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F856" w14:textId="0F1EE06D" w:rsidR="004E3CCD" w:rsidRPr="004E3CCD" w:rsidRDefault="00604E33" w:rsidP="004E3CC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E33">
        <w:rPr>
          <w:rFonts w:ascii="Arial" w:eastAsia="Times New Roman" w:hAnsi="Arial" w:cs="Arial"/>
          <w:b/>
          <w:bCs/>
          <w:sz w:val="28"/>
          <w:szCs w:val="28"/>
        </w:rPr>
        <w:t>Career Advising Planning Pilot: Turning Policies into Equitable Practices</w:t>
      </w:r>
    </w:p>
    <w:p w14:paraId="47D1CA24" w14:textId="180DEC63" w:rsidR="004E3CCD" w:rsidRPr="004E3CCD" w:rsidRDefault="004E3CCD" w:rsidP="0060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Facilitator: </w:t>
      </w:r>
      <w:r w:rsidR="00604E33">
        <w:rPr>
          <w:rFonts w:ascii="Arial" w:eastAsia="Times New Roman" w:hAnsi="Arial" w:cs="Arial"/>
          <w:b/>
          <w:bCs/>
        </w:rPr>
        <w:t>Kayla Mack</w:t>
      </w:r>
      <w:r w:rsidRPr="004E3CCD">
        <w:rPr>
          <w:rFonts w:ascii="Arial" w:eastAsia="Times New Roman" w:hAnsi="Arial" w:cs="Arial"/>
          <w:b/>
          <w:bCs/>
        </w:rPr>
        <w:t xml:space="preserve"> – </w:t>
      </w:r>
      <w:r w:rsidR="00604E33">
        <w:rPr>
          <w:rFonts w:ascii="Arial" w:eastAsia="Times New Roman" w:hAnsi="Arial" w:cs="Arial"/>
          <w:b/>
          <w:bCs/>
        </w:rPr>
        <w:t>Education Program Specialist, Office of Graduate Success</w:t>
      </w:r>
    </w:p>
    <w:p w14:paraId="5644AB2E" w14:textId="77777777" w:rsidR="004E3CCD" w:rsidRPr="004E3CCD" w:rsidRDefault="004E3CCD" w:rsidP="004E3C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2367F754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9:30 a – Welcome: </w:t>
      </w:r>
      <w:r w:rsidRPr="004E3CCD">
        <w:rPr>
          <w:rFonts w:ascii="Arial" w:eastAsia="Times New Roman" w:hAnsi="Arial" w:cs="Arial"/>
          <w:b/>
          <w:bCs/>
        </w:rPr>
        <w:t>Cassandra Palsgrove, </w:t>
      </w:r>
      <w:r w:rsidRPr="004E3CCD">
        <w:rPr>
          <w:rFonts w:ascii="Arial" w:eastAsia="Times New Roman" w:hAnsi="Arial" w:cs="Arial"/>
        </w:rPr>
        <w:t>Director Office of Graduate Success</w:t>
      </w:r>
      <w:r w:rsidRPr="004E3CCD">
        <w:rPr>
          <w:rFonts w:ascii="Calibri" w:eastAsia="Times New Roman" w:hAnsi="Calibri" w:cs="Calibri"/>
        </w:rPr>
        <w:t> </w:t>
      </w:r>
    </w:p>
    <w:p w14:paraId="66880F68" w14:textId="77777777" w:rsidR="004E3CCD" w:rsidRPr="004E3CCD" w:rsidRDefault="004E3CCD" w:rsidP="004E3CC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   </w:t>
      </w:r>
    </w:p>
    <w:p w14:paraId="0CC3E3F9" w14:textId="628DEFBD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9:35 a – </w:t>
      </w:r>
      <w:r w:rsidR="00604E33">
        <w:rPr>
          <w:rFonts w:ascii="Arial" w:eastAsia="Times New Roman" w:hAnsi="Arial" w:cs="Arial"/>
        </w:rPr>
        <w:t>Setting the Stage</w:t>
      </w:r>
    </w:p>
    <w:p w14:paraId="520D7D1B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6A8550BE" w14:textId="5BE98745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9:40 a – </w:t>
      </w:r>
      <w:r w:rsidR="00604E33">
        <w:rPr>
          <w:rFonts w:ascii="Arial" w:eastAsia="Times New Roman" w:hAnsi="Arial" w:cs="Arial"/>
        </w:rPr>
        <w:t>Legislation</w:t>
      </w:r>
    </w:p>
    <w:p w14:paraId="1777845C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48A23412" w14:textId="7B66679F" w:rsidR="00604E33" w:rsidRDefault="00604E33" w:rsidP="00604E3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E3CCD">
        <w:rPr>
          <w:rFonts w:ascii="Arial" w:eastAsia="Times New Roman" w:hAnsi="Arial" w:cs="Arial"/>
        </w:rPr>
        <w:t>9:</w:t>
      </w:r>
      <w:r>
        <w:rPr>
          <w:rFonts w:ascii="Arial" w:eastAsia="Times New Roman" w:hAnsi="Arial" w:cs="Arial"/>
        </w:rPr>
        <w:t>5</w:t>
      </w:r>
      <w:r w:rsidR="00C5745B">
        <w:rPr>
          <w:rFonts w:ascii="Arial" w:eastAsia="Times New Roman" w:hAnsi="Arial" w:cs="Arial"/>
        </w:rPr>
        <w:t>0</w:t>
      </w:r>
      <w:r w:rsidRPr="004E3CCD">
        <w:rPr>
          <w:rFonts w:ascii="Arial" w:eastAsia="Times New Roman" w:hAnsi="Arial" w:cs="Arial"/>
        </w:rPr>
        <w:t xml:space="preserve"> a – </w:t>
      </w:r>
      <w:r>
        <w:rPr>
          <w:rFonts w:ascii="Arial" w:eastAsia="Times New Roman" w:hAnsi="Arial" w:cs="Arial"/>
        </w:rPr>
        <w:t>Reflection</w:t>
      </w:r>
    </w:p>
    <w:p w14:paraId="20122D8C" w14:textId="77777777" w:rsidR="00604E33" w:rsidRPr="004E3CCD" w:rsidRDefault="00604E33" w:rsidP="00604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D7026" w14:textId="0B90843C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10:</w:t>
      </w:r>
      <w:r w:rsidR="00C5745B">
        <w:rPr>
          <w:rFonts w:ascii="Arial" w:eastAsia="Times New Roman" w:hAnsi="Arial" w:cs="Arial"/>
        </w:rPr>
        <w:t>05</w:t>
      </w:r>
      <w:r w:rsidRPr="004E3CCD">
        <w:rPr>
          <w:rFonts w:ascii="Arial" w:eastAsia="Times New Roman" w:hAnsi="Arial" w:cs="Arial"/>
        </w:rPr>
        <w:t xml:space="preserve"> a – </w:t>
      </w:r>
      <w:r w:rsidR="00C5745B">
        <w:rPr>
          <w:rFonts w:ascii="Arial" w:eastAsia="Times New Roman" w:hAnsi="Arial" w:cs="Arial"/>
        </w:rPr>
        <w:t>Career Advising Planning Pilot</w:t>
      </w:r>
    </w:p>
    <w:p w14:paraId="668AFE10" w14:textId="42594639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 </w:t>
      </w:r>
    </w:p>
    <w:p w14:paraId="7D419AC7" w14:textId="518A5B41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10:2</w:t>
      </w:r>
      <w:r w:rsidR="00C5745B">
        <w:rPr>
          <w:rFonts w:ascii="Arial" w:eastAsia="Times New Roman" w:hAnsi="Arial" w:cs="Arial"/>
        </w:rPr>
        <w:t>5</w:t>
      </w:r>
      <w:r w:rsidRPr="004E3CCD">
        <w:rPr>
          <w:rFonts w:ascii="Arial" w:eastAsia="Times New Roman" w:hAnsi="Arial" w:cs="Arial"/>
        </w:rPr>
        <w:t xml:space="preserve"> a – </w:t>
      </w:r>
      <w:r w:rsidR="00C5745B">
        <w:rPr>
          <w:rFonts w:ascii="Arial" w:eastAsia="Times New Roman" w:hAnsi="Arial" w:cs="Arial"/>
        </w:rPr>
        <w:t>Next Steps and Q&amp;A</w:t>
      </w:r>
    </w:p>
    <w:p w14:paraId="58DBC4DE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021C6D2B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10:30 a - Adjourn.</w:t>
      </w:r>
    </w:p>
    <w:p w14:paraId="37D5D5C4" w14:textId="77777777" w:rsidR="00477A7D" w:rsidRDefault="00477A7D" w:rsidP="00477A7D"/>
    <w:p w14:paraId="217696D3" w14:textId="77777777" w:rsidR="00477A7D" w:rsidRDefault="00477A7D" w:rsidP="00477A7D"/>
    <w:p w14:paraId="5D84CF3A" w14:textId="77777777" w:rsidR="00477A7D" w:rsidRDefault="00477A7D" w:rsidP="00477A7D"/>
    <w:p w14:paraId="4B0ED536" w14:textId="77777777" w:rsidR="00477A7D" w:rsidRDefault="00477A7D" w:rsidP="00477A7D"/>
    <w:p w14:paraId="13165D19" w14:textId="77777777" w:rsidR="00477A7D" w:rsidRPr="00477A7D" w:rsidRDefault="00477A7D" w:rsidP="00477A7D"/>
    <w:sectPr w:rsidR="00477A7D" w:rsidRPr="00477A7D" w:rsidSect="00334B74">
      <w:headerReference w:type="first" r:id="rId10"/>
      <w:footerReference w:type="first" r:id="rId11"/>
      <w:pgSz w:w="12240" w:h="15840"/>
      <w:pgMar w:top="2700" w:right="1080" w:bottom="1440" w:left="270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A30B" w14:textId="77777777" w:rsidR="001321DA" w:rsidRDefault="001321DA" w:rsidP="00203555">
      <w:pPr>
        <w:spacing w:after="0" w:line="240" w:lineRule="auto"/>
      </w:pPr>
      <w:r>
        <w:separator/>
      </w:r>
    </w:p>
  </w:endnote>
  <w:endnote w:type="continuationSeparator" w:id="0">
    <w:p w14:paraId="0EAF79A8" w14:textId="77777777" w:rsidR="001321DA" w:rsidRDefault="001321DA" w:rsidP="0020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5246" w14:textId="77777777" w:rsidR="00334B74" w:rsidRPr="00C77F96" w:rsidRDefault="00334B74" w:rsidP="00334B74">
    <w:pPr>
      <w:pStyle w:val="Footer"/>
      <w:tabs>
        <w:tab w:val="clear" w:pos="4680"/>
        <w:tab w:val="left" w:pos="2160"/>
      </w:tabs>
      <w:rPr>
        <w:rFonts w:ascii="Arial" w:eastAsia="Calibri" w:hAnsi="Arial" w:cs="Arial"/>
        <w:noProof/>
        <w:color w:val="525051"/>
        <w:sz w:val="18"/>
        <w:szCs w:val="18"/>
      </w:rPr>
    </w:pPr>
    <w:r w:rsidRPr="00C77F96">
      <w:rPr>
        <w:rFonts w:ascii="Arial" w:eastAsia="Calibri" w:hAnsi="Arial" w:cs="Arial"/>
        <w:noProof/>
        <w:color w:val="525051"/>
        <w:sz w:val="18"/>
        <w:szCs w:val="18"/>
      </w:rPr>
      <w:t>25 South Front Street</w:t>
    </w:r>
    <w:r>
      <w:rPr>
        <w:rFonts w:ascii="Arial" w:eastAsia="Calibri" w:hAnsi="Arial" w:cs="Arial"/>
        <w:noProof/>
        <w:color w:val="525051"/>
        <w:sz w:val="18"/>
        <w:szCs w:val="18"/>
      </w:rPr>
      <w:t xml:space="preserve"> </w:t>
    </w:r>
    <w:r>
      <w:rPr>
        <w:rFonts w:ascii="Arial" w:eastAsia="Calibri" w:hAnsi="Arial" w:cs="Arial"/>
        <w:noProof/>
        <w:color w:val="525051"/>
        <w:sz w:val="18"/>
        <w:szCs w:val="18"/>
      </w:rPr>
      <w:tab/>
      <w:t>(877) 644-6338</w:t>
    </w:r>
  </w:p>
  <w:p w14:paraId="6CAE1C8C" w14:textId="77777777" w:rsidR="00334B74" w:rsidRPr="00574505" w:rsidRDefault="00334B74" w:rsidP="00334B74">
    <w:pPr>
      <w:tabs>
        <w:tab w:val="left" w:pos="2160"/>
        <w:tab w:val="right" w:pos="9360"/>
      </w:tabs>
      <w:spacing w:after="0" w:line="240" w:lineRule="auto"/>
      <w:rPr>
        <w:rFonts w:ascii="Arial" w:eastAsia="Calibri" w:hAnsi="Arial" w:cs="Arial"/>
        <w:noProof/>
        <w:color w:val="525051"/>
        <w:sz w:val="18"/>
        <w:szCs w:val="18"/>
      </w:rPr>
    </w:pPr>
    <w:r w:rsidRPr="00C77F96">
      <w:rPr>
        <w:rFonts w:ascii="Arial" w:eastAsia="Calibri" w:hAnsi="Arial" w:cs="Arial"/>
        <w:noProof/>
        <w:color w:val="525051"/>
        <w:sz w:val="18"/>
        <w:szCs w:val="18"/>
      </w:rPr>
      <w:t>Columbus, Ohio 43215</w:t>
    </w:r>
    <w:r>
      <w:rPr>
        <w:rFonts w:ascii="Arial" w:eastAsia="Calibri" w:hAnsi="Arial" w:cs="Arial"/>
        <w:noProof/>
        <w:color w:val="525051"/>
        <w:sz w:val="18"/>
        <w:szCs w:val="18"/>
      </w:rPr>
      <w:tab/>
    </w:r>
    <w:r w:rsidRPr="00574505">
      <w:rPr>
        <w:rFonts w:ascii="Arial" w:eastAsia="Calibri" w:hAnsi="Arial" w:cs="Arial"/>
        <w:noProof/>
        <w:color w:val="525051"/>
        <w:sz w:val="18"/>
        <w:szCs w:val="18"/>
      </w:rPr>
      <w:t xml:space="preserve">For people who are deaf or hard of hearing, </w:t>
    </w:r>
  </w:p>
  <w:p w14:paraId="6E8A0DE2" w14:textId="77777777" w:rsidR="00334B74" w:rsidRPr="00C77F96" w:rsidRDefault="00334B74" w:rsidP="00334B74">
    <w:pPr>
      <w:tabs>
        <w:tab w:val="left" w:pos="2160"/>
      </w:tabs>
      <w:spacing w:after="0" w:line="240" w:lineRule="auto"/>
      <w:rPr>
        <w:rFonts w:ascii="Arial" w:eastAsia="Calibri" w:hAnsi="Arial" w:cs="Arial"/>
        <w:noProof/>
        <w:color w:val="525051"/>
        <w:sz w:val="18"/>
        <w:szCs w:val="18"/>
      </w:rPr>
    </w:pPr>
    <w:r>
      <w:rPr>
        <w:rFonts w:ascii="Arial" w:eastAsia="Calibri" w:hAnsi="Arial" w:cs="Arial"/>
        <w:noProof/>
        <w:color w:val="525051"/>
        <w:sz w:val="18"/>
        <w:szCs w:val="18"/>
      </w:rPr>
      <w:t xml:space="preserve">education.ohio.gov      </w:t>
    </w:r>
    <w:r>
      <w:rPr>
        <w:rFonts w:ascii="Arial" w:eastAsia="Calibri" w:hAnsi="Arial" w:cs="Arial"/>
        <w:noProof/>
        <w:color w:val="525051"/>
        <w:sz w:val="18"/>
        <w:szCs w:val="18"/>
      </w:rPr>
      <w:tab/>
    </w:r>
    <w:r w:rsidRPr="00574505">
      <w:rPr>
        <w:rFonts w:ascii="Arial" w:eastAsia="Calibri" w:hAnsi="Arial" w:cs="Arial"/>
        <w:noProof/>
        <w:color w:val="525051"/>
        <w:sz w:val="18"/>
        <w:szCs w:val="18"/>
      </w:rPr>
      <w:t>please call Relay Ohio first at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70A7" w14:textId="77777777" w:rsidR="001321DA" w:rsidRDefault="001321DA" w:rsidP="00203555">
      <w:pPr>
        <w:spacing w:after="0" w:line="240" w:lineRule="auto"/>
      </w:pPr>
      <w:r>
        <w:separator/>
      </w:r>
    </w:p>
  </w:footnote>
  <w:footnote w:type="continuationSeparator" w:id="0">
    <w:p w14:paraId="6DC36E3A" w14:textId="77777777" w:rsidR="001321DA" w:rsidRDefault="001321DA" w:rsidP="0020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52AF" w14:textId="77777777" w:rsidR="00334B74" w:rsidRDefault="00334B74" w:rsidP="00334B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9B4848B" wp14:editId="1D4DB0E0">
              <wp:simplePos x="0" y="0"/>
              <wp:positionH relativeFrom="page">
                <wp:posOffset>1654810</wp:posOffset>
              </wp:positionH>
              <wp:positionV relativeFrom="paragraph">
                <wp:posOffset>575945</wp:posOffset>
              </wp:positionV>
              <wp:extent cx="3547872" cy="374904"/>
              <wp:effectExtent l="0" t="0" r="0" b="63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872" cy="374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1C882" w14:textId="77777777" w:rsidR="00334B74" w:rsidRPr="00E01D54" w:rsidRDefault="00334B74" w:rsidP="00334B74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t>Mike DeWine</w:t>
                          </w:r>
                          <w:r w:rsidRPr="00170B9B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, Governor</w:t>
                          </w:r>
                          <w:r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br/>
                            <w:t>Paolo DeMaria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, </w:t>
                          </w:r>
                          <w:r w:rsidRPr="00E01D54">
                            <w:rPr>
                              <w:rFonts w:ascii="Arial" w:hAnsi="Arial" w:cs="Arial"/>
                              <w:sz w:val="18"/>
                            </w:rPr>
                            <w:t>Superintendent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 Public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484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3pt;margin-top:45.35pt;width:279.35pt;height:2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" stroked="f">
              <v:textbox>
                <w:txbxContent>
                  <w:p w14:paraId="5281C882" w14:textId="77777777" w:rsidR="00334B74" w:rsidRPr="00E01D54" w:rsidRDefault="00334B74" w:rsidP="00334B74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4A1423"/>
                        <w:sz w:val="18"/>
                      </w:rPr>
                      <w:t>Mike DeWine</w:t>
                    </w:r>
                    <w:r w:rsidRPr="00170B9B">
                      <w:rPr>
                        <w:rFonts w:ascii="Arial" w:hAnsi="Arial" w:cs="Arial"/>
                        <w:color w:val="000000"/>
                        <w:sz w:val="18"/>
                      </w:rPr>
                      <w:t>, Governor</w:t>
                    </w:r>
                    <w:r>
                      <w:rPr>
                        <w:rFonts w:ascii="Arial" w:hAnsi="Arial" w:cs="Arial"/>
                        <w:color w:val="4A1423"/>
                        <w:sz w:val="18"/>
                      </w:rPr>
                      <w:br/>
                      <w:t>Paolo DeMaria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r w:rsidRPr="00E01D54">
                      <w:rPr>
                        <w:rFonts w:ascii="Arial" w:hAnsi="Arial" w:cs="Arial"/>
                        <w:sz w:val="18"/>
                      </w:rPr>
                      <w:t>Superintendent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 Public Instruction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488735E6" wp14:editId="062B9F0F">
          <wp:simplePos x="0" y="0"/>
          <wp:positionH relativeFrom="page">
            <wp:posOffset>342900</wp:posOffset>
          </wp:positionH>
          <wp:positionV relativeFrom="page">
            <wp:posOffset>459105</wp:posOffset>
          </wp:positionV>
          <wp:extent cx="2523744" cy="420624"/>
          <wp:effectExtent l="0" t="0" r="0" b="0"/>
          <wp:wrapTopAndBottom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_3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9CD9C" w14:textId="77777777" w:rsidR="00334B74" w:rsidRDefault="00334B74" w:rsidP="00334B74">
    <w:pPr>
      <w:pStyle w:val="Header"/>
    </w:pPr>
  </w:p>
  <w:p w14:paraId="76017877" w14:textId="77777777" w:rsidR="00334B74" w:rsidRDefault="00334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55"/>
    <w:rsid w:val="00017580"/>
    <w:rsid w:val="000C7073"/>
    <w:rsid w:val="001321DA"/>
    <w:rsid w:val="00203555"/>
    <w:rsid w:val="0026645A"/>
    <w:rsid w:val="002666BA"/>
    <w:rsid w:val="00277F36"/>
    <w:rsid w:val="002A1E11"/>
    <w:rsid w:val="00334B74"/>
    <w:rsid w:val="003A1302"/>
    <w:rsid w:val="003E1E4A"/>
    <w:rsid w:val="00477A7D"/>
    <w:rsid w:val="004E344F"/>
    <w:rsid w:val="004E3CCD"/>
    <w:rsid w:val="00574505"/>
    <w:rsid w:val="00604E33"/>
    <w:rsid w:val="00723253"/>
    <w:rsid w:val="0094265B"/>
    <w:rsid w:val="009E76B0"/>
    <w:rsid w:val="00A24271"/>
    <w:rsid w:val="00BA63B3"/>
    <w:rsid w:val="00BB7517"/>
    <w:rsid w:val="00C5745B"/>
    <w:rsid w:val="00C77F96"/>
    <w:rsid w:val="00D94846"/>
    <w:rsid w:val="00DF6971"/>
    <w:rsid w:val="00E47DFD"/>
    <w:rsid w:val="00E60BF3"/>
    <w:rsid w:val="00E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CD3B3"/>
  <w15:chartTrackingRefBased/>
  <w15:docId w15:val="{89DD10D5-D2C4-4D69-8886-4027F18D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55"/>
  </w:style>
  <w:style w:type="paragraph" w:styleId="Footer">
    <w:name w:val="footer"/>
    <w:basedOn w:val="Normal"/>
    <w:link w:val="FooterChar"/>
    <w:uiPriority w:val="99"/>
    <w:unhideWhenUsed/>
    <w:rsid w:val="0020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55"/>
  </w:style>
  <w:style w:type="paragraph" w:styleId="BalloonText">
    <w:name w:val="Balloon Text"/>
    <w:basedOn w:val="Normal"/>
    <w:link w:val="BalloonTextChar"/>
    <w:uiPriority w:val="99"/>
    <w:semiHidden/>
    <w:unhideWhenUsed/>
    <w:rsid w:val="0057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45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45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50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A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BC4A516908D44B04DD851D72A7FB1" ma:contentTypeVersion="11" ma:contentTypeDescription="Create a new document." ma:contentTypeScope="" ma:versionID="7ecaf34423ef0b4d0f877ed868843442">
  <xsd:schema xmlns:xsd="http://www.w3.org/2001/XMLSchema" xmlns:xs="http://www.w3.org/2001/XMLSchema" xmlns:p="http://schemas.microsoft.com/office/2006/metadata/properties" xmlns:ns2="9e7345f5-23e2-40da-a527-d1432b04cf8d" xmlns:ns3="66eaf07b-c65c-473d-92a0-cd8f808fc83a" targetNamespace="http://schemas.microsoft.com/office/2006/metadata/properties" ma:root="true" ma:fieldsID="1c2d03b28b50da853b0e3d00051103e6" ns2:_="" ns3:_="">
    <xsd:import namespace="9e7345f5-23e2-40da-a527-d1432b04cf8d"/>
    <xsd:import namespace="66eaf07b-c65c-473d-92a0-cd8f808f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5f5-23e2-40da-a527-d1432b04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af07b-c65c-473d-92a0-cd8f808f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21993-DAC5-4EE1-8DE7-90F8A323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345f5-23e2-40da-a527-d1432b04cf8d"/>
    <ds:schemaRef ds:uri="66eaf07b-c65c-473d-92a0-cd8f808f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C235-0A39-40A9-A745-EF5BB04DB9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7AE83-7730-4780-B485-7E4241ABC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5991E-51B5-460C-A091-C28663991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Snoke, Lacey</dc:creator>
  <cp:keywords/>
  <dc:description/>
  <cp:lastModifiedBy>Mickens, Kayla</cp:lastModifiedBy>
  <cp:revision>3</cp:revision>
  <cp:lastPrinted>2019-01-14T15:45:00Z</cp:lastPrinted>
  <dcterms:created xsi:type="dcterms:W3CDTF">2021-07-14T18:03:00Z</dcterms:created>
  <dcterms:modified xsi:type="dcterms:W3CDTF">2021-07-14T18:21:00Z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0x0101000F6BC4A516908D44B04DD851D72A7FB1</vt:lpwstr>
  </property>
</Properties>
</file>