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1F1F14" w:rsidTr="0004148E">
        <w:tc>
          <w:tcPr>
            <w:tcW w:w="10790" w:type="dxa"/>
            <w:gridSpan w:val="8"/>
            <w:shd w:val="clear" w:color="auto" w:fill="FFFFFF" w:themeFill="background1"/>
          </w:tcPr>
          <w:p w:rsidR="001F1F14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1F1F14">
              <w:rPr>
                <w:b/>
                <w:sz w:val="24"/>
                <w:szCs w:val="24"/>
              </w:rPr>
              <w:t xml:space="preserve">  </w:t>
            </w:r>
            <w:r w:rsidR="00B07616">
              <w:rPr>
                <w:b/>
                <w:sz w:val="24"/>
                <w:szCs w:val="24"/>
              </w:rPr>
              <w:t>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F1F14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CB736C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CB736C" w:rsidRPr="00354B0E" w:rsidRDefault="00CB736C" w:rsidP="00CB736C">
            <w:pPr>
              <w:rPr>
                <w:sz w:val="24"/>
                <w:szCs w:val="24"/>
              </w:rPr>
            </w:pPr>
            <w:r w:rsidRPr="00354B0E">
              <w:rPr>
                <w:b/>
                <w:bCs/>
                <w:sz w:val="24"/>
                <w:szCs w:val="24"/>
              </w:rPr>
              <w:t>EMOTION IDENTIFICATION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CB736C" w:rsidRPr="00354B0E" w:rsidRDefault="00CB736C" w:rsidP="00354B0E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B736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</w:tcPr>
          <w:p w:rsidR="00CB736C" w:rsidRPr="008609EE" w:rsidRDefault="00CB73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CB736C" w:rsidRPr="008609EE" w:rsidRDefault="00CB736C" w:rsidP="00CB736C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vMerge w:val="restart"/>
            <w:vAlign w:val="center"/>
          </w:tcPr>
          <w:p w:rsidR="00CB736C" w:rsidRPr="008609EE" w:rsidRDefault="00CB736C" w:rsidP="00CB736C">
            <w:pPr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Changes responses in relation to emotional expressions of others.</w:t>
            </w:r>
          </w:p>
        </w:tc>
        <w:tc>
          <w:tcPr>
            <w:tcW w:w="2131" w:type="dxa"/>
            <w:vMerge w:val="restart"/>
            <w:vAlign w:val="center"/>
          </w:tcPr>
          <w:p w:rsidR="00CB736C" w:rsidRPr="008609EE" w:rsidRDefault="00CB736C" w:rsidP="00CB73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the emotional expressions of others as a guide for how to act in a situation.</w:t>
            </w:r>
          </w:p>
        </w:tc>
        <w:tc>
          <w:tcPr>
            <w:tcW w:w="2131" w:type="dxa"/>
            <w:vMerge w:val="restart"/>
            <w:vAlign w:val="center"/>
          </w:tcPr>
          <w:p w:rsidR="00CB736C" w:rsidRPr="008609EE" w:rsidRDefault="00CB736C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Uses simple words or gestures to describe own and others’</w:t>
            </w:r>
            <w:r w:rsidR="00354B0E" w:rsidRPr="008609EE">
              <w:rPr>
                <w:rFonts w:cs="Univers"/>
                <w:sz w:val="20"/>
                <w:szCs w:val="20"/>
              </w:rPr>
              <w:t xml:space="preserve"> </w:t>
            </w:r>
            <w:r w:rsidRPr="008609EE">
              <w:rPr>
                <w:rFonts w:cs="Univers"/>
                <w:sz w:val="20"/>
                <w:szCs w:val="20"/>
              </w:rPr>
              <w:t>feelings (e.g., happy, sad).</w:t>
            </w:r>
          </w:p>
        </w:tc>
      </w:tr>
      <w:tr w:rsidR="00CB736C" w:rsidTr="0004148E">
        <w:trPr>
          <w:trHeight w:val="1142"/>
        </w:trPr>
        <w:tc>
          <w:tcPr>
            <w:tcW w:w="2276" w:type="dxa"/>
            <w:gridSpan w:val="2"/>
            <w:vAlign w:val="center"/>
          </w:tcPr>
          <w:p w:rsidR="00CB736C" w:rsidRPr="008609EE" w:rsidRDefault="00CB736C" w:rsidP="00354B0E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 xml:space="preserve">Responds to emotions of others and expands to identifying </w:t>
            </w:r>
            <w:r w:rsidR="00354B0E" w:rsidRPr="008609EE">
              <w:rPr>
                <w:rFonts w:cs="UniversLTStd"/>
                <w:i/>
                <w:sz w:val="20"/>
                <w:szCs w:val="20"/>
              </w:rPr>
              <w:t>e</w:t>
            </w:r>
            <w:r w:rsidRPr="008609EE">
              <w:rPr>
                <w:rFonts w:cs="UniversLTStd"/>
                <w:i/>
                <w:sz w:val="20"/>
                <w:szCs w:val="20"/>
              </w:rPr>
              <w:t>motions of self and others</w:t>
            </w:r>
          </w:p>
        </w:tc>
        <w:tc>
          <w:tcPr>
            <w:tcW w:w="2126" w:type="dxa"/>
            <w:gridSpan w:val="3"/>
            <w:vMerge/>
          </w:tcPr>
          <w:p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B736C" w:rsidRPr="008609EE" w:rsidRDefault="00CB736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CB736C" w:rsidRPr="008609EE" w:rsidRDefault="00CB736C" w:rsidP="00CB736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B736C" w:rsidTr="0004148E">
        <w:trPr>
          <w:trHeight w:val="1763"/>
        </w:trPr>
        <w:tc>
          <w:tcPr>
            <w:tcW w:w="2276" w:type="dxa"/>
            <w:gridSpan w:val="2"/>
            <w:vAlign w:val="center"/>
          </w:tcPr>
          <w:p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self and others (e.g., happiness, sadness, anger, fear).</w:t>
            </w:r>
          </w:p>
        </w:tc>
        <w:tc>
          <w:tcPr>
            <w:tcW w:w="2126" w:type="dxa"/>
            <w:gridSpan w:val="3"/>
            <w:vAlign w:val="center"/>
          </w:tcPr>
          <w:p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common emotion-eliciting* situations and the emotions elicited in each.</w:t>
            </w:r>
          </w:p>
        </w:tc>
        <w:tc>
          <w:tcPr>
            <w:tcW w:w="2126" w:type="dxa"/>
            <w:vAlign w:val="center"/>
          </w:tcPr>
          <w:p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the reasons behind and the con-sequences of the emotions expressed by self and others.</w:t>
            </w:r>
          </w:p>
        </w:tc>
        <w:tc>
          <w:tcPr>
            <w:tcW w:w="2131" w:type="dxa"/>
            <w:vAlign w:val="center"/>
          </w:tcPr>
          <w:p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emotions expressed by others in a given situation, and compares them to own emotions in similar situations.</w:t>
            </w:r>
          </w:p>
        </w:tc>
        <w:tc>
          <w:tcPr>
            <w:tcW w:w="2131" w:type="dxa"/>
            <w:vAlign w:val="center"/>
          </w:tcPr>
          <w:p w:rsidR="00354B0E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  <w:r w:rsidRPr="008609EE">
              <w:rPr>
                <w:rFonts w:cs="Univers"/>
                <w:sz w:val="20"/>
                <w:szCs w:val="20"/>
              </w:rPr>
              <w:t>Identifies and explains own conflicting feelings in a specific</w:t>
            </w:r>
          </w:p>
          <w:p w:rsidR="00CB736C" w:rsidRPr="008609EE" w:rsidRDefault="00354B0E" w:rsidP="00354B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609EE">
              <w:rPr>
                <w:rFonts w:cs="Univers"/>
                <w:sz w:val="20"/>
                <w:szCs w:val="20"/>
              </w:rPr>
              <w:t>situation</w:t>
            </w:r>
            <w:proofErr w:type="gramEnd"/>
            <w:r w:rsidRPr="008609EE">
              <w:rPr>
                <w:rFonts w:cs="Univers"/>
                <w:sz w:val="20"/>
                <w:szCs w:val="20"/>
              </w:rPr>
              <w:t xml:space="preserve"> (e.g., is excited for trip to the park but is sad that best friend can’t come).</w:t>
            </w:r>
          </w:p>
        </w:tc>
      </w:tr>
      <w:tr w:rsid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354B0E" w:rsidRPr="00354B0E" w:rsidRDefault="00354B0E" w:rsidP="00354B0E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354B0E" w:rsidTr="0004148E">
        <w:trPr>
          <w:trHeight w:val="953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:rsidTr="0004148E">
        <w:trPr>
          <w:trHeight w:val="953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:rsidTr="0004148E">
        <w:trPr>
          <w:trHeight w:val="953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:rsidTr="0004148E">
        <w:trPr>
          <w:trHeight w:val="953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354B0E" w:rsidTr="0004148E">
        <w:trPr>
          <w:trHeight w:val="953"/>
        </w:trPr>
        <w:tc>
          <w:tcPr>
            <w:tcW w:w="909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354B0E" w:rsidRPr="00354B0E" w:rsidRDefault="00354B0E">
            <w:pPr>
              <w:rPr>
                <w:sz w:val="24"/>
                <w:szCs w:val="24"/>
              </w:rPr>
            </w:pPr>
          </w:p>
        </w:tc>
      </w:tr>
      <w:tr w:rsidR="001F1F14" w:rsidTr="0004148E">
        <w:trPr>
          <w:trHeight w:val="953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:rsidTr="0004148E">
        <w:trPr>
          <w:trHeight w:val="953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:rsidTr="0004148E">
        <w:trPr>
          <w:trHeight w:val="953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:rsidTr="0004148E">
        <w:trPr>
          <w:trHeight w:val="953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F1F14" w:rsidTr="0004148E">
        <w:trPr>
          <w:trHeight w:val="953"/>
        </w:trPr>
        <w:tc>
          <w:tcPr>
            <w:tcW w:w="909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F1F14" w:rsidRPr="00354B0E" w:rsidRDefault="001F1F14">
            <w:pPr>
              <w:rPr>
                <w:sz w:val="24"/>
                <w:szCs w:val="24"/>
              </w:rPr>
            </w:pPr>
          </w:p>
        </w:tc>
      </w:tr>
      <w:tr w:rsidR="001B3328" w:rsidRPr="00CB736C" w:rsidTr="0004148E">
        <w:tc>
          <w:tcPr>
            <w:tcW w:w="10790" w:type="dxa"/>
            <w:gridSpan w:val="8"/>
            <w:shd w:val="clear" w:color="auto" w:fill="FFFFFF" w:themeFill="background1"/>
          </w:tcPr>
          <w:p w:rsidR="001B3328" w:rsidRPr="00354B0E" w:rsidRDefault="00056067" w:rsidP="00B076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1B3328">
              <w:rPr>
                <w:b/>
                <w:sz w:val="24"/>
                <w:szCs w:val="24"/>
              </w:rPr>
              <w:t xml:space="preserve"> </w:t>
            </w:r>
            <w:r w:rsidR="001B3328" w:rsidRPr="00EC101E">
              <w:rPr>
                <w:sz w:val="24"/>
                <w:szCs w:val="24"/>
              </w:rPr>
              <w:t>Awareness and Expression of Emotion</w:t>
            </w:r>
          </w:p>
        </w:tc>
      </w:tr>
      <w:tr w:rsidR="00354B0E" w:rsidRPr="00CB736C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354B0E" w:rsidRPr="00354B0E" w:rsidRDefault="001F1F1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 TO DISTRESSED PEER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354B0E" w:rsidRPr="00CB736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</w:tcPr>
          <w:p w:rsidR="00354B0E" w:rsidRPr="008609EE" w:rsidRDefault="00354B0E" w:rsidP="009808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354B0E" w:rsidRPr="008609EE" w:rsidRDefault="001F1F14" w:rsidP="008609EE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Attends to emotional expressions of others.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354B0E" w:rsidRPr="008609EE" w:rsidRDefault="00354B0E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354B0E" w:rsidRPr="008609EE" w:rsidRDefault="001F1F14" w:rsidP="008609E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or communicates distress in response to another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child’s distress.</w:t>
            </w:r>
          </w:p>
        </w:tc>
        <w:tc>
          <w:tcPr>
            <w:tcW w:w="2131" w:type="dxa"/>
            <w:vMerge w:val="restart"/>
            <w:vAlign w:val="center"/>
          </w:tcPr>
          <w:p w:rsidR="00354B0E" w:rsidRPr="008609EE" w:rsidRDefault="001F1F14" w:rsidP="008609EE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concern or empathy for a distressed peer but may not communicate feelings directly to peer.</w:t>
            </w:r>
          </w:p>
        </w:tc>
      </w:tr>
      <w:tr w:rsidR="00354B0E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1F1F14" w:rsidRPr="008609EE" w:rsidRDefault="001F1F14" w:rsidP="001F1F14">
            <w:pPr>
              <w:autoSpaceDE w:val="0"/>
              <w:autoSpaceDN w:val="0"/>
              <w:adjustRightInd w:val="0"/>
              <w:rPr>
                <w:rFonts w:cs="UniversLTStd"/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>Shows distress or concern in response to a distressed peer, and expands to attempt to</w:t>
            </w:r>
          </w:p>
          <w:p w:rsidR="00354B0E" w:rsidRPr="008609EE" w:rsidRDefault="001F1F14" w:rsidP="001F1F14">
            <w:pPr>
              <w:rPr>
                <w:i/>
                <w:sz w:val="20"/>
                <w:szCs w:val="20"/>
              </w:rPr>
            </w:pPr>
            <w:r w:rsidRPr="008609EE">
              <w:rPr>
                <w:rFonts w:cs="UniversLTStd"/>
                <w:i/>
                <w:sz w:val="20"/>
                <w:szCs w:val="20"/>
              </w:rPr>
              <w:t>comfort peer</w:t>
            </w:r>
          </w:p>
        </w:tc>
        <w:tc>
          <w:tcPr>
            <w:tcW w:w="2126" w:type="dxa"/>
            <w:gridSpan w:val="3"/>
            <w:vMerge/>
          </w:tcPr>
          <w:p w:rsidR="00354B0E" w:rsidRPr="008609EE" w:rsidRDefault="00354B0E" w:rsidP="0098085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354B0E" w:rsidRPr="008609EE" w:rsidRDefault="00354B0E" w:rsidP="0098085C">
            <w:pPr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354B0E" w:rsidRPr="008609EE" w:rsidRDefault="00354B0E" w:rsidP="0098085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354B0E" w:rsidRPr="008609EE" w:rsidRDefault="00354B0E" w:rsidP="0098085C">
            <w:pPr>
              <w:autoSpaceDE w:val="0"/>
              <w:autoSpaceDN w:val="0"/>
              <w:adjustRightInd w:val="0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354B0E" w:rsidTr="0004148E">
        <w:tc>
          <w:tcPr>
            <w:tcW w:w="2276" w:type="dxa"/>
            <w:gridSpan w:val="2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with concerned attention to a distressed peer, but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needs adult guidance to provide direct assistance.</w:t>
            </w:r>
          </w:p>
        </w:tc>
        <w:tc>
          <w:tcPr>
            <w:tcW w:w="2126" w:type="dxa"/>
            <w:gridSpan w:val="3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</w:t>
            </w:r>
            <w:r w:rsidR="008609EE">
              <w:rPr>
                <w:sz w:val="20"/>
                <w:szCs w:val="20"/>
              </w:rPr>
              <w:t>d</w:t>
            </w:r>
            <w:r w:rsidRPr="008609EE">
              <w:rPr>
                <w:sz w:val="20"/>
                <w:szCs w:val="20"/>
              </w:rPr>
              <w:t>istress</w:t>
            </w:r>
            <w:r w:rsidR="008609EE">
              <w:rPr>
                <w:sz w:val="20"/>
                <w:szCs w:val="20"/>
              </w:rPr>
              <w:t>-</w:t>
            </w:r>
            <w:proofErr w:type="spellStart"/>
            <w:r w:rsidRPr="008609EE">
              <w:rPr>
                <w:sz w:val="20"/>
                <w:szCs w:val="20"/>
              </w:rPr>
              <w:t>ed</w:t>
            </w:r>
            <w:proofErr w:type="spellEnd"/>
            <w:r w:rsidRPr="008609EE">
              <w:rPr>
                <w:sz w:val="20"/>
                <w:szCs w:val="20"/>
              </w:rPr>
              <w:t xml:space="preserve"> peer by imitating an adult’s response</w:t>
            </w:r>
            <w:r w:rsidR="001B3328" w:rsidRP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 xml:space="preserve">in a similar situation or helping an adult who is </w:t>
            </w:r>
            <w:r w:rsidR="008609EE">
              <w:rPr>
                <w:sz w:val="20"/>
                <w:szCs w:val="20"/>
              </w:rPr>
              <w:t>r</w:t>
            </w:r>
            <w:r w:rsidRPr="008609EE">
              <w:rPr>
                <w:sz w:val="20"/>
                <w:szCs w:val="20"/>
              </w:rPr>
              <w:t>esponding.</w:t>
            </w:r>
          </w:p>
        </w:tc>
        <w:tc>
          <w:tcPr>
            <w:tcW w:w="2126" w:type="dxa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 xml:space="preserve">Responds to a distressed peer by offering verbal and physical comfort and seeking adult assistance if </w:t>
            </w:r>
            <w:r w:rsidR="008609EE">
              <w:rPr>
                <w:sz w:val="20"/>
                <w:szCs w:val="20"/>
              </w:rPr>
              <w:t>n</w:t>
            </w:r>
            <w:r w:rsidRPr="008609EE">
              <w:rPr>
                <w:sz w:val="20"/>
                <w:szCs w:val="20"/>
              </w:rPr>
              <w:t>eeded.</w:t>
            </w:r>
          </w:p>
        </w:tc>
        <w:tc>
          <w:tcPr>
            <w:tcW w:w="2131" w:type="dxa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to a distressed peer by ta</w:t>
            </w:r>
            <w:r w:rsidR="001B3328" w:rsidRPr="008609EE">
              <w:rPr>
                <w:sz w:val="20"/>
                <w:szCs w:val="20"/>
              </w:rPr>
              <w:t xml:space="preserve">king the peer’s perspective </w:t>
            </w:r>
            <w:r w:rsidR="008609EE">
              <w:rPr>
                <w:sz w:val="20"/>
                <w:szCs w:val="20"/>
              </w:rPr>
              <w:t xml:space="preserve">to </w:t>
            </w:r>
            <w:r w:rsidRPr="008609EE">
              <w:rPr>
                <w:sz w:val="20"/>
                <w:szCs w:val="20"/>
              </w:rPr>
              <w:t>anticipate what is needed.</w:t>
            </w:r>
          </w:p>
        </w:tc>
        <w:tc>
          <w:tcPr>
            <w:tcW w:w="2131" w:type="dxa"/>
            <w:vAlign w:val="center"/>
          </w:tcPr>
          <w:p w:rsidR="00354B0E" w:rsidRPr="008609EE" w:rsidRDefault="001F1F14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Responds to a distressed peer by adapting own behavior in order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to provide the assistance needed.</w:t>
            </w:r>
          </w:p>
        </w:tc>
      </w:tr>
      <w:tr w:rsidR="001B332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68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1B3328" w:rsidRPr="00354B0E" w:rsidRDefault="00056067" w:rsidP="001B33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354B0E" w:rsidRPr="00CB736C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354B0E" w:rsidRPr="00354B0E" w:rsidRDefault="0047577C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SEPARATION FROM FAMILIAR ADULTS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354B0E" w:rsidRPr="00354B0E" w:rsidRDefault="00354B0E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354B0E" w:rsidRPr="00CB736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354B0E" w:rsidRPr="008609EE" w:rsidRDefault="00354B0E" w:rsidP="00A865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recognition of familiar caregivers.</w:t>
            </w:r>
          </w:p>
        </w:tc>
        <w:tc>
          <w:tcPr>
            <w:tcW w:w="2126" w:type="dxa"/>
            <w:vMerge w:val="restart"/>
            <w:vAlign w:val="center"/>
          </w:tcPr>
          <w:p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Shows distress when separated from primary caregivers and</w:t>
            </w:r>
            <w:r w:rsidR="00B07616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shows awareness of their absence.</w:t>
            </w:r>
          </w:p>
        </w:tc>
        <w:tc>
          <w:tcPr>
            <w:tcW w:w="2131" w:type="dxa"/>
            <w:vMerge w:val="restart"/>
            <w:vAlign w:val="center"/>
          </w:tcPr>
          <w:p w:rsidR="00354B0E" w:rsidRPr="008609EE" w:rsidRDefault="00056067" w:rsidP="00A8657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Plays and explores environment by self and with other children, periodically checking with familiar caregiver from a distance, but seeks physical contact if distressed.</w:t>
            </w:r>
          </w:p>
        </w:tc>
        <w:tc>
          <w:tcPr>
            <w:tcW w:w="2131" w:type="dxa"/>
            <w:vMerge w:val="restart"/>
            <w:vAlign w:val="center"/>
          </w:tcPr>
          <w:p w:rsidR="00354B0E" w:rsidRPr="008609EE" w:rsidRDefault="00056067" w:rsidP="00A86571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Initiates some interactions with un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familiar adults (how</w:t>
            </w:r>
            <w:r w:rsidR="008609EE">
              <w:rPr>
                <w:sz w:val="20"/>
                <w:szCs w:val="20"/>
              </w:rPr>
              <w:t>-</w:t>
            </w:r>
            <w:r w:rsidRPr="008609EE">
              <w:rPr>
                <w:sz w:val="20"/>
                <w:szCs w:val="20"/>
              </w:rPr>
              <w:t>ever, often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is still wary of unfamiliar adults, and demonstrates pre</w:t>
            </w:r>
            <w:r w:rsidR="008609EE">
              <w:rPr>
                <w:sz w:val="20"/>
                <w:szCs w:val="20"/>
              </w:rPr>
              <w:t>-</w:t>
            </w:r>
            <w:proofErr w:type="spellStart"/>
            <w:r w:rsidRPr="008609EE">
              <w:rPr>
                <w:sz w:val="20"/>
                <w:szCs w:val="20"/>
              </w:rPr>
              <w:t>ference</w:t>
            </w:r>
            <w:proofErr w:type="spellEnd"/>
            <w:r w:rsidRPr="008609EE">
              <w:rPr>
                <w:sz w:val="20"/>
                <w:szCs w:val="20"/>
              </w:rPr>
              <w:t xml:space="preserve"> for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familiar adults).</w:t>
            </w:r>
          </w:p>
        </w:tc>
      </w:tr>
      <w:tr w:rsidR="00354B0E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056067" w:rsidRPr="008609EE" w:rsidRDefault="00056067" w:rsidP="00A86571">
            <w:pPr>
              <w:jc w:val="center"/>
              <w:rPr>
                <w:i/>
                <w:sz w:val="20"/>
                <w:szCs w:val="20"/>
              </w:rPr>
            </w:pPr>
            <w:r w:rsidRPr="008609EE">
              <w:rPr>
                <w:i/>
                <w:sz w:val="20"/>
                <w:szCs w:val="20"/>
              </w:rPr>
              <w:t>Seeks to maintain contact with familiar adults and separates from them with decreasing</w:t>
            </w:r>
          </w:p>
          <w:p w:rsidR="00354B0E" w:rsidRPr="008609EE" w:rsidRDefault="00056067" w:rsidP="00A86571">
            <w:pPr>
              <w:jc w:val="center"/>
              <w:rPr>
                <w:i/>
                <w:sz w:val="20"/>
                <w:szCs w:val="20"/>
              </w:rPr>
            </w:pPr>
            <w:r w:rsidRPr="008609EE">
              <w:rPr>
                <w:i/>
                <w:sz w:val="20"/>
                <w:szCs w:val="20"/>
              </w:rPr>
              <w:t>distress in familiar situations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354B0E" w:rsidRPr="008609EE" w:rsidRDefault="00354B0E" w:rsidP="00A86571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354B0E" w:rsidRPr="008609EE" w:rsidRDefault="00354B0E" w:rsidP="00A86571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354B0E" w:rsidRPr="008609EE" w:rsidRDefault="00354B0E" w:rsidP="00A86571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354B0E" w:rsidRPr="008609EE" w:rsidRDefault="00354B0E" w:rsidP="00A86571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354B0E" w:rsidTr="0004148E">
        <w:trPr>
          <w:trHeight w:val="1160"/>
        </w:trPr>
        <w:tc>
          <w:tcPr>
            <w:tcW w:w="2276" w:type="dxa"/>
            <w:gridSpan w:val="2"/>
            <w:vAlign w:val="center"/>
          </w:tcPr>
          <w:p w:rsidR="00354B0E" w:rsidRPr="008609EE" w:rsidRDefault="00056067" w:rsidP="0047577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Separates from familiar adults in familiar settings with</w:t>
            </w:r>
            <w:r w:rsidR="008609EE">
              <w:rPr>
                <w:sz w:val="20"/>
                <w:szCs w:val="20"/>
              </w:rPr>
              <w:t xml:space="preserve"> </w:t>
            </w:r>
            <w:r w:rsidRPr="008609EE">
              <w:rPr>
                <w:sz w:val="20"/>
                <w:szCs w:val="20"/>
              </w:rPr>
              <w:t>minimal distress.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354B0E" w:rsidRPr="008609EE" w:rsidRDefault="00354B0E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354B0E" w:rsidRPr="008609EE" w:rsidRDefault="00056067" w:rsidP="0047577C">
            <w:pPr>
              <w:jc w:val="center"/>
              <w:rPr>
                <w:sz w:val="20"/>
                <w:szCs w:val="20"/>
              </w:rPr>
            </w:pPr>
            <w:r w:rsidRPr="008609EE">
              <w:rPr>
                <w:sz w:val="20"/>
                <w:szCs w:val="20"/>
              </w:rPr>
              <w:t>Separates from familiar adults in familiar settings with no distress.</w:t>
            </w:r>
          </w:p>
        </w:tc>
      </w:tr>
      <w:tr w:rsidR="001B332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Tr="0004148E">
        <w:trPr>
          <w:trHeight w:val="947"/>
        </w:trPr>
        <w:tc>
          <w:tcPr>
            <w:tcW w:w="909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1B3328" w:rsidRPr="00354B0E" w:rsidRDefault="0047577C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Social Emotional</w:t>
            </w:r>
            <w:r w:rsidR="00B07616"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Pr="00EC101E">
              <w:rPr>
                <w:sz w:val="24"/>
                <w:szCs w:val="24"/>
              </w:rPr>
              <w:t>Relationships with Adults</w:t>
            </w:r>
          </w:p>
        </w:tc>
      </w:tr>
      <w:tr w:rsidR="001B3328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1B3328" w:rsidRPr="00354B0E" w:rsidRDefault="0047577C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SEEKING EMOTIONAL SUPPORT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1B3328" w:rsidRPr="0047577C" w:rsidRDefault="0047577C" w:rsidP="00B0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rFonts w:cs="Univers"/>
                <w:sz w:val="20"/>
                <w:szCs w:val="20"/>
              </w:rPr>
              <w:t>Cries to signal needs and relies upon caregiver’s assistance to</w:t>
            </w:r>
            <w:r w:rsidR="00B07616">
              <w:rPr>
                <w:rFonts w:cs="Univers"/>
                <w:sz w:val="20"/>
                <w:szCs w:val="20"/>
              </w:rPr>
              <w:t xml:space="preserve"> </w:t>
            </w:r>
            <w:r w:rsidRPr="0047577C">
              <w:rPr>
                <w:rFonts w:cs="Univers"/>
                <w:sz w:val="20"/>
                <w:szCs w:val="20"/>
              </w:rPr>
              <w:t>settle down.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47577C" w:rsidRPr="0047577C" w:rsidRDefault="0047577C" w:rsidP="0047577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Monitors caregiver’s presence while exploring environment</w:t>
            </w:r>
          </w:p>
          <w:p w:rsidR="001B3328" w:rsidRPr="0047577C" w:rsidRDefault="0047577C" w:rsidP="00B076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47577C">
              <w:rPr>
                <w:sz w:val="20"/>
                <w:szCs w:val="20"/>
              </w:rPr>
              <w:t>and</w:t>
            </w:r>
            <w:proofErr w:type="gramEnd"/>
            <w:r w:rsidRPr="0047577C">
              <w:rPr>
                <w:sz w:val="20"/>
                <w:szCs w:val="20"/>
              </w:rPr>
              <w:t xml:space="preserve"> seeks physical contact with caregiver or follows caregiver’s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guidance if distressed.</w:t>
            </w: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</w:tr>
      <w:tr w:rsidR="001B3328" w:rsidRPr="00354B0E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1B3328" w:rsidRPr="0047577C" w:rsidRDefault="0047577C" w:rsidP="0047577C">
            <w:pPr>
              <w:jc w:val="center"/>
              <w:rPr>
                <w:i/>
                <w:sz w:val="20"/>
                <w:szCs w:val="20"/>
              </w:rPr>
            </w:pPr>
            <w:r w:rsidRPr="0047577C">
              <w:rPr>
                <w:i/>
                <w:sz w:val="20"/>
                <w:szCs w:val="20"/>
              </w:rPr>
              <w:t>Seeks emotional support from familiar adults and expands ability to rely on them only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47577C">
              <w:rPr>
                <w:i/>
                <w:sz w:val="20"/>
                <w:szCs w:val="20"/>
              </w:rPr>
              <w:t>when very distressed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:rsidTr="0004148E">
        <w:trPr>
          <w:trHeight w:val="1160"/>
        </w:trPr>
        <w:tc>
          <w:tcPr>
            <w:tcW w:w="2276" w:type="dxa"/>
            <w:gridSpan w:val="2"/>
            <w:vAlign w:val="center"/>
          </w:tcPr>
          <w:p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 familiar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adults by staying in close physical proximity to them.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3328" w:rsidRPr="0047577C" w:rsidRDefault="0047577C" w:rsidP="0047577C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 xml:space="preserve">familiar adults when </w:t>
            </w:r>
            <w:proofErr w:type="spellStart"/>
            <w:r w:rsidRPr="0047577C"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7577C">
              <w:rPr>
                <w:sz w:val="20"/>
                <w:szCs w:val="20"/>
              </w:rPr>
              <w:t>countering challenging situations.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1B3328" w:rsidRPr="0047577C" w:rsidRDefault="0047577C" w:rsidP="00B07616">
            <w:pPr>
              <w:jc w:val="center"/>
              <w:rPr>
                <w:sz w:val="20"/>
                <w:szCs w:val="20"/>
              </w:rPr>
            </w:pPr>
            <w:r w:rsidRPr="0047577C">
              <w:rPr>
                <w:sz w:val="20"/>
                <w:szCs w:val="20"/>
              </w:rPr>
              <w:t>Seeks emotional support, security, and guidance from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familiar adults after attempting to deal with challenging</w:t>
            </w:r>
            <w:r w:rsidR="00B07616">
              <w:rPr>
                <w:sz w:val="20"/>
                <w:szCs w:val="20"/>
              </w:rPr>
              <w:t xml:space="preserve"> </w:t>
            </w:r>
            <w:r w:rsidRPr="0047577C">
              <w:rPr>
                <w:sz w:val="20"/>
                <w:szCs w:val="20"/>
              </w:rPr>
              <w:t>situations on own.</w:t>
            </w:r>
          </w:p>
        </w:tc>
      </w:tr>
      <w:tr w:rsidR="001B332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898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1223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1B3328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SOCIAL FOUNDATIONS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101E">
              <w:rPr>
                <w:b/>
                <w:szCs w:val="24"/>
              </w:rPr>
              <w:t>Approaches Toward Learning</w:t>
            </w:r>
            <w:r w:rsidR="00B07616" w:rsidRPr="00EC101E">
              <w:rPr>
                <w:rFonts w:cs="Courier New"/>
                <w:b/>
                <w:sz w:val="24"/>
                <w:szCs w:val="24"/>
              </w:rPr>
              <w:t>→</w:t>
            </w:r>
            <w:r w:rsidR="00B07616">
              <w:rPr>
                <w:b/>
                <w:sz w:val="24"/>
                <w:szCs w:val="24"/>
              </w:rPr>
              <w:t xml:space="preserve">  </w:t>
            </w:r>
            <w:r w:rsidR="00B07616" w:rsidRPr="00EC101E">
              <w:rPr>
                <w:sz w:val="24"/>
                <w:szCs w:val="24"/>
              </w:rPr>
              <w:t>Cooperation with Peers</w:t>
            </w:r>
          </w:p>
        </w:tc>
      </w:tr>
      <w:tr w:rsidR="001B3328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1B3328" w:rsidRPr="00354B0E" w:rsidRDefault="00B07616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PLAY/WORK WITH PEERS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1B3328" w:rsidRPr="00354B0E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1B3328" w:rsidRPr="0047577C" w:rsidRDefault="001B3328" w:rsidP="00475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1B3328" w:rsidRPr="0047577C" w:rsidRDefault="009F251B" w:rsidP="009F251B">
            <w:pPr>
              <w:jc w:val="center"/>
              <w:rPr>
                <w:sz w:val="20"/>
                <w:szCs w:val="20"/>
              </w:rPr>
            </w:pPr>
            <w:r w:rsidRPr="009F251B">
              <w:rPr>
                <w:sz w:val="20"/>
                <w:szCs w:val="20"/>
              </w:rPr>
              <w:t>Attends to other people.</w:t>
            </w:r>
          </w:p>
        </w:tc>
        <w:tc>
          <w:tcPr>
            <w:tcW w:w="2126" w:type="dxa"/>
            <w:vMerge w:val="restart"/>
            <w:vAlign w:val="center"/>
          </w:tcPr>
          <w:p w:rsidR="001B3328" w:rsidRPr="0047577C" w:rsidRDefault="009F251B" w:rsidP="003E3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F251B">
              <w:rPr>
                <w:sz w:val="20"/>
                <w:szCs w:val="20"/>
              </w:rPr>
              <w:t>Shows interest in peers through actions such as looking,</w:t>
            </w:r>
            <w:r w:rsidR="003E3DA8">
              <w:rPr>
                <w:sz w:val="20"/>
                <w:szCs w:val="20"/>
              </w:rPr>
              <w:t xml:space="preserve"> touching, and vocalizing</w:t>
            </w:r>
            <w:r w:rsidRPr="009F251B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 w:val="restart"/>
            <w:shd w:val="clear" w:color="auto" w:fill="auto"/>
            <w:vAlign w:val="center"/>
          </w:tcPr>
          <w:p w:rsidR="001B3328" w:rsidRPr="0047577C" w:rsidRDefault="003E3DA8" w:rsidP="003E3D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playing alongside of a peer or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attempting to do the same thing as a peer.</w:t>
            </w:r>
          </w:p>
        </w:tc>
        <w:tc>
          <w:tcPr>
            <w:tcW w:w="2131" w:type="dxa"/>
            <w:vMerge w:val="restart"/>
            <w:vAlign w:val="center"/>
          </w:tcPr>
          <w:p w:rsidR="001B3328" w:rsidRPr="0047577C" w:rsidRDefault="003E3DA8" w:rsidP="006C5612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in simple shared activities with a peer.</w:t>
            </w:r>
          </w:p>
        </w:tc>
      </w:tr>
      <w:tr w:rsidR="001B3328" w:rsidRPr="00354B0E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1B3328" w:rsidRPr="0047577C" w:rsidRDefault="009F251B" w:rsidP="0047577C">
            <w:pPr>
              <w:jc w:val="center"/>
              <w:rPr>
                <w:i/>
                <w:sz w:val="20"/>
                <w:szCs w:val="20"/>
              </w:rPr>
            </w:pPr>
            <w:r w:rsidRPr="009F251B">
              <w:rPr>
                <w:i/>
                <w:sz w:val="20"/>
                <w:szCs w:val="20"/>
              </w:rPr>
              <w:t>Engages with peers with increasing coordination and cooperation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1B3328" w:rsidRPr="0047577C" w:rsidRDefault="001B3328" w:rsidP="0047577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auto"/>
            <w:vAlign w:val="center"/>
          </w:tcPr>
          <w:p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1B3328" w:rsidRPr="0047577C" w:rsidRDefault="001B3328" w:rsidP="0047577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E83176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E83176" w:rsidRPr="00354B0E" w:rsidRDefault="00E83176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1B3328" w:rsidRPr="00354B0E" w:rsidTr="0004148E">
        <w:tc>
          <w:tcPr>
            <w:tcW w:w="2276" w:type="dxa"/>
            <w:gridSpan w:val="2"/>
            <w:vAlign w:val="center"/>
          </w:tcPr>
          <w:p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with peers in associative play and work that involves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common materials and some interaction.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1B3328" w:rsidRPr="0047577C" w:rsidRDefault="001B3328" w:rsidP="006C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</w:t>
            </w:r>
            <w:r>
              <w:rPr>
                <w:sz w:val="20"/>
                <w:szCs w:val="20"/>
              </w:rPr>
              <w:t xml:space="preserve"> with peers in cooperative play</w:t>
            </w:r>
            <w:r w:rsidRPr="003E3DA8">
              <w:rPr>
                <w:sz w:val="20"/>
                <w:szCs w:val="20"/>
              </w:rPr>
              <w:t xml:space="preserve"> and work that involves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coordination of roles and a planned event or events.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1B3328" w:rsidRPr="0047577C" w:rsidRDefault="001B3328" w:rsidP="006C56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3E3DA8" w:rsidRPr="003E3DA8" w:rsidRDefault="003E3DA8" w:rsidP="003E3DA8">
            <w:pPr>
              <w:jc w:val="center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Engages with peers in complex cooperative play and work that</w:t>
            </w:r>
          </w:p>
          <w:p w:rsidR="001B3328" w:rsidRPr="0047577C" w:rsidRDefault="003E3DA8" w:rsidP="003E3DA8">
            <w:pPr>
              <w:jc w:val="center"/>
              <w:rPr>
                <w:sz w:val="20"/>
                <w:szCs w:val="20"/>
              </w:rPr>
            </w:pPr>
            <w:proofErr w:type="gramStart"/>
            <w:r w:rsidRPr="003E3DA8">
              <w:rPr>
                <w:sz w:val="20"/>
                <w:szCs w:val="20"/>
              </w:rPr>
              <w:t>involves</w:t>
            </w:r>
            <w:proofErr w:type="gramEnd"/>
            <w:r w:rsidRPr="003E3DA8">
              <w:rPr>
                <w:sz w:val="20"/>
                <w:szCs w:val="20"/>
              </w:rPr>
              <w:t xml:space="preserve"> negotiating roles, planning with a group, and organizing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the setting or environment.</w:t>
            </w:r>
          </w:p>
        </w:tc>
      </w:tr>
      <w:tr w:rsidR="001B332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1B3328" w:rsidRPr="00354B0E" w:rsidRDefault="001B332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1B3328" w:rsidRPr="00354B0E" w:rsidTr="0004148E">
        <w:trPr>
          <w:trHeight w:val="900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1B3328" w:rsidRPr="00354B0E" w:rsidTr="0004148E">
        <w:trPr>
          <w:trHeight w:val="900"/>
        </w:trPr>
        <w:tc>
          <w:tcPr>
            <w:tcW w:w="909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1B3328" w:rsidRPr="00354B0E" w:rsidRDefault="001B332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900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  <w:vAlign w:val="center"/>
          </w:tcPr>
          <w:p w:rsidR="00793C38" w:rsidRPr="00354B0E" w:rsidRDefault="00793C38" w:rsidP="003E3DA8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900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900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900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900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900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900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900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</w:tbl>
    <w:p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793C38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793C38" w:rsidRPr="00354B0E" w:rsidRDefault="00EC101E" w:rsidP="00B07616">
            <w:pPr>
              <w:jc w:val="center"/>
              <w:rPr>
                <w:sz w:val="24"/>
                <w:szCs w:val="24"/>
              </w:rPr>
            </w:pPr>
            <w:r w:rsidRPr="00EC101E">
              <w:rPr>
                <w:b/>
                <w:sz w:val="24"/>
                <w:szCs w:val="24"/>
              </w:rPr>
              <w:lastRenderedPageBreak/>
              <w:t xml:space="preserve">SOCIAL FOUNDATIONS→ Approaches Toward Learning→  </w:t>
            </w:r>
            <w:r w:rsidRPr="00EC101E">
              <w:rPr>
                <w:sz w:val="24"/>
                <w:szCs w:val="24"/>
              </w:rPr>
              <w:t>Cooperation with Peers</w:t>
            </w:r>
          </w:p>
        </w:tc>
      </w:tr>
      <w:tr w:rsidR="00793C38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793C38" w:rsidRPr="00354B0E" w:rsidRDefault="00B07616" w:rsidP="003E3DA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 BEHAVIORS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793C38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793C38" w:rsidRPr="0047577C" w:rsidRDefault="00793C38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793C38" w:rsidRPr="0047577C" w:rsidRDefault="003E3DA8" w:rsidP="00C55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3E3DA8">
              <w:rPr>
                <w:sz w:val="20"/>
                <w:szCs w:val="20"/>
              </w:rPr>
              <w:t xml:space="preserve"> people and responds to their emotional expressions.</w:t>
            </w:r>
          </w:p>
        </w:tc>
        <w:tc>
          <w:tcPr>
            <w:tcW w:w="2126" w:type="dxa"/>
            <w:vMerge w:val="restart"/>
            <w:vAlign w:val="center"/>
          </w:tcPr>
          <w:p w:rsidR="00793C38" w:rsidRPr="0047577C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through actions such as looking,</w:t>
            </w:r>
            <w:r>
              <w:rPr>
                <w:sz w:val="20"/>
                <w:szCs w:val="20"/>
              </w:rPr>
              <w:t xml:space="preserve"> touching, and vocalizing</w:t>
            </w:r>
            <w:r w:rsidRPr="003E3DA8"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Merge w:val="restart"/>
            <w:vAlign w:val="center"/>
          </w:tcPr>
          <w:p w:rsidR="00793C38" w:rsidRPr="0047577C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Shows interest in peers by attempting to do the same thing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that a peer is doing.</w:t>
            </w:r>
          </w:p>
        </w:tc>
        <w:tc>
          <w:tcPr>
            <w:tcW w:w="2131" w:type="dxa"/>
            <w:vMerge w:val="restart"/>
            <w:vAlign w:val="center"/>
          </w:tcPr>
          <w:p w:rsidR="00793C38" w:rsidRPr="0047577C" w:rsidRDefault="003E3DA8" w:rsidP="00C55CE6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Imitates a peer’s simple social behaviors while playing together.</w:t>
            </w:r>
          </w:p>
        </w:tc>
      </w:tr>
      <w:tr w:rsidR="00793C38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793C38" w:rsidRPr="0047577C" w:rsidRDefault="003E3DA8" w:rsidP="0098085C">
            <w:pPr>
              <w:jc w:val="center"/>
              <w:rPr>
                <w:i/>
                <w:sz w:val="20"/>
                <w:szCs w:val="20"/>
              </w:rPr>
            </w:pPr>
            <w:r w:rsidRPr="003E3DA8">
              <w:rPr>
                <w:i/>
                <w:sz w:val="20"/>
                <w:szCs w:val="20"/>
              </w:rPr>
              <w:t>Uses increasingly positive social behaviors when interacting with peers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793C38" w:rsidRPr="0047577C" w:rsidRDefault="00793C38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793C38" w:rsidRPr="0047577C" w:rsidRDefault="00793C38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793C38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793C38" w:rsidRPr="0047577C" w:rsidTr="0004148E">
        <w:trPr>
          <w:trHeight w:val="2168"/>
        </w:trPr>
        <w:tc>
          <w:tcPr>
            <w:tcW w:w="2276" w:type="dxa"/>
            <w:gridSpan w:val="2"/>
            <w:vAlign w:val="center"/>
          </w:tcPr>
          <w:p w:rsidR="003E3DA8" w:rsidRPr="003E3DA8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(e.g., helping, sharing,</w:t>
            </w:r>
          </w:p>
          <w:p w:rsidR="00793C38" w:rsidRPr="0047577C" w:rsidRDefault="003E3DA8" w:rsidP="003E3D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3E3DA8">
              <w:rPr>
                <w:sz w:val="20"/>
                <w:szCs w:val="20"/>
              </w:rPr>
              <w:t>taking</w:t>
            </w:r>
            <w:proofErr w:type="gramEnd"/>
            <w:r w:rsidRPr="003E3DA8">
              <w:rPr>
                <w:sz w:val="20"/>
                <w:szCs w:val="20"/>
              </w:rPr>
              <w:t xml:space="preserve"> turns), with adult modeling and support.</w:t>
            </w:r>
          </w:p>
        </w:tc>
        <w:tc>
          <w:tcPr>
            <w:tcW w:w="2126" w:type="dxa"/>
            <w:gridSpan w:val="3"/>
            <w:vAlign w:val="center"/>
          </w:tcPr>
          <w:p w:rsidR="00793C38" w:rsidRPr="0047577C" w:rsidRDefault="003E3DA8" w:rsidP="003E3DA8">
            <w:pPr>
              <w:pStyle w:val="NoSpacing"/>
            </w:pPr>
            <w:r w:rsidRPr="003E3DA8">
              <w:t>Demonstrates social behaviors with peers, with some</w:t>
            </w:r>
            <w:r>
              <w:t xml:space="preserve"> </w:t>
            </w:r>
            <w:r w:rsidRPr="003E3DA8">
              <w:t>adult reminders.</w:t>
            </w:r>
          </w:p>
        </w:tc>
        <w:tc>
          <w:tcPr>
            <w:tcW w:w="2126" w:type="dxa"/>
            <w:vAlign w:val="center"/>
          </w:tcPr>
          <w:p w:rsidR="00793C38" w:rsidRPr="0047577C" w:rsidRDefault="003E3DA8" w:rsidP="00F25471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Demonstrates social behaviors with peers on own.</w:t>
            </w:r>
          </w:p>
        </w:tc>
        <w:tc>
          <w:tcPr>
            <w:tcW w:w="2131" w:type="dxa"/>
            <w:vAlign w:val="center"/>
          </w:tcPr>
          <w:p w:rsidR="00793C38" w:rsidRPr="0047577C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Recognize</w:t>
            </w:r>
            <w:r>
              <w:rPr>
                <w:sz w:val="20"/>
                <w:szCs w:val="20"/>
              </w:rPr>
              <w:t>s peers’ feelings, perspectives</w:t>
            </w:r>
            <w:r w:rsidRPr="003E3DA8">
              <w:rPr>
                <w:sz w:val="20"/>
                <w:szCs w:val="20"/>
              </w:rPr>
              <w:t>, preferences, and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interests, but requires adult support to use this information to</w:t>
            </w:r>
            <w:r>
              <w:rPr>
                <w:sz w:val="20"/>
                <w:szCs w:val="20"/>
              </w:rPr>
              <w:t xml:space="preserve"> </w:t>
            </w:r>
            <w:r w:rsidRPr="003E3DA8">
              <w:rPr>
                <w:sz w:val="20"/>
                <w:szCs w:val="20"/>
              </w:rPr>
              <w:t>maintain positive social interactions.</w:t>
            </w:r>
          </w:p>
        </w:tc>
        <w:tc>
          <w:tcPr>
            <w:tcW w:w="2131" w:type="dxa"/>
            <w:vAlign w:val="center"/>
          </w:tcPr>
          <w:p w:rsidR="003E3DA8" w:rsidRPr="003E3DA8" w:rsidRDefault="003E3DA8" w:rsidP="003E3DA8">
            <w:pPr>
              <w:rPr>
                <w:sz w:val="20"/>
                <w:szCs w:val="20"/>
              </w:rPr>
            </w:pPr>
            <w:r w:rsidRPr="003E3DA8">
              <w:rPr>
                <w:sz w:val="20"/>
                <w:szCs w:val="20"/>
              </w:rPr>
              <w:t>Adapts own behavior to peers’ preferences or interests in order</w:t>
            </w:r>
          </w:p>
          <w:p w:rsidR="00793C38" w:rsidRPr="0047577C" w:rsidRDefault="003E3DA8" w:rsidP="003E3DA8">
            <w:pPr>
              <w:rPr>
                <w:sz w:val="20"/>
                <w:szCs w:val="20"/>
              </w:rPr>
            </w:pPr>
            <w:proofErr w:type="gramStart"/>
            <w:r w:rsidRPr="003E3DA8">
              <w:rPr>
                <w:sz w:val="20"/>
                <w:szCs w:val="20"/>
              </w:rPr>
              <w:t>to</w:t>
            </w:r>
            <w:proofErr w:type="gramEnd"/>
            <w:r w:rsidRPr="003E3DA8">
              <w:rPr>
                <w:sz w:val="20"/>
                <w:szCs w:val="20"/>
              </w:rPr>
              <w:t xml:space="preserve"> maintain positive social interactions.</w:t>
            </w:r>
          </w:p>
        </w:tc>
      </w:tr>
      <w:tr w:rsidR="00793C38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793C38" w:rsidRPr="00354B0E" w:rsidRDefault="00793C38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793C38" w:rsidRPr="00354B0E" w:rsidTr="0004148E">
        <w:trPr>
          <w:trHeight w:val="898"/>
        </w:trPr>
        <w:tc>
          <w:tcPr>
            <w:tcW w:w="909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793C38" w:rsidRPr="00354B0E" w:rsidRDefault="00793C38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 w:rsidR="00F2547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EC101E" w:rsidP="009E0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RHYMING WORDS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98085C" w:rsidRPr="0047577C" w:rsidRDefault="00C100BB" w:rsidP="00F25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</w:t>
            </w:r>
            <w:r w:rsidRPr="00C100BB">
              <w:rPr>
                <w:sz w:val="20"/>
                <w:szCs w:val="20"/>
              </w:rPr>
              <w:t xml:space="preserve"> language or communication.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C100BB" w:rsidRPr="00C100BB" w:rsidRDefault="00C100BB" w:rsidP="00C10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Communicates one or two relevant words or does one or two</w:t>
            </w:r>
          </w:p>
          <w:p w:rsidR="0098085C" w:rsidRPr="0047577C" w:rsidRDefault="00C100BB" w:rsidP="00C100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C100BB">
              <w:rPr>
                <w:sz w:val="20"/>
                <w:szCs w:val="20"/>
              </w:rPr>
              <w:t>relevant</w:t>
            </w:r>
            <w:proofErr w:type="gramEnd"/>
            <w:r w:rsidRPr="00C100BB">
              <w:rPr>
                <w:sz w:val="20"/>
                <w:szCs w:val="20"/>
              </w:rPr>
              <w:t xml:space="preserve"> actions when attending to simple songs, nursery rhymes, or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finger plays.</w:t>
            </w: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Follows along or repeats parts of nursery rhymes or simple songs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when listening to them.</w:t>
            </w: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98085C" w:rsidRPr="0047577C" w:rsidRDefault="00C100BB" w:rsidP="0098085C">
            <w:pPr>
              <w:jc w:val="center"/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Shows interest in rhymes and expands ability to identify and produce rhymes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c>
          <w:tcPr>
            <w:tcW w:w="2276" w:type="dxa"/>
            <w:gridSpan w:val="2"/>
            <w:vAlign w:val="center"/>
          </w:tcPr>
          <w:p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a pair of spoken rhyming words.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Says a word that rhymes with a given word.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495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98085C" w:rsidRPr="0047577C" w:rsidRDefault="00C100BB" w:rsidP="00495900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Produces a pair of spoken rhyming words.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102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EC101E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SYLLABLES/ONSETS</w:t>
            </w:r>
            <w:r w:rsidR="006F5928">
              <w:rPr>
                <w:b/>
                <w:bCs/>
                <w:sz w:val="24"/>
                <w:szCs w:val="24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t>RIMES/PHONEMES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C100BB" w:rsidRPr="00C100BB" w:rsidRDefault="00C100BB" w:rsidP="00C100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</w:t>
            </w:r>
            <w:r w:rsidRPr="00C100BB">
              <w:rPr>
                <w:i/>
                <w:sz w:val="20"/>
                <w:szCs w:val="20"/>
              </w:rPr>
              <w:t>dentifies syllables and expands ability to orally blend and segment syllables, onsets and</w:t>
            </w:r>
          </w:p>
          <w:p w:rsidR="0098085C" w:rsidRPr="0047577C" w:rsidRDefault="00C100BB" w:rsidP="00C100BB">
            <w:pPr>
              <w:jc w:val="center"/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rimes, and phonemes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rPr>
          <w:trHeight w:val="1592"/>
        </w:trPr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syllables in spoken words and words within spoken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compound words.</w:t>
            </w:r>
          </w:p>
        </w:tc>
        <w:tc>
          <w:tcPr>
            <w:tcW w:w="2126" w:type="dxa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and segments syllables in words and words within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spoken compound words.</w:t>
            </w:r>
          </w:p>
        </w:tc>
        <w:tc>
          <w:tcPr>
            <w:tcW w:w="2131" w:type="dxa"/>
            <w:vAlign w:val="center"/>
          </w:tcPr>
          <w:p w:rsidR="0098085C" w:rsidRPr="0047577C" w:rsidRDefault="00C100BB" w:rsidP="0004148E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and segments onsets (first consonant/s) and rimes</w:t>
            </w:r>
            <w:r w:rsidR="0004148E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(vowel and ending consonant/s) in spoken single-syllable words.</w:t>
            </w:r>
          </w:p>
        </w:tc>
        <w:tc>
          <w:tcPr>
            <w:tcW w:w="2131" w:type="dxa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Orally blends individual sounds together to form a word, and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segments spoken words into their individual sounds (phonemes).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54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EC101E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INITIAL/FINAL/ MEDIAL SOUNDS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98085C" w:rsidRPr="0047577C" w:rsidRDefault="00C100BB" w:rsidP="00C100BB">
            <w:pPr>
              <w:jc w:val="center"/>
              <w:rPr>
                <w:i/>
                <w:sz w:val="20"/>
                <w:szCs w:val="20"/>
              </w:rPr>
            </w:pPr>
            <w:r w:rsidRPr="00C100BB">
              <w:rPr>
                <w:i/>
                <w:sz w:val="20"/>
                <w:szCs w:val="20"/>
              </w:rPr>
              <w:t>Identifies initial sounds in spoken words, and expands abi</w:t>
            </w:r>
            <w:r>
              <w:rPr>
                <w:i/>
                <w:sz w:val="20"/>
                <w:szCs w:val="20"/>
              </w:rPr>
              <w:t xml:space="preserve">lity to </w:t>
            </w:r>
            <w:r w:rsidRPr="00C100BB">
              <w:rPr>
                <w:i/>
                <w:sz w:val="20"/>
                <w:szCs w:val="20"/>
              </w:rPr>
              <w:t>identify final and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100BB">
              <w:rPr>
                <w:i/>
                <w:sz w:val="20"/>
                <w:szCs w:val="20"/>
              </w:rPr>
              <w:t>medial sounds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98085C" w:rsidRPr="0047577C" w:rsidRDefault="00C100BB" w:rsidP="0098085C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initial sounds in spoken words.</w:t>
            </w:r>
          </w:p>
        </w:tc>
        <w:tc>
          <w:tcPr>
            <w:tcW w:w="2126" w:type="dxa"/>
            <w:vAlign w:val="center"/>
          </w:tcPr>
          <w:p w:rsidR="0098085C" w:rsidRPr="0047577C" w:rsidRDefault="00C100BB" w:rsidP="0098085C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 xml:space="preserve">Identifies final sounds in spoken words. </w:t>
            </w:r>
          </w:p>
        </w:tc>
        <w:tc>
          <w:tcPr>
            <w:tcW w:w="2131" w:type="dxa"/>
            <w:vAlign w:val="center"/>
          </w:tcPr>
          <w:p w:rsidR="0098085C" w:rsidRPr="0047577C" w:rsidRDefault="00C100BB" w:rsidP="00C100BB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whether a given sound for a given spoken word is at</w:t>
            </w:r>
            <w:r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the beginning or the end of the word.</w:t>
            </w:r>
          </w:p>
        </w:tc>
        <w:tc>
          <w:tcPr>
            <w:tcW w:w="2131" w:type="dxa"/>
            <w:vAlign w:val="center"/>
          </w:tcPr>
          <w:p w:rsidR="0098085C" w:rsidRPr="0047577C" w:rsidRDefault="00C100BB" w:rsidP="00EF48A1">
            <w:pPr>
              <w:jc w:val="center"/>
              <w:rPr>
                <w:sz w:val="20"/>
                <w:szCs w:val="20"/>
              </w:rPr>
            </w:pPr>
            <w:r w:rsidRPr="00C100BB">
              <w:rPr>
                <w:sz w:val="20"/>
                <w:szCs w:val="20"/>
              </w:rPr>
              <w:t>Identifies medial sounds in spoken CVC (consonant-vowel</w:t>
            </w:r>
            <w:r w:rsidR="00EF48A1">
              <w:rPr>
                <w:sz w:val="20"/>
                <w:szCs w:val="20"/>
              </w:rPr>
              <w:t>-</w:t>
            </w:r>
            <w:r w:rsidRPr="00C100BB">
              <w:rPr>
                <w:sz w:val="20"/>
                <w:szCs w:val="20"/>
              </w:rPr>
              <w:t>consonant)</w:t>
            </w:r>
            <w:r w:rsidR="00EF48A1">
              <w:rPr>
                <w:sz w:val="20"/>
                <w:szCs w:val="20"/>
              </w:rPr>
              <w:t xml:space="preserve"> </w:t>
            </w:r>
            <w:r w:rsidRPr="00C100BB">
              <w:rPr>
                <w:sz w:val="20"/>
                <w:szCs w:val="20"/>
              </w:rPr>
              <w:t>words.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8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:rsidR="0004148E" w:rsidRDefault="0004148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9"/>
        <w:gridCol w:w="1367"/>
        <w:gridCol w:w="982"/>
        <w:gridCol w:w="1076"/>
        <w:gridCol w:w="68"/>
        <w:gridCol w:w="2126"/>
        <w:gridCol w:w="2131"/>
        <w:gridCol w:w="2131"/>
      </w:tblGrid>
      <w:tr w:rsidR="0098085C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98085C" w:rsidRPr="00354B0E" w:rsidRDefault="00EC101E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Reading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 w:rsidRPr="00EC101E">
              <w:rPr>
                <w:rFonts w:cs="Courier New"/>
                <w:sz w:val="24"/>
                <w:szCs w:val="24"/>
              </w:rPr>
              <w:t>Phonological Awareness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EC101E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ADDING/DELETING/ SUBSTITUTING SOUNDS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Orally adds, deletes, and substitutes initial sounds in single syllable words to create new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F48A1">
              <w:rPr>
                <w:i/>
                <w:sz w:val="20"/>
                <w:szCs w:val="20"/>
              </w:rPr>
              <w:t xml:space="preserve">words, and expands ability to final </w:t>
            </w:r>
            <w:r>
              <w:rPr>
                <w:i/>
                <w:sz w:val="20"/>
                <w:szCs w:val="20"/>
              </w:rPr>
              <w:t>a</w:t>
            </w:r>
            <w:r w:rsidRPr="00EF48A1">
              <w:rPr>
                <w:i/>
                <w:sz w:val="20"/>
                <w:szCs w:val="20"/>
              </w:rPr>
              <w:t>nd medial sounds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F5928">
        <w:trPr>
          <w:trHeight w:val="1592"/>
        </w:trPr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tcMar>
              <w:left w:w="86" w:type="dxa"/>
              <w:right w:w="86" w:type="dxa"/>
            </w:tcMar>
            <w:vAlign w:val="center"/>
          </w:tcPr>
          <w:p w:rsidR="0098085C" w:rsidRPr="0047577C" w:rsidRDefault="00EF48A1" w:rsidP="006F5928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Orally adds, deletes, and substitutes the initial sound </w:t>
            </w:r>
            <w:r w:rsidR="006F5928">
              <w:rPr>
                <w:sz w:val="20"/>
                <w:szCs w:val="20"/>
              </w:rPr>
              <w:t>(</w:t>
            </w:r>
            <w:r w:rsidRPr="00EF48A1">
              <w:rPr>
                <w:sz w:val="20"/>
                <w:szCs w:val="20"/>
              </w:rPr>
              <w:t>phoneme)</w:t>
            </w:r>
            <w:r w:rsidR="006F5928"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in single-syllable words to create new words.</w:t>
            </w:r>
          </w:p>
        </w:tc>
        <w:tc>
          <w:tcPr>
            <w:tcW w:w="2131" w:type="dxa"/>
            <w:vAlign w:val="center"/>
          </w:tcPr>
          <w:p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Orally adds and substitutes individual initial, medial, or final</w:t>
            </w:r>
          </w:p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proofErr w:type="gramStart"/>
            <w:r w:rsidRPr="00EF48A1">
              <w:rPr>
                <w:sz w:val="20"/>
                <w:szCs w:val="20"/>
              </w:rPr>
              <w:t>sounds</w:t>
            </w:r>
            <w:proofErr w:type="gramEnd"/>
            <w:r w:rsidRPr="00EF48A1">
              <w:rPr>
                <w:sz w:val="20"/>
                <w:szCs w:val="20"/>
              </w:rPr>
              <w:t xml:space="preserve"> (phonemes) in single-syllable words to create new words.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909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Speaking &amp; Listening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Communication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EC101E" w:rsidP="00EC101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PURPOSES AND SITUATIONS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Engages with adults or signals needs through facial expressions,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body movements, or vocalizations.</w:t>
            </w:r>
          </w:p>
        </w:tc>
        <w:tc>
          <w:tcPr>
            <w:tcW w:w="2126" w:type="dxa"/>
            <w:vMerge w:val="restart"/>
            <w:vAlign w:val="center"/>
          </w:tcPr>
          <w:p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speech-like strings of sounds, gestures, or facial expressions</w:t>
            </w:r>
          </w:p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proofErr w:type="gramStart"/>
            <w:r w:rsidRPr="00EF48A1">
              <w:rPr>
                <w:sz w:val="20"/>
                <w:szCs w:val="20"/>
              </w:rPr>
              <w:t>to</w:t>
            </w:r>
            <w:proofErr w:type="gramEnd"/>
            <w:r w:rsidRPr="00EF48A1">
              <w:rPr>
                <w:sz w:val="20"/>
                <w:szCs w:val="20"/>
              </w:rPr>
              <w:t xml:space="preserve">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:rsidR="00EF48A1" w:rsidRPr="00EF48A1" w:rsidRDefault="00EF48A1" w:rsidP="00EF4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single words, word approximations, gestures, or</w:t>
            </w:r>
          </w:p>
          <w:p w:rsidR="0098085C" w:rsidRPr="0047577C" w:rsidRDefault="00EF48A1" w:rsidP="00EF48A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F48A1">
              <w:rPr>
                <w:sz w:val="20"/>
                <w:szCs w:val="20"/>
              </w:rPr>
              <w:t>simple</w:t>
            </w:r>
            <w:proofErr w:type="gramEnd"/>
            <w:r w:rsidRPr="00EF48A1">
              <w:rPr>
                <w:sz w:val="20"/>
                <w:szCs w:val="20"/>
              </w:rPr>
              <w:t xml:space="preserve"> signs to communicate interests or needs.</w:t>
            </w:r>
          </w:p>
        </w:tc>
        <w:tc>
          <w:tcPr>
            <w:tcW w:w="2131" w:type="dxa"/>
            <w:vMerge w:val="restart"/>
            <w:vAlign w:val="center"/>
          </w:tcPr>
          <w:p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two-word or three-word phrases or signs to communicate</w:t>
            </w:r>
          </w:p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proofErr w:type="gramStart"/>
            <w:r w:rsidRPr="00EF48A1">
              <w:rPr>
                <w:sz w:val="20"/>
                <w:szCs w:val="20"/>
              </w:rPr>
              <w:t>interests</w:t>
            </w:r>
            <w:proofErr w:type="gramEnd"/>
            <w:r w:rsidRPr="00EF48A1">
              <w:rPr>
                <w:sz w:val="20"/>
                <w:szCs w:val="20"/>
              </w:rPr>
              <w:t>, needs, or feelings.</w:t>
            </w: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EF48A1" w:rsidRPr="00EF48A1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Communicates increasingly complex thoughts and ideas for a variety of purposes in</w:t>
            </w:r>
          </w:p>
          <w:p w:rsidR="0098085C" w:rsidRPr="0047577C" w:rsidRDefault="00EF48A1" w:rsidP="00EF48A1">
            <w:pPr>
              <w:jc w:val="center"/>
              <w:rPr>
                <w:i/>
                <w:sz w:val="20"/>
                <w:szCs w:val="20"/>
              </w:rPr>
            </w:pPr>
            <w:r w:rsidRPr="00EF48A1">
              <w:rPr>
                <w:i/>
                <w:sz w:val="20"/>
                <w:szCs w:val="20"/>
              </w:rPr>
              <w:t>different situations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c>
          <w:tcPr>
            <w:tcW w:w="2276" w:type="dxa"/>
            <w:gridSpan w:val="2"/>
            <w:vAlign w:val="center"/>
          </w:tcPr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gestures and language to express basic greetings, wants,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needs, and feelings.</w:t>
            </w:r>
          </w:p>
        </w:tc>
        <w:tc>
          <w:tcPr>
            <w:tcW w:w="2126" w:type="dxa"/>
            <w:gridSpan w:val="3"/>
            <w:vAlign w:val="center"/>
          </w:tcPr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Uses language and gestures to express thoughts and ideas, and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asks and responds to questions.</w:t>
            </w:r>
          </w:p>
        </w:tc>
        <w:tc>
          <w:tcPr>
            <w:tcW w:w="2126" w:type="dxa"/>
            <w:vAlign w:val="center"/>
          </w:tcPr>
          <w:p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 of purposes</w:t>
            </w:r>
          </w:p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(e.g., to inform, to persuade), usually expressing self clearly but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rephrasing when misunderstood.</w:t>
            </w:r>
          </w:p>
        </w:tc>
        <w:tc>
          <w:tcPr>
            <w:tcW w:w="2131" w:type="dxa"/>
            <w:vAlign w:val="center"/>
          </w:tcPr>
          <w:p w:rsidR="0098085C" w:rsidRPr="0047577C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conversations for a variety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 xml:space="preserve">of purposes, </w:t>
            </w:r>
            <w:r>
              <w:rPr>
                <w:sz w:val="20"/>
                <w:szCs w:val="20"/>
              </w:rPr>
              <w:t>s</w:t>
            </w:r>
            <w:r w:rsidRPr="00EF48A1">
              <w:rPr>
                <w:sz w:val="20"/>
                <w:szCs w:val="20"/>
              </w:rPr>
              <w:t xml:space="preserve">taying on topic </w:t>
            </w:r>
            <w:r>
              <w:rPr>
                <w:sz w:val="20"/>
                <w:szCs w:val="20"/>
              </w:rPr>
              <w:t>t</w:t>
            </w:r>
            <w:r w:rsidRPr="00EF48A1">
              <w:rPr>
                <w:sz w:val="20"/>
                <w:szCs w:val="20"/>
              </w:rPr>
              <w:t>hrough multiple ex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changes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(e.g., one-on-one versus in a group) or the listener (e.g., adult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versus peer).</w:t>
            </w:r>
          </w:p>
        </w:tc>
        <w:tc>
          <w:tcPr>
            <w:tcW w:w="2131" w:type="dxa"/>
            <w:vAlign w:val="center"/>
          </w:tcPr>
          <w:p w:rsidR="00EF48A1" w:rsidRPr="00EF48A1" w:rsidRDefault="00EF48A1" w:rsidP="00EF48A1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>Initiates and participates in detailed conversations for a</w:t>
            </w:r>
          </w:p>
          <w:p w:rsidR="0098085C" w:rsidRPr="0047577C" w:rsidRDefault="00EF48A1" w:rsidP="008A59D4">
            <w:pPr>
              <w:jc w:val="center"/>
              <w:rPr>
                <w:sz w:val="20"/>
                <w:szCs w:val="20"/>
              </w:rPr>
            </w:pPr>
            <w:r w:rsidRPr="00EF48A1">
              <w:rPr>
                <w:sz w:val="20"/>
                <w:szCs w:val="20"/>
              </w:rPr>
              <w:t xml:space="preserve">variety of purposes, extending the </w:t>
            </w:r>
            <w:proofErr w:type="spellStart"/>
            <w:r w:rsidRPr="00EF48A1">
              <w:rPr>
                <w:sz w:val="20"/>
                <w:szCs w:val="20"/>
              </w:rPr>
              <w:t>conver</w:t>
            </w:r>
            <w:r>
              <w:rPr>
                <w:sz w:val="20"/>
                <w:szCs w:val="20"/>
              </w:rPr>
              <w:t>-</w:t>
            </w:r>
            <w:r w:rsidRPr="00EF48A1">
              <w:rPr>
                <w:sz w:val="20"/>
                <w:szCs w:val="20"/>
              </w:rPr>
              <w:t>sation</w:t>
            </w:r>
            <w:proofErr w:type="spellEnd"/>
            <w:r w:rsidRPr="00EF48A1">
              <w:rPr>
                <w:sz w:val="20"/>
                <w:szCs w:val="20"/>
              </w:rPr>
              <w:t xml:space="preserve"> by requesting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additional information and/or building on the ideas of others,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and adjusting language according to the needs of the situation</w:t>
            </w:r>
            <w:r>
              <w:rPr>
                <w:sz w:val="20"/>
                <w:szCs w:val="20"/>
              </w:rPr>
              <w:t xml:space="preserve"> </w:t>
            </w:r>
            <w:r w:rsidRPr="00EF48A1">
              <w:rPr>
                <w:sz w:val="20"/>
                <w:szCs w:val="20"/>
              </w:rPr>
              <w:t>or the listener</w:t>
            </w:r>
            <w:r w:rsidR="008A59D4">
              <w:rPr>
                <w:sz w:val="20"/>
                <w:szCs w:val="20"/>
              </w:rPr>
              <w:t>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796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98085C" w:rsidRPr="00354B0E" w:rsidRDefault="00EC101E" w:rsidP="00EC101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EC101E" w:rsidP="009E0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MEANINGS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Attends to language or communication of others.</w:t>
            </w:r>
          </w:p>
        </w:tc>
        <w:tc>
          <w:tcPr>
            <w:tcW w:w="2126" w:type="dxa"/>
            <w:vMerge w:val="restart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variety of single words, signs, or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gestures that occur frequently during interactions with adults.</w:t>
            </w: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9801BC" w:rsidP="009801B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Demonstrates understanding of a large number of words and small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number of simple frequently occurring phrases.</w:t>
            </w: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Communicates a wide variety of words, including simple two-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three-word phrases, and under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stands a large number of words.</w:t>
            </w: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98085C" w:rsidRPr="0047577C" w:rsidRDefault="009801BC" w:rsidP="0098085C">
            <w:pPr>
              <w:jc w:val="center"/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Understands and communicates an increasing number of words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c>
          <w:tcPr>
            <w:tcW w:w="2276" w:type="dxa"/>
            <w:gridSpan w:val="2"/>
            <w:vAlign w:val="center"/>
          </w:tcPr>
          <w:p w:rsidR="009801BC" w:rsidRPr="009801B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</w:t>
            </w:r>
          </w:p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proofErr w:type="gramStart"/>
            <w:r w:rsidRPr="009801BC">
              <w:rPr>
                <w:sz w:val="20"/>
                <w:szCs w:val="20"/>
              </w:rPr>
              <w:t>and</w:t>
            </w:r>
            <w:proofErr w:type="gramEnd"/>
            <w:r w:rsidRPr="009801BC">
              <w:rPr>
                <w:sz w:val="20"/>
                <w:szCs w:val="20"/>
              </w:rPr>
              <w:t xml:space="preserve"> stories to learn the meaning of unknown words that are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primarily objects and people (e.g., ball, spoon, woman)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actions (e.g., go, play).</w:t>
            </w:r>
          </w:p>
        </w:tc>
        <w:tc>
          <w:tcPr>
            <w:tcW w:w="2126" w:type="dxa"/>
            <w:gridSpan w:val="3"/>
            <w:vAlign w:val="center"/>
          </w:tcPr>
          <w:p w:rsidR="009801BC" w:rsidRPr="009801B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interactions with adults, concrete objects, and</w:t>
            </w:r>
          </w:p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proofErr w:type="gramStart"/>
            <w:r w:rsidRPr="009801BC">
              <w:rPr>
                <w:sz w:val="20"/>
                <w:szCs w:val="20"/>
              </w:rPr>
              <w:t>stories</w:t>
            </w:r>
            <w:proofErr w:type="gramEnd"/>
            <w:r w:rsidRPr="009801BC">
              <w:rPr>
                <w:sz w:val="20"/>
                <w:szCs w:val="20"/>
              </w:rPr>
              <w:t xml:space="preserve">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including attributes (e.g., happy, dirty).</w:t>
            </w:r>
          </w:p>
        </w:tc>
        <w:tc>
          <w:tcPr>
            <w:tcW w:w="2126" w:type="dxa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and textual and picture clues from stories read aloud to learn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meaning of unknown words, including basic category names and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related terms.</w:t>
            </w:r>
          </w:p>
        </w:tc>
        <w:tc>
          <w:tcPr>
            <w:tcW w:w="2131" w:type="dxa"/>
            <w:vAlign w:val="center"/>
          </w:tcPr>
          <w:p w:rsidR="0098085C" w:rsidRPr="0047577C" w:rsidRDefault="009801BC" w:rsidP="0004148E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 w:rsidR="0004148E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 xml:space="preserve">and textual and picture clues from stories and </w:t>
            </w:r>
            <w:proofErr w:type="spellStart"/>
            <w:r w:rsidRPr="009801BC">
              <w:rPr>
                <w:sz w:val="20"/>
                <w:szCs w:val="20"/>
              </w:rPr>
              <w:t>infor</w:t>
            </w:r>
            <w:r w:rsidR="0004148E"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mational</w:t>
            </w:r>
            <w:proofErr w:type="spellEnd"/>
            <w:r w:rsidR="0004148E"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read aloud to learn the meaning of unknown words,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including basic concepts and related words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Uses meaningful conversations with adults, concrete objects,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 xml:space="preserve">and textual and picture clues from stories and </w:t>
            </w:r>
            <w:proofErr w:type="spellStart"/>
            <w:r w:rsidRPr="009801BC">
              <w:rPr>
                <w:sz w:val="20"/>
                <w:szCs w:val="20"/>
              </w:rPr>
              <w:t>infor</w:t>
            </w:r>
            <w:r>
              <w:rPr>
                <w:sz w:val="20"/>
                <w:szCs w:val="20"/>
              </w:rPr>
              <w:t>-</w:t>
            </w:r>
            <w:r w:rsidRPr="009801BC">
              <w:rPr>
                <w:sz w:val="20"/>
                <w:szCs w:val="20"/>
              </w:rPr>
              <w:t>mational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texts to learn the meaning of unknown words, including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specialized areas of interest</w:t>
            </w:r>
            <w:r>
              <w:rPr>
                <w:sz w:val="20"/>
                <w:szCs w:val="20"/>
              </w:rPr>
              <w:t>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10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LANGUAGE AND LITERACY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Language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Vocabulary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WORD RELATIONSHIPS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9801BC" w:rsidRPr="009801BC" w:rsidRDefault="009801BC" w:rsidP="009801BC">
            <w:pPr>
              <w:jc w:val="center"/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Understands associations between new and familiar words, and expands ability to</w:t>
            </w:r>
          </w:p>
          <w:p w:rsidR="0098085C" w:rsidRPr="0047577C" w:rsidRDefault="009801BC" w:rsidP="009801BC">
            <w:pPr>
              <w:jc w:val="center"/>
              <w:rPr>
                <w:i/>
                <w:sz w:val="20"/>
                <w:szCs w:val="20"/>
              </w:rPr>
            </w:pPr>
            <w:r w:rsidRPr="009801BC">
              <w:rPr>
                <w:i/>
                <w:sz w:val="20"/>
                <w:szCs w:val="20"/>
              </w:rPr>
              <w:t>understand verbs with similar meaning, and multiple meanings for the same word</w:t>
            </w:r>
          </w:p>
        </w:tc>
        <w:tc>
          <w:tcPr>
            <w:tcW w:w="2126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c>
          <w:tcPr>
            <w:tcW w:w="2276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8085C" w:rsidRPr="0047577C" w:rsidRDefault="009801BC" w:rsidP="0098085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Connects new words to familiar experiences in own life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31" w:type="dxa"/>
            <w:vAlign w:val="center"/>
          </w:tcPr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Distinguishes shades of meaning among verbs describing the</w:t>
            </w:r>
            <w:r>
              <w:rPr>
                <w:sz w:val="20"/>
                <w:szCs w:val="20"/>
              </w:rPr>
              <w:t xml:space="preserve"> </w:t>
            </w:r>
            <w:r w:rsidRPr="009801BC">
              <w:rPr>
                <w:sz w:val="20"/>
                <w:szCs w:val="20"/>
              </w:rPr>
              <w:t>same general action (e.g., walk, march, skip, run).</w:t>
            </w:r>
          </w:p>
        </w:tc>
        <w:tc>
          <w:tcPr>
            <w:tcW w:w="2131" w:type="dxa"/>
            <w:vAlign w:val="center"/>
          </w:tcPr>
          <w:p w:rsidR="009801BC" w:rsidRPr="009801B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Identifies new meanings of familiar words (e.g., learning that the</w:t>
            </w:r>
          </w:p>
          <w:p w:rsidR="009801BC" w:rsidRPr="009801BC" w:rsidRDefault="009801BC" w:rsidP="009801BC">
            <w:pPr>
              <w:jc w:val="center"/>
              <w:rPr>
                <w:sz w:val="20"/>
                <w:szCs w:val="20"/>
              </w:rPr>
            </w:pPr>
            <w:r w:rsidRPr="009801BC">
              <w:rPr>
                <w:sz w:val="20"/>
                <w:szCs w:val="20"/>
              </w:rPr>
              <w:t>word “duck” refers to lowering the head, in addition to knowing</w:t>
            </w:r>
          </w:p>
          <w:p w:rsidR="0098085C" w:rsidRPr="0047577C" w:rsidRDefault="009801BC" w:rsidP="009801BC">
            <w:pPr>
              <w:jc w:val="center"/>
              <w:rPr>
                <w:sz w:val="20"/>
                <w:szCs w:val="20"/>
              </w:rPr>
            </w:pPr>
            <w:proofErr w:type="gramStart"/>
            <w:r w:rsidRPr="009801BC">
              <w:rPr>
                <w:sz w:val="20"/>
                <w:szCs w:val="20"/>
              </w:rPr>
              <w:t>that</w:t>
            </w:r>
            <w:proofErr w:type="gramEnd"/>
            <w:r w:rsidRPr="009801BC">
              <w:rPr>
                <w:sz w:val="20"/>
                <w:szCs w:val="20"/>
              </w:rPr>
              <w:t xml:space="preserve"> a duck is a bird).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852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val="260"/>
        </w:trPr>
        <w:tc>
          <w:tcPr>
            <w:tcW w:w="10790" w:type="dxa"/>
            <w:gridSpan w:val="8"/>
            <w:vAlign w:val="center"/>
          </w:tcPr>
          <w:p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04148E">
        <w:tc>
          <w:tcPr>
            <w:tcW w:w="2276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C61524" w:rsidP="009E0F9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WORDS</w:t>
            </w:r>
          </w:p>
        </w:tc>
        <w:tc>
          <w:tcPr>
            <w:tcW w:w="2126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31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31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04148E">
        <w:trPr>
          <w:trHeight w:val="299"/>
        </w:trPr>
        <w:tc>
          <w:tcPr>
            <w:tcW w:w="2276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9E0F9E" w:rsidP="0067769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Demonstrates understanding of gestures or words that indicate</w:t>
            </w:r>
            <w:r w:rsidR="0067769A">
              <w:rPr>
                <w:sz w:val="20"/>
                <w:szCs w:val="20"/>
              </w:rPr>
              <w:t xml:space="preserve"> </w:t>
            </w:r>
            <w:r w:rsidRPr="009E0F9E">
              <w:rPr>
                <w:sz w:val="20"/>
                <w:szCs w:val="20"/>
              </w:rPr>
              <w:t>amounts of things.</w:t>
            </w:r>
          </w:p>
        </w:tc>
        <w:tc>
          <w:tcPr>
            <w:tcW w:w="2131" w:type="dxa"/>
            <w:vMerge w:val="restart"/>
            <w:vAlign w:val="center"/>
          </w:tcPr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Uses a few number words, although often not correctly.</w:t>
            </w:r>
          </w:p>
        </w:tc>
      </w:tr>
      <w:tr w:rsidR="0098085C" w:rsidRPr="0047577C" w:rsidTr="0004148E">
        <w:trPr>
          <w:trHeight w:val="1295"/>
        </w:trPr>
        <w:tc>
          <w:tcPr>
            <w:tcW w:w="2276" w:type="dxa"/>
            <w:gridSpan w:val="2"/>
            <w:vAlign w:val="center"/>
          </w:tcPr>
          <w:p w:rsidR="0098085C" w:rsidRPr="0047577C" w:rsidRDefault="009E0F9E" w:rsidP="009E0F9E">
            <w:pPr>
              <w:jc w:val="center"/>
              <w:rPr>
                <w:i/>
                <w:sz w:val="20"/>
                <w:szCs w:val="20"/>
              </w:rPr>
            </w:pPr>
            <w:r w:rsidRPr="009E0F9E">
              <w:rPr>
                <w:i/>
                <w:sz w:val="20"/>
                <w:szCs w:val="20"/>
              </w:rPr>
              <w:t>Demonstrates knowledge of number words and expands ability to reciting number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E0F9E">
              <w:rPr>
                <w:i/>
                <w:sz w:val="20"/>
                <w:szCs w:val="20"/>
              </w:rPr>
              <w:t>words in sequence</w:t>
            </w:r>
          </w:p>
        </w:tc>
        <w:tc>
          <w:tcPr>
            <w:tcW w:w="2126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31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04148E">
        <w:tc>
          <w:tcPr>
            <w:tcW w:w="2276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26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26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31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31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04148E">
        <w:tc>
          <w:tcPr>
            <w:tcW w:w="2276" w:type="dxa"/>
            <w:gridSpan w:val="2"/>
            <w:vAlign w:val="center"/>
          </w:tcPr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Recites number words in sequence from 1 to 5.</w:t>
            </w:r>
          </w:p>
        </w:tc>
        <w:tc>
          <w:tcPr>
            <w:tcW w:w="2126" w:type="dxa"/>
            <w:gridSpan w:val="3"/>
            <w:vAlign w:val="center"/>
          </w:tcPr>
          <w:p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10.</w:t>
            </w:r>
          </w:p>
        </w:tc>
        <w:tc>
          <w:tcPr>
            <w:tcW w:w="2126" w:type="dxa"/>
            <w:vAlign w:val="center"/>
          </w:tcPr>
          <w:p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20.</w:t>
            </w:r>
          </w:p>
        </w:tc>
        <w:tc>
          <w:tcPr>
            <w:tcW w:w="2131" w:type="dxa"/>
            <w:vAlign w:val="center"/>
          </w:tcPr>
          <w:p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30.</w:t>
            </w:r>
          </w:p>
        </w:tc>
        <w:tc>
          <w:tcPr>
            <w:tcW w:w="2131" w:type="dxa"/>
            <w:vAlign w:val="center"/>
          </w:tcPr>
          <w:p w:rsidR="009E0F9E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 xml:space="preserve">Recites number words in sequence from </w:t>
            </w:r>
          </w:p>
          <w:p w:rsidR="0098085C" w:rsidRPr="0047577C" w:rsidRDefault="009E0F9E" w:rsidP="0098085C">
            <w:pPr>
              <w:jc w:val="center"/>
              <w:rPr>
                <w:sz w:val="20"/>
                <w:szCs w:val="20"/>
              </w:rPr>
            </w:pPr>
            <w:r w:rsidRPr="009E0F9E">
              <w:rPr>
                <w:sz w:val="20"/>
                <w:szCs w:val="20"/>
              </w:rPr>
              <w:t>1 to 100.</w:t>
            </w:r>
          </w:p>
        </w:tc>
      </w:tr>
      <w:tr w:rsidR="0098085C" w:rsidRPr="00354B0E" w:rsidTr="0004148E">
        <w:trPr>
          <w:trHeight w:val="343"/>
        </w:trPr>
        <w:tc>
          <w:tcPr>
            <w:tcW w:w="909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2349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076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456" w:type="dxa"/>
            <w:gridSpan w:val="4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04148E">
        <w:trPr>
          <w:trHeight w:hRule="exact" w:val="1008"/>
        </w:trPr>
        <w:tc>
          <w:tcPr>
            <w:tcW w:w="909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gridSpan w:val="4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</w:tbl>
    <w:p w:rsidR="0004148E" w:rsidRDefault="0004148E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715"/>
        <w:gridCol w:w="1172"/>
        <w:gridCol w:w="273"/>
        <w:gridCol w:w="2160"/>
        <w:gridCol w:w="2158"/>
        <w:gridCol w:w="449"/>
        <w:gridCol w:w="1709"/>
      </w:tblGrid>
      <w:tr w:rsidR="0098085C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OBJECT COUNTING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Responds to vocalizations, sounds, or gestures.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Demonstrates understanding that “one” refers to a single object.</w:t>
            </w:r>
          </w:p>
        </w:tc>
      </w:tr>
      <w:tr w:rsidR="0098085C" w:rsidRPr="0047577C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:rsidR="0067769A" w:rsidRPr="0067769A" w:rsidRDefault="0067769A" w:rsidP="0067769A">
            <w:pPr>
              <w:jc w:val="center"/>
              <w:rPr>
                <w:i/>
                <w:sz w:val="20"/>
                <w:szCs w:val="20"/>
              </w:rPr>
            </w:pPr>
            <w:r w:rsidRPr="0067769A">
              <w:rPr>
                <w:i/>
                <w:sz w:val="20"/>
                <w:szCs w:val="20"/>
              </w:rPr>
              <w:t>Demonstrates ability to count an increasing number of objects using</w:t>
            </w:r>
          </w:p>
          <w:p w:rsidR="0098085C" w:rsidRPr="0047577C" w:rsidRDefault="0067769A" w:rsidP="0067769A">
            <w:pPr>
              <w:jc w:val="center"/>
              <w:rPr>
                <w:i/>
                <w:sz w:val="20"/>
                <w:szCs w:val="20"/>
              </w:rPr>
            </w:pPr>
            <w:r w:rsidRPr="0067769A">
              <w:rPr>
                <w:i/>
                <w:sz w:val="20"/>
                <w:szCs w:val="20"/>
              </w:rPr>
              <w:t>one-to-one correspondence</w:t>
            </w:r>
          </w:p>
        </w:tc>
        <w:tc>
          <w:tcPr>
            <w:tcW w:w="216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A4C2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A4C2F">
        <w:trPr>
          <w:trHeight w:val="872"/>
        </w:trPr>
        <w:tc>
          <w:tcPr>
            <w:tcW w:w="2155" w:type="dxa"/>
            <w:gridSpan w:val="2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two objects using one-to-one correspondence.</w:t>
            </w:r>
          </w:p>
        </w:tc>
        <w:tc>
          <w:tcPr>
            <w:tcW w:w="2160" w:type="dxa"/>
            <w:gridSpan w:val="3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five objects using one-to-one correspondence.</w:t>
            </w:r>
          </w:p>
        </w:tc>
        <w:tc>
          <w:tcPr>
            <w:tcW w:w="2160" w:type="dxa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10 objects using one-to-one correspondence.</w:t>
            </w:r>
          </w:p>
        </w:tc>
        <w:tc>
          <w:tcPr>
            <w:tcW w:w="2158" w:type="dxa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15 objects using one-to-one correspondence.</w:t>
            </w: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67769A" w:rsidP="0098085C">
            <w:pPr>
              <w:jc w:val="center"/>
              <w:rPr>
                <w:sz w:val="20"/>
                <w:szCs w:val="20"/>
              </w:rPr>
            </w:pPr>
            <w:r w:rsidRPr="0067769A">
              <w:rPr>
                <w:sz w:val="20"/>
                <w:szCs w:val="20"/>
              </w:rPr>
              <w:t>Counts 20 objects using one-to-one correspondence.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104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4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4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2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2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2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2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2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2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02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C61524" w:rsidP="00A42C4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NUMBER CONCEPTS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:rsidR="0098085C" w:rsidRPr="0047577C" w:rsidRDefault="00A42C45" w:rsidP="0098085C">
            <w:pPr>
              <w:jc w:val="center"/>
              <w:rPr>
                <w:i/>
                <w:sz w:val="20"/>
                <w:szCs w:val="20"/>
              </w:rPr>
            </w:pPr>
            <w:r w:rsidRPr="00A42C45">
              <w:rPr>
                <w:i/>
                <w:sz w:val="20"/>
                <w:szCs w:val="20"/>
              </w:rPr>
              <w:t>Demonstrates increasing knowledge of concepts related to a counting sequence</w:t>
            </w: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A4C2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A4C2F">
        <w:trPr>
          <w:trHeight w:val="602"/>
        </w:trPr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98085C" w:rsidRPr="0047577C" w:rsidRDefault="00A42C45" w:rsidP="0098085C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quantities of </w:t>
            </w:r>
            <w:r w:rsidRPr="00A42C45">
              <w:rPr>
                <w:i/>
                <w:iCs/>
                <w:sz w:val="20"/>
                <w:szCs w:val="20"/>
              </w:rPr>
              <w:t xml:space="preserve">one, two, </w:t>
            </w:r>
            <w:r w:rsidRPr="00A42C45">
              <w:rPr>
                <w:sz w:val="20"/>
                <w:szCs w:val="20"/>
              </w:rPr>
              <w:t xml:space="preserve">and </w:t>
            </w:r>
            <w:r w:rsidRPr="00A42C45">
              <w:rPr>
                <w:i/>
                <w:iCs/>
                <w:sz w:val="20"/>
                <w:szCs w:val="20"/>
              </w:rPr>
              <w:t>more.</w:t>
            </w:r>
          </w:p>
        </w:tc>
        <w:tc>
          <w:tcPr>
            <w:tcW w:w="2160" w:type="dxa"/>
            <w:vAlign w:val="center"/>
          </w:tcPr>
          <w:p w:rsidR="0098085C" w:rsidRPr="0047577C" w:rsidRDefault="00A42C45" w:rsidP="00A42C45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last number counted as the </w:t>
            </w:r>
            <w:r w:rsidRPr="00A42C45">
              <w:rPr>
                <w:i/>
                <w:iCs/>
                <w:sz w:val="20"/>
                <w:szCs w:val="20"/>
              </w:rPr>
              <w:t xml:space="preserve">total number </w:t>
            </w:r>
            <w:r w:rsidRPr="00A42C45">
              <w:rPr>
                <w:sz w:val="20"/>
                <w:szCs w:val="20"/>
              </w:rPr>
              <w:t>of</w:t>
            </w:r>
            <w:r>
              <w:rPr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objects in a set.</w:t>
            </w:r>
          </w:p>
        </w:tc>
        <w:tc>
          <w:tcPr>
            <w:tcW w:w="2158" w:type="dxa"/>
            <w:vAlign w:val="center"/>
          </w:tcPr>
          <w:p w:rsidR="0098085C" w:rsidRPr="0047577C" w:rsidRDefault="00A42C45" w:rsidP="005416B9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number </w:t>
            </w:r>
            <w:r w:rsidRPr="00A42C45">
              <w:rPr>
                <w:i/>
                <w:iCs/>
                <w:sz w:val="20"/>
                <w:szCs w:val="20"/>
              </w:rPr>
              <w:t xml:space="preserve">just before </w:t>
            </w:r>
            <w:r w:rsidRPr="00A42C45">
              <w:rPr>
                <w:sz w:val="20"/>
                <w:szCs w:val="20"/>
              </w:rPr>
              <w:t xml:space="preserve">or </w:t>
            </w:r>
            <w:r w:rsidRPr="00A42C45">
              <w:rPr>
                <w:i/>
                <w:iCs/>
                <w:sz w:val="20"/>
                <w:szCs w:val="20"/>
              </w:rPr>
              <w:t xml:space="preserve">just after </w:t>
            </w:r>
            <w:r w:rsidRPr="00A42C45">
              <w:rPr>
                <w:sz w:val="20"/>
                <w:szCs w:val="20"/>
              </w:rPr>
              <w:t>a given number</w:t>
            </w:r>
            <w:r w:rsidR="005416B9">
              <w:rPr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in a counting sequence from 1 to 10.</w:t>
            </w: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A42C45" w:rsidP="00A42C45">
            <w:pPr>
              <w:jc w:val="center"/>
              <w:rPr>
                <w:sz w:val="20"/>
                <w:szCs w:val="20"/>
              </w:rPr>
            </w:pPr>
            <w:r w:rsidRPr="00A42C45">
              <w:rPr>
                <w:sz w:val="20"/>
                <w:szCs w:val="20"/>
              </w:rPr>
              <w:t xml:space="preserve">Identifies the next number in the count sequence as </w:t>
            </w:r>
            <w:r w:rsidRPr="00A42C45">
              <w:rPr>
                <w:i/>
                <w:iCs/>
                <w:sz w:val="20"/>
                <w:szCs w:val="20"/>
              </w:rPr>
              <w:t>one greater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42C45">
              <w:rPr>
                <w:sz w:val="20"/>
                <w:szCs w:val="20"/>
              </w:rPr>
              <w:t>than a given number.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1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  <w:vAlign w:val="center"/>
          </w:tcPr>
          <w:p w:rsidR="0098085C" w:rsidRPr="00354B0E" w:rsidRDefault="00C61524" w:rsidP="005416B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SUBITIZING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607" w:type="dxa"/>
            <w:gridSpan w:val="2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1709" w:type="dxa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9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:rsidR="005416B9" w:rsidRPr="005416B9" w:rsidRDefault="005416B9" w:rsidP="005416B9">
            <w:pPr>
              <w:jc w:val="center"/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Demonstrates ability to recognize and name an increasing number of objects in a group</w:t>
            </w:r>
          </w:p>
          <w:p w:rsidR="0098085C" w:rsidRPr="0047577C" w:rsidRDefault="005416B9" w:rsidP="005416B9">
            <w:pPr>
              <w:jc w:val="center"/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without having to count</w:t>
            </w: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607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1709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A4C2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607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1709" w:type="dxa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A4C2F"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416B9" w:rsidRPr="005416B9" w:rsidRDefault="005416B9" w:rsidP="005416B9">
            <w:pPr>
              <w:jc w:val="center"/>
              <w:rPr>
                <w:sz w:val="20"/>
                <w:szCs w:val="20"/>
              </w:rPr>
            </w:pPr>
            <w:proofErr w:type="spellStart"/>
            <w:r w:rsidRPr="005416B9">
              <w:rPr>
                <w:sz w:val="20"/>
                <w:szCs w:val="20"/>
              </w:rPr>
              <w:t>Subitizes</w:t>
            </w:r>
            <w:proofErr w:type="spellEnd"/>
            <w:r w:rsidRPr="005416B9">
              <w:rPr>
                <w:sz w:val="20"/>
                <w:szCs w:val="20"/>
              </w:rPr>
              <w:t xml:space="preserve"> (instantly recognizes and names the number of objects</w:t>
            </w:r>
          </w:p>
          <w:p w:rsidR="0098085C" w:rsidRPr="0047577C" w:rsidRDefault="005416B9" w:rsidP="005416B9">
            <w:pPr>
              <w:jc w:val="center"/>
              <w:rPr>
                <w:sz w:val="20"/>
                <w:szCs w:val="20"/>
              </w:rPr>
            </w:pPr>
            <w:proofErr w:type="gramStart"/>
            <w:r w:rsidRPr="005416B9">
              <w:rPr>
                <w:sz w:val="20"/>
                <w:szCs w:val="20"/>
              </w:rPr>
              <w:t>without</w:t>
            </w:r>
            <w:proofErr w:type="gramEnd"/>
            <w:r w:rsidRPr="005416B9">
              <w:rPr>
                <w:sz w:val="20"/>
                <w:szCs w:val="20"/>
              </w:rPr>
              <w:t xml:space="preserve"> having to count) 1 to 3 objects in familiar patterns</w:t>
            </w:r>
            <w:r w:rsidR="00AC1E9D">
              <w:rPr>
                <w:sz w:val="20"/>
                <w:szCs w:val="20"/>
              </w:rPr>
              <w:t>.</w:t>
            </w:r>
          </w:p>
        </w:tc>
        <w:tc>
          <w:tcPr>
            <w:tcW w:w="2607" w:type="dxa"/>
            <w:gridSpan w:val="2"/>
            <w:vAlign w:val="center"/>
          </w:tcPr>
          <w:p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proofErr w:type="spellStart"/>
            <w:r w:rsidRPr="005416B9">
              <w:rPr>
                <w:sz w:val="20"/>
                <w:szCs w:val="20"/>
              </w:rPr>
              <w:t>Subitizes</w:t>
            </w:r>
            <w:proofErr w:type="spellEnd"/>
            <w:r w:rsidRPr="005416B9">
              <w:rPr>
                <w:sz w:val="20"/>
                <w:szCs w:val="20"/>
              </w:rPr>
              <w:t xml:space="preserve"> 1 to 4 objects in familiar and unfamiliar patterns.</w:t>
            </w:r>
          </w:p>
        </w:tc>
        <w:tc>
          <w:tcPr>
            <w:tcW w:w="1709" w:type="dxa"/>
            <w:vAlign w:val="center"/>
          </w:tcPr>
          <w:p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proofErr w:type="spellStart"/>
            <w:r w:rsidRPr="005416B9">
              <w:rPr>
                <w:sz w:val="20"/>
                <w:szCs w:val="20"/>
              </w:rPr>
              <w:t>Subitizes</w:t>
            </w:r>
            <w:proofErr w:type="spellEnd"/>
            <w:r w:rsidRPr="005416B9">
              <w:rPr>
                <w:sz w:val="20"/>
                <w:szCs w:val="20"/>
              </w:rPr>
              <w:t xml:space="preserve"> 1 to 5 objects in familiar and unfamiliar patterns.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66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MATHEMATICS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Counting and Cardinality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Number Sense</w:t>
            </w:r>
          </w:p>
        </w:tc>
      </w:tr>
      <w:tr w:rsidR="0098085C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NUMERAL IDENTIFICATION/ WRITING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</w:tr>
      <w:tr w:rsidR="0098085C" w:rsidRPr="0047577C" w:rsidTr="006A4C2F">
        <w:trPr>
          <w:trHeight w:val="1025"/>
        </w:trPr>
        <w:tc>
          <w:tcPr>
            <w:tcW w:w="2155" w:type="dxa"/>
            <w:gridSpan w:val="2"/>
            <w:vAlign w:val="center"/>
          </w:tcPr>
          <w:p w:rsidR="0098085C" w:rsidRPr="0047577C" w:rsidRDefault="005416B9" w:rsidP="0098085C">
            <w:pPr>
              <w:jc w:val="center"/>
              <w:rPr>
                <w:i/>
                <w:sz w:val="20"/>
                <w:szCs w:val="20"/>
              </w:rPr>
            </w:pPr>
            <w:r w:rsidRPr="005416B9">
              <w:rPr>
                <w:i/>
                <w:sz w:val="20"/>
                <w:szCs w:val="20"/>
              </w:rPr>
              <w:t>Identifies and writes an increasing number of numerals</w:t>
            </w: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A4C2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A4C2F">
        <w:trPr>
          <w:trHeight w:val="1313"/>
        </w:trPr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5416B9" w:rsidRPr="005416B9" w:rsidRDefault="005416B9" w:rsidP="005416B9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at least one written numeral with personal significance</w:t>
            </w:r>
          </w:p>
          <w:p w:rsidR="0098085C" w:rsidRPr="0047577C" w:rsidRDefault="005416B9" w:rsidP="005416B9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(e.g., numeral for own age).</w:t>
            </w:r>
          </w:p>
        </w:tc>
        <w:tc>
          <w:tcPr>
            <w:tcW w:w="2158" w:type="dxa"/>
            <w:vAlign w:val="center"/>
          </w:tcPr>
          <w:p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written numerals from 0 to 10.</w:t>
            </w: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5416B9" w:rsidP="0098085C">
            <w:pPr>
              <w:jc w:val="center"/>
              <w:rPr>
                <w:sz w:val="20"/>
                <w:szCs w:val="20"/>
              </w:rPr>
            </w:pPr>
            <w:r w:rsidRPr="005416B9">
              <w:rPr>
                <w:sz w:val="20"/>
                <w:szCs w:val="20"/>
              </w:rPr>
              <w:t>Identifies and writes numerals from 0 to 20.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8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TOOL/OBJECT MANIPULATION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objects.</w:t>
            </w:r>
          </w:p>
        </w:tc>
        <w:tc>
          <w:tcPr>
            <w:tcW w:w="2160" w:type="dxa"/>
            <w:vMerge w:val="restart"/>
            <w:vAlign w:val="center"/>
          </w:tcPr>
          <w:p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part of body to manipulate objects.</w:t>
            </w:r>
          </w:p>
        </w:tc>
        <w:tc>
          <w:tcPr>
            <w:tcW w:w="2158" w:type="dxa"/>
            <w:vMerge w:val="restart"/>
            <w:vAlign w:val="center"/>
          </w:tcPr>
          <w:p w:rsidR="0098085C" w:rsidRPr="0047577C" w:rsidRDefault="003D0C74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object in a goal-directed way.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limited control and coordination of hands, fingers, and wrists to perform fine motor tasks</w:t>
            </w:r>
          </w:p>
        </w:tc>
      </w:tr>
      <w:tr w:rsidR="0098085C" w:rsidRPr="0047577C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:rsidR="0098085C" w:rsidRPr="0047577C" w:rsidRDefault="003D0C74" w:rsidP="00980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Manipulates tools or objects using hands with increasing coordination and control</w:t>
            </w:r>
          </w:p>
        </w:tc>
        <w:tc>
          <w:tcPr>
            <w:tcW w:w="216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A4C2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A4C2F">
        <w:tc>
          <w:tcPr>
            <w:tcW w:w="2155" w:type="dxa"/>
            <w:gridSpan w:val="2"/>
            <w:vAlign w:val="center"/>
          </w:tcPr>
          <w:p w:rsidR="0098085C" w:rsidRPr="0047577C" w:rsidRDefault="003D0C74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</w:t>
            </w:r>
            <w:r w:rsidR="004800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limited coordination</w:t>
            </w:r>
            <w:r w:rsidR="0048008A">
              <w:rPr>
                <w:sz w:val="20"/>
                <w:szCs w:val="20"/>
              </w:rPr>
              <w:t xml:space="preserve"> of hands, fingers, and wrists, as well as eye-hand coordination, to perform fine motor tasks.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some coordination of hands, fingers, and wrists, as well as eye-hand coordination, to perform fine motor tasks.</w:t>
            </w:r>
          </w:p>
        </w:tc>
        <w:tc>
          <w:tcPr>
            <w:tcW w:w="2158" w:type="dxa"/>
            <w:vAlign w:val="center"/>
          </w:tcPr>
          <w:p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nearly precise coordination of hands, fingers and wrists, as well as eye-hand coordination, to perform fine motor tasks.</w:t>
            </w: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48008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Manipulates tools/objects with precise coordination of hands, fingers, and wrists as well as eye-hand coordination, to perform fine motor tasks.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0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Physical Education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Coordination-Small Motor</w:t>
            </w:r>
          </w:p>
        </w:tc>
      </w:tr>
      <w:tr w:rsidR="0098085C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 TOOL GRASP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98085C" w:rsidRPr="0047577C" w:rsidRDefault="0004148E" w:rsidP="0004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body to explore objects</w:t>
            </w:r>
            <w:r w:rsidR="00A470E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vAlign w:val="center"/>
          </w:tcPr>
          <w:p w:rsidR="0098085C" w:rsidRPr="0047577C" w:rsidRDefault="00A470E1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Adjusts hand before grasping and using an object.</w:t>
            </w:r>
          </w:p>
        </w:tc>
        <w:tc>
          <w:tcPr>
            <w:tcW w:w="2158" w:type="dxa"/>
            <w:gridSpan w:val="2"/>
            <w:vMerge w:val="restart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Hold writing and drawing tools using a fisted grasp to make scribbles with large vertical strokes.</w:t>
            </w:r>
          </w:p>
        </w:tc>
      </w:tr>
      <w:tr w:rsidR="0098085C" w:rsidRPr="0047577C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:rsidR="0098085C" w:rsidRPr="0047577C" w:rsidRDefault="0004148E" w:rsidP="00980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Demonstrates the ability to use small muscles to perform fine motor skills in play and learning situations</w:t>
            </w:r>
          </w:p>
        </w:tc>
        <w:tc>
          <w:tcPr>
            <w:tcW w:w="216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A4C2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A4C2F">
        <w:tc>
          <w:tcPr>
            <w:tcW w:w="2155" w:type="dxa"/>
            <w:gridSpan w:val="2"/>
            <w:vAlign w:val="center"/>
          </w:tcPr>
          <w:p w:rsidR="0098085C" w:rsidRPr="0047577C" w:rsidRDefault="00A470E1" w:rsidP="006A4C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whole-hand grasp, with the palm facing down, and shoulder/arm muscles to ma</w:t>
            </w:r>
            <w:r w:rsidR="006A4C2F">
              <w:rPr>
                <w:sz w:val="20"/>
                <w:szCs w:val="20"/>
              </w:rPr>
              <w:t>nipulate writing and drawing tool</w:t>
            </w:r>
            <w:r>
              <w:rPr>
                <w:sz w:val="20"/>
                <w:szCs w:val="20"/>
              </w:rPr>
              <w:t>s.</w:t>
            </w:r>
          </w:p>
        </w:tc>
        <w:tc>
          <w:tcPr>
            <w:tcW w:w="2160" w:type="dxa"/>
            <w:gridSpan w:val="3"/>
            <w:vAlign w:val="center"/>
          </w:tcPr>
          <w:p w:rsidR="0098085C" w:rsidRPr="0047577C" w:rsidRDefault="00A470E1" w:rsidP="00A47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 4-finger grasp, with the fingers on the opposite side of the tool from the thumb and arm/wrist muscles to manipulate writing and drawing tools.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an unsteady 3-finger grasp and finger/wrist muscles of the dominant hand to manipulate writing and drawing tools with some efficiency and speed.</w:t>
            </w: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stable 3-finger grasp and finger/wrist muscles of the dominant hand to manipulate and control writing and drawing tools with an efficient range of motion and speed.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894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98085C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 AND UNSAFE BEHAVIORS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Needs direct adult guidance to stay safe.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information or assistance from adult in challenging or unsafe situations.</w:t>
            </w:r>
          </w:p>
        </w:tc>
      </w:tr>
      <w:tr w:rsidR="0098085C" w:rsidRPr="0047577C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:rsidR="0098085C" w:rsidRPr="0047577C" w:rsidRDefault="00A470E1" w:rsidP="00A470E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Demonstrates the ability to apply basic safety rules and consequences of unsafe behavior at home</w:t>
            </w:r>
          </w:p>
        </w:tc>
        <w:tc>
          <w:tcPr>
            <w:tcW w:w="216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467FC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467FCF">
        <w:tc>
          <w:tcPr>
            <w:tcW w:w="2155" w:type="dxa"/>
            <w:gridSpan w:val="2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situations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85C" w:rsidRPr="0047577C" w:rsidRDefault="00A470E1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</w:t>
            </w:r>
            <w:r w:rsidR="00C567CA">
              <w:rPr>
                <w:sz w:val="20"/>
                <w:szCs w:val="20"/>
              </w:rPr>
              <w:t xml:space="preserve"> in familiar situation</w:t>
            </w:r>
            <w:r w:rsidR="00AC1E9D">
              <w:rPr>
                <w:sz w:val="20"/>
                <w:szCs w:val="20"/>
              </w:rPr>
              <w:t>s</w:t>
            </w:r>
            <w:r w:rsidR="00C567CA"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C567C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safe and unsafe behaviors in familiar and unfamiliar situation</w:t>
            </w:r>
            <w:r w:rsidR="00AC1E9D">
              <w:rPr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and describes the consequences of the unsafe behaviors.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75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98085C" w:rsidRPr="00354B0E" w:rsidRDefault="00C61524" w:rsidP="0098085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98085C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98085C" w:rsidRPr="00354B0E" w:rsidRDefault="00C61524" w:rsidP="0098085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SAFETY RULES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98085C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vMerge w:val="restart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Orients toward familiar adult in unsafe or unfamiliar situations.</w:t>
            </w: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specific adult requests about safety when provided adult guidance to follow through.</w:t>
            </w:r>
          </w:p>
        </w:tc>
      </w:tr>
      <w:tr w:rsidR="0098085C" w:rsidRPr="0047577C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:rsidR="0098085C" w:rsidRPr="0047577C" w:rsidRDefault="009166D2" w:rsidP="0098085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Demonstrates the ability to apply </w:t>
            </w:r>
            <w:r w:rsidR="0031580A">
              <w:rPr>
                <w:i/>
                <w:sz w:val="20"/>
                <w:szCs w:val="20"/>
              </w:rPr>
              <w:t>basic safety rules and consequences of unsafe behavior at home, school, and community</w:t>
            </w:r>
          </w:p>
        </w:tc>
        <w:tc>
          <w:tcPr>
            <w:tcW w:w="2160" w:type="dxa"/>
            <w:gridSpan w:val="3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98085C" w:rsidRPr="0047577C" w:rsidRDefault="0098085C" w:rsidP="0098085C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98085C" w:rsidRPr="0047577C" w:rsidRDefault="0098085C" w:rsidP="0098085C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A4C2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98085C" w:rsidRPr="0047577C" w:rsidTr="006A4C2F">
        <w:tc>
          <w:tcPr>
            <w:tcW w:w="2155" w:type="dxa"/>
            <w:gridSpan w:val="2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a few basic safety rules, with adult modeling and guidance.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several basic safety rules, with adult support.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98085C" w:rsidRPr="0047577C" w:rsidRDefault="0098085C" w:rsidP="009808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98085C" w:rsidRPr="0047577C" w:rsidRDefault="0031580A" w:rsidP="00980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and follows a variety of safety rules, with adu</w:t>
            </w:r>
            <w:r w:rsidR="006227D3">
              <w:rPr>
                <w:sz w:val="20"/>
                <w:szCs w:val="20"/>
              </w:rPr>
              <w:t>lt reminders.</w:t>
            </w:r>
          </w:p>
        </w:tc>
      </w:tr>
      <w:tr w:rsidR="0098085C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98085C" w:rsidRPr="00354B0E" w:rsidRDefault="0098085C" w:rsidP="0098085C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990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98085C" w:rsidRPr="00354B0E" w:rsidTr="00467FCF">
        <w:trPr>
          <w:trHeight w:val="1178"/>
        </w:trPr>
        <w:tc>
          <w:tcPr>
            <w:tcW w:w="878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98085C" w:rsidRPr="00354B0E" w:rsidRDefault="0098085C" w:rsidP="0098085C">
            <w:pPr>
              <w:rPr>
                <w:sz w:val="24"/>
                <w:szCs w:val="24"/>
              </w:rPr>
            </w:pPr>
          </w:p>
        </w:tc>
      </w:tr>
      <w:tr w:rsidR="00C61524" w:rsidRPr="00354B0E" w:rsidTr="006A4C2F">
        <w:trPr>
          <w:trHeight w:val="260"/>
        </w:trPr>
        <w:tc>
          <w:tcPr>
            <w:tcW w:w="10791" w:type="dxa"/>
            <w:gridSpan w:val="9"/>
            <w:vAlign w:val="center"/>
          </w:tcPr>
          <w:p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Safety and Injury Prevention</w:t>
            </w:r>
          </w:p>
        </w:tc>
      </w:tr>
      <w:tr w:rsidR="00C61524" w:rsidRPr="00354B0E" w:rsidTr="006A4C2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WAYS ADULTS HELP KEEP CHILDREN SAFE</w:t>
            </w:r>
          </w:p>
        </w:tc>
        <w:tc>
          <w:tcPr>
            <w:tcW w:w="2160" w:type="dxa"/>
            <w:gridSpan w:val="3"/>
            <w:shd w:val="clear" w:color="auto" w:fill="808080" w:themeFill="background1" w:themeFillShade="80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:rsidTr="006A4C2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</w:tr>
      <w:tr w:rsidR="00C61524" w:rsidRPr="0047577C" w:rsidTr="006A4C2F">
        <w:trPr>
          <w:trHeight w:val="1295"/>
        </w:trPr>
        <w:tc>
          <w:tcPr>
            <w:tcW w:w="2155" w:type="dxa"/>
            <w:gridSpan w:val="2"/>
            <w:vAlign w:val="center"/>
          </w:tcPr>
          <w:p w:rsidR="00C61524" w:rsidRPr="0047577C" w:rsidRDefault="006227D3" w:rsidP="00C61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Demonstrates the ability to apply basic safety rules and consequences of unsafe behavior at home, school and community</w:t>
            </w:r>
          </w:p>
        </w:tc>
        <w:tc>
          <w:tcPr>
            <w:tcW w:w="2160" w:type="dxa"/>
            <w:gridSpan w:val="3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6A4C2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3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:rsidTr="006A4C2F">
        <w:tc>
          <w:tcPr>
            <w:tcW w:w="2155" w:type="dxa"/>
            <w:gridSpan w:val="2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ways that parents and teachers help keep children safe.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ways that adults in the school and community other than parents and teachers, help keep children safe.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</w:tr>
      <w:tr w:rsidR="00C61524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5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37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5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</w:tbl>
    <w:p w:rsidR="00467FCF" w:rsidRDefault="00467FCF">
      <w:r>
        <w:br w:type="page"/>
      </w:r>
    </w:p>
    <w:tbl>
      <w:tblPr>
        <w:tblStyle w:val="TableGrid"/>
        <w:tblW w:w="10791" w:type="dxa"/>
        <w:tblLayout w:type="fixed"/>
        <w:tblLook w:val="04A0" w:firstRow="1" w:lastRow="0" w:firstColumn="1" w:lastColumn="0" w:noHBand="0" w:noVBand="1"/>
      </w:tblPr>
      <w:tblGrid>
        <w:gridCol w:w="878"/>
        <w:gridCol w:w="1277"/>
        <w:gridCol w:w="715"/>
        <w:gridCol w:w="726"/>
        <w:gridCol w:w="359"/>
        <w:gridCol w:w="87"/>
        <w:gridCol w:w="273"/>
        <w:gridCol w:w="1080"/>
        <w:gridCol w:w="1080"/>
        <w:gridCol w:w="718"/>
        <w:gridCol w:w="1440"/>
        <w:gridCol w:w="722"/>
        <w:gridCol w:w="1436"/>
      </w:tblGrid>
      <w:tr w:rsidR="00C61524" w:rsidRPr="00354B0E" w:rsidTr="00467FCF">
        <w:trPr>
          <w:trHeight w:val="260"/>
        </w:trPr>
        <w:tc>
          <w:tcPr>
            <w:tcW w:w="10791" w:type="dxa"/>
            <w:gridSpan w:val="13"/>
            <w:vAlign w:val="center"/>
          </w:tcPr>
          <w:p w:rsidR="00C61524" w:rsidRPr="00354B0E" w:rsidRDefault="00C61524" w:rsidP="00C6152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PHYSICAL WELL-BEING AND MOTOR DEVELOPMENT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>→</w:t>
            </w:r>
            <w:r>
              <w:rPr>
                <w:b/>
                <w:sz w:val="24"/>
                <w:szCs w:val="24"/>
              </w:rPr>
              <w:t xml:space="preserve">  Health</w:t>
            </w: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→ </w:t>
            </w:r>
            <w:r>
              <w:rPr>
                <w:rFonts w:cs="Courier New"/>
                <w:sz w:val="24"/>
                <w:szCs w:val="24"/>
              </w:rPr>
              <w:t>Personal Care Tasks</w:t>
            </w:r>
          </w:p>
        </w:tc>
      </w:tr>
      <w:tr w:rsidR="00C61524" w:rsidRPr="00354B0E" w:rsidTr="00467FCF">
        <w:tc>
          <w:tcPr>
            <w:tcW w:w="2155" w:type="dxa"/>
            <w:gridSpan w:val="2"/>
            <w:vMerge w:val="restart"/>
            <w:shd w:val="clear" w:color="auto" w:fill="0D0D0D" w:themeFill="text1" w:themeFillTint="F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PERSONAL CARE AND BASIC HEALTH</w:t>
            </w:r>
          </w:p>
        </w:tc>
        <w:tc>
          <w:tcPr>
            <w:tcW w:w="2160" w:type="dxa"/>
            <w:gridSpan w:val="5"/>
            <w:shd w:val="clear" w:color="auto" w:fill="808080" w:themeFill="background1" w:themeFillShade="80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A</w:t>
            </w:r>
          </w:p>
        </w:tc>
        <w:tc>
          <w:tcPr>
            <w:tcW w:w="2160" w:type="dxa"/>
            <w:gridSpan w:val="2"/>
            <w:shd w:val="clear" w:color="auto" w:fill="A6A6A6" w:themeFill="background1" w:themeFillShade="A6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B</w:t>
            </w:r>
          </w:p>
        </w:tc>
        <w:tc>
          <w:tcPr>
            <w:tcW w:w="2158" w:type="dxa"/>
            <w:gridSpan w:val="2"/>
            <w:shd w:val="clear" w:color="auto" w:fill="BFBFBF" w:themeFill="background1" w:themeFillShade="BF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C</w:t>
            </w:r>
          </w:p>
        </w:tc>
        <w:tc>
          <w:tcPr>
            <w:tcW w:w="2158" w:type="dxa"/>
            <w:gridSpan w:val="2"/>
            <w:shd w:val="clear" w:color="auto" w:fill="F2F2F2" w:themeFill="background1" w:themeFillShade="F2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 D</w:t>
            </w:r>
          </w:p>
        </w:tc>
      </w:tr>
      <w:tr w:rsidR="00C61524" w:rsidRPr="0047577C" w:rsidTr="00467FCF">
        <w:trPr>
          <w:trHeight w:val="299"/>
        </w:trPr>
        <w:tc>
          <w:tcPr>
            <w:tcW w:w="2155" w:type="dxa"/>
            <w:gridSpan w:val="2"/>
            <w:vMerge/>
            <w:shd w:val="clear" w:color="auto" w:fill="0D0D0D" w:themeFill="text1" w:themeFillTint="F2"/>
            <w:vAlign w:val="center"/>
          </w:tcPr>
          <w:p w:rsidR="00C61524" w:rsidRPr="0047577C" w:rsidRDefault="00C61524" w:rsidP="00C615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vMerge w:val="restart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communication of others.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Attends to care routine or moves body in response to it.</w:t>
            </w:r>
          </w:p>
        </w:tc>
        <w:tc>
          <w:tcPr>
            <w:tcW w:w="215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Cooperates with adult during personal care tasks and basic health routines.</w:t>
            </w:r>
          </w:p>
        </w:tc>
      </w:tr>
      <w:tr w:rsidR="00C61524" w:rsidRPr="0047577C" w:rsidTr="00467FCF">
        <w:trPr>
          <w:trHeight w:val="1295"/>
        </w:trPr>
        <w:tc>
          <w:tcPr>
            <w:tcW w:w="2155" w:type="dxa"/>
            <w:gridSpan w:val="2"/>
            <w:vAlign w:val="center"/>
          </w:tcPr>
          <w:p w:rsidR="00C61524" w:rsidRPr="0047577C" w:rsidRDefault="006227D3" w:rsidP="00C6152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Engages in personal care and basic health practices with increasing independence</w:t>
            </w:r>
          </w:p>
        </w:tc>
        <w:tc>
          <w:tcPr>
            <w:tcW w:w="2160" w:type="dxa"/>
            <w:gridSpan w:val="5"/>
            <w:vMerge/>
            <w:vAlign w:val="center"/>
          </w:tcPr>
          <w:p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vAlign w:val="center"/>
          </w:tcPr>
          <w:p w:rsidR="00C61524" w:rsidRPr="0047577C" w:rsidRDefault="00C61524" w:rsidP="00C61524">
            <w:pPr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shd w:val="clear" w:color="auto" w:fill="D9D9D9" w:themeFill="background1" w:themeFillShade="D9"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:rsidR="00C61524" w:rsidRPr="0047577C" w:rsidRDefault="00C61524" w:rsidP="00C61524">
            <w:pPr>
              <w:autoSpaceDE w:val="0"/>
              <w:autoSpaceDN w:val="0"/>
              <w:adjustRightInd w:val="0"/>
              <w:jc w:val="center"/>
              <w:rPr>
                <w:rFonts w:cs="Univers"/>
                <w:sz w:val="20"/>
                <w:szCs w:val="20"/>
              </w:rPr>
            </w:pPr>
          </w:p>
        </w:tc>
      </w:tr>
      <w:tr w:rsidR="002631E4" w:rsidRPr="00354B0E" w:rsidTr="00467FCF">
        <w:tc>
          <w:tcPr>
            <w:tcW w:w="2155" w:type="dxa"/>
            <w:gridSpan w:val="2"/>
            <w:shd w:val="clear" w:color="auto" w:fill="F38730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1</w:t>
            </w:r>
          </w:p>
        </w:tc>
        <w:tc>
          <w:tcPr>
            <w:tcW w:w="2160" w:type="dxa"/>
            <w:gridSpan w:val="5"/>
            <w:shd w:val="clear" w:color="auto" w:fill="CD86AE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2</w:t>
            </w:r>
          </w:p>
        </w:tc>
        <w:tc>
          <w:tcPr>
            <w:tcW w:w="2160" w:type="dxa"/>
            <w:gridSpan w:val="2"/>
            <w:shd w:val="clear" w:color="auto" w:fill="5AC9F4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3</w:t>
            </w:r>
          </w:p>
        </w:tc>
        <w:tc>
          <w:tcPr>
            <w:tcW w:w="2158" w:type="dxa"/>
            <w:gridSpan w:val="2"/>
            <w:shd w:val="clear" w:color="auto" w:fill="234093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4</w:t>
            </w:r>
          </w:p>
        </w:tc>
        <w:tc>
          <w:tcPr>
            <w:tcW w:w="2158" w:type="dxa"/>
            <w:gridSpan w:val="2"/>
            <w:shd w:val="clear" w:color="auto" w:fill="B3D337"/>
            <w:vAlign w:val="center"/>
          </w:tcPr>
          <w:p w:rsidR="002631E4" w:rsidRPr="00354B0E" w:rsidRDefault="002631E4" w:rsidP="003D0C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54B0E">
              <w:rPr>
                <w:b/>
                <w:color w:val="FFFFFF" w:themeColor="background1"/>
                <w:sz w:val="24"/>
                <w:szCs w:val="24"/>
              </w:rPr>
              <w:t>Level 5</w:t>
            </w:r>
          </w:p>
        </w:tc>
      </w:tr>
      <w:tr w:rsidR="00C61524" w:rsidRPr="0047577C" w:rsidTr="00467FCF">
        <w:tc>
          <w:tcPr>
            <w:tcW w:w="2155" w:type="dxa"/>
            <w:gridSpan w:val="2"/>
            <w:vAlign w:val="center"/>
          </w:tcPr>
          <w:p w:rsidR="00C61524" w:rsidRPr="0047577C" w:rsidRDefault="006227D3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Performs parts of some personal care tasks and basic health practices with adult modeling and assistance.</w:t>
            </w:r>
          </w:p>
        </w:tc>
        <w:tc>
          <w:tcPr>
            <w:tcW w:w="2160" w:type="dxa"/>
            <w:gridSpan w:val="5"/>
            <w:vAlign w:val="center"/>
          </w:tcPr>
          <w:p w:rsidR="00C61524" w:rsidRPr="0047577C" w:rsidRDefault="006227D3" w:rsidP="006227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some personal care tasks and basic health practices with adult assistance.</w:t>
            </w:r>
          </w:p>
        </w:tc>
        <w:tc>
          <w:tcPr>
            <w:tcW w:w="2160" w:type="dxa"/>
            <w:gridSpan w:val="2"/>
            <w:vAlign w:val="center"/>
          </w:tcPr>
          <w:p w:rsidR="00C61524" w:rsidRPr="0047577C" w:rsidRDefault="006227D3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Completes some personal care tasks and </w:t>
            </w:r>
            <w:r w:rsidR="00141692">
              <w:rPr>
                <w:sz w:val="20"/>
                <w:szCs w:val="20"/>
              </w:rPr>
              <w:t xml:space="preserve">follows </w:t>
            </w:r>
            <w:r>
              <w:rPr>
                <w:sz w:val="20"/>
                <w:szCs w:val="20"/>
              </w:rPr>
              <w:t xml:space="preserve">basic health practices </w:t>
            </w:r>
            <w:r w:rsidR="00141692">
              <w:rPr>
                <w:sz w:val="20"/>
                <w:szCs w:val="20"/>
              </w:rPr>
              <w:t xml:space="preserve">on own, but usually needs </w:t>
            </w:r>
            <w:r>
              <w:rPr>
                <w:sz w:val="20"/>
                <w:szCs w:val="20"/>
              </w:rPr>
              <w:t xml:space="preserve">adult </w:t>
            </w:r>
            <w:r w:rsidR="00141692">
              <w:rPr>
                <w:sz w:val="20"/>
                <w:szCs w:val="20"/>
              </w:rPr>
              <w:t>reminders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:rsidR="00C61524" w:rsidRPr="0047577C" w:rsidRDefault="00141692" w:rsidP="00141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</w:t>
            </w:r>
            <w:r w:rsidR="006227D3">
              <w:rPr>
                <w:sz w:val="20"/>
                <w:szCs w:val="20"/>
              </w:rPr>
              <w:t xml:space="preserve"> personal care tasks and</w:t>
            </w:r>
            <w:r>
              <w:rPr>
                <w:sz w:val="20"/>
                <w:szCs w:val="20"/>
              </w:rPr>
              <w:t xml:space="preserve"> follows</w:t>
            </w:r>
            <w:r w:rsidR="006227D3">
              <w:rPr>
                <w:sz w:val="20"/>
                <w:szCs w:val="20"/>
              </w:rPr>
              <w:t xml:space="preserve"> basic health practices </w:t>
            </w:r>
            <w:r>
              <w:rPr>
                <w:sz w:val="20"/>
                <w:szCs w:val="20"/>
              </w:rPr>
              <w:t>on own, but needs occasional adult reminders</w:t>
            </w:r>
            <w:r w:rsidR="006227D3">
              <w:rPr>
                <w:sz w:val="20"/>
                <w:szCs w:val="20"/>
              </w:rPr>
              <w:t>.</w:t>
            </w:r>
          </w:p>
        </w:tc>
        <w:tc>
          <w:tcPr>
            <w:tcW w:w="2158" w:type="dxa"/>
            <w:gridSpan w:val="2"/>
            <w:vAlign w:val="center"/>
          </w:tcPr>
          <w:p w:rsidR="00C61524" w:rsidRPr="0047577C" w:rsidRDefault="00141692" w:rsidP="00C615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most personal care tasks and follows basic health practices independently.</w:t>
            </w:r>
          </w:p>
        </w:tc>
      </w:tr>
      <w:tr w:rsidR="00C61524" w:rsidRPr="00354B0E" w:rsidTr="00467FCF">
        <w:trPr>
          <w:trHeight w:val="343"/>
        </w:trPr>
        <w:tc>
          <w:tcPr>
            <w:tcW w:w="878" w:type="dxa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92" w:type="dxa"/>
            <w:gridSpan w:val="2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Child’s Name</w:t>
            </w:r>
          </w:p>
        </w:tc>
        <w:tc>
          <w:tcPr>
            <w:tcW w:w="1172" w:type="dxa"/>
            <w:gridSpan w:val="3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749" w:type="dxa"/>
            <w:gridSpan w:val="7"/>
            <w:shd w:val="clear" w:color="auto" w:fill="000000" w:themeFill="text1"/>
            <w:vAlign w:val="center"/>
          </w:tcPr>
          <w:p w:rsidR="00C61524" w:rsidRPr="00354B0E" w:rsidRDefault="00C61524" w:rsidP="00C61524">
            <w:pPr>
              <w:jc w:val="center"/>
              <w:rPr>
                <w:b/>
                <w:sz w:val="24"/>
                <w:szCs w:val="24"/>
              </w:rPr>
            </w:pPr>
            <w:r w:rsidRPr="00354B0E">
              <w:rPr>
                <w:b/>
                <w:sz w:val="24"/>
                <w:szCs w:val="24"/>
              </w:rPr>
              <w:t>Evidence</w:t>
            </w: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C61524" w:rsidRPr="00354B0E" w:rsidTr="00467FCF">
        <w:trPr>
          <w:trHeight w:val="975"/>
        </w:trPr>
        <w:tc>
          <w:tcPr>
            <w:tcW w:w="878" w:type="dxa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gridSpan w:val="3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gridSpan w:val="7"/>
          </w:tcPr>
          <w:p w:rsidR="00C61524" w:rsidRPr="00354B0E" w:rsidRDefault="00C61524" w:rsidP="00C61524">
            <w:pPr>
              <w:rPr>
                <w:sz w:val="24"/>
                <w:szCs w:val="24"/>
              </w:rPr>
            </w:pPr>
          </w:p>
        </w:tc>
      </w:tr>
      <w:tr w:rsidR="00A7290D" w:rsidTr="00467FCF">
        <w:trPr>
          <w:trHeight w:val="620"/>
        </w:trPr>
        <w:tc>
          <w:tcPr>
            <w:tcW w:w="3596" w:type="dxa"/>
            <w:gridSpan w:val="4"/>
            <w:shd w:val="clear" w:color="auto" w:fill="auto"/>
          </w:tcPr>
          <w:p w:rsidR="00A7290D" w:rsidRPr="002B0541" w:rsidRDefault="00C1526C" w:rsidP="002B0541">
            <w:pPr>
              <w:rPr>
                <w:b/>
              </w:rPr>
            </w:pPr>
            <w:r>
              <w:lastRenderedPageBreak/>
              <w:br w:type="page"/>
            </w:r>
            <w:r w:rsidR="00A7290D">
              <w:rPr>
                <w:b/>
              </w:rPr>
              <w:t>Child’s Name</w:t>
            </w:r>
          </w:p>
        </w:tc>
        <w:tc>
          <w:tcPr>
            <w:tcW w:w="3597" w:type="dxa"/>
            <w:gridSpan w:val="6"/>
            <w:shd w:val="clear" w:color="auto" w:fill="auto"/>
          </w:tcPr>
          <w:p w:rsidR="00A7290D" w:rsidRDefault="00A7290D" w:rsidP="002B0541">
            <w:pPr>
              <w:rPr>
                <w:b/>
              </w:rPr>
            </w:pPr>
            <w:r>
              <w:rPr>
                <w:b/>
              </w:rPr>
              <w:t>Class/Group</w:t>
            </w:r>
          </w:p>
        </w:tc>
        <w:tc>
          <w:tcPr>
            <w:tcW w:w="3598" w:type="dxa"/>
            <w:gridSpan w:val="3"/>
            <w:shd w:val="clear" w:color="auto" w:fill="auto"/>
          </w:tcPr>
          <w:p w:rsidR="00A7290D" w:rsidRPr="002B0541" w:rsidRDefault="00A7290D" w:rsidP="002B054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A7290D" w:rsidTr="00467FCF">
        <w:trPr>
          <w:trHeight w:val="350"/>
        </w:trPr>
        <w:tc>
          <w:tcPr>
            <w:tcW w:w="3955" w:type="dxa"/>
            <w:gridSpan w:val="5"/>
            <w:shd w:val="clear" w:color="auto" w:fill="F2F2F2" w:themeFill="background1" w:themeFillShade="F2"/>
            <w:vAlign w:val="center"/>
          </w:tcPr>
          <w:p w:rsidR="00A7290D" w:rsidRPr="002B0541" w:rsidRDefault="00A7290D" w:rsidP="002B0541">
            <w:pPr>
              <w:jc w:val="center"/>
              <w:rPr>
                <w:b/>
              </w:rPr>
            </w:pPr>
            <w:r w:rsidRPr="002B0541">
              <w:rPr>
                <w:b/>
              </w:rPr>
              <w:t>Skill, Knowledge and Behavior (SKB)</w:t>
            </w:r>
          </w:p>
        </w:tc>
        <w:tc>
          <w:tcPr>
            <w:tcW w:w="1440" w:type="dxa"/>
            <w:gridSpan w:val="3"/>
            <w:shd w:val="clear" w:color="auto" w:fill="F2F2F2" w:themeFill="background1" w:themeFillShade="F2"/>
            <w:vAlign w:val="center"/>
          </w:tcPr>
          <w:p w:rsidR="00A7290D" w:rsidRPr="002B0541" w:rsidRDefault="00A7290D" w:rsidP="002B0541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  <w:tc>
          <w:tcPr>
            <w:tcW w:w="3960" w:type="dxa"/>
            <w:gridSpan w:val="4"/>
            <w:shd w:val="clear" w:color="auto" w:fill="F2F2F2" w:themeFill="background1" w:themeFillShade="F2"/>
            <w:vAlign w:val="center"/>
          </w:tcPr>
          <w:p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Learning Progression</w:t>
            </w:r>
          </w:p>
        </w:tc>
        <w:tc>
          <w:tcPr>
            <w:tcW w:w="1436" w:type="dxa"/>
            <w:shd w:val="clear" w:color="auto" w:fill="F2F2F2" w:themeFill="background1" w:themeFillShade="F2"/>
            <w:vAlign w:val="center"/>
          </w:tcPr>
          <w:p w:rsidR="00A7290D" w:rsidRPr="002B0541" w:rsidRDefault="00A7290D" w:rsidP="005C4082">
            <w:pPr>
              <w:jc w:val="center"/>
              <w:rPr>
                <w:b/>
              </w:rPr>
            </w:pPr>
            <w:r>
              <w:rPr>
                <w:b/>
              </w:rPr>
              <w:t>Rating</w:t>
            </w:r>
          </w:p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:rsidR="00C1526C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 Identification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 w:val="restart"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Awareness and Expression of Emotion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C1526C" w:rsidRDefault="00C1526C" w:rsidP="005C4082"/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:rsidR="00C1526C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Response to Distressed Peer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C1526C" w:rsidRDefault="00C1526C" w:rsidP="005C4082"/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Separation from Familiar Adults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 w:val="restart"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Relationships with Adults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C1526C" w:rsidRDefault="00C1526C" w:rsidP="005C4082"/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Seeking Emotional Support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C1526C" w:rsidRDefault="00C1526C" w:rsidP="005C4082"/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Play/Work with Peers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 w:val="restart"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Cooperation with Peers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C1526C" w:rsidRDefault="00C1526C" w:rsidP="005C4082"/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FFCB1F"/>
            <w:vAlign w:val="center"/>
          </w:tcPr>
          <w:p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Behaviors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/>
            <w:shd w:val="clear" w:color="auto" w:fill="FFCB1F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C1526C" w:rsidRDefault="00C1526C" w:rsidP="005C4082"/>
        </w:tc>
      </w:tr>
      <w:tr w:rsidR="00C6353B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:rsidR="005C4082" w:rsidRPr="002B0541" w:rsidRDefault="005C4082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Rhyming Words</w:t>
            </w:r>
          </w:p>
        </w:tc>
        <w:tc>
          <w:tcPr>
            <w:tcW w:w="1440" w:type="dxa"/>
            <w:gridSpan w:val="3"/>
          </w:tcPr>
          <w:p w:rsidR="005C4082" w:rsidRDefault="005C4082" w:rsidP="005C4082"/>
        </w:tc>
        <w:tc>
          <w:tcPr>
            <w:tcW w:w="3960" w:type="dxa"/>
            <w:gridSpan w:val="4"/>
            <w:shd w:val="clear" w:color="auto" w:fill="EC4125"/>
            <w:vAlign w:val="center"/>
          </w:tcPr>
          <w:p w:rsidR="005C4082" w:rsidRPr="002B0541" w:rsidRDefault="005C4082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Cooperation with Peers</w:t>
            </w:r>
          </w:p>
        </w:tc>
        <w:tc>
          <w:tcPr>
            <w:tcW w:w="1436" w:type="dxa"/>
            <w:shd w:val="clear" w:color="auto" w:fill="auto"/>
          </w:tcPr>
          <w:p w:rsidR="005C4082" w:rsidRDefault="005C4082" w:rsidP="005C4082"/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:rsidR="00C1526C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Syllables/Onsets and Rimes/Phonemes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 w:val="restart"/>
            <w:shd w:val="clear" w:color="auto" w:fill="EC4125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Phonological Awareness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C1526C" w:rsidRDefault="00C1526C" w:rsidP="005C4082"/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Initial/Final/Medial Sounds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/>
            <w:shd w:val="clear" w:color="auto" w:fill="EC4125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C1526C" w:rsidRDefault="00C1526C" w:rsidP="005C4082"/>
        </w:tc>
      </w:tr>
      <w:tr w:rsidR="00C1526C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:rsidR="00C1526C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Adding/Deleting/Substituting Sounds</w:t>
            </w:r>
          </w:p>
        </w:tc>
        <w:tc>
          <w:tcPr>
            <w:tcW w:w="1440" w:type="dxa"/>
            <w:gridSpan w:val="3"/>
          </w:tcPr>
          <w:p w:rsidR="00C1526C" w:rsidRDefault="00C1526C" w:rsidP="005C4082"/>
        </w:tc>
        <w:tc>
          <w:tcPr>
            <w:tcW w:w="3960" w:type="dxa"/>
            <w:gridSpan w:val="4"/>
            <w:vMerge/>
            <w:shd w:val="clear" w:color="auto" w:fill="EC4125"/>
            <w:vAlign w:val="center"/>
          </w:tcPr>
          <w:p w:rsidR="00C1526C" w:rsidRPr="002B0541" w:rsidRDefault="00C1526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C1526C" w:rsidRDefault="00C1526C" w:rsidP="005C4082"/>
        </w:tc>
      </w:tr>
      <w:tr w:rsidR="00C6353B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:rsidR="005C4082" w:rsidRPr="002B0541" w:rsidRDefault="005B1212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Purposes and Situations</w:t>
            </w:r>
          </w:p>
        </w:tc>
        <w:tc>
          <w:tcPr>
            <w:tcW w:w="1440" w:type="dxa"/>
            <w:gridSpan w:val="3"/>
          </w:tcPr>
          <w:p w:rsidR="005C4082" w:rsidRDefault="005C4082" w:rsidP="005C4082"/>
        </w:tc>
        <w:tc>
          <w:tcPr>
            <w:tcW w:w="3960" w:type="dxa"/>
            <w:gridSpan w:val="4"/>
            <w:shd w:val="clear" w:color="auto" w:fill="EC4125"/>
            <w:vAlign w:val="center"/>
          </w:tcPr>
          <w:p w:rsidR="005C4082" w:rsidRPr="002B0541" w:rsidRDefault="005C4082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Communication</w:t>
            </w:r>
          </w:p>
        </w:tc>
        <w:tc>
          <w:tcPr>
            <w:tcW w:w="1436" w:type="dxa"/>
            <w:shd w:val="clear" w:color="auto" w:fill="auto"/>
          </w:tcPr>
          <w:p w:rsidR="005C4082" w:rsidRDefault="005C4082" w:rsidP="005C4082"/>
        </w:tc>
      </w:tr>
      <w:tr w:rsidR="00A7290D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:rsidR="00A7290D" w:rsidRPr="002B0541" w:rsidRDefault="00A7290D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Meanings</w:t>
            </w:r>
          </w:p>
        </w:tc>
        <w:tc>
          <w:tcPr>
            <w:tcW w:w="1440" w:type="dxa"/>
            <w:gridSpan w:val="3"/>
          </w:tcPr>
          <w:p w:rsidR="00A7290D" w:rsidRDefault="00A7290D" w:rsidP="005C4082"/>
        </w:tc>
        <w:tc>
          <w:tcPr>
            <w:tcW w:w="3960" w:type="dxa"/>
            <w:gridSpan w:val="4"/>
            <w:vMerge w:val="restart"/>
            <w:shd w:val="clear" w:color="auto" w:fill="EC4125"/>
            <w:vAlign w:val="center"/>
          </w:tcPr>
          <w:p w:rsidR="00A7290D" w:rsidRPr="002B0541" w:rsidRDefault="00A7290D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Vocabulary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A7290D" w:rsidRDefault="00A7290D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EC4125"/>
            <w:vAlign w:val="center"/>
          </w:tcPr>
          <w:p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Relationships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/>
            <w:shd w:val="clear" w:color="auto" w:fill="EC4125"/>
            <w:vAlign w:val="center"/>
          </w:tcPr>
          <w:p w:rsidR="00D9490C" w:rsidRPr="002B0541" w:rsidRDefault="00D9490C" w:rsidP="005C4082">
            <w:pPr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:rsidR="00D9490C" w:rsidRPr="002B0541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Words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 w:val="restart"/>
            <w:shd w:val="clear" w:color="auto" w:fill="B3D337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Number Sense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Object Counting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/>
            <w:shd w:val="clear" w:color="auto" w:fill="B3D337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Concepts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/>
            <w:shd w:val="clear" w:color="auto" w:fill="B3D337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Subitizing</w:t>
            </w:r>
            <w:proofErr w:type="spellEnd"/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/>
            <w:shd w:val="clear" w:color="auto" w:fill="B3D337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B3D337"/>
            <w:vAlign w:val="center"/>
          </w:tcPr>
          <w:p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Numeral Identification/Writing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/>
            <w:shd w:val="clear" w:color="auto" w:fill="B3D337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:rsidR="00D9490C" w:rsidRPr="002B0541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Tool and Object Manipulation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 w:val="restart"/>
            <w:shd w:val="clear" w:color="auto" w:fill="5AC9F4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Coordination-Small Motor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Writing Tool Grasp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/>
            <w:shd w:val="clear" w:color="auto" w:fill="5AC9F4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:rsidR="00D9490C" w:rsidRPr="002B0541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 and Unsafe Behavior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 w:val="restart"/>
            <w:shd w:val="clear" w:color="auto" w:fill="5AC9F4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Safety and Injury Prevention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Safety Rules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/>
            <w:shd w:val="clear" w:color="auto" w:fill="5AC9F4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9490C" w:rsidRDefault="00D9490C" w:rsidP="005C4082"/>
        </w:tc>
      </w:tr>
      <w:tr w:rsidR="00D9490C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:rsidR="00D9490C" w:rsidRDefault="00D9490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Ways Adults Help Keep Children Safe</w:t>
            </w:r>
          </w:p>
        </w:tc>
        <w:tc>
          <w:tcPr>
            <w:tcW w:w="1440" w:type="dxa"/>
            <w:gridSpan w:val="3"/>
          </w:tcPr>
          <w:p w:rsidR="00D9490C" w:rsidRDefault="00D9490C" w:rsidP="005C4082"/>
        </w:tc>
        <w:tc>
          <w:tcPr>
            <w:tcW w:w="3960" w:type="dxa"/>
            <w:gridSpan w:val="4"/>
            <w:vMerge/>
            <w:shd w:val="clear" w:color="auto" w:fill="5AC9F4"/>
            <w:vAlign w:val="center"/>
          </w:tcPr>
          <w:p w:rsidR="00D9490C" w:rsidRPr="002B0541" w:rsidRDefault="00D9490C" w:rsidP="00D949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D9490C" w:rsidRDefault="00D9490C" w:rsidP="005C4082"/>
        </w:tc>
      </w:tr>
      <w:tr w:rsidR="00C6353B" w:rsidTr="00467FCF">
        <w:trPr>
          <w:trHeight w:val="504"/>
        </w:trPr>
        <w:tc>
          <w:tcPr>
            <w:tcW w:w="3955" w:type="dxa"/>
            <w:gridSpan w:val="5"/>
            <w:shd w:val="clear" w:color="auto" w:fill="5AC9F4"/>
            <w:vAlign w:val="center"/>
          </w:tcPr>
          <w:p w:rsidR="005C4082" w:rsidRPr="002B0541" w:rsidRDefault="00C1526C" w:rsidP="00236F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Care and Basic Health</w:t>
            </w:r>
          </w:p>
        </w:tc>
        <w:tc>
          <w:tcPr>
            <w:tcW w:w="1440" w:type="dxa"/>
            <w:gridSpan w:val="3"/>
          </w:tcPr>
          <w:p w:rsidR="005C4082" w:rsidRDefault="005C4082" w:rsidP="005C4082"/>
        </w:tc>
        <w:tc>
          <w:tcPr>
            <w:tcW w:w="3960" w:type="dxa"/>
            <w:gridSpan w:val="4"/>
            <w:shd w:val="clear" w:color="auto" w:fill="5AC9F4"/>
            <w:vAlign w:val="center"/>
          </w:tcPr>
          <w:p w:rsidR="005C4082" w:rsidRPr="002B0541" w:rsidRDefault="005C4082" w:rsidP="00D9490C">
            <w:pPr>
              <w:jc w:val="center"/>
              <w:rPr>
                <w:b/>
                <w:sz w:val="24"/>
                <w:szCs w:val="24"/>
              </w:rPr>
            </w:pPr>
            <w:r w:rsidRPr="002B0541">
              <w:rPr>
                <w:b/>
                <w:sz w:val="24"/>
                <w:szCs w:val="24"/>
              </w:rPr>
              <w:t>Personal Care Tasks</w:t>
            </w:r>
          </w:p>
        </w:tc>
        <w:tc>
          <w:tcPr>
            <w:tcW w:w="1436" w:type="dxa"/>
            <w:shd w:val="clear" w:color="auto" w:fill="auto"/>
          </w:tcPr>
          <w:p w:rsidR="005C4082" w:rsidRDefault="005C4082" w:rsidP="005C4082"/>
        </w:tc>
      </w:tr>
    </w:tbl>
    <w:p w:rsidR="0098085C" w:rsidRDefault="0098085C"/>
    <w:sectPr w:rsidR="0098085C" w:rsidSect="0004148E">
      <w:footerReference w:type="default" r:id="rId7"/>
      <w:pgSz w:w="12240" w:h="15840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AD6" w:rsidRDefault="00801AD6" w:rsidP="00056067">
      <w:pPr>
        <w:spacing w:after="0" w:line="240" w:lineRule="auto"/>
      </w:pPr>
      <w:r>
        <w:separator/>
      </w:r>
    </w:p>
  </w:endnote>
  <w:endnote w:type="continuationSeparator" w:id="0">
    <w:p w:rsidR="00801AD6" w:rsidRDefault="00801AD6" w:rsidP="0005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3618639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2091151281"/>
          <w:docPartObj>
            <w:docPartGallery w:val="Page Numbers (Top of Page)"/>
            <w:docPartUnique/>
          </w:docPartObj>
        </w:sdtPr>
        <w:sdtEndPr/>
        <w:sdtContent>
          <w:p w:rsidR="006F5928" w:rsidRPr="00056067" w:rsidRDefault="006F5928">
            <w:pPr>
              <w:pStyle w:val="Footer"/>
              <w:rPr>
                <w:sz w:val="16"/>
                <w:szCs w:val="16"/>
              </w:rPr>
            </w:pPr>
            <w:r w:rsidRPr="00056067">
              <w:rPr>
                <w:sz w:val="16"/>
                <w:szCs w:val="16"/>
              </w:rPr>
              <w:t xml:space="preserve">Page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 w:rsidR="00AC1E9D">
              <w:rPr>
                <w:b/>
                <w:bCs/>
                <w:noProof/>
                <w:sz w:val="16"/>
                <w:szCs w:val="16"/>
              </w:rPr>
              <w:t>24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  <w:r w:rsidRPr="00056067">
              <w:rPr>
                <w:sz w:val="16"/>
                <w:szCs w:val="16"/>
              </w:rPr>
              <w:t xml:space="preserve"> of </w:t>
            </w:r>
            <w:r w:rsidRPr="00056067">
              <w:rPr>
                <w:b/>
                <w:bCs/>
                <w:sz w:val="16"/>
                <w:szCs w:val="16"/>
              </w:rPr>
              <w:fldChar w:fldCharType="begin"/>
            </w:r>
            <w:r w:rsidRPr="0005606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056067">
              <w:rPr>
                <w:b/>
                <w:bCs/>
                <w:sz w:val="16"/>
                <w:szCs w:val="16"/>
              </w:rPr>
              <w:fldChar w:fldCharType="separate"/>
            </w:r>
            <w:r w:rsidR="00AC1E9D">
              <w:rPr>
                <w:b/>
                <w:bCs/>
                <w:noProof/>
                <w:sz w:val="16"/>
                <w:szCs w:val="16"/>
              </w:rPr>
              <w:t>26</w:t>
            </w:r>
            <w:r w:rsidRPr="0005606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F5928" w:rsidRDefault="006F59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AD6" w:rsidRDefault="00801AD6" w:rsidP="00056067">
      <w:pPr>
        <w:spacing w:after="0" w:line="240" w:lineRule="auto"/>
      </w:pPr>
      <w:r>
        <w:separator/>
      </w:r>
    </w:p>
  </w:footnote>
  <w:footnote w:type="continuationSeparator" w:id="0">
    <w:p w:rsidR="00801AD6" w:rsidRDefault="00801AD6" w:rsidP="000560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6C"/>
    <w:rsid w:val="00037E68"/>
    <w:rsid w:val="0004148E"/>
    <w:rsid w:val="00056067"/>
    <w:rsid w:val="00141692"/>
    <w:rsid w:val="00183A83"/>
    <w:rsid w:val="001B3328"/>
    <w:rsid w:val="001E4E23"/>
    <w:rsid w:val="001F1F14"/>
    <w:rsid w:val="00236F04"/>
    <w:rsid w:val="002631E4"/>
    <w:rsid w:val="002B0541"/>
    <w:rsid w:val="0031580A"/>
    <w:rsid w:val="00354B0E"/>
    <w:rsid w:val="003D0C74"/>
    <w:rsid w:val="003E3DA8"/>
    <w:rsid w:val="00467FCF"/>
    <w:rsid w:val="0047577C"/>
    <w:rsid w:val="0048008A"/>
    <w:rsid w:val="00495900"/>
    <w:rsid w:val="00524B9F"/>
    <w:rsid w:val="005416B9"/>
    <w:rsid w:val="00591C3E"/>
    <w:rsid w:val="005B1212"/>
    <w:rsid w:val="005C4082"/>
    <w:rsid w:val="006227D3"/>
    <w:rsid w:val="00635C9C"/>
    <w:rsid w:val="00641B07"/>
    <w:rsid w:val="0067769A"/>
    <w:rsid w:val="006A4C2F"/>
    <w:rsid w:val="006C5612"/>
    <w:rsid w:val="006F5928"/>
    <w:rsid w:val="00793C38"/>
    <w:rsid w:val="007E0819"/>
    <w:rsid w:val="007F015B"/>
    <w:rsid w:val="00801AD6"/>
    <w:rsid w:val="008609EE"/>
    <w:rsid w:val="008A59D4"/>
    <w:rsid w:val="009166D2"/>
    <w:rsid w:val="00942841"/>
    <w:rsid w:val="009801BC"/>
    <w:rsid w:val="0098085C"/>
    <w:rsid w:val="009E0F9E"/>
    <w:rsid w:val="009F251B"/>
    <w:rsid w:val="009F40CB"/>
    <w:rsid w:val="00A42C45"/>
    <w:rsid w:val="00A470E1"/>
    <w:rsid w:val="00A7290D"/>
    <w:rsid w:val="00A86571"/>
    <w:rsid w:val="00AC1E9D"/>
    <w:rsid w:val="00AC5AEF"/>
    <w:rsid w:val="00B07616"/>
    <w:rsid w:val="00B1672C"/>
    <w:rsid w:val="00C100BB"/>
    <w:rsid w:val="00C1526C"/>
    <w:rsid w:val="00C55CE6"/>
    <w:rsid w:val="00C567CA"/>
    <w:rsid w:val="00C61524"/>
    <w:rsid w:val="00C6353B"/>
    <w:rsid w:val="00CB736C"/>
    <w:rsid w:val="00CC6AA6"/>
    <w:rsid w:val="00D16E9B"/>
    <w:rsid w:val="00D20D56"/>
    <w:rsid w:val="00D9490C"/>
    <w:rsid w:val="00E83176"/>
    <w:rsid w:val="00EC101E"/>
    <w:rsid w:val="00EE62DB"/>
    <w:rsid w:val="00EF48A1"/>
    <w:rsid w:val="00F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2584C1-663A-4C6A-B5DD-F5C9C9E8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067"/>
  </w:style>
  <w:style w:type="paragraph" w:styleId="Footer">
    <w:name w:val="footer"/>
    <w:basedOn w:val="Normal"/>
    <w:link w:val="FooterChar"/>
    <w:uiPriority w:val="99"/>
    <w:unhideWhenUsed/>
    <w:rsid w:val="0005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067"/>
  </w:style>
  <w:style w:type="paragraph" w:styleId="NoSpacing">
    <w:name w:val="No Spacing"/>
    <w:uiPriority w:val="1"/>
    <w:qFormat/>
    <w:rsid w:val="00980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C1B9-3BE2-48E0-911E-F6B93BB7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26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ODJFS</Company>
  <LinksUpToDate>false</LinksUpToDate>
  <CharactersWithSpaces>22871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GRIGSBY</dc:creator>
  <cp:lastModifiedBy>CYNTHIA GRIGSBY</cp:lastModifiedBy>
  <cp:revision>9</cp:revision>
  <cp:lastPrinted>2015-11-02T22:16:00Z</cp:lastPrinted>
  <dcterms:created xsi:type="dcterms:W3CDTF">2016-01-28T20:13:00Z</dcterms:created>
  <dcterms:modified xsi:type="dcterms:W3CDTF">2016-02-05T16:57:00Z</dcterms:modified>
</cp:coreProperties>
</file>