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F4B5C" w14:textId="77777777" w:rsidR="00070C45" w:rsidRPr="006D481A" w:rsidRDefault="00070C45" w:rsidP="00070C45">
      <w:pPr>
        <w:spacing w:after="200"/>
        <w:rPr>
          <w:rFonts w:eastAsiaTheme="minorHAnsi"/>
          <w:b/>
          <w:color w:val="auto"/>
          <w:sz w:val="24"/>
        </w:rPr>
      </w:pPr>
      <w:bookmarkStart w:id="0" w:name="_Hlk531856529"/>
      <w:bookmarkStart w:id="1" w:name="_Hlk531789891"/>
      <w:r w:rsidRPr="006D481A">
        <w:rPr>
          <w:rFonts w:eastAsiaTheme="minorHAnsi"/>
          <w:b/>
          <w:color w:val="auto"/>
          <w:sz w:val="24"/>
        </w:rPr>
        <w:t xml:space="preserve">Theme:  </w:t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</w:r>
      <w:r w:rsidRPr="006D481A">
        <w:rPr>
          <w:rFonts w:eastAsiaTheme="minorHAnsi"/>
          <w:b/>
          <w:color w:val="auto"/>
          <w:sz w:val="24"/>
        </w:rPr>
        <w:tab/>
        <w:t xml:space="preserve"> Essential Question:   </w:t>
      </w: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6475"/>
        <w:gridCol w:w="8010"/>
      </w:tblGrid>
      <w:tr w:rsidR="00070C45" w:rsidRPr="00FB5391" w14:paraId="64D0B3BD" w14:textId="77777777" w:rsidTr="00720D19">
        <w:trPr>
          <w:trHeight w:val="719"/>
        </w:trPr>
        <w:tc>
          <w:tcPr>
            <w:tcW w:w="14485" w:type="dxa"/>
            <w:gridSpan w:val="2"/>
            <w:shd w:val="clear" w:color="auto" w:fill="E7E6E6" w:themeFill="background2"/>
          </w:tcPr>
          <w:p w14:paraId="664AF61D" w14:textId="77777777" w:rsidR="00070C45" w:rsidRPr="00FB5391" w:rsidRDefault="00070C45" w:rsidP="00720D19">
            <w:pPr>
              <w:spacing w:after="200"/>
              <w:jc w:val="center"/>
              <w:rPr>
                <w:rFonts w:eastAsiaTheme="minorHAnsi" w:cstheme="minorBidi"/>
                <w:b/>
                <w:color w:val="auto"/>
                <w:sz w:val="24"/>
                <w:szCs w:val="24"/>
              </w:rPr>
            </w:pPr>
            <w:bookmarkStart w:id="2" w:name="_Hlk531854395"/>
            <w:r>
              <w:rPr>
                <w:rFonts w:eastAsiaTheme="minorHAnsi" w:cstheme="minorBidi"/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27DD910F" wp14:editId="7A12A95D">
                  <wp:extent cx="7855585" cy="405516"/>
                  <wp:effectExtent l="0" t="0" r="12065" b="0"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</w:tc>
      </w:tr>
      <w:bookmarkEnd w:id="2"/>
      <w:tr w:rsidR="00070C45" w:rsidRPr="00FB5391" w14:paraId="0314EF62" w14:textId="77777777" w:rsidTr="009A6E60">
        <w:trPr>
          <w:trHeight w:val="2033"/>
        </w:trPr>
        <w:tc>
          <w:tcPr>
            <w:tcW w:w="6475" w:type="dxa"/>
            <w:tcBorders>
              <w:right w:val="single" w:sz="4" w:space="0" w:color="auto"/>
            </w:tcBorders>
            <w:shd w:val="clear" w:color="auto" w:fill="auto"/>
          </w:tcPr>
          <w:p w14:paraId="358C4782" w14:textId="77777777" w:rsidR="00070C45" w:rsidRPr="00157292" w:rsidRDefault="00070C45" w:rsidP="00533085">
            <w:pPr>
              <w:spacing w:after="200"/>
              <w:rPr>
                <w:rFonts w:eastAsiaTheme="minorHAnsi"/>
                <w:b/>
                <w:color w:val="000000" w:themeColor="text1"/>
                <w:sz w:val="24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Intercultural Level:</w:t>
            </w:r>
          </w:p>
          <w:p w14:paraId="61A004A4" w14:textId="77777777" w:rsidR="00070C45" w:rsidRPr="00157292" w:rsidRDefault="006D481A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>INVESTIGATE:</w:t>
            </w:r>
            <w:r w:rsidR="00070C45"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 xml:space="preserve">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</w:t>
            </w:r>
            <w:r w:rsidR="008370D2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n my own and other cultures I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 xml:space="preserve"> can</w:t>
            </w:r>
          </w:p>
          <w:p w14:paraId="52DEED2E" w14:textId="77777777" w:rsidR="00070C45" w:rsidRPr="00157292" w:rsidRDefault="00070C45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</w:p>
          <w:p w14:paraId="4D3DE33D" w14:textId="77777777" w:rsidR="00070C45" w:rsidRPr="00157292" w:rsidRDefault="006D481A" w:rsidP="00720D19">
            <w:pPr>
              <w:spacing w:after="200"/>
              <w:ind w:firstLine="67"/>
              <w:rPr>
                <w:rFonts w:eastAsiaTheme="minorHAnsi"/>
                <w:b/>
                <w:color w:val="000000" w:themeColor="text1"/>
                <w:sz w:val="22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8"/>
              </w:rPr>
              <w:t xml:space="preserve">INTERACT: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I can</w:t>
            </w:r>
          </w:p>
          <w:p w14:paraId="5A4379B8" w14:textId="77777777" w:rsidR="00070C45" w:rsidRPr="00157292" w:rsidRDefault="00070C45" w:rsidP="00720D19">
            <w:pPr>
              <w:pStyle w:val="ListParagraph"/>
              <w:spacing w:after="200"/>
              <w:ind w:left="160" w:hanging="180"/>
              <w:rPr>
                <w:rFonts w:eastAsiaTheme="minorHAnsi"/>
                <w:b/>
                <w:color w:val="000000" w:themeColor="text1"/>
                <w:szCs w:val="18"/>
              </w:rPr>
            </w:pPr>
          </w:p>
          <w:p w14:paraId="69A16A86" w14:textId="77777777" w:rsidR="00070C45" w:rsidRPr="00157292" w:rsidRDefault="00070C45" w:rsidP="00720D19">
            <w:pPr>
              <w:pStyle w:val="ListParagraph"/>
              <w:spacing w:after="200"/>
              <w:ind w:left="160"/>
              <w:rPr>
                <w:rFonts w:eastAsiaTheme="minorHAnsi"/>
                <w:b/>
                <w:color w:val="000000" w:themeColor="text1"/>
                <w:szCs w:val="18"/>
              </w:rPr>
            </w:pPr>
          </w:p>
        </w:tc>
        <w:tc>
          <w:tcPr>
            <w:tcW w:w="80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8078FC" w14:textId="77777777" w:rsidR="00070C45" w:rsidRPr="00157292" w:rsidRDefault="00070C45" w:rsidP="00533085">
            <w:pPr>
              <w:spacing w:after="200" w:line="240" w:lineRule="auto"/>
              <w:ind w:right="-18"/>
              <w:contextualSpacing/>
              <w:rPr>
                <w:rFonts w:eastAsiaTheme="minorHAnsi"/>
                <w:b/>
                <w:color w:val="000000" w:themeColor="text1"/>
                <w:szCs w:val="18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4"/>
                <w:szCs w:val="18"/>
              </w:rPr>
              <w:t>Language Proficiency Level:</w:t>
            </w:r>
          </w:p>
          <w:p w14:paraId="0BAE4161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>INTERPRETIVE:</w:t>
            </w:r>
            <w:r w:rsidR="006D481A"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 </w:t>
            </w:r>
            <w:r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  <w:p w14:paraId="370ED405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EE89CFB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CDB28DE" w14:textId="77777777" w:rsidR="00070C45" w:rsidRPr="00157292" w:rsidRDefault="006D481A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>INTERPERSONAL:</w:t>
            </w:r>
            <w:r w:rsidR="00070C45"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  <w:p w14:paraId="0EBBA4C4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4FACBE0E" w14:textId="77777777" w:rsidR="00070C45" w:rsidRPr="00157292" w:rsidRDefault="00070C45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2"/>
                <w:szCs w:val="15"/>
              </w:rPr>
            </w:pPr>
          </w:p>
          <w:p w14:paraId="31040A89" w14:textId="77777777" w:rsidR="00070C45" w:rsidRPr="00157292" w:rsidRDefault="006D481A" w:rsidP="00720D19">
            <w:pPr>
              <w:pStyle w:val="ListParagraph"/>
              <w:spacing w:after="200" w:line="240" w:lineRule="auto"/>
              <w:ind w:left="249" w:right="-18"/>
              <w:rPr>
                <w:rFonts w:eastAsiaTheme="minorHAnsi"/>
                <w:b/>
                <w:color w:val="000000" w:themeColor="text1"/>
                <w:sz w:val="24"/>
                <w:szCs w:val="15"/>
              </w:rPr>
            </w:pPr>
            <w:r w:rsidRPr="00157292">
              <w:rPr>
                <w:rFonts w:eastAsiaTheme="minorHAnsi"/>
                <w:b/>
                <w:color w:val="000000" w:themeColor="text1"/>
                <w:sz w:val="22"/>
                <w:szCs w:val="15"/>
              </w:rPr>
              <w:t xml:space="preserve">PRESENTATIONAL: </w:t>
            </w:r>
            <w:r w:rsidR="00070C45" w:rsidRPr="00157292">
              <w:rPr>
                <w:rFonts w:eastAsiaTheme="minorHAnsi"/>
                <w:b/>
                <w:color w:val="000000" w:themeColor="text1"/>
                <w:sz w:val="24"/>
                <w:szCs w:val="15"/>
              </w:rPr>
              <w:t>I can</w:t>
            </w:r>
          </w:p>
        </w:tc>
      </w:tr>
    </w:tbl>
    <w:p w14:paraId="55302C43" w14:textId="77777777" w:rsidR="00070C45" w:rsidRPr="00CA05F4" w:rsidRDefault="00070C45" w:rsidP="00070C45">
      <w:pPr>
        <w:spacing w:after="200"/>
        <w:rPr>
          <w:rFonts w:asciiTheme="minorHAnsi" w:eastAsiaTheme="minorHAnsi" w:hAnsiTheme="minorHAnsi" w:cstheme="minorBidi"/>
          <w:color w:val="auto"/>
          <w:sz w:val="4"/>
          <w:szCs w:val="24"/>
        </w:rPr>
      </w:pPr>
    </w:p>
    <w:tbl>
      <w:tblPr>
        <w:tblStyle w:val="TableGrid2"/>
        <w:tblW w:w="14485" w:type="dxa"/>
        <w:tblLook w:val="04A0" w:firstRow="1" w:lastRow="0" w:firstColumn="1" w:lastColumn="0" w:noHBand="0" w:noVBand="1"/>
      </w:tblPr>
      <w:tblGrid>
        <w:gridCol w:w="1710"/>
        <w:gridCol w:w="12775"/>
      </w:tblGrid>
      <w:tr w:rsidR="00070C45" w:rsidRPr="00157292" w14:paraId="003F57BB" w14:textId="77777777" w:rsidTr="009A6E60">
        <w:trPr>
          <w:trHeight w:val="359"/>
        </w:trPr>
        <w:tc>
          <w:tcPr>
            <w:tcW w:w="1513" w:type="dxa"/>
            <w:shd w:val="clear" w:color="auto" w:fill="E7E6E6" w:themeFill="background2"/>
          </w:tcPr>
          <w:p w14:paraId="341EDFE2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18"/>
                <w:szCs w:val="24"/>
              </w:rPr>
            </w:pP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F7FADE8" w14:textId="77777777" w:rsidR="00070C45" w:rsidRPr="00157292" w:rsidRDefault="006D481A" w:rsidP="009F221F">
            <w:pPr>
              <w:spacing w:after="200"/>
              <w:jc w:val="center"/>
              <w:rPr>
                <w:rFonts w:eastAsiaTheme="minorHAnsi"/>
                <w:b/>
                <w:color w:val="auto"/>
                <w:szCs w:val="24"/>
              </w:rPr>
            </w:pPr>
            <w:r w:rsidRPr="00157292">
              <w:rPr>
                <w:rFonts w:eastAsiaTheme="minorHAnsi"/>
                <w:b/>
                <w:color w:val="auto"/>
                <w:sz w:val="24"/>
                <w:szCs w:val="24"/>
              </w:rPr>
              <w:t>Activities/</w:t>
            </w:r>
            <w:r w:rsidR="00070C45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Asses</w:t>
            </w:r>
            <w:r w:rsidR="009F221F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s</w:t>
            </w:r>
            <w:r w:rsidR="006C2FDD" w:rsidRPr="00157292">
              <w:rPr>
                <w:rFonts w:eastAsiaTheme="minorHAnsi"/>
                <w:b/>
                <w:color w:val="auto"/>
                <w:sz w:val="24"/>
                <w:szCs w:val="24"/>
              </w:rPr>
              <w:t>ment</w:t>
            </w:r>
          </w:p>
        </w:tc>
      </w:tr>
      <w:tr w:rsidR="00070C45" w:rsidRPr="00157292" w14:paraId="2920909E" w14:textId="77777777" w:rsidTr="009A6E60">
        <w:trPr>
          <w:trHeight w:val="485"/>
        </w:trPr>
        <w:tc>
          <w:tcPr>
            <w:tcW w:w="1513" w:type="dxa"/>
            <w:shd w:val="clear" w:color="auto" w:fill="E7E6E6" w:themeFill="background2"/>
          </w:tcPr>
          <w:p w14:paraId="19154820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Authentic</w:t>
            </w: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br/>
              <w:t>Resources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607CA707" w14:textId="77777777" w:rsidR="00070C45" w:rsidRPr="00157292" w:rsidRDefault="00070C45" w:rsidP="00720D19">
            <w:pPr>
              <w:spacing w:after="200"/>
              <w:rPr>
                <w:rFonts w:eastAsiaTheme="minorHAnsi"/>
                <w:i/>
                <w:color w:val="auto"/>
                <w:szCs w:val="24"/>
              </w:rPr>
            </w:pPr>
          </w:p>
        </w:tc>
      </w:tr>
      <w:tr w:rsidR="00070C45" w:rsidRPr="00157292" w14:paraId="5AEE06E8" w14:textId="77777777" w:rsidTr="009A6E60">
        <w:trPr>
          <w:trHeight w:val="1313"/>
        </w:trPr>
        <w:tc>
          <w:tcPr>
            <w:tcW w:w="1513" w:type="dxa"/>
            <w:shd w:val="clear" w:color="auto" w:fill="E7E6E6" w:themeFill="background2"/>
          </w:tcPr>
          <w:p w14:paraId="6158B79E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Interpretive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2389076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0C45" w:rsidRPr="00157292" w14:paraId="2A8FBA09" w14:textId="77777777" w:rsidTr="009A6E60">
        <w:trPr>
          <w:trHeight w:val="1412"/>
        </w:trPr>
        <w:tc>
          <w:tcPr>
            <w:tcW w:w="1513" w:type="dxa"/>
            <w:shd w:val="clear" w:color="auto" w:fill="E7E6E6" w:themeFill="background2"/>
          </w:tcPr>
          <w:p w14:paraId="788BE239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Presentational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29728CC9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  <w:bookmarkStart w:id="3" w:name="_GoBack"/>
        <w:bookmarkEnd w:id="3"/>
      </w:tr>
      <w:tr w:rsidR="00070C45" w:rsidRPr="00157292" w14:paraId="2DE41B4F" w14:textId="77777777" w:rsidTr="009A6E60">
        <w:trPr>
          <w:trHeight w:val="1421"/>
        </w:trPr>
        <w:tc>
          <w:tcPr>
            <w:tcW w:w="1513" w:type="dxa"/>
            <w:shd w:val="clear" w:color="auto" w:fill="E7E6E6" w:themeFill="background2"/>
          </w:tcPr>
          <w:p w14:paraId="66E0BBE4" w14:textId="77777777" w:rsidR="00070C45" w:rsidRPr="00157292" w:rsidRDefault="00070C45" w:rsidP="00720D19">
            <w:pPr>
              <w:spacing w:after="200"/>
              <w:ind w:left="-23"/>
              <w:rPr>
                <w:rFonts w:eastAsiaTheme="minorHAnsi"/>
                <w:b/>
                <w:color w:val="FF0000"/>
                <w:sz w:val="22"/>
                <w:szCs w:val="24"/>
              </w:rPr>
            </w:pPr>
            <w:r w:rsidRPr="00157292">
              <w:rPr>
                <w:rFonts w:eastAsiaTheme="minorHAnsi"/>
                <w:b/>
                <w:color w:val="FF0000"/>
                <w:sz w:val="22"/>
                <w:szCs w:val="24"/>
              </w:rPr>
              <w:t>Interpersonal</w:t>
            </w:r>
          </w:p>
        </w:tc>
        <w:tc>
          <w:tcPr>
            <w:tcW w:w="12972" w:type="dxa"/>
            <w:tcBorders>
              <w:right w:val="single" w:sz="4" w:space="0" w:color="auto"/>
            </w:tcBorders>
            <w:shd w:val="clear" w:color="auto" w:fill="auto"/>
          </w:tcPr>
          <w:p w14:paraId="569504C0" w14:textId="77777777" w:rsidR="00070C45" w:rsidRPr="00157292" w:rsidRDefault="00070C45" w:rsidP="00720D19">
            <w:pPr>
              <w:spacing w:after="200" w:line="240" w:lineRule="auto"/>
              <w:rPr>
                <w:rFonts w:eastAsia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22F86C35" w14:textId="77777777" w:rsidR="00070C45" w:rsidRPr="00157292" w:rsidRDefault="00070C45" w:rsidP="00070C45">
      <w:pPr>
        <w:tabs>
          <w:tab w:val="right" w:pos="14735"/>
        </w:tabs>
        <w:spacing w:after="200" w:line="240" w:lineRule="auto"/>
        <w:rPr>
          <w:rFonts w:eastAsiaTheme="minorHAnsi"/>
          <w:b/>
          <w:color w:val="auto"/>
          <w:sz w:val="6"/>
        </w:rPr>
      </w:pPr>
      <w:r w:rsidRPr="00157292">
        <w:rPr>
          <w:rFonts w:eastAsiaTheme="minorHAnsi"/>
          <w:b/>
          <w:color w:val="auto"/>
          <w:sz w:val="24"/>
        </w:rPr>
        <w:t xml:space="preserve">Reflections: </w:t>
      </w:r>
    </w:p>
    <w:bookmarkEnd w:id="0"/>
    <w:p w14:paraId="2F5C042C" w14:textId="6072A848" w:rsidR="00594174" w:rsidRPr="00157292" w:rsidRDefault="00070C45" w:rsidP="00CD125D">
      <w:pPr>
        <w:spacing w:after="200"/>
        <w:rPr>
          <w:rFonts w:eastAsiaTheme="minorHAnsi"/>
          <w:i/>
          <w:color w:val="auto"/>
          <w:sz w:val="24"/>
        </w:rPr>
      </w:pPr>
      <w:r w:rsidRPr="00157292">
        <w:rPr>
          <w:rFonts w:eastAsiaTheme="minorHAnsi"/>
          <w:i/>
          <w:color w:val="auto"/>
          <w:sz w:val="24"/>
        </w:rPr>
        <w:t xml:space="preserve"> </w:t>
      </w:r>
      <w:bookmarkEnd w:id="1"/>
    </w:p>
    <w:sectPr w:rsidR="00594174" w:rsidRPr="00157292" w:rsidSect="00B56F45">
      <w:footerReference w:type="default" r:id="rId12"/>
      <w:pgSz w:w="15840" w:h="12240" w:orient="landscape"/>
      <w:pgMar w:top="180" w:right="630" w:bottom="0" w:left="475" w:header="720" w:footer="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4BD8" w14:textId="77777777" w:rsidR="00C63CF9" w:rsidRDefault="00C63CF9" w:rsidP="00446606">
      <w:pPr>
        <w:spacing w:line="240" w:lineRule="auto"/>
      </w:pPr>
      <w:r>
        <w:separator/>
      </w:r>
    </w:p>
  </w:endnote>
  <w:endnote w:type="continuationSeparator" w:id="0">
    <w:p w14:paraId="17A748E1" w14:textId="77777777" w:rsidR="00C63CF9" w:rsidRDefault="00C63CF9" w:rsidP="00446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0180" w14:textId="6A72C034" w:rsidR="00B56F45" w:rsidRPr="00B56F45" w:rsidRDefault="00B56F45">
    <w:pPr>
      <w:pStyle w:val="Footer"/>
      <w:rPr>
        <w:color w:val="767171" w:themeColor="background2" w:themeShade="80"/>
        <w:sz w:val="18"/>
      </w:rPr>
    </w:pPr>
    <w:r w:rsidRPr="00B56F45">
      <w:rPr>
        <w:color w:val="767171" w:themeColor="background2" w:themeShade="80"/>
        <w:sz w:val="18"/>
      </w:rPr>
      <w:t xml:space="preserve">Ohio Department of Education </w:t>
    </w:r>
  </w:p>
  <w:p w14:paraId="1BABB6E3" w14:textId="77777777" w:rsidR="00B56F45" w:rsidRDefault="00B56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FAEE" w14:textId="77777777" w:rsidR="00C63CF9" w:rsidRDefault="00C63CF9" w:rsidP="00446606">
      <w:pPr>
        <w:spacing w:line="240" w:lineRule="auto"/>
      </w:pPr>
      <w:r>
        <w:separator/>
      </w:r>
    </w:p>
  </w:footnote>
  <w:footnote w:type="continuationSeparator" w:id="0">
    <w:p w14:paraId="209349DE" w14:textId="77777777" w:rsidR="00C63CF9" w:rsidRDefault="00C63CF9" w:rsidP="00446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17A3"/>
    <w:multiLevelType w:val="hybridMultilevel"/>
    <w:tmpl w:val="F010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78C"/>
    <w:multiLevelType w:val="hybridMultilevel"/>
    <w:tmpl w:val="5D98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63C97"/>
    <w:multiLevelType w:val="hybridMultilevel"/>
    <w:tmpl w:val="717C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16F9D"/>
    <w:multiLevelType w:val="hybridMultilevel"/>
    <w:tmpl w:val="5E2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06"/>
    <w:rsid w:val="00013716"/>
    <w:rsid w:val="000250B2"/>
    <w:rsid w:val="00043411"/>
    <w:rsid w:val="00070C45"/>
    <w:rsid w:val="0007214E"/>
    <w:rsid w:val="0007787D"/>
    <w:rsid w:val="00094F74"/>
    <w:rsid w:val="000D1E27"/>
    <w:rsid w:val="000D4779"/>
    <w:rsid w:val="000E54FD"/>
    <w:rsid w:val="00104289"/>
    <w:rsid w:val="00152A2E"/>
    <w:rsid w:val="00157292"/>
    <w:rsid w:val="00182BA8"/>
    <w:rsid w:val="002111FD"/>
    <w:rsid w:val="0021257F"/>
    <w:rsid w:val="002166B6"/>
    <w:rsid w:val="0022080D"/>
    <w:rsid w:val="00237FBC"/>
    <w:rsid w:val="002526BC"/>
    <w:rsid w:val="00270E48"/>
    <w:rsid w:val="002D22F6"/>
    <w:rsid w:val="002F45DF"/>
    <w:rsid w:val="002F6195"/>
    <w:rsid w:val="003100CC"/>
    <w:rsid w:val="00322FEE"/>
    <w:rsid w:val="00332F14"/>
    <w:rsid w:val="00341082"/>
    <w:rsid w:val="0034571C"/>
    <w:rsid w:val="00346C9F"/>
    <w:rsid w:val="00357B03"/>
    <w:rsid w:val="003653BC"/>
    <w:rsid w:val="003A10C2"/>
    <w:rsid w:val="003B389C"/>
    <w:rsid w:val="003F2DC3"/>
    <w:rsid w:val="00413624"/>
    <w:rsid w:val="0041655A"/>
    <w:rsid w:val="004206A3"/>
    <w:rsid w:val="00443175"/>
    <w:rsid w:val="00446606"/>
    <w:rsid w:val="0046056D"/>
    <w:rsid w:val="004A102C"/>
    <w:rsid w:val="004B0B03"/>
    <w:rsid w:val="004B6568"/>
    <w:rsid w:val="004D0E25"/>
    <w:rsid w:val="004D0FA3"/>
    <w:rsid w:val="004E58BE"/>
    <w:rsid w:val="00516BDE"/>
    <w:rsid w:val="00524BDE"/>
    <w:rsid w:val="00533085"/>
    <w:rsid w:val="00537A00"/>
    <w:rsid w:val="00573DBC"/>
    <w:rsid w:val="00594174"/>
    <w:rsid w:val="0059445D"/>
    <w:rsid w:val="005E04F5"/>
    <w:rsid w:val="006042CB"/>
    <w:rsid w:val="006C10C9"/>
    <w:rsid w:val="006C2FDD"/>
    <w:rsid w:val="006D481A"/>
    <w:rsid w:val="006F0112"/>
    <w:rsid w:val="007100B9"/>
    <w:rsid w:val="0071033B"/>
    <w:rsid w:val="00747530"/>
    <w:rsid w:val="007566FC"/>
    <w:rsid w:val="00762ECD"/>
    <w:rsid w:val="007736E3"/>
    <w:rsid w:val="0077440C"/>
    <w:rsid w:val="00780AC3"/>
    <w:rsid w:val="007C3B28"/>
    <w:rsid w:val="007E4223"/>
    <w:rsid w:val="007E73C0"/>
    <w:rsid w:val="0080565F"/>
    <w:rsid w:val="0081024B"/>
    <w:rsid w:val="008132A9"/>
    <w:rsid w:val="008146D3"/>
    <w:rsid w:val="00826C30"/>
    <w:rsid w:val="00830F17"/>
    <w:rsid w:val="008370D2"/>
    <w:rsid w:val="00877311"/>
    <w:rsid w:val="008850C1"/>
    <w:rsid w:val="00891C8F"/>
    <w:rsid w:val="00895386"/>
    <w:rsid w:val="008D447B"/>
    <w:rsid w:val="008F2896"/>
    <w:rsid w:val="008F7048"/>
    <w:rsid w:val="009244FC"/>
    <w:rsid w:val="0095751A"/>
    <w:rsid w:val="00973AAD"/>
    <w:rsid w:val="009908BB"/>
    <w:rsid w:val="009A3954"/>
    <w:rsid w:val="009A6E60"/>
    <w:rsid w:val="009C0BE8"/>
    <w:rsid w:val="009D2EC3"/>
    <w:rsid w:val="009E3122"/>
    <w:rsid w:val="009F221F"/>
    <w:rsid w:val="009F6AB4"/>
    <w:rsid w:val="00A268BB"/>
    <w:rsid w:val="00A31A98"/>
    <w:rsid w:val="00A35C57"/>
    <w:rsid w:val="00A437D2"/>
    <w:rsid w:val="00A45BA7"/>
    <w:rsid w:val="00A56FF9"/>
    <w:rsid w:val="00A628C4"/>
    <w:rsid w:val="00A65D96"/>
    <w:rsid w:val="00AB67DC"/>
    <w:rsid w:val="00AE2584"/>
    <w:rsid w:val="00B56F45"/>
    <w:rsid w:val="00B70ABE"/>
    <w:rsid w:val="00B82542"/>
    <w:rsid w:val="00B87F07"/>
    <w:rsid w:val="00BC324A"/>
    <w:rsid w:val="00BD75C8"/>
    <w:rsid w:val="00BE2CAF"/>
    <w:rsid w:val="00BF0B3A"/>
    <w:rsid w:val="00C01BEE"/>
    <w:rsid w:val="00C175FD"/>
    <w:rsid w:val="00C63CF9"/>
    <w:rsid w:val="00C66876"/>
    <w:rsid w:val="00C8203D"/>
    <w:rsid w:val="00C87AD9"/>
    <w:rsid w:val="00C92835"/>
    <w:rsid w:val="00CA6E4F"/>
    <w:rsid w:val="00CC77B0"/>
    <w:rsid w:val="00CD125D"/>
    <w:rsid w:val="00CE7AB0"/>
    <w:rsid w:val="00D024D3"/>
    <w:rsid w:val="00D03CA9"/>
    <w:rsid w:val="00D23620"/>
    <w:rsid w:val="00D4603F"/>
    <w:rsid w:val="00D51104"/>
    <w:rsid w:val="00D76378"/>
    <w:rsid w:val="00D868F8"/>
    <w:rsid w:val="00DA0418"/>
    <w:rsid w:val="00DA06AF"/>
    <w:rsid w:val="00DA1C09"/>
    <w:rsid w:val="00DC18B0"/>
    <w:rsid w:val="00DC7733"/>
    <w:rsid w:val="00DD5779"/>
    <w:rsid w:val="00E10CB2"/>
    <w:rsid w:val="00E26882"/>
    <w:rsid w:val="00E46F35"/>
    <w:rsid w:val="00E53A60"/>
    <w:rsid w:val="00E852F9"/>
    <w:rsid w:val="00E91D08"/>
    <w:rsid w:val="00EB2424"/>
    <w:rsid w:val="00EE0E9E"/>
    <w:rsid w:val="00EF3553"/>
    <w:rsid w:val="00F21884"/>
    <w:rsid w:val="00F73838"/>
    <w:rsid w:val="00F8053C"/>
    <w:rsid w:val="00F860E8"/>
    <w:rsid w:val="00FB0806"/>
    <w:rsid w:val="00FB1D72"/>
    <w:rsid w:val="00FC418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1A37F"/>
  <w15:chartTrackingRefBased/>
  <w15:docId w15:val="{8F4E6A0F-B4EB-488B-B81A-AE4EC2E2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4660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606"/>
    <w:rPr>
      <w:rFonts w:ascii="Arial" w:eastAsia="Arial" w:hAnsi="Arial" w:cs="Arial"/>
      <w:color w:val="000000"/>
    </w:rPr>
  </w:style>
  <w:style w:type="table" w:customStyle="1" w:styleId="TableGrid2">
    <w:name w:val="Table Grid2"/>
    <w:basedOn w:val="TableNormal"/>
    <w:next w:val="TableGrid"/>
    <w:uiPriority w:val="39"/>
    <w:rsid w:val="0044660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4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6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60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30F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20"/>
    <w:rPr>
      <w:rFonts w:ascii="Segoe UI" w:eastAsia="Arial" w:hAnsi="Segoe UI" w:cs="Segoe UI"/>
      <w:color w:val="000000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39"/>
    <w:rsid w:val="00C6687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D0D021-66B3-4067-876A-8EAAF6D8ED0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9873A650-FDFE-48AC-BC6E-88B720148853}">
      <dgm:prSet phldrT="[Text]" custT="1"/>
      <dgm:spPr>
        <a:xfrm>
          <a:off x="1534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gm:t>
    </dgm:pt>
    <dgm:pt modelId="{291A28AD-5FC2-482D-A332-53598962A1CF}" type="parTrans" cxnId="{37A1BFB6-65D8-4059-B39C-55AC78EEC669}">
      <dgm:prSet/>
      <dgm:spPr/>
      <dgm:t>
        <a:bodyPr/>
        <a:lstStyle/>
        <a:p>
          <a:endParaRPr lang="en-US"/>
        </a:p>
      </dgm:t>
    </dgm:pt>
    <dgm:pt modelId="{B45BFBFD-D354-479A-86AD-925B72A9D7A2}" type="sibTrans" cxnId="{37A1BFB6-65D8-4059-B39C-55AC78EEC669}">
      <dgm:prSet/>
      <dgm:spPr/>
      <dgm:t>
        <a:bodyPr/>
        <a:lstStyle/>
        <a:p>
          <a:endParaRPr lang="en-US"/>
        </a:p>
      </dgm:t>
    </dgm:pt>
    <dgm:pt modelId="{B3A1A7CC-0844-44DF-AFBA-5F77AE0FED64}">
      <dgm:prSet phldrT="[Text]" custT="1"/>
      <dgm:spPr>
        <a:xfrm>
          <a:off x="1146692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gm:t>
    </dgm:pt>
    <dgm:pt modelId="{115831D9-AA46-473C-AC97-6930B409C1A7}" type="parTrans" cxnId="{6106E565-6CE6-4DC1-BB7F-9ECE5806BA0B}">
      <dgm:prSet/>
      <dgm:spPr/>
      <dgm:t>
        <a:bodyPr/>
        <a:lstStyle/>
        <a:p>
          <a:endParaRPr lang="en-US"/>
        </a:p>
      </dgm:t>
    </dgm:pt>
    <dgm:pt modelId="{A0151C83-FACA-4B02-8A26-B7543FB16A9C}" type="sibTrans" cxnId="{6106E565-6CE6-4DC1-BB7F-9ECE5806BA0B}">
      <dgm:prSet/>
      <dgm:spPr/>
      <dgm:t>
        <a:bodyPr/>
        <a:lstStyle/>
        <a:p>
          <a:endParaRPr lang="en-US"/>
        </a:p>
      </dgm:t>
    </dgm:pt>
    <dgm:pt modelId="{DE727529-B43C-46AF-AB82-9D0D820D9714}">
      <dgm:prSet phldrT="[Text]" custT="1"/>
      <dgm:spPr>
        <a:xfrm>
          <a:off x="2291851" y="121539"/>
          <a:ext cx="981564" cy="162052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gm:t>
    </dgm:pt>
    <dgm:pt modelId="{48A1CCEA-5E1F-455A-BBA4-711AF8D0ED7D}" type="parTrans" cxnId="{69715E69-3239-4BE8-B2B4-74947BB7A6C9}">
      <dgm:prSet/>
      <dgm:spPr/>
      <dgm:t>
        <a:bodyPr/>
        <a:lstStyle/>
        <a:p>
          <a:endParaRPr lang="en-US"/>
        </a:p>
      </dgm:t>
    </dgm:pt>
    <dgm:pt modelId="{20228E01-500C-4F89-8D84-8540A066A0E8}" type="sibTrans" cxnId="{69715E69-3239-4BE8-B2B4-74947BB7A6C9}">
      <dgm:prSet/>
      <dgm:spPr/>
      <dgm:t>
        <a:bodyPr/>
        <a:lstStyle/>
        <a:p>
          <a:endParaRPr lang="en-US"/>
        </a:p>
      </dgm:t>
    </dgm:pt>
    <dgm:pt modelId="{E65CC534-52AC-43A1-99BC-E73EFE7B6BA4}">
      <dgm:prSet phldrT="[Text]" custT="1"/>
      <dgm:spPr>
        <a:xfrm>
          <a:off x="3437010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gm:t>
    </dgm:pt>
    <dgm:pt modelId="{8E8BE692-D6D1-4232-AABA-C4C5C9D051EB}" type="parTrans" cxnId="{A9F36FED-B1B2-4F3E-8693-2A970E08F2C9}">
      <dgm:prSet/>
      <dgm:spPr/>
      <dgm:t>
        <a:bodyPr/>
        <a:lstStyle/>
        <a:p>
          <a:endParaRPr lang="en-US"/>
        </a:p>
      </dgm:t>
    </dgm:pt>
    <dgm:pt modelId="{6E1E1156-B93D-44A7-8546-507ADE347BBE}" type="sibTrans" cxnId="{A9F36FED-B1B2-4F3E-8693-2A970E08F2C9}">
      <dgm:prSet/>
      <dgm:spPr/>
      <dgm:t>
        <a:bodyPr/>
        <a:lstStyle/>
        <a:p>
          <a:endParaRPr lang="en-US"/>
        </a:p>
      </dgm:t>
    </dgm:pt>
    <dgm:pt modelId="{A1154738-337C-447A-B8DF-98FE572ECDCC}">
      <dgm:prSet phldrT="[Text]" custT="1"/>
      <dgm:spPr>
        <a:xfrm>
          <a:off x="4582168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gm:t>
    </dgm:pt>
    <dgm:pt modelId="{C94605D3-41DA-4ACF-9192-00BDFA0636B3}" type="parTrans" cxnId="{1AF21D53-1BB3-48C7-8CB7-0F177E1DB516}">
      <dgm:prSet/>
      <dgm:spPr/>
      <dgm:t>
        <a:bodyPr/>
        <a:lstStyle/>
        <a:p>
          <a:endParaRPr lang="en-US"/>
        </a:p>
      </dgm:t>
    </dgm:pt>
    <dgm:pt modelId="{AEC0DC5E-A0F2-437C-8F8E-D5D65BE8696D}" type="sibTrans" cxnId="{1AF21D53-1BB3-48C7-8CB7-0F177E1DB516}">
      <dgm:prSet/>
      <dgm:spPr/>
      <dgm:t>
        <a:bodyPr/>
        <a:lstStyle/>
        <a:p>
          <a:endParaRPr lang="en-US"/>
        </a:p>
      </dgm:t>
    </dgm:pt>
    <dgm:pt modelId="{3D631F3F-0101-4E77-9676-9F82FDC4124A}">
      <dgm:prSet phldrT="[Text]" custT="1"/>
      <dgm:spPr>
        <a:xfrm>
          <a:off x="5727327" y="121539"/>
          <a:ext cx="981564" cy="16205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gm:t>
    </dgm:pt>
    <dgm:pt modelId="{90FC7B63-F609-4FAD-8C81-3A67DA949348}" type="parTrans" cxnId="{D2D82E1A-F851-4566-86E6-DB6202A692AB}">
      <dgm:prSet/>
      <dgm:spPr/>
      <dgm:t>
        <a:bodyPr/>
        <a:lstStyle/>
        <a:p>
          <a:endParaRPr lang="en-US"/>
        </a:p>
      </dgm:t>
    </dgm:pt>
    <dgm:pt modelId="{68BCBE82-77A3-4440-AF3F-80537B5BF5FF}" type="sibTrans" cxnId="{D2D82E1A-F851-4566-86E6-DB6202A692AB}">
      <dgm:prSet/>
      <dgm:spPr/>
      <dgm:t>
        <a:bodyPr/>
        <a:lstStyle/>
        <a:p>
          <a:endParaRPr lang="en-US"/>
        </a:p>
      </dgm:t>
    </dgm:pt>
    <dgm:pt modelId="{73987C64-F47A-4927-B82C-7DEFFC266D55}">
      <dgm:prSet phldrT="[Text]" custT="1"/>
      <dgm:spPr>
        <a:xfrm>
          <a:off x="6872486" y="121539"/>
          <a:ext cx="981564" cy="162052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900" b="1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gm:t>
    </dgm:pt>
    <dgm:pt modelId="{BA7831A8-982C-4F4F-9817-7EDA92EEB4EB}" type="parTrans" cxnId="{3A625A61-DC10-455E-BB14-BDFC400D3C1F}">
      <dgm:prSet/>
      <dgm:spPr/>
      <dgm:t>
        <a:bodyPr/>
        <a:lstStyle/>
        <a:p>
          <a:endParaRPr lang="en-US"/>
        </a:p>
      </dgm:t>
    </dgm:pt>
    <dgm:pt modelId="{2105BE4E-D34E-47B1-A5FA-687251468503}" type="sibTrans" cxnId="{3A625A61-DC10-455E-BB14-BDFC400D3C1F}">
      <dgm:prSet/>
      <dgm:spPr/>
      <dgm:t>
        <a:bodyPr/>
        <a:lstStyle/>
        <a:p>
          <a:endParaRPr lang="en-US"/>
        </a:p>
      </dgm:t>
    </dgm:pt>
    <dgm:pt modelId="{1770F74C-9D92-49D2-915C-4E81C42F3CD6}" type="pres">
      <dgm:prSet presAssocID="{D4D0D021-66B3-4067-876A-8EAAF6D8ED0F}" presName="CompostProcess" presStyleCnt="0">
        <dgm:presLayoutVars>
          <dgm:dir/>
          <dgm:resizeHandles val="exact"/>
        </dgm:presLayoutVars>
      </dgm:prSet>
      <dgm:spPr/>
    </dgm:pt>
    <dgm:pt modelId="{B65330E7-5BF1-4308-A0E5-A3F66BB64DD3}" type="pres">
      <dgm:prSet presAssocID="{D4D0D021-66B3-4067-876A-8EAAF6D8ED0F}" presName="arrow" presStyleLbl="bgShp" presStyleIdx="0" presStyleCnt="1"/>
      <dgm:spPr>
        <a:xfrm>
          <a:off x="589168" y="0"/>
          <a:ext cx="6677247" cy="405130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8261963A-97D1-4BCC-9892-6A0EC9D4D657}" type="pres">
      <dgm:prSet presAssocID="{D4D0D021-66B3-4067-876A-8EAAF6D8ED0F}" presName="linearProcess" presStyleCnt="0"/>
      <dgm:spPr/>
    </dgm:pt>
    <dgm:pt modelId="{3B46A1FA-4E9E-4453-B634-C4CE98178382}" type="pres">
      <dgm:prSet presAssocID="{9873A650-FDFE-48AC-BC6E-88B720148853}" presName="textNode" presStyleLbl="node1" presStyleIdx="0" presStyleCnt="7">
        <dgm:presLayoutVars>
          <dgm:bulletEnabled val="1"/>
        </dgm:presLayoutVars>
      </dgm:prSet>
      <dgm:spPr/>
    </dgm:pt>
    <dgm:pt modelId="{FAA58AA8-3C0C-47D3-B36C-84F9AF64E57A}" type="pres">
      <dgm:prSet presAssocID="{B45BFBFD-D354-479A-86AD-925B72A9D7A2}" presName="sibTrans" presStyleCnt="0"/>
      <dgm:spPr/>
    </dgm:pt>
    <dgm:pt modelId="{BE980ECB-C3B6-4F0C-9827-8AA74A874E83}" type="pres">
      <dgm:prSet presAssocID="{B3A1A7CC-0844-44DF-AFBA-5F77AE0FED64}" presName="textNode" presStyleLbl="node1" presStyleIdx="1" presStyleCnt="7">
        <dgm:presLayoutVars>
          <dgm:bulletEnabled val="1"/>
        </dgm:presLayoutVars>
      </dgm:prSet>
      <dgm:spPr/>
    </dgm:pt>
    <dgm:pt modelId="{07466D57-8426-411B-A878-1BAA830A1FA0}" type="pres">
      <dgm:prSet presAssocID="{A0151C83-FACA-4B02-8A26-B7543FB16A9C}" presName="sibTrans" presStyleCnt="0"/>
      <dgm:spPr/>
    </dgm:pt>
    <dgm:pt modelId="{B0942C2C-3308-4853-8BCF-B207D37F9810}" type="pres">
      <dgm:prSet presAssocID="{DE727529-B43C-46AF-AB82-9D0D820D9714}" presName="textNode" presStyleLbl="node1" presStyleIdx="2" presStyleCnt="7">
        <dgm:presLayoutVars>
          <dgm:bulletEnabled val="1"/>
        </dgm:presLayoutVars>
      </dgm:prSet>
      <dgm:spPr/>
    </dgm:pt>
    <dgm:pt modelId="{54514BF8-F403-4FB4-B743-7DBF66BFDF48}" type="pres">
      <dgm:prSet presAssocID="{20228E01-500C-4F89-8D84-8540A066A0E8}" presName="sibTrans" presStyleCnt="0"/>
      <dgm:spPr/>
    </dgm:pt>
    <dgm:pt modelId="{2EC85411-A66E-4615-8E00-D5DDEA2EDB41}" type="pres">
      <dgm:prSet presAssocID="{E65CC534-52AC-43A1-99BC-E73EFE7B6BA4}" presName="textNode" presStyleLbl="node1" presStyleIdx="3" presStyleCnt="7">
        <dgm:presLayoutVars>
          <dgm:bulletEnabled val="1"/>
        </dgm:presLayoutVars>
      </dgm:prSet>
      <dgm:spPr/>
    </dgm:pt>
    <dgm:pt modelId="{FFE7E16D-7D2E-4CAB-BCBA-F812DB735C7D}" type="pres">
      <dgm:prSet presAssocID="{6E1E1156-B93D-44A7-8546-507ADE347BBE}" presName="sibTrans" presStyleCnt="0"/>
      <dgm:spPr/>
    </dgm:pt>
    <dgm:pt modelId="{743298F4-2CBF-4485-B07B-7E3AB8031705}" type="pres">
      <dgm:prSet presAssocID="{A1154738-337C-447A-B8DF-98FE572ECDCC}" presName="textNode" presStyleLbl="node1" presStyleIdx="4" presStyleCnt="7">
        <dgm:presLayoutVars>
          <dgm:bulletEnabled val="1"/>
        </dgm:presLayoutVars>
      </dgm:prSet>
      <dgm:spPr/>
    </dgm:pt>
    <dgm:pt modelId="{26FDEE23-0721-4FB2-AB12-2EBFBC83DED3}" type="pres">
      <dgm:prSet presAssocID="{AEC0DC5E-A0F2-437C-8F8E-D5D65BE8696D}" presName="sibTrans" presStyleCnt="0"/>
      <dgm:spPr/>
    </dgm:pt>
    <dgm:pt modelId="{7B07B7A1-AC40-4EDA-8F2C-0E8D07E43ADD}" type="pres">
      <dgm:prSet presAssocID="{3D631F3F-0101-4E77-9676-9F82FDC4124A}" presName="textNode" presStyleLbl="node1" presStyleIdx="5" presStyleCnt="7">
        <dgm:presLayoutVars>
          <dgm:bulletEnabled val="1"/>
        </dgm:presLayoutVars>
      </dgm:prSet>
      <dgm:spPr/>
    </dgm:pt>
    <dgm:pt modelId="{894C08EE-8EE2-45B7-80F8-38BEBE325AF8}" type="pres">
      <dgm:prSet presAssocID="{68BCBE82-77A3-4440-AF3F-80537B5BF5FF}" presName="sibTrans" presStyleCnt="0"/>
      <dgm:spPr/>
    </dgm:pt>
    <dgm:pt modelId="{7A4C524E-D282-465C-AEC6-8BE57093406D}" type="pres">
      <dgm:prSet presAssocID="{73987C64-F47A-4927-B82C-7DEFFC266D55}" presName="textNode" presStyleLbl="node1" presStyleIdx="6" presStyleCnt="7">
        <dgm:presLayoutVars>
          <dgm:bulletEnabled val="1"/>
        </dgm:presLayoutVars>
      </dgm:prSet>
      <dgm:spPr/>
    </dgm:pt>
  </dgm:ptLst>
  <dgm:cxnLst>
    <dgm:cxn modelId="{91BE8516-7FCC-4A49-8F37-0EB68790680D}" type="presOf" srcId="{B3A1A7CC-0844-44DF-AFBA-5F77AE0FED64}" destId="{BE980ECB-C3B6-4F0C-9827-8AA74A874E83}" srcOrd="0" destOrd="0" presId="urn:microsoft.com/office/officeart/2005/8/layout/hProcess9"/>
    <dgm:cxn modelId="{D2D82E1A-F851-4566-86E6-DB6202A692AB}" srcId="{D4D0D021-66B3-4067-876A-8EAAF6D8ED0F}" destId="{3D631F3F-0101-4E77-9676-9F82FDC4124A}" srcOrd="5" destOrd="0" parTransId="{90FC7B63-F609-4FAD-8C81-3A67DA949348}" sibTransId="{68BCBE82-77A3-4440-AF3F-80537B5BF5FF}"/>
    <dgm:cxn modelId="{766D4A23-B4D5-4DA8-A107-47478D5D05E2}" type="presOf" srcId="{73987C64-F47A-4927-B82C-7DEFFC266D55}" destId="{7A4C524E-D282-465C-AEC6-8BE57093406D}" srcOrd="0" destOrd="0" presId="urn:microsoft.com/office/officeart/2005/8/layout/hProcess9"/>
    <dgm:cxn modelId="{50509A27-8F5C-41F9-AEE6-6A4846337B48}" type="presOf" srcId="{9873A650-FDFE-48AC-BC6E-88B720148853}" destId="{3B46A1FA-4E9E-4453-B634-C4CE98178382}" srcOrd="0" destOrd="0" presId="urn:microsoft.com/office/officeart/2005/8/layout/hProcess9"/>
    <dgm:cxn modelId="{3A625A61-DC10-455E-BB14-BDFC400D3C1F}" srcId="{D4D0D021-66B3-4067-876A-8EAAF6D8ED0F}" destId="{73987C64-F47A-4927-B82C-7DEFFC266D55}" srcOrd="6" destOrd="0" parTransId="{BA7831A8-982C-4F4F-9817-7EDA92EEB4EB}" sibTransId="{2105BE4E-D34E-47B1-A5FA-687251468503}"/>
    <dgm:cxn modelId="{0062DE62-B2E3-4B5F-97CA-01EA635520E8}" type="presOf" srcId="{3D631F3F-0101-4E77-9676-9F82FDC4124A}" destId="{7B07B7A1-AC40-4EDA-8F2C-0E8D07E43ADD}" srcOrd="0" destOrd="0" presId="urn:microsoft.com/office/officeart/2005/8/layout/hProcess9"/>
    <dgm:cxn modelId="{0A4D1B43-8516-4395-9EF6-E7765D06AA94}" type="presOf" srcId="{D4D0D021-66B3-4067-876A-8EAAF6D8ED0F}" destId="{1770F74C-9D92-49D2-915C-4E81C42F3CD6}" srcOrd="0" destOrd="0" presId="urn:microsoft.com/office/officeart/2005/8/layout/hProcess9"/>
    <dgm:cxn modelId="{6106E565-6CE6-4DC1-BB7F-9ECE5806BA0B}" srcId="{D4D0D021-66B3-4067-876A-8EAAF6D8ED0F}" destId="{B3A1A7CC-0844-44DF-AFBA-5F77AE0FED64}" srcOrd="1" destOrd="0" parTransId="{115831D9-AA46-473C-AC97-6930B409C1A7}" sibTransId="{A0151C83-FACA-4B02-8A26-B7543FB16A9C}"/>
    <dgm:cxn modelId="{5471B246-ABC9-493D-84AA-C64BDDE80AB4}" type="presOf" srcId="{E65CC534-52AC-43A1-99BC-E73EFE7B6BA4}" destId="{2EC85411-A66E-4615-8E00-D5DDEA2EDB41}" srcOrd="0" destOrd="0" presId="urn:microsoft.com/office/officeart/2005/8/layout/hProcess9"/>
    <dgm:cxn modelId="{69715E69-3239-4BE8-B2B4-74947BB7A6C9}" srcId="{D4D0D021-66B3-4067-876A-8EAAF6D8ED0F}" destId="{DE727529-B43C-46AF-AB82-9D0D820D9714}" srcOrd="2" destOrd="0" parTransId="{48A1CCEA-5E1F-455A-BBA4-711AF8D0ED7D}" sibTransId="{20228E01-500C-4F89-8D84-8540A066A0E8}"/>
    <dgm:cxn modelId="{1AF21D53-1BB3-48C7-8CB7-0F177E1DB516}" srcId="{D4D0D021-66B3-4067-876A-8EAAF6D8ED0F}" destId="{A1154738-337C-447A-B8DF-98FE572ECDCC}" srcOrd="4" destOrd="0" parTransId="{C94605D3-41DA-4ACF-9192-00BDFA0636B3}" sibTransId="{AEC0DC5E-A0F2-437C-8F8E-D5D65BE8696D}"/>
    <dgm:cxn modelId="{03475B99-3937-4DF2-AD77-4FA1241362DE}" type="presOf" srcId="{DE727529-B43C-46AF-AB82-9D0D820D9714}" destId="{B0942C2C-3308-4853-8BCF-B207D37F9810}" srcOrd="0" destOrd="0" presId="urn:microsoft.com/office/officeart/2005/8/layout/hProcess9"/>
    <dgm:cxn modelId="{37A1BFB6-65D8-4059-B39C-55AC78EEC669}" srcId="{D4D0D021-66B3-4067-876A-8EAAF6D8ED0F}" destId="{9873A650-FDFE-48AC-BC6E-88B720148853}" srcOrd="0" destOrd="0" parTransId="{291A28AD-5FC2-482D-A332-53598962A1CF}" sibTransId="{B45BFBFD-D354-479A-86AD-925B72A9D7A2}"/>
    <dgm:cxn modelId="{3E0EBCCE-15C9-48D5-BE31-83067F927A8D}" type="presOf" srcId="{A1154738-337C-447A-B8DF-98FE572ECDCC}" destId="{743298F4-2CBF-4485-B07B-7E3AB8031705}" srcOrd="0" destOrd="0" presId="urn:microsoft.com/office/officeart/2005/8/layout/hProcess9"/>
    <dgm:cxn modelId="{A9F36FED-B1B2-4F3E-8693-2A970E08F2C9}" srcId="{D4D0D021-66B3-4067-876A-8EAAF6D8ED0F}" destId="{E65CC534-52AC-43A1-99BC-E73EFE7B6BA4}" srcOrd="3" destOrd="0" parTransId="{8E8BE692-D6D1-4232-AABA-C4C5C9D051EB}" sibTransId="{6E1E1156-B93D-44A7-8546-507ADE347BBE}"/>
    <dgm:cxn modelId="{38952C8B-F582-4A02-8C67-2E87E3EDFA10}" type="presParOf" srcId="{1770F74C-9D92-49D2-915C-4E81C42F3CD6}" destId="{B65330E7-5BF1-4308-A0E5-A3F66BB64DD3}" srcOrd="0" destOrd="0" presId="urn:microsoft.com/office/officeart/2005/8/layout/hProcess9"/>
    <dgm:cxn modelId="{E657332C-2FDC-49D0-A759-9F9BA910363A}" type="presParOf" srcId="{1770F74C-9D92-49D2-915C-4E81C42F3CD6}" destId="{8261963A-97D1-4BCC-9892-6A0EC9D4D657}" srcOrd="1" destOrd="0" presId="urn:microsoft.com/office/officeart/2005/8/layout/hProcess9"/>
    <dgm:cxn modelId="{8AAA8319-04B5-41EA-8D51-47D0D5840AEB}" type="presParOf" srcId="{8261963A-97D1-4BCC-9892-6A0EC9D4D657}" destId="{3B46A1FA-4E9E-4453-B634-C4CE98178382}" srcOrd="0" destOrd="0" presId="urn:microsoft.com/office/officeart/2005/8/layout/hProcess9"/>
    <dgm:cxn modelId="{EA237EB7-F643-401E-800E-A4ACD4263FBA}" type="presParOf" srcId="{8261963A-97D1-4BCC-9892-6A0EC9D4D657}" destId="{FAA58AA8-3C0C-47D3-B36C-84F9AF64E57A}" srcOrd="1" destOrd="0" presId="urn:microsoft.com/office/officeart/2005/8/layout/hProcess9"/>
    <dgm:cxn modelId="{F7123F33-7AB0-45F2-ACA7-FC33C8914A8B}" type="presParOf" srcId="{8261963A-97D1-4BCC-9892-6A0EC9D4D657}" destId="{BE980ECB-C3B6-4F0C-9827-8AA74A874E83}" srcOrd="2" destOrd="0" presId="urn:microsoft.com/office/officeart/2005/8/layout/hProcess9"/>
    <dgm:cxn modelId="{24B29241-4FBA-4E45-9752-2F1AD88F2CF2}" type="presParOf" srcId="{8261963A-97D1-4BCC-9892-6A0EC9D4D657}" destId="{07466D57-8426-411B-A878-1BAA830A1FA0}" srcOrd="3" destOrd="0" presId="urn:microsoft.com/office/officeart/2005/8/layout/hProcess9"/>
    <dgm:cxn modelId="{26C9CAE8-7345-4D33-842E-006B9B5C7CE9}" type="presParOf" srcId="{8261963A-97D1-4BCC-9892-6A0EC9D4D657}" destId="{B0942C2C-3308-4853-8BCF-B207D37F9810}" srcOrd="4" destOrd="0" presId="urn:microsoft.com/office/officeart/2005/8/layout/hProcess9"/>
    <dgm:cxn modelId="{D01DC78B-064E-45F1-914E-DBD2C6E05515}" type="presParOf" srcId="{8261963A-97D1-4BCC-9892-6A0EC9D4D657}" destId="{54514BF8-F403-4FB4-B743-7DBF66BFDF48}" srcOrd="5" destOrd="0" presId="urn:microsoft.com/office/officeart/2005/8/layout/hProcess9"/>
    <dgm:cxn modelId="{94BCDDC9-582B-45A0-9956-2A20CC16A0BF}" type="presParOf" srcId="{8261963A-97D1-4BCC-9892-6A0EC9D4D657}" destId="{2EC85411-A66E-4615-8E00-D5DDEA2EDB41}" srcOrd="6" destOrd="0" presId="urn:microsoft.com/office/officeart/2005/8/layout/hProcess9"/>
    <dgm:cxn modelId="{56C0E07B-C46A-4448-9273-52C46EBB989B}" type="presParOf" srcId="{8261963A-97D1-4BCC-9892-6A0EC9D4D657}" destId="{FFE7E16D-7D2E-4CAB-BCBA-F812DB735C7D}" srcOrd="7" destOrd="0" presId="urn:microsoft.com/office/officeart/2005/8/layout/hProcess9"/>
    <dgm:cxn modelId="{678267A5-45BD-49A7-A0D7-69C80421DF7A}" type="presParOf" srcId="{8261963A-97D1-4BCC-9892-6A0EC9D4D657}" destId="{743298F4-2CBF-4485-B07B-7E3AB8031705}" srcOrd="8" destOrd="0" presId="urn:microsoft.com/office/officeart/2005/8/layout/hProcess9"/>
    <dgm:cxn modelId="{DF8E9D25-5EF8-46E6-BC45-9D11AF9FC4C9}" type="presParOf" srcId="{8261963A-97D1-4BCC-9892-6A0EC9D4D657}" destId="{26FDEE23-0721-4FB2-AB12-2EBFBC83DED3}" srcOrd="9" destOrd="0" presId="urn:microsoft.com/office/officeart/2005/8/layout/hProcess9"/>
    <dgm:cxn modelId="{B3F03108-B326-4D98-8449-3B81D47C2638}" type="presParOf" srcId="{8261963A-97D1-4BCC-9892-6A0EC9D4D657}" destId="{7B07B7A1-AC40-4EDA-8F2C-0E8D07E43ADD}" srcOrd="10" destOrd="0" presId="urn:microsoft.com/office/officeart/2005/8/layout/hProcess9"/>
    <dgm:cxn modelId="{FD05F920-1DD2-403F-A8EC-3CEEB1DD045E}" type="presParOf" srcId="{8261963A-97D1-4BCC-9892-6A0EC9D4D657}" destId="{894C08EE-8EE2-45B7-80F8-38BEBE325AF8}" srcOrd="11" destOrd="0" presId="urn:microsoft.com/office/officeart/2005/8/layout/hProcess9"/>
    <dgm:cxn modelId="{1C56344C-BAC6-4E7D-A3F8-ABA20048101E}" type="presParOf" srcId="{8261963A-97D1-4BCC-9892-6A0EC9D4D657}" destId="{7A4C524E-D282-465C-AEC6-8BE57093406D}" srcOrd="12" destOrd="0" presId="urn:microsoft.com/office/officeart/2005/8/layout/hProcess9"/>
  </dgm:cxnLst>
  <dgm:bg>
    <a:solidFill>
      <a:sysClr val="windowText" lastClr="000000"/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330E7-5BF1-4308-A0E5-A3F66BB64DD3}">
      <dsp:nvSpPr>
        <dsp:cNvPr id="0" name=""/>
        <dsp:cNvSpPr/>
      </dsp:nvSpPr>
      <dsp:spPr>
        <a:xfrm>
          <a:off x="589168" y="0"/>
          <a:ext cx="6677247" cy="405516"/>
        </a:xfrm>
        <a:prstGeom prst="rightArrow">
          <a:avLst/>
        </a:prstGeom>
        <a:solidFill>
          <a:srgbClr val="4472C4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B46A1FA-4E9E-4453-B634-C4CE98178382}">
      <dsp:nvSpPr>
        <dsp:cNvPr id="0" name=""/>
        <dsp:cNvSpPr/>
      </dsp:nvSpPr>
      <dsp:spPr>
        <a:xfrm>
          <a:off x="1534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Low</a:t>
          </a:r>
        </a:p>
      </dsp:txBody>
      <dsp:txXfrm>
        <a:off x="9452" y="129572"/>
        <a:ext cx="965728" cy="146370"/>
      </dsp:txXfrm>
    </dsp:sp>
    <dsp:sp modelId="{BE980ECB-C3B6-4F0C-9827-8AA74A874E83}">
      <dsp:nvSpPr>
        <dsp:cNvPr id="0" name=""/>
        <dsp:cNvSpPr/>
      </dsp:nvSpPr>
      <dsp:spPr>
        <a:xfrm>
          <a:off x="1146692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Mid</a:t>
          </a:r>
        </a:p>
      </dsp:txBody>
      <dsp:txXfrm>
        <a:off x="1154610" y="129572"/>
        <a:ext cx="965728" cy="146370"/>
      </dsp:txXfrm>
    </dsp:sp>
    <dsp:sp modelId="{B0942C2C-3308-4853-8BCF-B207D37F9810}">
      <dsp:nvSpPr>
        <dsp:cNvPr id="0" name=""/>
        <dsp:cNvSpPr/>
      </dsp:nvSpPr>
      <dsp:spPr>
        <a:xfrm>
          <a:off x="2291851" y="121654"/>
          <a:ext cx="981564" cy="16220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Novice High</a:t>
          </a:r>
        </a:p>
      </dsp:txBody>
      <dsp:txXfrm>
        <a:off x="2299769" y="129572"/>
        <a:ext cx="965728" cy="146370"/>
      </dsp:txXfrm>
    </dsp:sp>
    <dsp:sp modelId="{2EC85411-A66E-4615-8E00-D5DDEA2EDB41}">
      <dsp:nvSpPr>
        <dsp:cNvPr id="0" name=""/>
        <dsp:cNvSpPr/>
      </dsp:nvSpPr>
      <dsp:spPr>
        <a:xfrm>
          <a:off x="3437010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Low</a:t>
          </a:r>
        </a:p>
      </dsp:txBody>
      <dsp:txXfrm>
        <a:off x="3444928" y="129572"/>
        <a:ext cx="965728" cy="146370"/>
      </dsp:txXfrm>
    </dsp:sp>
    <dsp:sp modelId="{743298F4-2CBF-4485-B07B-7E3AB8031705}">
      <dsp:nvSpPr>
        <dsp:cNvPr id="0" name=""/>
        <dsp:cNvSpPr/>
      </dsp:nvSpPr>
      <dsp:spPr>
        <a:xfrm>
          <a:off x="4582168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Mid</a:t>
          </a:r>
        </a:p>
      </dsp:txBody>
      <dsp:txXfrm>
        <a:off x="4590086" y="129572"/>
        <a:ext cx="965728" cy="146370"/>
      </dsp:txXfrm>
    </dsp:sp>
    <dsp:sp modelId="{7B07B7A1-AC40-4EDA-8F2C-0E8D07E43ADD}">
      <dsp:nvSpPr>
        <dsp:cNvPr id="0" name=""/>
        <dsp:cNvSpPr/>
      </dsp:nvSpPr>
      <dsp:spPr>
        <a:xfrm>
          <a:off x="5727327" y="121654"/>
          <a:ext cx="981564" cy="162206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Intermediate High</a:t>
          </a:r>
        </a:p>
      </dsp:txBody>
      <dsp:txXfrm>
        <a:off x="5735245" y="129572"/>
        <a:ext cx="965728" cy="146370"/>
      </dsp:txXfrm>
    </dsp:sp>
    <dsp:sp modelId="{7A4C524E-D282-465C-AEC6-8BE57093406D}">
      <dsp:nvSpPr>
        <dsp:cNvPr id="0" name=""/>
        <dsp:cNvSpPr/>
      </dsp:nvSpPr>
      <dsp:spPr>
        <a:xfrm>
          <a:off x="6872486" y="121654"/>
          <a:ext cx="981564" cy="162206"/>
        </a:xfrm>
        <a:prstGeom prst="roundRect">
          <a:avLst/>
        </a:prstGeom>
        <a:solidFill>
          <a:srgbClr val="FF66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Advanced Low</a:t>
          </a:r>
        </a:p>
      </dsp:txBody>
      <dsp:txXfrm>
        <a:off x="6880404" y="129572"/>
        <a:ext cx="965728" cy="146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Kathleen</dc:creator>
  <cp:keywords/>
  <dc:description/>
  <cp:lastModifiedBy>Shelton, Kathleen</cp:lastModifiedBy>
  <cp:revision>2</cp:revision>
  <cp:lastPrinted>2018-12-06T17:38:00Z</cp:lastPrinted>
  <dcterms:created xsi:type="dcterms:W3CDTF">2019-01-16T15:53:00Z</dcterms:created>
  <dcterms:modified xsi:type="dcterms:W3CDTF">2019-01-16T15:53:00Z</dcterms:modified>
</cp:coreProperties>
</file>