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88F0" w14:textId="7241D9CF" w:rsidR="00F471FE" w:rsidRDefault="00E92EC1" w:rsidP="00A538DE">
      <w:pPr>
        <w:pStyle w:val="Heading1"/>
      </w:pPr>
      <w:r w:rsidRPr="005E01DA">
        <w:t>S</w:t>
      </w:r>
      <w:r>
        <w:t>cience</w:t>
      </w:r>
      <w:r w:rsidRPr="005E01DA">
        <w:t xml:space="preserve"> </w:t>
      </w:r>
      <w:r>
        <w:t xml:space="preserve">Curriculum </w:t>
      </w:r>
      <w:r w:rsidRPr="005E01DA">
        <w:t>A</w:t>
      </w:r>
      <w:r>
        <w:t>nalysis—G</w:t>
      </w:r>
      <w:r w:rsidRPr="005E01DA">
        <w:t xml:space="preserve">rade </w:t>
      </w:r>
      <w:r w:rsidR="00107E87">
        <w:t>8</w:t>
      </w:r>
    </w:p>
    <w:p w14:paraId="4807C5D3" w14:textId="77777777" w:rsidR="00154FB8" w:rsidRDefault="00154FB8" w:rsidP="00154FB8">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6D3D0644" w14:textId="77777777" w:rsidR="00154FB8" w:rsidRDefault="00154FB8" w:rsidP="00154FB8">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59265E01" w14:textId="77777777" w:rsidR="00154FB8" w:rsidRDefault="00154FB8" w:rsidP="00154FB8">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2FF13D95" w14:textId="77777777" w:rsidR="00154FB8" w:rsidRDefault="00154FB8" w:rsidP="00154FB8">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33FCE02A" w14:textId="77777777" w:rsidR="00F471FE" w:rsidRDefault="00F471FE" w:rsidP="00435C00">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4D387A" w:rsidRPr="004D387A" w14:paraId="54AFB9C7" w14:textId="77777777" w:rsidTr="004D387A">
        <w:trPr>
          <w:trHeight w:val="1152"/>
          <w:tblHeader/>
        </w:trPr>
        <w:tc>
          <w:tcPr>
            <w:tcW w:w="419" w:type="pct"/>
            <w:tcBorders>
              <w:bottom w:val="single" w:sz="4" w:space="0" w:color="auto"/>
            </w:tcBorders>
            <w:shd w:val="clear" w:color="auto" w:fill="E2EFD9"/>
            <w:vAlign w:val="center"/>
          </w:tcPr>
          <w:p w14:paraId="40FFF0C9" w14:textId="2DA4C60F" w:rsidR="00595CBE" w:rsidRPr="004D387A" w:rsidRDefault="00A538DE" w:rsidP="00870CDC">
            <w:pPr>
              <w:spacing w:after="0"/>
              <w:rPr>
                <w:rFonts w:cs="Arial"/>
                <w:b/>
                <w:szCs w:val="20"/>
              </w:rPr>
            </w:pPr>
            <w:r w:rsidRPr="004D387A">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4D387A" w:rsidRDefault="00511FB4" w:rsidP="00870CDC">
            <w:pPr>
              <w:spacing w:after="0"/>
              <w:rPr>
                <w:rFonts w:cs="Arial"/>
                <w:b/>
                <w:szCs w:val="20"/>
              </w:rPr>
            </w:pPr>
            <w:r w:rsidRPr="004D387A">
              <w:rPr>
                <w:rFonts w:cs="Arial"/>
                <w:b/>
                <w:szCs w:val="20"/>
              </w:rPr>
              <w:t xml:space="preserve">Current curriculum </w:t>
            </w:r>
            <w:r w:rsidR="00B348B7" w:rsidRPr="004D387A">
              <w:rPr>
                <w:rFonts w:cs="Arial"/>
                <w:b/>
                <w:szCs w:val="20"/>
              </w:rPr>
              <w:t xml:space="preserve">and instructional resources </w:t>
            </w:r>
            <w:r w:rsidRPr="004D387A">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4D387A" w:rsidRDefault="00B348B7" w:rsidP="00870CDC">
            <w:pPr>
              <w:spacing w:after="0"/>
              <w:rPr>
                <w:rFonts w:cs="Arial"/>
                <w:b/>
                <w:szCs w:val="20"/>
              </w:rPr>
            </w:pPr>
            <w:r w:rsidRPr="004D387A">
              <w:rPr>
                <w:rFonts w:cs="Arial"/>
                <w:b/>
                <w:szCs w:val="20"/>
              </w:rPr>
              <w:t xml:space="preserve">Extent that the </w:t>
            </w:r>
            <w:r w:rsidRPr="004D387A">
              <w:rPr>
                <w:rFonts w:cs="Arial"/>
                <w:b/>
                <w:i/>
                <w:szCs w:val="20"/>
              </w:rPr>
              <w:t>Nature of Science</w:t>
            </w:r>
            <w:r w:rsidRPr="004D387A">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77777777" w:rsidR="00595CBE" w:rsidRPr="004D387A" w:rsidRDefault="00B348B7" w:rsidP="00870CDC">
            <w:pPr>
              <w:spacing w:after="0"/>
              <w:rPr>
                <w:rFonts w:cs="Arial"/>
                <w:b/>
                <w:szCs w:val="20"/>
              </w:rPr>
            </w:pPr>
            <w:r w:rsidRPr="004D387A">
              <w:rPr>
                <w:rFonts w:cs="Arial"/>
                <w:b/>
                <w:szCs w:val="20"/>
              </w:rPr>
              <w:t>Cognitive Demands met by current instruction</w:t>
            </w:r>
            <w:r w:rsidR="00E64317" w:rsidRPr="004D387A">
              <w:rPr>
                <w:rFonts w:cs="Arial"/>
                <w:b/>
                <w:szCs w:val="20"/>
              </w:rPr>
              <w:t>al strategies</w:t>
            </w:r>
            <w:r w:rsidRPr="004D387A">
              <w:rPr>
                <w:rFonts w:cs="Arial"/>
                <w:b/>
                <w:szCs w:val="20"/>
              </w:rPr>
              <w:t>**</w:t>
            </w:r>
          </w:p>
        </w:tc>
        <w:tc>
          <w:tcPr>
            <w:tcW w:w="855" w:type="pct"/>
            <w:tcBorders>
              <w:bottom w:val="single" w:sz="4" w:space="0" w:color="auto"/>
            </w:tcBorders>
            <w:shd w:val="clear" w:color="auto" w:fill="E2EFD9"/>
            <w:vAlign w:val="center"/>
          </w:tcPr>
          <w:p w14:paraId="73BFB674" w14:textId="12B6D376" w:rsidR="00595CBE" w:rsidRPr="004D387A" w:rsidRDefault="003707BB" w:rsidP="00870CDC">
            <w:pPr>
              <w:spacing w:after="0"/>
              <w:rPr>
                <w:rFonts w:cs="Arial"/>
                <w:b/>
                <w:szCs w:val="20"/>
              </w:rPr>
            </w:pPr>
            <w:r w:rsidRPr="004D387A">
              <w:rPr>
                <w:rFonts w:cs="Arial"/>
                <w:b/>
                <w:szCs w:val="20"/>
              </w:rPr>
              <w:t>Content</w:t>
            </w:r>
            <w:r w:rsidR="004F1426" w:rsidRPr="004D387A">
              <w:rPr>
                <w:rFonts w:cs="Arial"/>
                <w:b/>
                <w:szCs w:val="20"/>
              </w:rPr>
              <w:t xml:space="preserve"> or skills not fully addressed in current </w:t>
            </w:r>
            <w:r w:rsidRPr="004D387A">
              <w:rPr>
                <w:rFonts w:cs="Arial"/>
                <w:b/>
                <w:szCs w:val="20"/>
              </w:rPr>
              <w:t>instruction</w:t>
            </w:r>
          </w:p>
        </w:tc>
        <w:tc>
          <w:tcPr>
            <w:tcW w:w="834" w:type="pct"/>
            <w:tcBorders>
              <w:bottom w:val="single" w:sz="4" w:space="0" w:color="auto"/>
            </w:tcBorders>
            <w:shd w:val="clear" w:color="auto" w:fill="E2EFD9"/>
            <w:vAlign w:val="center"/>
          </w:tcPr>
          <w:p w14:paraId="3FE52455" w14:textId="1510B759" w:rsidR="00595CBE" w:rsidRPr="004D387A" w:rsidRDefault="004F1426" w:rsidP="00870CDC">
            <w:pPr>
              <w:spacing w:after="0"/>
              <w:rPr>
                <w:rFonts w:cs="Arial"/>
                <w:b/>
                <w:szCs w:val="20"/>
              </w:rPr>
            </w:pPr>
            <w:r w:rsidRPr="004D387A">
              <w:rPr>
                <w:rFonts w:cs="Arial"/>
                <w:b/>
                <w:szCs w:val="20"/>
              </w:rPr>
              <w:t>Identify resources to address content gaps</w:t>
            </w:r>
          </w:p>
        </w:tc>
      </w:tr>
      <w:tr w:rsidR="00DF6C3D" w:rsidRPr="00D9162B" w14:paraId="115C935E" w14:textId="77777777" w:rsidTr="004D387A">
        <w:trPr>
          <w:trHeight w:val="350"/>
        </w:trPr>
        <w:tc>
          <w:tcPr>
            <w:tcW w:w="5000" w:type="pct"/>
            <w:gridSpan w:val="6"/>
            <w:shd w:val="clear" w:color="auto" w:fill="DBE5F1" w:themeFill="accent1" w:themeFillTint="33"/>
            <w:vAlign w:val="center"/>
          </w:tcPr>
          <w:p w14:paraId="7476EC85" w14:textId="3D568ACD"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71761B">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4CE3762A" w:rsidR="00741FE5" w:rsidRPr="00D9162B" w:rsidRDefault="00427B13"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71761B">
              <w:rPr>
                <w:rFonts w:cs="Arial"/>
                <w:b/>
                <w:szCs w:val="20"/>
              </w:rPr>
              <w:t xml:space="preserve"> incorporated</w:t>
            </w:r>
          </w:p>
          <w:p w14:paraId="3089A101" w14:textId="7AEF9A60" w:rsidR="00741FE5" w:rsidRPr="00D9162B" w:rsidRDefault="00427B13"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71761B">
              <w:rPr>
                <w:rFonts w:cs="Arial"/>
                <w:b/>
                <w:szCs w:val="20"/>
              </w:rPr>
              <w:t xml:space="preserve"> incorporated</w:t>
            </w:r>
          </w:p>
          <w:p w14:paraId="2AF2781C" w14:textId="03C6D1EA" w:rsidR="00741FE5" w:rsidRPr="00D9162B" w:rsidRDefault="00427B13"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71761B">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427B13"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427B13"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427B13"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427B13"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154FB8">
              <w:rPr>
                <w:rFonts w:cs="Arial"/>
                <w:i/>
                <w:szCs w:val="20"/>
              </w:rPr>
              <w:t>Nature of Science</w:t>
            </w:r>
            <w:r w:rsidRPr="00D9162B">
              <w:rPr>
                <w:rFonts w:cs="Arial"/>
                <w:szCs w:val="20"/>
              </w:rPr>
              <w:t xml:space="preserve"> can be more closely integrated with this content.</w:t>
            </w:r>
          </w:p>
          <w:p w14:paraId="5A3DEA22" w14:textId="789F27E0" w:rsidR="00741FE5" w:rsidRPr="00D9162B" w:rsidRDefault="00741FE5" w:rsidP="00741FE5">
            <w:pPr>
              <w:spacing w:before="120"/>
              <w:rPr>
                <w:rFonts w:cs="Arial"/>
                <w:szCs w:val="20"/>
              </w:rPr>
            </w:pPr>
            <w:r w:rsidRPr="00D9162B">
              <w:rPr>
                <w:rFonts w:cs="Arial"/>
                <w:szCs w:val="20"/>
              </w:rPr>
              <w:t xml:space="preserve">Identify </w:t>
            </w:r>
            <w:r w:rsidR="0071761B" w:rsidRPr="00154FB8">
              <w:rPr>
                <w:rFonts w:cs="Arial"/>
                <w:i/>
                <w:szCs w:val="20"/>
              </w:rPr>
              <w:t>Cognitive Demands</w:t>
            </w:r>
            <w:r w:rsidR="0071761B"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9C5948">
        <w:trPr>
          <w:trHeight w:val="720"/>
        </w:trPr>
        <w:tc>
          <w:tcPr>
            <w:tcW w:w="5000" w:type="pct"/>
            <w:gridSpan w:val="6"/>
            <w:tcBorders>
              <w:bottom w:val="single" w:sz="4" w:space="0" w:color="auto"/>
            </w:tcBorders>
            <w:shd w:val="clear" w:color="auto" w:fill="CCCCFF"/>
            <w:vAlign w:val="center"/>
          </w:tcPr>
          <w:p w14:paraId="2FE1E111" w14:textId="77777777"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Pr="00D9162B">
              <w:rPr>
                <w:rFonts w:cs="Arial"/>
                <w:b/>
                <w:szCs w:val="20"/>
              </w:rPr>
              <w:t>Order and Organization</w:t>
            </w:r>
          </w:p>
          <w:p w14:paraId="6FF5E804" w14:textId="506411FD" w:rsidR="00E64317" w:rsidRPr="00D9162B" w:rsidRDefault="00E64317" w:rsidP="00E64317">
            <w:pPr>
              <w:spacing w:after="0"/>
              <w:rPr>
                <w:rFonts w:cs="Arial"/>
                <w:i/>
                <w:szCs w:val="20"/>
              </w:rPr>
            </w:pPr>
            <w:r w:rsidRPr="00D9162B">
              <w:rPr>
                <w:rFonts w:cs="Arial"/>
                <w:i/>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3BF841F8" w:rsidR="00E64317" w:rsidRPr="00D9162B" w:rsidRDefault="00E64317" w:rsidP="00E64317">
            <w:pPr>
              <w:spacing w:after="0"/>
              <w:rPr>
                <w:rFonts w:cs="Arial"/>
                <w:i/>
                <w:szCs w:val="20"/>
              </w:rPr>
            </w:pPr>
            <w:r w:rsidRPr="00D9162B">
              <w:rPr>
                <w:rFonts w:cs="Arial"/>
                <w:b/>
                <w:bCs/>
                <w:i/>
                <w:iCs/>
                <w:szCs w:val="20"/>
              </w:rPr>
              <w:t xml:space="preserve">Strand Connections: </w:t>
            </w:r>
            <w:hyperlink w:anchor="connections" w:history="1">
              <w:r w:rsidRPr="00D9162B">
                <w:rPr>
                  <w:rStyle w:val="Hyperlink"/>
                  <w:rFonts w:eastAsia="Times New Roman" w:cs="Arial"/>
                  <w:b/>
                  <w:i/>
                  <w:szCs w:val="20"/>
                </w:rPr>
                <w:t>Strand Connections:</w:t>
              </w:r>
            </w:hyperlink>
            <w:r w:rsidRPr="00D9162B">
              <w:rPr>
                <w:rFonts w:eastAsia="Times New Roman" w:cs="Arial"/>
                <w:i/>
                <w:color w:val="002060"/>
                <w:szCs w:val="20"/>
              </w:rPr>
              <w:t xml:space="preserve"> </w:t>
            </w:r>
            <w:r w:rsidRPr="00D9162B">
              <w:rPr>
                <w:rFonts w:cs="Arial"/>
                <w:i/>
                <w:szCs w:val="20"/>
              </w:rPr>
              <w:t>Systems can be described and understood by analysis of the interaction of their components. Energy, forces and motion combine to change the physical features of the Earth. The changes of the physical Earth and the species that have lived on Earth are found in the rock record. For species to continue, reproduction must be successful.</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31F9E783" w14:textId="77777777" w:rsidTr="009C5948">
        <w:trPr>
          <w:trHeight w:val="1152"/>
          <w:tblHeader/>
        </w:trPr>
        <w:tc>
          <w:tcPr>
            <w:tcW w:w="389" w:type="pct"/>
            <w:tcBorders>
              <w:bottom w:val="single" w:sz="4" w:space="0" w:color="auto"/>
            </w:tcBorders>
            <w:shd w:val="clear" w:color="auto" w:fill="E2EFD9"/>
            <w:vAlign w:val="center"/>
          </w:tcPr>
          <w:p w14:paraId="0071BCA2" w14:textId="4E95F6CE" w:rsidR="006663E9" w:rsidRPr="009C5948" w:rsidRDefault="00A538DE" w:rsidP="00962140">
            <w:pPr>
              <w:widowControl w:val="0"/>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9C5948" w:rsidRDefault="006663E9" w:rsidP="00962140">
            <w:pPr>
              <w:widowControl w:val="0"/>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9C5948" w:rsidRDefault="006663E9" w:rsidP="00962140">
            <w:pPr>
              <w:widowControl w:val="0"/>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77777777" w:rsidR="006663E9" w:rsidRPr="009C5948" w:rsidRDefault="006663E9" w:rsidP="00962140">
            <w:pPr>
              <w:widowControl w:val="0"/>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34FD5FED" w14:textId="77777777" w:rsidR="006663E9" w:rsidRPr="009C5948" w:rsidRDefault="006663E9" w:rsidP="00962140">
            <w:pPr>
              <w:widowControl w:val="0"/>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9C5948" w:rsidRDefault="006663E9" w:rsidP="00962140">
            <w:pPr>
              <w:widowControl w:val="0"/>
              <w:spacing w:after="0"/>
              <w:rPr>
                <w:rFonts w:cs="Arial"/>
                <w:b/>
                <w:szCs w:val="20"/>
              </w:rPr>
            </w:pPr>
            <w:r w:rsidRPr="009C5948">
              <w:rPr>
                <w:rFonts w:cs="Arial"/>
                <w:b/>
                <w:szCs w:val="20"/>
              </w:rPr>
              <w:t>Identify resources to address content gaps.</w:t>
            </w:r>
          </w:p>
        </w:tc>
      </w:tr>
      <w:tr w:rsidR="00E64317" w:rsidRPr="00D9162B" w14:paraId="387A1A91" w14:textId="77777777" w:rsidTr="009C5948">
        <w:trPr>
          <w:trHeight w:val="362"/>
        </w:trPr>
        <w:tc>
          <w:tcPr>
            <w:tcW w:w="5000" w:type="pct"/>
            <w:gridSpan w:val="6"/>
            <w:tcBorders>
              <w:bottom w:val="single" w:sz="4" w:space="0" w:color="auto"/>
            </w:tcBorders>
            <w:shd w:val="clear" w:color="auto" w:fill="DBE5F1" w:themeFill="accent1" w:themeFillTint="33"/>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C440D7">
        <w:trPr>
          <w:trHeight w:val="7488"/>
        </w:trPr>
        <w:tc>
          <w:tcPr>
            <w:tcW w:w="389" w:type="pct"/>
            <w:tcBorders>
              <w:bottom w:val="single" w:sz="4" w:space="0" w:color="auto"/>
            </w:tcBorders>
          </w:tcPr>
          <w:p w14:paraId="3F59FD39" w14:textId="77777777" w:rsidR="00A538DE" w:rsidRPr="00D9162B" w:rsidRDefault="00A538DE" w:rsidP="00C440D7">
            <w:pPr>
              <w:widowControl w:val="0"/>
              <w:spacing w:before="120"/>
              <w:rPr>
                <w:rFonts w:cs="Arial"/>
                <w:szCs w:val="20"/>
              </w:rPr>
            </w:pPr>
            <w:r w:rsidRPr="00D9162B">
              <w:rPr>
                <w:rFonts w:cs="Arial"/>
                <w:b/>
                <w:color w:val="000000" w:themeColor="text1"/>
                <w:szCs w:val="20"/>
              </w:rPr>
              <w:t>8.ESS.1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427B13"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427B13"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427B13"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427B13"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427B13"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427B13"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427B13"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417E1A18" w14:textId="77777777" w:rsidR="00962140" w:rsidRDefault="00962140"/>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5F2177BF" w14:textId="77777777" w:rsidTr="009C5948">
        <w:trPr>
          <w:trHeight w:val="1008"/>
          <w:tblHeader/>
        </w:trPr>
        <w:tc>
          <w:tcPr>
            <w:tcW w:w="389" w:type="pct"/>
            <w:tcBorders>
              <w:bottom w:val="single" w:sz="4" w:space="0" w:color="auto"/>
            </w:tcBorders>
            <w:shd w:val="clear" w:color="auto" w:fill="E2EFD9"/>
            <w:vAlign w:val="center"/>
          </w:tcPr>
          <w:p w14:paraId="00B0B612" w14:textId="77777777" w:rsidR="003413BB" w:rsidRPr="009C5948" w:rsidRDefault="003413BB"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1645928E" w14:textId="77777777" w:rsidR="003413BB" w:rsidRPr="009C5948" w:rsidRDefault="003413BB"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614060A" w14:textId="77777777" w:rsidR="003413BB" w:rsidRPr="009C5948" w:rsidRDefault="003413BB"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938724E" w14:textId="77777777" w:rsidR="003413BB" w:rsidRPr="009C5948" w:rsidRDefault="003413BB"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1585F32B" w14:textId="77777777" w:rsidR="003413BB" w:rsidRPr="009C5948" w:rsidRDefault="003413BB"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ECE65BA" w14:textId="77777777" w:rsidR="003413BB" w:rsidRPr="009C5948" w:rsidRDefault="003413BB" w:rsidP="00866837">
            <w:pPr>
              <w:spacing w:after="0"/>
              <w:rPr>
                <w:rFonts w:cs="Arial"/>
                <w:b/>
                <w:szCs w:val="20"/>
              </w:rPr>
            </w:pPr>
            <w:r w:rsidRPr="009C5948">
              <w:rPr>
                <w:rFonts w:cs="Arial"/>
                <w:b/>
                <w:szCs w:val="20"/>
              </w:rPr>
              <w:t>Identify resources to address content gaps.</w:t>
            </w:r>
          </w:p>
        </w:tc>
      </w:tr>
      <w:tr w:rsidR="003413BB" w:rsidRPr="00D9162B" w14:paraId="50ED3EDA" w14:textId="77777777" w:rsidTr="009C5948">
        <w:trPr>
          <w:trHeight w:val="362"/>
        </w:trPr>
        <w:tc>
          <w:tcPr>
            <w:tcW w:w="5000" w:type="pct"/>
            <w:gridSpan w:val="6"/>
            <w:tcBorders>
              <w:bottom w:val="single" w:sz="4" w:space="0" w:color="auto"/>
            </w:tcBorders>
            <w:shd w:val="clear" w:color="auto" w:fill="DBE5F1" w:themeFill="accent1" w:themeFillTint="33"/>
            <w:vAlign w:val="center"/>
          </w:tcPr>
          <w:p w14:paraId="21FBB8CC" w14:textId="77777777" w:rsidR="003413BB" w:rsidRPr="00D9162B" w:rsidRDefault="003413BB" w:rsidP="00866837">
            <w:pPr>
              <w:pStyle w:val="Default"/>
              <w:rPr>
                <w:sz w:val="20"/>
                <w:szCs w:val="20"/>
              </w:rPr>
            </w:pPr>
            <w:r w:rsidRPr="00D9162B">
              <w:rPr>
                <w:b/>
                <w:bCs/>
                <w:sz w:val="20"/>
                <w:szCs w:val="20"/>
              </w:rPr>
              <w:t>Earth and Space Science (ESS)</w:t>
            </w:r>
          </w:p>
        </w:tc>
      </w:tr>
      <w:tr w:rsidR="00160326" w:rsidRPr="00D9162B" w14:paraId="65162B1E" w14:textId="77777777" w:rsidTr="00962140">
        <w:trPr>
          <w:trHeight w:val="7488"/>
        </w:trPr>
        <w:tc>
          <w:tcPr>
            <w:tcW w:w="389" w:type="pct"/>
            <w:tcBorders>
              <w:bottom w:val="single" w:sz="4" w:space="0" w:color="auto"/>
            </w:tcBorders>
          </w:tcPr>
          <w:p w14:paraId="24E2D041" w14:textId="77777777" w:rsidR="00160326" w:rsidRPr="00D9162B" w:rsidRDefault="00160326" w:rsidP="00160326">
            <w:pPr>
              <w:spacing w:before="120"/>
              <w:rPr>
                <w:rFonts w:cs="Arial"/>
                <w:szCs w:val="20"/>
              </w:rPr>
            </w:pPr>
            <w:r w:rsidRPr="00D9162B">
              <w:rPr>
                <w:rFonts w:cs="Arial"/>
                <w:b/>
                <w:color w:val="000000" w:themeColor="text1"/>
                <w:szCs w:val="20"/>
              </w:rPr>
              <w:t>8.ESS.2</w:t>
            </w:r>
          </w:p>
        </w:tc>
        <w:sdt>
          <w:sdtPr>
            <w:rPr>
              <w:rFonts w:cs="Arial"/>
              <w:b/>
              <w:szCs w:val="20"/>
            </w:rPr>
            <w:id w:val="-800765843"/>
            <w:placeholder>
              <w:docPart w:val="64F896DBDFDB4E88A799DA4FF7E37224"/>
            </w:placeholder>
            <w:showingPlcHdr/>
            <w:text/>
          </w:sdtPr>
          <w:sdtEndPr/>
          <w:sdtContent>
            <w:tc>
              <w:tcPr>
                <w:tcW w:w="1085" w:type="pct"/>
                <w:tcBorders>
                  <w:bottom w:val="single" w:sz="4" w:space="0" w:color="auto"/>
                </w:tcBorders>
              </w:tcPr>
              <w:p w14:paraId="54920595" w14:textId="4F3F8FBD"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055BDD1" w14:textId="77777777" w:rsidR="00160326" w:rsidRPr="00D9162B" w:rsidRDefault="00427B13" w:rsidP="00160326">
            <w:pPr>
              <w:widowControl w:val="0"/>
              <w:spacing w:before="120"/>
              <w:rPr>
                <w:rFonts w:cs="Arial"/>
                <w:b/>
                <w:szCs w:val="20"/>
              </w:rPr>
            </w:pPr>
            <w:sdt>
              <w:sdtPr>
                <w:rPr>
                  <w:rFonts w:cs="Arial"/>
                  <w:b/>
                  <w:szCs w:val="20"/>
                </w:rPr>
                <w:id w:val="40040625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45FB683" w14:textId="77777777" w:rsidR="00160326" w:rsidRPr="00D9162B" w:rsidRDefault="00427B13" w:rsidP="00160326">
            <w:pPr>
              <w:widowControl w:val="0"/>
              <w:spacing w:before="120"/>
              <w:rPr>
                <w:rFonts w:cs="Arial"/>
                <w:b/>
                <w:szCs w:val="20"/>
              </w:rPr>
            </w:pPr>
            <w:sdt>
              <w:sdtPr>
                <w:rPr>
                  <w:rFonts w:cs="Arial"/>
                  <w:b/>
                  <w:szCs w:val="20"/>
                </w:rPr>
                <w:id w:val="-64434945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6E9A118" w14:textId="77777777" w:rsidR="00160326" w:rsidRPr="00D9162B" w:rsidRDefault="00427B13" w:rsidP="00160326">
            <w:pPr>
              <w:widowControl w:val="0"/>
              <w:spacing w:before="120"/>
              <w:rPr>
                <w:rFonts w:cs="Arial"/>
                <w:b/>
                <w:szCs w:val="20"/>
              </w:rPr>
            </w:pPr>
            <w:sdt>
              <w:sdtPr>
                <w:rPr>
                  <w:rFonts w:cs="Arial"/>
                  <w:b/>
                  <w:szCs w:val="20"/>
                </w:rPr>
                <w:id w:val="214561730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BD5CD63" w14:textId="77777777" w:rsidR="00160326" w:rsidRPr="00D9162B" w:rsidRDefault="00160326" w:rsidP="00160326">
            <w:pPr>
              <w:widowControl w:val="0"/>
              <w:spacing w:before="120"/>
              <w:rPr>
                <w:rFonts w:cs="Arial"/>
                <w:b/>
                <w:szCs w:val="20"/>
              </w:rPr>
            </w:pPr>
            <w:r w:rsidRPr="00D9162B">
              <w:rPr>
                <w:rFonts w:cs="Arial"/>
                <w:b/>
                <w:szCs w:val="20"/>
              </w:rPr>
              <w:t>Notes:</w:t>
            </w:r>
          </w:p>
          <w:p w14:paraId="6D0058D4" w14:textId="04354D9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ABDDB18" w14:textId="77777777" w:rsidR="00160326" w:rsidRPr="00D9162B" w:rsidRDefault="00427B13" w:rsidP="00160326">
            <w:pPr>
              <w:widowControl w:val="0"/>
              <w:spacing w:before="120"/>
              <w:ind w:left="288" w:hanging="288"/>
              <w:rPr>
                <w:rFonts w:cs="Arial"/>
                <w:szCs w:val="20"/>
              </w:rPr>
            </w:pPr>
            <w:sdt>
              <w:sdtPr>
                <w:rPr>
                  <w:rFonts w:cs="Arial"/>
                  <w:b/>
                  <w:szCs w:val="20"/>
                </w:rPr>
                <w:id w:val="21447692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08B1364" w14:textId="77777777" w:rsidR="00160326" w:rsidRPr="00D9162B" w:rsidRDefault="00427B13" w:rsidP="00160326">
            <w:pPr>
              <w:widowControl w:val="0"/>
              <w:spacing w:before="120"/>
              <w:ind w:left="288" w:hanging="288"/>
              <w:rPr>
                <w:rFonts w:cs="Arial"/>
                <w:szCs w:val="20"/>
              </w:rPr>
            </w:pPr>
            <w:sdt>
              <w:sdtPr>
                <w:rPr>
                  <w:rFonts w:cs="Arial"/>
                  <w:b/>
                  <w:szCs w:val="20"/>
                </w:rPr>
                <w:id w:val="-105839244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273BDD8" w14:textId="77777777" w:rsidR="00160326" w:rsidRPr="00D9162B" w:rsidRDefault="00427B13" w:rsidP="00160326">
            <w:pPr>
              <w:widowControl w:val="0"/>
              <w:spacing w:before="120"/>
              <w:ind w:left="288" w:hanging="288"/>
              <w:rPr>
                <w:rFonts w:cs="Arial"/>
                <w:szCs w:val="20"/>
              </w:rPr>
            </w:pPr>
            <w:sdt>
              <w:sdtPr>
                <w:rPr>
                  <w:rFonts w:cs="Arial"/>
                  <w:b/>
                  <w:szCs w:val="20"/>
                </w:rPr>
                <w:id w:val="6361131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2BB655C6" w14:textId="1D46CB22" w:rsidR="00160326" w:rsidRPr="00D9162B" w:rsidRDefault="00427B13" w:rsidP="00160326">
            <w:pPr>
              <w:spacing w:before="120"/>
              <w:ind w:left="288" w:hanging="288"/>
              <w:rPr>
                <w:rFonts w:cs="Arial"/>
                <w:b/>
                <w:szCs w:val="20"/>
              </w:rPr>
            </w:pPr>
            <w:sdt>
              <w:sdtPr>
                <w:rPr>
                  <w:rFonts w:cs="Arial"/>
                  <w:b/>
                  <w:szCs w:val="20"/>
                </w:rPr>
                <w:id w:val="122996314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63858820"/>
            <w:placeholder>
              <w:docPart w:val="BA3959F482E041858A2986B4136CE055"/>
            </w:placeholder>
            <w:showingPlcHdr/>
            <w:text/>
          </w:sdtPr>
          <w:sdtEndPr/>
          <w:sdtContent>
            <w:tc>
              <w:tcPr>
                <w:tcW w:w="855" w:type="pct"/>
                <w:tcBorders>
                  <w:bottom w:val="single" w:sz="4" w:space="0" w:color="auto"/>
                </w:tcBorders>
              </w:tcPr>
              <w:p w14:paraId="0D055491" w14:textId="428D4D7C"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7630520"/>
            <w:placeholder>
              <w:docPart w:val="A0120AE6AF7A4CB38D406F6DC87016CE"/>
            </w:placeholder>
            <w:showingPlcHdr/>
            <w:text/>
          </w:sdtPr>
          <w:sdtEndPr/>
          <w:sdtContent>
            <w:tc>
              <w:tcPr>
                <w:tcW w:w="833" w:type="pct"/>
                <w:tcBorders>
                  <w:bottom w:val="single" w:sz="4" w:space="0" w:color="auto"/>
                </w:tcBorders>
              </w:tcPr>
              <w:p w14:paraId="2089E4AB" w14:textId="06269E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15131CF"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7BBBD5C9" w14:textId="77777777" w:rsidTr="009C5948">
        <w:trPr>
          <w:trHeight w:val="1152"/>
          <w:tblHeader/>
        </w:trPr>
        <w:tc>
          <w:tcPr>
            <w:tcW w:w="389" w:type="pct"/>
            <w:tcBorders>
              <w:bottom w:val="single" w:sz="4" w:space="0" w:color="auto"/>
            </w:tcBorders>
            <w:shd w:val="clear" w:color="auto" w:fill="E2EFD9"/>
            <w:vAlign w:val="center"/>
          </w:tcPr>
          <w:p w14:paraId="0696414A"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0885C190"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962140" w:rsidRPr="00D9162B" w14:paraId="1D8802DE" w14:textId="77777777" w:rsidTr="009C5948">
        <w:trPr>
          <w:trHeight w:val="362"/>
        </w:trPr>
        <w:tc>
          <w:tcPr>
            <w:tcW w:w="5000" w:type="pct"/>
            <w:gridSpan w:val="6"/>
            <w:tcBorders>
              <w:bottom w:val="single" w:sz="4" w:space="0" w:color="auto"/>
            </w:tcBorders>
            <w:shd w:val="clear" w:color="auto" w:fill="DBE5F1" w:themeFill="accent1" w:themeFillTint="33"/>
            <w:vAlign w:val="center"/>
          </w:tcPr>
          <w:p w14:paraId="70057C8C" w14:textId="77777777" w:rsidR="00962140" w:rsidRPr="00D9162B" w:rsidRDefault="00962140" w:rsidP="00866837">
            <w:pPr>
              <w:pStyle w:val="Default"/>
              <w:rPr>
                <w:sz w:val="20"/>
                <w:szCs w:val="20"/>
              </w:rPr>
            </w:pPr>
            <w:r w:rsidRPr="00D9162B">
              <w:rPr>
                <w:b/>
                <w:bCs/>
                <w:sz w:val="20"/>
                <w:szCs w:val="20"/>
              </w:rPr>
              <w:t>Earth and Space Science (ESS)</w:t>
            </w:r>
          </w:p>
        </w:tc>
      </w:tr>
      <w:tr w:rsidR="00160326" w:rsidRPr="00D9162B" w14:paraId="58B58E65" w14:textId="77777777" w:rsidTr="00962140">
        <w:trPr>
          <w:trHeight w:val="7488"/>
        </w:trPr>
        <w:tc>
          <w:tcPr>
            <w:tcW w:w="389" w:type="pct"/>
            <w:tcBorders>
              <w:bottom w:val="single" w:sz="4" w:space="0" w:color="auto"/>
            </w:tcBorders>
          </w:tcPr>
          <w:p w14:paraId="1E81042E" w14:textId="77777777" w:rsidR="00160326" w:rsidRPr="00D9162B" w:rsidRDefault="00160326" w:rsidP="00160326">
            <w:pPr>
              <w:spacing w:before="120"/>
              <w:rPr>
                <w:rFonts w:cs="Arial"/>
                <w:b/>
                <w:color w:val="000000" w:themeColor="text1"/>
                <w:szCs w:val="20"/>
              </w:rPr>
            </w:pPr>
            <w:r w:rsidRPr="00D9162B">
              <w:rPr>
                <w:rFonts w:cs="Arial"/>
                <w:b/>
                <w:color w:val="000000" w:themeColor="text1"/>
                <w:szCs w:val="20"/>
              </w:rPr>
              <w:t>8.ESS.3</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427B13"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427B13"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427B13"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427B13"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427B13"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427B13"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427B13"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67983A4C" w14:textId="77777777" w:rsidTr="009C5948">
        <w:trPr>
          <w:trHeight w:val="1152"/>
          <w:tblHeader/>
        </w:trPr>
        <w:tc>
          <w:tcPr>
            <w:tcW w:w="389" w:type="pct"/>
            <w:tcBorders>
              <w:bottom w:val="single" w:sz="4" w:space="0" w:color="auto"/>
            </w:tcBorders>
            <w:shd w:val="clear" w:color="auto" w:fill="E2EFD9"/>
            <w:vAlign w:val="center"/>
          </w:tcPr>
          <w:p w14:paraId="4C7A9525"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2553D620"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962140" w:rsidRPr="00D9162B" w14:paraId="0C34D63C" w14:textId="77777777" w:rsidTr="009C5948">
        <w:trPr>
          <w:trHeight w:val="362"/>
        </w:trPr>
        <w:tc>
          <w:tcPr>
            <w:tcW w:w="5000" w:type="pct"/>
            <w:gridSpan w:val="6"/>
            <w:tcBorders>
              <w:bottom w:val="single" w:sz="4" w:space="0" w:color="auto"/>
            </w:tcBorders>
            <w:shd w:val="clear" w:color="auto" w:fill="DBE5F1" w:themeFill="accent1" w:themeFillTint="33"/>
            <w:vAlign w:val="center"/>
          </w:tcPr>
          <w:p w14:paraId="5601555E" w14:textId="77777777" w:rsidR="00962140" w:rsidRPr="00D9162B" w:rsidRDefault="00962140" w:rsidP="00866837">
            <w:pPr>
              <w:pStyle w:val="Default"/>
              <w:rPr>
                <w:sz w:val="20"/>
                <w:szCs w:val="20"/>
              </w:rPr>
            </w:pPr>
            <w:r w:rsidRPr="00D9162B">
              <w:rPr>
                <w:b/>
                <w:bCs/>
                <w:sz w:val="20"/>
                <w:szCs w:val="20"/>
              </w:rPr>
              <w:t>Earth and Space Science (ESS)</w:t>
            </w:r>
          </w:p>
        </w:tc>
      </w:tr>
      <w:tr w:rsidR="00160326" w:rsidRPr="00D9162B" w14:paraId="25B45921" w14:textId="77777777" w:rsidTr="00962140">
        <w:trPr>
          <w:trHeight w:val="7488"/>
        </w:trPr>
        <w:tc>
          <w:tcPr>
            <w:tcW w:w="389" w:type="pct"/>
            <w:tcBorders>
              <w:bottom w:val="single" w:sz="4" w:space="0" w:color="auto"/>
            </w:tcBorders>
          </w:tcPr>
          <w:p w14:paraId="48249EAB" w14:textId="77777777" w:rsidR="00160326" w:rsidRPr="00D9162B" w:rsidRDefault="00160326" w:rsidP="00160326">
            <w:pPr>
              <w:spacing w:before="120"/>
              <w:rPr>
                <w:rFonts w:cs="Arial"/>
                <w:b/>
                <w:color w:val="000000" w:themeColor="text1"/>
                <w:szCs w:val="20"/>
              </w:rPr>
            </w:pPr>
            <w:r w:rsidRPr="00D9162B">
              <w:rPr>
                <w:rFonts w:cs="Arial"/>
                <w:b/>
                <w:color w:val="000000" w:themeColor="text1"/>
                <w:szCs w:val="20"/>
              </w:rPr>
              <w:t>8.ESS.4</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427B13"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427B13"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427B13"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427B13"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427B13"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427B13"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427B13"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732F1A25" w14:textId="77777777" w:rsidTr="009C5948">
        <w:trPr>
          <w:trHeight w:val="1152"/>
          <w:tblHeader/>
        </w:trPr>
        <w:tc>
          <w:tcPr>
            <w:tcW w:w="389" w:type="pct"/>
            <w:tcBorders>
              <w:bottom w:val="single" w:sz="4" w:space="0" w:color="auto"/>
            </w:tcBorders>
            <w:shd w:val="clear" w:color="auto" w:fill="E2EFD9"/>
            <w:vAlign w:val="center"/>
          </w:tcPr>
          <w:p w14:paraId="672018E3"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225E8548"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3413BB" w:rsidRPr="00D9162B" w14:paraId="502A9BF1" w14:textId="77777777" w:rsidTr="009C5948">
        <w:trPr>
          <w:trHeight w:val="360"/>
        </w:trPr>
        <w:tc>
          <w:tcPr>
            <w:tcW w:w="5000" w:type="pct"/>
            <w:gridSpan w:val="6"/>
            <w:tcBorders>
              <w:bottom w:val="single" w:sz="4" w:space="0" w:color="auto"/>
            </w:tcBorders>
            <w:shd w:val="clear" w:color="auto" w:fill="DBE5F1" w:themeFill="accent1" w:themeFillTint="33"/>
            <w:vAlign w:val="center"/>
          </w:tcPr>
          <w:p w14:paraId="21DDAC60" w14:textId="77777777" w:rsidR="003413BB" w:rsidRPr="00D9162B" w:rsidRDefault="003413BB" w:rsidP="00866837">
            <w:pPr>
              <w:pStyle w:val="Default"/>
              <w:rPr>
                <w:b/>
                <w:bCs/>
                <w:sz w:val="20"/>
                <w:szCs w:val="20"/>
              </w:rPr>
            </w:pPr>
            <w:r w:rsidRPr="00D9162B">
              <w:rPr>
                <w:b/>
                <w:bCs/>
                <w:sz w:val="20"/>
                <w:szCs w:val="20"/>
              </w:rPr>
              <w:t>Physical Science (PS)</w:t>
            </w:r>
          </w:p>
        </w:tc>
      </w:tr>
      <w:tr w:rsidR="00160326" w:rsidRPr="00D9162B" w14:paraId="426548CF" w14:textId="77777777" w:rsidTr="00962140">
        <w:trPr>
          <w:trHeight w:val="7488"/>
        </w:trPr>
        <w:tc>
          <w:tcPr>
            <w:tcW w:w="389" w:type="pct"/>
            <w:shd w:val="clear" w:color="auto" w:fill="FFFFFF" w:themeFill="background1"/>
          </w:tcPr>
          <w:p w14:paraId="0DAD47D1" w14:textId="77777777" w:rsidR="00160326" w:rsidRPr="00D9162B" w:rsidRDefault="00160326" w:rsidP="00160326">
            <w:pPr>
              <w:spacing w:before="120"/>
              <w:rPr>
                <w:rFonts w:cs="Arial"/>
                <w:color w:val="000000"/>
                <w:szCs w:val="20"/>
              </w:rPr>
            </w:pPr>
            <w:r w:rsidRPr="00D9162B">
              <w:rPr>
                <w:rFonts w:cs="Arial"/>
                <w:b/>
                <w:color w:val="000000"/>
                <w:szCs w:val="20"/>
              </w:rPr>
              <w:t>8.PS.1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427B13"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427B13"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427B13"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427B13"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427B13"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427B13"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427B13"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5D643472" w14:textId="77777777" w:rsidTr="009C5948">
        <w:trPr>
          <w:trHeight w:val="1152"/>
          <w:tblHeader/>
        </w:trPr>
        <w:tc>
          <w:tcPr>
            <w:tcW w:w="389" w:type="pct"/>
            <w:tcBorders>
              <w:bottom w:val="single" w:sz="4" w:space="0" w:color="auto"/>
            </w:tcBorders>
            <w:shd w:val="clear" w:color="auto" w:fill="E2EFD9"/>
            <w:vAlign w:val="center"/>
          </w:tcPr>
          <w:p w14:paraId="2796B847"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0DEC5415"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962140" w:rsidRPr="00D9162B" w14:paraId="03E54F3C" w14:textId="77777777" w:rsidTr="009C5948">
        <w:trPr>
          <w:trHeight w:val="360"/>
        </w:trPr>
        <w:tc>
          <w:tcPr>
            <w:tcW w:w="5000" w:type="pct"/>
            <w:gridSpan w:val="6"/>
            <w:tcBorders>
              <w:bottom w:val="single" w:sz="4" w:space="0" w:color="auto"/>
            </w:tcBorders>
            <w:shd w:val="clear" w:color="auto" w:fill="DBE5F1" w:themeFill="accent1" w:themeFillTint="33"/>
            <w:vAlign w:val="center"/>
          </w:tcPr>
          <w:p w14:paraId="683CE9E1" w14:textId="77777777" w:rsidR="00962140" w:rsidRPr="00D9162B" w:rsidRDefault="00962140" w:rsidP="00866837">
            <w:pPr>
              <w:pStyle w:val="Default"/>
              <w:rPr>
                <w:b/>
                <w:bCs/>
                <w:sz w:val="20"/>
                <w:szCs w:val="20"/>
              </w:rPr>
            </w:pPr>
            <w:r w:rsidRPr="00D9162B">
              <w:rPr>
                <w:b/>
                <w:bCs/>
                <w:sz w:val="20"/>
                <w:szCs w:val="20"/>
              </w:rPr>
              <w:t>Physical Science (PS)</w:t>
            </w:r>
          </w:p>
        </w:tc>
      </w:tr>
      <w:tr w:rsidR="00160326" w:rsidRPr="00D9162B" w14:paraId="0AAA53F8" w14:textId="77777777" w:rsidTr="00962140">
        <w:trPr>
          <w:trHeight w:val="7488"/>
        </w:trPr>
        <w:tc>
          <w:tcPr>
            <w:tcW w:w="389" w:type="pct"/>
            <w:shd w:val="clear" w:color="auto" w:fill="FFFFFF" w:themeFill="background1"/>
          </w:tcPr>
          <w:p w14:paraId="42A712A7" w14:textId="77777777" w:rsidR="00160326" w:rsidRPr="00D9162B" w:rsidRDefault="00160326" w:rsidP="00160326">
            <w:pPr>
              <w:spacing w:before="120"/>
              <w:rPr>
                <w:rFonts w:cs="Arial"/>
                <w:b/>
                <w:color w:val="000000"/>
                <w:szCs w:val="20"/>
              </w:rPr>
            </w:pPr>
            <w:r w:rsidRPr="00D9162B">
              <w:rPr>
                <w:rFonts w:cs="Arial"/>
                <w:b/>
                <w:color w:val="000000"/>
                <w:szCs w:val="20"/>
              </w:rPr>
              <w:t>8.PS.2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427B13"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427B13"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427B13"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427B13"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427B13"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427B13"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427B13"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2315748C" w14:textId="77777777" w:rsidTr="009C5948">
        <w:trPr>
          <w:trHeight w:val="1152"/>
          <w:tblHeader/>
        </w:trPr>
        <w:tc>
          <w:tcPr>
            <w:tcW w:w="389" w:type="pct"/>
            <w:tcBorders>
              <w:bottom w:val="single" w:sz="4" w:space="0" w:color="auto"/>
            </w:tcBorders>
            <w:shd w:val="clear" w:color="auto" w:fill="E2EFD9"/>
            <w:vAlign w:val="center"/>
          </w:tcPr>
          <w:p w14:paraId="55472AA0"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2B1C5D5F"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E64317" w:rsidRPr="00D9162B" w14:paraId="225CC88E" w14:textId="77777777" w:rsidTr="009C5948">
        <w:trPr>
          <w:trHeight w:val="353"/>
        </w:trPr>
        <w:tc>
          <w:tcPr>
            <w:tcW w:w="5000" w:type="pct"/>
            <w:gridSpan w:val="6"/>
            <w:tcBorders>
              <w:bottom w:val="single" w:sz="4" w:space="0" w:color="auto"/>
            </w:tcBorders>
            <w:shd w:val="clear" w:color="auto" w:fill="DBE5F1" w:themeFill="accent1" w:themeFillTint="33"/>
            <w:vAlign w:val="center"/>
          </w:tcPr>
          <w:p w14:paraId="343CFA58" w14:textId="7030EA66" w:rsidR="00E64317" w:rsidRPr="00D9162B" w:rsidRDefault="00E64317" w:rsidP="00E64317">
            <w:pPr>
              <w:pStyle w:val="Default"/>
              <w:rPr>
                <w:sz w:val="20"/>
                <w:szCs w:val="20"/>
              </w:rPr>
            </w:pPr>
            <w:r w:rsidRPr="00D9162B">
              <w:rPr>
                <w:sz w:val="20"/>
                <w:szCs w:val="20"/>
              </w:rPr>
              <w:br w:type="page"/>
            </w:r>
            <w:r w:rsidR="00870CDC" w:rsidRPr="00D9162B">
              <w:rPr>
                <w:b/>
                <w:bCs/>
                <w:sz w:val="20"/>
                <w:szCs w:val="20"/>
              </w:rPr>
              <w:t>Life Science (LS)</w:t>
            </w:r>
          </w:p>
        </w:tc>
      </w:tr>
      <w:tr w:rsidR="00160326" w:rsidRPr="00D9162B" w14:paraId="7E40A967" w14:textId="77777777" w:rsidTr="00962140">
        <w:trPr>
          <w:trHeight w:val="7488"/>
        </w:trPr>
        <w:tc>
          <w:tcPr>
            <w:tcW w:w="389" w:type="pct"/>
            <w:tcBorders>
              <w:bottom w:val="single" w:sz="4" w:space="0" w:color="auto"/>
            </w:tcBorders>
            <w:shd w:val="clear" w:color="auto" w:fill="FFFFFF" w:themeFill="background1"/>
          </w:tcPr>
          <w:p w14:paraId="25C84CB0" w14:textId="3E57041C" w:rsidR="00160326" w:rsidRPr="00D9162B" w:rsidRDefault="00160326" w:rsidP="00160326">
            <w:pPr>
              <w:spacing w:before="120"/>
              <w:rPr>
                <w:rFonts w:cs="Arial"/>
                <w:b/>
                <w:szCs w:val="20"/>
              </w:rPr>
            </w:pPr>
            <w:r w:rsidRPr="00D9162B">
              <w:rPr>
                <w:rFonts w:cs="Arial"/>
                <w:b/>
                <w:szCs w:val="20"/>
              </w:rPr>
              <w:t>8.LS.1</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427B13"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427B13"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427B13"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427B13"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427B13"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427B13"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427B13"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E5620A2" w14:textId="77777777" w:rsidR="00A926D3" w:rsidRDefault="00A926D3">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73871B43" w14:textId="77777777" w:rsidTr="009C5948">
        <w:trPr>
          <w:trHeight w:val="1152"/>
          <w:tblHeader/>
        </w:trPr>
        <w:tc>
          <w:tcPr>
            <w:tcW w:w="389" w:type="pct"/>
            <w:tcBorders>
              <w:bottom w:val="single" w:sz="4" w:space="0" w:color="auto"/>
            </w:tcBorders>
            <w:shd w:val="clear" w:color="auto" w:fill="E2EFD9"/>
            <w:vAlign w:val="center"/>
          </w:tcPr>
          <w:p w14:paraId="1CDE7302"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1CEED7FD"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E0CA99"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77C90035"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7519ED08"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EA74ECD"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962140" w:rsidRPr="00D9162B" w14:paraId="73002948" w14:textId="77777777" w:rsidTr="009C5948">
        <w:trPr>
          <w:trHeight w:val="353"/>
        </w:trPr>
        <w:tc>
          <w:tcPr>
            <w:tcW w:w="5000" w:type="pct"/>
            <w:gridSpan w:val="6"/>
            <w:tcBorders>
              <w:bottom w:val="single" w:sz="4" w:space="0" w:color="auto"/>
            </w:tcBorders>
            <w:shd w:val="clear" w:color="auto" w:fill="DBE5F1" w:themeFill="accent1" w:themeFillTint="33"/>
            <w:vAlign w:val="center"/>
          </w:tcPr>
          <w:p w14:paraId="212DBEDF" w14:textId="77777777" w:rsidR="00962140" w:rsidRPr="00D9162B" w:rsidRDefault="00962140" w:rsidP="00866837">
            <w:pPr>
              <w:pStyle w:val="Default"/>
              <w:rPr>
                <w:sz w:val="20"/>
                <w:szCs w:val="20"/>
              </w:rPr>
            </w:pPr>
            <w:r w:rsidRPr="00D9162B">
              <w:rPr>
                <w:sz w:val="20"/>
                <w:szCs w:val="20"/>
              </w:rPr>
              <w:br w:type="page"/>
            </w:r>
            <w:r w:rsidRPr="00D9162B">
              <w:rPr>
                <w:b/>
                <w:bCs/>
                <w:sz w:val="20"/>
                <w:szCs w:val="20"/>
              </w:rPr>
              <w:t>Life Science (LS)</w:t>
            </w:r>
          </w:p>
        </w:tc>
      </w:tr>
      <w:tr w:rsidR="00160326" w:rsidRPr="00D9162B" w14:paraId="49DE624D" w14:textId="77777777" w:rsidTr="00962140">
        <w:trPr>
          <w:trHeight w:val="7488"/>
        </w:trPr>
        <w:tc>
          <w:tcPr>
            <w:tcW w:w="389" w:type="pct"/>
            <w:tcBorders>
              <w:bottom w:val="single" w:sz="4" w:space="0" w:color="auto"/>
            </w:tcBorders>
            <w:shd w:val="clear" w:color="auto" w:fill="FFFFFF" w:themeFill="background1"/>
          </w:tcPr>
          <w:p w14:paraId="531FE8A9" w14:textId="0C8C1E55" w:rsidR="00160326" w:rsidRPr="00D9162B" w:rsidRDefault="00160326" w:rsidP="00160326">
            <w:pPr>
              <w:spacing w:before="120"/>
              <w:rPr>
                <w:rFonts w:cs="Arial"/>
                <w:b/>
                <w:szCs w:val="20"/>
              </w:rPr>
            </w:pPr>
            <w:r w:rsidRPr="00D9162B">
              <w:rPr>
                <w:rFonts w:cs="Arial"/>
                <w:b/>
                <w:szCs w:val="20"/>
              </w:rPr>
              <w:t>8.LS.2</w:t>
            </w:r>
          </w:p>
        </w:tc>
        <w:sdt>
          <w:sdtPr>
            <w:rPr>
              <w:rFonts w:cs="Arial"/>
              <w:b/>
              <w:szCs w:val="20"/>
            </w:rPr>
            <w:id w:val="-1391266334"/>
            <w:placeholder>
              <w:docPart w:val="4D9C174081C6461F83500D058FBB3FEB"/>
            </w:placeholder>
            <w:showingPlcHdr/>
            <w:text/>
          </w:sdtPr>
          <w:sdtEndPr/>
          <w:sdtContent>
            <w:tc>
              <w:tcPr>
                <w:tcW w:w="1085" w:type="pct"/>
                <w:tcBorders>
                  <w:bottom w:val="single" w:sz="4" w:space="0" w:color="auto"/>
                </w:tcBorders>
                <w:shd w:val="clear" w:color="auto" w:fill="FFFFFF" w:themeFill="background1"/>
              </w:tcPr>
              <w:p w14:paraId="217D65F5" w14:textId="0CF9707A"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E17A6E2" w14:textId="77777777" w:rsidR="00160326" w:rsidRPr="00D9162B" w:rsidRDefault="00427B13" w:rsidP="00160326">
            <w:pPr>
              <w:widowControl w:val="0"/>
              <w:spacing w:before="120"/>
              <w:rPr>
                <w:rFonts w:cs="Arial"/>
                <w:b/>
                <w:szCs w:val="20"/>
              </w:rPr>
            </w:pPr>
            <w:sdt>
              <w:sdtPr>
                <w:rPr>
                  <w:rFonts w:cs="Arial"/>
                  <w:b/>
                  <w:szCs w:val="20"/>
                </w:rPr>
                <w:id w:val="11155637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0C69E17E" w14:textId="77777777" w:rsidR="00160326" w:rsidRPr="00D9162B" w:rsidRDefault="00427B13" w:rsidP="00160326">
            <w:pPr>
              <w:widowControl w:val="0"/>
              <w:spacing w:before="120"/>
              <w:rPr>
                <w:rFonts w:cs="Arial"/>
                <w:b/>
                <w:szCs w:val="20"/>
              </w:rPr>
            </w:pPr>
            <w:sdt>
              <w:sdtPr>
                <w:rPr>
                  <w:rFonts w:cs="Arial"/>
                  <w:b/>
                  <w:szCs w:val="20"/>
                </w:rPr>
                <w:id w:val="13176319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54FC4F24" w14:textId="77777777" w:rsidR="00160326" w:rsidRPr="00D9162B" w:rsidRDefault="00427B13" w:rsidP="00160326">
            <w:pPr>
              <w:widowControl w:val="0"/>
              <w:spacing w:before="120"/>
              <w:rPr>
                <w:rFonts w:cs="Arial"/>
                <w:b/>
                <w:szCs w:val="20"/>
              </w:rPr>
            </w:pPr>
            <w:sdt>
              <w:sdtPr>
                <w:rPr>
                  <w:rFonts w:cs="Arial"/>
                  <w:b/>
                  <w:szCs w:val="20"/>
                </w:rPr>
                <w:id w:val="-18396073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E74E849" w14:textId="77777777" w:rsidR="00160326" w:rsidRPr="00D9162B" w:rsidRDefault="00160326" w:rsidP="00160326">
            <w:pPr>
              <w:widowControl w:val="0"/>
              <w:spacing w:before="120"/>
              <w:rPr>
                <w:rFonts w:cs="Arial"/>
                <w:b/>
                <w:szCs w:val="20"/>
              </w:rPr>
            </w:pPr>
            <w:r w:rsidRPr="00D9162B">
              <w:rPr>
                <w:rFonts w:cs="Arial"/>
                <w:b/>
                <w:szCs w:val="20"/>
              </w:rPr>
              <w:t>Notes:</w:t>
            </w:r>
          </w:p>
          <w:p w14:paraId="73C94DDF" w14:textId="160036B4"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5872B0B5" w14:textId="77777777" w:rsidR="00160326" w:rsidRPr="00D9162B" w:rsidRDefault="00427B13" w:rsidP="00160326">
            <w:pPr>
              <w:widowControl w:val="0"/>
              <w:spacing w:before="120"/>
              <w:ind w:left="288" w:hanging="288"/>
              <w:rPr>
                <w:rFonts w:cs="Arial"/>
                <w:szCs w:val="20"/>
              </w:rPr>
            </w:pPr>
            <w:sdt>
              <w:sdtPr>
                <w:rPr>
                  <w:rFonts w:cs="Arial"/>
                  <w:b/>
                  <w:szCs w:val="20"/>
                </w:rPr>
                <w:id w:val="-20723382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2F1FAD4" w14:textId="77777777" w:rsidR="00160326" w:rsidRPr="00D9162B" w:rsidRDefault="00427B13" w:rsidP="00160326">
            <w:pPr>
              <w:widowControl w:val="0"/>
              <w:spacing w:before="120"/>
              <w:ind w:left="288" w:hanging="288"/>
              <w:rPr>
                <w:rFonts w:cs="Arial"/>
                <w:szCs w:val="20"/>
              </w:rPr>
            </w:pPr>
            <w:sdt>
              <w:sdtPr>
                <w:rPr>
                  <w:rFonts w:cs="Arial"/>
                  <w:b/>
                  <w:szCs w:val="20"/>
                </w:rPr>
                <w:id w:val="-80362503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58306025" w14:textId="77777777" w:rsidR="00160326" w:rsidRPr="00D9162B" w:rsidRDefault="00427B13" w:rsidP="00160326">
            <w:pPr>
              <w:widowControl w:val="0"/>
              <w:spacing w:before="120"/>
              <w:ind w:left="288" w:hanging="288"/>
              <w:rPr>
                <w:rFonts w:cs="Arial"/>
                <w:szCs w:val="20"/>
              </w:rPr>
            </w:pPr>
            <w:sdt>
              <w:sdtPr>
                <w:rPr>
                  <w:rFonts w:cs="Arial"/>
                  <w:b/>
                  <w:szCs w:val="20"/>
                </w:rPr>
                <w:id w:val="63591556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69C7A24" w14:textId="52E55012" w:rsidR="00160326" w:rsidRPr="00D9162B" w:rsidRDefault="00427B13" w:rsidP="00160326">
            <w:pPr>
              <w:spacing w:before="120"/>
              <w:ind w:left="288" w:hanging="288"/>
              <w:rPr>
                <w:rFonts w:cs="Arial"/>
                <w:b/>
                <w:szCs w:val="20"/>
              </w:rPr>
            </w:pPr>
            <w:sdt>
              <w:sdtPr>
                <w:rPr>
                  <w:rFonts w:cs="Arial"/>
                  <w:b/>
                  <w:szCs w:val="20"/>
                </w:rPr>
                <w:id w:val="-174679399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207423374"/>
            <w:placeholder>
              <w:docPart w:val="7ABD8DB7926A4775BCB62BD412FD5363"/>
            </w:placeholder>
            <w:showingPlcHdr/>
            <w:text/>
          </w:sdtPr>
          <w:sdtEndPr/>
          <w:sdtContent>
            <w:tc>
              <w:tcPr>
                <w:tcW w:w="855" w:type="pct"/>
                <w:tcBorders>
                  <w:bottom w:val="single" w:sz="4" w:space="0" w:color="auto"/>
                </w:tcBorders>
                <w:shd w:val="clear" w:color="auto" w:fill="FFFFFF" w:themeFill="background1"/>
              </w:tcPr>
              <w:p w14:paraId="7C06A00D" w14:textId="5623C09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75469337"/>
            <w:placeholder>
              <w:docPart w:val="E324F26118094DA3B16D2A839EF3ED6C"/>
            </w:placeholder>
            <w:showingPlcHdr/>
            <w:text/>
          </w:sdtPr>
          <w:sdtEndPr/>
          <w:sdtContent>
            <w:tc>
              <w:tcPr>
                <w:tcW w:w="833" w:type="pct"/>
                <w:tcBorders>
                  <w:bottom w:val="single" w:sz="4" w:space="0" w:color="auto"/>
                </w:tcBorders>
                <w:shd w:val="clear" w:color="auto" w:fill="FFFFFF" w:themeFill="background1"/>
              </w:tcPr>
              <w:p w14:paraId="2536FEEC" w14:textId="6AFAC71D"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CF5DE7E" w14:textId="77777777" w:rsidR="00A926D3" w:rsidRDefault="00A926D3">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9C5948" w:rsidRPr="009C5948" w14:paraId="37EECCAC" w14:textId="77777777" w:rsidTr="009C5948">
        <w:trPr>
          <w:trHeight w:val="1152"/>
          <w:tblHeader/>
        </w:trPr>
        <w:tc>
          <w:tcPr>
            <w:tcW w:w="389" w:type="pct"/>
            <w:tcBorders>
              <w:bottom w:val="single" w:sz="4" w:space="0" w:color="auto"/>
            </w:tcBorders>
            <w:shd w:val="clear" w:color="auto" w:fill="E2EFD9"/>
            <w:vAlign w:val="center"/>
          </w:tcPr>
          <w:p w14:paraId="391FE4E5" w14:textId="77777777" w:rsidR="00962140" w:rsidRPr="009C5948" w:rsidRDefault="00962140" w:rsidP="00866837">
            <w:pPr>
              <w:spacing w:after="0"/>
              <w:rPr>
                <w:rFonts w:cs="Arial"/>
                <w:b/>
                <w:szCs w:val="20"/>
              </w:rPr>
            </w:pPr>
            <w:r w:rsidRPr="009C5948">
              <w:rPr>
                <w:rFonts w:cs="Arial"/>
                <w:b/>
                <w:szCs w:val="20"/>
              </w:rPr>
              <w:lastRenderedPageBreak/>
              <w:t>Content Standard</w:t>
            </w:r>
          </w:p>
        </w:tc>
        <w:tc>
          <w:tcPr>
            <w:tcW w:w="1085" w:type="pct"/>
            <w:tcBorders>
              <w:bottom w:val="single" w:sz="4" w:space="0" w:color="auto"/>
            </w:tcBorders>
            <w:shd w:val="clear" w:color="auto" w:fill="E2EFD9"/>
            <w:vAlign w:val="center"/>
          </w:tcPr>
          <w:p w14:paraId="179CE9D4" w14:textId="77777777" w:rsidR="00962140" w:rsidRPr="009C5948" w:rsidRDefault="00962140" w:rsidP="00866837">
            <w:pPr>
              <w:spacing w:after="0"/>
              <w:rPr>
                <w:rFonts w:cs="Arial"/>
                <w:b/>
                <w:szCs w:val="20"/>
              </w:rPr>
            </w:pPr>
            <w:r w:rsidRPr="009C5948">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9C32C2D" w14:textId="77777777" w:rsidR="00962140" w:rsidRPr="009C5948" w:rsidRDefault="00962140" w:rsidP="00866837">
            <w:pPr>
              <w:spacing w:after="0"/>
              <w:rPr>
                <w:rFonts w:cs="Arial"/>
                <w:b/>
                <w:szCs w:val="20"/>
              </w:rPr>
            </w:pPr>
            <w:r w:rsidRPr="009C5948">
              <w:rPr>
                <w:rFonts w:cs="Arial"/>
                <w:b/>
                <w:szCs w:val="20"/>
              </w:rPr>
              <w:t xml:space="preserve">Extent that the </w:t>
            </w:r>
            <w:r w:rsidRPr="009C5948">
              <w:rPr>
                <w:rFonts w:cs="Arial"/>
                <w:b/>
                <w:i/>
                <w:szCs w:val="20"/>
              </w:rPr>
              <w:t>Nature of Science</w:t>
            </w:r>
            <w:r w:rsidRPr="009C5948">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F82A319" w14:textId="77777777" w:rsidR="00962140" w:rsidRPr="009C5948" w:rsidRDefault="00962140" w:rsidP="00866837">
            <w:pPr>
              <w:spacing w:after="0"/>
              <w:rPr>
                <w:rFonts w:cs="Arial"/>
                <w:b/>
                <w:szCs w:val="20"/>
              </w:rPr>
            </w:pPr>
            <w:r w:rsidRPr="009C5948">
              <w:rPr>
                <w:rFonts w:cs="Arial"/>
                <w:b/>
                <w:szCs w:val="20"/>
              </w:rPr>
              <w:t>Cognitive Demands met by current instructional strategies**</w:t>
            </w:r>
          </w:p>
        </w:tc>
        <w:tc>
          <w:tcPr>
            <w:tcW w:w="855" w:type="pct"/>
            <w:tcBorders>
              <w:bottom w:val="single" w:sz="4" w:space="0" w:color="auto"/>
            </w:tcBorders>
            <w:shd w:val="clear" w:color="auto" w:fill="E2EFD9"/>
            <w:vAlign w:val="center"/>
          </w:tcPr>
          <w:p w14:paraId="61B7CD86" w14:textId="77777777" w:rsidR="00962140" w:rsidRPr="009C5948" w:rsidRDefault="00962140" w:rsidP="00866837">
            <w:pPr>
              <w:spacing w:after="0"/>
              <w:rPr>
                <w:rFonts w:cs="Arial"/>
                <w:b/>
                <w:szCs w:val="20"/>
              </w:rPr>
            </w:pPr>
            <w:r w:rsidRPr="009C5948">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354668B" w14:textId="77777777" w:rsidR="00962140" w:rsidRPr="009C5948" w:rsidRDefault="00962140" w:rsidP="00866837">
            <w:pPr>
              <w:spacing w:after="0"/>
              <w:rPr>
                <w:rFonts w:cs="Arial"/>
                <w:b/>
                <w:szCs w:val="20"/>
              </w:rPr>
            </w:pPr>
            <w:r w:rsidRPr="009C5948">
              <w:rPr>
                <w:rFonts w:cs="Arial"/>
                <w:b/>
                <w:szCs w:val="20"/>
              </w:rPr>
              <w:t>Identify resources to address content gaps.</w:t>
            </w:r>
          </w:p>
        </w:tc>
      </w:tr>
      <w:tr w:rsidR="00962140" w:rsidRPr="00D9162B" w14:paraId="1B721690" w14:textId="77777777" w:rsidTr="009C5948">
        <w:trPr>
          <w:trHeight w:val="353"/>
        </w:trPr>
        <w:tc>
          <w:tcPr>
            <w:tcW w:w="5000" w:type="pct"/>
            <w:gridSpan w:val="6"/>
            <w:tcBorders>
              <w:bottom w:val="single" w:sz="4" w:space="0" w:color="auto"/>
            </w:tcBorders>
            <w:shd w:val="clear" w:color="auto" w:fill="DBE5F1" w:themeFill="accent1" w:themeFillTint="33"/>
            <w:vAlign w:val="center"/>
          </w:tcPr>
          <w:p w14:paraId="5F2EA4B8" w14:textId="77777777" w:rsidR="00962140" w:rsidRPr="00D9162B" w:rsidRDefault="00962140" w:rsidP="00866837">
            <w:pPr>
              <w:pStyle w:val="Default"/>
              <w:rPr>
                <w:sz w:val="20"/>
                <w:szCs w:val="20"/>
              </w:rPr>
            </w:pPr>
            <w:r w:rsidRPr="00D9162B">
              <w:rPr>
                <w:sz w:val="20"/>
                <w:szCs w:val="20"/>
              </w:rPr>
              <w:br w:type="page"/>
            </w:r>
            <w:r w:rsidRPr="00D9162B">
              <w:rPr>
                <w:b/>
                <w:bCs/>
                <w:sz w:val="20"/>
                <w:szCs w:val="20"/>
              </w:rPr>
              <w:t>Life Science (LS)</w:t>
            </w:r>
          </w:p>
        </w:tc>
      </w:tr>
      <w:tr w:rsidR="00160326" w:rsidRPr="00D9162B" w14:paraId="47E7ACD2" w14:textId="77777777" w:rsidTr="00962140">
        <w:trPr>
          <w:trHeight w:val="7488"/>
        </w:trPr>
        <w:tc>
          <w:tcPr>
            <w:tcW w:w="389" w:type="pct"/>
            <w:tcBorders>
              <w:bottom w:val="single" w:sz="4" w:space="0" w:color="auto"/>
            </w:tcBorders>
            <w:shd w:val="clear" w:color="auto" w:fill="FFFFFF" w:themeFill="background1"/>
          </w:tcPr>
          <w:p w14:paraId="5BC91C17" w14:textId="349F3A19" w:rsidR="00160326" w:rsidRPr="00D9162B" w:rsidRDefault="00160326" w:rsidP="00160326">
            <w:pPr>
              <w:spacing w:before="120"/>
              <w:rPr>
                <w:rFonts w:cs="Arial"/>
                <w:b/>
                <w:szCs w:val="20"/>
              </w:rPr>
            </w:pPr>
            <w:r w:rsidRPr="00D9162B">
              <w:rPr>
                <w:rFonts w:cs="Arial"/>
                <w:b/>
                <w:szCs w:val="20"/>
              </w:rPr>
              <w:t>8.LS.3</w:t>
            </w:r>
          </w:p>
        </w:tc>
        <w:sdt>
          <w:sdtPr>
            <w:rPr>
              <w:rFonts w:cs="Arial"/>
              <w:b/>
              <w:szCs w:val="20"/>
            </w:rPr>
            <w:id w:val="485672098"/>
            <w:placeholder>
              <w:docPart w:val="665B8D2ABF3F4967961AB9826738CBCB"/>
            </w:placeholder>
            <w:showingPlcHdr/>
            <w:text/>
          </w:sdtPr>
          <w:sdtEndPr/>
          <w:sdtContent>
            <w:tc>
              <w:tcPr>
                <w:tcW w:w="1085" w:type="pct"/>
                <w:tcBorders>
                  <w:bottom w:val="single" w:sz="4" w:space="0" w:color="auto"/>
                </w:tcBorders>
                <w:shd w:val="clear" w:color="auto" w:fill="FFFFFF" w:themeFill="background1"/>
              </w:tcPr>
              <w:p w14:paraId="41F311D8" w14:textId="67AD79DC"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9771E77" w14:textId="77777777" w:rsidR="00160326" w:rsidRPr="00D9162B" w:rsidRDefault="00427B13" w:rsidP="00160326">
            <w:pPr>
              <w:widowControl w:val="0"/>
              <w:spacing w:before="120"/>
              <w:rPr>
                <w:rFonts w:cs="Arial"/>
                <w:b/>
                <w:szCs w:val="20"/>
              </w:rPr>
            </w:pPr>
            <w:sdt>
              <w:sdtPr>
                <w:rPr>
                  <w:rFonts w:cs="Arial"/>
                  <w:b/>
                  <w:szCs w:val="20"/>
                </w:rPr>
                <w:id w:val="-42220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19D8B43E" w14:textId="77777777" w:rsidR="00160326" w:rsidRPr="00D9162B" w:rsidRDefault="00427B13" w:rsidP="00160326">
            <w:pPr>
              <w:widowControl w:val="0"/>
              <w:spacing w:before="120"/>
              <w:rPr>
                <w:rFonts w:cs="Arial"/>
                <w:b/>
                <w:szCs w:val="20"/>
              </w:rPr>
            </w:pPr>
            <w:sdt>
              <w:sdtPr>
                <w:rPr>
                  <w:rFonts w:cs="Arial"/>
                  <w:b/>
                  <w:szCs w:val="20"/>
                </w:rPr>
                <w:id w:val="-29645864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9876F6A" w14:textId="77777777" w:rsidR="00160326" w:rsidRPr="00D9162B" w:rsidRDefault="00427B13" w:rsidP="00160326">
            <w:pPr>
              <w:widowControl w:val="0"/>
              <w:spacing w:before="120"/>
              <w:rPr>
                <w:rFonts w:cs="Arial"/>
                <w:b/>
                <w:szCs w:val="20"/>
              </w:rPr>
            </w:pPr>
            <w:sdt>
              <w:sdtPr>
                <w:rPr>
                  <w:rFonts w:cs="Arial"/>
                  <w:b/>
                  <w:szCs w:val="20"/>
                </w:rPr>
                <w:id w:val="-101346076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4BC9F486" w14:textId="77777777" w:rsidR="00160326" w:rsidRPr="00D9162B" w:rsidRDefault="00160326" w:rsidP="00160326">
            <w:pPr>
              <w:widowControl w:val="0"/>
              <w:spacing w:before="120"/>
              <w:rPr>
                <w:rFonts w:cs="Arial"/>
                <w:b/>
                <w:szCs w:val="20"/>
              </w:rPr>
            </w:pPr>
            <w:r w:rsidRPr="00D9162B">
              <w:rPr>
                <w:rFonts w:cs="Arial"/>
                <w:b/>
                <w:szCs w:val="20"/>
              </w:rPr>
              <w:t>Notes:</w:t>
            </w:r>
          </w:p>
          <w:p w14:paraId="5CA13B71" w14:textId="1DB6894E"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3CB6997D" w14:textId="77777777" w:rsidR="00160326" w:rsidRPr="00D9162B" w:rsidRDefault="00427B13" w:rsidP="00160326">
            <w:pPr>
              <w:widowControl w:val="0"/>
              <w:spacing w:before="120"/>
              <w:ind w:left="288" w:hanging="288"/>
              <w:rPr>
                <w:rFonts w:cs="Arial"/>
                <w:szCs w:val="20"/>
              </w:rPr>
            </w:pPr>
            <w:sdt>
              <w:sdtPr>
                <w:rPr>
                  <w:rFonts w:cs="Arial"/>
                  <w:b/>
                  <w:szCs w:val="20"/>
                </w:rPr>
                <w:id w:val="1837159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42B1A97" w14:textId="77777777" w:rsidR="00160326" w:rsidRPr="00D9162B" w:rsidRDefault="00427B13" w:rsidP="00160326">
            <w:pPr>
              <w:widowControl w:val="0"/>
              <w:spacing w:before="120"/>
              <w:ind w:left="288" w:hanging="288"/>
              <w:rPr>
                <w:rFonts w:cs="Arial"/>
                <w:szCs w:val="20"/>
              </w:rPr>
            </w:pPr>
            <w:sdt>
              <w:sdtPr>
                <w:rPr>
                  <w:rFonts w:cs="Arial"/>
                  <w:b/>
                  <w:szCs w:val="20"/>
                </w:rPr>
                <w:id w:val="28092618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44A7E5F3" w14:textId="77777777" w:rsidR="00160326" w:rsidRPr="00D9162B" w:rsidRDefault="00427B13" w:rsidP="00160326">
            <w:pPr>
              <w:widowControl w:val="0"/>
              <w:spacing w:before="120"/>
              <w:ind w:left="288" w:hanging="288"/>
              <w:rPr>
                <w:rFonts w:cs="Arial"/>
                <w:szCs w:val="20"/>
              </w:rPr>
            </w:pPr>
            <w:sdt>
              <w:sdtPr>
                <w:rPr>
                  <w:rFonts w:cs="Arial"/>
                  <w:b/>
                  <w:szCs w:val="20"/>
                </w:rPr>
                <w:id w:val="-110673312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79728564" w14:textId="782D85F9" w:rsidR="00160326" w:rsidRPr="00D9162B" w:rsidRDefault="00427B13" w:rsidP="00160326">
            <w:pPr>
              <w:spacing w:before="120"/>
              <w:ind w:left="288" w:hanging="288"/>
              <w:rPr>
                <w:rFonts w:cs="Arial"/>
                <w:b/>
                <w:szCs w:val="20"/>
              </w:rPr>
            </w:pPr>
            <w:sdt>
              <w:sdtPr>
                <w:rPr>
                  <w:rFonts w:cs="Arial"/>
                  <w:b/>
                  <w:szCs w:val="20"/>
                </w:rPr>
                <w:id w:val="-12420896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903872468"/>
            <w:placeholder>
              <w:docPart w:val="3070427701E34C1BA76B150D77D2395D"/>
            </w:placeholder>
            <w:showingPlcHdr/>
            <w:text/>
          </w:sdtPr>
          <w:sdtEndPr/>
          <w:sdtContent>
            <w:tc>
              <w:tcPr>
                <w:tcW w:w="855" w:type="pct"/>
                <w:tcBorders>
                  <w:bottom w:val="single" w:sz="4" w:space="0" w:color="auto"/>
                </w:tcBorders>
                <w:shd w:val="clear" w:color="auto" w:fill="FFFFFF" w:themeFill="background1"/>
              </w:tcPr>
              <w:p w14:paraId="3974515A" w14:textId="0B458F3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26825621"/>
            <w:placeholder>
              <w:docPart w:val="1BE89BEB9A804B9FAB995FE9B036A852"/>
            </w:placeholder>
            <w:showingPlcHdr/>
            <w:text/>
          </w:sdtPr>
          <w:sdtEndPr/>
          <w:sdtContent>
            <w:tc>
              <w:tcPr>
                <w:tcW w:w="833" w:type="pct"/>
                <w:tcBorders>
                  <w:bottom w:val="single" w:sz="4" w:space="0" w:color="auto"/>
                </w:tcBorders>
                <w:shd w:val="clear" w:color="auto" w:fill="FFFFFF" w:themeFill="background1"/>
              </w:tcPr>
              <w:p w14:paraId="3E61C5A2" w14:textId="6D6AC115"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1E341BC" w14:textId="5A66210B" w:rsidR="004919F6" w:rsidRPr="008F52F7" w:rsidRDefault="004919F6" w:rsidP="009963CA">
      <w:pPr>
        <w:spacing w:after="0"/>
        <w:rPr>
          <w:rFonts w:cs="Arial"/>
          <w:szCs w:val="20"/>
        </w:rPr>
      </w:pPr>
    </w:p>
    <w:sectPr w:rsidR="004919F6" w:rsidRPr="008F52F7"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F12A" w14:textId="77777777" w:rsidR="002C1AC9" w:rsidRDefault="002C1AC9" w:rsidP="008F52F7">
      <w:pPr>
        <w:spacing w:after="0"/>
      </w:pPr>
      <w:r>
        <w:separator/>
      </w:r>
    </w:p>
  </w:endnote>
  <w:endnote w:type="continuationSeparator" w:id="0">
    <w:p w14:paraId="003EF757" w14:textId="77777777" w:rsidR="002C1AC9" w:rsidRDefault="002C1AC9"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4E10D1B"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10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8412" w14:textId="77777777" w:rsidR="002C1AC9" w:rsidRDefault="002C1AC9" w:rsidP="008F52F7">
      <w:pPr>
        <w:spacing w:after="0"/>
      </w:pPr>
      <w:r>
        <w:separator/>
      </w:r>
    </w:p>
  </w:footnote>
  <w:footnote w:type="continuationSeparator" w:id="0">
    <w:p w14:paraId="3746267E" w14:textId="77777777" w:rsidR="002C1AC9" w:rsidRDefault="002C1AC9"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67776CAE"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6284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319D8FEB"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427B13" w:rsidRPr="00427B13">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319D8FEB"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427B13" w:rsidRPr="00427B13">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6182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4IHRwuNJm5ojCvwfy2bPq2+ajsiCvKBKwBhDIQe/qe2Y9d0yDwjPgQ+KvXD97yovqMAdoZBDT2kKxhlpEKNNtA==" w:salt="sVp22uNt2Ahbwb0tRhDj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B1347"/>
    <w:rsid w:val="000C046E"/>
    <w:rsid w:val="000C7165"/>
    <w:rsid w:val="000D0160"/>
    <w:rsid w:val="00107E87"/>
    <w:rsid w:val="001154BD"/>
    <w:rsid w:val="00126ADF"/>
    <w:rsid w:val="001307B0"/>
    <w:rsid w:val="00134762"/>
    <w:rsid w:val="00151B8B"/>
    <w:rsid w:val="00154FB8"/>
    <w:rsid w:val="00160326"/>
    <w:rsid w:val="00166430"/>
    <w:rsid w:val="00180460"/>
    <w:rsid w:val="001C5759"/>
    <w:rsid w:val="001C6566"/>
    <w:rsid w:val="001E3B43"/>
    <w:rsid w:val="002247AC"/>
    <w:rsid w:val="00256364"/>
    <w:rsid w:val="00283A3E"/>
    <w:rsid w:val="002916FA"/>
    <w:rsid w:val="002B3FED"/>
    <w:rsid w:val="002C1AC9"/>
    <w:rsid w:val="00304303"/>
    <w:rsid w:val="0033120C"/>
    <w:rsid w:val="003413BB"/>
    <w:rsid w:val="00360D64"/>
    <w:rsid w:val="003669DB"/>
    <w:rsid w:val="003707BB"/>
    <w:rsid w:val="00382123"/>
    <w:rsid w:val="003B2F53"/>
    <w:rsid w:val="003C5C01"/>
    <w:rsid w:val="003D4D60"/>
    <w:rsid w:val="003E5436"/>
    <w:rsid w:val="00413EF9"/>
    <w:rsid w:val="0041465F"/>
    <w:rsid w:val="00427B13"/>
    <w:rsid w:val="00431733"/>
    <w:rsid w:val="00435C00"/>
    <w:rsid w:val="00451F09"/>
    <w:rsid w:val="004919F6"/>
    <w:rsid w:val="004A53C2"/>
    <w:rsid w:val="004B0566"/>
    <w:rsid w:val="004D1AC5"/>
    <w:rsid w:val="004D387A"/>
    <w:rsid w:val="004D6763"/>
    <w:rsid w:val="004E224D"/>
    <w:rsid w:val="004F1426"/>
    <w:rsid w:val="00511FB4"/>
    <w:rsid w:val="00513640"/>
    <w:rsid w:val="00523724"/>
    <w:rsid w:val="00541155"/>
    <w:rsid w:val="0055091C"/>
    <w:rsid w:val="0055614E"/>
    <w:rsid w:val="00571662"/>
    <w:rsid w:val="00587848"/>
    <w:rsid w:val="00587B8F"/>
    <w:rsid w:val="00595CBE"/>
    <w:rsid w:val="005D1C53"/>
    <w:rsid w:val="005E01DA"/>
    <w:rsid w:val="005E26B5"/>
    <w:rsid w:val="005E693C"/>
    <w:rsid w:val="00615207"/>
    <w:rsid w:val="00630B9C"/>
    <w:rsid w:val="006663E9"/>
    <w:rsid w:val="0071761B"/>
    <w:rsid w:val="00741828"/>
    <w:rsid w:val="00741FE5"/>
    <w:rsid w:val="007502C5"/>
    <w:rsid w:val="007516BB"/>
    <w:rsid w:val="0076110E"/>
    <w:rsid w:val="0077138C"/>
    <w:rsid w:val="007B2E78"/>
    <w:rsid w:val="007B5EEF"/>
    <w:rsid w:val="0085442B"/>
    <w:rsid w:val="00863E72"/>
    <w:rsid w:val="00870CDC"/>
    <w:rsid w:val="00873A7B"/>
    <w:rsid w:val="0088160D"/>
    <w:rsid w:val="00882FB0"/>
    <w:rsid w:val="008D1918"/>
    <w:rsid w:val="008F52F7"/>
    <w:rsid w:val="00903785"/>
    <w:rsid w:val="0090387B"/>
    <w:rsid w:val="00913DEB"/>
    <w:rsid w:val="00917015"/>
    <w:rsid w:val="00930EA2"/>
    <w:rsid w:val="0094378D"/>
    <w:rsid w:val="00962140"/>
    <w:rsid w:val="009963CA"/>
    <w:rsid w:val="009B1311"/>
    <w:rsid w:val="009C0F23"/>
    <w:rsid w:val="009C5948"/>
    <w:rsid w:val="009C6693"/>
    <w:rsid w:val="00A0125E"/>
    <w:rsid w:val="00A538DE"/>
    <w:rsid w:val="00A6428E"/>
    <w:rsid w:val="00A926D3"/>
    <w:rsid w:val="00A95AE4"/>
    <w:rsid w:val="00AC41A1"/>
    <w:rsid w:val="00AC7537"/>
    <w:rsid w:val="00B2535B"/>
    <w:rsid w:val="00B324D9"/>
    <w:rsid w:val="00B348B7"/>
    <w:rsid w:val="00B4173A"/>
    <w:rsid w:val="00B570BE"/>
    <w:rsid w:val="00B641F1"/>
    <w:rsid w:val="00B809E9"/>
    <w:rsid w:val="00BA0336"/>
    <w:rsid w:val="00BB32ED"/>
    <w:rsid w:val="00C23B64"/>
    <w:rsid w:val="00C440D7"/>
    <w:rsid w:val="00C85DD1"/>
    <w:rsid w:val="00C9036A"/>
    <w:rsid w:val="00CB2C8A"/>
    <w:rsid w:val="00CE6983"/>
    <w:rsid w:val="00CF027A"/>
    <w:rsid w:val="00D03352"/>
    <w:rsid w:val="00D12618"/>
    <w:rsid w:val="00D321A2"/>
    <w:rsid w:val="00D838A1"/>
    <w:rsid w:val="00D9162B"/>
    <w:rsid w:val="00DA14D4"/>
    <w:rsid w:val="00DC7A30"/>
    <w:rsid w:val="00DF6C3D"/>
    <w:rsid w:val="00E64317"/>
    <w:rsid w:val="00E92EC1"/>
    <w:rsid w:val="00E93E9D"/>
    <w:rsid w:val="00EB0F54"/>
    <w:rsid w:val="00EF5646"/>
    <w:rsid w:val="00F2702F"/>
    <w:rsid w:val="00F35ECA"/>
    <w:rsid w:val="00F44E40"/>
    <w:rsid w:val="00F450E2"/>
    <w:rsid w:val="00F471FE"/>
    <w:rsid w:val="00F60605"/>
    <w:rsid w:val="00FB64B4"/>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paragraph" w:styleId="CommentText">
    <w:name w:val="annotation text"/>
    <w:basedOn w:val="Normal"/>
    <w:link w:val="CommentTextChar"/>
    <w:uiPriority w:val="99"/>
    <w:semiHidden/>
    <w:unhideWhenUsed/>
    <w:rsid w:val="009C0F23"/>
    <w:rPr>
      <w:szCs w:val="20"/>
    </w:rPr>
  </w:style>
  <w:style w:type="character" w:customStyle="1" w:styleId="CommentTextChar">
    <w:name w:val="Comment Text Char"/>
    <w:basedOn w:val="DefaultParagraphFont"/>
    <w:link w:val="CommentText"/>
    <w:uiPriority w:val="99"/>
    <w:semiHidden/>
    <w:rsid w:val="009C0F23"/>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7491">
      <w:bodyDiv w:val="1"/>
      <w:marLeft w:val="0"/>
      <w:marRight w:val="0"/>
      <w:marTop w:val="0"/>
      <w:marBottom w:val="0"/>
      <w:divBdr>
        <w:top w:val="none" w:sz="0" w:space="0" w:color="auto"/>
        <w:left w:val="none" w:sz="0" w:space="0" w:color="auto"/>
        <w:bottom w:val="none" w:sz="0" w:space="0" w:color="auto"/>
        <w:right w:val="none" w:sz="0" w:space="0" w:color="auto"/>
      </w:divBdr>
    </w:div>
    <w:div w:id="18453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4F896DBDFDB4E88A799DA4FF7E37224"/>
        <w:category>
          <w:name w:val="General"/>
          <w:gallery w:val="placeholder"/>
        </w:category>
        <w:types>
          <w:type w:val="bbPlcHdr"/>
        </w:types>
        <w:behaviors>
          <w:behavior w:val="content"/>
        </w:behaviors>
        <w:guid w:val="{B4170AAF-B8FA-4E93-A608-D5B74DE5D37D}"/>
      </w:docPartPr>
      <w:docPartBody>
        <w:p w:rsidR="00953498" w:rsidRDefault="008B5E48" w:rsidP="008B5E48">
          <w:pPr>
            <w:pStyle w:val="64F896DBDFDB4E88A799DA4FF7E37224"/>
          </w:pPr>
          <w:r w:rsidRPr="00363A6A">
            <w:rPr>
              <w:rStyle w:val="PlaceholderText"/>
            </w:rPr>
            <w:t>Click or tap here to enter text.</w:t>
          </w:r>
        </w:p>
      </w:docPartBody>
    </w:docPart>
    <w:docPart>
      <w:docPartPr>
        <w:name w:val="BA3959F482E041858A2986B4136CE055"/>
        <w:category>
          <w:name w:val="General"/>
          <w:gallery w:val="placeholder"/>
        </w:category>
        <w:types>
          <w:type w:val="bbPlcHdr"/>
        </w:types>
        <w:behaviors>
          <w:behavior w:val="content"/>
        </w:behaviors>
        <w:guid w:val="{F75C1AD1-21A0-4DFF-9537-3020887949AF}"/>
      </w:docPartPr>
      <w:docPartBody>
        <w:p w:rsidR="00953498" w:rsidRDefault="008B5E48" w:rsidP="008B5E48">
          <w:pPr>
            <w:pStyle w:val="BA3959F482E041858A2986B4136CE055"/>
          </w:pPr>
          <w:r w:rsidRPr="00363A6A">
            <w:rPr>
              <w:rStyle w:val="PlaceholderText"/>
            </w:rPr>
            <w:t>Click or tap here to enter text.</w:t>
          </w:r>
        </w:p>
      </w:docPartBody>
    </w:docPart>
    <w:docPart>
      <w:docPartPr>
        <w:name w:val="A0120AE6AF7A4CB38D406F6DC87016CE"/>
        <w:category>
          <w:name w:val="General"/>
          <w:gallery w:val="placeholder"/>
        </w:category>
        <w:types>
          <w:type w:val="bbPlcHdr"/>
        </w:types>
        <w:behaviors>
          <w:behavior w:val="content"/>
        </w:behaviors>
        <w:guid w:val="{48E71B00-0947-4367-B2F0-4CDEF35DE4A1}"/>
      </w:docPartPr>
      <w:docPartBody>
        <w:p w:rsidR="00953498" w:rsidRDefault="008B5E48" w:rsidP="008B5E48">
          <w:pPr>
            <w:pStyle w:val="A0120AE6AF7A4CB38D406F6DC87016CE"/>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4D9C174081C6461F83500D058FBB3FEB"/>
        <w:category>
          <w:name w:val="General"/>
          <w:gallery w:val="placeholder"/>
        </w:category>
        <w:types>
          <w:type w:val="bbPlcHdr"/>
        </w:types>
        <w:behaviors>
          <w:behavior w:val="content"/>
        </w:behaviors>
        <w:guid w:val="{6A6070FD-A700-4CC6-AE6D-5397EE801383}"/>
      </w:docPartPr>
      <w:docPartBody>
        <w:p w:rsidR="00953498" w:rsidRDefault="008B5E48" w:rsidP="008B5E48">
          <w:pPr>
            <w:pStyle w:val="4D9C174081C6461F83500D058FBB3FEB"/>
          </w:pPr>
          <w:r w:rsidRPr="00363A6A">
            <w:rPr>
              <w:rStyle w:val="PlaceholderText"/>
            </w:rPr>
            <w:t>Click or tap here to enter text.</w:t>
          </w:r>
        </w:p>
      </w:docPartBody>
    </w:docPart>
    <w:docPart>
      <w:docPartPr>
        <w:name w:val="7ABD8DB7926A4775BCB62BD412FD5363"/>
        <w:category>
          <w:name w:val="General"/>
          <w:gallery w:val="placeholder"/>
        </w:category>
        <w:types>
          <w:type w:val="bbPlcHdr"/>
        </w:types>
        <w:behaviors>
          <w:behavior w:val="content"/>
        </w:behaviors>
        <w:guid w:val="{A6340B4E-224C-497A-9DA1-F180F6E1EB09}"/>
      </w:docPartPr>
      <w:docPartBody>
        <w:p w:rsidR="00953498" w:rsidRDefault="008B5E48" w:rsidP="008B5E48">
          <w:pPr>
            <w:pStyle w:val="7ABD8DB7926A4775BCB62BD412FD5363"/>
          </w:pPr>
          <w:r w:rsidRPr="00363A6A">
            <w:rPr>
              <w:rStyle w:val="PlaceholderText"/>
            </w:rPr>
            <w:t>Click or tap here to enter text.</w:t>
          </w:r>
        </w:p>
      </w:docPartBody>
    </w:docPart>
    <w:docPart>
      <w:docPartPr>
        <w:name w:val="E324F26118094DA3B16D2A839EF3ED6C"/>
        <w:category>
          <w:name w:val="General"/>
          <w:gallery w:val="placeholder"/>
        </w:category>
        <w:types>
          <w:type w:val="bbPlcHdr"/>
        </w:types>
        <w:behaviors>
          <w:behavior w:val="content"/>
        </w:behaviors>
        <w:guid w:val="{7C409F9D-9B51-46A6-A1EE-B8DB1DB5DB25}"/>
      </w:docPartPr>
      <w:docPartBody>
        <w:p w:rsidR="00953498" w:rsidRDefault="008B5E48" w:rsidP="008B5E48">
          <w:pPr>
            <w:pStyle w:val="E324F26118094DA3B16D2A839EF3ED6C"/>
          </w:pPr>
          <w:r w:rsidRPr="00363A6A">
            <w:rPr>
              <w:rStyle w:val="PlaceholderText"/>
            </w:rPr>
            <w:t>Click or tap here to enter text.</w:t>
          </w:r>
        </w:p>
      </w:docPartBody>
    </w:docPart>
    <w:docPart>
      <w:docPartPr>
        <w:name w:val="665B8D2ABF3F4967961AB9826738CBCB"/>
        <w:category>
          <w:name w:val="General"/>
          <w:gallery w:val="placeholder"/>
        </w:category>
        <w:types>
          <w:type w:val="bbPlcHdr"/>
        </w:types>
        <w:behaviors>
          <w:behavior w:val="content"/>
        </w:behaviors>
        <w:guid w:val="{B74CC5E6-2CED-4792-B358-30AEA6D52B11}"/>
      </w:docPartPr>
      <w:docPartBody>
        <w:p w:rsidR="00953498" w:rsidRDefault="008B5E48" w:rsidP="008B5E48">
          <w:pPr>
            <w:pStyle w:val="665B8D2ABF3F4967961AB9826738CBCB"/>
          </w:pPr>
          <w:r w:rsidRPr="00363A6A">
            <w:rPr>
              <w:rStyle w:val="PlaceholderText"/>
            </w:rPr>
            <w:t>Click or tap here to enter text.</w:t>
          </w:r>
        </w:p>
      </w:docPartBody>
    </w:docPart>
    <w:docPart>
      <w:docPartPr>
        <w:name w:val="3070427701E34C1BA76B150D77D2395D"/>
        <w:category>
          <w:name w:val="General"/>
          <w:gallery w:val="placeholder"/>
        </w:category>
        <w:types>
          <w:type w:val="bbPlcHdr"/>
        </w:types>
        <w:behaviors>
          <w:behavior w:val="content"/>
        </w:behaviors>
        <w:guid w:val="{A0DDF42B-112F-4C5C-82B6-A6B44B8EF076}"/>
      </w:docPartPr>
      <w:docPartBody>
        <w:p w:rsidR="00953498" w:rsidRDefault="008B5E48" w:rsidP="008B5E48">
          <w:pPr>
            <w:pStyle w:val="3070427701E34C1BA76B150D77D2395D"/>
          </w:pPr>
          <w:r w:rsidRPr="00363A6A">
            <w:rPr>
              <w:rStyle w:val="PlaceholderText"/>
            </w:rPr>
            <w:t>Click or tap here to enter text.</w:t>
          </w:r>
        </w:p>
      </w:docPartBody>
    </w:docPart>
    <w:docPart>
      <w:docPartPr>
        <w:name w:val="1BE89BEB9A804B9FAB995FE9B036A852"/>
        <w:category>
          <w:name w:val="General"/>
          <w:gallery w:val="placeholder"/>
        </w:category>
        <w:types>
          <w:type w:val="bbPlcHdr"/>
        </w:types>
        <w:behaviors>
          <w:behavior w:val="content"/>
        </w:behaviors>
        <w:guid w:val="{788551CA-A76F-41E9-A49D-63C43A20323E}"/>
      </w:docPartPr>
      <w:docPartBody>
        <w:p w:rsidR="00953498" w:rsidRDefault="008B5E48" w:rsidP="008B5E48">
          <w:pPr>
            <w:pStyle w:val="1BE89BEB9A804B9FAB995FE9B036A852"/>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8B5E48"/>
    <w:rsid w:val="00953498"/>
    <w:rsid w:val="00B2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E48"/>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58B1-A03B-4DDE-8997-D256A1A1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8</dc:title>
  <dc:creator>elizabeth.bridges</dc:creator>
  <cp:keywords>Curriculum Analysis, Science</cp:keywords>
  <cp:lastModifiedBy>Mallory, Andrea</cp:lastModifiedBy>
  <cp:revision>8</cp:revision>
  <cp:lastPrinted>2012-02-24T20:08:00Z</cp:lastPrinted>
  <dcterms:created xsi:type="dcterms:W3CDTF">2019-07-05T15:39:00Z</dcterms:created>
  <dcterms:modified xsi:type="dcterms:W3CDTF">2019-07-22T18:17:00Z</dcterms:modified>
</cp:coreProperties>
</file>