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196"/>
        <w:gridCol w:w="3761"/>
        <w:gridCol w:w="190"/>
        <w:gridCol w:w="843"/>
        <w:gridCol w:w="311"/>
        <w:gridCol w:w="4483"/>
      </w:tblGrid>
      <w:tr w:rsidR="00F4352B" w:rsidRPr="00E72ACA" w14:paraId="7466BD22" w14:textId="77777777" w:rsidTr="00C85F76">
        <w:trPr>
          <w:trHeight w:val="432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A7"/>
            <w:vAlign w:val="center"/>
          </w:tcPr>
          <w:p w14:paraId="4ABDF4D7" w14:textId="2D8C4CC5" w:rsidR="00F4352B" w:rsidRPr="00F4352B" w:rsidRDefault="00F4352B" w:rsidP="007F3608">
            <w:pPr>
              <w:spacing w:before="120" w:after="0"/>
              <w:rPr>
                <w:rFonts w:eastAsia="Times New Roman" w:cs="Arial"/>
                <w:b/>
                <w:color w:val="FFFFFF" w:themeColor="background1"/>
                <w:szCs w:val="20"/>
              </w:rPr>
            </w:pPr>
            <w:r w:rsidRPr="00F4352B">
              <w:rPr>
                <w:rFonts w:eastAsia="Times New Roman" w:cs="Arial"/>
                <w:b/>
                <w:color w:val="FFFFFF" w:themeColor="background1"/>
                <w:sz w:val="24"/>
                <w:szCs w:val="20"/>
              </w:rPr>
              <w:t>Social Studies Unit Organizer</w:t>
            </w:r>
            <w:r w:rsidR="00C108D3">
              <w:rPr>
                <w:rFonts w:eastAsia="Times New Roman" w:cs="Arial"/>
                <w:b/>
                <w:color w:val="FFFFFF" w:themeColor="background1"/>
                <w:sz w:val="24"/>
                <w:szCs w:val="20"/>
              </w:rPr>
              <w:t xml:space="preserve">, </w:t>
            </w:r>
            <w:r w:rsidR="009760E7">
              <w:rPr>
                <w:rFonts w:eastAsia="Times New Roman" w:cs="Arial"/>
                <w:b/>
                <w:color w:val="FFFFFF" w:themeColor="background1"/>
                <w:sz w:val="24"/>
                <w:szCs w:val="20"/>
              </w:rPr>
              <w:t>Blank</w:t>
            </w:r>
          </w:p>
        </w:tc>
      </w:tr>
      <w:tr w:rsidR="00F4352B" w:rsidRPr="00E72ACA" w14:paraId="7D00A69D" w14:textId="77777777" w:rsidTr="00B54973">
        <w:trPr>
          <w:trHeight w:val="40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8AE2C" w14:textId="0DA3B1E5" w:rsidR="00E72ACA" w:rsidRPr="00E72ACA" w:rsidRDefault="00E72ACA" w:rsidP="007F3608">
            <w:pPr>
              <w:spacing w:after="0"/>
              <w:rPr>
                <w:rFonts w:eastAsia="Times New Roman" w:cs="Arial"/>
                <w:b/>
                <w:szCs w:val="20"/>
              </w:rPr>
            </w:pPr>
            <w:r w:rsidRPr="00E72ACA">
              <w:rPr>
                <w:rFonts w:eastAsia="Times New Roman" w:cs="Arial"/>
                <w:b/>
                <w:szCs w:val="20"/>
              </w:rPr>
              <w:t>Grade/Course</w:t>
            </w:r>
            <w:r w:rsidR="00C85F76">
              <w:rPr>
                <w:rFonts w:eastAsia="Times New Roman" w:cs="Arial"/>
                <w:b/>
                <w:szCs w:val="20"/>
              </w:rPr>
              <w:t>:</w:t>
            </w:r>
          </w:p>
        </w:tc>
        <w:tc>
          <w:tcPr>
            <w:tcW w:w="21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E8582" w14:textId="5D30CE29" w:rsidR="00E72ACA" w:rsidRPr="00E72ACA" w:rsidRDefault="00E72ACA" w:rsidP="007F3608">
            <w:pPr>
              <w:spacing w:after="0"/>
              <w:rPr>
                <w:rFonts w:eastAsia="Times New Roman" w:cs="Arial"/>
                <w:b/>
                <w:szCs w:val="20"/>
              </w:rPr>
            </w:pPr>
            <w:r w:rsidRPr="00E72ACA">
              <w:rPr>
                <w:rFonts w:eastAsia="Times New Roman" w:cs="Arial"/>
                <w:b/>
                <w:szCs w:val="20"/>
              </w:rPr>
              <w:t>Unit Title</w:t>
            </w:r>
            <w:r w:rsidR="00C85F76">
              <w:rPr>
                <w:rFonts w:eastAsia="Times New Roman" w:cs="Arial"/>
                <w:b/>
                <w:szCs w:val="20"/>
              </w:rPr>
              <w:t xml:space="preserve">: 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4968D" w14:textId="3461E9F1" w:rsidR="00E72ACA" w:rsidRPr="00E72ACA" w:rsidRDefault="00E72ACA" w:rsidP="007F3608">
            <w:pPr>
              <w:spacing w:after="0"/>
              <w:rPr>
                <w:rFonts w:eastAsia="Times New Roman" w:cs="Arial"/>
                <w:b/>
                <w:szCs w:val="20"/>
              </w:rPr>
            </w:pPr>
            <w:r w:rsidRPr="00E72ACA">
              <w:rPr>
                <w:rFonts w:eastAsia="Times New Roman" w:cs="Arial"/>
                <w:b/>
                <w:szCs w:val="20"/>
              </w:rPr>
              <w:t>Time Frame</w:t>
            </w:r>
            <w:r w:rsidR="00C85F76">
              <w:rPr>
                <w:rFonts w:eastAsia="Times New Roman" w:cs="Arial"/>
                <w:b/>
                <w:szCs w:val="20"/>
              </w:rPr>
              <w:t xml:space="preserve">: </w:t>
            </w:r>
          </w:p>
        </w:tc>
      </w:tr>
      <w:tr w:rsidR="00C85F76" w:rsidRPr="00E72ACA" w14:paraId="614D2D59" w14:textId="77777777" w:rsidTr="00C85F76">
        <w:trPr>
          <w:trHeight w:val="20"/>
          <w:jc w:val="center"/>
        </w:trPr>
        <w:tc>
          <w:tcPr>
            <w:tcW w:w="5000" w:type="pct"/>
            <w:gridSpan w:val="7"/>
            <w:shd w:val="clear" w:color="auto" w:fill="D1D3ED"/>
          </w:tcPr>
          <w:p w14:paraId="7BBEC9B5" w14:textId="181045F7" w:rsidR="00C85F76" w:rsidRPr="00C85F76" w:rsidRDefault="00C85F76" w:rsidP="007F3608">
            <w:pPr>
              <w:spacing w:after="0"/>
              <w:rPr>
                <w:rFonts w:eastAsia="Times New Roman" w:cs="Arial"/>
                <w:b/>
                <w:color w:val="D1D3ED"/>
                <w:szCs w:val="20"/>
              </w:rPr>
            </w:pPr>
            <w:r>
              <w:rPr>
                <w:rFonts w:eastAsia="Times New Roman" w:cs="Arial"/>
                <w:b/>
                <w:color w:val="D1D3ED"/>
                <w:szCs w:val="20"/>
              </w:rPr>
              <w:t>Hidden text</w:t>
            </w:r>
          </w:p>
        </w:tc>
      </w:tr>
      <w:tr w:rsidR="00E72ACA" w:rsidRPr="00C85F76" w14:paraId="1E1EE9D9" w14:textId="77777777" w:rsidTr="00C85F76">
        <w:trPr>
          <w:trHeight w:val="2736"/>
          <w:jc w:val="center"/>
        </w:trPr>
        <w:tc>
          <w:tcPr>
            <w:tcW w:w="2974" w:type="pct"/>
            <w:gridSpan w:val="3"/>
          </w:tcPr>
          <w:p w14:paraId="5EC2C7E7" w14:textId="39D817CA" w:rsidR="00E72ACA" w:rsidRPr="00C85F76" w:rsidRDefault="00E72ACA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Essential Question or Compelling Question</w:t>
            </w:r>
          </w:p>
        </w:tc>
        <w:tc>
          <w:tcPr>
            <w:tcW w:w="2026" w:type="pct"/>
            <w:gridSpan w:val="4"/>
          </w:tcPr>
          <w:p w14:paraId="4F5229EB" w14:textId="32156BC3" w:rsidR="00E72ACA" w:rsidRPr="00C85F76" w:rsidRDefault="00E72ACA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Connecting Content Statements</w:t>
            </w:r>
          </w:p>
        </w:tc>
      </w:tr>
      <w:tr w:rsidR="00E72ACA" w:rsidRPr="00C85F76" w14:paraId="61A06D95" w14:textId="77777777" w:rsidTr="00C85F76">
        <w:trPr>
          <w:trHeight w:val="2736"/>
          <w:jc w:val="center"/>
        </w:trPr>
        <w:tc>
          <w:tcPr>
            <w:tcW w:w="5000" w:type="pct"/>
            <w:gridSpan w:val="7"/>
          </w:tcPr>
          <w:p w14:paraId="58C03AE6" w14:textId="7AD3E756" w:rsidR="00E72ACA" w:rsidRPr="00C85F76" w:rsidRDefault="00E72ACA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Supporting Questions</w:t>
            </w:r>
          </w:p>
        </w:tc>
      </w:tr>
      <w:tr w:rsidR="00E72ACA" w:rsidRPr="00C85F76" w14:paraId="53D04D8B" w14:textId="77777777" w:rsidTr="00C85F76">
        <w:trPr>
          <w:trHeight w:val="2736"/>
          <w:jc w:val="center"/>
        </w:trPr>
        <w:tc>
          <w:tcPr>
            <w:tcW w:w="5000" w:type="pct"/>
            <w:gridSpan w:val="7"/>
          </w:tcPr>
          <w:p w14:paraId="08E1A700" w14:textId="2E5EC3BB" w:rsidR="00E72ACA" w:rsidRPr="00C85F76" w:rsidRDefault="00E72ACA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Academic Vocabulary</w:t>
            </w:r>
          </w:p>
        </w:tc>
      </w:tr>
      <w:tr w:rsidR="00E72ACA" w:rsidRPr="00C85F76" w14:paraId="40E16A74" w14:textId="77777777" w:rsidTr="00C85F76">
        <w:trPr>
          <w:trHeight w:val="2736"/>
          <w:jc w:val="center"/>
        </w:trPr>
        <w:tc>
          <w:tcPr>
            <w:tcW w:w="3040" w:type="pct"/>
            <w:gridSpan w:val="4"/>
            <w:tcBorders>
              <w:bottom w:val="single" w:sz="4" w:space="0" w:color="auto"/>
            </w:tcBorders>
          </w:tcPr>
          <w:p w14:paraId="028C7C42" w14:textId="0487AF95" w:rsidR="00E72ACA" w:rsidRPr="00C85F76" w:rsidRDefault="00E72ACA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lastRenderedPageBreak/>
              <w:t>Evidence of Understanding</w:t>
            </w:r>
          </w:p>
        </w:tc>
        <w:tc>
          <w:tcPr>
            <w:tcW w:w="1960" w:type="pct"/>
            <w:gridSpan w:val="3"/>
            <w:tcBorders>
              <w:bottom w:val="single" w:sz="4" w:space="0" w:color="auto"/>
            </w:tcBorders>
          </w:tcPr>
          <w:p w14:paraId="486E0C79" w14:textId="77A586D4" w:rsidR="00E72ACA" w:rsidRPr="00C85F76" w:rsidRDefault="00E72ACA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Assessment Practices</w:t>
            </w:r>
          </w:p>
        </w:tc>
      </w:tr>
      <w:tr w:rsidR="00E72ACA" w:rsidRPr="00C85F76" w14:paraId="4AC386FE" w14:textId="77777777" w:rsidTr="00C85F76">
        <w:trPr>
          <w:trHeight w:val="3689"/>
          <w:jc w:val="center"/>
        </w:trPr>
        <w:tc>
          <w:tcPr>
            <w:tcW w:w="3040" w:type="pct"/>
            <w:gridSpan w:val="4"/>
          </w:tcPr>
          <w:p w14:paraId="49895513" w14:textId="24326A01" w:rsidR="00E72ACA" w:rsidRPr="00C85F76" w:rsidRDefault="00E72ACA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Instructional Strategies (based on real world contexts when appropriate intradisciplinary and interdisciplinary connections)</w:t>
            </w:r>
          </w:p>
        </w:tc>
        <w:tc>
          <w:tcPr>
            <w:tcW w:w="1960" w:type="pct"/>
            <w:gridSpan w:val="3"/>
          </w:tcPr>
          <w:p w14:paraId="7D5541A0" w14:textId="3D196CEC" w:rsidR="00E72ACA" w:rsidRPr="00C85F76" w:rsidRDefault="00E72ACA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 xml:space="preserve">Instructional Resources </w:t>
            </w:r>
          </w:p>
        </w:tc>
      </w:tr>
      <w:tr w:rsidR="00F4352B" w:rsidRPr="00C85F76" w14:paraId="781205B6" w14:textId="77777777" w:rsidTr="00C85F76">
        <w:trPr>
          <w:trHeight w:val="3320"/>
          <w:jc w:val="center"/>
        </w:trPr>
        <w:tc>
          <w:tcPr>
            <w:tcW w:w="5000" w:type="pct"/>
            <w:gridSpan w:val="7"/>
          </w:tcPr>
          <w:p w14:paraId="52C203A0" w14:textId="1D1027BF" w:rsidR="00F4352B" w:rsidRPr="00C85F76" w:rsidRDefault="00F4352B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lastRenderedPageBreak/>
              <w:t>Strategies for Diverse Learners</w:t>
            </w:r>
          </w:p>
        </w:tc>
      </w:tr>
      <w:tr w:rsidR="00F4352B" w:rsidRPr="00C85F76" w14:paraId="6F31612A" w14:textId="77777777" w:rsidTr="00C85F76">
        <w:trPr>
          <w:trHeight w:val="288"/>
          <w:jc w:val="center"/>
        </w:trPr>
        <w:tc>
          <w:tcPr>
            <w:tcW w:w="5000" w:type="pct"/>
            <w:gridSpan w:val="7"/>
            <w:shd w:val="clear" w:color="auto" w:fill="D1D3ED"/>
            <w:vAlign w:val="center"/>
          </w:tcPr>
          <w:p w14:paraId="657907E9" w14:textId="76CF447A" w:rsidR="00F4352B" w:rsidRPr="00C85F76" w:rsidRDefault="00F4352B" w:rsidP="007F3608">
            <w:pPr>
              <w:spacing w:after="0"/>
              <w:jc w:val="center"/>
              <w:rPr>
                <w:rFonts w:eastAsia="Times New Roman" w:cs="Arial"/>
                <w:b/>
                <w:szCs w:val="20"/>
              </w:rPr>
            </w:pPr>
            <w:r w:rsidRPr="00C85F76">
              <w:rPr>
                <w:rFonts w:eastAsia="Times New Roman" w:cs="Arial"/>
                <w:b/>
                <w:szCs w:val="20"/>
              </w:rPr>
              <w:t>Interdisciplinary Connections</w:t>
            </w:r>
          </w:p>
        </w:tc>
      </w:tr>
      <w:tr w:rsidR="00C85F76" w:rsidRPr="00E72ACA" w14:paraId="705532FD" w14:textId="77777777" w:rsidTr="00C85F76">
        <w:trPr>
          <w:trHeight w:val="2736"/>
          <w:jc w:val="center"/>
        </w:trPr>
        <w:tc>
          <w:tcPr>
            <w:tcW w:w="1666" w:type="pct"/>
            <w:gridSpan w:val="2"/>
          </w:tcPr>
          <w:p w14:paraId="0A57B5A2" w14:textId="77777777" w:rsidR="00C85F76" w:rsidRPr="00C85F76" w:rsidRDefault="00C85F76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Reading</w:t>
            </w:r>
          </w:p>
          <w:p w14:paraId="196673ED" w14:textId="61DFC66A" w:rsidR="00C85F76" w:rsidRPr="00E72ACA" w:rsidRDefault="00C85F76" w:rsidP="007F3608">
            <w:pPr>
              <w:spacing w:after="0"/>
            </w:pPr>
            <w:r w:rsidRPr="00E72ACA">
              <w:rPr>
                <w:rFonts w:eastAsia="Arial"/>
                <w:spacing w:val="-1"/>
              </w:rPr>
              <w:t>E</w:t>
            </w:r>
            <w:r w:rsidRPr="00E72ACA">
              <w:rPr>
                <w:rFonts w:eastAsia="Arial"/>
                <w:spacing w:val="1"/>
              </w:rPr>
              <w:t>v</w:t>
            </w:r>
            <w:r w:rsidRPr="00E72ACA">
              <w:rPr>
                <w:rFonts w:eastAsia="Arial"/>
                <w:spacing w:val="-1"/>
              </w:rPr>
              <w:t>i</w:t>
            </w:r>
            <w:r w:rsidRPr="00E72ACA">
              <w:rPr>
                <w:rFonts w:eastAsia="Arial"/>
              </w:rPr>
              <w:t>d</w:t>
            </w:r>
            <w:r w:rsidRPr="00E72ACA">
              <w:rPr>
                <w:rFonts w:eastAsia="Arial"/>
                <w:spacing w:val="1"/>
              </w:rPr>
              <w:t>e</w:t>
            </w:r>
            <w:r w:rsidRPr="00E72ACA">
              <w:rPr>
                <w:rFonts w:eastAsia="Arial"/>
              </w:rPr>
              <w:t>n</w:t>
            </w:r>
            <w:r w:rsidRPr="00E72ACA">
              <w:rPr>
                <w:rFonts w:eastAsia="Arial"/>
                <w:spacing w:val="1"/>
              </w:rPr>
              <w:t>c</w:t>
            </w:r>
            <w:r w:rsidRPr="00E72ACA">
              <w:rPr>
                <w:rFonts w:eastAsia="Arial"/>
              </w:rPr>
              <w:t>e</w:t>
            </w:r>
            <w:r w:rsidRPr="00E72ACA">
              <w:rPr>
                <w:rFonts w:eastAsia="Arial"/>
                <w:spacing w:val="-8"/>
              </w:rPr>
              <w:t xml:space="preserve"> </w:t>
            </w:r>
            <w:r w:rsidRPr="00E72ACA">
              <w:rPr>
                <w:rFonts w:eastAsia="Arial"/>
                <w:spacing w:val="-1"/>
              </w:rPr>
              <w:t>o</w:t>
            </w:r>
            <w:r w:rsidRPr="00E72ACA">
              <w:rPr>
                <w:rFonts w:eastAsia="Arial"/>
              </w:rPr>
              <w:t>f d</w:t>
            </w:r>
            <w:r w:rsidRPr="00E72ACA">
              <w:rPr>
                <w:rFonts w:eastAsia="Arial"/>
                <w:spacing w:val="1"/>
              </w:rPr>
              <w:t>e</w:t>
            </w:r>
            <w:r w:rsidRPr="00E72ACA">
              <w:rPr>
                <w:rFonts w:eastAsia="Arial"/>
                <w:spacing w:val="-1"/>
              </w:rPr>
              <w:t>v</w:t>
            </w:r>
            <w:r w:rsidRPr="00E72ACA">
              <w:rPr>
                <w:rFonts w:eastAsia="Arial"/>
                <w:spacing w:val="2"/>
              </w:rPr>
              <w:t>e</w:t>
            </w:r>
            <w:r w:rsidRPr="00E72ACA">
              <w:rPr>
                <w:rFonts w:eastAsia="Arial"/>
                <w:spacing w:val="-1"/>
              </w:rPr>
              <w:t>l</w:t>
            </w:r>
            <w:r w:rsidRPr="00E72ACA">
              <w:rPr>
                <w:rFonts w:eastAsia="Arial"/>
                <w:spacing w:val="2"/>
              </w:rPr>
              <w:t>o</w:t>
            </w:r>
            <w:r w:rsidRPr="00E72ACA">
              <w:rPr>
                <w:rFonts w:eastAsia="Arial"/>
              </w:rPr>
              <w:t>p</w:t>
            </w:r>
            <w:r w:rsidRPr="00E72ACA">
              <w:rPr>
                <w:rFonts w:eastAsia="Arial"/>
                <w:spacing w:val="4"/>
              </w:rPr>
              <w:t>m</w:t>
            </w:r>
            <w:r w:rsidRPr="00E72ACA">
              <w:rPr>
                <w:rFonts w:eastAsia="Arial"/>
              </w:rPr>
              <w:t>e</w:t>
            </w:r>
            <w:r w:rsidRPr="00E72ACA">
              <w:rPr>
                <w:rFonts w:eastAsia="Arial"/>
                <w:spacing w:val="-1"/>
              </w:rPr>
              <w:t>n</w:t>
            </w:r>
            <w:r w:rsidRPr="00E72ACA">
              <w:rPr>
                <w:rFonts w:eastAsia="Arial"/>
              </w:rPr>
              <w:t>t</w:t>
            </w:r>
            <w:r w:rsidRPr="00E72ACA">
              <w:rPr>
                <w:rFonts w:eastAsia="Arial"/>
                <w:spacing w:val="-11"/>
              </w:rPr>
              <w:t xml:space="preserve"> </w:t>
            </w:r>
            <w:r w:rsidRPr="00E72ACA">
              <w:rPr>
                <w:rFonts w:eastAsia="Arial"/>
                <w:spacing w:val="-1"/>
              </w:rPr>
              <w:t>o</w:t>
            </w:r>
            <w:r w:rsidRPr="00E72ACA">
              <w:rPr>
                <w:rFonts w:eastAsia="Arial"/>
              </w:rPr>
              <w:t>f t</w:t>
            </w:r>
            <w:r w:rsidRPr="00E72ACA">
              <w:rPr>
                <w:rFonts w:eastAsia="Arial"/>
                <w:spacing w:val="-1"/>
              </w:rPr>
              <w:t>h</w:t>
            </w:r>
            <w:r w:rsidRPr="00E72ACA">
              <w:rPr>
                <w:rFonts w:eastAsia="Arial"/>
              </w:rPr>
              <w:t>e</w:t>
            </w:r>
            <w:r w:rsidRPr="00E72ACA">
              <w:rPr>
                <w:rFonts w:eastAsia="Arial"/>
                <w:spacing w:val="-3"/>
              </w:rPr>
              <w:t xml:space="preserve"> </w:t>
            </w:r>
            <w:r w:rsidRPr="00E72ACA">
              <w:rPr>
                <w:rFonts w:eastAsia="Arial"/>
                <w:spacing w:val="-1"/>
              </w:rPr>
              <w:t>a</w:t>
            </w:r>
            <w:r w:rsidRPr="00E72ACA">
              <w:rPr>
                <w:rFonts w:eastAsia="Arial"/>
              </w:rPr>
              <w:t>p</w:t>
            </w:r>
            <w:r w:rsidRPr="00E72ACA">
              <w:rPr>
                <w:rFonts w:eastAsia="Arial"/>
                <w:spacing w:val="-1"/>
              </w:rPr>
              <w:t>p</w:t>
            </w:r>
            <w:r w:rsidRPr="00E72ACA">
              <w:rPr>
                <w:rFonts w:eastAsia="Arial"/>
                <w:spacing w:val="1"/>
              </w:rPr>
              <w:t>r</w:t>
            </w:r>
            <w:r w:rsidRPr="00E72ACA">
              <w:rPr>
                <w:rFonts w:eastAsia="Arial"/>
                <w:spacing w:val="2"/>
              </w:rPr>
              <w:t>o</w:t>
            </w:r>
            <w:r w:rsidRPr="00E72ACA">
              <w:rPr>
                <w:rFonts w:eastAsia="Arial"/>
              </w:rPr>
              <w:t>pri</w:t>
            </w:r>
            <w:r w:rsidRPr="00E72ACA">
              <w:rPr>
                <w:rFonts w:eastAsia="Arial"/>
                <w:spacing w:val="1"/>
              </w:rPr>
              <w:t>a</w:t>
            </w:r>
            <w:r w:rsidRPr="00E72ACA">
              <w:rPr>
                <w:rFonts w:eastAsia="Arial"/>
              </w:rPr>
              <w:t>te</w:t>
            </w:r>
            <w:r w:rsidRPr="00E72ACA">
              <w:rPr>
                <w:rFonts w:eastAsia="Arial"/>
                <w:spacing w:val="-9"/>
              </w:rPr>
              <w:t xml:space="preserve"> </w:t>
            </w:r>
            <w:r w:rsidRPr="00E72ACA">
              <w:rPr>
                <w:rFonts w:eastAsia="Arial"/>
                <w:spacing w:val="-1"/>
              </w:rPr>
              <w:t>li</w:t>
            </w:r>
            <w:r w:rsidRPr="00E72ACA">
              <w:rPr>
                <w:rFonts w:eastAsia="Arial"/>
                <w:spacing w:val="2"/>
              </w:rPr>
              <w:t>t</w:t>
            </w:r>
            <w:r w:rsidRPr="00E72ACA">
              <w:rPr>
                <w:rFonts w:eastAsia="Arial"/>
              </w:rPr>
              <w:t>era</w:t>
            </w:r>
            <w:r w:rsidRPr="00E72ACA">
              <w:rPr>
                <w:rFonts w:eastAsia="Arial"/>
                <w:spacing w:val="4"/>
              </w:rPr>
              <w:t>c</w:t>
            </w:r>
            <w:r w:rsidRPr="00E72ACA">
              <w:rPr>
                <w:rFonts w:eastAsia="Arial"/>
              </w:rPr>
              <w:t xml:space="preserve">y </w:t>
            </w:r>
            <w:r w:rsidRPr="00E72ACA">
              <w:rPr>
                <w:rFonts w:eastAsia="Arial"/>
                <w:spacing w:val="1"/>
              </w:rPr>
              <w:t>s</w:t>
            </w:r>
            <w:r w:rsidRPr="00E72ACA">
              <w:rPr>
                <w:rFonts w:eastAsia="Arial"/>
              </w:rPr>
              <w:t>ta</w:t>
            </w:r>
            <w:r w:rsidRPr="00E72ACA">
              <w:rPr>
                <w:rFonts w:eastAsia="Arial"/>
                <w:spacing w:val="-1"/>
              </w:rPr>
              <w:t>n</w:t>
            </w:r>
            <w:r w:rsidRPr="00E72ACA">
              <w:rPr>
                <w:rFonts w:eastAsia="Arial"/>
              </w:rPr>
              <w:t>d</w:t>
            </w:r>
            <w:r w:rsidRPr="00E72ACA">
              <w:rPr>
                <w:rFonts w:eastAsia="Arial"/>
                <w:spacing w:val="-1"/>
              </w:rPr>
              <w:t>a</w:t>
            </w:r>
            <w:r w:rsidRPr="00E72ACA">
              <w:rPr>
                <w:rFonts w:eastAsia="Arial"/>
                <w:spacing w:val="1"/>
              </w:rPr>
              <w:t>r</w:t>
            </w:r>
            <w:r w:rsidRPr="00E72ACA">
              <w:rPr>
                <w:rFonts w:eastAsia="Arial"/>
              </w:rPr>
              <w:t>ds</w:t>
            </w:r>
            <w:r w:rsidRPr="00E72ACA">
              <w:rPr>
                <w:rFonts w:eastAsia="Arial"/>
                <w:spacing w:val="-9"/>
              </w:rPr>
              <w:t xml:space="preserve"> </w:t>
            </w:r>
            <w:r w:rsidRPr="00E72ACA">
              <w:rPr>
                <w:rFonts w:eastAsia="Arial"/>
                <w:spacing w:val="2"/>
              </w:rPr>
              <w:t>f</w:t>
            </w:r>
            <w:r w:rsidRPr="00E72ACA">
              <w:rPr>
                <w:rFonts w:eastAsia="Arial"/>
              </w:rPr>
              <w:t>or</w:t>
            </w:r>
            <w:r w:rsidRPr="00E72ACA">
              <w:rPr>
                <w:rFonts w:eastAsia="Arial"/>
                <w:spacing w:val="-2"/>
              </w:rPr>
              <w:t xml:space="preserve"> </w:t>
            </w:r>
            <w:r w:rsidRPr="00E72ACA">
              <w:rPr>
                <w:rFonts w:eastAsia="Arial"/>
              </w:rPr>
              <w:t>g</w:t>
            </w:r>
            <w:r w:rsidRPr="00E72ACA">
              <w:rPr>
                <w:rFonts w:eastAsia="Arial"/>
                <w:spacing w:val="1"/>
              </w:rPr>
              <w:t>r</w:t>
            </w:r>
            <w:r w:rsidRPr="00E72ACA">
              <w:rPr>
                <w:rFonts w:eastAsia="Arial"/>
              </w:rPr>
              <w:t>a</w:t>
            </w:r>
            <w:r w:rsidRPr="00E72ACA">
              <w:rPr>
                <w:rFonts w:eastAsia="Arial"/>
                <w:spacing w:val="1"/>
              </w:rPr>
              <w:t>d</w:t>
            </w:r>
            <w:r w:rsidRPr="00E72ACA">
              <w:rPr>
                <w:rFonts w:eastAsia="Arial"/>
              </w:rPr>
              <w:t>es</w:t>
            </w:r>
            <w:r w:rsidRPr="00E72ACA">
              <w:rPr>
                <w:rFonts w:eastAsia="Arial"/>
                <w:spacing w:val="-6"/>
              </w:rPr>
              <w:t xml:space="preserve"> </w:t>
            </w:r>
            <w:r w:rsidRPr="00E72ACA">
              <w:rPr>
                <w:rFonts w:eastAsia="Arial"/>
                <w:spacing w:val="2"/>
              </w:rPr>
              <w:t>6</w:t>
            </w:r>
            <w:r w:rsidRPr="00E72ACA">
              <w:rPr>
                <w:rFonts w:eastAsia="Arial"/>
                <w:spacing w:val="1"/>
              </w:rPr>
              <w:t>-</w:t>
            </w:r>
            <w:r w:rsidRPr="00E72ACA">
              <w:rPr>
                <w:rFonts w:eastAsia="Arial"/>
              </w:rPr>
              <w:t>12.</w:t>
            </w:r>
          </w:p>
        </w:tc>
        <w:tc>
          <w:tcPr>
            <w:tcW w:w="1667" w:type="pct"/>
            <w:gridSpan w:val="3"/>
          </w:tcPr>
          <w:p w14:paraId="60CBC40C" w14:textId="77777777" w:rsidR="00C85F76" w:rsidRPr="00C85F76" w:rsidRDefault="00C85F76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Writing</w:t>
            </w:r>
          </w:p>
          <w:p w14:paraId="0A79FA4E" w14:textId="042CDDA6" w:rsidR="00C85F76" w:rsidRPr="00C85F76" w:rsidRDefault="00C85F76" w:rsidP="007F3608">
            <w:pPr>
              <w:spacing w:after="0"/>
            </w:pPr>
            <w:r w:rsidRPr="00C85F76">
              <w:t>Evidence of development of the appropriate literacy standards for grades 6-12.</w:t>
            </w:r>
          </w:p>
        </w:tc>
        <w:tc>
          <w:tcPr>
            <w:tcW w:w="1667" w:type="pct"/>
            <w:gridSpan w:val="2"/>
          </w:tcPr>
          <w:p w14:paraId="483FE240" w14:textId="77777777" w:rsidR="00C85F76" w:rsidRPr="00C85F76" w:rsidRDefault="00C85F76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Speaking and Listening</w:t>
            </w:r>
          </w:p>
          <w:p w14:paraId="547A3BCE" w14:textId="55D78CE3" w:rsidR="00C85F76" w:rsidRPr="00E72ACA" w:rsidRDefault="00C85F76" w:rsidP="007F3608">
            <w:pPr>
              <w:spacing w:after="0"/>
            </w:pPr>
            <w:r w:rsidRPr="00E72ACA">
              <w:rPr>
                <w:rFonts w:eastAsia="Arial"/>
                <w:spacing w:val="-1"/>
              </w:rPr>
              <w:t>E</w:t>
            </w:r>
            <w:r w:rsidRPr="00E72ACA">
              <w:rPr>
                <w:rFonts w:eastAsia="Arial"/>
                <w:spacing w:val="1"/>
              </w:rPr>
              <w:t>v</w:t>
            </w:r>
            <w:r w:rsidRPr="00E72ACA">
              <w:rPr>
                <w:rFonts w:eastAsia="Arial"/>
                <w:spacing w:val="-1"/>
              </w:rPr>
              <w:t>i</w:t>
            </w:r>
            <w:r w:rsidRPr="00E72ACA">
              <w:rPr>
                <w:rFonts w:eastAsia="Arial"/>
              </w:rPr>
              <w:t>d</w:t>
            </w:r>
            <w:r w:rsidRPr="00E72ACA">
              <w:rPr>
                <w:rFonts w:eastAsia="Arial"/>
                <w:spacing w:val="1"/>
              </w:rPr>
              <w:t>e</w:t>
            </w:r>
            <w:r w:rsidRPr="00E72ACA">
              <w:rPr>
                <w:rFonts w:eastAsia="Arial"/>
              </w:rPr>
              <w:t>n</w:t>
            </w:r>
            <w:r w:rsidRPr="00E72ACA">
              <w:rPr>
                <w:rFonts w:eastAsia="Arial"/>
                <w:spacing w:val="1"/>
              </w:rPr>
              <w:t>c</w:t>
            </w:r>
            <w:r w:rsidRPr="00E72ACA">
              <w:rPr>
                <w:rFonts w:eastAsia="Arial"/>
              </w:rPr>
              <w:t>e</w:t>
            </w:r>
            <w:r w:rsidRPr="00E72ACA">
              <w:rPr>
                <w:rFonts w:eastAsia="Arial"/>
                <w:spacing w:val="-8"/>
              </w:rPr>
              <w:t xml:space="preserve"> </w:t>
            </w:r>
            <w:r w:rsidRPr="00E72ACA">
              <w:rPr>
                <w:rFonts w:eastAsia="Arial"/>
                <w:spacing w:val="-1"/>
              </w:rPr>
              <w:t>o</w:t>
            </w:r>
            <w:r w:rsidRPr="00E72ACA">
              <w:rPr>
                <w:rFonts w:eastAsia="Arial"/>
              </w:rPr>
              <w:t>f d</w:t>
            </w:r>
            <w:r w:rsidRPr="00E72ACA">
              <w:rPr>
                <w:rFonts w:eastAsia="Arial"/>
                <w:spacing w:val="1"/>
              </w:rPr>
              <w:t>e</w:t>
            </w:r>
            <w:r w:rsidRPr="00E72ACA">
              <w:rPr>
                <w:rFonts w:eastAsia="Arial"/>
                <w:spacing w:val="-1"/>
              </w:rPr>
              <w:t>v</w:t>
            </w:r>
            <w:r w:rsidRPr="00E72ACA">
              <w:rPr>
                <w:rFonts w:eastAsia="Arial"/>
                <w:spacing w:val="2"/>
              </w:rPr>
              <w:t>e</w:t>
            </w:r>
            <w:r w:rsidRPr="00E72ACA">
              <w:rPr>
                <w:rFonts w:eastAsia="Arial"/>
                <w:spacing w:val="-1"/>
              </w:rPr>
              <w:t>l</w:t>
            </w:r>
            <w:r w:rsidRPr="00E72ACA">
              <w:rPr>
                <w:rFonts w:eastAsia="Arial"/>
                <w:spacing w:val="2"/>
              </w:rPr>
              <w:t>o</w:t>
            </w:r>
            <w:r w:rsidRPr="00E72ACA">
              <w:rPr>
                <w:rFonts w:eastAsia="Arial"/>
              </w:rPr>
              <w:t>p</w:t>
            </w:r>
            <w:r w:rsidRPr="00E72ACA">
              <w:rPr>
                <w:rFonts w:eastAsia="Arial"/>
                <w:spacing w:val="4"/>
              </w:rPr>
              <w:t>m</w:t>
            </w:r>
            <w:r w:rsidRPr="00E72ACA">
              <w:rPr>
                <w:rFonts w:eastAsia="Arial"/>
              </w:rPr>
              <w:t>e</w:t>
            </w:r>
            <w:r w:rsidRPr="00E72ACA">
              <w:rPr>
                <w:rFonts w:eastAsia="Arial"/>
                <w:spacing w:val="-1"/>
              </w:rPr>
              <w:t>n</w:t>
            </w:r>
            <w:r w:rsidRPr="00E72ACA">
              <w:rPr>
                <w:rFonts w:eastAsia="Arial"/>
              </w:rPr>
              <w:t>t</w:t>
            </w:r>
            <w:r w:rsidRPr="00E72ACA">
              <w:rPr>
                <w:rFonts w:eastAsia="Arial"/>
                <w:spacing w:val="-11"/>
              </w:rPr>
              <w:t xml:space="preserve"> </w:t>
            </w:r>
            <w:r w:rsidRPr="00E72ACA">
              <w:rPr>
                <w:rFonts w:eastAsia="Arial"/>
                <w:spacing w:val="-1"/>
              </w:rPr>
              <w:t>o</w:t>
            </w:r>
            <w:r w:rsidRPr="00E72ACA">
              <w:rPr>
                <w:rFonts w:eastAsia="Arial"/>
              </w:rPr>
              <w:t>f t</w:t>
            </w:r>
            <w:r w:rsidRPr="00E72ACA">
              <w:rPr>
                <w:rFonts w:eastAsia="Arial"/>
                <w:spacing w:val="-1"/>
              </w:rPr>
              <w:t>h</w:t>
            </w:r>
            <w:r w:rsidRPr="00E72ACA">
              <w:rPr>
                <w:rFonts w:eastAsia="Arial"/>
              </w:rPr>
              <w:t>e</w:t>
            </w:r>
            <w:r w:rsidRPr="00E72ACA">
              <w:rPr>
                <w:rFonts w:eastAsia="Arial"/>
                <w:spacing w:val="-3"/>
              </w:rPr>
              <w:t xml:space="preserve"> </w:t>
            </w:r>
            <w:r w:rsidRPr="00E72ACA">
              <w:rPr>
                <w:rFonts w:eastAsia="Arial"/>
                <w:spacing w:val="-1"/>
              </w:rPr>
              <w:t>a</w:t>
            </w:r>
            <w:r w:rsidRPr="00E72ACA">
              <w:rPr>
                <w:rFonts w:eastAsia="Arial"/>
              </w:rPr>
              <w:t>p</w:t>
            </w:r>
            <w:r w:rsidRPr="00E72ACA">
              <w:rPr>
                <w:rFonts w:eastAsia="Arial"/>
                <w:spacing w:val="-1"/>
              </w:rPr>
              <w:t>p</w:t>
            </w:r>
            <w:r w:rsidRPr="00E72ACA">
              <w:rPr>
                <w:rFonts w:eastAsia="Arial"/>
                <w:spacing w:val="1"/>
              </w:rPr>
              <w:t>r</w:t>
            </w:r>
            <w:r w:rsidRPr="00E72ACA">
              <w:rPr>
                <w:rFonts w:eastAsia="Arial"/>
                <w:spacing w:val="2"/>
              </w:rPr>
              <w:t>o</w:t>
            </w:r>
            <w:r w:rsidRPr="00E72ACA">
              <w:rPr>
                <w:rFonts w:eastAsia="Arial"/>
              </w:rPr>
              <w:t>pri</w:t>
            </w:r>
            <w:r w:rsidRPr="00E72ACA">
              <w:rPr>
                <w:rFonts w:eastAsia="Arial"/>
                <w:spacing w:val="1"/>
              </w:rPr>
              <w:t>a</w:t>
            </w:r>
            <w:r w:rsidRPr="00E72ACA">
              <w:rPr>
                <w:rFonts w:eastAsia="Arial"/>
              </w:rPr>
              <w:t>te</w:t>
            </w:r>
            <w:r w:rsidRPr="00E72ACA">
              <w:rPr>
                <w:rFonts w:eastAsia="Arial"/>
                <w:spacing w:val="-9"/>
              </w:rPr>
              <w:t xml:space="preserve"> </w:t>
            </w:r>
            <w:r w:rsidRPr="00E72ACA">
              <w:rPr>
                <w:rFonts w:eastAsia="Arial"/>
                <w:spacing w:val="-1"/>
              </w:rPr>
              <w:t>li</w:t>
            </w:r>
            <w:r w:rsidRPr="00E72ACA">
              <w:rPr>
                <w:rFonts w:eastAsia="Arial"/>
                <w:spacing w:val="2"/>
              </w:rPr>
              <w:t>t</w:t>
            </w:r>
            <w:r w:rsidRPr="00E72ACA">
              <w:rPr>
                <w:rFonts w:eastAsia="Arial"/>
              </w:rPr>
              <w:t>era</w:t>
            </w:r>
            <w:r w:rsidRPr="00E72ACA">
              <w:rPr>
                <w:rFonts w:eastAsia="Arial"/>
                <w:spacing w:val="4"/>
              </w:rPr>
              <w:t>c</w:t>
            </w:r>
            <w:r w:rsidRPr="00E72ACA">
              <w:rPr>
                <w:rFonts w:eastAsia="Arial"/>
              </w:rPr>
              <w:t xml:space="preserve">y </w:t>
            </w:r>
            <w:r w:rsidRPr="00E72ACA">
              <w:rPr>
                <w:rFonts w:eastAsia="Arial"/>
                <w:spacing w:val="1"/>
              </w:rPr>
              <w:t>s</w:t>
            </w:r>
            <w:r w:rsidRPr="00E72ACA">
              <w:rPr>
                <w:rFonts w:eastAsia="Arial"/>
              </w:rPr>
              <w:t>ta</w:t>
            </w:r>
            <w:r w:rsidRPr="00E72ACA">
              <w:rPr>
                <w:rFonts w:eastAsia="Arial"/>
                <w:spacing w:val="-1"/>
              </w:rPr>
              <w:t>n</w:t>
            </w:r>
            <w:r w:rsidRPr="00E72ACA">
              <w:rPr>
                <w:rFonts w:eastAsia="Arial"/>
              </w:rPr>
              <w:t>d</w:t>
            </w:r>
            <w:r w:rsidRPr="00E72ACA">
              <w:rPr>
                <w:rFonts w:eastAsia="Arial"/>
                <w:spacing w:val="-1"/>
              </w:rPr>
              <w:t>a</w:t>
            </w:r>
            <w:r w:rsidRPr="00E72ACA">
              <w:rPr>
                <w:rFonts w:eastAsia="Arial"/>
                <w:spacing w:val="1"/>
              </w:rPr>
              <w:t>r</w:t>
            </w:r>
            <w:r w:rsidRPr="00E72ACA">
              <w:rPr>
                <w:rFonts w:eastAsia="Arial"/>
              </w:rPr>
              <w:t>ds</w:t>
            </w:r>
            <w:r w:rsidRPr="00E72ACA">
              <w:rPr>
                <w:rFonts w:eastAsia="Arial"/>
                <w:spacing w:val="-9"/>
              </w:rPr>
              <w:t xml:space="preserve"> </w:t>
            </w:r>
            <w:r w:rsidRPr="00E72ACA">
              <w:rPr>
                <w:rFonts w:eastAsia="Arial"/>
                <w:spacing w:val="2"/>
              </w:rPr>
              <w:t>f</w:t>
            </w:r>
            <w:r w:rsidRPr="00E72ACA">
              <w:rPr>
                <w:rFonts w:eastAsia="Arial"/>
              </w:rPr>
              <w:t>or</w:t>
            </w:r>
            <w:r w:rsidRPr="00E72ACA">
              <w:rPr>
                <w:rFonts w:eastAsia="Arial"/>
                <w:spacing w:val="-2"/>
              </w:rPr>
              <w:t xml:space="preserve"> </w:t>
            </w:r>
            <w:r w:rsidRPr="00E72ACA">
              <w:rPr>
                <w:rFonts w:eastAsia="Arial"/>
              </w:rPr>
              <w:t>g</w:t>
            </w:r>
            <w:r w:rsidRPr="00E72ACA">
              <w:rPr>
                <w:rFonts w:eastAsia="Arial"/>
                <w:spacing w:val="1"/>
              </w:rPr>
              <w:t>r</w:t>
            </w:r>
            <w:r w:rsidRPr="00E72ACA">
              <w:rPr>
                <w:rFonts w:eastAsia="Arial"/>
              </w:rPr>
              <w:t>a</w:t>
            </w:r>
            <w:r w:rsidRPr="00E72ACA">
              <w:rPr>
                <w:rFonts w:eastAsia="Arial"/>
                <w:spacing w:val="1"/>
              </w:rPr>
              <w:t>d</w:t>
            </w:r>
            <w:r w:rsidRPr="00E72ACA">
              <w:rPr>
                <w:rFonts w:eastAsia="Arial"/>
              </w:rPr>
              <w:t>es</w:t>
            </w:r>
            <w:r w:rsidRPr="00E72ACA">
              <w:rPr>
                <w:rFonts w:eastAsia="Arial"/>
                <w:spacing w:val="-6"/>
              </w:rPr>
              <w:t xml:space="preserve"> </w:t>
            </w:r>
            <w:r w:rsidRPr="00E72ACA">
              <w:rPr>
                <w:rFonts w:eastAsia="Arial"/>
                <w:spacing w:val="2"/>
              </w:rPr>
              <w:t>6</w:t>
            </w:r>
            <w:r w:rsidRPr="00E72ACA">
              <w:rPr>
                <w:rFonts w:eastAsia="Arial"/>
                <w:spacing w:val="1"/>
              </w:rPr>
              <w:t>-</w:t>
            </w:r>
            <w:r w:rsidRPr="00E72ACA">
              <w:rPr>
                <w:rFonts w:eastAsia="Arial"/>
              </w:rPr>
              <w:t>12.</w:t>
            </w:r>
          </w:p>
        </w:tc>
      </w:tr>
      <w:tr w:rsidR="00C85F76" w:rsidRPr="00E72ACA" w14:paraId="7983EBD8" w14:textId="77777777" w:rsidTr="00C85F76">
        <w:trPr>
          <w:trHeight w:val="2736"/>
          <w:jc w:val="center"/>
        </w:trPr>
        <w:tc>
          <w:tcPr>
            <w:tcW w:w="1666" w:type="pct"/>
            <w:gridSpan w:val="2"/>
          </w:tcPr>
          <w:p w14:paraId="2D6A55AE" w14:textId="26F0C753" w:rsidR="00C85F76" w:rsidRPr="00E72ACA" w:rsidRDefault="00C85F76" w:rsidP="007F3608">
            <w:pPr>
              <w:spacing w:after="0"/>
            </w:pPr>
            <w:r w:rsidRPr="00C85F76">
              <w:rPr>
                <w:b/>
              </w:rPr>
              <w:t>Other discipline:</w:t>
            </w:r>
            <w:r w:rsidRPr="00E72ACA">
              <w:t xml:space="preserve"> </w:t>
            </w:r>
          </w:p>
        </w:tc>
        <w:tc>
          <w:tcPr>
            <w:tcW w:w="1667" w:type="pct"/>
            <w:gridSpan w:val="3"/>
          </w:tcPr>
          <w:p w14:paraId="6365B16D" w14:textId="7E1B9271" w:rsidR="00C85F76" w:rsidRPr="00E72ACA" w:rsidRDefault="00C85F76" w:rsidP="007F3608">
            <w:pPr>
              <w:spacing w:after="0"/>
            </w:pPr>
            <w:r w:rsidRPr="00C85F76">
              <w:rPr>
                <w:b/>
              </w:rPr>
              <w:t>Other discipline:</w:t>
            </w:r>
          </w:p>
        </w:tc>
        <w:tc>
          <w:tcPr>
            <w:tcW w:w="1667" w:type="pct"/>
            <w:gridSpan w:val="2"/>
          </w:tcPr>
          <w:p w14:paraId="4F548BCC" w14:textId="02CDEA59" w:rsidR="00C85F76" w:rsidRPr="00C85F76" w:rsidRDefault="00C85F76" w:rsidP="007F3608">
            <w:pPr>
              <w:spacing w:after="0"/>
              <w:rPr>
                <w:b/>
              </w:rPr>
            </w:pPr>
            <w:r w:rsidRPr="00C85F76">
              <w:rPr>
                <w:b/>
              </w:rPr>
              <w:t>Other discipline:</w:t>
            </w:r>
          </w:p>
        </w:tc>
      </w:tr>
    </w:tbl>
    <w:p w14:paraId="2C22F22B" w14:textId="77777777" w:rsidR="004366CD" w:rsidRPr="004366CD" w:rsidRDefault="004366CD" w:rsidP="004366CD">
      <w:pPr>
        <w:rPr>
          <w:rFonts w:eastAsia="Times New Roman" w:cs="Arial"/>
          <w:sz w:val="16"/>
          <w:szCs w:val="16"/>
        </w:rPr>
      </w:pPr>
    </w:p>
    <w:sectPr w:rsidR="004366CD" w:rsidRPr="004366CD" w:rsidSect="006D5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720" w:right="720" w:bottom="245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5A40" w14:textId="77777777" w:rsidR="00597150" w:rsidRDefault="00597150" w:rsidP="0037063E">
      <w:r>
        <w:separator/>
      </w:r>
    </w:p>
  </w:endnote>
  <w:endnote w:type="continuationSeparator" w:id="0">
    <w:p w14:paraId="708D7B6E" w14:textId="77777777" w:rsidR="00597150" w:rsidRDefault="00597150" w:rsidP="0037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9522" w14:textId="77777777" w:rsidR="00097D24" w:rsidRDefault="00097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9637" w14:textId="6EDC97AD" w:rsidR="00F30446" w:rsidRPr="00F30446" w:rsidRDefault="00F30446" w:rsidP="00E72ACA">
    <w:pPr>
      <w:pStyle w:val="Footer"/>
      <w:tabs>
        <w:tab w:val="clear" w:pos="4680"/>
        <w:tab w:val="clear" w:pos="9360"/>
        <w:tab w:val="right" w:pos="14310"/>
      </w:tabs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099C59EE" wp14:editId="565ED4FA">
          <wp:extent cx="1462590" cy="2209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_Color_781x1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082" cy="22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ACA">
      <w:rPr>
        <w:i/>
        <w:sz w:val="18"/>
      </w:rPr>
      <w:tab/>
      <w:t>Revised 7/31/19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2BAF" w14:textId="77777777" w:rsidR="00097D24" w:rsidRDefault="00097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2A711" w14:textId="77777777" w:rsidR="00597150" w:rsidRDefault="00597150" w:rsidP="0037063E">
      <w:r>
        <w:separator/>
      </w:r>
    </w:p>
  </w:footnote>
  <w:footnote w:type="continuationSeparator" w:id="0">
    <w:p w14:paraId="38A508F5" w14:textId="77777777" w:rsidR="00597150" w:rsidRDefault="00597150" w:rsidP="0037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45E0" w14:textId="77777777" w:rsidR="00097D24" w:rsidRDefault="00097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0DAC" w14:textId="2832BA0B" w:rsidR="0069129A" w:rsidRDefault="00F30446" w:rsidP="0069129A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7E06E3A" wp14:editId="7E253BD6">
              <wp:simplePos x="0" y="0"/>
              <wp:positionH relativeFrom="rightMargin">
                <wp:posOffset>-347980</wp:posOffset>
              </wp:positionH>
              <wp:positionV relativeFrom="margin">
                <wp:posOffset>-486410</wp:posOffset>
              </wp:positionV>
              <wp:extent cx="319405" cy="337820"/>
              <wp:effectExtent l="0" t="9207" r="0" b="1588"/>
              <wp:wrapTight wrapText="bothSides">
                <wp:wrapPolygon edited="0">
                  <wp:start x="-623" y="19387"/>
                  <wp:lineTo x="19990" y="19387"/>
                  <wp:lineTo x="19990" y="4771"/>
                  <wp:lineTo x="-623" y="4771"/>
                  <wp:lineTo x="-623" y="19387"/>
                </wp:wrapPolygon>
              </wp:wrapTight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1940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446AD" w14:textId="369DA28A" w:rsidR="0069129A" w:rsidRPr="000F6217" w:rsidRDefault="0069129A" w:rsidP="0069129A">
                          <w:pPr>
                            <w:pStyle w:val="Footer"/>
                            <w:jc w:val="right"/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F6217">
                            <w:rPr>
                              <w:rFonts w:ascii="Arial Black" w:eastAsiaTheme="minorEastAsia" w:hAnsi="Arial Black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F6217"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0F6217">
                            <w:rPr>
                              <w:rFonts w:ascii="Arial Black" w:eastAsiaTheme="minorEastAsia" w:hAnsi="Arial Black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7AEA" w:rsidRPr="00587AEA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0F6217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06E3A" id="Rectangle 12" o:spid="_x0000_s1026" style="position:absolute;margin-left:-27.4pt;margin-top:-38.3pt;width:25.15pt;height:26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" o:allowincell="f" filled="f" stroked="f">
              <v:textbox>
                <w:txbxContent>
                  <w:p w14:paraId="00B446AD" w14:textId="369DA28A" w:rsidR="0069129A" w:rsidRPr="000F6217" w:rsidRDefault="0069129A" w:rsidP="0069129A">
                    <w:pPr>
                      <w:pStyle w:val="Footer"/>
                      <w:jc w:val="right"/>
                      <w:rPr>
                        <w:rFonts w:ascii="Arial Black" w:eastAsiaTheme="majorEastAsia" w:hAnsi="Arial Black" w:cstheme="majorBidi"/>
                        <w:b/>
                        <w:bCs/>
                        <w:sz w:val="18"/>
                        <w:szCs w:val="18"/>
                      </w:rPr>
                    </w:pPr>
                    <w:r w:rsidRPr="000F6217">
                      <w:rPr>
                        <w:rFonts w:ascii="Arial Black" w:eastAsiaTheme="minorEastAsia" w:hAnsi="Arial Black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0F6217"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0F6217">
                      <w:rPr>
                        <w:rFonts w:ascii="Arial Black" w:eastAsiaTheme="minorEastAsia" w:hAnsi="Arial Black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587AEA" w:rsidRPr="00587AEA">
                      <w:rPr>
                        <w:rFonts w:ascii="Arial Black" w:eastAsiaTheme="majorEastAsia" w:hAnsi="Arial Black" w:cstheme="majorBidi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0F6217">
                      <w:rPr>
                        <w:rFonts w:ascii="Arial Black" w:eastAsiaTheme="majorEastAsia" w:hAnsi="Arial Black" w:cstheme="majorBidi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="0069129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98587D" wp14:editId="14FB19A4">
              <wp:simplePos x="0" y="0"/>
              <wp:positionH relativeFrom="page">
                <wp:posOffset>396240</wp:posOffset>
              </wp:positionH>
              <wp:positionV relativeFrom="page">
                <wp:posOffset>281940</wp:posOffset>
              </wp:positionV>
              <wp:extent cx="5105400" cy="177800"/>
              <wp:effectExtent l="0" t="0" r="0" b="12700"/>
              <wp:wrapNone/>
              <wp:docPr id="15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6899A" w14:textId="260E23FE" w:rsidR="0069129A" w:rsidRPr="00F43868" w:rsidRDefault="0069129A" w:rsidP="0069129A">
                          <w:pPr>
                            <w:spacing w:line="212" w:lineRule="exact"/>
                            <w:rPr>
                              <w:rFonts w:ascii="Arial Black" w:eastAsia="Lucida Sans" w:hAnsi="Arial Black" w:cs="Lucida San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eastAsia="Arial Black" w:hAnsi="Arial Black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OHIO’S LEARNING STANDARDS | SOCIAL STUDIES | </w:t>
                          </w:r>
                          <w:r w:rsidR="00E72ACA">
                            <w:rPr>
                              <w:rFonts w:ascii="Arial Black" w:eastAsia="Arial Black" w:hAnsi="Arial Black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UNIT ORGANIZER</w:t>
                          </w:r>
                          <w:r w:rsidR="00097D24">
                            <w:rPr>
                              <w:rFonts w:ascii="Arial Black" w:eastAsia="Arial Black" w:hAnsi="Arial Black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(BLANK)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8587D" id="_x0000_t202" coordsize="21600,21600" o:spt="202" path="m,l,21600r21600,l21600,xe">
              <v:stroke joinstyle="miter"/>
              <v:path gradientshapeok="t" o:connecttype="rect"/>
            </v:shapetype>
            <v:shape id="Text Box 414" o:spid="_x0000_s1027" type="#_x0000_t202" style="position:absolute;margin-left:31.2pt;margin-top:22.2pt;width:40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8csQIAALM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" filled="f" stroked="f">
              <v:textbox inset="0,0,0,0">
                <w:txbxContent>
                  <w:p w14:paraId="1456899A" w14:textId="260E23FE" w:rsidR="0069129A" w:rsidRPr="00F43868" w:rsidRDefault="0069129A" w:rsidP="0069129A">
                    <w:pPr>
                      <w:spacing w:line="212" w:lineRule="exact"/>
                      <w:rPr>
                        <w:rFonts w:ascii="Arial Black" w:eastAsia="Lucida Sans" w:hAnsi="Arial Black" w:cs="Lucida San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 Black" w:eastAsia="Arial Black" w:hAnsi="Arial Black"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OHIO’S LEARNING STANDARDS | SOCIAL STUDIES | </w:t>
                    </w:r>
                    <w:r w:rsidR="00E72ACA">
                      <w:rPr>
                        <w:rFonts w:ascii="Arial Black" w:eastAsia="Arial Black" w:hAnsi="Arial Black" w:cs="Arial"/>
                        <w:b/>
                        <w:bCs/>
                        <w:color w:val="FFFFFF"/>
                        <w:sz w:val="18"/>
                        <w:szCs w:val="18"/>
                      </w:rPr>
                      <w:t>UNIT ORGANIZER</w:t>
                    </w:r>
                    <w:r w:rsidR="00097D24">
                      <w:rPr>
                        <w:rFonts w:ascii="Arial Black" w:eastAsia="Arial Black" w:hAnsi="Arial Black"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097D24">
                      <w:rPr>
                        <w:rFonts w:ascii="Arial Black" w:eastAsia="Arial Black" w:hAnsi="Arial Black" w:cs="Arial"/>
                        <w:b/>
                        <w:bCs/>
                        <w:color w:val="FFFFFF"/>
                        <w:sz w:val="18"/>
                        <w:szCs w:val="18"/>
                      </w:rPr>
                      <w:t>(BLANK)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69129A" w:rsidRPr="00EC0853">
      <w:rPr>
        <w:rFonts w:ascii="Calibri" w:eastAsia="Calibri" w:hAnsi="Calibri"/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9975D89" wp14:editId="63F0D76C">
              <wp:simplePos x="0" y="0"/>
              <wp:positionH relativeFrom="page">
                <wp:posOffset>-25400</wp:posOffset>
              </wp:positionH>
              <wp:positionV relativeFrom="page">
                <wp:posOffset>-114300</wp:posOffset>
              </wp:positionV>
              <wp:extent cx="10135235" cy="688340"/>
              <wp:effectExtent l="0" t="0" r="0" b="0"/>
              <wp:wrapNone/>
              <wp:docPr id="13" name="Group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35235" cy="688340"/>
                        <a:chOff x="0" y="0"/>
                        <a:chExt cx="15840" cy="418"/>
                      </a:xfrm>
                      <a:solidFill>
                        <a:srgbClr val="003BA7"/>
                      </a:solidFill>
                    </wpg:grpSpPr>
                    <wps:wsp>
                      <wps:cNvPr id="14" name="Freeform 4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" cy="418"/>
                        </a:xfrm>
                        <a:custGeom>
                          <a:avLst/>
                          <a:gdLst>
                            <a:gd name="T0" fmla="*/ 0 w 15840"/>
                            <a:gd name="T1" fmla="*/ 720 h 720"/>
                            <a:gd name="T2" fmla="*/ 15840 w 15840"/>
                            <a:gd name="T3" fmla="*/ 720 h 720"/>
                            <a:gd name="T4" fmla="*/ 15840 w 15840"/>
                            <a:gd name="T5" fmla="*/ 0 h 720"/>
                            <a:gd name="T6" fmla="*/ 0 w 15840"/>
                            <a:gd name="T7" fmla="*/ 0 h 720"/>
                            <a:gd name="T8" fmla="*/ 0 w 15840"/>
                            <a:gd name="T9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0" h="720">
                              <a:moveTo>
                                <a:pt x="0" y="720"/>
                              </a:moveTo>
                              <a:lnTo>
                                <a:pt x="15840" y="720"/>
                              </a:lnTo>
                              <a:lnTo>
                                <a:pt x="15840" y="0"/>
                              </a:ln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F410B" id="Group 415" o:spid="_x0000_s1026" style="position:absolute;margin-left:-2pt;margin-top:-9pt;width:798.05pt;height:54.2pt;z-index:-251664384;mso-position-horizontal-relative:page;mso-position-vertical-relative:page" coordsize="1584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">
              <v:shape id="Freeform 416" o:spid="_x0000_s1027" style="position:absolute;width:15840;height:418;visibility:visible;mso-wrap-style:square;v-text-anchor:top" coordsize="158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" path="m,720r15840,l15840,,,,,720xe" filled="f" stroked="f">
                <v:path arrowok="t" o:connecttype="custom" o:connectlocs="0,418;15840,418;15840,0;0,0;0,418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2114" w14:textId="77777777" w:rsidR="00097D24" w:rsidRDefault="00097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2474"/>
    <w:multiLevelType w:val="hybridMultilevel"/>
    <w:tmpl w:val="2EC468E4"/>
    <w:lvl w:ilvl="0" w:tplc="B986CC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66B"/>
    <w:multiLevelType w:val="hybridMultilevel"/>
    <w:tmpl w:val="892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186B"/>
    <w:multiLevelType w:val="hybridMultilevel"/>
    <w:tmpl w:val="0F54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6016"/>
    <w:multiLevelType w:val="hybridMultilevel"/>
    <w:tmpl w:val="EAE4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0CEB"/>
    <w:multiLevelType w:val="hybridMultilevel"/>
    <w:tmpl w:val="934C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D7C4E"/>
    <w:multiLevelType w:val="hybridMultilevel"/>
    <w:tmpl w:val="27347CD0"/>
    <w:lvl w:ilvl="0" w:tplc="C9DEC2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23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C3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C4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22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05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25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86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AE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73FD2"/>
    <w:multiLevelType w:val="hybridMultilevel"/>
    <w:tmpl w:val="3DD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649C"/>
    <w:multiLevelType w:val="hybridMultilevel"/>
    <w:tmpl w:val="F956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2076"/>
    <w:multiLevelType w:val="hybridMultilevel"/>
    <w:tmpl w:val="044649EE"/>
    <w:lvl w:ilvl="0" w:tplc="B986CC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E78E5"/>
    <w:multiLevelType w:val="hybridMultilevel"/>
    <w:tmpl w:val="6C2C6D14"/>
    <w:lvl w:ilvl="0" w:tplc="EFD08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2B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C4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C7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2B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EE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F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C0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01F15"/>
    <w:multiLevelType w:val="hybridMultilevel"/>
    <w:tmpl w:val="549C7E20"/>
    <w:lvl w:ilvl="0" w:tplc="1362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0F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6D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A6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A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23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8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05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46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873C8"/>
    <w:multiLevelType w:val="hybridMultilevel"/>
    <w:tmpl w:val="999C5FDA"/>
    <w:lvl w:ilvl="0" w:tplc="A0045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434DD"/>
    <w:multiLevelType w:val="hybridMultilevel"/>
    <w:tmpl w:val="A1A6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74"/>
    <w:rsid w:val="00022DBB"/>
    <w:rsid w:val="00023DCA"/>
    <w:rsid w:val="000619D2"/>
    <w:rsid w:val="00066D7A"/>
    <w:rsid w:val="00071F16"/>
    <w:rsid w:val="00092FE4"/>
    <w:rsid w:val="00097D24"/>
    <w:rsid w:val="000B1459"/>
    <w:rsid w:val="000B440B"/>
    <w:rsid w:val="000D09AA"/>
    <w:rsid w:val="00102EDA"/>
    <w:rsid w:val="00102F4D"/>
    <w:rsid w:val="0012634C"/>
    <w:rsid w:val="00142D06"/>
    <w:rsid w:val="001836B0"/>
    <w:rsid w:val="00183C4D"/>
    <w:rsid w:val="001A7C3C"/>
    <w:rsid w:val="001D7CD0"/>
    <w:rsid w:val="001E36B9"/>
    <w:rsid w:val="001F3DC9"/>
    <w:rsid w:val="00210999"/>
    <w:rsid w:val="00233EDD"/>
    <w:rsid w:val="002904FE"/>
    <w:rsid w:val="0029758C"/>
    <w:rsid w:val="002B22C8"/>
    <w:rsid w:val="002B640A"/>
    <w:rsid w:val="002C784F"/>
    <w:rsid w:val="002E4D1D"/>
    <w:rsid w:val="002F20CA"/>
    <w:rsid w:val="002F3AF8"/>
    <w:rsid w:val="00303A7E"/>
    <w:rsid w:val="00313AC5"/>
    <w:rsid w:val="00352E42"/>
    <w:rsid w:val="0035316E"/>
    <w:rsid w:val="00360B59"/>
    <w:rsid w:val="0037063E"/>
    <w:rsid w:val="003873E6"/>
    <w:rsid w:val="003B5331"/>
    <w:rsid w:val="003C3835"/>
    <w:rsid w:val="003E57A3"/>
    <w:rsid w:val="003E61D3"/>
    <w:rsid w:val="004366CD"/>
    <w:rsid w:val="00447663"/>
    <w:rsid w:val="00485F4C"/>
    <w:rsid w:val="004939E7"/>
    <w:rsid w:val="004E6552"/>
    <w:rsid w:val="0050562E"/>
    <w:rsid w:val="00515811"/>
    <w:rsid w:val="0055534C"/>
    <w:rsid w:val="00587AEA"/>
    <w:rsid w:val="00597150"/>
    <w:rsid w:val="005E1D4F"/>
    <w:rsid w:val="00601B95"/>
    <w:rsid w:val="006307BD"/>
    <w:rsid w:val="006322F3"/>
    <w:rsid w:val="00661A17"/>
    <w:rsid w:val="00671D46"/>
    <w:rsid w:val="0069129A"/>
    <w:rsid w:val="00694E67"/>
    <w:rsid w:val="006B2200"/>
    <w:rsid w:val="006B54FF"/>
    <w:rsid w:val="006C03FB"/>
    <w:rsid w:val="006D58D5"/>
    <w:rsid w:val="006F1431"/>
    <w:rsid w:val="006F4BF6"/>
    <w:rsid w:val="00722CAE"/>
    <w:rsid w:val="00726AB8"/>
    <w:rsid w:val="00752C74"/>
    <w:rsid w:val="00766C43"/>
    <w:rsid w:val="00771B07"/>
    <w:rsid w:val="007A2A39"/>
    <w:rsid w:val="007F3608"/>
    <w:rsid w:val="007F6325"/>
    <w:rsid w:val="007F6EC7"/>
    <w:rsid w:val="00805326"/>
    <w:rsid w:val="0083164F"/>
    <w:rsid w:val="00842122"/>
    <w:rsid w:val="00851D5F"/>
    <w:rsid w:val="008662CA"/>
    <w:rsid w:val="00874CE0"/>
    <w:rsid w:val="00895B16"/>
    <w:rsid w:val="00897A6F"/>
    <w:rsid w:val="008B6CA4"/>
    <w:rsid w:val="008D2796"/>
    <w:rsid w:val="008F78F8"/>
    <w:rsid w:val="00913E7C"/>
    <w:rsid w:val="00946AF0"/>
    <w:rsid w:val="0097181E"/>
    <w:rsid w:val="009760E7"/>
    <w:rsid w:val="0099149C"/>
    <w:rsid w:val="009A1091"/>
    <w:rsid w:val="009F22AC"/>
    <w:rsid w:val="00A06D70"/>
    <w:rsid w:val="00A33F83"/>
    <w:rsid w:val="00A60C36"/>
    <w:rsid w:val="00A73F23"/>
    <w:rsid w:val="00A7422C"/>
    <w:rsid w:val="00A80653"/>
    <w:rsid w:val="00A864B9"/>
    <w:rsid w:val="00AC5CBA"/>
    <w:rsid w:val="00AD2147"/>
    <w:rsid w:val="00AD47C9"/>
    <w:rsid w:val="00AD4F4C"/>
    <w:rsid w:val="00AE3E18"/>
    <w:rsid w:val="00B076F6"/>
    <w:rsid w:val="00B31BEA"/>
    <w:rsid w:val="00B336FE"/>
    <w:rsid w:val="00B5369D"/>
    <w:rsid w:val="00B54973"/>
    <w:rsid w:val="00B77F8D"/>
    <w:rsid w:val="00B90505"/>
    <w:rsid w:val="00BC1D7D"/>
    <w:rsid w:val="00BE6FEC"/>
    <w:rsid w:val="00C04D1A"/>
    <w:rsid w:val="00C108D3"/>
    <w:rsid w:val="00C11319"/>
    <w:rsid w:val="00C42DC6"/>
    <w:rsid w:val="00C618E3"/>
    <w:rsid w:val="00C71D69"/>
    <w:rsid w:val="00C85F76"/>
    <w:rsid w:val="00CB4689"/>
    <w:rsid w:val="00CC2DF2"/>
    <w:rsid w:val="00CE395B"/>
    <w:rsid w:val="00D0576B"/>
    <w:rsid w:val="00D103A7"/>
    <w:rsid w:val="00D23453"/>
    <w:rsid w:val="00D73062"/>
    <w:rsid w:val="00DA51BD"/>
    <w:rsid w:val="00DB6D82"/>
    <w:rsid w:val="00DD3E0D"/>
    <w:rsid w:val="00DD7D85"/>
    <w:rsid w:val="00DF1F6E"/>
    <w:rsid w:val="00E01FB4"/>
    <w:rsid w:val="00E61C4B"/>
    <w:rsid w:val="00E72ACA"/>
    <w:rsid w:val="00E914BA"/>
    <w:rsid w:val="00E9338E"/>
    <w:rsid w:val="00ED77D6"/>
    <w:rsid w:val="00F00BB6"/>
    <w:rsid w:val="00F114A3"/>
    <w:rsid w:val="00F30446"/>
    <w:rsid w:val="00F35BD6"/>
    <w:rsid w:val="00F4352B"/>
    <w:rsid w:val="00F46405"/>
    <w:rsid w:val="00F501BD"/>
    <w:rsid w:val="00F52DDA"/>
    <w:rsid w:val="00F67407"/>
    <w:rsid w:val="00F74FF3"/>
    <w:rsid w:val="00F9485D"/>
    <w:rsid w:val="00F963EB"/>
    <w:rsid w:val="00FA46A7"/>
    <w:rsid w:val="00FB4988"/>
    <w:rsid w:val="00FD68CD"/>
    <w:rsid w:val="00FE3D1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108A6FA"/>
  <w15:docId w15:val="{0753802B-9569-4792-B237-23B9118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D5"/>
    <w:pPr>
      <w:spacing w:after="120"/>
      <w:ind w:left="0" w:firstLine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3D13"/>
    <w:pPr>
      <w:keepNext/>
      <w:keepLines/>
      <w:spacing w:after="60"/>
      <w:jc w:val="center"/>
      <w:outlineLvl w:val="0"/>
    </w:pPr>
    <w:rPr>
      <w:rFonts w:eastAsiaTheme="majorEastAsia" w:cstheme="majorBidi"/>
      <w:b/>
      <w:bCs/>
      <w:color w:val="003BA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D4F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8D5"/>
    <w:pPr>
      <w:keepNext/>
      <w:keepLines/>
      <w:spacing w:before="40" w:after="0"/>
      <w:outlineLvl w:val="2"/>
    </w:pPr>
    <w:rPr>
      <w:rFonts w:eastAsiaTheme="majorEastAsia" w:cstheme="majorBidi"/>
      <w:b/>
      <w:color w:val="003BA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D46"/>
    <w:pPr>
      <w:contextualSpacing/>
    </w:pPr>
  </w:style>
  <w:style w:type="paragraph" w:styleId="NoSpacing">
    <w:name w:val="No Spacing"/>
    <w:uiPriority w:val="1"/>
    <w:qFormat/>
    <w:rsid w:val="00FA46A7"/>
  </w:style>
  <w:style w:type="character" w:customStyle="1" w:styleId="Heading1Char">
    <w:name w:val="Heading 1 Char"/>
    <w:basedOn w:val="DefaultParagraphFont"/>
    <w:link w:val="Heading1"/>
    <w:uiPriority w:val="9"/>
    <w:rsid w:val="00FE3D13"/>
    <w:rPr>
      <w:rFonts w:ascii="Arial" w:eastAsiaTheme="majorEastAsia" w:hAnsi="Arial" w:cstheme="majorBidi"/>
      <w:b/>
      <w:bCs/>
      <w:color w:val="003BA7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370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3E"/>
  </w:style>
  <w:style w:type="paragraph" w:styleId="Footer">
    <w:name w:val="footer"/>
    <w:basedOn w:val="Normal"/>
    <w:link w:val="FooterChar"/>
    <w:uiPriority w:val="99"/>
    <w:unhideWhenUsed/>
    <w:rsid w:val="00370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3E"/>
  </w:style>
  <w:style w:type="paragraph" w:styleId="BalloonText">
    <w:name w:val="Balloon Text"/>
    <w:basedOn w:val="Normal"/>
    <w:link w:val="BalloonTextChar"/>
    <w:uiPriority w:val="99"/>
    <w:semiHidden/>
    <w:unhideWhenUsed/>
    <w:rsid w:val="0037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B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B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1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1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D4F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table" w:customStyle="1" w:styleId="TableGrid1">
    <w:name w:val="Table Grid1"/>
    <w:basedOn w:val="TableNormal"/>
    <w:next w:val="TableGrid"/>
    <w:rsid w:val="00E72AC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58D5"/>
    <w:rPr>
      <w:rFonts w:ascii="Arial" w:eastAsiaTheme="majorEastAsia" w:hAnsi="Arial" w:cstheme="majorBidi"/>
      <w:b/>
      <w:color w:val="003BA7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50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7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15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8BC3-B2BC-4F61-85BA-C277FCF6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dwight.groce</dc:creator>
  <cp:lastModifiedBy>Mallory, Andrea</cp:lastModifiedBy>
  <cp:revision>2</cp:revision>
  <cp:lastPrinted>2019-07-10T18:50:00Z</cp:lastPrinted>
  <dcterms:created xsi:type="dcterms:W3CDTF">2021-04-12T13:13:00Z</dcterms:created>
  <dcterms:modified xsi:type="dcterms:W3CDTF">2021-04-12T13:13:00Z</dcterms:modified>
</cp:coreProperties>
</file>