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8DB3E2" w:themeFill="text2" w:themeFillTint="66"/>
        <w:tblLook w:val="04A0" w:firstRow="1" w:lastRow="0" w:firstColumn="1" w:lastColumn="0" w:noHBand="0" w:noVBand="1"/>
      </w:tblPr>
      <w:tblGrid>
        <w:gridCol w:w="9576"/>
      </w:tblGrid>
      <w:tr w:rsidR="00451F09" w14:paraId="06198639" w14:textId="77777777" w:rsidTr="004F3E7E">
        <w:tc>
          <w:tcPr>
            <w:tcW w:w="9576" w:type="dxa"/>
            <w:tcBorders>
              <w:top w:val="single" w:sz="18" w:space="0" w:color="auto"/>
              <w:left w:val="single" w:sz="18" w:space="0" w:color="auto"/>
              <w:bottom w:val="single" w:sz="18" w:space="0" w:color="auto"/>
              <w:right w:val="single" w:sz="18" w:space="0" w:color="auto"/>
            </w:tcBorders>
            <w:shd w:val="clear" w:color="auto" w:fill="365F91" w:themeFill="accent1" w:themeFillShade="BF"/>
          </w:tcPr>
          <w:p w14:paraId="3A5D2524" w14:textId="77777777" w:rsidR="00451F09" w:rsidRDefault="00C63700" w:rsidP="00DD1E31">
            <w:pPr>
              <w:spacing w:line="276" w:lineRule="auto"/>
              <w:jc w:val="center"/>
              <w:rPr>
                <w:rFonts w:ascii="Arial" w:eastAsia="Calibri" w:hAnsi="Arial" w:cs="Arial"/>
                <w:b/>
                <w:color w:val="FFFFFF" w:themeColor="background1"/>
                <w:sz w:val="40"/>
                <w:szCs w:val="40"/>
              </w:rPr>
            </w:pPr>
            <w:r>
              <w:rPr>
                <w:rFonts w:ascii="Arial" w:eastAsia="Calibri" w:hAnsi="Arial" w:cs="Arial"/>
                <w:b/>
                <w:color w:val="FFFFFF" w:themeColor="background1"/>
                <w:sz w:val="40"/>
                <w:szCs w:val="40"/>
              </w:rPr>
              <w:t>N</w:t>
            </w:r>
            <w:r w:rsidR="00451F09">
              <w:rPr>
                <w:rFonts w:ascii="Arial" w:eastAsia="Calibri" w:hAnsi="Arial" w:cs="Arial"/>
                <w:b/>
                <w:color w:val="FFFFFF" w:themeColor="background1"/>
                <w:sz w:val="40"/>
                <w:szCs w:val="40"/>
              </w:rPr>
              <w:t>ovice High</w:t>
            </w:r>
          </w:p>
          <w:p w14:paraId="22669ACA" w14:textId="77777777" w:rsidR="00451F09" w:rsidRPr="00216A38" w:rsidRDefault="00451F09" w:rsidP="00DD1E31">
            <w:pPr>
              <w:spacing w:line="276" w:lineRule="auto"/>
              <w:jc w:val="center"/>
              <w:rPr>
                <w:rFonts w:ascii="Arial" w:hAnsi="Arial" w:cs="Arial"/>
                <w:b/>
                <w:color w:val="FFFFFF" w:themeColor="background1"/>
                <w:sz w:val="44"/>
                <w:szCs w:val="40"/>
              </w:rPr>
            </w:pPr>
          </w:p>
          <w:p w14:paraId="6F62840D" w14:textId="77777777" w:rsidR="00517B9F" w:rsidRDefault="00451F09" w:rsidP="007F280E">
            <w:pPr>
              <w:spacing w:line="276" w:lineRule="auto"/>
              <w:jc w:val="center"/>
              <w:rPr>
                <w:rFonts w:ascii="Arial" w:hAnsi="Arial" w:cs="Arial"/>
                <w:b/>
                <w:color w:val="FFFFFF" w:themeColor="background1"/>
                <w:sz w:val="32"/>
                <w:szCs w:val="28"/>
              </w:rPr>
            </w:pPr>
            <w:r w:rsidRPr="00216A38">
              <w:rPr>
                <w:rFonts w:ascii="Arial" w:eastAsia="Calibri" w:hAnsi="Arial" w:cs="Arial"/>
                <w:b/>
                <w:color w:val="FFFFFF" w:themeColor="background1"/>
                <w:sz w:val="32"/>
                <w:szCs w:val="28"/>
              </w:rPr>
              <w:t xml:space="preserve">Can-Do </w:t>
            </w:r>
            <w:r w:rsidR="004F3E7E">
              <w:rPr>
                <w:rFonts w:ascii="Arial" w:hAnsi="Arial" w:cs="Arial"/>
                <w:b/>
                <w:color w:val="FFFFFF" w:themeColor="background1"/>
                <w:sz w:val="32"/>
                <w:szCs w:val="28"/>
              </w:rPr>
              <w:t>S</w:t>
            </w:r>
            <w:r w:rsidRPr="00216A38">
              <w:rPr>
                <w:rFonts w:ascii="Arial" w:hAnsi="Arial" w:cs="Arial"/>
                <w:b/>
                <w:color w:val="FFFFFF" w:themeColor="background1"/>
                <w:sz w:val="32"/>
                <w:szCs w:val="28"/>
              </w:rPr>
              <w:t>tatements</w:t>
            </w:r>
            <w:r w:rsidR="0001687E">
              <w:rPr>
                <w:rFonts w:ascii="Arial" w:hAnsi="Arial" w:cs="Arial"/>
                <w:b/>
                <w:color w:val="FFFFFF" w:themeColor="background1"/>
                <w:sz w:val="32"/>
                <w:szCs w:val="28"/>
              </w:rPr>
              <w:t xml:space="preserve"> for </w:t>
            </w:r>
            <w:r w:rsidR="007F280E">
              <w:rPr>
                <w:rFonts w:ascii="Arial" w:hAnsi="Arial" w:cs="Arial"/>
                <w:b/>
                <w:color w:val="FFFFFF" w:themeColor="background1"/>
                <w:sz w:val="32"/>
                <w:szCs w:val="28"/>
              </w:rPr>
              <w:t>ASL Language Learners</w:t>
            </w:r>
          </w:p>
          <w:p w14:paraId="554D0083" w14:textId="57CF9FC6" w:rsidR="007F280E" w:rsidRPr="00517B9F" w:rsidRDefault="007F280E" w:rsidP="007F280E">
            <w:pPr>
              <w:spacing w:line="276" w:lineRule="auto"/>
              <w:jc w:val="center"/>
              <w:rPr>
                <w:rFonts w:ascii="Arial" w:hAnsi="Arial" w:cs="Arial"/>
                <w:b/>
                <w:color w:val="FFFFFF" w:themeColor="background1"/>
                <w:sz w:val="32"/>
                <w:szCs w:val="28"/>
              </w:rPr>
            </w:pPr>
          </w:p>
        </w:tc>
      </w:tr>
    </w:tbl>
    <w:p w14:paraId="1C3EEA03" w14:textId="77777777" w:rsidR="00451F09" w:rsidRDefault="00451F09" w:rsidP="00451F09">
      <w:pPr>
        <w:rPr>
          <w:rFonts w:ascii="Arial" w:hAnsi="Arial" w:cs="Arial"/>
          <w:b/>
          <w:color w:val="FFFFFF" w:themeColor="background1"/>
          <w:sz w:val="32"/>
          <w:szCs w:val="28"/>
        </w:rPr>
      </w:pPr>
      <w:r w:rsidRPr="00216A38">
        <w:rPr>
          <w:rFonts w:ascii="Arial" w:eastAsia="Calibri" w:hAnsi="Arial" w:cs="Arial"/>
          <w:b/>
          <w:color w:val="FFFFFF" w:themeColor="background1"/>
          <w:sz w:val="32"/>
          <w:szCs w:val="28"/>
        </w:rPr>
        <w:t xml:space="preserve">Do </w:t>
      </w:r>
      <w:r w:rsidRPr="00216A38">
        <w:rPr>
          <w:rFonts w:ascii="Arial" w:hAnsi="Arial" w:cs="Arial"/>
          <w:b/>
          <w:color w:val="FFFFFF" w:themeColor="background1"/>
          <w:sz w:val="32"/>
          <w:szCs w:val="28"/>
        </w:rPr>
        <w:t>statements</w:t>
      </w:r>
    </w:p>
    <w:p w14:paraId="34A43C7F" w14:textId="77777777" w:rsidR="00451F09" w:rsidRDefault="00451F09" w:rsidP="00451F09">
      <w:pPr>
        <w:rPr>
          <w:rFonts w:ascii="Arial" w:hAnsi="Arial" w:cs="Arial"/>
          <w:b/>
          <w:color w:val="FFFFFF" w:themeColor="background1"/>
          <w:sz w:val="32"/>
          <w:szCs w:val="28"/>
        </w:rPr>
      </w:pPr>
    </w:p>
    <w:p w14:paraId="1BB1B1F3" w14:textId="77777777" w:rsidR="00451F09" w:rsidRDefault="00451F09" w:rsidP="00451F09">
      <w:pPr>
        <w:spacing w:after="0" w:line="360" w:lineRule="auto"/>
        <w:rPr>
          <w:rFonts w:ascii="Arial" w:hAnsi="Arial" w:cs="Arial"/>
          <w:b/>
          <w:sz w:val="32"/>
          <w:szCs w:val="32"/>
        </w:rPr>
      </w:pPr>
      <w:bookmarkStart w:id="0" w:name="TOP"/>
      <w:r>
        <w:rPr>
          <w:rFonts w:ascii="Arial" w:hAnsi="Arial" w:cs="Arial"/>
          <w:b/>
          <w:sz w:val="32"/>
          <w:szCs w:val="32"/>
        </w:rPr>
        <w:t>Novice High</w:t>
      </w:r>
    </w:p>
    <w:bookmarkEnd w:id="0"/>
    <w:p w14:paraId="0B047AA4" w14:textId="4CA3555A" w:rsidR="00451F09" w:rsidRDefault="00451F09" w:rsidP="00451F09">
      <w:pPr>
        <w:spacing w:after="0" w:line="360" w:lineRule="auto"/>
        <w:rPr>
          <w:rFonts w:ascii="Arial" w:hAnsi="Arial" w:cs="Arial"/>
          <w:b/>
          <w:sz w:val="32"/>
          <w:szCs w:val="32"/>
        </w:rPr>
      </w:pPr>
      <w:r>
        <w:rPr>
          <w:rFonts w:ascii="Arial" w:hAnsi="Arial" w:cs="Arial"/>
          <w:b/>
          <w:sz w:val="32"/>
          <w:szCs w:val="32"/>
        </w:rPr>
        <w:t>Benchmarks</w:t>
      </w:r>
    </w:p>
    <w:tbl>
      <w:tblPr>
        <w:tblStyle w:val="TableGrid"/>
        <w:tblW w:w="0" w:type="auto"/>
        <w:tblLook w:val="04A0" w:firstRow="1" w:lastRow="0" w:firstColumn="1" w:lastColumn="0" w:noHBand="0" w:noVBand="1"/>
      </w:tblPr>
      <w:tblGrid>
        <w:gridCol w:w="3088"/>
        <w:gridCol w:w="2870"/>
        <w:gridCol w:w="3307"/>
      </w:tblGrid>
      <w:tr w:rsidR="0001687E" w:rsidRPr="00917EB5" w14:paraId="2C0CDB82" w14:textId="77777777" w:rsidTr="00017A32">
        <w:tc>
          <w:tcPr>
            <w:tcW w:w="3088" w:type="dxa"/>
            <w:shd w:val="clear" w:color="auto" w:fill="365F91" w:themeFill="accent1" w:themeFillShade="BF"/>
          </w:tcPr>
          <w:p w14:paraId="32434EC4" w14:textId="77777777" w:rsidR="0001687E" w:rsidRDefault="0001687E" w:rsidP="00017A32">
            <w:pPr>
              <w:spacing w:line="360" w:lineRule="auto"/>
              <w:jc w:val="center"/>
              <w:rPr>
                <w:rFonts w:ascii="Arial" w:hAnsi="Arial" w:cs="Arial"/>
                <w:b/>
                <w:color w:val="FFFFFF" w:themeColor="background1"/>
                <w:sz w:val="24"/>
                <w:szCs w:val="24"/>
              </w:rPr>
            </w:pPr>
            <w:r w:rsidRPr="0001687E">
              <w:rPr>
                <w:rFonts w:ascii="Arial" w:hAnsi="Arial" w:cs="Arial"/>
                <w:b/>
                <w:color w:val="FFFFFF" w:themeColor="background1"/>
                <w:sz w:val="24"/>
                <w:szCs w:val="24"/>
              </w:rPr>
              <w:t>Interpretive</w:t>
            </w:r>
            <w:r w:rsidR="00017A32">
              <w:rPr>
                <w:rFonts w:ascii="Arial" w:hAnsi="Arial" w:cs="Arial"/>
                <w:b/>
                <w:color w:val="FFFFFF" w:themeColor="background1"/>
                <w:sz w:val="24"/>
                <w:szCs w:val="24"/>
              </w:rPr>
              <w:t>-</w:t>
            </w:r>
            <w:r w:rsidR="00B456CB">
              <w:rPr>
                <w:rFonts w:ascii="Arial" w:hAnsi="Arial" w:cs="Arial"/>
                <w:b/>
                <w:color w:val="FFFFFF" w:themeColor="background1"/>
                <w:sz w:val="24"/>
                <w:szCs w:val="24"/>
              </w:rPr>
              <w:t>Receptive</w:t>
            </w:r>
          </w:p>
          <w:p w14:paraId="7C6B8C3A" w14:textId="5B318DEB" w:rsidR="00017A32" w:rsidRPr="0001687E" w:rsidRDefault="00017A32" w:rsidP="00017A32">
            <w:pPr>
              <w:spacing w:line="360" w:lineRule="auto"/>
              <w:jc w:val="center"/>
              <w:rPr>
                <w:rFonts w:ascii="Arial" w:hAnsi="Arial" w:cs="Arial"/>
                <w:b/>
                <w:color w:val="FFFFFF" w:themeColor="background1"/>
                <w:sz w:val="24"/>
                <w:szCs w:val="24"/>
              </w:rPr>
            </w:pPr>
            <w:r>
              <w:rPr>
                <w:rFonts w:ascii="Arial" w:hAnsi="Arial" w:cs="Arial"/>
                <w:b/>
                <w:color w:val="FFFFFF" w:themeColor="background1"/>
                <w:sz w:val="24"/>
                <w:szCs w:val="24"/>
              </w:rPr>
              <w:t>Communication</w:t>
            </w:r>
          </w:p>
        </w:tc>
        <w:tc>
          <w:tcPr>
            <w:tcW w:w="2870" w:type="dxa"/>
            <w:shd w:val="clear" w:color="auto" w:fill="365F91" w:themeFill="accent1" w:themeFillShade="BF"/>
          </w:tcPr>
          <w:p w14:paraId="53B5EDD8" w14:textId="7A447B92" w:rsidR="0001687E" w:rsidRDefault="0001687E" w:rsidP="00057C9C">
            <w:pPr>
              <w:spacing w:line="360" w:lineRule="auto"/>
              <w:jc w:val="center"/>
              <w:rPr>
                <w:rFonts w:ascii="Arial" w:hAnsi="Arial" w:cs="Arial"/>
                <w:b/>
                <w:color w:val="FFFFFF" w:themeColor="background1"/>
                <w:sz w:val="24"/>
                <w:szCs w:val="24"/>
              </w:rPr>
            </w:pPr>
            <w:r w:rsidRPr="0001687E">
              <w:rPr>
                <w:rFonts w:ascii="Arial" w:hAnsi="Arial" w:cs="Arial"/>
                <w:b/>
                <w:color w:val="FFFFFF" w:themeColor="background1"/>
                <w:sz w:val="24"/>
                <w:szCs w:val="24"/>
              </w:rPr>
              <w:t>Interpersonal</w:t>
            </w:r>
          </w:p>
          <w:p w14:paraId="304201BF" w14:textId="381BEA27" w:rsidR="00857E19" w:rsidRPr="0001687E" w:rsidRDefault="00017A32" w:rsidP="00057C9C">
            <w:pPr>
              <w:spacing w:line="360" w:lineRule="auto"/>
              <w:jc w:val="center"/>
              <w:rPr>
                <w:rFonts w:ascii="Arial" w:hAnsi="Arial" w:cs="Arial"/>
                <w:b/>
                <w:color w:val="FFFFFF" w:themeColor="background1"/>
                <w:sz w:val="24"/>
                <w:szCs w:val="24"/>
              </w:rPr>
            </w:pPr>
            <w:r>
              <w:rPr>
                <w:rFonts w:ascii="Arial" w:hAnsi="Arial" w:cs="Arial"/>
                <w:b/>
                <w:color w:val="FFFFFF" w:themeColor="background1"/>
                <w:sz w:val="24"/>
                <w:szCs w:val="24"/>
              </w:rPr>
              <w:t>Communication</w:t>
            </w:r>
          </w:p>
          <w:p w14:paraId="057265D8" w14:textId="3A0E4017" w:rsidR="0001687E" w:rsidRPr="0001687E" w:rsidRDefault="0001687E" w:rsidP="00057C9C">
            <w:pPr>
              <w:spacing w:line="360" w:lineRule="auto"/>
              <w:jc w:val="center"/>
              <w:rPr>
                <w:rFonts w:ascii="Arial" w:hAnsi="Arial" w:cs="Arial"/>
                <w:b/>
                <w:color w:val="FFFFFF" w:themeColor="background1"/>
                <w:sz w:val="24"/>
                <w:szCs w:val="24"/>
              </w:rPr>
            </w:pPr>
          </w:p>
        </w:tc>
        <w:tc>
          <w:tcPr>
            <w:tcW w:w="3307" w:type="dxa"/>
            <w:shd w:val="clear" w:color="auto" w:fill="365F91" w:themeFill="accent1" w:themeFillShade="BF"/>
          </w:tcPr>
          <w:p w14:paraId="62E5FC4C" w14:textId="758C126F" w:rsidR="0001687E" w:rsidRPr="0001687E" w:rsidRDefault="0001687E" w:rsidP="00017A32">
            <w:pPr>
              <w:spacing w:line="360" w:lineRule="auto"/>
              <w:jc w:val="center"/>
              <w:rPr>
                <w:rFonts w:ascii="Arial" w:hAnsi="Arial" w:cs="Arial"/>
                <w:b/>
                <w:color w:val="FFFFFF" w:themeColor="background1"/>
                <w:sz w:val="24"/>
                <w:szCs w:val="24"/>
              </w:rPr>
            </w:pPr>
            <w:r w:rsidRPr="0001687E">
              <w:rPr>
                <w:rFonts w:ascii="Arial" w:hAnsi="Arial" w:cs="Arial"/>
                <w:b/>
                <w:color w:val="FFFFFF" w:themeColor="background1"/>
                <w:sz w:val="24"/>
                <w:szCs w:val="24"/>
              </w:rPr>
              <w:t>Presentational</w:t>
            </w:r>
            <w:r w:rsidR="00017A32">
              <w:rPr>
                <w:rFonts w:ascii="Arial" w:hAnsi="Arial" w:cs="Arial"/>
                <w:b/>
                <w:color w:val="FFFFFF" w:themeColor="background1"/>
                <w:sz w:val="24"/>
                <w:szCs w:val="24"/>
              </w:rPr>
              <w:t>-</w:t>
            </w:r>
            <w:r w:rsidR="00B456CB">
              <w:rPr>
                <w:rFonts w:ascii="Arial" w:hAnsi="Arial" w:cs="Arial"/>
                <w:b/>
                <w:color w:val="FFFFFF" w:themeColor="background1"/>
                <w:sz w:val="24"/>
                <w:szCs w:val="24"/>
              </w:rPr>
              <w:t>Expressive</w:t>
            </w:r>
          </w:p>
        </w:tc>
      </w:tr>
      <w:tr w:rsidR="0001687E" w:rsidRPr="00917EB5" w14:paraId="6691643B" w14:textId="77777777" w:rsidTr="00017A32">
        <w:tc>
          <w:tcPr>
            <w:tcW w:w="3088" w:type="dxa"/>
            <w:shd w:val="clear" w:color="auto" w:fill="DBE5F1" w:themeFill="accent1" w:themeFillTint="33"/>
          </w:tcPr>
          <w:p w14:paraId="044DDEC0" w14:textId="77777777" w:rsidR="0001687E" w:rsidRPr="004F3E7E" w:rsidRDefault="0001687E" w:rsidP="004F3E7E">
            <w:pPr>
              <w:spacing w:line="276" w:lineRule="auto"/>
              <w:rPr>
                <w:rFonts w:ascii="Arial" w:hAnsi="Arial" w:cs="Arial"/>
                <w:sz w:val="20"/>
              </w:rPr>
            </w:pPr>
          </w:p>
          <w:p w14:paraId="174D0165" w14:textId="003B339F" w:rsidR="0001687E" w:rsidRDefault="0001687E" w:rsidP="0001687E">
            <w:pPr>
              <w:spacing w:line="276" w:lineRule="auto"/>
              <w:rPr>
                <w:rFonts w:ascii="Arial" w:hAnsi="Arial" w:cs="Arial"/>
                <w:sz w:val="20"/>
              </w:rPr>
            </w:pPr>
            <w:r w:rsidRPr="004F3E7E">
              <w:rPr>
                <w:rFonts w:ascii="Arial" w:hAnsi="Arial" w:cs="Arial"/>
                <w:sz w:val="20"/>
              </w:rPr>
              <w:t xml:space="preserve">I can often understand </w:t>
            </w:r>
            <w:r>
              <w:rPr>
                <w:rFonts w:ascii="Arial" w:hAnsi="Arial" w:cs="Arial"/>
                <w:sz w:val="20"/>
              </w:rPr>
              <w:t>signs</w:t>
            </w:r>
            <w:r w:rsidRPr="004F3E7E">
              <w:rPr>
                <w:rFonts w:ascii="Arial" w:hAnsi="Arial" w:cs="Arial"/>
                <w:sz w:val="20"/>
              </w:rPr>
              <w:t>, phrases, and simple sent</w:t>
            </w:r>
            <w:r>
              <w:rPr>
                <w:rFonts w:ascii="Arial" w:hAnsi="Arial" w:cs="Arial"/>
                <w:sz w:val="20"/>
              </w:rPr>
              <w:t xml:space="preserve">ences related to everyday life. </w:t>
            </w:r>
          </w:p>
          <w:p w14:paraId="7A380984" w14:textId="77777777" w:rsidR="0001687E" w:rsidRDefault="0001687E" w:rsidP="0001687E">
            <w:pPr>
              <w:spacing w:line="276" w:lineRule="auto"/>
              <w:rPr>
                <w:rFonts w:ascii="Arial" w:hAnsi="Arial" w:cs="Arial"/>
                <w:sz w:val="20"/>
              </w:rPr>
            </w:pPr>
          </w:p>
          <w:p w14:paraId="2084CCFD" w14:textId="6E24DD5C" w:rsidR="0001687E" w:rsidRPr="004F3E7E" w:rsidRDefault="0001687E" w:rsidP="0001687E">
            <w:pPr>
              <w:spacing w:line="276" w:lineRule="auto"/>
              <w:rPr>
                <w:rFonts w:ascii="Arial" w:hAnsi="Arial" w:cs="Arial"/>
                <w:sz w:val="20"/>
                <w:szCs w:val="18"/>
              </w:rPr>
            </w:pPr>
            <w:r w:rsidRPr="004F3E7E">
              <w:rPr>
                <w:rFonts w:ascii="Arial" w:hAnsi="Arial" w:cs="Arial"/>
                <w:sz w:val="20"/>
              </w:rPr>
              <w:t>I can recognize pieces of information and sometimes understand the main topic of what is being said.</w:t>
            </w:r>
          </w:p>
        </w:tc>
        <w:tc>
          <w:tcPr>
            <w:tcW w:w="2870" w:type="dxa"/>
            <w:shd w:val="clear" w:color="auto" w:fill="DBE5F1" w:themeFill="accent1" w:themeFillTint="33"/>
          </w:tcPr>
          <w:p w14:paraId="4D260663" w14:textId="77777777" w:rsidR="0001687E" w:rsidRPr="004F3E7E" w:rsidRDefault="0001687E" w:rsidP="004F3E7E">
            <w:pPr>
              <w:spacing w:line="276" w:lineRule="auto"/>
              <w:rPr>
                <w:rFonts w:ascii="Arial" w:hAnsi="Arial" w:cs="Arial"/>
                <w:sz w:val="20"/>
              </w:rPr>
            </w:pPr>
          </w:p>
          <w:p w14:paraId="394C8156" w14:textId="77777777" w:rsidR="0001687E" w:rsidRDefault="0001687E" w:rsidP="004F3E7E">
            <w:pPr>
              <w:spacing w:line="276" w:lineRule="auto"/>
              <w:rPr>
                <w:rFonts w:ascii="Arial" w:hAnsi="Arial" w:cs="Arial"/>
                <w:sz w:val="20"/>
              </w:rPr>
            </w:pPr>
            <w:r w:rsidRPr="004F3E7E">
              <w:rPr>
                <w:rFonts w:ascii="Arial" w:hAnsi="Arial" w:cs="Arial"/>
                <w:sz w:val="20"/>
              </w:rPr>
              <w:t xml:space="preserve">I can communicate and exchange information about familiar topics using phrases and simple sentences, sometimes supported by memorized language. </w:t>
            </w:r>
          </w:p>
          <w:p w14:paraId="7AC36072" w14:textId="77777777" w:rsidR="0001687E" w:rsidRDefault="0001687E" w:rsidP="004F3E7E">
            <w:pPr>
              <w:spacing w:line="276" w:lineRule="auto"/>
              <w:rPr>
                <w:rFonts w:ascii="Arial" w:hAnsi="Arial" w:cs="Arial"/>
                <w:sz w:val="20"/>
              </w:rPr>
            </w:pPr>
          </w:p>
          <w:p w14:paraId="13CDE11C" w14:textId="77777777" w:rsidR="0001687E" w:rsidRDefault="0001687E" w:rsidP="004F3E7E">
            <w:pPr>
              <w:spacing w:line="276" w:lineRule="auto"/>
              <w:rPr>
                <w:rFonts w:ascii="Arial" w:hAnsi="Arial" w:cs="Arial"/>
                <w:sz w:val="20"/>
              </w:rPr>
            </w:pPr>
            <w:r w:rsidRPr="004F3E7E">
              <w:rPr>
                <w:rFonts w:ascii="Arial" w:hAnsi="Arial" w:cs="Arial"/>
                <w:sz w:val="20"/>
              </w:rPr>
              <w:t>I can usually handle short social interactions in everyday situations by asking and answering simple questions.</w:t>
            </w:r>
          </w:p>
          <w:p w14:paraId="2DDC2C43" w14:textId="470A8CAB" w:rsidR="00F476BA" w:rsidRPr="004F3E7E" w:rsidRDefault="00F476BA" w:rsidP="004F3E7E">
            <w:pPr>
              <w:spacing w:line="276" w:lineRule="auto"/>
              <w:rPr>
                <w:rFonts w:ascii="Arial" w:hAnsi="Arial" w:cs="Arial"/>
                <w:sz w:val="20"/>
                <w:szCs w:val="18"/>
              </w:rPr>
            </w:pPr>
          </w:p>
        </w:tc>
        <w:tc>
          <w:tcPr>
            <w:tcW w:w="3307" w:type="dxa"/>
            <w:shd w:val="clear" w:color="auto" w:fill="DBE5F1" w:themeFill="accent1" w:themeFillTint="33"/>
          </w:tcPr>
          <w:p w14:paraId="15E2A4DC" w14:textId="77777777" w:rsidR="0001687E" w:rsidRPr="004F3E7E" w:rsidRDefault="0001687E" w:rsidP="004F3E7E">
            <w:pPr>
              <w:spacing w:line="276" w:lineRule="auto"/>
              <w:rPr>
                <w:rFonts w:ascii="Arial" w:hAnsi="Arial" w:cs="Arial"/>
                <w:sz w:val="20"/>
              </w:rPr>
            </w:pPr>
          </w:p>
          <w:p w14:paraId="228BC1AA" w14:textId="5C41B3A8" w:rsidR="0001687E" w:rsidRPr="004F3E7E" w:rsidRDefault="0001687E" w:rsidP="004F3E7E">
            <w:pPr>
              <w:spacing w:line="276" w:lineRule="auto"/>
              <w:rPr>
                <w:rFonts w:ascii="Arial" w:hAnsi="Arial" w:cs="Arial"/>
                <w:sz w:val="20"/>
                <w:szCs w:val="18"/>
              </w:rPr>
            </w:pPr>
            <w:r w:rsidRPr="004F3E7E">
              <w:rPr>
                <w:rFonts w:ascii="Arial" w:hAnsi="Arial" w:cs="Arial"/>
                <w:sz w:val="20"/>
              </w:rPr>
              <w:t>I can present basic information on familiar topics using language I have practiced</w:t>
            </w:r>
            <w:r w:rsidR="00F476BA">
              <w:rPr>
                <w:rFonts w:ascii="Arial" w:hAnsi="Arial" w:cs="Arial"/>
                <w:sz w:val="20"/>
              </w:rPr>
              <w:t>,</w:t>
            </w:r>
            <w:r w:rsidRPr="004F3E7E">
              <w:rPr>
                <w:rFonts w:ascii="Arial" w:hAnsi="Arial" w:cs="Arial"/>
                <w:sz w:val="20"/>
              </w:rPr>
              <w:t xml:space="preserve"> using phrases and simple sentences.</w:t>
            </w:r>
          </w:p>
        </w:tc>
      </w:tr>
    </w:tbl>
    <w:p w14:paraId="6031C077" w14:textId="3457FDEF" w:rsidR="00451F09" w:rsidRDefault="00451F09" w:rsidP="00451F09">
      <w:pPr>
        <w:spacing w:after="0"/>
        <w:rPr>
          <w:rFonts w:ascii="Arial" w:eastAsia="Calibri" w:hAnsi="Arial" w:cs="Arial"/>
          <w:b/>
          <w:sz w:val="32"/>
          <w:szCs w:val="32"/>
        </w:rPr>
      </w:pPr>
    </w:p>
    <w:p w14:paraId="2EB591DE" w14:textId="06A9B58A" w:rsidR="0001687E" w:rsidRDefault="0001687E" w:rsidP="00451F09">
      <w:pPr>
        <w:spacing w:after="0"/>
        <w:rPr>
          <w:rFonts w:ascii="Arial" w:eastAsia="Calibri" w:hAnsi="Arial" w:cs="Arial"/>
          <w:b/>
          <w:sz w:val="32"/>
          <w:szCs w:val="32"/>
        </w:rPr>
      </w:pPr>
    </w:p>
    <w:p w14:paraId="37A611FA" w14:textId="790C690D" w:rsidR="0001687E" w:rsidRDefault="0001687E" w:rsidP="00451F09">
      <w:pPr>
        <w:spacing w:after="0"/>
        <w:rPr>
          <w:rFonts w:ascii="Arial" w:eastAsia="Calibri" w:hAnsi="Arial" w:cs="Arial"/>
          <w:b/>
          <w:sz w:val="32"/>
          <w:szCs w:val="32"/>
        </w:rPr>
      </w:pPr>
    </w:p>
    <w:p w14:paraId="6C2711A1" w14:textId="31DC3BB6" w:rsidR="0001687E" w:rsidRDefault="0001687E" w:rsidP="00451F09">
      <w:pPr>
        <w:spacing w:after="0"/>
        <w:rPr>
          <w:rFonts w:ascii="Arial" w:eastAsia="Calibri" w:hAnsi="Arial" w:cs="Arial"/>
          <w:b/>
          <w:sz w:val="32"/>
          <w:szCs w:val="32"/>
        </w:rPr>
      </w:pPr>
    </w:p>
    <w:p w14:paraId="68EB7015" w14:textId="2B37D3F6" w:rsidR="0001687E" w:rsidRDefault="0001687E" w:rsidP="00451F09">
      <w:pPr>
        <w:spacing w:after="0"/>
        <w:rPr>
          <w:rFonts w:ascii="Arial" w:eastAsia="Calibri" w:hAnsi="Arial" w:cs="Arial"/>
          <w:b/>
          <w:sz w:val="32"/>
          <w:szCs w:val="32"/>
        </w:rPr>
      </w:pPr>
    </w:p>
    <w:p w14:paraId="17CB4149" w14:textId="6B945AD8" w:rsidR="0001687E" w:rsidRDefault="0001687E" w:rsidP="00451F09">
      <w:pPr>
        <w:spacing w:after="0"/>
        <w:rPr>
          <w:rFonts w:ascii="Arial" w:eastAsia="Calibri" w:hAnsi="Arial" w:cs="Arial"/>
          <w:b/>
          <w:sz w:val="32"/>
          <w:szCs w:val="32"/>
        </w:rPr>
      </w:pPr>
    </w:p>
    <w:p w14:paraId="356DFBB1" w14:textId="575D8C71" w:rsidR="0001687E" w:rsidRDefault="0001687E" w:rsidP="00451F09">
      <w:pPr>
        <w:spacing w:after="0"/>
        <w:rPr>
          <w:rFonts w:ascii="Arial" w:eastAsia="Calibri" w:hAnsi="Arial" w:cs="Arial"/>
          <w:b/>
          <w:sz w:val="32"/>
          <w:szCs w:val="32"/>
        </w:rPr>
      </w:pPr>
    </w:p>
    <w:p w14:paraId="3AE1AE68" w14:textId="7EECA012" w:rsidR="0001687E" w:rsidRDefault="0001687E" w:rsidP="00451F09">
      <w:pPr>
        <w:spacing w:after="0"/>
        <w:rPr>
          <w:rFonts w:ascii="Arial" w:eastAsia="Calibri" w:hAnsi="Arial" w:cs="Arial"/>
          <w:b/>
          <w:sz w:val="32"/>
          <w:szCs w:val="32"/>
        </w:rPr>
      </w:pPr>
    </w:p>
    <w:p w14:paraId="56C5E001" w14:textId="002F5DCF" w:rsidR="0001687E" w:rsidRDefault="0001687E" w:rsidP="00451F09">
      <w:pPr>
        <w:spacing w:after="0"/>
        <w:rPr>
          <w:rFonts w:ascii="Arial" w:eastAsia="Calibri" w:hAnsi="Arial" w:cs="Arial"/>
          <w:b/>
          <w:sz w:val="32"/>
          <w:szCs w:val="32"/>
        </w:rPr>
      </w:pPr>
    </w:p>
    <w:p w14:paraId="342E80B4" w14:textId="770C3D33" w:rsidR="0001687E" w:rsidRDefault="0001687E" w:rsidP="00451F09">
      <w:pPr>
        <w:spacing w:after="0"/>
        <w:rPr>
          <w:rFonts w:ascii="Arial" w:eastAsia="Calibri" w:hAnsi="Arial" w:cs="Arial"/>
          <w:b/>
          <w:sz w:val="32"/>
          <w:szCs w:val="32"/>
        </w:rPr>
      </w:pPr>
    </w:p>
    <w:tbl>
      <w:tblPr>
        <w:tblStyle w:val="TableGrid"/>
        <w:tblW w:w="0" w:type="auto"/>
        <w:tblLook w:val="04A0" w:firstRow="1" w:lastRow="0" w:firstColumn="1" w:lastColumn="0" w:noHBand="0" w:noVBand="1"/>
      </w:tblPr>
      <w:tblGrid>
        <w:gridCol w:w="7308"/>
        <w:gridCol w:w="558"/>
        <w:gridCol w:w="612"/>
        <w:gridCol w:w="990"/>
      </w:tblGrid>
      <w:tr w:rsidR="00A227C9" w:rsidRPr="00A227C9" w14:paraId="0240D130" w14:textId="77777777" w:rsidTr="00A227C9">
        <w:tc>
          <w:tcPr>
            <w:tcW w:w="9468" w:type="dxa"/>
            <w:gridSpan w:val="4"/>
            <w:shd w:val="clear" w:color="auto" w:fill="365F91" w:themeFill="accent1" w:themeFillShade="BF"/>
          </w:tcPr>
          <w:p w14:paraId="2544FCDD" w14:textId="5549973E" w:rsidR="00DA12CC" w:rsidRPr="00A227C9" w:rsidRDefault="00F476BA" w:rsidP="00A227C9">
            <w:pPr>
              <w:spacing w:line="276" w:lineRule="auto"/>
              <w:jc w:val="center"/>
              <w:rPr>
                <w:rFonts w:ascii="Arial" w:hAnsi="Arial" w:cs="Arial"/>
                <w:b/>
                <w:color w:val="FFFFFF" w:themeColor="background1"/>
                <w:sz w:val="32"/>
                <w:szCs w:val="32"/>
              </w:rPr>
            </w:pPr>
            <w:r>
              <w:rPr>
                <w:rFonts w:ascii="Arial" w:hAnsi="Arial" w:cs="Arial"/>
                <w:b/>
                <w:color w:val="FFFFFF" w:themeColor="background1"/>
                <w:sz w:val="32"/>
                <w:szCs w:val="32"/>
              </w:rPr>
              <w:t>Interpretive (Receptive) Communication</w:t>
            </w:r>
          </w:p>
          <w:p w14:paraId="62A57343" w14:textId="77777777" w:rsidR="004024A0" w:rsidRPr="00A227C9" w:rsidRDefault="004024A0" w:rsidP="00A227C9">
            <w:pPr>
              <w:spacing w:line="276" w:lineRule="auto"/>
              <w:jc w:val="center"/>
              <w:rPr>
                <w:rFonts w:ascii="Arial" w:hAnsi="Arial" w:cs="Arial"/>
                <w:b/>
                <w:i/>
                <w:color w:val="FFFFFF" w:themeColor="background1"/>
              </w:rPr>
            </w:pPr>
          </w:p>
          <w:p w14:paraId="0043CE66" w14:textId="5DB610B0" w:rsidR="00A227C9" w:rsidRDefault="00327452" w:rsidP="00A227C9">
            <w:pPr>
              <w:spacing w:line="276" w:lineRule="auto"/>
              <w:jc w:val="center"/>
              <w:rPr>
                <w:rFonts w:ascii="Arial" w:hAnsi="Arial" w:cs="Arial"/>
                <w:b/>
                <w:i/>
                <w:color w:val="FFFFFF" w:themeColor="background1"/>
              </w:rPr>
            </w:pPr>
            <w:r w:rsidRPr="00A227C9">
              <w:rPr>
                <w:rFonts w:ascii="Arial" w:hAnsi="Arial" w:cs="Arial"/>
                <w:b/>
                <w:i/>
                <w:color w:val="FFFFFF" w:themeColor="background1"/>
              </w:rPr>
              <w:t xml:space="preserve">I can </w:t>
            </w:r>
            <w:r w:rsidR="0038143D" w:rsidRPr="00A227C9">
              <w:rPr>
                <w:rFonts w:ascii="Arial" w:hAnsi="Arial" w:cs="Arial"/>
                <w:b/>
                <w:i/>
                <w:color w:val="FFFFFF" w:themeColor="background1"/>
              </w:rPr>
              <w:t xml:space="preserve">often understand </w:t>
            </w:r>
            <w:r w:rsidR="0001687E">
              <w:rPr>
                <w:rFonts w:ascii="Arial" w:hAnsi="Arial" w:cs="Arial"/>
                <w:b/>
                <w:i/>
                <w:color w:val="FFFFFF" w:themeColor="background1"/>
              </w:rPr>
              <w:t>signs</w:t>
            </w:r>
            <w:r w:rsidR="0038143D" w:rsidRPr="00A227C9">
              <w:rPr>
                <w:rFonts w:ascii="Arial" w:hAnsi="Arial" w:cs="Arial"/>
                <w:b/>
                <w:i/>
                <w:color w:val="FFFFFF" w:themeColor="background1"/>
              </w:rPr>
              <w:t xml:space="preserve">, phrases, and simple sentences related to everyday life. </w:t>
            </w:r>
          </w:p>
          <w:p w14:paraId="0B8B5D85" w14:textId="77777777" w:rsidR="00A31E58" w:rsidRDefault="0038143D" w:rsidP="00A227C9">
            <w:pPr>
              <w:spacing w:line="276" w:lineRule="auto"/>
              <w:jc w:val="center"/>
              <w:rPr>
                <w:rFonts w:ascii="Arial" w:hAnsi="Arial" w:cs="Arial"/>
                <w:b/>
                <w:i/>
                <w:color w:val="FFFFFF" w:themeColor="background1"/>
              </w:rPr>
            </w:pPr>
            <w:r w:rsidRPr="00A227C9">
              <w:rPr>
                <w:rFonts w:ascii="Arial" w:hAnsi="Arial" w:cs="Arial"/>
                <w:b/>
                <w:i/>
                <w:color w:val="FFFFFF" w:themeColor="background1"/>
              </w:rPr>
              <w:t>I can recognize pieces of information and sometimes understand the main topic</w:t>
            </w:r>
          </w:p>
          <w:p w14:paraId="4451D89A" w14:textId="7C8F6A44" w:rsidR="007B4C2E" w:rsidRPr="00A227C9" w:rsidRDefault="0038143D" w:rsidP="00A227C9">
            <w:pPr>
              <w:spacing w:line="276" w:lineRule="auto"/>
              <w:jc w:val="center"/>
              <w:rPr>
                <w:rFonts w:ascii="Arial" w:hAnsi="Arial" w:cs="Arial"/>
                <w:b/>
                <w:i/>
                <w:color w:val="FFFFFF" w:themeColor="background1"/>
              </w:rPr>
            </w:pPr>
            <w:r w:rsidRPr="00A227C9">
              <w:rPr>
                <w:rFonts w:ascii="Arial" w:hAnsi="Arial" w:cs="Arial"/>
                <w:b/>
                <w:i/>
                <w:color w:val="FFFFFF" w:themeColor="background1"/>
              </w:rPr>
              <w:t>of what is being said.</w:t>
            </w:r>
          </w:p>
          <w:p w14:paraId="12EF529B" w14:textId="77777777" w:rsidR="00180C41" w:rsidRPr="00A227C9" w:rsidRDefault="00180C41" w:rsidP="00A227C9">
            <w:pPr>
              <w:spacing w:line="276" w:lineRule="auto"/>
              <w:jc w:val="center"/>
              <w:rPr>
                <w:rFonts w:ascii="Arial" w:hAnsi="Arial" w:cs="Arial"/>
                <w:b/>
                <w:i/>
                <w:color w:val="FFFFFF" w:themeColor="background1"/>
                <w:sz w:val="24"/>
                <w:szCs w:val="24"/>
              </w:rPr>
            </w:pPr>
          </w:p>
        </w:tc>
      </w:tr>
      <w:tr w:rsidR="00796ABA" w14:paraId="08CD9D38" w14:textId="77777777" w:rsidTr="00881711">
        <w:trPr>
          <w:cantSplit/>
          <w:trHeight w:val="1133"/>
        </w:trPr>
        <w:tc>
          <w:tcPr>
            <w:tcW w:w="7308" w:type="dxa"/>
            <w:vMerge w:val="restart"/>
          </w:tcPr>
          <w:p w14:paraId="0BA5DFDA" w14:textId="77777777" w:rsidR="00796ABA" w:rsidRDefault="00796ABA" w:rsidP="009E4B36">
            <w:pPr>
              <w:spacing w:line="276" w:lineRule="auto"/>
              <w:rPr>
                <w:rFonts w:ascii="Arial" w:hAnsi="Arial" w:cs="Arial"/>
                <w:b/>
                <w:sz w:val="20"/>
                <w:szCs w:val="20"/>
              </w:rPr>
            </w:pPr>
          </w:p>
          <w:p w14:paraId="758977A0" w14:textId="77777777" w:rsidR="00796ABA" w:rsidRDefault="00796ABA" w:rsidP="009E4B36">
            <w:pPr>
              <w:spacing w:line="276" w:lineRule="auto"/>
              <w:rPr>
                <w:rFonts w:ascii="Arial" w:hAnsi="Arial" w:cs="Arial"/>
                <w:b/>
                <w:sz w:val="20"/>
                <w:szCs w:val="20"/>
              </w:rPr>
            </w:pPr>
          </w:p>
          <w:p w14:paraId="35BF2642" w14:textId="77777777" w:rsidR="00796ABA" w:rsidRDefault="00796ABA" w:rsidP="009E4B36">
            <w:pPr>
              <w:spacing w:line="276" w:lineRule="auto"/>
              <w:rPr>
                <w:rFonts w:ascii="Arial" w:hAnsi="Arial" w:cs="Arial"/>
                <w:b/>
                <w:sz w:val="20"/>
                <w:szCs w:val="20"/>
              </w:rPr>
            </w:pPr>
          </w:p>
          <w:p w14:paraId="012B8753" w14:textId="4B71DABC" w:rsidR="00796ABA" w:rsidRPr="0038143D" w:rsidRDefault="00796ABA" w:rsidP="009E4B36">
            <w:pPr>
              <w:spacing w:line="276" w:lineRule="auto"/>
              <w:ind w:left="360" w:hanging="360"/>
              <w:rPr>
                <w:rFonts w:ascii="Arial" w:hAnsi="Arial" w:cs="Arial"/>
                <w:b/>
                <w:i/>
                <w:sz w:val="20"/>
                <w:szCs w:val="20"/>
              </w:rPr>
            </w:pPr>
            <w:r>
              <w:rPr>
                <w:rFonts w:ascii="Arial" w:hAnsi="Arial" w:cs="Arial"/>
                <w:b/>
                <w:sz w:val="20"/>
                <w:szCs w:val="20"/>
              </w:rPr>
              <w:t>1</w:t>
            </w:r>
            <w:r w:rsidRPr="0038143D">
              <w:rPr>
                <w:rFonts w:ascii="Arial" w:hAnsi="Arial" w:cs="Arial"/>
                <w:b/>
                <w:sz w:val="20"/>
                <w:szCs w:val="20"/>
              </w:rPr>
              <w:t>)</w:t>
            </w:r>
            <w:r w:rsidR="00F22C35">
              <w:rPr>
                <w:rFonts w:ascii="Arial" w:hAnsi="Arial" w:cs="Arial"/>
                <w:b/>
                <w:sz w:val="20"/>
                <w:szCs w:val="20"/>
              </w:rPr>
              <w:t xml:space="preserve"> </w:t>
            </w:r>
            <w:r w:rsidRPr="0038143D">
              <w:rPr>
                <w:rFonts w:ascii="Arial" w:hAnsi="Arial" w:cs="Arial"/>
                <w:b/>
                <w:sz w:val="20"/>
                <w:szCs w:val="20"/>
              </w:rPr>
              <w:t xml:space="preserve"> </w:t>
            </w:r>
            <w:r w:rsidR="00F22C35">
              <w:rPr>
                <w:rFonts w:ascii="Arial" w:hAnsi="Arial" w:cs="Arial"/>
                <w:b/>
                <w:sz w:val="20"/>
                <w:szCs w:val="20"/>
              </w:rPr>
              <w:t xml:space="preserve"> </w:t>
            </w:r>
            <w:r w:rsidRPr="0038143D">
              <w:rPr>
                <w:rFonts w:ascii="Arial" w:hAnsi="Arial" w:cs="Arial"/>
                <w:b/>
                <w:sz w:val="20"/>
                <w:szCs w:val="20"/>
              </w:rPr>
              <w:t>I can sometimes understand simple questions or statements on familiar topics.</w:t>
            </w:r>
          </w:p>
        </w:tc>
        <w:tc>
          <w:tcPr>
            <w:tcW w:w="558" w:type="dxa"/>
            <w:textDirection w:val="btLr"/>
          </w:tcPr>
          <w:p w14:paraId="7DF32A5B"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74ACCF88"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24A27E22"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rsidRPr="00972A3B" w14:paraId="55D89D93" w14:textId="77777777" w:rsidTr="00865370">
        <w:tc>
          <w:tcPr>
            <w:tcW w:w="7308" w:type="dxa"/>
            <w:vMerge/>
            <w:tcBorders>
              <w:bottom w:val="single" w:sz="4" w:space="0" w:color="auto"/>
            </w:tcBorders>
          </w:tcPr>
          <w:p w14:paraId="53153007" w14:textId="77777777" w:rsidR="00796ABA" w:rsidRPr="00180C41" w:rsidRDefault="00796ABA" w:rsidP="009E4B36">
            <w:pPr>
              <w:pStyle w:val="ListParagraph"/>
              <w:spacing w:line="276" w:lineRule="auto"/>
              <w:ind w:left="1440"/>
              <w:rPr>
                <w:rFonts w:ascii="Arial" w:hAnsi="Arial" w:cs="Arial"/>
                <w:b/>
                <w:sz w:val="20"/>
                <w:szCs w:val="20"/>
              </w:rPr>
            </w:pPr>
          </w:p>
        </w:tc>
        <w:tc>
          <w:tcPr>
            <w:tcW w:w="558" w:type="dxa"/>
          </w:tcPr>
          <w:p w14:paraId="6EE06FB5" w14:textId="77777777" w:rsidR="00796ABA" w:rsidRPr="00180C41" w:rsidRDefault="00796ABA" w:rsidP="00DD1E31">
            <w:pPr>
              <w:ind w:left="360"/>
              <w:jc w:val="center"/>
              <w:rPr>
                <w:rFonts w:ascii="Arial" w:hAnsi="Arial" w:cs="Arial"/>
                <w:b/>
                <w:sz w:val="20"/>
                <w:szCs w:val="20"/>
              </w:rPr>
            </w:pPr>
          </w:p>
        </w:tc>
        <w:tc>
          <w:tcPr>
            <w:tcW w:w="612" w:type="dxa"/>
          </w:tcPr>
          <w:p w14:paraId="332A5390" w14:textId="77777777" w:rsidR="00796ABA" w:rsidRPr="00180C41" w:rsidRDefault="00796ABA" w:rsidP="00DD1E31">
            <w:pPr>
              <w:ind w:left="360"/>
              <w:rPr>
                <w:rFonts w:ascii="Arial" w:hAnsi="Arial" w:cs="Arial"/>
                <w:b/>
                <w:sz w:val="20"/>
                <w:szCs w:val="20"/>
              </w:rPr>
            </w:pPr>
          </w:p>
        </w:tc>
        <w:tc>
          <w:tcPr>
            <w:tcW w:w="990" w:type="dxa"/>
          </w:tcPr>
          <w:p w14:paraId="79D488DC" w14:textId="77777777" w:rsidR="00796ABA" w:rsidRDefault="00796ABA" w:rsidP="00DD1E31">
            <w:pPr>
              <w:ind w:left="360"/>
              <w:rPr>
                <w:rFonts w:ascii="Arial" w:hAnsi="Arial" w:cs="Arial"/>
                <w:b/>
                <w:sz w:val="20"/>
                <w:szCs w:val="20"/>
              </w:rPr>
            </w:pPr>
          </w:p>
          <w:p w14:paraId="6993600C" w14:textId="77777777" w:rsidR="00796ABA" w:rsidRPr="00180C41" w:rsidRDefault="00796ABA" w:rsidP="00DD1E31">
            <w:pPr>
              <w:ind w:left="360"/>
              <w:rPr>
                <w:rFonts w:ascii="Arial" w:hAnsi="Arial" w:cs="Arial"/>
                <w:b/>
                <w:sz w:val="20"/>
                <w:szCs w:val="20"/>
              </w:rPr>
            </w:pPr>
          </w:p>
        </w:tc>
      </w:tr>
      <w:tr w:rsidR="00972A3B" w14:paraId="7C5883F7" w14:textId="77777777" w:rsidTr="00D22157">
        <w:tc>
          <w:tcPr>
            <w:tcW w:w="9468" w:type="dxa"/>
            <w:gridSpan w:val="4"/>
            <w:tcBorders>
              <w:top w:val="nil"/>
            </w:tcBorders>
          </w:tcPr>
          <w:p w14:paraId="7221FBD9" w14:textId="0CA561F3" w:rsidR="00F53A93" w:rsidRDefault="00BC0AB3" w:rsidP="009E4B36">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972A3B" w:rsidRPr="00180C41">
              <w:rPr>
                <w:rFonts w:ascii="Arial" w:hAnsi="Arial" w:cs="Arial"/>
                <w:i/>
                <w:sz w:val="20"/>
                <w:szCs w:val="20"/>
                <w:lang w:bidi="en-US"/>
              </w:rPr>
              <w:t>:</w:t>
            </w:r>
          </w:p>
          <w:p w14:paraId="4CACF2A5" w14:textId="04BA6F20" w:rsidR="00F476BA" w:rsidRDefault="00F476BA" w:rsidP="009E4B36">
            <w:pPr>
              <w:pStyle w:val="ListParagraph"/>
              <w:numPr>
                <w:ilvl w:val="0"/>
                <w:numId w:val="16"/>
              </w:numPr>
              <w:spacing w:before="120" w:after="60" w:line="276" w:lineRule="auto"/>
              <w:rPr>
                <w:rFonts w:ascii="Arial" w:hAnsi="Arial" w:cs="Arial"/>
                <w:i/>
                <w:sz w:val="20"/>
                <w:szCs w:val="20"/>
                <w:lang w:bidi="en-US"/>
              </w:rPr>
            </w:pPr>
            <w:r w:rsidRPr="0038143D">
              <w:rPr>
                <w:rFonts w:ascii="Arial" w:hAnsi="Arial" w:cs="Arial"/>
                <w:i/>
                <w:sz w:val="20"/>
                <w:szCs w:val="20"/>
                <w:lang w:bidi="en-US"/>
              </w:rPr>
              <w:t>I can</w:t>
            </w:r>
            <w:r>
              <w:rPr>
                <w:rFonts w:ascii="Arial" w:hAnsi="Arial" w:cs="Arial"/>
                <w:i/>
                <w:sz w:val="20"/>
                <w:szCs w:val="20"/>
                <w:lang w:bidi="en-US"/>
              </w:rPr>
              <w:t xml:space="preserve"> …</w:t>
            </w:r>
            <w:r w:rsidR="007B658A">
              <w:rPr>
                <w:rFonts w:ascii="Arial" w:hAnsi="Arial" w:cs="Arial"/>
                <w:i/>
                <w:sz w:val="20"/>
                <w:szCs w:val="20"/>
                <w:lang w:bidi="en-US"/>
              </w:rPr>
              <w:t xml:space="preserve"> (customized)</w:t>
            </w:r>
          </w:p>
          <w:p w14:paraId="1CC79FCE" w14:textId="21E57611" w:rsidR="0038143D" w:rsidRPr="0038143D" w:rsidRDefault="00327452" w:rsidP="009E4B36">
            <w:pPr>
              <w:pStyle w:val="ListParagraph"/>
              <w:numPr>
                <w:ilvl w:val="0"/>
                <w:numId w:val="16"/>
              </w:numPr>
              <w:spacing w:before="120" w:after="60" w:line="276" w:lineRule="auto"/>
              <w:rPr>
                <w:rFonts w:ascii="Arial" w:hAnsi="Arial" w:cs="Arial"/>
                <w:i/>
                <w:sz w:val="20"/>
                <w:szCs w:val="20"/>
                <w:lang w:bidi="en-US"/>
              </w:rPr>
            </w:pPr>
            <w:r>
              <w:rPr>
                <w:rFonts w:ascii="Arial" w:hAnsi="Arial" w:cs="Arial"/>
                <w:i/>
                <w:sz w:val="20"/>
                <w:szCs w:val="20"/>
                <w:lang w:bidi="en-US"/>
              </w:rPr>
              <w:t>I can</w:t>
            </w:r>
            <w:r w:rsidR="0038143D">
              <w:t xml:space="preserve"> </w:t>
            </w:r>
            <w:r w:rsidR="0038143D" w:rsidRPr="0038143D">
              <w:rPr>
                <w:rFonts w:ascii="Arial" w:hAnsi="Arial" w:cs="Arial"/>
                <w:i/>
                <w:sz w:val="20"/>
                <w:szCs w:val="20"/>
                <w:lang w:bidi="en-US"/>
              </w:rPr>
              <w:t>recognize the difference between a question and a statement.</w:t>
            </w:r>
          </w:p>
          <w:p w14:paraId="314A71EF" w14:textId="77777777" w:rsidR="0038143D" w:rsidRDefault="0038143D" w:rsidP="009E4B36">
            <w:pPr>
              <w:pStyle w:val="ListParagraph"/>
              <w:numPr>
                <w:ilvl w:val="0"/>
                <w:numId w:val="16"/>
              </w:numPr>
              <w:spacing w:before="120" w:after="60" w:line="276" w:lineRule="auto"/>
              <w:rPr>
                <w:rFonts w:ascii="Arial" w:hAnsi="Arial" w:cs="Arial"/>
                <w:i/>
                <w:sz w:val="20"/>
                <w:szCs w:val="20"/>
                <w:lang w:bidi="en-US"/>
              </w:rPr>
            </w:pPr>
            <w:r w:rsidRPr="0038143D">
              <w:rPr>
                <w:rFonts w:ascii="Arial" w:hAnsi="Arial" w:cs="Arial"/>
                <w:i/>
                <w:sz w:val="20"/>
                <w:szCs w:val="20"/>
                <w:lang w:bidi="en-US"/>
              </w:rPr>
              <w:t>I can sometimes understand questions about how old I am, where I live, what I do in my free time, etc.</w:t>
            </w:r>
          </w:p>
          <w:p w14:paraId="1001BE56" w14:textId="77777777" w:rsidR="0038143D" w:rsidRPr="0038143D" w:rsidRDefault="0038143D" w:rsidP="009E4B36">
            <w:pPr>
              <w:pStyle w:val="ListParagraph"/>
              <w:numPr>
                <w:ilvl w:val="0"/>
                <w:numId w:val="16"/>
              </w:numPr>
              <w:spacing w:before="120" w:after="60" w:line="276" w:lineRule="auto"/>
              <w:rPr>
                <w:rFonts w:ascii="Arial" w:hAnsi="Arial" w:cs="Arial"/>
                <w:i/>
                <w:sz w:val="20"/>
                <w:szCs w:val="20"/>
                <w:lang w:bidi="en-US"/>
              </w:rPr>
            </w:pPr>
            <w:r>
              <w:rPr>
                <w:rFonts w:ascii="Arial" w:hAnsi="Arial" w:cs="Arial"/>
                <w:i/>
                <w:sz w:val="20"/>
                <w:szCs w:val="20"/>
                <w:lang w:bidi="en-US"/>
              </w:rPr>
              <w:t>I</w:t>
            </w:r>
            <w:r w:rsidRPr="0038143D">
              <w:rPr>
                <w:rFonts w:ascii="Arial" w:hAnsi="Arial" w:cs="Arial"/>
                <w:i/>
                <w:sz w:val="20"/>
                <w:szCs w:val="20"/>
                <w:lang w:bidi="en-US"/>
              </w:rPr>
              <w:t xml:space="preserve"> can sometimes understand questions or statements about family.</w:t>
            </w:r>
          </w:p>
          <w:p w14:paraId="2DEF9AEC" w14:textId="53FD2D9B" w:rsidR="0038143D" w:rsidRDefault="0038143D" w:rsidP="009E4B36">
            <w:pPr>
              <w:pStyle w:val="ListParagraph"/>
              <w:numPr>
                <w:ilvl w:val="0"/>
                <w:numId w:val="16"/>
              </w:numPr>
              <w:spacing w:before="120" w:after="60" w:line="276" w:lineRule="auto"/>
              <w:rPr>
                <w:rFonts w:ascii="Arial" w:hAnsi="Arial" w:cs="Arial"/>
                <w:i/>
                <w:sz w:val="20"/>
                <w:szCs w:val="20"/>
                <w:lang w:bidi="en-US"/>
              </w:rPr>
            </w:pPr>
            <w:r w:rsidRPr="0038143D">
              <w:rPr>
                <w:rFonts w:ascii="Arial" w:hAnsi="Arial" w:cs="Arial"/>
                <w:i/>
                <w:sz w:val="20"/>
                <w:szCs w:val="20"/>
                <w:lang w:bidi="en-US"/>
              </w:rPr>
              <w:t>I can sometimes understand questions or statements about my friends and classmates or workmates.</w:t>
            </w:r>
          </w:p>
          <w:p w14:paraId="724C5CD1" w14:textId="2E66C953" w:rsidR="00DF2E27" w:rsidRDefault="00DF2E27" w:rsidP="009E4B36">
            <w:pPr>
              <w:pStyle w:val="ListParagraph"/>
              <w:numPr>
                <w:ilvl w:val="0"/>
                <w:numId w:val="16"/>
              </w:numPr>
              <w:spacing w:before="120" w:after="60" w:line="276" w:lineRule="auto"/>
              <w:rPr>
                <w:rFonts w:ascii="Arial" w:hAnsi="Arial" w:cs="Arial"/>
                <w:i/>
                <w:sz w:val="20"/>
                <w:szCs w:val="20"/>
                <w:lang w:bidi="en-US"/>
              </w:rPr>
            </w:pPr>
            <w:r>
              <w:rPr>
                <w:rFonts w:ascii="Arial" w:hAnsi="Arial" w:cs="Arial"/>
                <w:i/>
                <w:sz w:val="20"/>
                <w:szCs w:val="20"/>
                <w:lang w:bidi="en-US"/>
              </w:rPr>
              <w:t>I can recognize simple actions in a statement or story.</w:t>
            </w:r>
          </w:p>
          <w:p w14:paraId="5C17139E" w14:textId="4426BAF7" w:rsidR="00755993" w:rsidRPr="00755993" w:rsidRDefault="00DF2E27" w:rsidP="00755993">
            <w:pPr>
              <w:pStyle w:val="ListParagraph"/>
              <w:numPr>
                <w:ilvl w:val="0"/>
                <w:numId w:val="16"/>
              </w:numPr>
              <w:spacing w:before="120" w:after="60" w:line="276" w:lineRule="auto"/>
              <w:rPr>
                <w:rFonts w:ascii="Arial" w:hAnsi="Arial" w:cs="Arial"/>
                <w:i/>
                <w:sz w:val="20"/>
                <w:szCs w:val="20"/>
                <w:lang w:bidi="en-US"/>
              </w:rPr>
            </w:pPr>
            <w:r>
              <w:rPr>
                <w:rFonts w:ascii="Arial" w:hAnsi="Arial" w:cs="Arial"/>
                <w:i/>
                <w:sz w:val="20"/>
                <w:szCs w:val="20"/>
                <w:lang w:bidi="en-US"/>
              </w:rPr>
              <w:t>I can recognize the non-manual markers used in a statement or story.</w:t>
            </w:r>
          </w:p>
        </w:tc>
      </w:tr>
      <w:tr w:rsidR="00796ABA" w14:paraId="0034A25C" w14:textId="77777777" w:rsidTr="00D22157">
        <w:trPr>
          <w:cantSplit/>
          <w:trHeight w:val="1134"/>
        </w:trPr>
        <w:tc>
          <w:tcPr>
            <w:tcW w:w="7308" w:type="dxa"/>
            <w:vMerge w:val="restart"/>
          </w:tcPr>
          <w:p w14:paraId="6ACB8653" w14:textId="77777777" w:rsidR="00796ABA" w:rsidRDefault="00796ABA" w:rsidP="009E4B36">
            <w:pPr>
              <w:spacing w:line="276" w:lineRule="auto"/>
              <w:rPr>
                <w:rFonts w:ascii="Arial" w:hAnsi="Arial" w:cs="Arial"/>
                <w:b/>
                <w:sz w:val="20"/>
                <w:szCs w:val="20"/>
              </w:rPr>
            </w:pPr>
          </w:p>
          <w:p w14:paraId="1CED1810" w14:textId="77777777" w:rsidR="00796ABA" w:rsidRDefault="00796ABA" w:rsidP="009E4B36">
            <w:pPr>
              <w:spacing w:line="276" w:lineRule="auto"/>
              <w:rPr>
                <w:rFonts w:ascii="Arial" w:hAnsi="Arial" w:cs="Arial"/>
                <w:b/>
                <w:sz w:val="20"/>
                <w:szCs w:val="20"/>
              </w:rPr>
            </w:pPr>
          </w:p>
          <w:p w14:paraId="4EC0E5AB" w14:textId="77777777" w:rsidR="00796ABA" w:rsidRDefault="00796ABA" w:rsidP="009E4B36">
            <w:pPr>
              <w:spacing w:line="276" w:lineRule="auto"/>
              <w:rPr>
                <w:rFonts w:ascii="Arial" w:hAnsi="Arial" w:cs="Arial"/>
                <w:b/>
                <w:sz w:val="20"/>
                <w:szCs w:val="20"/>
              </w:rPr>
            </w:pPr>
          </w:p>
          <w:p w14:paraId="5937B260" w14:textId="69E129D3" w:rsidR="00796ABA" w:rsidRDefault="00796ABA" w:rsidP="009E4B36">
            <w:pPr>
              <w:spacing w:line="276" w:lineRule="auto"/>
              <w:ind w:left="360" w:hanging="360"/>
              <w:rPr>
                <w:rFonts w:ascii="Arial" w:hAnsi="Arial" w:cs="Arial"/>
                <w:b/>
                <w:sz w:val="20"/>
                <w:szCs w:val="20"/>
              </w:rPr>
            </w:pPr>
            <w:r>
              <w:rPr>
                <w:rFonts w:ascii="Arial" w:hAnsi="Arial" w:cs="Arial"/>
                <w:b/>
                <w:sz w:val="20"/>
                <w:szCs w:val="20"/>
              </w:rPr>
              <w:t xml:space="preserve">2) </w:t>
            </w:r>
            <w:r w:rsidR="00F22C35">
              <w:rPr>
                <w:rFonts w:ascii="Arial" w:hAnsi="Arial" w:cs="Arial"/>
                <w:b/>
                <w:sz w:val="20"/>
                <w:szCs w:val="20"/>
              </w:rPr>
              <w:t xml:space="preserve">  </w:t>
            </w:r>
            <w:r w:rsidRPr="00512752">
              <w:rPr>
                <w:rFonts w:ascii="Arial" w:hAnsi="Arial" w:cs="Arial"/>
                <w:b/>
                <w:sz w:val="20"/>
                <w:szCs w:val="20"/>
              </w:rPr>
              <w:t xml:space="preserve">I can </w:t>
            </w:r>
            <w:r w:rsidRPr="00575C82">
              <w:rPr>
                <w:rFonts w:ascii="Arial" w:hAnsi="Arial" w:cs="Arial"/>
                <w:b/>
                <w:sz w:val="20"/>
                <w:szCs w:val="20"/>
              </w:rPr>
              <w:t>understand simple information when pres</w:t>
            </w:r>
            <w:r>
              <w:rPr>
                <w:rFonts w:ascii="Arial" w:hAnsi="Arial" w:cs="Arial"/>
                <w:b/>
                <w:sz w:val="20"/>
                <w:szCs w:val="20"/>
              </w:rPr>
              <w:t>ented with pictures and graphs.</w:t>
            </w:r>
          </w:p>
          <w:p w14:paraId="48C3043C" w14:textId="77777777" w:rsidR="00796ABA" w:rsidRDefault="00796ABA" w:rsidP="009E4B36">
            <w:pPr>
              <w:spacing w:line="276" w:lineRule="auto"/>
              <w:ind w:left="360" w:hanging="360"/>
              <w:rPr>
                <w:rFonts w:ascii="Arial" w:hAnsi="Arial" w:cs="Arial"/>
                <w:b/>
                <w:sz w:val="20"/>
                <w:szCs w:val="20"/>
              </w:rPr>
            </w:pPr>
          </w:p>
        </w:tc>
        <w:tc>
          <w:tcPr>
            <w:tcW w:w="558" w:type="dxa"/>
            <w:textDirection w:val="btLr"/>
          </w:tcPr>
          <w:p w14:paraId="7C865932"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4918C67A"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56832523"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14:paraId="1C8E712C" w14:textId="77777777" w:rsidTr="00865370">
        <w:tc>
          <w:tcPr>
            <w:tcW w:w="7308" w:type="dxa"/>
            <w:vMerge/>
            <w:tcBorders>
              <w:bottom w:val="single" w:sz="4" w:space="0" w:color="auto"/>
            </w:tcBorders>
          </w:tcPr>
          <w:p w14:paraId="7E455373" w14:textId="77777777" w:rsidR="00796ABA" w:rsidRPr="00512752" w:rsidRDefault="00796ABA" w:rsidP="009E4B36">
            <w:pPr>
              <w:spacing w:line="276" w:lineRule="auto"/>
              <w:rPr>
                <w:rFonts w:ascii="Arial" w:hAnsi="Arial" w:cs="Arial"/>
                <w:b/>
                <w:sz w:val="20"/>
                <w:szCs w:val="20"/>
              </w:rPr>
            </w:pPr>
          </w:p>
        </w:tc>
        <w:tc>
          <w:tcPr>
            <w:tcW w:w="558" w:type="dxa"/>
          </w:tcPr>
          <w:p w14:paraId="449F4D2D" w14:textId="77777777" w:rsidR="00796ABA" w:rsidRPr="00180C41" w:rsidRDefault="00796ABA" w:rsidP="00DD1E31">
            <w:pPr>
              <w:ind w:left="360"/>
              <w:jc w:val="center"/>
              <w:rPr>
                <w:rFonts w:ascii="Arial" w:hAnsi="Arial" w:cs="Arial"/>
                <w:b/>
                <w:sz w:val="20"/>
                <w:szCs w:val="20"/>
              </w:rPr>
            </w:pPr>
          </w:p>
        </w:tc>
        <w:tc>
          <w:tcPr>
            <w:tcW w:w="612" w:type="dxa"/>
          </w:tcPr>
          <w:p w14:paraId="2E609CE0" w14:textId="77777777" w:rsidR="00796ABA" w:rsidRPr="00180C41" w:rsidRDefault="00796ABA" w:rsidP="00DD1E31">
            <w:pPr>
              <w:ind w:left="360"/>
              <w:rPr>
                <w:rFonts w:ascii="Arial" w:hAnsi="Arial" w:cs="Arial"/>
                <w:b/>
                <w:sz w:val="20"/>
                <w:szCs w:val="20"/>
              </w:rPr>
            </w:pPr>
          </w:p>
        </w:tc>
        <w:tc>
          <w:tcPr>
            <w:tcW w:w="990" w:type="dxa"/>
          </w:tcPr>
          <w:p w14:paraId="4B6F1BEF" w14:textId="77777777" w:rsidR="00796ABA" w:rsidRDefault="00796ABA" w:rsidP="00DD1E31">
            <w:pPr>
              <w:ind w:left="360"/>
              <w:rPr>
                <w:rFonts w:ascii="Arial" w:hAnsi="Arial" w:cs="Arial"/>
                <w:b/>
                <w:sz w:val="20"/>
                <w:szCs w:val="20"/>
              </w:rPr>
            </w:pPr>
          </w:p>
          <w:p w14:paraId="008F8282" w14:textId="77777777" w:rsidR="00796ABA" w:rsidRPr="00180C41" w:rsidRDefault="00796ABA" w:rsidP="00DD1E31">
            <w:pPr>
              <w:ind w:left="360"/>
              <w:rPr>
                <w:rFonts w:ascii="Arial" w:hAnsi="Arial" w:cs="Arial"/>
                <w:b/>
                <w:sz w:val="20"/>
                <w:szCs w:val="20"/>
              </w:rPr>
            </w:pPr>
          </w:p>
        </w:tc>
      </w:tr>
      <w:tr w:rsidR="007B4C2E" w14:paraId="26078DC1" w14:textId="77777777" w:rsidTr="00D22157">
        <w:tc>
          <w:tcPr>
            <w:tcW w:w="9468" w:type="dxa"/>
            <w:gridSpan w:val="4"/>
            <w:tcBorders>
              <w:top w:val="nil"/>
            </w:tcBorders>
          </w:tcPr>
          <w:p w14:paraId="34526F59" w14:textId="77777777" w:rsidR="007B4C2E" w:rsidRPr="00AB6FDA" w:rsidRDefault="00BC0AB3" w:rsidP="00AB6FDA">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7B4C2E" w:rsidRPr="00AB6FDA">
              <w:rPr>
                <w:rFonts w:ascii="Arial" w:hAnsi="Arial" w:cs="Arial"/>
                <w:i/>
                <w:sz w:val="20"/>
                <w:szCs w:val="20"/>
                <w:lang w:bidi="en-US"/>
              </w:rPr>
              <w:t>:</w:t>
            </w:r>
          </w:p>
          <w:p w14:paraId="28E69CAF" w14:textId="32B1571B" w:rsidR="00F476BA" w:rsidRDefault="00F476BA" w:rsidP="009E4B36">
            <w:pPr>
              <w:pStyle w:val="ListParagraph"/>
              <w:numPr>
                <w:ilvl w:val="0"/>
                <w:numId w:val="17"/>
              </w:numPr>
              <w:spacing w:line="276" w:lineRule="auto"/>
              <w:rPr>
                <w:rFonts w:ascii="Arial" w:hAnsi="Arial" w:cs="Arial"/>
                <w:i/>
                <w:sz w:val="20"/>
                <w:szCs w:val="20"/>
              </w:rPr>
            </w:pPr>
            <w:r w:rsidRPr="00575C82">
              <w:rPr>
                <w:rFonts w:ascii="Arial" w:hAnsi="Arial" w:cs="Arial"/>
                <w:i/>
                <w:sz w:val="20"/>
                <w:szCs w:val="20"/>
              </w:rPr>
              <w:t>I can</w:t>
            </w:r>
            <w:r>
              <w:rPr>
                <w:rFonts w:ascii="Arial" w:hAnsi="Arial" w:cs="Arial"/>
                <w:i/>
                <w:sz w:val="20"/>
                <w:szCs w:val="20"/>
              </w:rPr>
              <w:t xml:space="preserve"> …</w:t>
            </w:r>
            <w:r w:rsidR="007B658A">
              <w:rPr>
                <w:rFonts w:ascii="Arial" w:hAnsi="Arial" w:cs="Arial"/>
                <w:i/>
                <w:sz w:val="20"/>
                <w:szCs w:val="20"/>
                <w:lang w:bidi="en-US"/>
              </w:rPr>
              <w:t>(customized)</w:t>
            </w:r>
          </w:p>
          <w:p w14:paraId="59868A2D" w14:textId="3215B406" w:rsidR="00575C82" w:rsidRDefault="00327452" w:rsidP="009E4B36">
            <w:pPr>
              <w:pStyle w:val="ListParagraph"/>
              <w:numPr>
                <w:ilvl w:val="0"/>
                <w:numId w:val="17"/>
              </w:numPr>
              <w:spacing w:line="276" w:lineRule="auto"/>
              <w:rPr>
                <w:rFonts w:ascii="Arial" w:hAnsi="Arial" w:cs="Arial"/>
                <w:i/>
                <w:sz w:val="20"/>
                <w:szCs w:val="20"/>
              </w:rPr>
            </w:pPr>
            <w:r>
              <w:rPr>
                <w:rFonts w:ascii="Arial" w:hAnsi="Arial" w:cs="Arial"/>
                <w:i/>
                <w:sz w:val="20"/>
                <w:szCs w:val="20"/>
              </w:rPr>
              <w:t>I can</w:t>
            </w:r>
            <w:r w:rsidR="00575C82">
              <w:rPr>
                <w:rFonts w:ascii="Arial" w:hAnsi="Arial" w:cs="Arial"/>
                <w:i/>
                <w:sz w:val="20"/>
                <w:szCs w:val="20"/>
              </w:rPr>
              <w:t xml:space="preserve"> </w:t>
            </w:r>
            <w:r w:rsidR="00575C82" w:rsidRPr="00575C82">
              <w:rPr>
                <w:rFonts w:ascii="Arial" w:hAnsi="Arial" w:cs="Arial"/>
                <w:i/>
                <w:sz w:val="20"/>
                <w:szCs w:val="20"/>
              </w:rPr>
              <w:t>understand some facts about the weather when weather symbols are used.</w:t>
            </w:r>
          </w:p>
          <w:p w14:paraId="196FC491" w14:textId="0931BA2F" w:rsidR="00575C82" w:rsidRPr="00575C82" w:rsidRDefault="00575C82" w:rsidP="009E4B36">
            <w:pPr>
              <w:pStyle w:val="ListParagraph"/>
              <w:numPr>
                <w:ilvl w:val="0"/>
                <w:numId w:val="17"/>
              </w:numPr>
              <w:spacing w:line="276" w:lineRule="auto"/>
              <w:rPr>
                <w:rFonts w:ascii="Arial" w:hAnsi="Arial" w:cs="Arial"/>
                <w:i/>
                <w:sz w:val="20"/>
                <w:szCs w:val="20"/>
              </w:rPr>
            </w:pPr>
            <w:r w:rsidRPr="00575C82">
              <w:rPr>
                <w:rFonts w:ascii="Arial" w:hAnsi="Arial" w:cs="Arial"/>
                <w:i/>
                <w:sz w:val="20"/>
                <w:szCs w:val="20"/>
              </w:rPr>
              <w:t>I can u</w:t>
            </w:r>
            <w:r w:rsidR="00017A32">
              <w:rPr>
                <w:rFonts w:ascii="Arial" w:hAnsi="Arial" w:cs="Arial"/>
                <w:i/>
                <w:sz w:val="20"/>
                <w:szCs w:val="20"/>
              </w:rPr>
              <w:t>nderstand when someone gives</w:t>
            </w:r>
            <w:r w:rsidRPr="00575C82">
              <w:rPr>
                <w:rFonts w:ascii="Arial" w:hAnsi="Arial" w:cs="Arial"/>
                <w:i/>
                <w:sz w:val="20"/>
                <w:szCs w:val="20"/>
              </w:rPr>
              <w:t xml:space="preserve"> physical </w:t>
            </w:r>
            <w:r w:rsidR="00E24583">
              <w:rPr>
                <w:rFonts w:ascii="Arial" w:hAnsi="Arial" w:cs="Arial"/>
                <w:i/>
                <w:sz w:val="20"/>
                <w:szCs w:val="20"/>
              </w:rPr>
              <w:t xml:space="preserve">descriptions from a photo or </w:t>
            </w:r>
            <w:r w:rsidRPr="00575C82">
              <w:rPr>
                <w:rFonts w:ascii="Arial" w:hAnsi="Arial" w:cs="Arial"/>
                <w:i/>
                <w:sz w:val="20"/>
                <w:szCs w:val="20"/>
              </w:rPr>
              <w:t>art work.</w:t>
            </w:r>
          </w:p>
          <w:p w14:paraId="4DEA067B" w14:textId="2489D9E0" w:rsidR="00755993" w:rsidRPr="00755993" w:rsidRDefault="00575C82" w:rsidP="00755993">
            <w:pPr>
              <w:pStyle w:val="ListParagraph"/>
              <w:numPr>
                <w:ilvl w:val="0"/>
                <w:numId w:val="17"/>
              </w:numPr>
              <w:spacing w:line="276" w:lineRule="auto"/>
              <w:rPr>
                <w:rFonts w:ascii="Arial" w:hAnsi="Arial" w:cs="Arial"/>
                <w:i/>
                <w:sz w:val="20"/>
                <w:szCs w:val="20"/>
              </w:rPr>
            </w:pPr>
            <w:r w:rsidRPr="00575C82">
              <w:rPr>
                <w:rFonts w:ascii="Arial" w:hAnsi="Arial" w:cs="Arial"/>
                <w:i/>
                <w:sz w:val="20"/>
                <w:szCs w:val="20"/>
              </w:rPr>
              <w:t>I can follow along with simple arithmetic problems when I can see the figures.</w:t>
            </w:r>
          </w:p>
        </w:tc>
      </w:tr>
      <w:tr w:rsidR="00796ABA" w:rsidRPr="00C72DFB" w14:paraId="13D1A407" w14:textId="77777777" w:rsidTr="00DD1E31">
        <w:trPr>
          <w:cantSplit/>
          <w:trHeight w:val="1134"/>
        </w:trPr>
        <w:tc>
          <w:tcPr>
            <w:tcW w:w="7308" w:type="dxa"/>
            <w:vMerge w:val="restart"/>
          </w:tcPr>
          <w:p w14:paraId="0AD5DC44" w14:textId="77777777" w:rsidR="00796ABA" w:rsidRDefault="00796ABA" w:rsidP="009E4B36">
            <w:pPr>
              <w:spacing w:line="276" w:lineRule="auto"/>
              <w:rPr>
                <w:rFonts w:ascii="Arial" w:hAnsi="Arial" w:cs="Arial"/>
                <w:b/>
                <w:sz w:val="20"/>
                <w:szCs w:val="20"/>
              </w:rPr>
            </w:pPr>
          </w:p>
          <w:p w14:paraId="496FC431" w14:textId="77777777" w:rsidR="00796ABA" w:rsidRDefault="00796ABA" w:rsidP="009E4B36">
            <w:pPr>
              <w:spacing w:line="276" w:lineRule="auto"/>
              <w:rPr>
                <w:rFonts w:ascii="Arial" w:hAnsi="Arial" w:cs="Arial"/>
                <w:b/>
                <w:sz w:val="20"/>
                <w:szCs w:val="20"/>
              </w:rPr>
            </w:pPr>
          </w:p>
          <w:p w14:paraId="5FC65B13" w14:textId="77777777" w:rsidR="00796ABA" w:rsidRDefault="00796ABA" w:rsidP="009E4B36">
            <w:pPr>
              <w:spacing w:line="276" w:lineRule="auto"/>
              <w:rPr>
                <w:rFonts w:ascii="Arial" w:hAnsi="Arial" w:cs="Arial"/>
                <w:b/>
                <w:sz w:val="20"/>
                <w:szCs w:val="20"/>
              </w:rPr>
            </w:pPr>
          </w:p>
          <w:p w14:paraId="57A0C87C" w14:textId="2C8998AB" w:rsidR="00796ABA" w:rsidRDefault="00796ABA" w:rsidP="00DF2E27">
            <w:pPr>
              <w:spacing w:line="276" w:lineRule="auto"/>
              <w:ind w:left="360" w:hanging="360"/>
              <w:rPr>
                <w:rFonts w:ascii="Arial" w:hAnsi="Arial" w:cs="Arial"/>
                <w:b/>
                <w:sz w:val="20"/>
                <w:szCs w:val="20"/>
              </w:rPr>
            </w:pPr>
            <w:r>
              <w:rPr>
                <w:rFonts w:ascii="Arial" w:hAnsi="Arial" w:cs="Arial"/>
                <w:b/>
                <w:sz w:val="20"/>
                <w:szCs w:val="20"/>
              </w:rPr>
              <w:t xml:space="preserve">3) </w:t>
            </w:r>
            <w:r w:rsidR="00F22C35">
              <w:rPr>
                <w:rFonts w:ascii="Arial" w:hAnsi="Arial" w:cs="Arial"/>
                <w:b/>
                <w:sz w:val="20"/>
                <w:szCs w:val="20"/>
              </w:rPr>
              <w:t xml:space="preserve">  </w:t>
            </w:r>
            <w:r w:rsidRPr="00E24583">
              <w:rPr>
                <w:rFonts w:ascii="Arial" w:hAnsi="Arial" w:cs="Arial"/>
                <w:b/>
                <w:sz w:val="20"/>
                <w:szCs w:val="20"/>
              </w:rPr>
              <w:t xml:space="preserve">I can sometimes understand the main </w:t>
            </w:r>
            <w:r w:rsidR="00DF2E27">
              <w:rPr>
                <w:rFonts w:ascii="Arial" w:hAnsi="Arial" w:cs="Arial"/>
                <w:b/>
                <w:sz w:val="20"/>
                <w:szCs w:val="20"/>
              </w:rPr>
              <w:t>idea</w:t>
            </w:r>
            <w:r w:rsidRPr="00E24583">
              <w:rPr>
                <w:rFonts w:ascii="Arial" w:hAnsi="Arial" w:cs="Arial"/>
                <w:b/>
                <w:sz w:val="20"/>
                <w:szCs w:val="20"/>
              </w:rPr>
              <w:t xml:space="preserve"> of</w:t>
            </w:r>
            <w:r>
              <w:rPr>
                <w:rFonts w:ascii="Arial" w:hAnsi="Arial" w:cs="Arial"/>
                <w:b/>
                <w:sz w:val="20"/>
                <w:szCs w:val="20"/>
              </w:rPr>
              <w:t xml:space="preserve"> </w:t>
            </w:r>
            <w:r w:rsidR="00DF2E27">
              <w:rPr>
                <w:rFonts w:ascii="Arial" w:hAnsi="Arial" w:cs="Arial"/>
                <w:b/>
                <w:sz w:val="20"/>
                <w:szCs w:val="20"/>
              </w:rPr>
              <w:t xml:space="preserve">signed </w:t>
            </w:r>
            <w:r>
              <w:rPr>
                <w:rFonts w:ascii="Arial" w:hAnsi="Arial" w:cs="Arial"/>
                <w:b/>
                <w:sz w:val="20"/>
                <w:szCs w:val="20"/>
              </w:rPr>
              <w:t>conversations.</w:t>
            </w:r>
          </w:p>
        </w:tc>
        <w:tc>
          <w:tcPr>
            <w:tcW w:w="558" w:type="dxa"/>
            <w:textDirection w:val="btLr"/>
          </w:tcPr>
          <w:p w14:paraId="4E381C0E"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59992B36"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641BA68F"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14:paraId="0BA3B686" w14:textId="77777777" w:rsidTr="00DD1E31">
        <w:tc>
          <w:tcPr>
            <w:tcW w:w="7308" w:type="dxa"/>
            <w:vMerge/>
            <w:tcBorders>
              <w:bottom w:val="single" w:sz="4" w:space="0" w:color="auto"/>
            </w:tcBorders>
          </w:tcPr>
          <w:p w14:paraId="6C8E5F7B" w14:textId="77777777" w:rsidR="00796ABA" w:rsidRPr="00512752" w:rsidRDefault="00796ABA" w:rsidP="009E4B36">
            <w:pPr>
              <w:spacing w:line="276" w:lineRule="auto"/>
              <w:rPr>
                <w:rFonts w:ascii="Arial" w:hAnsi="Arial" w:cs="Arial"/>
                <w:b/>
                <w:sz w:val="20"/>
                <w:szCs w:val="20"/>
              </w:rPr>
            </w:pPr>
          </w:p>
        </w:tc>
        <w:tc>
          <w:tcPr>
            <w:tcW w:w="558" w:type="dxa"/>
          </w:tcPr>
          <w:p w14:paraId="2CF1E1B4" w14:textId="77777777" w:rsidR="00796ABA" w:rsidRPr="00180C41" w:rsidRDefault="00796ABA" w:rsidP="00DD1E31">
            <w:pPr>
              <w:ind w:left="360"/>
              <w:jc w:val="center"/>
              <w:rPr>
                <w:rFonts w:ascii="Arial" w:hAnsi="Arial" w:cs="Arial"/>
                <w:b/>
                <w:sz w:val="20"/>
                <w:szCs w:val="20"/>
              </w:rPr>
            </w:pPr>
          </w:p>
        </w:tc>
        <w:tc>
          <w:tcPr>
            <w:tcW w:w="612" w:type="dxa"/>
          </w:tcPr>
          <w:p w14:paraId="566C7F25" w14:textId="77777777" w:rsidR="00796ABA" w:rsidRPr="00180C41" w:rsidRDefault="00796ABA" w:rsidP="00DD1E31">
            <w:pPr>
              <w:ind w:left="360"/>
              <w:rPr>
                <w:rFonts w:ascii="Arial" w:hAnsi="Arial" w:cs="Arial"/>
                <w:b/>
                <w:sz w:val="20"/>
                <w:szCs w:val="20"/>
              </w:rPr>
            </w:pPr>
          </w:p>
        </w:tc>
        <w:tc>
          <w:tcPr>
            <w:tcW w:w="990" w:type="dxa"/>
          </w:tcPr>
          <w:p w14:paraId="1B569698" w14:textId="77777777" w:rsidR="00796ABA" w:rsidRDefault="00796ABA" w:rsidP="00DD1E31">
            <w:pPr>
              <w:ind w:left="360"/>
              <w:rPr>
                <w:rFonts w:ascii="Arial" w:hAnsi="Arial" w:cs="Arial"/>
                <w:b/>
                <w:sz w:val="20"/>
                <w:szCs w:val="20"/>
              </w:rPr>
            </w:pPr>
          </w:p>
          <w:p w14:paraId="63DC0B20" w14:textId="77777777" w:rsidR="00796ABA" w:rsidRPr="00180C41" w:rsidRDefault="00796ABA" w:rsidP="00DD1E31">
            <w:pPr>
              <w:ind w:left="360"/>
              <w:rPr>
                <w:rFonts w:ascii="Arial" w:hAnsi="Arial" w:cs="Arial"/>
                <w:b/>
                <w:sz w:val="20"/>
                <w:szCs w:val="20"/>
              </w:rPr>
            </w:pPr>
          </w:p>
        </w:tc>
      </w:tr>
      <w:tr w:rsidR="00E24583" w:rsidRPr="00575C82" w14:paraId="425F2EC9" w14:textId="77777777" w:rsidTr="00DD1E31">
        <w:tc>
          <w:tcPr>
            <w:tcW w:w="9468" w:type="dxa"/>
            <w:gridSpan w:val="4"/>
            <w:tcBorders>
              <w:top w:val="nil"/>
            </w:tcBorders>
          </w:tcPr>
          <w:p w14:paraId="21CF38F6" w14:textId="77777777" w:rsidR="00E24583" w:rsidRPr="00AB6FDA" w:rsidRDefault="00BC0AB3" w:rsidP="00AB6FDA">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E24583" w:rsidRPr="00AB6FDA">
              <w:rPr>
                <w:rFonts w:ascii="Arial" w:hAnsi="Arial" w:cs="Arial"/>
                <w:i/>
                <w:sz w:val="20"/>
                <w:szCs w:val="20"/>
                <w:lang w:bidi="en-US"/>
              </w:rPr>
              <w:t>:</w:t>
            </w:r>
          </w:p>
          <w:p w14:paraId="31078AE5" w14:textId="586763E0" w:rsidR="00F476BA" w:rsidRDefault="00F476BA" w:rsidP="009E4B36">
            <w:pPr>
              <w:pStyle w:val="ListParagraph"/>
              <w:numPr>
                <w:ilvl w:val="0"/>
                <w:numId w:val="17"/>
              </w:numPr>
              <w:spacing w:line="276" w:lineRule="auto"/>
              <w:rPr>
                <w:rFonts w:ascii="Arial" w:hAnsi="Arial" w:cs="Arial"/>
                <w:i/>
                <w:sz w:val="20"/>
                <w:szCs w:val="20"/>
              </w:rPr>
            </w:pPr>
            <w:r w:rsidRPr="00575C82">
              <w:rPr>
                <w:rFonts w:ascii="Arial" w:hAnsi="Arial" w:cs="Arial"/>
                <w:i/>
                <w:sz w:val="20"/>
                <w:szCs w:val="20"/>
              </w:rPr>
              <w:t>I can</w:t>
            </w:r>
            <w:r>
              <w:rPr>
                <w:rFonts w:ascii="Arial" w:hAnsi="Arial" w:cs="Arial"/>
                <w:i/>
                <w:sz w:val="20"/>
                <w:szCs w:val="20"/>
              </w:rPr>
              <w:t xml:space="preserve"> …</w:t>
            </w:r>
            <w:r w:rsidR="007B658A">
              <w:rPr>
                <w:rFonts w:ascii="Arial" w:hAnsi="Arial" w:cs="Arial"/>
                <w:i/>
                <w:sz w:val="20"/>
                <w:szCs w:val="20"/>
                <w:lang w:bidi="en-US"/>
              </w:rPr>
              <w:t>(customized)</w:t>
            </w:r>
          </w:p>
          <w:p w14:paraId="25C8EACB" w14:textId="09683BBA" w:rsidR="00AE71AA" w:rsidRPr="00AE71AA" w:rsidRDefault="00E24583" w:rsidP="009E4B36">
            <w:pPr>
              <w:pStyle w:val="ListParagraph"/>
              <w:numPr>
                <w:ilvl w:val="0"/>
                <w:numId w:val="17"/>
              </w:numPr>
              <w:spacing w:line="276" w:lineRule="auto"/>
              <w:rPr>
                <w:rFonts w:ascii="Arial" w:hAnsi="Arial" w:cs="Arial"/>
                <w:i/>
                <w:sz w:val="20"/>
                <w:szCs w:val="20"/>
              </w:rPr>
            </w:pPr>
            <w:r>
              <w:rPr>
                <w:rFonts w:ascii="Arial" w:hAnsi="Arial" w:cs="Arial"/>
                <w:i/>
                <w:sz w:val="20"/>
                <w:szCs w:val="20"/>
              </w:rPr>
              <w:t xml:space="preserve">I can </w:t>
            </w:r>
            <w:r w:rsidR="00AE71AA" w:rsidRPr="00AE71AA">
              <w:rPr>
                <w:rFonts w:ascii="Arial" w:hAnsi="Arial" w:cs="Arial"/>
                <w:i/>
                <w:sz w:val="20"/>
                <w:szCs w:val="20"/>
              </w:rPr>
              <w:t xml:space="preserve">sometimes understand if people are </w:t>
            </w:r>
            <w:r w:rsidR="00DF2E27">
              <w:rPr>
                <w:rFonts w:ascii="Arial" w:hAnsi="Arial" w:cs="Arial"/>
                <w:i/>
                <w:sz w:val="20"/>
                <w:szCs w:val="20"/>
              </w:rPr>
              <w:t>referring to</w:t>
            </w:r>
            <w:r w:rsidR="00AE71AA" w:rsidRPr="00AE71AA">
              <w:rPr>
                <w:rFonts w:ascii="Arial" w:hAnsi="Arial" w:cs="Arial"/>
                <w:i/>
                <w:sz w:val="20"/>
                <w:szCs w:val="20"/>
              </w:rPr>
              <w:t xml:space="preserve"> me</w:t>
            </w:r>
            <w:r w:rsidR="00DF2E27">
              <w:rPr>
                <w:rFonts w:ascii="Arial" w:hAnsi="Arial" w:cs="Arial"/>
                <w:i/>
                <w:sz w:val="20"/>
                <w:szCs w:val="20"/>
              </w:rPr>
              <w:t xml:space="preserve"> in a signed conversation</w:t>
            </w:r>
            <w:r w:rsidR="00AE71AA" w:rsidRPr="00AE71AA">
              <w:rPr>
                <w:rFonts w:ascii="Arial" w:hAnsi="Arial" w:cs="Arial"/>
                <w:i/>
                <w:sz w:val="20"/>
                <w:szCs w:val="20"/>
              </w:rPr>
              <w:t>.</w:t>
            </w:r>
          </w:p>
          <w:p w14:paraId="20087945" w14:textId="1C8CA3D3" w:rsidR="00755993" w:rsidRPr="00755993" w:rsidRDefault="00AE71AA" w:rsidP="00755993">
            <w:pPr>
              <w:pStyle w:val="ListParagraph"/>
              <w:numPr>
                <w:ilvl w:val="0"/>
                <w:numId w:val="17"/>
              </w:numPr>
              <w:spacing w:line="276" w:lineRule="auto"/>
              <w:rPr>
                <w:rFonts w:ascii="Arial" w:hAnsi="Arial" w:cs="Arial"/>
                <w:i/>
                <w:sz w:val="20"/>
                <w:szCs w:val="20"/>
              </w:rPr>
            </w:pPr>
            <w:r w:rsidRPr="00AE71AA">
              <w:rPr>
                <w:rFonts w:ascii="Arial" w:hAnsi="Arial" w:cs="Arial"/>
                <w:i/>
                <w:sz w:val="20"/>
                <w:szCs w:val="20"/>
              </w:rPr>
              <w:t>I can some</w:t>
            </w:r>
            <w:r w:rsidR="00DF2E27">
              <w:rPr>
                <w:rFonts w:ascii="Arial" w:hAnsi="Arial" w:cs="Arial"/>
                <w:i/>
                <w:sz w:val="20"/>
                <w:szCs w:val="20"/>
              </w:rPr>
              <w:t>times understand if people are signing</w:t>
            </w:r>
            <w:r w:rsidRPr="00AE71AA">
              <w:rPr>
                <w:rFonts w:ascii="Arial" w:hAnsi="Arial" w:cs="Arial"/>
                <w:i/>
                <w:sz w:val="20"/>
                <w:szCs w:val="20"/>
              </w:rPr>
              <w:t xml:space="preserve"> about their homes or asking for directions.</w:t>
            </w:r>
          </w:p>
          <w:p w14:paraId="68CAAD17" w14:textId="551AFBAA" w:rsidR="00E24583" w:rsidRPr="00755993" w:rsidRDefault="00AE71AA" w:rsidP="00F476BA">
            <w:pPr>
              <w:pStyle w:val="ListParagraph"/>
              <w:numPr>
                <w:ilvl w:val="0"/>
                <w:numId w:val="17"/>
              </w:numPr>
              <w:spacing w:line="276" w:lineRule="auto"/>
              <w:rPr>
                <w:rFonts w:ascii="Arial" w:hAnsi="Arial" w:cs="Arial"/>
                <w:i/>
                <w:sz w:val="20"/>
                <w:szCs w:val="20"/>
              </w:rPr>
            </w:pPr>
            <w:r w:rsidRPr="00AE71AA">
              <w:rPr>
                <w:rFonts w:ascii="Arial" w:hAnsi="Arial" w:cs="Arial"/>
                <w:i/>
                <w:sz w:val="20"/>
                <w:szCs w:val="20"/>
              </w:rPr>
              <w:t>I can sometimes understand a simple transaction between a customer and a sales clerk.</w:t>
            </w:r>
          </w:p>
        </w:tc>
      </w:tr>
    </w:tbl>
    <w:p w14:paraId="0E819D24" w14:textId="2C94E752" w:rsidR="008130F9" w:rsidRDefault="008130F9" w:rsidP="005058A4">
      <w:pPr>
        <w:rPr>
          <w:rFonts w:ascii="Arial" w:hAnsi="Arial" w:cs="Arial"/>
          <w:b/>
          <w:sz w:val="32"/>
          <w:szCs w:val="32"/>
        </w:rPr>
      </w:pPr>
    </w:p>
    <w:tbl>
      <w:tblPr>
        <w:tblStyle w:val="TableGrid"/>
        <w:tblW w:w="0" w:type="auto"/>
        <w:tblLook w:val="04A0" w:firstRow="1" w:lastRow="0" w:firstColumn="1" w:lastColumn="0" w:noHBand="0" w:noVBand="1"/>
      </w:tblPr>
      <w:tblGrid>
        <w:gridCol w:w="7205"/>
        <w:gridCol w:w="555"/>
        <w:gridCol w:w="608"/>
        <w:gridCol w:w="982"/>
      </w:tblGrid>
      <w:tr w:rsidR="00A03492" w:rsidRPr="00A03492" w14:paraId="053513A3" w14:textId="77777777" w:rsidTr="00DF2E27">
        <w:tc>
          <w:tcPr>
            <w:tcW w:w="9350" w:type="dxa"/>
            <w:gridSpan w:val="4"/>
            <w:shd w:val="clear" w:color="auto" w:fill="365F91" w:themeFill="accent1" w:themeFillShade="BF"/>
          </w:tcPr>
          <w:p w14:paraId="35BE4F97" w14:textId="77777777" w:rsidR="00DA12CC" w:rsidRPr="00A03492" w:rsidRDefault="004024A0" w:rsidP="00A03492">
            <w:pPr>
              <w:spacing w:line="276" w:lineRule="auto"/>
              <w:jc w:val="center"/>
              <w:rPr>
                <w:rFonts w:ascii="Arial" w:hAnsi="Arial" w:cs="Arial"/>
                <w:b/>
                <w:color w:val="FFFFFF" w:themeColor="background1"/>
                <w:sz w:val="32"/>
                <w:szCs w:val="32"/>
              </w:rPr>
            </w:pPr>
            <w:r w:rsidRPr="00A03492">
              <w:rPr>
                <w:rFonts w:ascii="Arial" w:hAnsi="Arial" w:cs="Arial"/>
                <w:b/>
                <w:color w:val="FFFFFF" w:themeColor="background1"/>
                <w:sz w:val="32"/>
                <w:szCs w:val="32"/>
              </w:rPr>
              <w:lastRenderedPageBreak/>
              <w:t>Interpersonal Communication</w:t>
            </w:r>
          </w:p>
          <w:p w14:paraId="61001172" w14:textId="77777777" w:rsidR="004024A0" w:rsidRPr="00A03492" w:rsidRDefault="004024A0" w:rsidP="00A03492">
            <w:pPr>
              <w:spacing w:line="276" w:lineRule="auto"/>
              <w:jc w:val="center"/>
              <w:rPr>
                <w:rFonts w:ascii="Arial" w:hAnsi="Arial" w:cs="Arial"/>
                <w:b/>
                <w:i/>
                <w:color w:val="FFFFFF" w:themeColor="background1"/>
              </w:rPr>
            </w:pPr>
          </w:p>
          <w:p w14:paraId="00DCC73A" w14:textId="77777777" w:rsidR="00A31E58" w:rsidRDefault="00C83651" w:rsidP="00A03492">
            <w:pPr>
              <w:spacing w:line="276" w:lineRule="auto"/>
              <w:jc w:val="center"/>
              <w:rPr>
                <w:rFonts w:ascii="Arial" w:hAnsi="Arial" w:cs="Arial"/>
                <w:b/>
                <w:i/>
                <w:color w:val="FFFFFF" w:themeColor="background1"/>
              </w:rPr>
            </w:pPr>
            <w:r w:rsidRPr="00A03492">
              <w:rPr>
                <w:rFonts w:ascii="Arial" w:hAnsi="Arial" w:cs="Arial"/>
                <w:b/>
                <w:i/>
                <w:color w:val="FFFFFF" w:themeColor="background1"/>
              </w:rPr>
              <w:t xml:space="preserve">I can </w:t>
            </w:r>
            <w:r w:rsidR="000A1DC0" w:rsidRPr="00A03492">
              <w:rPr>
                <w:rFonts w:ascii="Arial" w:hAnsi="Arial" w:cs="Arial"/>
                <w:b/>
                <w:i/>
                <w:color w:val="FFFFFF" w:themeColor="background1"/>
              </w:rPr>
              <w:t xml:space="preserve">communicate and exchange information about familiar topics using </w:t>
            </w:r>
          </w:p>
          <w:p w14:paraId="5AAA2817" w14:textId="30D39EEA" w:rsidR="00A03492" w:rsidRDefault="000A1DC0" w:rsidP="00A03492">
            <w:pPr>
              <w:spacing w:line="276" w:lineRule="auto"/>
              <w:jc w:val="center"/>
              <w:rPr>
                <w:rFonts w:ascii="Arial" w:hAnsi="Arial" w:cs="Arial"/>
                <w:b/>
                <w:i/>
                <w:color w:val="FFFFFF" w:themeColor="background1"/>
              </w:rPr>
            </w:pPr>
            <w:r w:rsidRPr="00A03492">
              <w:rPr>
                <w:rFonts w:ascii="Arial" w:hAnsi="Arial" w:cs="Arial"/>
                <w:b/>
                <w:i/>
                <w:color w:val="FFFFFF" w:themeColor="background1"/>
              </w:rPr>
              <w:t>phrases and simple sentences, sometimes supported by memorized language.</w:t>
            </w:r>
          </w:p>
          <w:p w14:paraId="4CD0E6DA" w14:textId="77777777" w:rsidR="00C83651" w:rsidRPr="00A03492" w:rsidRDefault="000A1DC0" w:rsidP="00A03492">
            <w:pPr>
              <w:spacing w:line="276" w:lineRule="auto"/>
              <w:jc w:val="center"/>
              <w:rPr>
                <w:rFonts w:ascii="Arial" w:hAnsi="Arial" w:cs="Arial"/>
                <w:b/>
                <w:i/>
                <w:color w:val="FFFFFF" w:themeColor="background1"/>
                <w:sz w:val="24"/>
                <w:szCs w:val="24"/>
              </w:rPr>
            </w:pPr>
            <w:r w:rsidRPr="00A03492">
              <w:rPr>
                <w:rFonts w:ascii="Arial" w:hAnsi="Arial" w:cs="Arial"/>
                <w:b/>
                <w:i/>
                <w:color w:val="FFFFFF" w:themeColor="background1"/>
              </w:rPr>
              <w:t>I can usually handle short social interactions in everyday situations by asking and answering simple questions.</w:t>
            </w:r>
          </w:p>
        </w:tc>
      </w:tr>
      <w:tr w:rsidR="00796ABA" w14:paraId="06D78308" w14:textId="77777777" w:rsidTr="00DF2E27">
        <w:trPr>
          <w:cantSplit/>
          <w:trHeight w:val="1133"/>
        </w:trPr>
        <w:tc>
          <w:tcPr>
            <w:tcW w:w="7205" w:type="dxa"/>
            <w:vMerge w:val="restart"/>
          </w:tcPr>
          <w:p w14:paraId="6E787310" w14:textId="77777777" w:rsidR="00796ABA" w:rsidRDefault="00796ABA" w:rsidP="00DD1E31">
            <w:pPr>
              <w:rPr>
                <w:rFonts w:ascii="Arial" w:hAnsi="Arial" w:cs="Arial"/>
                <w:b/>
                <w:sz w:val="20"/>
                <w:szCs w:val="20"/>
              </w:rPr>
            </w:pPr>
          </w:p>
          <w:p w14:paraId="1DE32467" w14:textId="77777777" w:rsidR="00796ABA" w:rsidRDefault="00796ABA" w:rsidP="00DD1E31">
            <w:pPr>
              <w:rPr>
                <w:rFonts w:ascii="Arial" w:hAnsi="Arial" w:cs="Arial"/>
                <w:b/>
                <w:sz w:val="20"/>
                <w:szCs w:val="20"/>
              </w:rPr>
            </w:pPr>
          </w:p>
          <w:p w14:paraId="2DF83300" w14:textId="77777777" w:rsidR="00796ABA" w:rsidRPr="00180C41" w:rsidRDefault="00796ABA" w:rsidP="00DD1E31">
            <w:pPr>
              <w:rPr>
                <w:rFonts w:ascii="Arial" w:hAnsi="Arial" w:cs="Arial"/>
                <w:b/>
                <w:sz w:val="20"/>
                <w:szCs w:val="20"/>
              </w:rPr>
            </w:pPr>
          </w:p>
          <w:p w14:paraId="25C94797" w14:textId="3EBFE0A9" w:rsidR="00796ABA" w:rsidRPr="000A1DC0" w:rsidRDefault="00C84049" w:rsidP="000A1DC0">
            <w:pPr>
              <w:rPr>
                <w:rFonts w:ascii="Arial" w:hAnsi="Arial" w:cs="Arial"/>
                <w:b/>
                <w:sz w:val="20"/>
                <w:szCs w:val="20"/>
              </w:rPr>
            </w:pPr>
            <w:r>
              <w:rPr>
                <w:rFonts w:ascii="Arial" w:hAnsi="Arial" w:cs="Arial"/>
                <w:b/>
                <w:sz w:val="20"/>
                <w:szCs w:val="20"/>
              </w:rPr>
              <w:t>4</w:t>
            </w:r>
            <w:r w:rsidR="00796ABA">
              <w:rPr>
                <w:rFonts w:ascii="Arial" w:hAnsi="Arial" w:cs="Arial"/>
                <w:b/>
                <w:sz w:val="20"/>
                <w:szCs w:val="20"/>
              </w:rPr>
              <w:t xml:space="preserve">) </w:t>
            </w:r>
            <w:r w:rsidR="00F22C35">
              <w:rPr>
                <w:rFonts w:ascii="Arial" w:hAnsi="Arial" w:cs="Arial"/>
                <w:b/>
                <w:sz w:val="20"/>
                <w:szCs w:val="20"/>
              </w:rPr>
              <w:t xml:space="preserve">  </w:t>
            </w:r>
            <w:r w:rsidR="00796ABA" w:rsidRPr="0091115D">
              <w:rPr>
                <w:rFonts w:ascii="Arial" w:hAnsi="Arial" w:cs="Arial"/>
                <w:b/>
                <w:sz w:val="20"/>
                <w:szCs w:val="20"/>
              </w:rPr>
              <w:t xml:space="preserve">I can </w:t>
            </w:r>
            <w:r w:rsidR="00796ABA" w:rsidRPr="000A1DC0">
              <w:rPr>
                <w:rFonts w:ascii="Arial" w:hAnsi="Arial" w:cs="Arial"/>
                <w:b/>
                <w:sz w:val="20"/>
                <w:szCs w:val="20"/>
              </w:rPr>
              <w:t>exchange some personal information.</w:t>
            </w:r>
          </w:p>
          <w:p w14:paraId="35CC355C" w14:textId="77777777" w:rsidR="00796ABA" w:rsidRDefault="00796ABA" w:rsidP="00DD1E31">
            <w:pPr>
              <w:rPr>
                <w:rFonts w:ascii="Arial" w:hAnsi="Arial" w:cs="Arial"/>
                <w:b/>
                <w:sz w:val="20"/>
                <w:szCs w:val="20"/>
              </w:rPr>
            </w:pPr>
          </w:p>
          <w:p w14:paraId="7627EB87" w14:textId="77777777" w:rsidR="00796ABA" w:rsidRPr="00C72DFB" w:rsidRDefault="00796ABA" w:rsidP="00DD1E31">
            <w:pPr>
              <w:pStyle w:val="ListParagraph"/>
              <w:ind w:left="1440"/>
              <w:rPr>
                <w:rFonts w:ascii="Arial" w:hAnsi="Arial" w:cs="Arial"/>
                <w:b/>
                <w:i/>
                <w:sz w:val="16"/>
                <w:szCs w:val="20"/>
              </w:rPr>
            </w:pPr>
          </w:p>
        </w:tc>
        <w:tc>
          <w:tcPr>
            <w:tcW w:w="555" w:type="dxa"/>
            <w:textDirection w:val="btLr"/>
          </w:tcPr>
          <w:p w14:paraId="74838377"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08" w:type="dxa"/>
            <w:textDirection w:val="btLr"/>
          </w:tcPr>
          <w:p w14:paraId="74575BF2"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82" w:type="dxa"/>
            <w:textDirection w:val="btLr"/>
          </w:tcPr>
          <w:p w14:paraId="566F4C86"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rsidRPr="00972A3B" w14:paraId="566C6FA8" w14:textId="77777777" w:rsidTr="00DF2E27">
        <w:tc>
          <w:tcPr>
            <w:tcW w:w="7205" w:type="dxa"/>
            <w:vMerge/>
            <w:tcBorders>
              <w:bottom w:val="single" w:sz="4" w:space="0" w:color="auto"/>
            </w:tcBorders>
          </w:tcPr>
          <w:p w14:paraId="14CA6EEC" w14:textId="77777777" w:rsidR="00796ABA" w:rsidRPr="00180C41" w:rsidRDefault="00796ABA" w:rsidP="00DD1E31">
            <w:pPr>
              <w:pStyle w:val="ListParagraph"/>
              <w:ind w:left="1440"/>
              <w:rPr>
                <w:rFonts w:ascii="Arial" w:hAnsi="Arial" w:cs="Arial"/>
                <w:b/>
                <w:sz w:val="20"/>
                <w:szCs w:val="20"/>
              </w:rPr>
            </w:pPr>
          </w:p>
        </w:tc>
        <w:tc>
          <w:tcPr>
            <w:tcW w:w="555" w:type="dxa"/>
          </w:tcPr>
          <w:p w14:paraId="350E233C" w14:textId="77777777" w:rsidR="00796ABA" w:rsidRPr="00180C41" w:rsidRDefault="00796ABA" w:rsidP="00DD1E31">
            <w:pPr>
              <w:ind w:left="360"/>
              <w:jc w:val="center"/>
              <w:rPr>
                <w:rFonts w:ascii="Arial" w:hAnsi="Arial" w:cs="Arial"/>
                <w:b/>
                <w:sz w:val="20"/>
                <w:szCs w:val="20"/>
              </w:rPr>
            </w:pPr>
          </w:p>
        </w:tc>
        <w:tc>
          <w:tcPr>
            <w:tcW w:w="608" w:type="dxa"/>
          </w:tcPr>
          <w:p w14:paraId="7A6A83EB" w14:textId="77777777" w:rsidR="00796ABA" w:rsidRPr="00180C41" w:rsidRDefault="00796ABA" w:rsidP="00DD1E31">
            <w:pPr>
              <w:ind w:left="360"/>
              <w:rPr>
                <w:rFonts w:ascii="Arial" w:hAnsi="Arial" w:cs="Arial"/>
                <w:b/>
                <w:sz w:val="20"/>
                <w:szCs w:val="20"/>
              </w:rPr>
            </w:pPr>
          </w:p>
        </w:tc>
        <w:tc>
          <w:tcPr>
            <w:tcW w:w="982" w:type="dxa"/>
          </w:tcPr>
          <w:p w14:paraId="6353C761" w14:textId="77777777" w:rsidR="00796ABA" w:rsidRDefault="00796ABA" w:rsidP="00DD1E31">
            <w:pPr>
              <w:ind w:left="360"/>
              <w:rPr>
                <w:rFonts w:ascii="Arial" w:hAnsi="Arial" w:cs="Arial"/>
                <w:b/>
                <w:sz w:val="20"/>
                <w:szCs w:val="20"/>
              </w:rPr>
            </w:pPr>
          </w:p>
          <w:p w14:paraId="2014BB91" w14:textId="77777777" w:rsidR="00796ABA" w:rsidRPr="00180C41" w:rsidRDefault="00796ABA" w:rsidP="00DD1E31">
            <w:pPr>
              <w:ind w:left="360"/>
              <w:rPr>
                <w:rFonts w:ascii="Arial" w:hAnsi="Arial" w:cs="Arial"/>
                <w:b/>
                <w:sz w:val="20"/>
                <w:szCs w:val="20"/>
              </w:rPr>
            </w:pPr>
          </w:p>
        </w:tc>
      </w:tr>
      <w:tr w:rsidR="00C83651" w14:paraId="7CBF8664" w14:textId="77777777" w:rsidTr="00DF2E27">
        <w:tc>
          <w:tcPr>
            <w:tcW w:w="9350" w:type="dxa"/>
            <w:gridSpan w:val="4"/>
            <w:tcBorders>
              <w:top w:val="nil"/>
            </w:tcBorders>
          </w:tcPr>
          <w:p w14:paraId="190472E6" w14:textId="3894840F" w:rsidR="00C83651" w:rsidRPr="00180C41" w:rsidRDefault="00BC0AB3" w:rsidP="00AB6FDA">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C83651" w:rsidRPr="00180C41">
              <w:rPr>
                <w:rFonts w:ascii="Arial" w:hAnsi="Arial" w:cs="Arial"/>
                <w:i/>
                <w:sz w:val="20"/>
                <w:szCs w:val="20"/>
                <w:lang w:bidi="en-US"/>
              </w:rPr>
              <w:t>:</w:t>
            </w:r>
          </w:p>
          <w:p w14:paraId="31C4E596" w14:textId="116F63A4" w:rsidR="00F476BA" w:rsidRDefault="00F476BA" w:rsidP="000A1DC0">
            <w:pPr>
              <w:pStyle w:val="ListParagraph"/>
              <w:numPr>
                <w:ilvl w:val="0"/>
                <w:numId w:val="16"/>
              </w:numPr>
              <w:spacing w:line="276" w:lineRule="auto"/>
              <w:rPr>
                <w:rFonts w:ascii="Arial" w:hAnsi="Arial" w:cs="Arial"/>
                <w:i/>
                <w:sz w:val="20"/>
                <w:szCs w:val="20"/>
              </w:rPr>
            </w:pPr>
            <w:r w:rsidRPr="000A1DC0">
              <w:rPr>
                <w:rFonts w:ascii="Arial" w:hAnsi="Arial" w:cs="Arial"/>
                <w:i/>
                <w:sz w:val="20"/>
                <w:szCs w:val="20"/>
              </w:rPr>
              <w:t>I can</w:t>
            </w:r>
            <w:r>
              <w:rPr>
                <w:rFonts w:ascii="Arial" w:hAnsi="Arial" w:cs="Arial"/>
                <w:i/>
                <w:sz w:val="20"/>
                <w:szCs w:val="20"/>
              </w:rPr>
              <w:t xml:space="preserve"> …</w:t>
            </w:r>
            <w:r w:rsidR="007B658A">
              <w:rPr>
                <w:rFonts w:ascii="Arial" w:hAnsi="Arial" w:cs="Arial"/>
                <w:i/>
                <w:sz w:val="20"/>
                <w:szCs w:val="20"/>
                <w:lang w:bidi="en-US"/>
              </w:rPr>
              <w:t>(customized)</w:t>
            </w:r>
          </w:p>
          <w:p w14:paraId="5AB8A67D" w14:textId="69A8718C" w:rsidR="000A1DC0" w:rsidRPr="000A1DC0" w:rsidRDefault="00A079C2" w:rsidP="000A1DC0">
            <w:pPr>
              <w:pStyle w:val="ListParagraph"/>
              <w:numPr>
                <w:ilvl w:val="0"/>
                <w:numId w:val="16"/>
              </w:numPr>
              <w:spacing w:line="276" w:lineRule="auto"/>
              <w:rPr>
                <w:rFonts w:ascii="Arial" w:hAnsi="Arial" w:cs="Arial"/>
                <w:i/>
                <w:sz w:val="20"/>
                <w:szCs w:val="20"/>
              </w:rPr>
            </w:pPr>
            <w:r w:rsidRPr="00CF27EF">
              <w:rPr>
                <w:rFonts w:ascii="Arial" w:hAnsi="Arial" w:cs="Arial"/>
                <w:i/>
                <w:sz w:val="20"/>
                <w:szCs w:val="20"/>
              </w:rPr>
              <w:t xml:space="preserve">I can </w:t>
            </w:r>
            <w:r w:rsidR="00C1751B">
              <w:rPr>
                <w:rFonts w:ascii="Arial" w:hAnsi="Arial" w:cs="Arial"/>
                <w:i/>
                <w:sz w:val="20"/>
                <w:szCs w:val="20"/>
              </w:rPr>
              <w:t xml:space="preserve">ask and </w:t>
            </w:r>
            <w:r w:rsidR="00304C75">
              <w:rPr>
                <w:rFonts w:ascii="Arial" w:hAnsi="Arial" w:cs="Arial"/>
                <w:i/>
                <w:sz w:val="20"/>
                <w:szCs w:val="20"/>
              </w:rPr>
              <w:t xml:space="preserve">express </w:t>
            </w:r>
            <w:r w:rsidR="000A1DC0" w:rsidRPr="000A1DC0">
              <w:rPr>
                <w:rFonts w:ascii="Arial" w:hAnsi="Arial" w:cs="Arial"/>
                <w:i/>
                <w:sz w:val="20"/>
                <w:szCs w:val="20"/>
              </w:rPr>
              <w:t>a home address and e-mail address.</w:t>
            </w:r>
          </w:p>
          <w:p w14:paraId="78D7E771" w14:textId="377480A4" w:rsidR="000A1DC0" w:rsidRPr="000A1DC0" w:rsidRDefault="00C1751B" w:rsidP="000A1DC0">
            <w:pPr>
              <w:pStyle w:val="ListParagraph"/>
              <w:numPr>
                <w:ilvl w:val="0"/>
                <w:numId w:val="16"/>
              </w:numPr>
              <w:spacing w:line="276" w:lineRule="auto"/>
              <w:rPr>
                <w:rFonts w:ascii="Arial" w:hAnsi="Arial" w:cs="Arial"/>
                <w:i/>
                <w:sz w:val="20"/>
                <w:szCs w:val="20"/>
              </w:rPr>
            </w:pPr>
            <w:r>
              <w:rPr>
                <w:rFonts w:ascii="Arial" w:hAnsi="Arial" w:cs="Arial"/>
                <w:i/>
                <w:sz w:val="20"/>
                <w:szCs w:val="20"/>
              </w:rPr>
              <w:t>I can ask and</w:t>
            </w:r>
            <w:r w:rsidR="00304C75">
              <w:rPr>
                <w:rFonts w:ascii="Arial" w:hAnsi="Arial" w:cs="Arial"/>
                <w:i/>
                <w:sz w:val="20"/>
                <w:szCs w:val="20"/>
              </w:rPr>
              <w:t xml:space="preserve"> express</w:t>
            </w:r>
            <w:r w:rsidR="000A1DC0" w:rsidRPr="000A1DC0">
              <w:rPr>
                <w:rFonts w:ascii="Arial" w:hAnsi="Arial" w:cs="Arial"/>
                <w:i/>
                <w:sz w:val="20"/>
                <w:szCs w:val="20"/>
              </w:rPr>
              <w:t xml:space="preserve"> someone’s nationality.</w:t>
            </w:r>
          </w:p>
          <w:p w14:paraId="0DD6D8AF" w14:textId="0B77E807" w:rsidR="000A1DC0" w:rsidRPr="000A1DC0" w:rsidRDefault="000A1DC0" w:rsidP="000A1DC0">
            <w:pPr>
              <w:pStyle w:val="ListParagraph"/>
              <w:numPr>
                <w:ilvl w:val="0"/>
                <w:numId w:val="16"/>
              </w:numPr>
              <w:spacing w:line="276" w:lineRule="auto"/>
              <w:rPr>
                <w:rFonts w:ascii="Arial" w:hAnsi="Arial" w:cs="Arial"/>
                <w:i/>
                <w:sz w:val="20"/>
                <w:szCs w:val="20"/>
              </w:rPr>
            </w:pPr>
            <w:r w:rsidRPr="000A1DC0">
              <w:rPr>
                <w:rFonts w:ascii="Arial" w:hAnsi="Arial" w:cs="Arial"/>
                <w:i/>
                <w:sz w:val="20"/>
                <w:szCs w:val="20"/>
              </w:rPr>
              <w:t>I can ask about family members and their characteristics.</w:t>
            </w:r>
          </w:p>
          <w:p w14:paraId="06436428" w14:textId="23892A74" w:rsidR="000A1DC0" w:rsidRPr="000A1DC0" w:rsidRDefault="00304C75" w:rsidP="000A1DC0">
            <w:pPr>
              <w:pStyle w:val="ListParagraph"/>
              <w:numPr>
                <w:ilvl w:val="0"/>
                <w:numId w:val="16"/>
              </w:numPr>
              <w:spacing w:line="276" w:lineRule="auto"/>
              <w:rPr>
                <w:rFonts w:ascii="Arial" w:hAnsi="Arial" w:cs="Arial"/>
                <w:i/>
                <w:sz w:val="20"/>
                <w:szCs w:val="20"/>
              </w:rPr>
            </w:pPr>
            <w:r>
              <w:rPr>
                <w:rFonts w:ascii="Arial" w:hAnsi="Arial" w:cs="Arial"/>
                <w:i/>
                <w:sz w:val="20"/>
                <w:szCs w:val="20"/>
              </w:rPr>
              <w:t xml:space="preserve">I can ask about </w:t>
            </w:r>
            <w:r w:rsidR="000A1DC0" w:rsidRPr="000A1DC0">
              <w:rPr>
                <w:rFonts w:ascii="Arial" w:hAnsi="Arial" w:cs="Arial"/>
                <w:i/>
                <w:sz w:val="20"/>
                <w:szCs w:val="20"/>
              </w:rPr>
              <w:t>friends, classmates, teachers, or co-workers.</w:t>
            </w:r>
          </w:p>
          <w:p w14:paraId="6265F6F2" w14:textId="0816ED39" w:rsidR="00C83651" w:rsidRPr="000A1DC0" w:rsidRDefault="00C83651" w:rsidP="00F476BA">
            <w:pPr>
              <w:pStyle w:val="ListParagraph"/>
              <w:spacing w:line="276" w:lineRule="auto"/>
              <w:ind w:left="1080"/>
              <w:rPr>
                <w:rFonts w:ascii="Arial" w:hAnsi="Arial" w:cs="Arial"/>
                <w:i/>
                <w:sz w:val="20"/>
                <w:szCs w:val="20"/>
              </w:rPr>
            </w:pPr>
          </w:p>
        </w:tc>
      </w:tr>
      <w:tr w:rsidR="00796ABA" w14:paraId="50D2EE25" w14:textId="77777777" w:rsidTr="00DF2E27">
        <w:trPr>
          <w:cantSplit/>
          <w:trHeight w:val="1097"/>
        </w:trPr>
        <w:tc>
          <w:tcPr>
            <w:tcW w:w="7205" w:type="dxa"/>
            <w:vMerge w:val="restart"/>
          </w:tcPr>
          <w:p w14:paraId="6B97F0E1" w14:textId="77777777" w:rsidR="00796ABA" w:rsidRDefault="00796ABA" w:rsidP="00DD1E31">
            <w:pPr>
              <w:rPr>
                <w:rFonts w:ascii="Arial" w:hAnsi="Arial" w:cs="Arial"/>
                <w:b/>
                <w:sz w:val="20"/>
                <w:szCs w:val="20"/>
              </w:rPr>
            </w:pPr>
          </w:p>
          <w:p w14:paraId="3F00EB2A" w14:textId="77777777" w:rsidR="00796ABA" w:rsidRDefault="00796ABA" w:rsidP="00DD1E31">
            <w:pPr>
              <w:rPr>
                <w:rFonts w:ascii="Arial" w:hAnsi="Arial" w:cs="Arial"/>
                <w:b/>
                <w:sz w:val="20"/>
                <w:szCs w:val="20"/>
              </w:rPr>
            </w:pPr>
          </w:p>
          <w:p w14:paraId="214A74D0" w14:textId="77777777" w:rsidR="00796ABA" w:rsidRDefault="00796ABA" w:rsidP="00DD1E31">
            <w:pPr>
              <w:rPr>
                <w:rFonts w:ascii="Arial" w:hAnsi="Arial" w:cs="Arial"/>
                <w:b/>
                <w:sz w:val="20"/>
                <w:szCs w:val="20"/>
              </w:rPr>
            </w:pPr>
          </w:p>
          <w:p w14:paraId="40701F23" w14:textId="68E52230" w:rsidR="00796ABA" w:rsidRPr="000A1DC0" w:rsidRDefault="00C84049" w:rsidP="000A1DC0">
            <w:pPr>
              <w:rPr>
                <w:rFonts w:ascii="Arial" w:eastAsia="MS Mincho" w:hAnsi="Arial" w:cs="Arial"/>
                <w:b/>
                <w:sz w:val="20"/>
                <w:szCs w:val="20"/>
              </w:rPr>
            </w:pPr>
            <w:r>
              <w:rPr>
                <w:rFonts w:ascii="Arial" w:hAnsi="Arial" w:cs="Arial"/>
                <w:b/>
                <w:sz w:val="20"/>
                <w:szCs w:val="20"/>
              </w:rPr>
              <w:t>5</w:t>
            </w:r>
            <w:r w:rsidR="00796ABA">
              <w:rPr>
                <w:rFonts w:ascii="Arial" w:hAnsi="Arial" w:cs="Arial"/>
                <w:b/>
                <w:sz w:val="20"/>
                <w:szCs w:val="20"/>
              </w:rPr>
              <w:t>)</w:t>
            </w:r>
            <w:r w:rsidR="00F22C35">
              <w:rPr>
                <w:rFonts w:ascii="Arial" w:hAnsi="Arial" w:cs="Arial"/>
                <w:b/>
                <w:sz w:val="20"/>
                <w:szCs w:val="20"/>
              </w:rPr>
              <w:t xml:space="preserve">  </w:t>
            </w:r>
            <w:r w:rsidR="00796ABA">
              <w:rPr>
                <w:rFonts w:ascii="Arial" w:hAnsi="Arial" w:cs="Arial"/>
                <w:b/>
                <w:sz w:val="20"/>
                <w:szCs w:val="20"/>
              </w:rPr>
              <w:t xml:space="preserve"> </w:t>
            </w:r>
            <w:r w:rsidR="00796ABA" w:rsidRPr="00512752">
              <w:rPr>
                <w:rFonts w:ascii="Arial" w:hAnsi="Arial" w:cs="Arial"/>
                <w:b/>
                <w:sz w:val="20"/>
                <w:szCs w:val="20"/>
              </w:rPr>
              <w:t xml:space="preserve">I </w:t>
            </w:r>
            <w:r w:rsidR="00796ABA" w:rsidRPr="00512752">
              <w:rPr>
                <w:rFonts w:ascii="Arial" w:eastAsia="MS Mincho" w:hAnsi="Arial" w:cs="Arial"/>
                <w:b/>
                <w:sz w:val="20"/>
                <w:szCs w:val="20"/>
              </w:rPr>
              <w:t xml:space="preserve">can </w:t>
            </w:r>
            <w:r w:rsidR="00796ABA" w:rsidRPr="000A1DC0">
              <w:rPr>
                <w:rFonts w:ascii="Arial" w:eastAsia="MS Mincho" w:hAnsi="Arial" w:cs="Arial"/>
                <w:b/>
                <w:sz w:val="20"/>
                <w:szCs w:val="20"/>
              </w:rPr>
              <w:t>exchange information using texts, graphs, or pictures.</w:t>
            </w:r>
          </w:p>
          <w:p w14:paraId="286757CF" w14:textId="77777777" w:rsidR="00796ABA" w:rsidRPr="00512752" w:rsidRDefault="00796ABA" w:rsidP="00DD1E31">
            <w:pPr>
              <w:rPr>
                <w:rFonts w:ascii="Arial" w:eastAsia="MS Mincho" w:hAnsi="Arial" w:cs="Arial"/>
                <w:b/>
                <w:sz w:val="20"/>
                <w:szCs w:val="20"/>
              </w:rPr>
            </w:pPr>
          </w:p>
          <w:p w14:paraId="1FA06EBA" w14:textId="77777777" w:rsidR="00796ABA" w:rsidRDefault="00796ABA" w:rsidP="00DD1E31">
            <w:pPr>
              <w:ind w:left="360" w:hanging="360"/>
              <w:rPr>
                <w:rFonts w:ascii="Arial" w:hAnsi="Arial" w:cs="Arial"/>
                <w:b/>
                <w:sz w:val="20"/>
                <w:szCs w:val="20"/>
              </w:rPr>
            </w:pPr>
          </w:p>
        </w:tc>
        <w:tc>
          <w:tcPr>
            <w:tcW w:w="555" w:type="dxa"/>
            <w:textDirection w:val="btLr"/>
          </w:tcPr>
          <w:p w14:paraId="68C496D5"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08" w:type="dxa"/>
            <w:textDirection w:val="btLr"/>
          </w:tcPr>
          <w:p w14:paraId="58DB4B3C"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82" w:type="dxa"/>
            <w:textDirection w:val="btLr"/>
          </w:tcPr>
          <w:p w14:paraId="6FE21F2D"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14:paraId="1439C0E8" w14:textId="77777777" w:rsidTr="00DF2E27">
        <w:tc>
          <w:tcPr>
            <w:tcW w:w="7205" w:type="dxa"/>
            <w:vMerge/>
            <w:tcBorders>
              <w:bottom w:val="single" w:sz="4" w:space="0" w:color="auto"/>
            </w:tcBorders>
          </w:tcPr>
          <w:p w14:paraId="4706D164" w14:textId="77777777" w:rsidR="00796ABA" w:rsidRPr="00512752" w:rsidRDefault="00796ABA" w:rsidP="00DD1E31">
            <w:pPr>
              <w:rPr>
                <w:rFonts w:ascii="Arial" w:hAnsi="Arial" w:cs="Arial"/>
                <w:b/>
                <w:sz w:val="20"/>
                <w:szCs w:val="20"/>
              </w:rPr>
            </w:pPr>
          </w:p>
        </w:tc>
        <w:tc>
          <w:tcPr>
            <w:tcW w:w="555" w:type="dxa"/>
          </w:tcPr>
          <w:p w14:paraId="6B9BBBE6" w14:textId="77777777" w:rsidR="00796ABA" w:rsidRPr="00180C41" w:rsidRDefault="00796ABA" w:rsidP="00DD1E31">
            <w:pPr>
              <w:ind w:left="360"/>
              <w:jc w:val="center"/>
              <w:rPr>
                <w:rFonts w:ascii="Arial" w:hAnsi="Arial" w:cs="Arial"/>
                <w:b/>
                <w:sz w:val="20"/>
                <w:szCs w:val="20"/>
              </w:rPr>
            </w:pPr>
          </w:p>
        </w:tc>
        <w:tc>
          <w:tcPr>
            <w:tcW w:w="608" w:type="dxa"/>
          </w:tcPr>
          <w:p w14:paraId="508446D6" w14:textId="77777777" w:rsidR="00796ABA" w:rsidRPr="00180C41" w:rsidRDefault="00796ABA" w:rsidP="00DD1E31">
            <w:pPr>
              <w:ind w:left="360"/>
              <w:rPr>
                <w:rFonts w:ascii="Arial" w:hAnsi="Arial" w:cs="Arial"/>
                <w:b/>
                <w:sz w:val="20"/>
                <w:szCs w:val="20"/>
              </w:rPr>
            </w:pPr>
          </w:p>
        </w:tc>
        <w:tc>
          <w:tcPr>
            <w:tcW w:w="982" w:type="dxa"/>
          </w:tcPr>
          <w:p w14:paraId="7D9E6950" w14:textId="77777777" w:rsidR="00796ABA" w:rsidRDefault="00796ABA" w:rsidP="00DD1E31">
            <w:pPr>
              <w:ind w:left="360"/>
              <w:rPr>
                <w:rFonts w:ascii="Arial" w:hAnsi="Arial" w:cs="Arial"/>
                <w:b/>
                <w:sz w:val="20"/>
                <w:szCs w:val="20"/>
              </w:rPr>
            </w:pPr>
          </w:p>
          <w:p w14:paraId="413B1FA4" w14:textId="77777777" w:rsidR="00796ABA" w:rsidRPr="00180C41" w:rsidRDefault="00796ABA" w:rsidP="00DD1E31">
            <w:pPr>
              <w:ind w:left="360"/>
              <w:rPr>
                <w:rFonts w:ascii="Arial" w:hAnsi="Arial" w:cs="Arial"/>
                <w:b/>
                <w:sz w:val="20"/>
                <w:szCs w:val="20"/>
              </w:rPr>
            </w:pPr>
          </w:p>
        </w:tc>
      </w:tr>
      <w:tr w:rsidR="00C83651" w14:paraId="0D357B3E" w14:textId="77777777" w:rsidTr="00DF2E27">
        <w:tc>
          <w:tcPr>
            <w:tcW w:w="9350" w:type="dxa"/>
            <w:gridSpan w:val="4"/>
            <w:tcBorders>
              <w:top w:val="nil"/>
            </w:tcBorders>
          </w:tcPr>
          <w:p w14:paraId="49B70FD5" w14:textId="77777777" w:rsidR="00C83651" w:rsidRPr="00AB6FDA" w:rsidRDefault="00BC0AB3" w:rsidP="00AB6FDA">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C83651" w:rsidRPr="00AB6FDA">
              <w:rPr>
                <w:rFonts w:ascii="Arial" w:hAnsi="Arial" w:cs="Arial"/>
                <w:i/>
                <w:sz w:val="20"/>
                <w:szCs w:val="20"/>
                <w:lang w:bidi="en-US"/>
              </w:rPr>
              <w:t>:</w:t>
            </w:r>
          </w:p>
          <w:p w14:paraId="670667CD" w14:textId="794E4731" w:rsidR="00F476BA" w:rsidRDefault="00F476BA" w:rsidP="000A1DC0">
            <w:pPr>
              <w:pStyle w:val="ListParagraph"/>
              <w:numPr>
                <w:ilvl w:val="0"/>
                <w:numId w:val="22"/>
              </w:numPr>
              <w:spacing w:line="276" w:lineRule="auto"/>
              <w:rPr>
                <w:rFonts w:ascii="Arial" w:hAnsi="Arial" w:cs="Arial"/>
                <w:i/>
                <w:sz w:val="20"/>
                <w:szCs w:val="20"/>
              </w:rPr>
            </w:pPr>
            <w:r w:rsidRPr="000A1DC0">
              <w:rPr>
                <w:rFonts w:ascii="Arial" w:hAnsi="Arial" w:cs="Arial"/>
                <w:i/>
                <w:sz w:val="20"/>
                <w:szCs w:val="20"/>
              </w:rPr>
              <w:t>I can</w:t>
            </w:r>
            <w:r>
              <w:rPr>
                <w:rFonts w:ascii="Arial" w:hAnsi="Arial" w:cs="Arial"/>
                <w:i/>
                <w:sz w:val="20"/>
                <w:szCs w:val="20"/>
              </w:rPr>
              <w:t xml:space="preserve"> …</w:t>
            </w:r>
            <w:r w:rsidR="007B658A">
              <w:rPr>
                <w:rFonts w:ascii="Arial" w:hAnsi="Arial" w:cs="Arial"/>
                <w:i/>
                <w:sz w:val="20"/>
                <w:szCs w:val="20"/>
                <w:lang w:bidi="en-US"/>
              </w:rPr>
              <w:t>(customized)</w:t>
            </w:r>
          </w:p>
          <w:p w14:paraId="0EE7324D" w14:textId="7BC9234C" w:rsidR="000A1DC0" w:rsidRPr="000A1DC0" w:rsidRDefault="00A079C2" w:rsidP="000A1DC0">
            <w:pPr>
              <w:pStyle w:val="ListParagraph"/>
              <w:numPr>
                <w:ilvl w:val="0"/>
                <w:numId w:val="22"/>
              </w:numPr>
              <w:spacing w:line="276" w:lineRule="auto"/>
              <w:rPr>
                <w:rFonts w:ascii="Arial" w:hAnsi="Arial" w:cs="Arial"/>
                <w:i/>
                <w:sz w:val="20"/>
                <w:szCs w:val="20"/>
              </w:rPr>
            </w:pPr>
            <w:r w:rsidRPr="00CF27EF">
              <w:rPr>
                <w:rFonts w:ascii="Arial" w:hAnsi="Arial" w:cs="Arial"/>
                <w:i/>
                <w:sz w:val="20"/>
                <w:szCs w:val="20"/>
              </w:rPr>
              <w:t xml:space="preserve">I can </w:t>
            </w:r>
            <w:r w:rsidR="000A1DC0" w:rsidRPr="000A1DC0">
              <w:rPr>
                <w:rFonts w:ascii="Arial" w:hAnsi="Arial" w:cs="Arial"/>
                <w:i/>
                <w:sz w:val="20"/>
                <w:szCs w:val="20"/>
              </w:rPr>
              <w:t>ask about and identify familiar things in a picture from a story</w:t>
            </w:r>
            <w:r w:rsidR="00047A12">
              <w:rPr>
                <w:rFonts w:ascii="Arial" w:hAnsi="Arial" w:cs="Arial"/>
                <w:i/>
                <w:sz w:val="20"/>
                <w:szCs w:val="20"/>
              </w:rPr>
              <w:t>.</w:t>
            </w:r>
          </w:p>
          <w:p w14:paraId="5681783B" w14:textId="23566259" w:rsidR="000A1DC0" w:rsidRPr="000A1DC0" w:rsidRDefault="000A1DC0" w:rsidP="000A1DC0">
            <w:pPr>
              <w:pStyle w:val="ListParagraph"/>
              <w:numPr>
                <w:ilvl w:val="0"/>
                <w:numId w:val="22"/>
              </w:numPr>
              <w:spacing w:line="276" w:lineRule="auto"/>
              <w:rPr>
                <w:rFonts w:ascii="Arial" w:hAnsi="Arial" w:cs="Arial"/>
                <w:i/>
                <w:sz w:val="20"/>
                <w:szCs w:val="20"/>
              </w:rPr>
            </w:pPr>
            <w:r w:rsidRPr="000A1DC0">
              <w:rPr>
                <w:rFonts w:ascii="Arial" w:hAnsi="Arial" w:cs="Arial"/>
                <w:i/>
                <w:sz w:val="20"/>
                <w:szCs w:val="20"/>
              </w:rPr>
              <w:t>I can ask about and identify important information about the weather</w:t>
            </w:r>
            <w:r w:rsidR="00304C75">
              <w:rPr>
                <w:rFonts w:ascii="Arial" w:hAnsi="Arial" w:cs="Arial"/>
                <w:i/>
                <w:sz w:val="20"/>
                <w:szCs w:val="20"/>
              </w:rPr>
              <w:t xml:space="preserve"> </w:t>
            </w:r>
            <w:r w:rsidRPr="000A1DC0">
              <w:rPr>
                <w:rFonts w:ascii="Arial" w:hAnsi="Arial" w:cs="Arial"/>
                <w:i/>
                <w:sz w:val="20"/>
                <w:szCs w:val="20"/>
              </w:rPr>
              <w:t>using a map.</w:t>
            </w:r>
          </w:p>
          <w:p w14:paraId="3FEE5B7B" w14:textId="77777777" w:rsidR="000A1DC0" w:rsidRPr="000A1DC0" w:rsidRDefault="000A1DC0" w:rsidP="000A1DC0">
            <w:pPr>
              <w:pStyle w:val="ListParagraph"/>
              <w:numPr>
                <w:ilvl w:val="0"/>
                <w:numId w:val="22"/>
              </w:numPr>
              <w:spacing w:line="276" w:lineRule="auto"/>
              <w:rPr>
                <w:rFonts w:ascii="Arial" w:hAnsi="Arial" w:cs="Arial"/>
                <w:i/>
                <w:sz w:val="20"/>
                <w:szCs w:val="20"/>
              </w:rPr>
            </w:pPr>
            <w:r w:rsidRPr="000A1DC0">
              <w:rPr>
                <w:rFonts w:ascii="Arial" w:hAnsi="Arial" w:cs="Arial"/>
                <w:i/>
                <w:sz w:val="20"/>
                <w:szCs w:val="20"/>
              </w:rPr>
              <w:t>I can ask and respond to simple questions about dates, times, places, and events on schedules, posters, and tickets.</w:t>
            </w:r>
          </w:p>
          <w:p w14:paraId="1E983638" w14:textId="77777777" w:rsidR="00C83651" w:rsidRDefault="000A1DC0" w:rsidP="00F476BA">
            <w:pPr>
              <w:pStyle w:val="ListParagraph"/>
              <w:numPr>
                <w:ilvl w:val="0"/>
                <w:numId w:val="22"/>
              </w:numPr>
              <w:spacing w:line="276" w:lineRule="auto"/>
              <w:rPr>
                <w:rFonts w:ascii="Arial" w:hAnsi="Arial" w:cs="Arial"/>
                <w:i/>
                <w:sz w:val="20"/>
                <w:szCs w:val="20"/>
              </w:rPr>
            </w:pPr>
            <w:r w:rsidRPr="000A1DC0">
              <w:rPr>
                <w:rFonts w:ascii="Arial" w:hAnsi="Arial" w:cs="Arial"/>
                <w:i/>
                <w:sz w:val="20"/>
                <w:szCs w:val="20"/>
              </w:rPr>
              <w:t>I can respond to simple questions based on graphs or visuals that provide information containing numbers or statistics.</w:t>
            </w:r>
          </w:p>
          <w:p w14:paraId="2A154644" w14:textId="36DA7B04" w:rsidR="00755993" w:rsidRPr="00F476BA" w:rsidRDefault="00755993" w:rsidP="00755993">
            <w:pPr>
              <w:pStyle w:val="ListParagraph"/>
              <w:spacing w:line="276" w:lineRule="auto"/>
              <w:ind w:left="1080"/>
              <w:rPr>
                <w:rFonts w:ascii="Arial" w:hAnsi="Arial" w:cs="Arial"/>
                <w:i/>
                <w:sz w:val="20"/>
                <w:szCs w:val="20"/>
              </w:rPr>
            </w:pPr>
          </w:p>
        </w:tc>
      </w:tr>
      <w:tr w:rsidR="00796ABA" w:rsidRPr="00C72DFB" w14:paraId="4A6D4FF0" w14:textId="77777777" w:rsidTr="00DF2E27">
        <w:trPr>
          <w:cantSplit/>
          <w:trHeight w:val="1097"/>
        </w:trPr>
        <w:tc>
          <w:tcPr>
            <w:tcW w:w="7205" w:type="dxa"/>
            <w:vMerge w:val="restart"/>
          </w:tcPr>
          <w:p w14:paraId="576AB513" w14:textId="77777777" w:rsidR="00796ABA" w:rsidRDefault="00796ABA" w:rsidP="00DD1E31">
            <w:pPr>
              <w:rPr>
                <w:rFonts w:ascii="Arial" w:hAnsi="Arial" w:cs="Arial"/>
                <w:b/>
                <w:sz w:val="20"/>
                <w:szCs w:val="20"/>
              </w:rPr>
            </w:pPr>
          </w:p>
          <w:p w14:paraId="33B1759E" w14:textId="77777777" w:rsidR="00796ABA" w:rsidRDefault="00796ABA" w:rsidP="00DD1E31">
            <w:pPr>
              <w:rPr>
                <w:rFonts w:ascii="Arial" w:hAnsi="Arial" w:cs="Arial"/>
                <w:b/>
                <w:sz w:val="20"/>
                <w:szCs w:val="20"/>
              </w:rPr>
            </w:pPr>
          </w:p>
          <w:p w14:paraId="39F9EE76" w14:textId="77777777" w:rsidR="00796ABA" w:rsidRDefault="00796ABA" w:rsidP="00DD1E31">
            <w:pPr>
              <w:rPr>
                <w:rFonts w:ascii="Arial" w:hAnsi="Arial" w:cs="Arial"/>
                <w:b/>
                <w:sz w:val="20"/>
                <w:szCs w:val="20"/>
              </w:rPr>
            </w:pPr>
          </w:p>
          <w:p w14:paraId="443E0A52" w14:textId="43D3652D" w:rsidR="00796ABA" w:rsidRPr="000A1DC0" w:rsidRDefault="00C84049" w:rsidP="000A1DC0">
            <w:pPr>
              <w:rPr>
                <w:rFonts w:ascii="Arial" w:hAnsi="Arial" w:cs="Arial"/>
                <w:b/>
                <w:sz w:val="20"/>
                <w:szCs w:val="20"/>
              </w:rPr>
            </w:pPr>
            <w:r>
              <w:rPr>
                <w:rFonts w:ascii="Arial" w:hAnsi="Arial" w:cs="Arial"/>
                <w:b/>
                <w:sz w:val="20"/>
                <w:szCs w:val="20"/>
              </w:rPr>
              <w:t>6</w:t>
            </w:r>
            <w:r w:rsidR="00796ABA">
              <w:rPr>
                <w:rFonts w:ascii="Arial" w:hAnsi="Arial" w:cs="Arial"/>
                <w:b/>
                <w:sz w:val="20"/>
                <w:szCs w:val="20"/>
              </w:rPr>
              <w:t xml:space="preserve">) </w:t>
            </w:r>
            <w:r w:rsidR="00F22C35">
              <w:rPr>
                <w:rFonts w:ascii="Arial" w:hAnsi="Arial" w:cs="Arial"/>
                <w:b/>
                <w:sz w:val="20"/>
                <w:szCs w:val="20"/>
              </w:rPr>
              <w:t xml:space="preserve"> </w:t>
            </w:r>
            <w:r w:rsidR="00796ABA" w:rsidRPr="00512752">
              <w:rPr>
                <w:rFonts w:ascii="Arial" w:hAnsi="Arial" w:cs="Arial"/>
                <w:b/>
                <w:sz w:val="20"/>
                <w:szCs w:val="20"/>
              </w:rPr>
              <w:t xml:space="preserve">I </w:t>
            </w:r>
            <w:r w:rsidR="00796ABA" w:rsidRPr="00512752">
              <w:rPr>
                <w:rFonts w:ascii="Arial" w:eastAsia="MS Mincho" w:hAnsi="Arial" w:cs="Arial"/>
                <w:b/>
                <w:sz w:val="20"/>
                <w:szCs w:val="20"/>
              </w:rPr>
              <w:t>can</w:t>
            </w:r>
            <w:r w:rsidR="00796ABA">
              <w:rPr>
                <w:rFonts w:ascii="Arial" w:hAnsi="Arial" w:cs="Arial"/>
                <w:b/>
                <w:sz w:val="20"/>
                <w:szCs w:val="20"/>
              </w:rPr>
              <w:t xml:space="preserve"> </w:t>
            </w:r>
            <w:r w:rsidR="00796ABA" w:rsidRPr="000A1DC0">
              <w:rPr>
                <w:rFonts w:ascii="Arial" w:hAnsi="Arial" w:cs="Arial"/>
                <w:b/>
                <w:sz w:val="20"/>
                <w:szCs w:val="20"/>
              </w:rPr>
              <w:t>ask for and give simple directions.</w:t>
            </w:r>
          </w:p>
          <w:p w14:paraId="1B1EC362" w14:textId="77777777" w:rsidR="00796ABA" w:rsidRPr="00512752" w:rsidRDefault="00796ABA" w:rsidP="00DD1E31">
            <w:pPr>
              <w:rPr>
                <w:rFonts w:ascii="Arial" w:eastAsia="MS Mincho" w:hAnsi="Arial" w:cs="Arial"/>
                <w:b/>
                <w:sz w:val="20"/>
                <w:szCs w:val="20"/>
              </w:rPr>
            </w:pPr>
          </w:p>
          <w:p w14:paraId="063A470B" w14:textId="77777777" w:rsidR="00796ABA" w:rsidRDefault="00796ABA" w:rsidP="00DD1E31">
            <w:pPr>
              <w:ind w:left="360" w:hanging="360"/>
              <w:rPr>
                <w:rFonts w:ascii="Arial" w:hAnsi="Arial" w:cs="Arial"/>
                <w:b/>
                <w:sz w:val="20"/>
                <w:szCs w:val="20"/>
              </w:rPr>
            </w:pPr>
          </w:p>
        </w:tc>
        <w:tc>
          <w:tcPr>
            <w:tcW w:w="555" w:type="dxa"/>
            <w:textDirection w:val="btLr"/>
          </w:tcPr>
          <w:p w14:paraId="04C42C91"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08" w:type="dxa"/>
            <w:textDirection w:val="btLr"/>
          </w:tcPr>
          <w:p w14:paraId="74EE79A9"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82" w:type="dxa"/>
            <w:textDirection w:val="btLr"/>
          </w:tcPr>
          <w:p w14:paraId="7BBE3111"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14:paraId="38B4422A" w14:textId="77777777" w:rsidTr="00DF2E27">
        <w:tc>
          <w:tcPr>
            <w:tcW w:w="7205" w:type="dxa"/>
            <w:vMerge/>
            <w:tcBorders>
              <w:bottom w:val="single" w:sz="4" w:space="0" w:color="auto"/>
            </w:tcBorders>
          </w:tcPr>
          <w:p w14:paraId="5EA08047" w14:textId="77777777" w:rsidR="00796ABA" w:rsidRPr="00512752" w:rsidRDefault="00796ABA" w:rsidP="00DD1E31">
            <w:pPr>
              <w:rPr>
                <w:rFonts w:ascii="Arial" w:hAnsi="Arial" w:cs="Arial"/>
                <w:b/>
                <w:sz w:val="20"/>
                <w:szCs w:val="20"/>
              </w:rPr>
            </w:pPr>
          </w:p>
        </w:tc>
        <w:tc>
          <w:tcPr>
            <w:tcW w:w="555" w:type="dxa"/>
          </w:tcPr>
          <w:p w14:paraId="4E6618AE" w14:textId="77777777" w:rsidR="00796ABA" w:rsidRPr="00180C41" w:rsidRDefault="00796ABA" w:rsidP="00DD1E31">
            <w:pPr>
              <w:ind w:left="360"/>
              <w:jc w:val="center"/>
              <w:rPr>
                <w:rFonts w:ascii="Arial" w:hAnsi="Arial" w:cs="Arial"/>
                <w:b/>
                <w:sz w:val="20"/>
                <w:szCs w:val="20"/>
              </w:rPr>
            </w:pPr>
          </w:p>
        </w:tc>
        <w:tc>
          <w:tcPr>
            <w:tcW w:w="608" w:type="dxa"/>
          </w:tcPr>
          <w:p w14:paraId="3DCDB2D6" w14:textId="77777777" w:rsidR="00796ABA" w:rsidRPr="00180C41" w:rsidRDefault="00796ABA" w:rsidP="00DD1E31">
            <w:pPr>
              <w:ind w:left="360"/>
              <w:rPr>
                <w:rFonts w:ascii="Arial" w:hAnsi="Arial" w:cs="Arial"/>
                <w:b/>
                <w:sz w:val="20"/>
                <w:szCs w:val="20"/>
              </w:rPr>
            </w:pPr>
          </w:p>
        </w:tc>
        <w:tc>
          <w:tcPr>
            <w:tcW w:w="982" w:type="dxa"/>
          </w:tcPr>
          <w:p w14:paraId="17529D9A" w14:textId="77777777" w:rsidR="00796ABA" w:rsidRDefault="00796ABA" w:rsidP="00DD1E31">
            <w:pPr>
              <w:ind w:left="360"/>
              <w:rPr>
                <w:rFonts w:ascii="Arial" w:hAnsi="Arial" w:cs="Arial"/>
                <w:b/>
                <w:sz w:val="20"/>
                <w:szCs w:val="20"/>
              </w:rPr>
            </w:pPr>
          </w:p>
          <w:p w14:paraId="5774D8F6" w14:textId="77777777" w:rsidR="00796ABA" w:rsidRPr="00180C41" w:rsidRDefault="00796ABA" w:rsidP="00DD1E31">
            <w:pPr>
              <w:ind w:left="360"/>
              <w:rPr>
                <w:rFonts w:ascii="Arial" w:hAnsi="Arial" w:cs="Arial"/>
                <w:b/>
                <w:sz w:val="20"/>
                <w:szCs w:val="20"/>
              </w:rPr>
            </w:pPr>
          </w:p>
        </w:tc>
      </w:tr>
      <w:tr w:rsidR="00A079C2" w:rsidRPr="00512752" w14:paraId="6E8BDBE8" w14:textId="77777777" w:rsidTr="00DF2E27">
        <w:tc>
          <w:tcPr>
            <w:tcW w:w="9350" w:type="dxa"/>
            <w:gridSpan w:val="4"/>
            <w:tcBorders>
              <w:top w:val="nil"/>
            </w:tcBorders>
          </w:tcPr>
          <w:p w14:paraId="1F4964D4" w14:textId="77777777" w:rsidR="00A079C2" w:rsidRPr="00AB6FDA" w:rsidRDefault="00BC0AB3" w:rsidP="00AB6FDA">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A079C2" w:rsidRPr="00AB6FDA">
              <w:rPr>
                <w:rFonts w:ascii="Arial" w:hAnsi="Arial" w:cs="Arial"/>
                <w:i/>
                <w:sz w:val="20"/>
                <w:szCs w:val="20"/>
                <w:lang w:bidi="en-US"/>
              </w:rPr>
              <w:t>:</w:t>
            </w:r>
          </w:p>
          <w:p w14:paraId="0F8BA9F3" w14:textId="4B0E20FB" w:rsidR="00F476BA" w:rsidRDefault="00F476BA" w:rsidP="000A1DC0">
            <w:pPr>
              <w:pStyle w:val="ListParagraph"/>
              <w:numPr>
                <w:ilvl w:val="0"/>
                <w:numId w:val="22"/>
              </w:numPr>
              <w:rPr>
                <w:rFonts w:ascii="Arial" w:hAnsi="Arial" w:cs="Arial"/>
                <w:i/>
                <w:sz w:val="20"/>
                <w:szCs w:val="20"/>
              </w:rPr>
            </w:pPr>
            <w:r w:rsidRPr="000A1DC0">
              <w:rPr>
                <w:rFonts w:ascii="Arial" w:hAnsi="Arial" w:cs="Arial"/>
                <w:i/>
                <w:sz w:val="20"/>
                <w:szCs w:val="20"/>
              </w:rPr>
              <w:t>I can</w:t>
            </w:r>
            <w:r>
              <w:rPr>
                <w:rFonts w:ascii="Arial" w:hAnsi="Arial" w:cs="Arial"/>
                <w:i/>
                <w:sz w:val="20"/>
                <w:szCs w:val="20"/>
              </w:rPr>
              <w:t xml:space="preserve"> …</w:t>
            </w:r>
            <w:r w:rsidR="007B658A">
              <w:rPr>
                <w:rFonts w:ascii="Arial" w:hAnsi="Arial" w:cs="Arial"/>
                <w:i/>
                <w:sz w:val="20"/>
                <w:szCs w:val="20"/>
                <w:lang w:bidi="en-US"/>
              </w:rPr>
              <w:t>(customized)</w:t>
            </w:r>
          </w:p>
          <w:p w14:paraId="5DADD315" w14:textId="7C0382FA" w:rsidR="000A1DC0" w:rsidRPr="000A1DC0" w:rsidRDefault="00A079C2" w:rsidP="000A1DC0">
            <w:pPr>
              <w:pStyle w:val="ListParagraph"/>
              <w:numPr>
                <w:ilvl w:val="0"/>
                <w:numId w:val="22"/>
              </w:numPr>
              <w:rPr>
                <w:rFonts w:ascii="Arial" w:hAnsi="Arial" w:cs="Arial"/>
                <w:i/>
                <w:sz w:val="20"/>
                <w:szCs w:val="20"/>
              </w:rPr>
            </w:pPr>
            <w:r w:rsidRPr="00CF27EF">
              <w:rPr>
                <w:rFonts w:ascii="Arial" w:hAnsi="Arial" w:cs="Arial"/>
                <w:i/>
                <w:sz w:val="20"/>
                <w:szCs w:val="20"/>
              </w:rPr>
              <w:t xml:space="preserve">I can </w:t>
            </w:r>
            <w:r w:rsidR="000A1DC0" w:rsidRPr="000A1DC0">
              <w:rPr>
                <w:rFonts w:ascii="Arial" w:hAnsi="Arial" w:cs="Arial"/>
                <w:i/>
                <w:sz w:val="20"/>
                <w:szCs w:val="20"/>
              </w:rPr>
              <w:t>ask for directions to a place.</w:t>
            </w:r>
          </w:p>
          <w:p w14:paraId="7087C410" w14:textId="28E4DF16" w:rsidR="000A1DC0" w:rsidRPr="000A1DC0" w:rsidRDefault="000A1DC0" w:rsidP="000A1DC0">
            <w:pPr>
              <w:pStyle w:val="ListParagraph"/>
              <w:numPr>
                <w:ilvl w:val="0"/>
                <w:numId w:val="22"/>
              </w:numPr>
              <w:spacing w:line="276" w:lineRule="auto"/>
              <w:rPr>
                <w:rFonts w:ascii="Arial" w:hAnsi="Arial" w:cs="Arial"/>
                <w:i/>
                <w:sz w:val="20"/>
                <w:szCs w:val="20"/>
              </w:rPr>
            </w:pPr>
            <w:r w:rsidRPr="000A1DC0">
              <w:rPr>
                <w:rFonts w:ascii="Arial" w:hAnsi="Arial" w:cs="Arial"/>
                <w:i/>
                <w:sz w:val="20"/>
                <w:szCs w:val="20"/>
              </w:rPr>
              <w:t xml:space="preserve">I can </w:t>
            </w:r>
            <w:r w:rsidR="00304C75">
              <w:rPr>
                <w:rFonts w:ascii="Arial" w:hAnsi="Arial" w:cs="Arial"/>
                <w:i/>
                <w:sz w:val="20"/>
                <w:szCs w:val="20"/>
              </w:rPr>
              <w:t>sign</w:t>
            </w:r>
            <w:r w:rsidRPr="000A1DC0">
              <w:rPr>
                <w:rFonts w:ascii="Arial" w:hAnsi="Arial" w:cs="Arial"/>
                <w:i/>
                <w:sz w:val="20"/>
                <w:szCs w:val="20"/>
              </w:rPr>
              <w:t xml:space="preserve"> how to get from one place to another, such as go straight, turn left, or turn right.</w:t>
            </w:r>
          </w:p>
          <w:p w14:paraId="2379882F" w14:textId="544E5E95" w:rsidR="000A1DC0" w:rsidRPr="000A1DC0" w:rsidRDefault="000A1DC0" w:rsidP="000A1DC0">
            <w:pPr>
              <w:pStyle w:val="ListParagraph"/>
              <w:numPr>
                <w:ilvl w:val="0"/>
                <w:numId w:val="22"/>
              </w:numPr>
              <w:spacing w:line="276" w:lineRule="auto"/>
              <w:rPr>
                <w:rFonts w:ascii="Arial" w:hAnsi="Arial" w:cs="Arial"/>
                <w:i/>
                <w:sz w:val="20"/>
                <w:szCs w:val="20"/>
              </w:rPr>
            </w:pPr>
            <w:r w:rsidRPr="000A1DC0">
              <w:rPr>
                <w:rFonts w:ascii="Arial" w:hAnsi="Arial" w:cs="Arial"/>
                <w:i/>
                <w:sz w:val="20"/>
                <w:szCs w:val="20"/>
              </w:rPr>
              <w:t xml:space="preserve">I can </w:t>
            </w:r>
            <w:r w:rsidR="00304C75">
              <w:rPr>
                <w:rFonts w:ascii="Arial" w:hAnsi="Arial" w:cs="Arial"/>
                <w:i/>
                <w:sz w:val="20"/>
                <w:szCs w:val="20"/>
              </w:rPr>
              <w:t>sign</w:t>
            </w:r>
            <w:r w:rsidRPr="000A1DC0">
              <w:rPr>
                <w:rFonts w:ascii="Arial" w:hAnsi="Arial" w:cs="Arial"/>
                <w:i/>
                <w:sz w:val="20"/>
                <w:szCs w:val="20"/>
              </w:rPr>
              <w:t xml:space="preserve"> where something is located, such as next to, across from, or in the middle of.</w:t>
            </w:r>
          </w:p>
          <w:p w14:paraId="086A3BFC" w14:textId="159EA47C" w:rsidR="00A079C2" w:rsidRPr="000A1DC0" w:rsidRDefault="00A079C2" w:rsidP="00F476BA">
            <w:pPr>
              <w:pStyle w:val="ListParagraph"/>
              <w:spacing w:line="276" w:lineRule="auto"/>
              <w:ind w:left="1080"/>
              <w:rPr>
                <w:rFonts w:ascii="Arial" w:hAnsi="Arial" w:cs="Arial"/>
                <w:i/>
                <w:sz w:val="20"/>
                <w:szCs w:val="20"/>
              </w:rPr>
            </w:pPr>
          </w:p>
        </w:tc>
      </w:tr>
    </w:tbl>
    <w:p w14:paraId="06803750" w14:textId="77777777" w:rsidR="009F6859" w:rsidRDefault="009F6859" w:rsidP="00616EA8">
      <w:pPr>
        <w:rPr>
          <w:rFonts w:ascii="Arial" w:hAnsi="Arial" w:cs="Arial"/>
          <w:b/>
          <w:sz w:val="32"/>
          <w:szCs w:val="32"/>
        </w:rPr>
      </w:pPr>
    </w:p>
    <w:tbl>
      <w:tblPr>
        <w:tblStyle w:val="TableGrid"/>
        <w:tblW w:w="0" w:type="auto"/>
        <w:tblLook w:val="04A0" w:firstRow="1" w:lastRow="0" w:firstColumn="1" w:lastColumn="0" w:noHBand="0" w:noVBand="1"/>
      </w:tblPr>
      <w:tblGrid>
        <w:gridCol w:w="7308"/>
        <w:gridCol w:w="558"/>
        <w:gridCol w:w="612"/>
        <w:gridCol w:w="990"/>
      </w:tblGrid>
      <w:tr w:rsidR="00796ABA" w:rsidRPr="00C72DFB" w14:paraId="0E65E5DB" w14:textId="77777777" w:rsidTr="00DD1E31">
        <w:trPr>
          <w:cantSplit/>
          <w:trHeight w:val="1097"/>
        </w:trPr>
        <w:tc>
          <w:tcPr>
            <w:tcW w:w="7308" w:type="dxa"/>
            <w:vMerge w:val="restart"/>
          </w:tcPr>
          <w:p w14:paraId="6C53FE36" w14:textId="77777777" w:rsidR="00796ABA" w:rsidRDefault="00796ABA" w:rsidP="00DD1E31">
            <w:pPr>
              <w:rPr>
                <w:rFonts w:ascii="Arial" w:hAnsi="Arial" w:cs="Arial"/>
                <w:b/>
                <w:sz w:val="20"/>
                <w:szCs w:val="20"/>
              </w:rPr>
            </w:pPr>
          </w:p>
          <w:p w14:paraId="6D4C5AD2" w14:textId="77777777" w:rsidR="00796ABA" w:rsidRDefault="00796ABA" w:rsidP="00DD1E31">
            <w:pPr>
              <w:rPr>
                <w:rFonts w:ascii="Arial" w:hAnsi="Arial" w:cs="Arial"/>
                <w:b/>
                <w:sz w:val="20"/>
                <w:szCs w:val="20"/>
              </w:rPr>
            </w:pPr>
          </w:p>
          <w:p w14:paraId="25451836" w14:textId="77777777" w:rsidR="00796ABA" w:rsidRDefault="00796ABA" w:rsidP="00DD1E31">
            <w:pPr>
              <w:rPr>
                <w:rFonts w:ascii="Arial" w:hAnsi="Arial" w:cs="Arial"/>
                <w:b/>
                <w:sz w:val="20"/>
                <w:szCs w:val="20"/>
              </w:rPr>
            </w:pPr>
          </w:p>
          <w:p w14:paraId="66BE9513" w14:textId="5FC4236F" w:rsidR="00796ABA" w:rsidRPr="00262C99" w:rsidRDefault="00C84049" w:rsidP="00262C99">
            <w:pPr>
              <w:rPr>
                <w:rFonts w:ascii="Arial" w:eastAsia="MS Mincho" w:hAnsi="Arial" w:cs="Arial"/>
                <w:b/>
                <w:sz w:val="20"/>
                <w:szCs w:val="20"/>
              </w:rPr>
            </w:pPr>
            <w:r>
              <w:rPr>
                <w:rFonts w:ascii="Arial" w:hAnsi="Arial" w:cs="Arial"/>
                <w:b/>
                <w:sz w:val="20"/>
                <w:szCs w:val="20"/>
              </w:rPr>
              <w:t>7</w:t>
            </w:r>
            <w:r w:rsidR="00796ABA">
              <w:rPr>
                <w:rFonts w:ascii="Arial" w:hAnsi="Arial" w:cs="Arial"/>
                <w:b/>
                <w:sz w:val="20"/>
                <w:szCs w:val="20"/>
              </w:rPr>
              <w:t xml:space="preserve">) </w:t>
            </w:r>
            <w:r w:rsidR="00F22C35">
              <w:rPr>
                <w:rFonts w:ascii="Arial" w:hAnsi="Arial" w:cs="Arial"/>
                <w:b/>
                <w:sz w:val="20"/>
                <w:szCs w:val="20"/>
              </w:rPr>
              <w:t xml:space="preserve"> </w:t>
            </w:r>
            <w:r w:rsidR="00796ABA" w:rsidRPr="00512752">
              <w:rPr>
                <w:rFonts w:ascii="Arial" w:hAnsi="Arial" w:cs="Arial"/>
                <w:b/>
                <w:sz w:val="20"/>
                <w:szCs w:val="20"/>
              </w:rPr>
              <w:t xml:space="preserve">I </w:t>
            </w:r>
            <w:r w:rsidR="00796ABA">
              <w:rPr>
                <w:rFonts w:ascii="Arial" w:eastAsia="MS Mincho" w:hAnsi="Arial" w:cs="Arial"/>
                <w:b/>
                <w:sz w:val="20"/>
                <w:szCs w:val="20"/>
              </w:rPr>
              <w:t>can make plans with others.</w:t>
            </w:r>
          </w:p>
        </w:tc>
        <w:tc>
          <w:tcPr>
            <w:tcW w:w="558" w:type="dxa"/>
            <w:textDirection w:val="btLr"/>
          </w:tcPr>
          <w:p w14:paraId="3869E25A"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511D787A"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72A3BBBB"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14:paraId="64992C77" w14:textId="77777777" w:rsidTr="00DD1E31">
        <w:tc>
          <w:tcPr>
            <w:tcW w:w="7308" w:type="dxa"/>
            <w:vMerge/>
            <w:tcBorders>
              <w:bottom w:val="single" w:sz="4" w:space="0" w:color="auto"/>
            </w:tcBorders>
          </w:tcPr>
          <w:p w14:paraId="762FABD7" w14:textId="77777777" w:rsidR="00796ABA" w:rsidRPr="00512752" w:rsidRDefault="00796ABA" w:rsidP="00DD1E31">
            <w:pPr>
              <w:rPr>
                <w:rFonts w:ascii="Arial" w:hAnsi="Arial" w:cs="Arial"/>
                <w:b/>
                <w:sz w:val="20"/>
                <w:szCs w:val="20"/>
              </w:rPr>
            </w:pPr>
          </w:p>
        </w:tc>
        <w:tc>
          <w:tcPr>
            <w:tcW w:w="558" w:type="dxa"/>
          </w:tcPr>
          <w:p w14:paraId="1DE05A88" w14:textId="77777777" w:rsidR="00796ABA" w:rsidRPr="00180C41" w:rsidRDefault="00796ABA" w:rsidP="00DD1E31">
            <w:pPr>
              <w:ind w:left="360"/>
              <w:jc w:val="center"/>
              <w:rPr>
                <w:rFonts w:ascii="Arial" w:hAnsi="Arial" w:cs="Arial"/>
                <w:b/>
                <w:sz w:val="20"/>
                <w:szCs w:val="20"/>
              </w:rPr>
            </w:pPr>
          </w:p>
        </w:tc>
        <w:tc>
          <w:tcPr>
            <w:tcW w:w="612" w:type="dxa"/>
          </w:tcPr>
          <w:p w14:paraId="42FDDDF6" w14:textId="77777777" w:rsidR="00796ABA" w:rsidRPr="00180C41" w:rsidRDefault="00796ABA" w:rsidP="00DD1E31">
            <w:pPr>
              <w:ind w:left="360"/>
              <w:rPr>
                <w:rFonts w:ascii="Arial" w:hAnsi="Arial" w:cs="Arial"/>
                <w:b/>
                <w:sz w:val="20"/>
                <w:szCs w:val="20"/>
              </w:rPr>
            </w:pPr>
          </w:p>
        </w:tc>
        <w:tc>
          <w:tcPr>
            <w:tcW w:w="990" w:type="dxa"/>
          </w:tcPr>
          <w:p w14:paraId="2038F5F1" w14:textId="77777777" w:rsidR="00796ABA" w:rsidRDefault="00796ABA" w:rsidP="00DD1E31">
            <w:pPr>
              <w:ind w:left="360"/>
              <w:rPr>
                <w:rFonts w:ascii="Arial" w:hAnsi="Arial" w:cs="Arial"/>
                <w:b/>
                <w:sz w:val="20"/>
                <w:szCs w:val="20"/>
              </w:rPr>
            </w:pPr>
          </w:p>
          <w:p w14:paraId="443FF4A5" w14:textId="77777777" w:rsidR="00796ABA" w:rsidRPr="00180C41" w:rsidRDefault="00796ABA" w:rsidP="00DD1E31">
            <w:pPr>
              <w:ind w:left="360"/>
              <w:rPr>
                <w:rFonts w:ascii="Arial" w:hAnsi="Arial" w:cs="Arial"/>
                <w:b/>
                <w:sz w:val="20"/>
                <w:szCs w:val="20"/>
              </w:rPr>
            </w:pPr>
          </w:p>
        </w:tc>
      </w:tr>
      <w:tr w:rsidR="000A1DC0" w:rsidRPr="00512752" w14:paraId="0BC5C9A2" w14:textId="77777777" w:rsidTr="00DD1E31">
        <w:tc>
          <w:tcPr>
            <w:tcW w:w="9468" w:type="dxa"/>
            <w:gridSpan w:val="4"/>
            <w:tcBorders>
              <w:top w:val="nil"/>
            </w:tcBorders>
          </w:tcPr>
          <w:p w14:paraId="6AFF8B6A" w14:textId="77777777" w:rsidR="000A1DC0" w:rsidRPr="00AB6FDA" w:rsidRDefault="00BC0AB3" w:rsidP="00AB6FDA">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0A1DC0" w:rsidRPr="00AB6FDA">
              <w:rPr>
                <w:rFonts w:ascii="Arial" w:hAnsi="Arial" w:cs="Arial"/>
                <w:i/>
                <w:sz w:val="20"/>
                <w:szCs w:val="20"/>
                <w:lang w:bidi="en-US"/>
              </w:rPr>
              <w:t>:</w:t>
            </w:r>
          </w:p>
          <w:p w14:paraId="4F98FD67" w14:textId="78141286" w:rsidR="00F476BA" w:rsidRDefault="00F476BA" w:rsidP="009E2B69">
            <w:pPr>
              <w:pStyle w:val="ListParagraph"/>
              <w:numPr>
                <w:ilvl w:val="0"/>
                <w:numId w:val="22"/>
              </w:numPr>
              <w:spacing w:line="276" w:lineRule="auto"/>
              <w:rPr>
                <w:rFonts w:ascii="Arial" w:hAnsi="Arial" w:cs="Arial"/>
                <w:i/>
                <w:sz w:val="20"/>
                <w:szCs w:val="20"/>
              </w:rPr>
            </w:pPr>
            <w:r w:rsidRPr="009E2B69">
              <w:rPr>
                <w:rFonts w:ascii="Arial" w:hAnsi="Arial" w:cs="Arial"/>
                <w:i/>
                <w:sz w:val="20"/>
                <w:szCs w:val="20"/>
              </w:rPr>
              <w:t>I can</w:t>
            </w:r>
            <w:r>
              <w:rPr>
                <w:rFonts w:ascii="Arial" w:hAnsi="Arial" w:cs="Arial"/>
                <w:i/>
                <w:sz w:val="20"/>
                <w:szCs w:val="20"/>
              </w:rPr>
              <w:t xml:space="preserve"> …</w:t>
            </w:r>
            <w:r w:rsidR="007B658A">
              <w:rPr>
                <w:rFonts w:ascii="Arial" w:hAnsi="Arial" w:cs="Arial"/>
                <w:i/>
                <w:sz w:val="20"/>
                <w:szCs w:val="20"/>
                <w:lang w:bidi="en-US"/>
              </w:rPr>
              <w:t>(customized)</w:t>
            </w:r>
          </w:p>
          <w:p w14:paraId="689443E3" w14:textId="3B3E2D50" w:rsidR="009E2B69" w:rsidRPr="009E2B69" w:rsidRDefault="000A1DC0" w:rsidP="009E2B69">
            <w:pPr>
              <w:pStyle w:val="ListParagraph"/>
              <w:numPr>
                <w:ilvl w:val="0"/>
                <w:numId w:val="22"/>
              </w:numPr>
              <w:spacing w:line="276" w:lineRule="auto"/>
              <w:rPr>
                <w:rFonts w:ascii="Arial" w:hAnsi="Arial" w:cs="Arial"/>
                <w:i/>
                <w:sz w:val="20"/>
                <w:szCs w:val="20"/>
              </w:rPr>
            </w:pPr>
            <w:r w:rsidRPr="00CF27EF">
              <w:rPr>
                <w:rFonts w:ascii="Arial" w:hAnsi="Arial" w:cs="Arial"/>
                <w:i/>
                <w:sz w:val="20"/>
                <w:szCs w:val="20"/>
              </w:rPr>
              <w:t xml:space="preserve">I can </w:t>
            </w:r>
            <w:r w:rsidR="009E2B69" w:rsidRPr="009E2B69">
              <w:rPr>
                <w:rFonts w:ascii="Arial" w:hAnsi="Arial" w:cs="Arial"/>
                <w:i/>
                <w:sz w:val="20"/>
                <w:szCs w:val="20"/>
              </w:rPr>
              <w:t>accept or reject an invitation to do something or go somewhere.</w:t>
            </w:r>
          </w:p>
          <w:p w14:paraId="1AFD4857" w14:textId="77777777" w:rsidR="009E2B69" w:rsidRPr="009E2B69" w:rsidRDefault="009E2B69" w:rsidP="009E2B69">
            <w:pPr>
              <w:pStyle w:val="ListParagraph"/>
              <w:numPr>
                <w:ilvl w:val="0"/>
                <w:numId w:val="22"/>
              </w:numPr>
              <w:spacing w:line="276" w:lineRule="auto"/>
              <w:rPr>
                <w:rFonts w:ascii="Arial" w:hAnsi="Arial" w:cs="Arial"/>
                <w:i/>
                <w:sz w:val="20"/>
                <w:szCs w:val="20"/>
              </w:rPr>
            </w:pPr>
            <w:r w:rsidRPr="009E2B69">
              <w:rPr>
                <w:rFonts w:ascii="Arial" w:hAnsi="Arial" w:cs="Arial"/>
                <w:i/>
                <w:sz w:val="20"/>
                <w:szCs w:val="20"/>
              </w:rPr>
              <w:t>I can invite and make plans with someone to do something or go somewhere.</w:t>
            </w:r>
          </w:p>
          <w:p w14:paraId="01CCE22A" w14:textId="77777777" w:rsidR="009E2B69" w:rsidRPr="009E2B69" w:rsidRDefault="009E2B69" w:rsidP="009E2B69">
            <w:pPr>
              <w:pStyle w:val="ListParagraph"/>
              <w:numPr>
                <w:ilvl w:val="0"/>
                <w:numId w:val="22"/>
              </w:numPr>
              <w:spacing w:line="276" w:lineRule="auto"/>
              <w:rPr>
                <w:rFonts w:ascii="Arial" w:hAnsi="Arial" w:cs="Arial"/>
                <w:i/>
                <w:sz w:val="20"/>
                <w:szCs w:val="20"/>
              </w:rPr>
            </w:pPr>
            <w:r w:rsidRPr="009E2B69">
              <w:rPr>
                <w:rFonts w:ascii="Arial" w:hAnsi="Arial" w:cs="Arial"/>
                <w:i/>
                <w:sz w:val="20"/>
                <w:szCs w:val="20"/>
              </w:rPr>
              <w:t>I can exchange information about where to go, such as to the store, the movie theatre, a concert, a restaurant, the lab, or when to meet.</w:t>
            </w:r>
          </w:p>
          <w:p w14:paraId="2C0D0D59" w14:textId="66844473" w:rsidR="000A1DC0" w:rsidRPr="009E2B69" w:rsidRDefault="000A1DC0" w:rsidP="00F476BA">
            <w:pPr>
              <w:pStyle w:val="ListParagraph"/>
              <w:spacing w:line="276" w:lineRule="auto"/>
              <w:ind w:left="1080"/>
              <w:rPr>
                <w:rFonts w:ascii="Arial" w:hAnsi="Arial" w:cs="Arial"/>
                <w:i/>
                <w:sz w:val="20"/>
                <w:szCs w:val="20"/>
              </w:rPr>
            </w:pPr>
          </w:p>
        </w:tc>
      </w:tr>
      <w:tr w:rsidR="00796ABA" w:rsidRPr="00C72DFB" w14:paraId="779CCD06" w14:textId="77777777" w:rsidTr="00DD1E31">
        <w:trPr>
          <w:cantSplit/>
          <w:trHeight w:val="1097"/>
        </w:trPr>
        <w:tc>
          <w:tcPr>
            <w:tcW w:w="7308" w:type="dxa"/>
            <w:vMerge w:val="restart"/>
          </w:tcPr>
          <w:p w14:paraId="2ED870C0" w14:textId="77777777" w:rsidR="00796ABA" w:rsidRDefault="00796ABA" w:rsidP="00DD1E31">
            <w:pPr>
              <w:rPr>
                <w:rFonts w:ascii="Arial" w:hAnsi="Arial" w:cs="Arial"/>
                <w:b/>
                <w:sz w:val="20"/>
                <w:szCs w:val="20"/>
              </w:rPr>
            </w:pPr>
          </w:p>
          <w:p w14:paraId="406A4087" w14:textId="77777777" w:rsidR="00796ABA" w:rsidRDefault="00796ABA" w:rsidP="00DD1E31">
            <w:pPr>
              <w:rPr>
                <w:rFonts w:ascii="Arial" w:hAnsi="Arial" w:cs="Arial"/>
                <w:b/>
                <w:sz w:val="20"/>
                <w:szCs w:val="20"/>
              </w:rPr>
            </w:pPr>
          </w:p>
          <w:p w14:paraId="473A5F86" w14:textId="77777777" w:rsidR="00796ABA" w:rsidRDefault="00796ABA" w:rsidP="00DD1E31">
            <w:pPr>
              <w:rPr>
                <w:rFonts w:ascii="Arial" w:hAnsi="Arial" w:cs="Arial"/>
                <w:b/>
                <w:sz w:val="20"/>
                <w:szCs w:val="20"/>
              </w:rPr>
            </w:pPr>
          </w:p>
          <w:p w14:paraId="256F6169" w14:textId="231950C0" w:rsidR="00796ABA" w:rsidRPr="00262C99" w:rsidRDefault="00C84049" w:rsidP="00262C99">
            <w:pPr>
              <w:rPr>
                <w:rFonts w:ascii="Arial" w:hAnsi="Arial" w:cs="Arial"/>
                <w:b/>
                <w:sz w:val="20"/>
                <w:szCs w:val="20"/>
              </w:rPr>
            </w:pPr>
            <w:r>
              <w:rPr>
                <w:rFonts w:ascii="Arial" w:hAnsi="Arial" w:cs="Arial"/>
                <w:b/>
                <w:sz w:val="20"/>
                <w:szCs w:val="20"/>
              </w:rPr>
              <w:t>8</w:t>
            </w:r>
            <w:r w:rsidR="00796ABA">
              <w:rPr>
                <w:rFonts w:ascii="Arial" w:hAnsi="Arial" w:cs="Arial"/>
                <w:b/>
                <w:sz w:val="20"/>
                <w:szCs w:val="20"/>
              </w:rPr>
              <w:t xml:space="preserve">) </w:t>
            </w:r>
            <w:r w:rsidR="00F22C35">
              <w:rPr>
                <w:rFonts w:ascii="Arial" w:hAnsi="Arial" w:cs="Arial"/>
                <w:b/>
                <w:sz w:val="20"/>
                <w:szCs w:val="20"/>
              </w:rPr>
              <w:t xml:space="preserve"> </w:t>
            </w:r>
            <w:r w:rsidR="00796ABA" w:rsidRPr="00512752">
              <w:rPr>
                <w:rFonts w:ascii="Arial" w:hAnsi="Arial" w:cs="Arial"/>
                <w:b/>
                <w:sz w:val="20"/>
                <w:szCs w:val="20"/>
              </w:rPr>
              <w:t xml:space="preserve">I </w:t>
            </w:r>
            <w:r w:rsidR="00796ABA" w:rsidRPr="00512752">
              <w:rPr>
                <w:rFonts w:ascii="Arial" w:eastAsia="MS Mincho" w:hAnsi="Arial" w:cs="Arial"/>
                <w:b/>
                <w:sz w:val="20"/>
                <w:szCs w:val="20"/>
              </w:rPr>
              <w:t>can</w:t>
            </w:r>
            <w:r w:rsidR="00796ABA">
              <w:rPr>
                <w:rFonts w:ascii="Arial" w:hAnsi="Arial" w:cs="Arial"/>
                <w:b/>
                <w:sz w:val="20"/>
                <w:szCs w:val="20"/>
              </w:rPr>
              <w:t xml:space="preserve"> </w:t>
            </w:r>
            <w:r w:rsidR="00796ABA" w:rsidRPr="00262C99">
              <w:rPr>
                <w:rFonts w:ascii="Arial" w:hAnsi="Arial" w:cs="Arial"/>
                <w:b/>
                <w:sz w:val="20"/>
                <w:szCs w:val="20"/>
              </w:rPr>
              <w:t>interact with others in everyday situations.</w:t>
            </w:r>
          </w:p>
          <w:p w14:paraId="3CF8C8CB" w14:textId="77777777" w:rsidR="00796ABA" w:rsidRPr="00512752" w:rsidRDefault="00796ABA" w:rsidP="00DD1E31">
            <w:pPr>
              <w:rPr>
                <w:rFonts w:ascii="Arial" w:eastAsia="MS Mincho" w:hAnsi="Arial" w:cs="Arial"/>
                <w:b/>
                <w:sz w:val="20"/>
                <w:szCs w:val="20"/>
              </w:rPr>
            </w:pPr>
          </w:p>
          <w:p w14:paraId="2F3BF0CF" w14:textId="77777777" w:rsidR="00796ABA" w:rsidRDefault="00796ABA" w:rsidP="00DD1E31">
            <w:pPr>
              <w:ind w:left="360" w:hanging="360"/>
              <w:rPr>
                <w:rFonts w:ascii="Arial" w:hAnsi="Arial" w:cs="Arial"/>
                <w:b/>
                <w:sz w:val="20"/>
                <w:szCs w:val="20"/>
              </w:rPr>
            </w:pPr>
          </w:p>
        </w:tc>
        <w:tc>
          <w:tcPr>
            <w:tcW w:w="558" w:type="dxa"/>
            <w:textDirection w:val="btLr"/>
          </w:tcPr>
          <w:p w14:paraId="2991FF9B"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61079EF2"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7C69883F"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14:paraId="16DA7B4F" w14:textId="77777777" w:rsidTr="00DD1E31">
        <w:tc>
          <w:tcPr>
            <w:tcW w:w="7308" w:type="dxa"/>
            <w:vMerge/>
            <w:tcBorders>
              <w:bottom w:val="single" w:sz="4" w:space="0" w:color="auto"/>
            </w:tcBorders>
          </w:tcPr>
          <w:p w14:paraId="55724DFF" w14:textId="77777777" w:rsidR="00796ABA" w:rsidRPr="00512752" w:rsidRDefault="00796ABA" w:rsidP="00DD1E31">
            <w:pPr>
              <w:rPr>
                <w:rFonts w:ascii="Arial" w:hAnsi="Arial" w:cs="Arial"/>
                <w:b/>
                <w:sz w:val="20"/>
                <w:szCs w:val="20"/>
              </w:rPr>
            </w:pPr>
          </w:p>
        </w:tc>
        <w:tc>
          <w:tcPr>
            <w:tcW w:w="558" w:type="dxa"/>
          </w:tcPr>
          <w:p w14:paraId="1D27225B" w14:textId="77777777" w:rsidR="00796ABA" w:rsidRPr="00180C41" w:rsidRDefault="00796ABA" w:rsidP="00DD1E31">
            <w:pPr>
              <w:ind w:left="360"/>
              <w:jc w:val="center"/>
              <w:rPr>
                <w:rFonts w:ascii="Arial" w:hAnsi="Arial" w:cs="Arial"/>
                <w:b/>
                <w:sz w:val="20"/>
                <w:szCs w:val="20"/>
              </w:rPr>
            </w:pPr>
          </w:p>
        </w:tc>
        <w:tc>
          <w:tcPr>
            <w:tcW w:w="612" w:type="dxa"/>
          </w:tcPr>
          <w:p w14:paraId="015DB40F" w14:textId="77777777" w:rsidR="00796ABA" w:rsidRPr="00180C41" w:rsidRDefault="00796ABA" w:rsidP="00DD1E31">
            <w:pPr>
              <w:ind w:left="360"/>
              <w:rPr>
                <w:rFonts w:ascii="Arial" w:hAnsi="Arial" w:cs="Arial"/>
                <w:b/>
                <w:sz w:val="20"/>
                <w:szCs w:val="20"/>
              </w:rPr>
            </w:pPr>
          </w:p>
        </w:tc>
        <w:tc>
          <w:tcPr>
            <w:tcW w:w="990" w:type="dxa"/>
          </w:tcPr>
          <w:p w14:paraId="02D1635E" w14:textId="77777777" w:rsidR="00796ABA" w:rsidRDefault="00796ABA" w:rsidP="00DD1E31">
            <w:pPr>
              <w:ind w:left="360"/>
              <w:rPr>
                <w:rFonts w:ascii="Arial" w:hAnsi="Arial" w:cs="Arial"/>
                <w:b/>
                <w:sz w:val="20"/>
                <w:szCs w:val="20"/>
              </w:rPr>
            </w:pPr>
          </w:p>
          <w:p w14:paraId="35DDBE4E" w14:textId="77777777" w:rsidR="00796ABA" w:rsidRPr="00180C41" w:rsidRDefault="00796ABA" w:rsidP="00DD1E31">
            <w:pPr>
              <w:ind w:left="360"/>
              <w:rPr>
                <w:rFonts w:ascii="Arial" w:hAnsi="Arial" w:cs="Arial"/>
                <w:b/>
                <w:sz w:val="20"/>
                <w:szCs w:val="20"/>
              </w:rPr>
            </w:pPr>
          </w:p>
        </w:tc>
      </w:tr>
      <w:tr w:rsidR="000A1DC0" w:rsidRPr="007E7282" w14:paraId="32F635AC" w14:textId="77777777" w:rsidTr="00DD1E31">
        <w:tc>
          <w:tcPr>
            <w:tcW w:w="9468" w:type="dxa"/>
            <w:gridSpan w:val="4"/>
            <w:tcBorders>
              <w:top w:val="nil"/>
            </w:tcBorders>
          </w:tcPr>
          <w:p w14:paraId="1B68BE4C" w14:textId="77777777" w:rsidR="000A1DC0" w:rsidRPr="00AB6FDA" w:rsidRDefault="00BC0AB3" w:rsidP="00AB6FDA">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0A1DC0" w:rsidRPr="00AB6FDA">
              <w:rPr>
                <w:rFonts w:ascii="Arial" w:hAnsi="Arial" w:cs="Arial"/>
                <w:i/>
                <w:sz w:val="20"/>
                <w:szCs w:val="20"/>
                <w:lang w:bidi="en-US"/>
              </w:rPr>
              <w:t>:</w:t>
            </w:r>
          </w:p>
          <w:p w14:paraId="25CB03DD" w14:textId="35179A9D" w:rsidR="00F476BA" w:rsidRDefault="00F476BA" w:rsidP="00262C99">
            <w:pPr>
              <w:pStyle w:val="ListParagraph"/>
              <w:numPr>
                <w:ilvl w:val="0"/>
                <w:numId w:val="22"/>
              </w:numPr>
              <w:spacing w:line="276" w:lineRule="auto"/>
              <w:rPr>
                <w:rFonts w:ascii="Arial" w:hAnsi="Arial" w:cs="Arial"/>
                <w:i/>
                <w:sz w:val="20"/>
                <w:szCs w:val="20"/>
              </w:rPr>
            </w:pPr>
            <w:r w:rsidRPr="00262C99">
              <w:rPr>
                <w:rFonts w:ascii="Arial" w:hAnsi="Arial" w:cs="Arial"/>
                <w:i/>
                <w:sz w:val="20"/>
                <w:szCs w:val="20"/>
              </w:rPr>
              <w:t>I can</w:t>
            </w:r>
            <w:r>
              <w:rPr>
                <w:rFonts w:ascii="Arial" w:hAnsi="Arial" w:cs="Arial"/>
                <w:i/>
                <w:sz w:val="20"/>
                <w:szCs w:val="20"/>
              </w:rPr>
              <w:t xml:space="preserve"> …</w:t>
            </w:r>
            <w:r w:rsidR="007B658A">
              <w:rPr>
                <w:rFonts w:ascii="Arial" w:hAnsi="Arial" w:cs="Arial"/>
                <w:i/>
                <w:sz w:val="20"/>
                <w:szCs w:val="20"/>
                <w:lang w:bidi="en-US"/>
              </w:rPr>
              <w:t>(customized)</w:t>
            </w:r>
          </w:p>
          <w:p w14:paraId="1C592C86" w14:textId="785FFFD6" w:rsidR="00262C99" w:rsidRPr="00262C99" w:rsidRDefault="00B65DAD" w:rsidP="00262C99">
            <w:pPr>
              <w:pStyle w:val="ListParagraph"/>
              <w:numPr>
                <w:ilvl w:val="0"/>
                <w:numId w:val="22"/>
              </w:numPr>
              <w:spacing w:line="276" w:lineRule="auto"/>
              <w:rPr>
                <w:rFonts w:ascii="Arial" w:hAnsi="Arial" w:cs="Arial"/>
                <w:i/>
                <w:sz w:val="20"/>
                <w:szCs w:val="20"/>
              </w:rPr>
            </w:pPr>
            <w:r>
              <w:rPr>
                <w:rFonts w:ascii="Arial" w:hAnsi="Arial" w:cs="Arial"/>
                <w:i/>
                <w:sz w:val="20"/>
                <w:szCs w:val="20"/>
              </w:rPr>
              <w:t>I can</w:t>
            </w:r>
            <w:r w:rsidR="00262C99" w:rsidRPr="00262C99">
              <w:rPr>
                <w:rFonts w:ascii="Arial" w:hAnsi="Arial" w:cs="Arial"/>
                <w:i/>
                <w:sz w:val="20"/>
                <w:szCs w:val="20"/>
              </w:rPr>
              <w:t xml:space="preserve"> order a meal.</w:t>
            </w:r>
          </w:p>
          <w:p w14:paraId="240DCC06" w14:textId="77777777" w:rsidR="00262C99" w:rsidRPr="00262C99" w:rsidRDefault="00262C99" w:rsidP="00262C99">
            <w:pPr>
              <w:pStyle w:val="ListParagraph"/>
              <w:numPr>
                <w:ilvl w:val="0"/>
                <w:numId w:val="22"/>
              </w:numPr>
              <w:spacing w:line="276" w:lineRule="auto"/>
              <w:rPr>
                <w:rFonts w:ascii="Arial" w:hAnsi="Arial" w:cs="Arial"/>
                <w:i/>
                <w:sz w:val="20"/>
                <w:szCs w:val="20"/>
              </w:rPr>
            </w:pPr>
            <w:r w:rsidRPr="00262C99">
              <w:rPr>
                <w:rFonts w:ascii="Arial" w:hAnsi="Arial" w:cs="Arial"/>
                <w:i/>
                <w:sz w:val="20"/>
                <w:szCs w:val="20"/>
              </w:rPr>
              <w:t>I can make a purchase.</w:t>
            </w:r>
          </w:p>
          <w:p w14:paraId="2A0962CC" w14:textId="77777777" w:rsidR="000A1DC0" w:rsidRDefault="00262C99" w:rsidP="00F476BA">
            <w:pPr>
              <w:pStyle w:val="ListParagraph"/>
              <w:numPr>
                <w:ilvl w:val="0"/>
                <w:numId w:val="22"/>
              </w:numPr>
              <w:spacing w:line="276" w:lineRule="auto"/>
              <w:rPr>
                <w:rFonts w:ascii="Arial" w:hAnsi="Arial" w:cs="Arial"/>
                <w:i/>
                <w:sz w:val="20"/>
                <w:szCs w:val="20"/>
              </w:rPr>
            </w:pPr>
            <w:r w:rsidRPr="00262C99">
              <w:rPr>
                <w:rFonts w:ascii="Arial" w:hAnsi="Arial" w:cs="Arial"/>
                <w:i/>
                <w:sz w:val="20"/>
                <w:szCs w:val="20"/>
              </w:rPr>
              <w:t>I can buy a ticket.</w:t>
            </w:r>
          </w:p>
          <w:p w14:paraId="2B2E86CD" w14:textId="409562DD" w:rsidR="00A60C22" w:rsidRPr="00F476BA" w:rsidRDefault="00A60C22" w:rsidP="00A60C22">
            <w:pPr>
              <w:pStyle w:val="ListParagraph"/>
              <w:spacing w:line="276" w:lineRule="auto"/>
              <w:ind w:left="1080"/>
              <w:rPr>
                <w:rFonts w:ascii="Arial" w:hAnsi="Arial" w:cs="Arial"/>
                <w:i/>
                <w:sz w:val="20"/>
                <w:szCs w:val="20"/>
              </w:rPr>
            </w:pPr>
          </w:p>
        </w:tc>
      </w:tr>
    </w:tbl>
    <w:p w14:paraId="2A75E11A" w14:textId="77777777" w:rsidR="000A1DC0" w:rsidRDefault="000A1DC0" w:rsidP="000A1DC0">
      <w:pPr>
        <w:rPr>
          <w:rFonts w:ascii="Arial" w:hAnsi="Arial" w:cs="Arial"/>
          <w:b/>
          <w:sz w:val="32"/>
          <w:szCs w:val="32"/>
        </w:rPr>
      </w:pPr>
    </w:p>
    <w:p w14:paraId="07495F37" w14:textId="77777777" w:rsidR="00D90D53" w:rsidRDefault="00D90D53" w:rsidP="000A1DC0">
      <w:pPr>
        <w:rPr>
          <w:rFonts w:ascii="Arial" w:hAnsi="Arial" w:cs="Arial"/>
          <w:b/>
          <w:sz w:val="32"/>
          <w:szCs w:val="32"/>
        </w:rPr>
      </w:pPr>
    </w:p>
    <w:p w14:paraId="24D6805F" w14:textId="77777777" w:rsidR="00D90D53" w:rsidRDefault="00D90D53" w:rsidP="000A1DC0">
      <w:pPr>
        <w:rPr>
          <w:rFonts w:ascii="Arial" w:hAnsi="Arial" w:cs="Arial"/>
          <w:b/>
          <w:sz w:val="32"/>
          <w:szCs w:val="32"/>
        </w:rPr>
      </w:pPr>
    </w:p>
    <w:p w14:paraId="5407899D" w14:textId="77777777" w:rsidR="00D90D53" w:rsidRDefault="00D90D53" w:rsidP="000A1DC0">
      <w:pPr>
        <w:rPr>
          <w:rFonts w:ascii="Arial" w:hAnsi="Arial" w:cs="Arial"/>
          <w:b/>
          <w:sz w:val="32"/>
          <w:szCs w:val="32"/>
        </w:rPr>
      </w:pPr>
    </w:p>
    <w:p w14:paraId="4037225A" w14:textId="77777777" w:rsidR="00D90D53" w:rsidRDefault="00D90D53" w:rsidP="000A1DC0">
      <w:pPr>
        <w:rPr>
          <w:rFonts w:ascii="Arial" w:hAnsi="Arial" w:cs="Arial"/>
          <w:b/>
          <w:sz w:val="32"/>
          <w:szCs w:val="32"/>
        </w:rPr>
      </w:pPr>
    </w:p>
    <w:p w14:paraId="1E2DBA21" w14:textId="77777777" w:rsidR="00D90D53" w:rsidRDefault="00D90D53" w:rsidP="000A1DC0">
      <w:pPr>
        <w:rPr>
          <w:rFonts w:ascii="Arial" w:hAnsi="Arial" w:cs="Arial"/>
          <w:b/>
          <w:sz w:val="32"/>
          <w:szCs w:val="32"/>
        </w:rPr>
      </w:pPr>
    </w:p>
    <w:p w14:paraId="5B4A38E3" w14:textId="77777777" w:rsidR="00D90D53" w:rsidRDefault="00D90D53" w:rsidP="000A1DC0">
      <w:pPr>
        <w:rPr>
          <w:rFonts w:ascii="Arial" w:hAnsi="Arial" w:cs="Arial"/>
          <w:b/>
          <w:sz w:val="32"/>
          <w:szCs w:val="32"/>
        </w:rPr>
      </w:pPr>
    </w:p>
    <w:p w14:paraId="49753F72" w14:textId="77777777" w:rsidR="00D90D53" w:rsidRDefault="00D90D53" w:rsidP="000A1DC0">
      <w:pPr>
        <w:rPr>
          <w:rFonts w:ascii="Arial" w:hAnsi="Arial" w:cs="Arial"/>
          <w:b/>
          <w:sz w:val="32"/>
          <w:szCs w:val="32"/>
        </w:rPr>
      </w:pPr>
    </w:p>
    <w:p w14:paraId="320FD03B" w14:textId="77777777" w:rsidR="00A453FC" w:rsidRDefault="00A453FC" w:rsidP="000A1DC0">
      <w:pPr>
        <w:rPr>
          <w:rFonts w:ascii="Arial" w:hAnsi="Arial" w:cs="Arial"/>
          <w:b/>
          <w:sz w:val="32"/>
          <w:szCs w:val="32"/>
        </w:rPr>
      </w:pPr>
    </w:p>
    <w:p w14:paraId="23B43CC7" w14:textId="77777777" w:rsidR="00D90D53" w:rsidRDefault="00D90D53" w:rsidP="000A1DC0">
      <w:pPr>
        <w:rPr>
          <w:rFonts w:ascii="Arial" w:hAnsi="Arial" w:cs="Arial"/>
          <w:b/>
          <w:sz w:val="32"/>
          <w:szCs w:val="32"/>
        </w:rPr>
      </w:pPr>
    </w:p>
    <w:p w14:paraId="15306BEA" w14:textId="77777777" w:rsidR="005423AB" w:rsidRDefault="005423AB" w:rsidP="000A1DC0">
      <w:pPr>
        <w:rPr>
          <w:rFonts w:ascii="Arial" w:hAnsi="Arial" w:cs="Arial"/>
          <w:b/>
          <w:sz w:val="32"/>
          <w:szCs w:val="32"/>
        </w:rPr>
      </w:pPr>
    </w:p>
    <w:tbl>
      <w:tblPr>
        <w:tblStyle w:val="TableGrid"/>
        <w:tblW w:w="0" w:type="auto"/>
        <w:tblLook w:val="04A0" w:firstRow="1" w:lastRow="0" w:firstColumn="1" w:lastColumn="0" w:noHBand="0" w:noVBand="1"/>
      </w:tblPr>
      <w:tblGrid>
        <w:gridCol w:w="7308"/>
        <w:gridCol w:w="558"/>
        <w:gridCol w:w="612"/>
        <w:gridCol w:w="990"/>
      </w:tblGrid>
      <w:tr w:rsidR="009F6F3B" w:rsidRPr="009F6F3B" w14:paraId="4BE0990A" w14:textId="77777777" w:rsidTr="009F6F3B">
        <w:tc>
          <w:tcPr>
            <w:tcW w:w="9468" w:type="dxa"/>
            <w:gridSpan w:val="4"/>
            <w:shd w:val="clear" w:color="auto" w:fill="365F91" w:themeFill="accent1" w:themeFillShade="BF"/>
          </w:tcPr>
          <w:p w14:paraId="5729486B" w14:textId="77777777" w:rsidR="004024A0" w:rsidRPr="009F6F3B" w:rsidRDefault="004024A0" w:rsidP="009F6F3B">
            <w:pPr>
              <w:jc w:val="center"/>
              <w:rPr>
                <w:rFonts w:ascii="Arial" w:hAnsi="Arial" w:cs="Arial"/>
                <w:b/>
                <w:color w:val="FFFFFF" w:themeColor="background1"/>
                <w:sz w:val="32"/>
                <w:szCs w:val="32"/>
              </w:rPr>
            </w:pPr>
          </w:p>
          <w:p w14:paraId="65CC1400" w14:textId="21551FBA" w:rsidR="00DA12CC" w:rsidRPr="009F6F3B" w:rsidRDefault="004024A0" w:rsidP="009F6F3B">
            <w:pPr>
              <w:spacing w:line="276" w:lineRule="auto"/>
              <w:jc w:val="center"/>
              <w:rPr>
                <w:rFonts w:ascii="Arial" w:hAnsi="Arial" w:cs="Arial"/>
                <w:b/>
                <w:color w:val="FFFFFF" w:themeColor="background1"/>
                <w:sz w:val="32"/>
                <w:szCs w:val="32"/>
              </w:rPr>
            </w:pPr>
            <w:r w:rsidRPr="009F6F3B">
              <w:rPr>
                <w:rFonts w:ascii="Arial" w:hAnsi="Arial" w:cs="Arial"/>
                <w:b/>
                <w:color w:val="FFFFFF" w:themeColor="background1"/>
                <w:sz w:val="32"/>
                <w:szCs w:val="32"/>
              </w:rPr>
              <w:t xml:space="preserve">Presentational </w:t>
            </w:r>
            <w:r w:rsidR="00C84049">
              <w:rPr>
                <w:rFonts w:ascii="Arial" w:hAnsi="Arial" w:cs="Arial"/>
                <w:b/>
                <w:color w:val="FFFFFF" w:themeColor="background1"/>
                <w:sz w:val="32"/>
                <w:szCs w:val="32"/>
              </w:rPr>
              <w:t>(Expressive)</w:t>
            </w:r>
            <w:r w:rsidR="00755993">
              <w:rPr>
                <w:rFonts w:ascii="Arial" w:hAnsi="Arial" w:cs="Arial"/>
                <w:b/>
                <w:color w:val="FFFFFF" w:themeColor="background1"/>
                <w:sz w:val="32"/>
                <w:szCs w:val="32"/>
              </w:rPr>
              <w:t xml:space="preserve"> Communication</w:t>
            </w:r>
          </w:p>
          <w:p w14:paraId="612829C0" w14:textId="77777777" w:rsidR="004024A0" w:rsidRPr="009F6F3B" w:rsidRDefault="004024A0" w:rsidP="009F6F3B">
            <w:pPr>
              <w:spacing w:line="276" w:lineRule="auto"/>
              <w:jc w:val="center"/>
              <w:rPr>
                <w:rFonts w:ascii="Arial" w:hAnsi="Arial" w:cs="Arial"/>
                <w:b/>
                <w:i/>
                <w:color w:val="FFFFFF" w:themeColor="background1"/>
              </w:rPr>
            </w:pPr>
          </w:p>
          <w:p w14:paraId="7DA8B038" w14:textId="648DF630" w:rsidR="005423AB" w:rsidRDefault="00A21786" w:rsidP="009F6F3B">
            <w:pPr>
              <w:spacing w:line="276" w:lineRule="auto"/>
              <w:jc w:val="center"/>
              <w:rPr>
                <w:rFonts w:ascii="Arial" w:hAnsi="Arial" w:cs="Arial"/>
                <w:b/>
                <w:i/>
                <w:color w:val="FFFFFF" w:themeColor="background1"/>
              </w:rPr>
            </w:pPr>
            <w:r w:rsidRPr="009F6F3B">
              <w:rPr>
                <w:rFonts w:ascii="Arial" w:hAnsi="Arial" w:cs="Arial"/>
                <w:b/>
                <w:i/>
                <w:color w:val="FFFFFF" w:themeColor="background1"/>
              </w:rPr>
              <w:t xml:space="preserve">I can </w:t>
            </w:r>
            <w:r w:rsidR="007517CD" w:rsidRPr="009F6F3B">
              <w:rPr>
                <w:rFonts w:ascii="Arial" w:hAnsi="Arial" w:cs="Arial"/>
                <w:b/>
                <w:i/>
                <w:color w:val="FFFFFF" w:themeColor="background1"/>
              </w:rPr>
              <w:t>present basic information on familiar topics using language I have practiced</w:t>
            </w:r>
            <w:r w:rsidR="003A42B5">
              <w:rPr>
                <w:rFonts w:ascii="Arial" w:hAnsi="Arial" w:cs="Arial"/>
                <w:b/>
                <w:i/>
                <w:color w:val="FFFFFF" w:themeColor="background1"/>
              </w:rPr>
              <w:t>,</w:t>
            </w:r>
            <w:r w:rsidR="007517CD" w:rsidRPr="009F6F3B">
              <w:rPr>
                <w:rFonts w:ascii="Arial" w:hAnsi="Arial" w:cs="Arial"/>
                <w:b/>
                <w:i/>
                <w:color w:val="FFFFFF" w:themeColor="background1"/>
              </w:rPr>
              <w:t xml:space="preserve"> </w:t>
            </w:r>
          </w:p>
          <w:p w14:paraId="5CD69E37" w14:textId="4B7D47BC" w:rsidR="007517CD" w:rsidRPr="009F6F3B" w:rsidRDefault="007517CD" w:rsidP="009F6F3B">
            <w:pPr>
              <w:spacing w:line="276" w:lineRule="auto"/>
              <w:jc w:val="center"/>
              <w:rPr>
                <w:rFonts w:ascii="Arial" w:hAnsi="Arial" w:cs="Arial"/>
                <w:b/>
                <w:i/>
                <w:color w:val="FFFFFF" w:themeColor="background1"/>
              </w:rPr>
            </w:pPr>
            <w:r w:rsidRPr="00C84049">
              <w:rPr>
                <w:rFonts w:ascii="Arial" w:hAnsi="Arial" w:cs="Arial"/>
                <w:b/>
                <w:i/>
                <w:color w:val="FFFFFF" w:themeColor="background1"/>
              </w:rPr>
              <w:t>using</w:t>
            </w:r>
            <w:r w:rsidRPr="009F6F3B">
              <w:rPr>
                <w:rFonts w:ascii="Arial" w:hAnsi="Arial" w:cs="Arial"/>
                <w:b/>
                <w:i/>
                <w:color w:val="FFFFFF" w:themeColor="background1"/>
              </w:rPr>
              <w:t xml:space="preserve"> phrases and simple sentences.</w:t>
            </w:r>
          </w:p>
          <w:p w14:paraId="30807A4D" w14:textId="77777777" w:rsidR="00A21786" w:rsidRPr="009F6F3B" w:rsidRDefault="00A21786" w:rsidP="009F6F3B">
            <w:pPr>
              <w:spacing w:line="276" w:lineRule="auto"/>
              <w:jc w:val="center"/>
              <w:rPr>
                <w:rFonts w:ascii="Arial" w:hAnsi="Arial" w:cs="Arial"/>
                <w:b/>
                <w:i/>
                <w:color w:val="FFFFFF" w:themeColor="background1"/>
              </w:rPr>
            </w:pPr>
          </w:p>
        </w:tc>
      </w:tr>
      <w:tr w:rsidR="00796ABA" w14:paraId="2BAD00D5" w14:textId="77777777" w:rsidTr="00D22ADA">
        <w:trPr>
          <w:cantSplit/>
          <w:trHeight w:val="1097"/>
        </w:trPr>
        <w:tc>
          <w:tcPr>
            <w:tcW w:w="7308" w:type="dxa"/>
            <w:vMerge w:val="restart"/>
          </w:tcPr>
          <w:p w14:paraId="025BEFE6" w14:textId="77777777" w:rsidR="00796ABA" w:rsidRDefault="00796ABA" w:rsidP="00867F55">
            <w:pPr>
              <w:spacing w:line="276" w:lineRule="auto"/>
              <w:rPr>
                <w:rFonts w:ascii="Arial" w:hAnsi="Arial" w:cs="Arial"/>
                <w:b/>
                <w:sz w:val="20"/>
                <w:szCs w:val="20"/>
              </w:rPr>
            </w:pPr>
          </w:p>
          <w:p w14:paraId="1C0F072D" w14:textId="77777777" w:rsidR="00796ABA" w:rsidRDefault="00796ABA" w:rsidP="00867F55">
            <w:pPr>
              <w:spacing w:line="276" w:lineRule="auto"/>
              <w:rPr>
                <w:rFonts w:ascii="Arial" w:hAnsi="Arial" w:cs="Arial"/>
                <w:b/>
                <w:sz w:val="20"/>
                <w:szCs w:val="20"/>
              </w:rPr>
            </w:pPr>
          </w:p>
          <w:p w14:paraId="0792FACE" w14:textId="77777777" w:rsidR="00796ABA" w:rsidRPr="00180C41" w:rsidRDefault="00796ABA" w:rsidP="00867F55">
            <w:pPr>
              <w:spacing w:line="276" w:lineRule="auto"/>
              <w:rPr>
                <w:rFonts w:ascii="Arial" w:hAnsi="Arial" w:cs="Arial"/>
                <w:b/>
                <w:sz w:val="20"/>
                <w:szCs w:val="20"/>
              </w:rPr>
            </w:pPr>
          </w:p>
          <w:p w14:paraId="2CAC76D2" w14:textId="4CA64B03" w:rsidR="00796ABA" w:rsidRPr="000867C7" w:rsidRDefault="001A16F6" w:rsidP="00057C9C">
            <w:pPr>
              <w:spacing w:line="276" w:lineRule="auto"/>
              <w:ind w:left="360" w:hanging="360"/>
              <w:rPr>
                <w:rFonts w:ascii="Arial" w:hAnsi="Arial" w:cs="Arial"/>
                <w:b/>
                <w:sz w:val="20"/>
                <w:szCs w:val="20"/>
              </w:rPr>
            </w:pPr>
            <w:r>
              <w:rPr>
                <w:rFonts w:ascii="Arial" w:hAnsi="Arial" w:cs="Arial"/>
                <w:b/>
                <w:sz w:val="20"/>
                <w:szCs w:val="20"/>
              </w:rPr>
              <w:t>9</w:t>
            </w:r>
            <w:r w:rsidR="00796ABA">
              <w:rPr>
                <w:rFonts w:ascii="Arial" w:hAnsi="Arial" w:cs="Arial"/>
                <w:b/>
                <w:sz w:val="20"/>
                <w:szCs w:val="20"/>
              </w:rPr>
              <w:t xml:space="preserve">) </w:t>
            </w:r>
            <w:r w:rsidR="00F22C35">
              <w:rPr>
                <w:rFonts w:ascii="Arial" w:hAnsi="Arial" w:cs="Arial"/>
                <w:b/>
                <w:sz w:val="20"/>
                <w:szCs w:val="20"/>
              </w:rPr>
              <w:t xml:space="preserve"> </w:t>
            </w:r>
            <w:r w:rsidR="00796ABA" w:rsidRPr="0091115D">
              <w:rPr>
                <w:rFonts w:ascii="Arial" w:hAnsi="Arial" w:cs="Arial"/>
                <w:b/>
                <w:sz w:val="20"/>
                <w:szCs w:val="20"/>
              </w:rPr>
              <w:t xml:space="preserve">I can </w:t>
            </w:r>
            <w:r w:rsidR="00796ABA" w:rsidRPr="000867C7">
              <w:rPr>
                <w:rFonts w:ascii="Arial" w:hAnsi="Arial" w:cs="Arial"/>
                <w:b/>
                <w:sz w:val="20"/>
                <w:szCs w:val="20"/>
              </w:rPr>
              <w:t>present information about my life using phrases and simple sentences.</w:t>
            </w:r>
          </w:p>
          <w:p w14:paraId="6F5722CA" w14:textId="77777777" w:rsidR="00796ABA" w:rsidRPr="00C72DFB" w:rsidRDefault="00796ABA" w:rsidP="00867F55">
            <w:pPr>
              <w:spacing w:line="276" w:lineRule="auto"/>
              <w:ind w:left="720"/>
              <w:rPr>
                <w:rFonts w:ascii="Arial" w:hAnsi="Arial" w:cs="Arial"/>
                <w:b/>
                <w:i/>
                <w:sz w:val="16"/>
                <w:szCs w:val="20"/>
              </w:rPr>
            </w:pPr>
          </w:p>
        </w:tc>
        <w:tc>
          <w:tcPr>
            <w:tcW w:w="558" w:type="dxa"/>
            <w:textDirection w:val="btLr"/>
          </w:tcPr>
          <w:p w14:paraId="7CDE8AAD"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007B1340"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0C9E303B"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rsidRPr="00972A3B" w14:paraId="675A4360" w14:textId="77777777" w:rsidTr="00DD1E31">
        <w:tc>
          <w:tcPr>
            <w:tcW w:w="7308" w:type="dxa"/>
            <w:vMerge/>
            <w:tcBorders>
              <w:bottom w:val="single" w:sz="4" w:space="0" w:color="auto"/>
            </w:tcBorders>
          </w:tcPr>
          <w:p w14:paraId="2705AF9A" w14:textId="77777777" w:rsidR="00796ABA" w:rsidRPr="00180C41" w:rsidRDefault="00796ABA" w:rsidP="00867F55">
            <w:pPr>
              <w:pStyle w:val="ListParagraph"/>
              <w:spacing w:line="276" w:lineRule="auto"/>
              <w:ind w:left="1440"/>
              <w:rPr>
                <w:rFonts w:ascii="Arial" w:hAnsi="Arial" w:cs="Arial"/>
                <w:b/>
                <w:sz w:val="20"/>
                <w:szCs w:val="20"/>
              </w:rPr>
            </w:pPr>
          </w:p>
        </w:tc>
        <w:tc>
          <w:tcPr>
            <w:tcW w:w="558" w:type="dxa"/>
          </w:tcPr>
          <w:p w14:paraId="202E7C54" w14:textId="77777777" w:rsidR="00796ABA" w:rsidRPr="00180C41" w:rsidRDefault="00796ABA" w:rsidP="00DD1E31">
            <w:pPr>
              <w:ind w:left="360"/>
              <w:jc w:val="center"/>
              <w:rPr>
                <w:rFonts w:ascii="Arial" w:hAnsi="Arial" w:cs="Arial"/>
                <w:b/>
                <w:sz w:val="20"/>
                <w:szCs w:val="20"/>
              </w:rPr>
            </w:pPr>
          </w:p>
        </w:tc>
        <w:tc>
          <w:tcPr>
            <w:tcW w:w="612" w:type="dxa"/>
          </w:tcPr>
          <w:p w14:paraId="32646863" w14:textId="77777777" w:rsidR="00796ABA" w:rsidRPr="00180C41" w:rsidRDefault="00796ABA" w:rsidP="00DD1E31">
            <w:pPr>
              <w:ind w:left="360"/>
              <w:rPr>
                <w:rFonts w:ascii="Arial" w:hAnsi="Arial" w:cs="Arial"/>
                <w:b/>
                <w:sz w:val="20"/>
                <w:szCs w:val="20"/>
              </w:rPr>
            </w:pPr>
          </w:p>
        </w:tc>
        <w:tc>
          <w:tcPr>
            <w:tcW w:w="990" w:type="dxa"/>
          </w:tcPr>
          <w:p w14:paraId="51057332" w14:textId="77777777" w:rsidR="00796ABA" w:rsidRDefault="00796ABA" w:rsidP="00DD1E31">
            <w:pPr>
              <w:ind w:left="360"/>
              <w:rPr>
                <w:rFonts w:ascii="Arial" w:hAnsi="Arial" w:cs="Arial"/>
                <w:b/>
                <w:sz w:val="20"/>
                <w:szCs w:val="20"/>
              </w:rPr>
            </w:pPr>
          </w:p>
          <w:p w14:paraId="59212376" w14:textId="77777777" w:rsidR="00796ABA" w:rsidRPr="00180C41" w:rsidRDefault="00796ABA" w:rsidP="00DD1E31">
            <w:pPr>
              <w:ind w:left="360"/>
              <w:rPr>
                <w:rFonts w:ascii="Arial" w:hAnsi="Arial" w:cs="Arial"/>
                <w:b/>
                <w:sz w:val="20"/>
                <w:szCs w:val="20"/>
              </w:rPr>
            </w:pPr>
          </w:p>
        </w:tc>
      </w:tr>
      <w:tr w:rsidR="00A21786" w14:paraId="7B68187D" w14:textId="77777777" w:rsidTr="00DD1E31">
        <w:tc>
          <w:tcPr>
            <w:tcW w:w="9468" w:type="dxa"/>
            <w:gridSpan w:val="4"/>
            <w:tcBorders>
              <w:top w:val="nil"/>
            </w:tcBorders>
          </w:tcPr>
          <w:p w14:paraId="0CD7AE18" w14:textId="18B4D89D" w:rsidR="00A21786" w:rsidRPr="00180C41" w:rsidRDefault="00BC0AB3" w:rsidP="00867F55">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A21786" w:rsidRPr="00180C41">
              <w:rPr>
                <w:rFonts w:ascii="Arial" w:hAnsi="Arial" w:cs="Arial"/>
                <w:i/>
                <w:sz w:val="20"/>
                <w:szCs w:val="20"/>
                <w:lang w:bidi="en-US"/>
              </w:rPr>
              <w:t>:</w:t>
            </w:r>
          </w:p>
          <w:p w14:paraId="7ABA1D21" w14:textId="65933D25" w:rsidR="00F476BA" w:rsidRDefault="00F476BA" w:rsidP="00867F55">
            <w:pPr>
              <w:pStyle w:val="ListParagraph"/>
              <w:numPr>
                <w:ilvl w:val="0"/>
                <w:numId w:val="16"/>
              </w:numPr>
              <w:spacing w:line="276" w:lineRule="auto"/>
              <w:rPr>
                <w:rFonts w:ascii="Arial" w:hAnsi="Arial" w:cs="Arial"/>
                <w:i/>
                <w:sz w:val="20"/>
                <w:szCs w:val="20"/>
              </w:rPr>
            </w:pPr>
            <w:r w:rsidRPr="009202B6">
              <w:rPr>
                <w:rFonts w:ascii="Arial" w:hAnsi="Arial" w:cs="Arial"/>
                <w:i/>
                <w:sz w:val="20"/>
                <w:szCs w:val="20"/>
              </w:rPr>
              <w:t>I can</w:t>
            </w:r>
            <w:r>
              <w:rPr>
                <w:rFonts w:ascii="Arial" w:hAnsi="Arial" w:cs="Arial"/>
                <w:i/>
                <w:sz w:val="20"/>
                <w:szCs w:val="20"/>
              </w:rPr>
              <w:t xml:space="preserve"> …</w:t>
            </w:r>
            <w:r w:rsidR="007B658A">
              <w:rPr>
                <w:rFonts w:ascii="Arial" w:hAnsi="Arial" w:cs="Arial"/>
                <w:i/>
                <w:sz w:val="20"/>
                <w:szCs w:val="20"/>
                <w:lang w:bidi="en-US"/>
              </w:rPr>
              <w:t>(customized)</w:t>
            </w:r>
          </w:p>
          <w:p w14:paraId="493E77A1" w14:textId="50FC7F29" w:rsidR="000867C7" w:rsidRPr="009202B6" w:rsidRDefault="00A21786" w:rsidP="00867F55">
            <w:pPr>
              <w:pStyle w:val="ListParagraph"/>
              <w:numPr>
                <w:ilvl w:val="0"/>
                <w:numId w:val="16"/>
              </w:numPr>
              <w:spacing w:line="276" w:lineRule="auto"/>
              <w:rPr>
                <w:rFonts w:ascii="Arial" w:hAnsi="Arial" w:cs="Arial"/>
                <w:i/>
                <w:sz w:val="20"/>
                <w:szCs w:val="20"/>
              </w:rPr>
            </w:pPr>
            <w:r w:rsidRPr="00CF27EF">
              <w:rPr>
                <w:rFonts w:ascii="Arial" w:hAnsi="Arial" w:cs="Arial"/>
                <w:i/>
                <w:sz w:val="20"/>
                <w:szCs w:val="20"/>
              </w:rPr>
              <w:t xml:space="preserve">I can </w:t>
            </w:r>
            <w:r w:rsidR="000867C7" w:rsidRPr="009202B6">
              <w:rPr>
                <w:rFonts w:ascii="Arial" w:hAnsi="Arial" w:cs="Arial"/>
                <w:i/>
                <w:sz w:val="20"/>
                <w:szCs w:val="20"/>
              </w:rPr>
              <w:t>describe my family and friends.</w:t>
            </w:r>
          </w:p>
          <w:p w14:paraId="7C803C11" w14:textId="77777777" w:rsidR="000867C7" w:rsidRPr="009202B6" w:rsidRDefault="000867C7" w:rsidP="00867F55">
            <w:pPr>
              <w:pStyle w:val="ListParagraph"/>
              <w:numPr>
                <w:ilvl w:val="0"/>
                <w:numId w:val="16"/>
              </w:numPr>
              <w:spacing w:line="276" w:lineRule="auto"/>
              <w:rPr>
                <w:rFonts w:ascii="Arial" w:hAnsi="Arial" w:cs="Arial"/>
                <w:i/>
                <w:sz w:val="20"/>
                <w:szCs w:val="20"/>
              </w:rPr>
            </w:pPr>
            <w:r w:rsidRPr="009202B6">
              <w:rPr>
                <w:rFonts w:ascii="Arial" w:hAnsi="Arial" w:cs="Arial"/>
                <w:i/>
                <w:sz w:val="20"/>
                <w:szCs w:val="20"/>
              </w:rPr>
              <w:t>I can describe my school.</w:t>
            </w:r>
          </w:p>
          <w:p w14:paraId="5E8D5D8C" w14:textId="77777777" w:rsidR="000867C7" w:rsidRPr="009202B6" w:rsidRDefault="000867C7" w:rsidP="00867F55">
            <w:pPr>
              <w:pStyle w:val="ListParagraph"/>
              <w:numPr>
                <w:ilvl w:val="0"/>
                <w:numId w:val="16"/>
              </w:numPr>
              <w:spacing w:line="276" w:lineRule="auto"/>
              <w:rPr>
                <w:rFonts w:ascii="Arial" w:hAnsi="Arial" w:cs="Arial"/>
                <w:i/>
                <w:sz w:val="20"/>
                <w:szCs w:val="20"/>
              </w:rPr>
            </w:pPr>
            <w:r w:rsidRPr="009202B6">
              <w:rPr>
                <w:rFonts w:ascii="Arial" w:hAnsi="Arial" w:cs="Arial"/>
                <w:i/>
                <w:sz w:val="20"/>
                <w:szCs w:val="20"/>
              </w:rPr>
              <w:t>I can describe where I work and what I do.</w:t>
            </w:r>
          </w:p>
          <w:p w14:paraId="704AA9FC" w14:textId="5714F743" w:rsidR="00A21786" w:rsidRPr="009202B6" w:rsidRDefault="00A21786" w:rsidP="00F476BA">
            <w:pPr>
              <w:pStyle w:val="ListParagraph"/>
              <w:spacing w:line="276" w:lineRule="auto"/>
              <w:ind w:left="1080"/>
              <w:rPr>
                <w:rFonts w:ascii="Arial" w:hAnsi="Arial" w:cs="Arial"/>
                <w:b/>
                <w:i/>
                <w:sz w:val="20"/>
                <w:szCs w:val="20"/>
              </w:rPr>
            </w:pPr>
          </w:p>
        </w:tc>
      </w:tr>
      <w:tr w:rsidR="00796ABA" w14:paraId="4223B50C" w14:textId="77777777" w:rsidTr="00F92D3F">
        <w:trPr>
          <w:cantSplit/>
          <w:trHeight w:val="1142"/>
        </w:trPr>
        <w:tc>
          <w:tcPr>
            <w:tcW w:w="7308" w:type="dxa"/>
            <w:vMerge w:val="restart"/>
          </w:tcPr>
          <w:p w14:paraId="63805BA2" w14:textId="77777777" w:rsidR="00796ABA" w:rsidRDefault="00796ABA" w:rsidP="00867F55">
            <w:pPr>
              <w:spacing w:line="276" w:lineRule="auto"/>
              <w:rPr>
                <w:rFonts w:ascii="Arial" w:hAnsi="Arial" w:cs="Arial"/>
                <w:b/>
                <w:sz w:val="20"/>
                <w:szCs w:val="20"/>
              </w:rPr>
            </w:pPr>
          </w:p>
          <w:p w14:paraId="4E48492A" w14:textId="77777777" w:rsidR="00796ABA" w:rsidRDefault="00796ABA" w:rsidP="00867F55">
            <w:pPr>
              <w:spacing w:line="276" w:lineRule="auto"/>
              <w:rPr>
                <w:rFonts w:ascii="Arial" w:hAnsi="Arial" w:cs="Arial"/>
                <w:b/>
                <w:sz w:val="20"/>
                <w:szCs w:val="20"/>
              </w:rPr>
            </w:pPr>
          </w:p>
          <w:p w14:paraId="462BBF00" w14:textId="77777777" w:rsidR="00796ABA" w:rsidRDefault="00796ABA" w:rsidP="00867F55">
            <w:pPr>
              <w:spacing w:line="276" w:lineRule="auto"/>
              <w:rPr>
                <w:rFonts w:ascii="Arial" w:hAnsi="Arial" w:cs="Arial"/>
                <w:b/>
                <w:sz w:val="20"/>
                <w:szCs w:val="20"/>
              </w:rPr>
            </w:pPr>
          </w:p>
          <w:p w14:paraId="174B4EAD" w14:textId="27CC75B9" w:rsidR="00796ABA" w:rsidRPr="00A844B9" w:rsidRDefault="001A16F6" w:rsidP="00C84049">
            <w:pPr>
              <w:spacing w:line="276" w:lineRule="auto"/>
              <w:ind w:left="360" w:hanging="360"/>
              <w:rPr>
                <w:rFonts w:ascii="Arial" w:eastAsia="MS Mincho" w:hAnsi="Arial" w:cs="Arial"/>
                <w:b/>
                <w:sz w:val="20"/>
                <w:szCs w:val="20"/>
              </w:rPr>
            </w:pPr>
            <w:r>
              <w:rPr>
                <w:rFonts w:ascii="Arial" w:hAnsi="Arial" w:cs="Arial"/>
                <w:b/>
                <w:sz w:val="20"/>
                <w:szCs w:val="20"/>
              </w:rPr>
              <w:t>10</w:t>
            </w:r>
            <w:r w:rsidR="00796ABA">
              <w:rPr>
                <w:rFonts w:ascii="Arial" w:hAnsi="Arial" w:cs="Arial"/>
                <w:b/>
                <w:sz w:val="20"/>
                <w:szCs w:val="20"/>
              </w:rPr>
              <w:t xml:space="preserve">) </w:t>
            </w:r>
            <w:r w:rsidR="00F22C35">
              <w:rPr>
                <w:rFonts w:ascii="Arial" w:hAnsi="Arial" w:cs="Arial"/>
                <w:b/>
                <w:sz w:val="20"/>
                <w:szCs w:val="20"/>
              </w:rPr>
              <w:t xml:space="preserve"> </w:t>
            </w:r>
            <w:r w:rsidR="00796ABA" w:rsidRPr="00512752">
              <w:rPr>
                <w:rFonts w:ascii="Arial" w:hAnsi="Arial" w:cs="Arial"/>
                <w:b/>
                <w:sz w:val="20"/>
                <w:szCs w:val="20"/>
              </w:rPr>
              <w:t xml:space="preserve">I </w:t>
            </w:r>
            <w:r w:rsidR="00C84049">
              <w:rPr>
                <w:rFonts w:ascii="Arial" w:eastAsia="MS Mincho" w:hAnsi="Arial" w:cs="Arial"/>
                <w:b/>
                <w:sz w:val="20"/>
                <w:szCs w:val="20"/>
              </w:rPr>
              <w:t>present</w:t>
            </w:r>
            <w:r w:rsidR="00796ABA" w:rsidRPr="000867C7">
              <w:rPr>
                <w:rFonts w:ascii="Arial" w:eastAsia="MS Mincho" w:hAnsi="Arial" w:cs="Arial"/>
                <w:b/>
                <w:sz w:val="20"/>
                <w:szCs w:val="20"/>
              </w:rPr>
              <w:t xml:space="preserve"> a familiar experience or event </w:t>
            </w:r>
            <w:r w:rsidR="00C84049">
              <w:rPr>
                <w:rFonts w:ascii="Arial" w:eastAsia="MS Mincho" w:hAnsi="Arial" w:cs="Arial"/>
                <w:b/>
                <w:sz w:val="20"/>
                <w:szCs w:val="20"/>
              </w:rPr>
              <w:t xml:space="preserve">in simple terms </w:t>
            </w:r>
            <w:r w:rsidR="00796ABA" w:rsidRPr="000867C7">
              <w:rPr>
                <w:rFonts w:ascii="Arial" w:eastAsia="MS Mincho" w:hAnsi="Arial" w:cs="Arial"/>
                <w:b/>
                <w:sz w:val="20"/>
                <w:szCs w:val="20"/>
              </w:rPr>
              <w:t>using phrases and simple sentences.</w:t>
            </w:r>
          </w:p>
        </w:tc>
        <w:tc>
          <w:tcPr>
            <w:tcW w:w="558" w:type="dxa"/>
            <w:textDirection w:val="btLr"/>
          </w:tcPr>
          <w:p w14:paraId="3F15F700"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48B17EA9"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5C54F40E"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14:paraId="0936CD94" w14:textId="77777777" w:rsidTr="00DD1E31">
        <w:tc>
          <w:tcPr>
            <w:tcW w:w="7308" w:type="dxa"/>
            <w:vMerge/>
            <w:tcBorders>
              <w:bottom w:val="single" w:sz="4" w:space="0" w:color="auto"/>
            </w:tcBorders>
          </w:tcPr>
          <w:p w14:paraId="6EE55FC7" w14:textId="77777777" w:rsidR="00796ABA" w:rsidRPr="00512752" w:rsidRDefault="00796ABA" w:rsidP="00867F55">
            <w:pPr>
              <w:spacing w:line="276" w:lineRule="auto"/>
              <w:rPr>
                <w:rFonts w:ascii="Arial" w:hAnsi="Arial" w:cs="Arial"/>
                <w:b/>
                <w:sz w:val="20"/>
                <w:szCs w:val="20"/>
              </w:rPr>
            </w:pPr>
          </w:p>
        </w:tc>
        <w:tc>
          <w:tcPr>
            <w:tcW w:w="558" w:type="dxa"/>
          </w:tcPr>
          <w:p w14:paraId="70984E00" w14:textId="77777777" w:rsidR="00796ABA" w:rsidRPr="00180C41" w:rsidRDefault="00796ABA" w:rsidP="00DD1E31">
            <w:pPr>
              <w:ind w:left="360"/>
              <w:jc w:val="center"/>
              <w:rPr>
                <w:rFonts w:ascii="Arial" w:hAnsi="Arial" w:cs="Arial"/>
                <w:b/>
                <w:sz w:val="20"/>
                <w:szCs w:val="20"/>
              </w:rPr>
            </w:pPr>
          </w:p>
        </w:tc>
        <w:tc>
          <w:tcPr>
            <w:tcW w:w="612" w:type="dxa"/>
          </w:tcPr>
          <w:p w14:paraId="1DF547D2" w14:textId="77777777" w:rsidR="00796ABA" w:rsidRPr="00180C41" w:rsidRDefault="00796ABA" w:rsidP="00DD1E31">
            <w:pPr>
              <w:ind w:left="360"/>
              <w:rPr>
                <w:rFonts w:ascii="Arial" w:hAnsi="Arial" w:cs="Arial"/>
                <w:b/>
                <w:sz w:val="20"/>
                <w:szCs w:val="20"/>
              </w:rPr>
            </w:pPr>
          </w:p>
        </w:tc>
        <w:tc>
          <w:tcPr>
            <w:tcW w:w="990" w:type="dxa"/>
          </w:tcPr>
          <w:p w14:paraId="65D0F377" w14:textId="77777777" w:rsidR="00796ABA" w:rsidRDefault="00796ABA" w:rsidP="00DD1E31">
            <w:pPr>
              <w:ind w:left="360"/>
              <w:rPr>
                <w:rFonts w:ascii="Arial" w:hAnsi="Arial" w:cs="Arial"/>
                <w:b/>
                <w:sz w:val="20"/>
                <w:szCs w:val="20"/>
              </w:rPr>
            </w:pPr>
          </w:p>
          <w:p w14:paraId="1C191491" w14:textId="77777777" w:rsidR="00796ABA" w:rsidRPr="00180C41" w:rsidRDefault="00796ABA" w:rsidP="00DD1E31">
            <w:pPr>
              <w:ind w:left="360"/>
              <w:rPr>
                <w:rFonts w:ascii="Arial" w:hAnsi="Arial" w:cs="Arial"/>
                <w:b/>
                <w:sz w:val="20"/>
                <w:szCs w:val="20"/>
              </w:rPr>
            </w:pPr>
          </w:p>
        </w:tc>
      </w:tr>
      <w:tr w:rsidR="00A21786" w14:paraId="1CD7D697" w14:textId="77777777" w:rsidTr="00DD1E31">
        <w:tc>
          <w:tcPr>
            <w:tcW w:w="9468" w:type="dxa"/>
            <w:gridSpan w:val="4"/>
            <w:tcBorders>
              <w:top w:val="nil"/>
            </w:tcBorders>
          </w:tcPr>
          <w:p w14:paraId="16796482" w14:textId="64D9EEFE" w:rsidR="00A21786" w:rsidRPr="00161436" w:rsidRDefault="002864EA" w:rsidP="00567546">
            <w:pPr>
              <w:spacing w:line="276" w:lineRule="auto"/>
              <w:ind w:left="360"/>
              <w:contextualSpacing/>
              <w:rPr>
                <w:rFonts w:ascii="Arial" w:eastAsia="MS Mincho" w:hAnsi="Arial" w:cs="Arial"/>
                <w:i/>
                <w:sz w:val="20"/>
                <w:szCs w:val="20"/>
              </w:rPr>
            </w:pPr>
            <w:r>
              <w:rPr>
                <w:rFonts w:ascii="Arial" w:hAnsi="Arial" w:cs="Arial"/>
                <w:i/>
                <w:sz w:val="20"/>
                <w:szCs w:val="20"/>
                <w:lang w:bidi="en-US"/>
              </w:rPr>
              <w:br/>
            </w:r>
            <w:r w:rsidR="00BC0AB3">
              <w:rPr>
                <w:rFonts w:ascii="Arial" w:hAnsi="Arial" w:cs="Arial"/>
                <w:i/>
                <w:sz w:val="20"/>
                <w:szCs w:val="20"/>
                <w:lang w:bidi="en-US"/>
              </w:rPr>
              <w:t>Sample Learning Targets</w:t>
            </w:r>
            <w:r w:rsidR="00A21786">
              <w:rPr>
                <w:rFonts w:ascii="Arial" w:eastAsia="MS Mincho" w:hAnsi="Arial" w:cs="Arial"/>
                <w:i/>
                <w:sz w:val="20"/>
                <w:szCs w:val="20"/>
              </w:rPr>
              <w:t>:</w:t>
            </w:r>
          </w:p>
          <w:p w14:paraId="26145F83" w14:textId="5C9D928D" w:rsidR="00F476BA" w:rsidRDefault="00F476BA" w:rsidP="00867F55">
            <w:pPr>
              <w:pStyle w:val="ListParagraph"/>
              <w:numPr>
                <w:ilvl w:val="0"/>
                <w:numId w:val="27"/>
              </w:numPr>
              <w:spacing w:line="276" w:lineRule="auto"/>
              <w:rPr>
                <w:rFonts w:ascii="Arial" w:hAnsi="Arial" w:cs="Arial"/>
                <w:i/>
                <w:sz w:val="20"/>
                <w:szCs w:val="20"/>
              </w:rPr>
            </w:pPr>
            <w:r w:rsidRPr="00244BAF">
              <w:rPr>
                <w:rFonts w:ascii="Arial" w:hAnsi="Arial" w:cs="Arial"/>
                <w:i/>
                <w:sz w:val="20"/>
                <w:szCs w:val="20"/>
              </w:rPr>
              <w:t>I can</w:t>
            </w:r>
            <w:r>
              <w:rPr>
                <w:rFonts w:ascii="Arial" w:hAnsi="Arial" w:cs="Arial"/>
                <w:i/>
                <w:sz w:val="20"/>
                <w:szCs w:val="20"/>
              </w:rPr>
              <w:t xml:space="preserve"> …</w:t>
            </w:r>
            <w:r w:rsidR="007B658A">
              <w:rPr>
                <w:rFonts w:ascii="Arial" w:hAnsi="Arial" w:cs="Arial"/>
                <w:i/>
                <w:sz w:val="20"/>
                <w:szCs w:val="20"/>
                <w:lang w:bidi="en-US"/>
              </w:rPr>
              <w:t>(customized)</w:t>
            </w:r>
          </w:p>
          <w:p w14:paraId="4A119C7A" w14:textId="129E8F62" w:rsidR="00244BAF" w:rsidRPr="00244BAF" w:rsidRDefault="00A21786" w:rsidP="00867F55">
            <w:pPr>
              <w:pStyle w:val="ListParagraph"/>
              <w:numPr>
                <w:ilvl w:val="0"/>
                <w:numId w:val="27"/>
              </w:numPr>
              <w:spacing w:line="276" w:lineRule="auto"/>
              <w:rPr>
                <w:rFonts w:ascii="Arial" w:hAnsi="Arial" w:cs="Arial"/>
                <w:i/>
                <w:sz w:val="20"/>
                <w:szCs w:val="20"/>
              </w:rPr>
            </w:pPr>
            <w:r w:rsidRPr="00244BAF">
              <w:rPr>
                <w:rFonts w:ascii="Arial" w:hAnsi="Arial" w:cs="Arial"/>
                <w:i/>
                <w:sz w:val="20"/>
                <w:szCs w:val="20"/>
              </w:rPr>
              <w:t xml:space="preserve">I </w:t>
            </w:r>
            <w:r w:rsidR="002864EA">
              <w:rPr>
                <w:rFonts w:ascii="Arial" w:hAnsi="Arial" w:cs="Arial"/>
                <w:i/>
                <w:sz w:val="20"/>
                <w:szCs w:val="20"/>
              </w:rPr>
              <w:t xml:space="preserve">can </w:t>
            </w:r>
            <w:r w:rsidR="00C84049">
              <w:rPr>
                <w:rFonts w:ascii="Arial" w:hAnsi="Arial" w:cs="Arial"/>
                <w:i/>
                <w:sz w:val="20"/>
                <w:szCs w:val="20"/>
              </w:rPr>
              <w:t>sign</w:t>
            </w:r>
            <w:r w:rsidR="00244BAF" w:rsidRPr="00244BAF">
              <w:rPr>
                <w:rFonts w:ascii="Arial" w:hAnsi="Arial" w:cs="Arial"/>
                <w:i/>
                <w:sz w:val="20"/>
                <w:szCs w:val="20"/>
              </w:rPr>
              <w:t xml:space="preserve"> what I do in class or at work.</w:t>
            </w:r>
          </w:p>
          <w:p w14:paraId="5426B551" w14:textId="4CB309B9" w:rsidR="00755993" w:rsidRPr="00755993" w:rsidRDefault="00244BAF" w:rsidP="00755993">
            <w:pPr>
              <w:pStyle w:val="ListParagraph"/>
              <w:numPr>
                <w:ilvl w:val="0"/>
                <w:numId w:val="27"/>
              </w:numPr>
              <w:spacing w:line="276" w:lineRule="auto"/>
              <w:rPr>
                <w:rFonts w:ascii="Arial" w:hAnsi="Arial" w:cs="Arial"/>
                <w:i/>
                <w:sz w:val="20"/>
                <w:szCs w:val="20"/>
              </w:rPr>
            </w:pPr>
            <w:r w:rsidRPr="00244BAF">
              <w:rPr>
                <w:rFonts w:ascii="Arial" w:hAnsi="Arial" w:cs="Arial"/>
                <w:i/>
                <w:sz w:val="20"/>
                <w:szCs w:val="20"/>
              </w:rPr>
              <w:t xml:space="preserve">I can </w:t>
            </w:r>
            <w:r w:rsidR="00C84049">
              <w:rPr>
                <w:rFonts w:ascii="Arial" w:hAnsi="Arial" w:cs="Arial"/>
                <w:i/>
                <w:sz w:val="20"/>
                <w:szCs w:val="20"/>
              </w:rPr>
              <w:t>sign</w:t>
            </w:r>
            <w:r w:rsidRPr="00244BAF">
              <w:rPr>
                <w:rFonts w:ascii="Arial" w:hAnsi="Arial" w:cs="Arial"/>
                <w:i/>
                <w:sz w:val="20"/>
                <w:szCs w:val="20"/>
              </w:rPr>
              <w:t xml:space="preserve"> what I do during the weekend.</w:t>
            </w:r>
          </w:p>
          <w:p w14:paraId="0B88EA7B" w14:textId="77777777" w:rsidR="00A21786" w:rsidRDefault="00244BAF" w:rsidP="00F476BA">
            <w:pPr>
              <w:pStyle w:val="ListParagraph"/>
              <w:numPr>
                <w:ilvl w:val="0"/>
                <w:numId w:val="27"/>
              </w:numPr>
              <w:spacing w:line="276" w:lineRule="auto"/>
              <w:rPr>
                <w:rFonts w:ascii="Arial" w:hAnsi="Arial" w:cs="Arial"/>
                <w:i/>
                <w:sz w:val="20"/>
                <w:szCs w:val="20"/>
              </w:rPr>
            </w:pPr>
            <w:r w:rsidRPr="00244BAF">
              <w:rPr>
                <w:rFonts w:ascii="Arial" w:hAnsi="Arial" w:cs="Arial"/>
                <w:i/>
                <w:sz w:val="20"/>
                <w:szCs w:val="20"/>
              </w:rPr>
              <w:t xml:space="preserve">I can </w:t>
            </w:r>
            <w:r w:rsidR="00C84049">
              <w:rPr>
                <w:rFonts w:ascii="Arial" w:hAnsi="Arial" w:cs="Arial"/>
                <w:i/>
                <w:sz w:val="20"/>
                <w:szCs w:val="20"/>
              </w:rPr>
              <w:t>sign</w:t>
            </w:r>
            <w:r w:rsidRPr="00244BAF">
              <w:rPr>
                <w:rFonts w:ascii="Arial" w:hAnsi="Arial" w:cs="Arial"/>
                <w:i/>
                <w:sz w:val="20"/>
                <w:szCs w:val="20"/>
              </w:rPr>
              <w:t xml:space="preserve"> what happens after school or work.</w:t>
            </w:r>
          </w:p>
          <w:p w14:paraId="0F892EDF" w14:textId="107AD747" w:rsidR="00755993" w:rsidRPr="00F476BA" w:rsidRDefault="00755993" w:rsidP="00755993">
            <w:pPr>
              <w:pStyle w:val="ListParagraph"/>
              <w:spacing w:line="276" w:lineRule="auto"/>
              <w:ind w:left="1080"/>
              <w:rPr>
                <w:rFonts w:ascii="Arial" w:hAnsi="Arial" w:cs="Arial"/>
                <w:i/>
                <w:sz w:val="20"/>
                <w:szCs w:val="20"/>
              </w:rPr>
            </w:pPr>
          </w:p>
        </w:tc>
      </w:tr>
      <w:tr w:rsidR="00796ABA" w:rsidRPr="00C72DFB" w14:paraId="29D4AB06" w14:textId="77777777" w:rsidTr="00DD1E31">
        <w:trPr>
          <w:cantSplit/>
          <w:trHeight w:val="1097"/>
        </w:trPr>
        <w:tc>
          <w:tcPr>
            <w:tcW w:w="7308" w:type="dxa"/>
            <w:vMerge w:val="restart"/>
          </w:tcPr>
          <w:p w14:paraId="1F500D77" w14:textId="77777777" w:rsidR="00796ABA" w:rsidRDefault="00796ABA" w:rsidP="00867F55">
            <w:pPr>
              <w:spacing w:line="276" w:lineRule="auto"/>
              <w:rPr>
                <w:rFonts w:ascii="Arial" w:hAnsi="Arial" w:cs="Arial"/>
                <w:b/>
                <w:sz w:val="20"/>
                <w:szCs w:val="20"/>
              </w:rPr>
            </w:pPr>
          </w:p>
          <w:p w14:paraId="5D2140F5" w14:textId="77777777" w:rsidR="00796ABA" w:rsidRDefault="00796ABA" w:rsidP="00867F55">
            <w:pPr>
              <w:spacing w:line="276" w:lineRule="auto"/>
              <w:rPr>
                <w:rFonts w:ascii="Arial" w:hAnsi="Arial" w:cs="Arial"/>
                <w:b/>
                <w:sz w:val="20"/>
                <w:szCs w:val="20"/>
              </w:rPr>
            </w:pPr>
          </w:p>
          <w:p w14:paraId="5FC5CFB8" w14:textId="77777777" w:rsidR="00796ABA" w:rsidRDefault="00796ABA" w:rsidP="00867F55">
            <w:pPr>
              <w:spacing w:line="276" w:lineRule="auto"/>
              <w:rPr>
                <w:rFonts w:ascii="Arial" w:hAnsi="Arial" w:cs="Arial"/>
                <w:b/>
                <w:sz w:val="20"/>
                <w:szCs w:val="20"/>
              </w:rPr>
            </w:pPr>
          </w:p>
          <w:p w14:paraId="42BEA215" w14:textId="2D416F56" w:rsidR="00796ABA" w:rsidRPr="000867C7" w:rsidRDefault="001A16F6" w:rsidP="00057C9C">
            <w:pPr>
              <w:spacing w:line="276" w:lineRule="auto"/>
              <w:ind w:left="446" w:hanging="446"/>
              <w:contextualSpacing/>
              <w:rPr>
                <w:rFonts w:ascii="Arial" w:hAnsi="Arial" w:cs="Arial"/>
                <w:b/>
                <w:sz w:val="20"/>
                <w:szCs w:val="20"/>
              </w:rPr>
            </w:pPr>
            <w:r>
              <w:rPr>
                <w:rFonts w:ascii="Arial" w:hAnsi="Arial" w:cs="Arial"/>
                <w:b/>
                <w:sz w:val="20"/>
                <w:szCs w:val="20"/>
              </w:rPr>
              <w:t>11</w:t>
            </w:r>
            <w:r w:rsidR="00796ABA">
              <w:rPr>
                <w:rFonts w:ascii="Arial" w:hAnsi="Arial" w:cs="Arial"/>
                <w:b/>
                <w:sz w:val="20"/>
                <w:szCs w:val="20"/>
              </w:rPr>
              <w:t xml:space="preserve">) </w:t>
            </w:r>
            <w:r w:rsidR="00F22C35">
              <w:rPr>
                <w:rFonts w:ascii="Arial" w:hAnsi="Arial" w:cs="Arial"/>
                <w:b/>
                <w:sz w:val="20"/>
                <w:szCs w:val="20"/>
              </w:rPr>
              <w:t xml:space="preserve">  </w:t>
            </w:r>
            <w:r w:rsidR="00796ABA" w:rsidRPr="00512752">
              <w:rPr>
                <w:rFonts w:ascii="Arial" w:hAnsi="Arial" w:cs="Arial"/>
                <w:b/>
                <w:sz w:val="20"/>
                <w:szCs w:val="20"/>
              </w:rPr>
              <w:t xml:space="preserve">I </w:t>
            </w:r>
            <w:r w:rsidR="00796ABA" w:rsidRPr="00512752">
              <w:rPr>
                <w:rFonts w:ascii="Arial" w:eastAsia="MS Mincho" w:hAnsi="Arial" w:cs="Arial"/>
                <w:b/>
                <w:sz w:val="20"/>
                <w:szCs w:val="20"/>
              </w:rPr>
              <w:t>can</w:t>
            </w:r>
            <w:r w:rsidR="00796ABA">
              <w:rPr>
                <w:rFonts w:ascii="Arial" w:hAnsi="Arial" w:cs="Arial"/>
                <w:b/>
                <w:sz w:val="20"/>
                <w:szCs w:val="20"/>
              </w:rPr>
              <w:t xml:space="preserve"> </w:t>
            </w:r>
            <w:r w:rsidR="00796ABA" w:rsidRPr="000867C7">
              <w:rPr>
                <w:rFonts w:ascii="Arial" w:hAnsi="Arial" w:cs="Arial"/>
                <w:b/>
                <w:sz w:val="20"/>
                <w:szCs w:val="20"/>
              </w:rPr>
              <w:t>present basic information about a familiar person, place, or thing using phrases and simple sentences.</w:t>
            </w:r>
          </w:p>
          <w:p w14:paraId="265CCA1C" w14:textId="77777777" w:rsidR="00796ABA" w:rsidRDefault="00796ABA" w:rsidP="00867F55">
            <w:pPr>
              <w:spacing w:line="276" w:lineRule="auto"/>
              <w:ind w:left="720"/>
              <w:contextualSpacing/>
              <w:rPr>
                <w:rFonts w:ascii="Arial" w:hAnsi="Arial" w:cs="Arial"/>
                <w:b/>
                <w:sz w:val="20"/>
                <w:szCs w:val="20"/>
              </w:rPr>
            </w:pPr>
          </w:p>
        </w:tc>
        <w:tc>
          <w:tcPr>
            <w:tcW w:w="558" w:type="dxa"/>
            <w:textDirection w:val="btLr"/>
          </w:tcPr>
          <w:p w14:paraId="50C25CC7"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4B6E1882"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59AF0160"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14:paraId="3E4CDE8A" w14:textId="77777777" w:rsidTr="00DD1E31">
        <w:tc>
          <w:tcPr>
            <w:tcW w:w="7308" w:type="dxa"/>
            <w:vMerge/>
            <w:tcBorders>
              <w:bottom w:val="single" w:sz="4" w:space="0" w:color="auto"/>
            </w:tcBorders>
          </w:tcPr>
          <w:p w14:paraId="5EB1D547" w14:textId="77777777" w:rsidR="00796ABA" w:rsidRPr="00512752" w:rsidRDefault="00796ABA" w:rsidP="00867F55">
            <w:pPr>
              <w:spacing w:line="276" w:lineRule="auto"/>
              <w:rPr>
                <w:rFonts w:ascii="Arial" w:hAnsi="Arial" w:cs="Arial"/>
                <w:b/>
                <w:sz w:val="20"/>
                <w:szCs w:val="20"/>
              </w:rPr>
            </w:pPr>
          </w:p>
        </w:tc>
        <w:tc>
          <w:tcPr>
            <w:tcW w:w="558" w:type="dxa"/>
          </w:tcPr>
          <w:p w14:paraId="674FE54C" w14:textId="77777777" w:rsidR="00796ABA" w:rsidRPr="00180C41" w:rsidRDefault="00796ABA" w:rsidP="00DD1E31">
            <w:pPr>
              <w:ind w:left="360"/>
              <w:jc w:val="center"/>
              <w:rPr>
                <w:rFonts w:ascii="Arial" w:hAnsi="Arial" w:cs="Arial"/>
                <w:b/>
                <w:sz w:val="20"/>
                <w:szCs w:val="20"/>
              </w:rPr>
            </w:pPr>
          </w:p>
        </w:tc>
        <w:tc>
          <w:tcPr>
            <w:tcW w:w="612" w:type="dxa"/>
          </w:tcPr>
          <w:p w14:paraId="7F1C9303" w14:textId="77777777" w:rsidR="00796ABA" w:rsidRPr="00180C41" w:rsidRDefault="00796ABA" w:rsidP="00DD1E31">
            <w:pPr>
              <w:ind w:left="360"/>
              <w:rPr>
                <w:rFonts w:ascii="Arial" w:hAnsi="Arial" w:cs="Arial"/>
                <w:b/>
                <w:sz w:val="20"/>
                <w:szCs w:val="20"/>
              </w:rPr>
            </w:pPr>
          </w:p>
        </w:tc>
        <w:tc>
          <w:tcPr>
            <w:tcW w:w="990" w:type="dxa"/>
          </w:tcPr>
          <w:p w14:paraId="0640C458" w14:textId="77777777" w:rsidR="00796ABA" w:rsidRDefault="00796ABA" w:rsidP="00DD1E31">
            <w:pPr>
              <w:ind w:left="360"/>
              <w:rPr>
                <w:rFonts w:ascii="Arial" w:hAnsi="Arial" w:cs="Arial"/>
                <w:b/>
                <w:sz w:val="20"/>
                <w:szCs w:val="20"/>
              </w:rPr>
            </w:pPr>
          </w:p>
          <w:p w14:paraId="7DB906F5" w14:textId="77777777" w:rsidR="00796ABA" w:rsidRPr="00180C41" w:rsidRDefault="00796ABA" w:rsidP="00DD1E31">
            <w:pPr>
              <w:ind w:left="360"/>
              <w:rPr>
                <w:rFonts w:ascii="Arial" w:hAnsi="Arial" w:cs="Arial"/>
                <w:b/>
                <w:sz w:val="20"/>
                <w:szCs w:val="20"/>
              </w:rPr>
            </w:pPr>
          </w:p>
        </w:tc>
      </w:tr>
      <w:tr w:rsidR="00A21786" w:rsidRPr="00512752" w14:paraId="2630B7E8" w14:textId="77777777" w:rsidTr="00DD1E31">
        <w:tc>
          <w:tcPr>
            <w:tcW w:w="9468" w:type="dxa"/>
            <w:gridSpan w:val="4"/>
            <w:tcBorders>
              <w:top w:val="nil"/>
            </w:tcBorders>
          </w:tcPr>
          <w:p w14:paraId="26021F96" w14:textId="67EF6BBB" w:rsidR="00A21786" w:rsidRPr="00361B37" w:rsidRDefault="002864EA" w:rsidP="00867F55">
            <w:pPr>
              <w:spacing w:line="276" w:lineRule="auto"/>
              <w:ind w:left="360"/>
              <w:contextualSpacing/>
              <w:rPr>
                <w:rFonts w:ascii="Arial" w:eastAsia="MS Mincho" w:hAnsi="Arial" w:cs="Arial"/>
                <w:i/>
                <w:sz w:val="20"/>
                <w:szCs w:val="20"/>
              </w:rPr>
            </w:pPr>
            <w:r>
              <w:rPr>
                <w:rFonts w:ascii="Arial" w:hAnsi="Arial" w:cs="Arial"/>
                <w:i/>
                <w:sz w:val="20"/>
                <w:szCs w:val="20"/>
                <w:lang w:bidi="en-US"/>
              </w:rPr>
              <w:br/>
            </w:r>
            <w:r w:rsidR="00BC0AB3">
              <w:rPr>
                <w:rFonts w:ascii="Arial" w:hAnsi="Arial" w:cs="Arial"/>
                <w:i/>
                <w:sz w:val="20"/>
                <w:szCs w:val="20"/>
                <w:lang w:bidi="en-US"/>
              </w:rPr>
              <w:t>Sample Learning Targets</w:t>
            </w:r>
            <w:r w:rsidR="00A21786" w:rsidRPr="00361B37">
              <w:rPr>
                <w:rFonts w:ascii="Arial" w:eastAsia="MS Mincho" w:hAnsi="Arial" w:cs="Arial"/>
                <w:i/>
                <w:sz w:val="20"/>
                <w:szCs w:val="20"/>
              </w:rPr>
              <w:t>:</w:t>
            </w:r>
          </w:p>
          <w:p w14:paraId="2E1476AE" w14:textId="240C0A75" w:rsidR="00F476BA" w:rsidRDefault="00F476BA" w:rsidP="00867F55">
            <w:pPr>
              <w:numPr>
                <w:ilvl w:val="0"/>
                <w:numId w:val="27"/>
              </w:numPr>
              <w:spacing w:line="276" w:lineRule="auto"/>
              <w:contextualSpacing/>
              <w:rPr>
                <w:rFonts w:ascii="Arial" w:hAnsi="Arial" w:cs="Arial"/>
                <w:i/>
                <w:sz w:val="20"/>
                <w:szCs w:val="20"/>
              </w:rPr>
            </w:pPr>
            <w:r w:rsidRPr="00361B37">
              <w:rPr>
                <w:rFonts w:ascii="Arial" w:hAnsi="Arial" w:cs="Arial"/>
                <w:i/>
                <w:sz w:val="20"/>
                <w:szCs w:val="20"/>
              </w:rPr>
              <w:t>I can</w:t>
            </w:r>
            <w:r>
              <w:rPr>
                <w:rFonts w:ascii="Arial" w:hAnsi="Arial" w:cs="Arial"/>
                <w:i/>
                <w:sz w:val="20"/>
                <w:szCs w:val="20"/>
              </w:rPr>
              <w:t xml:space="preserve"> …</w:t>
            </w:r>
            <w:r w:rsidR="007B658A">
              <w:rPr>
                <w:rFonts w:ascii="Arial" w:hAnsi="Arial" w:cs="Arial"/>
                <w:i/>
                <w:sz w:val="20"/>
                <w:szCs w:val="20"/>
                <w:lang w:bidi="en-US"/>
              </w:rPr>
              <w:t>(customized)</w:t>
            </w:r>
          </w:p>
          <w:p w14:paraId="3A8293F6" w14:textId="6219ACB4" w:rsidR="00361B37" w:rsidRPr="00361B37" w:rsidRDefault="00A21786" w:rsidP="00867F55">
            <w:pPr>
              <w:numPr>
                <w:ilvl w:val="0"/>
                <w:numId w:val="27"/>
              </w:numPr>
              <w:spacing w:line="276" w:lineRule="auto"/>
              <w:contextualSpacing/>
              <w:rPr>
                <w:rFonts w:ascii="Arial" w:hAnsi="Arial" w:cs="Arial"/>
                <w:i/>
                <w:sz w:val="20"/>
                <w:szCs w:val="20"/>
              </w:rPr>
            </w:pPr>
            <w:r w:rsidRPr="00361B37">
              <w:rPr>
                <w:rFonts w:ascii="Arial" w:hAnsi="Arial" w:cs="Arial"/>
                <w:i/>
                <w:sz w:val="20"/>
                <w:szCs w:val="20"/>
              </w:rPr>
              <w:t xml:space="preserve">I can </w:t>
            </w:r>
            <w:r w:rsidR="00361B37" w:rsidRPr="00361B37">
              <w:rPr>
                <w:rFonts w:ascii="Arial" w:hAnsi="Arial" w:cs="Arial"/>
                <w:i/>
                <w:sz w:val="20"/>
                <w:szCs w:val="20"/>
              </w:rPr>
              <w:t>describe a useful website.</w:t>
            </w:r>
          </w:p>
          <w:p w14:paraId="3E730F5F" w14:textId="38BD980A" w:rsidR="00361B37" w:rsidRPr="00361B37" w:rsidRDefault="00C84049" w:rsidP="00867F55">
            <w:pPr>
              <w:numPr>
                <w:ilvl w:val="0"/>
                <w:numId w:val="27"/>
              </w:numPr>
              <w:spacing w:line="276" w:lineRule="auto"/>
              <w:contextualSpacing/>
              <w:rPr>
                <w:rFonts w:ascii="Arial" w:hAnsi="Arial" w:cs="Arial"/>
                <w:i/>
                <w:sz w:val="20"/>
                <w:szCs w:val="20"/>
              </w:rPr>
            </w:pPr>
            <w:r>
              <w:rPr>
                <w:rFonts w:ascii="Arial" w:hAnsi="Arial" w:cs="Arial"/>
                <w:i/>
                <w:sz w:val="20"/>
                <w:szCs w:val="20"/>
              </w:rPr>
              <w:t>I can sign</w:t>
            </w:r>
            <w:r w:rsidR="00361B37" w:rsidRPr="00361B37">
              <w:rPr>
                <w:rFonts w:ascii="Arial" w:hAnsi="Arial" w:cs="Arial"/>
                <w:i/>
                <w:sz w:val="20"/>
                <w:szCs w:val="20"/>
              </w:rPr>
              <w:t xml:space="preserve"> about my favorite musical group, actor, or author.</w:t>
            </w:r>
          </w:p>
          <w:p w14:paraId="5F218288" w14:textId="77777777" w:rsidR="00361B37" w:rsidRPr="00361B37" w:rsidRDefault="00361B37" w:rsidP="00867F55">
            <w:pPr>
              <w:numPr>
                <w:ilvl w:val="0"/>
                <w:numId w:val="27"/>
              </w:numPr>
              <w:spacing w:line="276" w:lineRule="auto"/>
              <w:contextualSpacing/>
              <w:rPr>
                <w:rFonts w:ascii="Arial" w:hAnsi="Arial" w:cs="Arial"/>
                <w:i/>
                <w:sz w:val="20"/>
                <w:szCs w:val="20"/>
              </w:rPr>
            </w:pPr>
            <w:r w:rsidRPr="00361B37">
              <w:rPr>
                <w:rFonts w:ascii="Arial" w:hAnsi="Arial" w:cs="Arial"/>
                <w:i/>
                <w:sz w:val="20"/>
                <w:szCs w:val="20"/>
              </w:rPr>
              <w:t>I can describe a landmark, vacati</w:t>
            </w:r>
            <w:r w:rsidR="009F6F3B">
              <w:rPr>
                <w:rFonts w:ascii="Arial" w:hAnsi="Arial" w:cs="Arial"/>
                <w:i/>
                <w:sz w:val="20"/>
                <w:szCs w:val="20"/>
              </w:rPr>
              <w:t>on location, or a place I visited</w:t>
            </w:r>
            <w:r w:rsidR="00DD1E31">
              <w:rPr>
                <w:rFonts w:ascii="Arial" w:hAnsi="Arial" w:cs="Arial"/>
                <w:i/>
                <w:sz w:val="20"/>
                <w:szCs w:val="20"/>
              </w:rPr>
              <w:t>.</w:t>
            </w:r>
          </w:p>
          <w:p w14:paraId="23997F23" w14:textId="4980AD8A" w:rsidR="00361B37" w:rsidRPr="00361B37" w:rsidRDefault="00361B37" w:rsidP="00867F55">
            <w:pPr>
              <w:numPr>
                <w:ilvl w:val="0"/>
                <w:numId w:val="27"/>
              </w:numPr>
              <w:spacing w:line="276" w:lineRule="auto"/>
              <w:contextualSpacing/>
              <w:rPr>
                <w:rFonts w:ascii="Arial" w:hAnsi="Arial" w:cs="Arial"/>
                <w:i/>
                <w:sz w:val="20"/>
                <w:szCs w:val="20"/>
              </w:rPr>
            </w:pPr>
            <w:r w:rsidRPr="00361B37">
              <w:rPr>
                <w:rFonts w:ascii="Arial" w:hAnsi="Arial" w:cs="Arial"/>
                <w:i/>
                <w:sz w:val="20"/>
                <w:szCs w:val="20"/>
              </w:rPr>
              <w:t xml:space="preserve">I can </w:t>
            </w:r>
            <w:r w:rsidR="00C84049">
              <w:rPr>
                <w:rFonts w:ascii="Arial" w:hAnsi="Arial" w:cs="Arial"/>
                <w:i/>
                <w:sz w:val="20"/>
                <w:szCs w:val="20"/>
              </w:rPr>
              <w:t>sign</w:t>
            </w:r>
            <w:r w:rsidRPr="00361B37">
              <w:rPr>
                <w:rFonts w:ascii="Arial" w:hAnsi="Arial" w:cs="Arial"/>
                <w:i/>
                <w:sz w:val="20"/>
                <w:szCs w:val="20"/>
              </w:rPr>
              <w:t xml:space="preserve"> about a famous person from history.</w:t>
            </w:r>
          </w:p>
          <w:p w14:paraId="52AF327D" w14:textId="317344E7" w:rsidR="00A21786" w:rsidRPr="00361B37" w:rsidRDefault="00A21786" w:rsidP="00F476BA">
            <w:pPr>
              <w:spacing w:line="276" w:lineRule="auto"/>
              <w:ind w:left="1080"/>
              <w:contextualSpacing/>
              <w:rPr>
                <w:rFonts w:ascii="Arial" w:hAnsi="Arial" w:cs="Arial"/>
                <w:b/>
                <w:i/>
                <w:sz w:val="20"/>
                <w:szCs w:val="20"/>
              </w:rPr>
            </w:pPr>
          </w:p>
        </w:tc>
      </w:tr>
    </w:tbl>
    <w:p w14:paraId="360C1899" w14:textId="77777777" w:rsidR="007902B3" w:rsidRDefault="007902B3" w:rsidP="00893D2F">
      <w:pPr>
        <w:rPr>
          <w:rFonts w:ascii="Arial" w:hAnsi="Arial" w:cs="Arial"/>
          <w:sz w:val="20"/>
          <w:szCs w:val="20"/>
        </w:rPr>
      </w:pPr>
    </w:p>
    <w:p w14:paraId="09186CD8" w14:textId="77777777" w:rsidR="00327452" w:rsidRDefault="00327452" w:rsidP="00893D2F">
      <w:pPr>
        <w:rPr>
          <w:rFonts w:ascii="Arial" w:hAnsi="Arial" w:cs="Arial"/>
          <w:sz w:val="20"/>
          <w:szCs w:val="20"/>
        </w:rPr>
      </w:pPr>
    </w:p>
    <w:tbl>
      <w:tblPr>
        <w:tblStyle w:val="TableGrid"/>
        <w:tblW w:w="0" w:type="auto"/>
        <w:tblLook w:val="04A0" w:firstRow="1" w:lastRow="0" w:firstColumn="1" w:lastColumn="0" w:noHBand="0" w:noVBand="1"/>
      </w:tblPr>
      <w:tblGrid>
        <w:gridCol w:w="7308"/>
        <w:gridCol w:w="558"/>
        <w:gridCol w:w="612"/>
        <w:gridCol w:w="990"/>
      </w:tblGrid>
      <w:tr w:rsidR="00796ABA" w:rsidRPr="00C72DFB" w14:paraId="323D252B" w14:textId="77777777" w:rsidTr="00DD1E31">
        <w:trPr>
          <w:cantSplit/>
          <w:trHeight w:val="1097"/>
        </w:trPr>
        <w:tc>
          <w:tcPr>
            <w:tcW w:w="7308" w:type="dxa"/>
            <w:vMerge w:val="restart"/>
          </w:tcPr>
          <w:p w14:paraId="0B4A666D" w14:textId="77777777" w:rsidR="00796ABA" w:rsidRDefault="00796ABA" w:rsidP="00076CC8">
            <w:pPr>
              <w:spacing w:line="276" w:lineRule="auto"/>
              <w:rPr>
                <w:rFonts w:ascii="Arial" w:hAnsi="Arial" w:cs="Arial"/>
                <w:b/>
                <w:sz w:val="20"/>
                <w:szCs w:val="20"/>
              </w:rPr>
            </w:pPr>
          </w:p>
          <w:p w14:paraId="4048265C" w14:textId="77777777" w:rsidR="00796ABA" w:rsidRDefault="00796ABA" w:rsidP="00076CC8">
            <w:pPr>
              <w:spacing w:line="276" w:lineRule="auto"/>
              <w:rPr>
                <w:rFonts w:ascii="Arial" w:hAnsi="Arial" w:cs="Arial"/>
                <w:b/>
                <w:sz w:val="20"/>
                <w:szCs w:val="20"/>
              </w:rPr>
            </w:pPr>
          </w:p>
          <w:p w14:paraId="2AF46B31" w14:textId="77777777" w:rsidR="00796ABA" w:rsidRPr="00180C41" w:rsidRDefault="00796ABA" w:rsidP="00076CC8">
            <w:pPr>
              <w:spacing w:line="276" w:lineRule="auto"/>
              <w:rPr>
                <w:rFonts w:ascii="Arial" w:hAnsi="Arial" w:cs="Arial"/>
                <w:b/>
                <w:sz w:val="20"/>
                <w:szCs w:val="20"/>
              </w:rPr>
            </w:pPr>
          </w:p>
          <w:p w14:paraId="7DC1137C" w14:textId="3625E2A0" w:rsidR="00796ABA" w:rsidRPr="000867C7" w:rsidRDefault="001A16F6" w:rsidP="00057C9C">
            <w:pPr>
              <w:spacing w:line="276" w:lineRule="auto"/>
              <w:ind w:left="360" w:hanging="360"/>
              <w:rPr>
                <w:rFonts w:ascii="Arial" w:hAnsi="Arial" w:cs="Arial"/>
                <w:b/>
                <w:sz w:val="20"/>
                <w:szCs w:val="20"/>
              </w:rPr>
            </w:pPr>
            <w:r>
              <w:rPr>
                <w:rFonts w:ascii="Arial" w:hAnsi="Arial" w:cs="Arial"/>
                <w:b/>
                <w:sz w:val="20"/>
                <w:szCs w:val="20"/>
              </w:rPr>
              <w:t>12</w:t>
            </w:r>
            <w:r w:rsidR="00796ABA">
              <w:rPr>
                <w:rFonts w:ascii="Arial" w:hAnsi="Arial" w:cs="Arial"/>
                <w:b/>
                <w:sz w:val="20"/>
                <w:szCs w:val="20"/>
              </w:rPr>
              <w:t xml:space="preserve">) </w:t>
            </w:r>
            <w:r w:rsidR="00F22C35">
              <w:rPr>
                <w:rFonts w:ascii="Arial" w:hAnsi="Arial" w:cs="Arial"/>
                <w:b/>
                <w:sz w:val="20"/>
                <w:szCs w:val="20"/>
              </w:rPr>
              <w:t xml:space="preserve"> </w:t>
            </w:r>
            <w:r w:rsidR="00796ABA" w:rsidRPr="0091115D">
              <w:rPr>
                <w:rFonts w:ascii="Arial" w:hAnsi="Arial" w:cs="Arial"/>
                <w:b/>
                <w:sz w:val="20"/>
                <w:szCs w:val="20"/>
              </w:rPr>
              <w:t xml:space="preserve">I can </w:t>
            </w:r>
            <w:r w:rsidR="00796ABA" w:rsidRPr="000867C7">
              <w:rPr>
                <w:rFonts w:ascii="Arial" w:hAnsi="Arial" w:cs="Arial"/>
                <w:b/>
                <w:sz w:val="20"/>
                <w:szCs w:val="20"/>
              </w:rPr>
              <w:t>present information about others using phrases and simple sentences.</w:t>
            </w:r>
          </w:p>
          <w:p w14:paraId="73157055" w14:textId="77777777" w:rsidR="00796ABA" w:rsidRPr="00C72DFB" w:rsidRDefault="00796ABA" w:rsidP="00076CC8">
            <w:pPr>
              <w:spacing w:line="276" w:lineRule="auto"/>
              <w:ind w:left="720"/>
              <w:rPr>
                <w:rFonts w:ascii="Arial" w:hAnsi="Arial" w:cs="Arial"/>
                <w:b/>
                <w:i/>
                <w:sz w:val="16"/>
                <w:szCs w:val="20"/>
              </w:rPr>
            </w:pPr>
          </w:p>
        </w:tc>
        <w:tc>
          <w:tcPr>
            <w:tcW w:w="558" w:type="dxa"/>
            <w:textDirection w:val="btLr"/>
          </w:tcPr>
          <w:p w14:paraId="1883697D"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04729696"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3B07B87B"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rsidRPr="00180C41" w14:paraId="2C7238E0" w14:textId="77777777" w:rsidTr="00DD1E31">
        <w:tc>
          <w:tcPr>
            <w:tcW w:w="7308" w:type="dxa"/>
            <w:vMerge/>
            <w:tcBorders>
              <w:bottom w:val="single" w:sz="4" w:space="0" w:color="auto"/>
            </w:tcBorders>
          </w:tcPr>
          <w:p w14:paraId="6EC7BE55" w14:textId="77777777" w:rsidR="00796ABA" w:rsidRPr="00180C41" w:rsidRDefault="00796ABA" w:rsidP="00076CC8">
            <w:pPr>
              <w:pStyle w:val="ListParagraph"/>
              <w:spacing w:line="276" w:lineRule="auto"/>
              <w:ind w:left="1440"/>
              <w:rPr>
                <w:rFonts w:ascii="Arial" w:hAnsi="Arial" w:cs="Arial"/>
                <w:b/>
                <w:sz w:val="20"/>
                <w:szCs w:val="20"/>
              </w:rPr>
            </w:pPr>
          </w:p>
        </w:tc>
        <w:tc>
          <w:tcPr>
            <w:tcW w:w="558" w:type="dxa"/>
          </w:tcPr>
          <w:p w14:paraId="7FDDA94D" w14:textId="77777777" w:rsidR="00796ABA" w:rsidRPr="00180C41" w:rsidRDefault="00796ABA" w:rsidP="00DD1E31">
            <w:pPr>
              <w:ind w:left="360"/>
              <w:jc w:val="center"/>
              <w:rPr>
                <w:rFonts w:ascii="Arial" w:hAnsi="Arial" w:cs="Arial"/>
                <w:b/>
                <w:sz w:val="20"/>
                <w:szCs w:val="20"/>
              </w:rPr>
            </w:pPr>
          </w:p>
        </w:tc>
        <w:tc>
          <w:tcPr>
            <w:tcW w:w="612" w:type="dxa"/>
          </w:tcPr>
          <w:p w14:paraId="75B4FADC" w14:textId="77777777" w:rsidR="00796ABA" w:rsidRPr="00180C41" w:rsidRDefault="00796ABA" w:rsidP="00DD1E31">
            <w:pPr>
              <w:ind w:left="360"/>
              <w:rPr>
                <w:rFonts w:ascii="Arial" w:hAnsi="Arial" w:cs="Arial"/>
                <w:b/>
                <w:sz w:val="20"/>
                <w:szCs w:val="20"/>
              </w:rPr>
            </w:pPr>
          </w:p>
        </w:tc>
        <w:tc>
          <w:tcPr>
            <w:tcW w:w="990" w:type="dxa"/>
          </w:tcPr>
          <w:p w14:paraId="3B08CEEC" w14:textId="77777777" w:rsidR="00796ABA" w:rsidRDefault="00796ABA" w:rsidP="00DD1E31">
            <w:pPr>
              <w:ind w:left="360"/>
              <w:rPr>
                <w:rFonts w:ascii="Arial" w:hAnsi="Arial" w:cs="Arial"/>
                <w:b/>
                <w:sz w:val="20"/>
                <w:szCs w:val="20"/>
              </w:rPr>
            </w:pPr>
          </w:p>
          <w:p w14:paraId="5BF6F718" w14:textId="77777777" w:rsidR="00796ABA" w:rsidRPr="00180C41" w:rsidRDefault="00796ABA" w:rsidP="00DD1E31">
            <w:pPr>
              <w:ind w:left="360"/>
              <w:rPr>
                <w:rFonts w:ascii="Arial" w:hAnsi="Arial" w:cs="Arial"/>
                <w:b/>
                <w:sz w:val="20"/>
                <w:szCs w:val="20"/>
              </w:rPr>
            </w:pPr>
          </w:p>
        </w:tc>
      </w:tr>
      <w:tr w:rsidR="007517CD" w:rsidRPr="00E950E4" w14:paraId="0086028A" w14:textId="77777777" w:rsidTr="00DD1E31">
        <w:tc>
          <w:tcPr>
            <w:tcW w:w="9468" w:type="dxa"/>
            <w:gridSpan w:val="4"/>
            <w:tcBorders>
              <w:top w:val="nil"/>
            </w:tcBorders>
          </w:tcPr>
          <w:p w14:paraId="34FCA518" w14:textId="717AFAA1" w:rsidR="007517CD" w:rsidRPr="00180C41" w:rsidRDefault="00BC0AB3" w:rsidP="00076CC8">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7517CD" w:rsidRPr="00180C41">
              <w:rPr>
                <w:rFonts w:ascii="Arial" w:hAnsi="Arial" w:cs="Arial"/>
                <w:i/>
                <w:sz w:val="20"/>
                <w:szCs w:val="20"/>
                <w:lang w:bidi="en-US"/>
              </w:rPr>
              <w:t>:</w:t>
            </w:r>
          </w:p>
          <w:p w14:paraId="1ACAB06E" w14:textId="7CF9FF2B" w:rsidR="007B658A" w:rsidRDefault="00F476BA" w:rsidP="00076CC8">
            <w:pPr>
              <w:pStyle w:val="ListParagraph"/>
              <w:numPr>
                <w:ilvl w:val="0"/>
                <w:numId w:val="16"/>
              </w:numPr>
              <w:spacing w:line="276" w:lineRule="auto"/>
              <w:rPr>
                <w:rFonts w:ascii="Arial" w:hAnsi="Arial" w:cs="Arial"/>
                <w:i/>
                <w:sz w:val="20"/>
                <w:szCs w:val="20"/>
              </w:rPr>
            </w:pPr>
            <w:r w:rsidRPr="00E65409">
              <w:rPr>
                <w:rFonts w:ascii="Arial" w:hAnsi="Arial" w:cs="Arial"/>
                <w:i/>
                <w:sz w:val="20"/>
                <w:szCs w:val="20"/>
              </w:rPr>
              <w:t>I can</w:t>
            </w:r>
            <w:r>
              <w:rPr>
                <w:rFonts w:ascii="Arial" w:hAnsi="Arial" w:cs="Arial"/>
                <w:i/>
                <w:sz w:val="20"/>
                <w:szCs w:val="20"/>
              </w:rPr>
              <w:t xml:space="preserve"> …</w:t>
            </w:r>
            <w:r w:rsidR="007B658A">
              <w:rPr>
                <w:rFonts w:ascii="Arial" w:hAnsi="Arial" w:cs="Arial"/>
                <w:i/>
                <w:sz w:val="20"/>
                <w:szCs w:val="20"/>
                <w:lang w:bidi="en-US"/>
              </w:rPr>
              <w:t>(customized)</w:t>
            </w:r>
          </w:p>
          <w:p w14:paraId="5B565AA4" w14:textId="6CDF2A60" w:rsidR="00E65409" w:rsidRPr="00E65409" w:rsidRDefault="007517CD" w:rsidP="00076CC8">
            <w:pPr>
              <w:pStyle w:val="ListParagraph"/>
              <w:numPr>
                <w:ilvl w:val="0"/>
                <w:numId w:val="16"/>
              </w:numPr>
              <w:spacing w:line="276" w:lineRule="auto"/>
              <w:rPr>
                <w:rFonts w:ascii="Arial" w:hAnsi="Arial" w:cs="Arial"/>
                <w:i/>
                <w:sz w:val="20"/>
                <w:szCs w:val="20"/>
              </w:rPr>
            </w:pPr>
            <w:r w:rsidRPr="00E65409">
              <w:rPr>
                <w:rFonts w:ascii="Arial" w:hAnsi="Arial" w:cs="Arial"/>
                <w:i/>
                <w:sz w:val="20"/>
                <w:szCs w:val="20"/>
              </w:rPr>
              <w:t xml:space="preserve">I can </w:t>
            </w:r>
            <w:r w:rsidR="00C84049">
              <w:rPr>
                <w:rFonts w:ascii="Arial" w:hAnsi="Arial" w:cs="Arial"/>
                <w:i/>
                <w:sz w:val="20"/>
                <w:szCs w:val="20"/>
              </w:rPr>
              <w:t>express</w:t>
            </w:r>
            <w:r w:rsidR="00E65409" w:rsidRPr="00E65409">
              <w:rPr>
                <w:rFonts w:ascii="Arial" w:hAnsi="Arial" w:cs="Arial"/>
                <w:i/>
                <w:sz w:val="20"/>
                <w:szCs w:val="20"/>
              </w:rPr>
              <w:t xml:space="preserve"> others’ likes and dislikes.</w:t>
            </w:r>
          </w:p>
          <w:p w14:paraId="1AE02603" w14:textId="0ECE3F79" w:rsidR="00E65409" w:rsidRPr="00E65409" w:rsidRDefault="00E65409" w:rsidP="00076CC8">
            <w:pPr>
              <w:pStyle w:val="ListParagraph"/>
              <w:numPr>
                <w:ilvl w:val="0"/>
                <w:numId w:val="16"/>
              </w:numPr>
              <w:spacing w:line="276" w:lineRule="auto"/>
              <w:rPr>
                <w:rFonts w:ascii="Arial" w:hAnsi="Arial" w:cs="Arial"/>
                <w:i/>
                <w:sz w:val="20"/>
                <w:szCs w:val="20"/>
              </w:rPr>
            </w:pPr>
            <w:r w:rsidRPr="00E65409">
              <w:rPr>
                <w:rFonts w:ascii="Arial" w:hAnsi="Arial" w:cs="Arial"/>
                <w:i/>
                <w:sz w:val="20"/>
                <w:szCs w:val="20"/>
              </w:rPr>
              <w:t xml:space="preserve">I can </w:t>
            </w:r>
            <w:r w:rsidR="00C84049">
              <w:rPr>
                <w:rFonts w:ascii="Arial" w:hAnsi="Arial" w:cs="Arial"/>
                <w:i/>
                <w:sz w:val="20"/>
                <w:szCs w:val="20"/>
              </w:rPr>
              <w:t>sign</w:t>
            </w:r>
            <w:r w:rsidRPr="00E65409">
              <w:rPr>
                <w:rFonts w:ascii="Arial" w:hAnsi="Arial" w:cs="Arial"/>
                <w:i/>
                <w:sz w:val="20"/>
                <w:szCs w:val="20"/>
              </w:rPr>
              <w:t xml:space="preserve"> about others’ free-time activities.</w:t>
            </w:r>
          </w:p>
          <w:p w14:paraId="241F122A" w14:textId="77777777" w:rsidR="00E65409" w:rsidRPr="00E65409" w:rsidRDefault="00E65409" w:rsidP="00076CC8">
            <w:pPr>
              <w:pStyle w:val="ListParagraph"/>
              <w:numPr>
                <w:ilvl w:val="0"/>
                <w:numId w:val="16"/>
              </w:numPr>
              <w:spacing w:line="276" w:lineRule="auto"/>
              <w:rPr>
                <w:rFonts w:ascii="Arial" w:hAnsi="Arial" w:cs="Arial"/>
                <w:i/>
                <w:sz w:val="20"/>
                <w:szCs w:val="20"/>
              </w:rPr>
            </w:pPr>
            <w:r w:rsidRPr="00E65409">
              <w:rPr>
                <w:rFonts w:ascii="Arial" w:hAnsi="Arial" w:cs="Arial"/>
                <w:i/>
                <w:sz w:val="20"/>
                <w:szCs w:val="20"/>
              </w:rPr>
              <w:t>I can give basic biographical information about others.</w:t>
            </w:r>
          </w:p>
          <w:p w14:paraId="57089D43" w14:textId="6D1984BD" w:rsidR="007517CD" w:rsidRPr="00E65409" w:rsidRDefault="007517CD" w:rsidP="007B658A">
            <w:pPr>
              <w:pStyle w:val="ListParagraph"/>
              <w:spacing w:line="276" w:lineRule="auto"/>
              <w:ind w:left="1080"/>
              <w:rPr>
                <w:rFonts w:ascii="Arial" w:hAnsi="Arial" w:cs="Arial"/>
                <w:b/>
                <w:i/>
                <w:sz w:val="20"/>
                <w:szCs w:val="20"/>
              </w:rPr>
            </w:pPr>
          </w:p>
        </w:tc>
      </w:tr>
      <w:tr w:rsidR="00796ABA" w:rsidRPr="00C72DFB" w14:paraId="22A770CB" w14:textId="77777777" w:rsidTr="00DD1E31">
        <w:trPr>
          <w:cantSplit/>
          <w:trHeight w:val="1142"/>
        </w:trPr>
        <w:tc>
          <w:tcPr>
            <w:tcW w:w="7308" w:type="dxa"/>
            <w:vMerge w:val="restart"/>
          </w:tcPr>
          <w:p w14:paraId="301C0A87" w14:textId="77777777" w:rsidR="00796ABA" w:rsidRDefault="00796ABA" w:rsidP="00076CC8">
            <w:pPr>
              <w:spacing w:line="276" w:lineRule="auto"/>
              <w:rPr>
                <w:rFonts w:ascii="Arial" w:hAnsi="Arial" w:cs="Arial"/>
                <w:b/>
                <w:sz w:val="20"/>
                <w:szCs w:val="20"/>
              </w:rPr>
            </w:pPr>
          </w:p>
          <w:p w14:paraId="3ECC9ED5" w14:textId="77777777" w:rsidR="00796ABA" w:rsidRDefault="00796ABA" w:rsidP="00076CC8">
            <w:pPr>
              <w:spacing w:line="276" w:lineRule="auto"/>
              <w:rPr>
                <w:rFonts w:ascii="Arial" w:hAnsi="Arial" w:cs="Arial"/>
                <w:b/>
                <w:sz w:val="20"/>
                <w:szCs w:val="20"/>
              </w:rPr>
            </w:pPr>
          </w:p>
          <w:p w14:paraId="4AF622CA" w14:textId="77777777" w:rsidR="00796ABA" w:rsidRDefault="00796ABA" w:rsidP="00076CC8">
            <w:pPr>
              <w:spacing w:line="276" w:lineRule="auto"/>
              <w:rPr>
                <w:rFonts w:ascii="Arial" w:hAnsi="Arial" w:cs="Arial"/>
                <w:b/>
                <w:sz w:val="20"/>
                <w:szCs w:val="20"/>
              </w:rPr>
            </w:pPr>
          </w:p>
          <w:p w14:paraId="5FA1739A" w14:textId="1361FED3" w:rsidR="00796ABA" w:rsidRPr="000867C7" w:rsidRDefault="001A16F6" w:rsidP="00076CC8">
            <w:pPr>
              <w:spacing w:line="276" w:lineRule="auto"/>
              <w:ind w:left="360" w:hanging="360"/>
              <w:rPr>
                <w:rFonts w:ascii="Arial" w:eastAsia="MS Mincho" w:hAnsi="Arial" w:cs="Arial"/>
                <w:b/>
                <w:sz w:val="20"/>
                <w:szCs w:val="20"/>
              </w:rPr>
            </w:pPr>
            <w:r>
              <w:rPr>
                <w:rFonts w:ascii="Arial" w:hAnsi="Arial" w:cs="Arial"/>
                <w:b/>
                <w:sz w:val="20"/>
                <w:szCs w:val="20"/>
              </w:rPr>
              <w:t>13</w:t>
            </w:r>
            <w:r w:rsidR="00796ABA">
              <w:rPr>
                <w:rFonts w:ascii="Arial" w:hAnsi="Arial" w:cs="Arial"/>
                <w:b/>
                <w:sz w:val="20"/>
                <w:szCs w:val="20"/>
              </w:rPr>
              <w:t xml:space="preserve">) </w:t>
            </w:r>
            <w:r w:rsidR="00F22C35">
              <w:rPr>
                <w:rFonts w:ascii="Arial" w:hAnsi="Arial" w:cs="Arial"/>
                <w:b/>
                <w:sz w:val="20"/>
                <w:szCs w:val="20"/>
              </w:rPr>
              <w:t xml:space="preserve"> </w:t>
            </w:r>
            <w:r w:rsidR="00796ABA" w:rsidRPr="00512752">
              <w:rPr>
                <w:rFonts w:ascii="Arial" w:hAnsi="Arial" w:cs="Arial"/>
                <w:b/>
                <w:sz w:val="20"/>
                <w:szCs w:val="20"/>
              </w:rPr>
              <w:t xml:space="preserve">I </w:t>
            </w:r>
            <w:r w:rsidR="00796ABA" w:rsidRPr="00512752">
              <w:rPr>
                <w:rFonts w:ascii="Arial" w:eastAsia="MS Mincho" w:hAnsi="Arial" w:cs="Arial"/>
                <w:b/>
                <w:sz w:val="20"/>
                <w:szCs w:val="20"/>
              </w:rPr>
              <w:t>can</w:t>
            </w:r>
            <w:r w:rsidR="00796ABA">
              <w:rPr>
                <w:rFonts w:ascii="Arial" w:eastAsia="MS Mincho" w:hAnsi="Arial" w:cs="Arial"/>
                <w:b/>
                <w:sz w:val="20"/>
                <w:szCs w:val="20"/>
              </w:rPr>
              <w:t xml:space="preserve"> </w:t>
            </w:r>
            <w:r w:rsidR="00796ABA" w:rsidRPr="000867C7">
              <w:rPr>
                <w:rFonts w:ascii="Arial" w:eastAsia="MS Mincho" w:hAnsi="Arial" w:cs="Arial"/>
                <w:b/>
                <w:sz w:val="20"/>
                <w:szCs w:val="20"/>
              </w:rPr>
              <w:t>give basic instructions on how to make or do something using phrases and simple sentences.</w:t>
            </w:r>
          </w:p>
          <w:p w14:paraId="4FDCBB14" w14:textId="77777777" w:rsidR="00796ABA" w:rsidRPr="00A844B9" w:rsidRDefault="00796ABA" w:rsidP="00076CC8">
            <w:pPr>
              <w:spacing w:line="276" w:lineRule="auto"/>
              <w:ind w:left="720"/>
              <w:rPr>
                <w:rFonts w:ascii="Arial" w:eastAsia="MS Mincho" w:hAnsi="Arial" w:cs="Arial"/>
                <w:b/>
                <w:sz w:val="20"/>
                <w:szCs w:val="20"/>
              </w:rPr>
            </w:pPr>
          </w:p>
        </w:tc>
        <w:tc>
          <w:tcPr>
            <w:tcW w:w="558" w:type="dxa"/>
            <w:textDirection w:val="btLr"/>
          </w:tcPr>
          <w:p w14:paraId="6201C9D4"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79A8A281"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556F1C8F"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14:paraId="00F570CC" w14:textId="77777777" w:rsidTr="00DD1E31">
        <w:tc>
          <w:tcPr>
            <w:tcW w:w="7308" w:type="dxa"/>
            <w:vMerge/>
            <w:tcBorders>
              <w:bottom w:val="single" w:sz="4" w:space="0" w:color="auto"/>
            </w:tcBorders>
          </w:tcPr>
          <w:p w14:paraId="0C9EE33B" w14:textId="77777777" w:rsidR="00796ABA" w:rsidRPr="00512752" w:rsidRDefault="00796ABA" w:rsidP="00076CC8">
            <w:pPr>
              <w:spacing w:line="276" w:lineRule="auto"/>
              <w:rPr>
                <w:rFonts w:ascii="Arial" w:hAnsi="Arial" w:cs="Arial"/>
                <w:b/>
                <w:sz w:val="20"/>
                <w:szCs w:val="20"/>
              </w:rPr>
            </w:pPr>
          </w:p>
        </w:tc>
        <w:tc>
          <w:tcPr>
            <w:tcW w:w="558" w:type="dxa"/>
          </w:tcPr>
          <w:p w14:paraId="46800CD9" w14:textId="77777777" w:rsidR="00796ABA" w:rsidRPr="00180C41" w:rsidRDefault="00796ABA" w:rsidP="00DD1E31">
            <w:pPr>
              <w:ind w:left="360"/>
              <w:jc w:val="center"/>
              <w:rPr>
                <w:rFonts w:ascii="Arial" w:hAnsi="Arial" w:cs="Arial"/>
                <w:b/>
                <w:sz w:val="20"/>
                <w:szCs w:val="20"/>
              </w:rPr>
            </w:pPr>
          </w:p>
        </w:tc>
        <w:tc>
          <w:tcPr>
            <w:tcW w:w="612" w:type="dxa"/>
          </w:tcPr>
          <w:p w14:paraId="3979C66F" w14:textId="77777777" w:rsidR="00796ABA" w:rsidRPr="00180C41" w:rsidRDefault="00796ABA" w:rsidP="00DD1E31">
            <w:pPr>
              <w:ind w:left="360"/>
              <w:rPr>
                <w:rFonts w:ascii="Arial" w:hAnsi="Arial" w:cs="Arial"/>
                <w:b/>
                <w:sz w:val="20"/>
                <w:szCs w:val="20"/>
              </w:rPr>
            </w:pPr>
          </w:p>
        </w:tc>
        <w:tc>
          <w:tcPr>
            <w:tcW w:w="990" w:type="dxa"/>
          </w:tcPr>
          <w:p w14:paraId="0FBE75DB" w14:textId="77777777" w:rsidR="00796ABA" w:rsidRDefault="00796ABA" w:rsidP="00DD1E31">
            <w:pPr>
              <w:ind w:left="360"/>
              <w:rPr>
                <w:rFonts w:ascii="Arial" w:hAnsi="Arial" w:cs="Arial"/>
                <w:b/>
                <w:sz w:val="20"/>
                <w:szCs w:val="20"/>
              </w:rPr>
            </w:pPr>
          </w:p>
          <w:p w14:paraId="18BC0AC2" w14:textId="77777777" w:rsidR="00796ABA" w:rsidRPr="00180C41" w:rsidRDefault="00796ABA" w:rsidP="00DD1E31">
            <w:pPr>
              <w:ind w:left="360"/>
              <w:rPr>
                <w:rFonts w:ascii="Arial" w:hAnsi="Arial" w:cs="Arial"/>
                <w:b/>
                <w:sz w:val="20"/>
                <w:szCs w:val="20"/>
              </w:rPr>
            </w:pPr>
          </w:p>
        </w:tc>
      </w:tr>
      <w:tr w:rsidR="007517CD" w:rsidRPr="00512752" w14:paraId="49CCBD02" w14:textId="77777777" w:rsidTr="00DD1E31">
        <w:tc>
          <w:tcPr>
            <w:tcW w:w="9468" w:type="dxa"/>
            <w:gridSpan w:val="4"/>
            <w:tcBorders>
              <w:top w:val="nil"/>
            </w:tcBorders>
          </w:tcPr>
          <w:p w14:paraId="62F4FE0D" w14:textId="77777777" w:rsidR="005E0D11" w:rsidRDefault="005E0D11" w:rsidP="00076CC8">
            <w:pPr>
              <w:spacing w:line="276" w:lineRule="auto"/>
              <w:ind w:left="360"/>
              <w:contextualSpacing/>
              <w:rPr>
                <w:rFonts w:ascii="Arial" w:eastAsia="MS Mincho" w:hAnsi="Arial" w:cs="Arial"/>
                <w:i/>
                <w:sz w:val="20"/>
                <w:szCs w:val="20"/>
              </w:rPr>
            </w:pPr>
          </w:p>
          <w:p w14:paraId="6BC31E8D" w14:textId="77777777" w:rsidR="007517CD" w:rsidRPr="00161436" w:rsidRDefault="00BC0AB3" w:rsidP="00076CC8">
            <w:pPr>
              <w:spacing w:line="276" w:lineRule="auto"/>
              <w:ind w:left="360"/>
              <w:contextualSpacing/>
              <w:rPr>
                <w:rFonts w:ascii="Arial" w:eastAsia="MS Mincho" w:hAnsi="Arial" w:cs="Arial"/>
                <w:i/>
                <w:sz w:val="20"/>
                <w:szCs w:val="20"/>
              </w:rPr>
            </w:pPr>
            <w:r>
              <w:rPr>
                <w:rFonts w:ascii="Arial" w:hAnsi="Arial" w:cs="Arial"/>
                <w:i/>
                <w:sz w:val="20"/>
                <w:szCs w:val="20"/>
                <w:lang w:bidi="en-US"/>
              </w:rPr>
              <w:t>Sample Learning Targets</w:t>
            </w:r>
            <w:r w:rsidR="007517CD">
              <w:rPr>
                <w:rFonts w:ascii="Arial" w:eastAsia="MS Mincho" w:hAnsi="Arial" w:cs="Arial"/>
                <w:i/>
                <w:sz w:val="20"/>
                <w:szCs w:val="20"/>
              </w:rPr>
              <w:t>:</w:t>
            </w:r>
          </w:p>
          <w:p w14:paraId="09D1B5C6" w14:textId="1DBF1E91" w:rsidR="007B658A" w:rsidRDefault="007B658A" w:rsidP="00076CC8">
            <w:pPr>
              <w:pStyle w:val="ListParagraph"/>
              <w:numPr>
                <w:ilvl w:val="0"/>
                <w:numId w:val="27"/>
              </w:numPr>
              <w:spacing w:line="276" w:lineRule="auto"/>
              <w:rPr>
                <w:rFonts w:ascii="Arial" w:hAnsi="Arial" w:cs="Arial"/>
                <w:i/>
                <w:sz w:val="20"/>
                <w:szCs w:val="20"/>
              </w:rPr>
            </w:pPr>
            <w:r w:rsidRPr="00140997">
              <w:rPr>
                <w:rFonts w:ascii="Arial" w:hAnsi="Arial" w:cs="Arial"/>
                <w:i/>
                <w:sz w:val="20"/>
                <w:szCs w:val="20"/>
              </w:rPr>
              <w:t>I can</w:t>
            </w:r>
            <w:r>
              <w:rPr>
                <w:rFonts w:ascii="Arial" w:hAnsi="Arial" w:cs="Arial"/>
                <w:i/>
                <w:sz w:val="20"/>
                <w:szCs w:val="20"/>
              </w:rPr>
              <w:t xml:space="preserve"> …</w:t>
            </w:r>
            <w:r>
              <w:rPr>
                <w:rFonts w:ascii="Arial" w:hAnsi="Arial" w:cs="Arial"/>
                <w:i/>
                <w:sz w:val="20"/>
                <w:szCs w:val="20"/>
                <w:lang w:bidi="en-US"/>
              </w:rPr>
              <w:t>(customized)</w:t>
            </w:r>
          </w:p>
          <w:p w14:paraId="3777E6C2" w14:textId="4D372833" w:rsidR="00140997" w:rsidRPr="00140997" w:rsidRDefault="007517CD" w:rsidP="00076CC8">
            <w:pPr>
              <w:pStyle w:val="ListParagraph"/>
              <w:numPr>
                <w:ilvl w:val="0"/>
                <w:numId w:val="27"/>
              </w:numPr>
              <w:spacing w:line="276" w:lineRule="auto"/>
              <w:rPr>
                <w:rFonts w:ascii="Arial" w:hAnsi="Arial" w:cs="Arial"/>
                <w:i/>
                <w:sz w:val="20"/>
                <w:szCs w:val="20"/>
              </w:rPr>
            </w:pPr>
            <w:r w:rsidRPr="00CF27EF">
              <w:rPr>
                <w:rFonts w:ascii="Arial" w:hAnsi="Arial" w:cs="Arial"/>
                <w:i/>
                <w:sz w:val="20"/>
                <w:szCs w:val="20"/>
              </w:rPr>
              <w:t xml:space="preserve">I can </w:t>
            </w:r>
            <w:r w:rsidR="00C84049">
              <w:rPr>
                <w:rFonts w:ascii="Arial" w:hAnsi="Arial" w:cs="Arial"/>
                <w:i/>
                <w:sz w:val="20"/>
                <w:szCs w:val="20"/>
              </w:rPr>
              <w:t>express</w:t>
            </w:r>
            <w:r w:rsidR="00140997" w:rsidRPr="00140997">
              <w:rPr>
                <w:rFonts w:ascii="Arial" w:hAnsi="Arial" w:cs="Arial"/>
                <w:i/>
                <w:sz w:val="20"/>
                <w:szCs w:val="20"/>
              </w:rPr>
              <w:t xml:space="preserve"> how to prepare something simple to eat.</w:t>
            </w:r>
          </w:p>
          <w:p w14:paraId="0DDC6ABC" w14:textId="3F7C3715" w:rsidR="00140997" w:rsidRPr="00140997" w:rsidRDefault="00140997" w:rsidP="00076CC8">
            <w:pPr>
              <w:pStyle w:val="ListParagraph"/>
              <w:numPr>
                <w:ilvl w:val="0"/>
                <w:numId w:val="27"/>
              </w:numPr>
              <w:spacing w:line="276" w:lineRule="auto"/>
              <w:rPr>
                <w:rFonts w:ascii="Arial" w:hAnsi="Arial" w:cs="Arial"/>
                <w:i/>
                <w:sz w:val="20"/>
                <w:szCs w:val="20"/>
              </w:rPr>
            </w:pPr>
            <w:r w:rsidRPr="00140997">
              <w:rPr>
                <w:rFonts w:ascii="Arial" w:hAnsi="Arial" w:cs="Arial"/>
                <w:i/>
                <w:sz w:val="20"/>
                <w:szCs w:val="20"/>
              </w:rPr>
              <w:t>I can describe a simple routine, like getting lunch in the cafeteria.</w:t>
            </w:r>
          </w:p>
          <w:p w14:paraId="480A8E9A" w14:textId="77777777" w:rsidR="007517CD" w:rsidRDefault="00140997" w:rsidP="007B658A">
            <w:pPr>
              <w:pStyle w:val="ListParagraph"/>
              <w:numPr>
                <w:ilvl w:val="0"/>
                <w:numId w:val="27"/>
              </w:numPr>
              <w:spacing w:line="276" w:lineRule="auto"/>
              <w:rPr>
                <w:rFonts w:ascii="Arial" w:hAnsi="Arial" w:cs="Arial"/>
                <w:i/>
                <w:sz w:val="20"/>
                <w:szCs w:val="20"/>
              </w:rPr>
            </w:pPr>
            <w:r w:rsidRPr="00140997">
              <w:rPr>
                <w:rFonts w:ascii="Arial" w:hAnsi="Arial" w:cs="Arial"/>
                <w:i/>
                <w:sz w:val="20"/>
                <w:szCs w:val="20"/>
              </w:rPr>
              <w:t>I can give simple directions to a nearby location or to an online resource.</w:t>
            </w:r>
          </w:p>
          <w:p w14:paraId="3C775A37" w14:textId="36FFC277" w:rsidR="00567546" w:rsidRPr="007B658A" w:rsidRDefault="00567546" w:rsidP="00567546">
            <w:pPr>
              <w:pStyle w:val="ListParagraph"/>
              <w:spacing w:line="276" w:lineRule="auto"/>
              <w:ind w:left="1080"/>
              <w:rPr>
                <w:rFonts w:ascii="Arial" w:hAnsi="Arial" w:cs="Arial"/>
                <w:i/>
                <w:sz w:val="20"/>
                <w:szCs w:val="20"/>
              </w:rPr>
            </w:pPr>
          </w:p>
        </w:tc>
      </w:tr>
      <w:tr w:rsidR="00796ABA" w:rsidRPr="00C72DFB" w14:paraId="43ACB413" w14:textId="77777777" w:rsidTr="00DD1E31">
        <w:trPr>
          <w:cantSplit/>
          <w:trHeight w:val="1097"/>
        </w:trPr>
        <w:tc>
          <w:tcPr>
            <w:tcW w:w="7308" w:type="dxa"/>
            <w:vMerge w:val="restart"/>
          </w:tcPr>
          <w:p w14:paraId="7D445173" w14:textId="77777777" w:rsidR="00796ABA" w:rsidRDefault="00796ABA" w:rsidP="00076CC8">
            <w:pPr>
              <w:spacing w:line="276" w:lineRule="auto"/>
              <w:rPr>
                <w:rFonts w:ascii="Arial" w:hAnsi="Arial" w:cs="Arial"/>
                <w:b/>
                <w:sz w:val="20"/>
                <w:szCs w:val="20"/>
              </w:rPr>
            </w:pPr>
          </w:p>
          <w:p w14:paraId="40F5AA07" w14:textId="77777777" w:rsidR="00796ABA" w:rsidRDefault="00796ABA" w:rsidP="00076CC8">
            <w:pPr>
              <w:spacing w:line="276" w:lineRule="auto"/>
              <w:rPr>
                <w:rFonts w:ascii="Arial" w:hAnsi="Arial" w:cs="Arial"/>
                <w:b/>
                <w:sz w:val="20"/>
                <w:szCs w:val="20"/>
              </w:rPr>
            </w:pPr>
          </w:p>
          <w:p w14:paraId="2B88B51F" w14:textId="77777777" w:rsidR="00796ABA" w:rsidRDefault="00796ABA" w:rsidP="00076CC8">
            <w:pPr>
              <w:spacing w:line="276" w:lineRule="auto"/>
              <w:rPr>
                <w:rFonts w:ascii="Arial" w:hAnsi="Arial" w:cs="Arial"/>
                <w:b/>
                <w:sz w:val="20"/>
                <w:szCs w:val="20"/>
              </w:rPr>
            </w:pPr>
          </w:p>
          <w:p w14:paraId="3699334A" w14:textId="33A7BCA4" w:rsidR="00796ABA" w:rsidRDefault="001A16F6" w:rsidP="00047D6F">
            <w:pPr>
              <w:spacing w:line="276" w:lineRule="auto"/>
              <w:contextualSpacing/>
              <w:rPr>
                <w:rFonts w:ascii="Arial" w:hAnsi="Arial" w:cs="Arial"/>
                <w:b/>
                <w:sz w:val="20"/>
                <w:szCs w:val="20"/>
              </w:rPr>
            </w:pPr>
            <w:r>
              <w:rPr>
                <w:rFonts w:ascii="Arial" w:hAnsi="Arial" w:cs="Arial"/>
                <w:b/>
                <w:sz w:val="20"/>
                <w:szCs w:val="20"/>
              </w:rPr>
              <w:t>14</w:t>
            </w:r>
            <w:r w:rsidR="00796ABA">
              <w:rPr>
                <w:rFonts w:ascii="Arial" w:hAnsi="Arial" w:cs="Arial"/>
                <w:b/>
                <w:sz w:val="20"/>
                <w:szCs w:val="20"/>
              </w:rPr>
              <w:t>)</w:t>
            </w:r>
            <w:r w:rsidR="00F22C35">
              <w:rPr>
                <w:rFonts w:ascii="Arial" w:hAnsi="Arial" w:cs="Arial"/>
                <w:b/>
                <w:sz w:val="20"/>
                <w:szCs w:val="20"/>
              </w:rPr>
              <w:t xml:space="preserve"> </w:t>
            </w:r>
            <w:r w:rsidR="00796ABA">
              <w:rPr>
                <w:rFonts w:ascii="Arial" w:hAnsi="Arial" w:cs="Arial"/>
                <w:b/>
                <w:sz w:val="20"/>
                <w:szCs w:val="20"/>
              </w:rPr>
              <w:t xml:space="preserve"> </w:t>
            </w:r>
            <w:r w:rsidR="00796ABA" w:rsidRPr="00512752">
              <w:rPr>
                <w:rFonts w:ascii="Arial" w:hAnsi="Arial" w:cs="Arial"/>
                <w:b/>
                <w:sz w:val="20"/>
                <w:szCs w:val="20"/>
              </w:rPr>
              <w:t xml:space="preserve">I </w:t>
            </w:r>
            <w:r w:rsidR="00796ABA" w:rsidRPr="00512752">
              <w:rPr>
                <w:rFonts w:ascii="Arial" w:eastAsia="MS Mincho" w:hAnsi="Arial" w:cs="Arial"/>
                <w:b/>
                <w:sz w:val="20"/>
                <w:szCs w:val="20"/>
              </w:rPr>
              <w:t>can</w:t>
            </w:r>
            <w:r w:rsidR="00796ABA">
              <w:rPr>
                <w:rFonts w:ascii="Arial" w:hAnsi="Arial" w:cs="Arial"/>
                <w:b/>
                <w:sz w:val="20"/>
                <w:szCs w:val="20"/>
              </w:rPr>
              <w:t xml:space="preserve"> </w:t>
            </w:r>
            <w:r w:rsidR="00796ABA" w:rsidRPr="000867C7">
              <w:rPr>
                <w:rFonts w:ascii="Arial" w:hAnsi="Arial" w:cs="Arial"/>
                <w:b/>
                <w:sz w:val="20"/>
                <w:szCs w:val="20"/>
              </w:rPr>
              <w:t>present basic information about things I have learned using</w:t>
            </w:r>
          </w:p>
          <w:p w14:paraId="2E516D3C" w14:textId="331845C5" w:rsidR="00796ABA" w:rsidRDefault="00796ABA" w:rsidP="00047D6F">
            <w:pPr>
              <w:spacing w:line="276" w:lineRule="auto"/>
              <w:contextualSpacing/>
              <w:rPr>
                <w:rFonts w:ascii="Arial" w:hAnsi="Arial" w:cs="Arial"/>
                <w:b/>
                <w:sz w:val="20"/>
                <w:szCs w:val="20"/>
              </w:rPr>
            </w:pPr>
            <w:r>
              <w:rPr>
                <w:rFonts w:ascii="Arial" w:hAnsi="Arial" w:cs="Arial"/>
                <w:b/>
                <w:sz w:val="20"/>
                <w:szCs w:val="20"/>
              </w:rPr>
              <w:t xml:space="preserve">        </w:t>
            </w:r>
            <w:r w:rsidRPr="000867C7">
              <w:rPr>
                <w:rFonts w:ascii="Arial" w:hAnsi="Arial" w:cs="Arial"/>
                <w:b/>
                <w:sz w:val="20"/>
                <w:szCs w:val="20"/>
              </w:rPr>
              <w:t>phrases and simple sentences.</w:t>
            </w:r>
          </w:p>
        </w:tc>
        <w:tc>
          <w:tcPr>
            <w:tcW w:w="558" w:type="dxa"/>
            <w:textDirection w:val="btLr"/>
          </w:tcPr>
          <w:p w14:paraId="04D857FD"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7AB4396E"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6F0C3DD3" w14:textId="77777777" w:rsidR="00796ABA" w:rsidRPr="00EB0E14" w:rsidRDefault="00796ABA" w:rsidP="00DD1E31">
            <w:pPr>
              <w:ind w:left="113" w:right="113"/>
              <w:rPr>
                <w:rFonts w:ascii="Arial" w:hAnsi="Arial" w:cs="Arial"/>
                <w:sz w:val="16"/>
                <w:szCs w:val="18"/>
              </w:rPr>
            </w:pPr>
            <w:r w:rsidRPr="00EB0E14">
              <w:rPr>
                <w:rFonts w:ascii="Arial" w:hAnsi="Arial" w:cs="Arial"/>
                <w:sz w:val="16"/>
                <w:szCs w:val="18"/>
              </w:rPr>
              <w:t>I can do this easily.</w:t>
            </w:r>
          </w:p>
        </w:tc>
      </w:tr>
      <w:tr w:rsidR="00796ABA" w14:paraId="5DDB96C3" w14:textId="77777777" w:rsidTr="00DD1E31">
        <w:tc>
          <w:tcPr>
            <w:tcW w:w="7308" w:type="dxa"/>
            <w:vMerge/>
            <w:tcBorders>
              <w:bottom w:val="single" w:sz="4" w:space="0" w:color="auto"/>
            </w:tcBorders>
          </w:tcPr>
          <w:p w14:paraId="53851072" w14:textId="77777777" w:rsidR="00796ABA" w:rsidRPr="00512752" w:rsidRDefault="00796ABA" w:rsidP="00076CC8">
            <w:pPr>
              <w:spacing w:line="276" w:lineRule="auto"/>
              <w:rPr>
                <w:rFonts w:ascii="Arial" w:hAnsi="Arial" w:cs="Arial"/>
                <w:b/>
                <w:sz w:val="20"/>
                <w:szCs w:val="20"/>
              </w:rPr>
            </w:pPr>
          </w:p>
        </w:tc>
        <w:tc>
          <w:tcPr>
            <w:tcW w:w="558" w:type="dxa"/>
          </w:tcPr>
          <w:p w14:paraId="32D4D38F" w14:textId="77777777" w:rsidR="00796ABA" w:rsidRPr="00180C41" w:rsidRDefault="00796ABA" w:rsidP="00DD1E31">
            <w:pPr>
              <w:ind w:left="360"/>
              <w:jc w:val="center"/>
              <w:rPr>
                <w:rFonts w:ascii="Arial" w:hAnsi="Arial" w:cs="Arial"/>
                <w:b/>
                <w:sz w:val="20"/>
                <w:szCs w:val="20"/>
              </w:rPr>
            </w:pPr>
          </w:p>
        </w:tc>
        <w:tc>
          <w:tcPr>
            <w:tcW w:w="612" w:type="dxa"/>
          </w:tcPr>
          <w:p w14:paraId="29C4EF3D" w14:textId="77777777" w:rsidR="00796ABA" w:rsidRPr="00180C41" w:rsidRDefault="00796ABA" w:rsidP="00DD1E31">
            <w:pPr>
              <w:ind w:left="360"/>
              <w:rPr>
                <w:rFonts w:ascii="Arial" w:hAnsi="Arial" w:cs="Arial"/>
                <w:b/>
                <w:sz w:val="20"/>
                <w:szCs w:val="20"/>
              </w:rPr>
            </w:pPr>
          </w:p>
        </w:tc>
        <w:tc>
          <w:tcPr>
            <w:tcW w:w="990" w:type="dxa"/>
          </w:tcPr>
          <w:p w14:paraId="031ACC48" w14:textId="77777777" w:rsidR="00796ABA" w:rsidRDefault="00796ABA" w:rsidP="00DD1E31">
            <w:pPr>
              <w:ind w:left="360"/>
              <w:rPr>
                <w:rFonts w:ascii="Arial" w:hAnsi="Arial" w:cs="Arial"/>
                <w:b/>
                <w:sz w:val="20"/>
                <w:szCs w:val="20"/>
              </w:rPr>
            </w:pPr>
          </w:p>
          <w:p w14:paraId="361BA6D2" w14:textId="77777777" w:rsidR="00796ABA" w:rsidRPr="00180C41" w:rsidRDefault="00796ABA" w:rsidP="00DD1E31">
            <w:pPr>
              <w:ind w:left="360"/>
              <w:rPr>
                <w:rFonts w:ascii="Arial" w:hAnsi="Arial" w:cs="Arial"/>
                <w:b/>
                <w:sz w:val="20"/>
                <w:szCs w:val="20"/>
              </w:rPr>
            </w:pPr>
          </w:p>
        </w:tc>
      </w:tr>
      <w:tr w:rsidR="007517CD" w:rsidRPr="00A844B9" w14:paraId="1DE3A2E1" w14:textId="77777777" w:rsidTr="00DD1E31">
        <w:tc>
          <w:tcPr>
            <w:tcW w:w="9468" w:type="dxa"/>
            <w:gridSpan w:val="4"/>
            <w:tcBorders>
              <w:top w:val="nil"/>
            </w:tcBorders>
          </w:tcPr>
          <w:p w14:paraId="4C33AAD4" w14:textId="22C839F0" w:rsidR="005E0D11" w:rsidRDefault="005E0D11" w:rsidP="00076CC8">
            <w:pPr>
              <w:spacing w:line="276" w:lineRule="auto"/>
              <w:ind w:left="360"/>
              <w:contextualSpacing/>
              <w:rPr>
                <w:rFonts w:ascii="Arial" w:eastAsia="MS Mincho" w:hAnsi="Arial" w:cs="Arial"/>
                <w:i/>
                <w:sz w:val="20"/>
                <w:szCs w:val="20"/>
              </w:rPr>
            </w:pPr>
          </w:p>
          <w:p w14:paraId="752D67BF" w14:textId="77777777" w:rsidR="007517CD" w:rsidRPr="00161436" w:rsidRDefault="00BC0AB3" w:rsidP="00076CC8">
            <w:pPr>
              <w:spacing w:line="276" w:lineRule="auto"/>
              <w:ind w:left="360"/>
              <w:contextualSpacing/>
              <w:rPr>
                <w:rFonts w:ascii="Arial" w:eastAsia="MS Mincho" w:hAnsi="Arial" w:cs="Arial"/>
                <w:i/>
                <w:sz w:val="20"/>
                <w:szCs w:val="20"/>
              </w:rPr>
            </w:pPr>
            <w:r>
              <w:rPr>
                <w:rFonts w:ascii="Arial" w:hAnsi="Arial" w:cs="Arial"/>
                <w:i/>
                <w:sz w:val="20"/>
                <w:szCs w:val="20"/>
                <w:lang w:bidi="en-US"/>
              </w:rPr>
              <w:t>Sample Learning Targets</w:t>
            </w:r>
            <w:r w:rsidR="007517CD">
              <w:rPr>
                <w:rFonts w:ascii="Arial" w:eastAsia="MS Mincho" w:hAnsi="Arial" w:cs="Arial"/>
                <w:i/>
                <w:sz w:val="20"/>
                <w:szCs w:val="20"/>
              </w:rPr>
              <w:t>:</w:t>
            </w:r>
          </w:p>
          <w:p w14:paraId="1CCAB9DA" w14:textId="48046396" w:rsidR="007B658A" w:rsidRDefault="007B658A" w:rsidP="00076CC8">
            <w:pPr>
              <w:numPr>
                <w:ilvl w:val="0"/>
                <w:numId w:val="27"/>
              </w:numPr>
              <w:spacing w:line="276" w:lineRule="auto"/>
              <w:contextualSpacing/>
              <w:rPr>
                <w:rFonts w:ascii="Arial" w:hAnsi="Arial" w:cs="Arial"/>
                <w:i/>
                <w:sz w:val="20"/>
                <w:szCs w:val="20"/>
              </w:rPr>
            </w:pPr>
            <w:r w:rsidRPr="005B5296">
              <w:rPr>
                <w:rFonts w:ascii="Arial" w:hAnsi="Arial" w:cs="Arial"/>
                <w:i/>
                <w:sz w:val="20"/>
                <w:szCs w:val="20"/>
              </w:rPr>
              <w:t>I can</w:t>
            </w:r>
            <w:r>
              <w:rPr>
                <w:rFonts w:ascii="Arial" w:hAnsi="Arial" w:cs="Arial"/>
                <w:i/>
                <w:sz w:val="20"/>
                <w:szCs w:val="20"/>
              </w:rPr>
              <w:t xml:space="preserve"> …</w:t>
            </w:r>
            <w:r>
              <w:rPr>
                <w:rFonts w:ascii="Arial" w:hAnsi="Arial" w:cs="Arial"/>
                <w:i/>
                <w:sz w:val="20"/>
                <w:szCs w:val="20"/>
                <w:lang w:bidi="en-US"/>
              </w:rPr>
              <w:t>(customized)</w:t>
            </w:r>
          </w:p>
          <w:p w14:paraId="69F1F755" w14:textId="28489CF7" w:rsidR="00076CC8" w:rsidRPr="005B5296" w:rsidRDefault="007517CD" w:rsidP="00076CC8">
            <w:pPr>
              <w:numPr>
                <w:ilvl w:val="0"/>
                <w:numId w:val="27"/>
              </w:numPr>
              <w:spacing w:line="276" w:lineRule="auto"/>
              <w:contextualSpacing/>
              <w:rPr>
                <w:rFonts w:ascii="Arial" w:hAnsi="Arial" w:cs="Arial"/>
                <w:i/>
                <w:sz w:val="20"/>
                <w:szCs w:val="20"/>
              </w:rPr>
            </w:pPr>
            <w:r w:rsidRPr="005B5296">
              <w:rPr>
                <w:rFonts w:ascii="Arial" w:hAnsi="Arial" w:cs="Arial"/>
                <w:i/>
                <w:sz w:val="20"/>
                <w:szCs w:val="20"/>
              </w:rPr>
              <w:t xml:space="preserve">I can </w:t>
            </w:r>
            <w:r w:rsidR="00076CC8" w:rsidRPr="005B5296">
              <w:rPr>
                <w:rFonts w:ascii="Arial" w:hAnsi="Arial" w:cs="Arial"/>
                <w:i/>
                <w:sz w:val="20"/>
                <w:szCs w:val="20"/>
              </w:rPr>
              <w:t>describe a simple process like a science experiment.</w:t>
            </w:r>
          </w:p>
          <w:p w14:paraId="02AA55EB" w14:textId="5951D6BF" w:rsidR="00076CC8" w:rsidRPr="005B5296" w:rsidRDefault="00076CC8" w:rsidP="00076CC8">
            <w:pPr>
              <w:numPr>
                <w:ilvl w:val="0"/>
                <w:numId w:val="27"/>
              </w:numPr>
              <w:spacing w:line="276" w:lineRule="auto"/>
              <w:contextualSpacing/>
              <w:rPr>
                <w:rFonts w:ascii="Arial" w:hAnsi="Arial" w:cs="Arial"/>
                <w:i/>
                <w:sz w:val="20"/>
                <w:szCs w:val="20"/>
              </w:rPr>
            </w:pPr>
            <w:r w:rsidRPr="005B5296">
              <w:rPr>
                <w:rFonts w:ascii="Arial" w:hAnsi="Arial" w:cs="Arial"/>
                <w:i/>
                <w:sz w:val="20"/>
                <w:szCs w:val="20"/>
              </w:rPr>
              <w:t xml:space="preserve">I can present </w:t>
            </w:r>
            <w:r w:rsidR="00C84049">
              <w:rPr>
                <w:rFonts w:ascii="Arial" w:hAnsi="Arial" w:cs="Arial"/>
                <w:i/>
                <w:sz w:val="20"/>
                <w:szCs w:val="20"/>
              </w:rPr>
              <w:t xml:space="preserve">information about </w:t>
            </w:r>
            <w:r w:rsidRPr="005B5296">
              <w:rPr>
                <w:rFonts w:ascii="Arial" w:hAnsi="Arial" w:cs="Arial"/>
                <w:i/>
                <w:sz w:val="20"/>
                <w:szCs w:val="20"/>
              </w:rPr>
              <w:t>a topic from a lesson based on pictures or photos.</w:t>
            </w:r>
          </w:p>
          <w:p w14:paraId="5BAECA46" w14:textId="77777777" w:rsidR="00076CC8" w:rsidRPr="005B5296" w:rsidRDefault="00076CC8" w:rsidP="00076CC8">
            <w:pPr>
              <w:numPr>
                <w:ilvl w:val="0"/>
                <w:numId w:val="27"/>
              </w:numPr>
              <w:spacing w:line="276" w:lineRule="auto"/>
              <w:contextualSpacing/>
              <w:rPr>
                <w:rFonts w:ascii="Arial" w:hAnsi="Arial" w:cs="Arial"/>
                <w:i/>
                <w:sz w:val="20"/>
                <w:szCs w:val="20"/>
              </w:rPr>
            </w:pPr>
            <w:r w:rsidRPr="005B5296">
              <w:rPr>
                <w:rFonts w:ascii="Arial" w:hAnsi="Arial" w:cs="Arial"/>
                <w:i/>
                <w:sz w:val="20"/>
                <w:szCs w:val="20"/>
              </w:rPr>
              <w:t>I can present information about something I learned in a class or at work</w:t>
            </w:r>
            <w:r w:rsidR="00DD1E31">
              <w:rPr>
                <w:rFonts w:ascii="Arial" w:hAnsi="Arial" w:cs="Arial"/>
                <w:i/>
                <w:sz w:val="20"/>
                <w:szCs w:val="20"/>
              </w:rPr>
              <w:t>.</w:t>
            </w:r>
          </w:p>
          <w:p w14:paraId="5B92B838" w14:textId="77777777" w:rsidR="00076CC8" w:rsidRPr="005B5296" w:rsidRDefault="00076CC8" w:rsidP="00076CC8">
            <w:pPr>
              <w:numPr>
                <w:ilvl w:val="0"/>
                <w:numId w:val="27"/>
              </w:numPr>
              <w:spacing w:line="276" w:lineRule="auto"/>
              <w:contextualSpacing/>
              <w:rPr>
                <w:rFonts w:ascii="Arial" w:hAnsi="Arial" w:cs="Arial"/>
                <w:i/>
                <w:sz w:val="20"/>
                <w:szCs w:val="20"/>
              </w:rPr>
            </w:pPr>
            <w:r w:rsidRPr="005B5296">
              <w:rPr>
                <w:rFonts w:ascii="Arial" w:hAnsi="Arial" w:cs="Arial"/>
                <w:i/>
                <w:sz w:val="20"/>
                <w:szCs w:val="20"/>
              </w:rPr>
              <w:t>I can present information about something I learned in the community.</w:t>
            </w:r>
          </w:p>
          <w:p w14:paraId="26B2368E" w14:textId="3099F98D" w:rsidR="007517CD" w:rsidRPr="00076CC8" w:rsidRDefault="007517CD" w:rsidP="007B658A">
            <w:pPr>
              <w:spacing w:line="276" w:lineRule="auto"/>
              <w:ind w:left="1080"/>
              <w:contextualSpacing/>
              <w:rPr>
                <w:rFonts w:ascii="Arial" w:hAnsi="Arial" w:cs="Arial"/>
                <w:b/>
                <w:i/>
                <w:sz w:val="20"/>
                <w:szCs w:val="20"/>
              </w:rPr>
            </w:pPr>
          </w:p>
        </w:tc>
      </w:tr>
    </w:tbl>
    <w:p w14:paraId="40EC5B8B" w14:textId="77777777" w:rsidR="007517CD" w:rsidRDefault="007517CD" w:rsidP="00893D2F">
      <w:pPr>
        <w:rPr>
          <w:rFonts w:ascii="Arial" w:hAnsi="Arial" w:cs="Arial"/>
          <w:sz w:val="20"/>
          <w:szCs w:val="20"/>
        </w:rPr>
      </w:pPr>
    </w:p>
    <w:p w14:paraId="4680BA1D" w14:textId="77777777" w:rsidR="007517CD" w:rsidRDefault="007517CD" w:rsidP="00893D2F">
      <w:pPr>
        <w:rPr>
          <w:rFonts w:ascii="Arial" w:hAnsi="Arial" w:cs="Arial"/>
          <w:sz w:val="20"/>
          <w:szCs w:val="20"/>
        </w:rPr>
      </w:pPr>
    </w:p>
    <w:p w14:paraId="5370C379" w14:textId="77777777" w:rsidR="007517CD" w:rsidRDefault="007517CD" w:rsidP="00893D2F">
      <w:pPr>
        <w:rPr>
          <w:rFonts w:ascii="Arial" w:hAnsi="Arial" w:cs="Arial"/>
          <w:sz w:val="20"/>
          <w:szCs w:val="20"/>
        </w:rPr>
      </w:pPr>
    </w:p>
    <w:p w14:paraId="522907A1" w14:textId="77777777" w:rsidR="00755993" w:rsidRDefault="00755993" w:rsidP="00893D2F">
      <w:pPr>
        <w:rPr>
          <w:rFonts w:ascii="Arial" w:hAnsi="Arial" w:cs="Arial"/>
          <w:sz w:val="20"/>
          <w:szCs w:val="20"/>
        </w:rPr>
      </w:pPr>
    </w:p>
    <w:p w14:paraId="0B1690A5" w14:textId="77777777" w:rsidR="00755993" w:rsidRDefault="00755993" w:rsidP="00893D2F">
      <w:pPr>
        <w:rPr>
          <w:rFonts w:ascii="Arial" w:hAnsi="Arial" w:cs="Arial"/>
          <w:sz w:val="20"/>
          <w:szCs w:val="20"/>
        </w:rPr>
      </w:pPr>
    </w:p>
    <w:p w14:paraId="7BB7C5A8" w14:textId="77777777" w:rsidR="00755993" w:rsidRDefault="00755993" w:rsidP="00893D2F">
      <w:pPr>
        <w:rPr>
          <w:rFonts w:ascii="Arial" w:hAnsi="Arial" w:cs="Arial"/>
          <w:sz w:val="20"/>
          <w:szCs w:val="20"/>
        </w:rPr>
      </w:pPr>
    </w:p>
    <w:p w14:paraId="2807EA1A" w14:textId="77777777" w:rsidR="00D1655C" w:rsidRDefault="00D1655C" w:rsidP="00893D2F">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024A0" w14:paraId="02E2CA24" w14:textId="77777777" w:rsidTr="001A16F6">
        <w:tc>
          <w:tcPr>
            <w:tcW w:w="9350" w:type="dxa"/>
            <w:shd w:val="clear" w:color="auto" w:fill="365F91" w:themeFill="accent1" w:themeFillShade="BF"/>
          </w:tcPr>
          <w:p w14:paraId="324B33C5" w14:textId="77777777" w:rsidR="004024A0" w:rsidRPr="00364996" w:rsidRDefault="00364996" w:rsidP="00DD1E31">
            <w:pPr>
              <w:jc w:val="center"/>
              <w:rPr>
                <w:rFonts w:ascii="Arial" w:hAnsi="Arial" w:cs="Arial"/>
                <w:b/>
                <w:color w:val="FFFFFF" w:themeColor="background1"/>
                <w:sz w:val="32"/>
              </w:rPr>
            </w:pPr>
            <w:r w:rsidRPr="00364996">
              <w:rPr>
                <w:rFonts w:ascii="Arial" w:hAnsi="Arial" w:cs="Arial"/>
                <w:b/>
                <w:color w:val="FFFFFF" w:themeColor="background1"/>
                <w:sz w:val="32"/>
              </w:rPr>
              <w:t>Novice High</w:t>
            </w:r>
          </w:p>
          <w:p w14:paraId="0A0DCE35" w14:textId="77777777" w:rsidR="00364996" w:rsidRPr="00364996" w:rsidRDefault="00364996" w:rsidP="00DD1E31">
            <w:pPr>
              <w:jc w:val="center"/>
              <w:rPr>
                <w:rFonts w:ascii="Arial" w:hAnsi="Arial" w:cs="Arial"/>
                <w:b/>
                <w:color w:val="FFFFFF" w:themeColor="background1"/>
              </w:rPr>
            </w:pPr>
          </w:p>
          <w:p w14:paraId="4EAC7F3A" w14:textId="77777777" w:rsidR="004024A0" w:rsidRDefault="004024A0" w:rsidP="00DD1E31">
            <w:pPr>
              <w:jc w:val="center"/>
              <w:rPr>
                <w:rFonts w:ascii="Arial" w:hAnsi="Arial" w:cs="Arial"/>
                <w:b/>
                <w:color w:val="FFFFFF" w:themeColor="background1"/>
                <w:sz w:val="28"/>
                <w:szCs w:val="28"/>
              </w:rPr>
            </w:pPr>
            <w:bookmarkStart w:id="1" w:name="profici"/>
            <w:r w:rsidRPr="00364996">
              <w:rPr>
                <w:rFonts w:ascii="Arial" w:hAnsi="Arial" w:cs="Arial"/>
                <w:b/>
                <w:color w:val="FFFFFF" w:themeColor="background1"/>
                <w:sz w:val="28"/>
                <w:szCs w:val="28"/>
              </w:rPr>
              <w:t>ACTFL Proficiency Guidelines 2012</w:t>
            </w:r>
          </w:p>
          <w:bookmarkEnd w:id="1"/>
          <w:p w14:paraId="4A99A1D8" w14:textId="77777777" w:rsidR="00F579E6" w:rsidRPr="00512752" w:rsidRDefault="00F579E6" w:rsidP="00DD1E31">
            <w:pPr>
              <w:jc w:val="center"/>
              <w:rPr>
                <w:rFonts w:ascii="Arial" w:hAnsi="Arial" w:cs="Arial"/>
                <w:b/>
                <w:sz w:val="20"/>
                <w:szCs w:val="20"/>
              </w:rPr>
            </w:pPr>
          </w:p>
        </w:tc>
      </w:tr>
      <w:tr w:rsidR="004024A0" w14:paraId="3B3CAD84" w14:textId="77777777" w:rsidTr="001A16F6">
        <w:tc>
          <w:tcPr>
            <w:tcW w:w="9350" w:type="dxa"/>
            <w:shd w:val="clear" w:color="auto" w:fill="C6D9F1" w:themeFill="text2" w:themeFillTint="33"/>
          </w:tcPr>
          <w:p w14:paraId="06163EDA" w14:textId="77777777" w:rsidR="001A16F6" w:rsidRDefault="001A16F6" w:rsidP="00DD1E31">
            <w:pPr>
              <w:jc w:val="center"/>
              <w:rPr>
                <w:rFonts w:ascii="Arial" w:hAnsi="Arial" w:cs="Arial"/>
                <w:b/>
              </w:rPr>
            </w:pPr>
          </w:p>
          <w:p w14:paraId="0B183883" w14:textId="2D481B58" w:rsidR="001A16F6" w:rsidRPr="001A16F6" w:rsidRDefault="004024A0" w:rsidP="001A16F6">
            <w:pPr>
              <w:jc w:val="center"/>
              <w:rPr>
                <w:rFonts w:ascii="Arial" w:hAnsi="Arial" w:cs="Arial"/>
                <w:b/>
              </w:rPr>
            </w:pPr>
            <w:r w:rsidRPr="005058A4">
              <w:rPr>
                <w:rFonts w:ascii="Arial" w:hAnsi="Arial" w:cs="Arial"/>
                <w:b/>
              </w:rPr>
              <w:t>VIEWING</w:t>
            </w:r>
          </w:p>
        </w:tc>
      </w:tr>
      <w:tr w:rsidR="004024A0" w14:paraId="50E47CCA" w14:textId="77777777" w:rsidTr="001A16F6">
        <w:tc>
          <w:tcPr>
            <w:tcW w:w="9350" w:type="dxa"/>
          </w:tcPr>
          <w:p w14:paraId="21D97613" w14:textId="77777777" w:rsidR="004024A0" w:rsidRDefault="004024A0" w:rsidP="00DD1E31">
            <w:pPr>
              <w:rPr>
                <w:rFonts w:ascii="Arial" w:hAnsi="Arial" w:cs="Arial"/>
                <w:b/>
              </w:rPr>
            </w:pPr>
          </w:p>
          <w:p w14:paraId="2E937791" w14:textId="53245694" w:rsidR="004024A0" w:rsidRDefault="004024A0" w:rsidP="00DD1E31">
            <w:pPr>
              <w:spacing w:line="276" w:lineRule="auto"/>
              <w:rPr>
                <w:rFonts w:ascii="Arial" w:hAnsi="Arial" w:cs="Arial"/>
                <w:sz w:val="20"/>
                <w:szCs w:val="20"/>
              </w:rPr>
            </w:pPr>
            <w:r w:rsidRPr="00364996">
              <w:rPr>
                <w:rFonts w:ascii="Arial" w:hAnsi="Arial" w:cs="Arial"/>
                <w:sz w:val="20"/>
                <w:szCs w:val="20"/>
              </w:rPr>
              <w:t>At the</w:t>
            </w:r>
            <w:r w:rsidR="00017A32">
              <w:rPr>
                <w:rFonts w:ascii="Arial" w:hAnsi="Arial" w:cs="Arial"/>
                <w:sz w:val="20"/>
                <w:szCs w:val="20"/>
              </w:rPr>
              <w:t xml:space="preserve"> Novice High sublevel, viewers</w:t>
            </w:r>
            <w:r w:rsidRPr="00364996">
              <w:rPr>
                <w:rFonts w:ascii="Arial" w:hAnsi="Arial" w:cs="Arial"/>
                <w:sz w:val="20"/>
                <w:szCs w:val="20"/>
              </w:rPr>
              <w:t xml:space="preserve"> are often but not always able to understand information from sentence-length </w:t>
            </w:r>
            <w:r w:rsidR="001A16F6">
              <w:rPr>
                <w:rFonts w:ascii="Arial" w:hAnsi="Arial" w:cs="Arial"/>
                <w:sz w:val="20"/>
                <w:szCs w:val="20"/>
              </w:rPr>
              <w:t xml:space="preserve">signed </w:t>
            </w:r>
            <w:r w:rsidRPr="00364996">
              <w:rPr>
                <w:rFonts w:ascii="Arial" w:hAnsi="Arial" w:cs="Arial"/>
                <w:sz w:val="20"/>
                <w:szCs w:val="20"/>
              </w:rPr>
              <w:t>speech, one utterance at a time, in basic personal and social contexts where there is contextual or extralinguistic support, though comprehension may often be very uneven. They are able to understand s</w:t>
            </w:r>
            <w:r w:rsidR="001A16F6">
              <w:rPr>
                <w:rFonts w:ascii="Arial" w:hAnsi="Arial" w:cs="Arial"/>
                <w:sz w:val="20"/>
                <w:szCs w:val="20"/>
              </w:rPr>
              <w:t>igning</w:t>
            </w:r>
            <w:r w:rsidRPr="00364996">
              <w:rPr>
                <w:rFonts w:ascii="Arial" w:hAnsi="Arial" w:cs="Arial"/>
                <w:sz w:val="20"/>
                <w:szCs w:val="20"/>
              </w:rPr>
              <w:t xml:space="preserve"> dealing with areas of practical need such as highly standardized messages, phrases, or instructions, if the vocabulary has been learned.</w:t>
            </w:r>
          </w:p>
          <w:p w14:paraId="6A5EC626" w14:textId="77777777" w:rsidR="00364996" w:rsidRPr="00364996" w:rsidRDefault="00364996" w:rsidP="00DD1E31">
            <w:pPr>
              <w:spacing w:line="276" w:lineRule="auto"/>
              <w:rPr>
                <w:rFonts w:ascii="Arial" w:hAnsi="Arial" w:cs="Arial"/>
                <w:sz w:val="20"/>
                <w:szCs w:val="20"/>
              </w:rPr>
            </w:pPr>
          </w:p>
        </w:tc>
      </w:tr>
      <w:tr w:rsidR="004024A0" w14:paraId="0DA2D4E0" w14:textId="77777777" w:rsidTr="001A16F6">
        <w:tc>
          <w:tcPr>
            <w:tcW w:w="9350" w:type="dxa"/>
            <w:shd w:val="clear" w:color="auto" w:fill="C6D9F1" w:themeFill="text2" w:themeFillTint="33"/>
          </w:tcPr>
          <w:p w14:paraId="166EC6B7" w14:textId="77777777" w:rsidR="004024A0" w:rsidRDefault="004024A0" w:rsidP="00DD1E31">
            <w:pPr>
              <w:jc w:val="center"/>
              <w:rPr>
                <w:rFonts w:ascii="Arial" w:hAnsi="Arial" w:cs="Arial"/>
                <w:b/>
                <w:sz w:val="20"/>
                <w:szCs w:val="20"/>
              </w:rPr>
            </w:pPr>
          </w:p>
          <w:p w14:paraId="32CA1560" w14:textId="32E60473" w:rsidR="004024A0" w:rsidRPr="001A16F6" w:rsidRDefault="001A16F6" w:rsidP="00DD1E31">
            <w:pPr>
              <w:jc w:val="center"/>
              <w:rPr>
                <w:rFonts w:ascii="Arial" w:hAnsi="Arial" w:cs="Arial"/>
                <w:b/>
              </w:rPr>
            </w:pPr>
            <w:r w:rsidRPr="001A16F6">
              <w:rPr>
                <w:rFonts w:ascii="Arial" w:hAnsi="Arial" w:cs="Arial"/>
                <w:b/>
              </w:rPr>
              <w:t>SIGNING</w:t>
            </w:r>
          </w:p>
        </w:tc>
      </w:tr>
      <w:tr w:rsidR="004024A0" w:rsidRPr="00364996" w14:paraId="79EEA0D2" w14:textId="77777777" w:rsidTr="001A16F6">
        <w:tc>
          <w:tcPr>
            <w:tcW w:w="9350" w:type="dxa"/>
          </w:tcPr>
          <w:p w14:paraId="3ACD566A" w14:textId="77777777" w:rsidR="004024A0" w:rsidRPr="00364996" w:rsidRDefault="004024A0" w:rsidP="00DD1E31">
            <w:pPr>
              <w:spacing w:line="276" w:lineRule="auto"/>
              <w:rPr>
                <w:rFonts w:ascii="Arial" w:hAnsi="Arial" w:cs="Arial"/>
                <w:sz w:val="20"/>
                <w:szCs w:val="20"/>
              </w:rPr>
            </w:pPr>
          </w:p>
          <w:p w14:paraId="7278ED75" w14:textId="175797CB" w:rsidR="004024A0" w:rsidRPr="00364996" w:rsidRDefault="004024A0" w:rsidP="00DD1E31">
            <w:pPr>
              <w:spacing w:line="276" w:lineRule="auto"/>
              <w:rPr>
                <w:rFonts w:ascii="Arial" w:hAnsi="Arial" w:cs="Arial"/>
                <w:sz w:val="20"/>
                <w:szCs w:val="20"/>
              </w:rPr>
            </w:pPr>
            <w:r w:rsidRPr="00364996">
              <w:rPr>
                <w:rFonts w:ascii="Arial" w:hAnsi="Arial" w:cs="Arial"/>
                <w:sz w:val="20"/>
                <w:szCs w:val="20"/>
              </w:rPr>
              <w:t>S</w:t>
            </w:r>
            <w:r w:rsidR="00017A32">
              <w:rPr>
                <w:rFonts w:ascii="Arial" w:hAnsi="Arial" w:cs="Arial"/>
                <w:sz w:val="20"/>
                <w:szCs w:val="20"/>
              </w:rPr>
              <w:t>igne</w:t>
            </w:r>
            <w:r w:rsidR="00234727">
              <w:rPr>
                <w:rFonts w:ascii="Arial" w:hAnsi="Arial" w:cs="Arial"/>
                <w:sz w:val="20"/>
                <w:szCs w:val="20"/>
              </w:rPr>
              <w:t>r</w:t>
            </w:r>
            <w:r w:rsidR="001A16F6">
              <w:rPr>
                <w:rFonts w:ascii="Arial" w:hAnsi="Arial" w:cs="Arial"/>
                <w:sz w:val="20"/>
                <w:szCs w:val="20"/>
              </w:rPr>
              <w:t xml:space="preserve">s </w:t>
            </w:r>
            <w:r w:rsidRPr="00364996">
              <w:rPr>
                <w:rFonts w:ascii="Arial" w:hAnsi="Arial" w:cs="Arial"/>
                <w:sz w:val="20"/>
                <w:szCs w:val="20"/>
              </w:rPr>
              <w:t>at the Novice High sublevel are able to handle a variety of tasks pertaining to the Intermediate level, but are unable to sustain performance at that level. They are able to manage successfully a number of uncomplicated communicative tasks in straightforward social situations. Conversation is restricted to a few of the predictable topics necessary for survival in the target language culture, such as basic personal information, basic objects, and a limited number of activities, preferences, and immed</w:t>
            </w:r>
            <w:r w:rsidR="00017A32">
              <w:rPr>
                <w:rFonts w:ascii="Arial" w:hAnsi="Arial" w:cs="Arial"/>
                <w:sz w:val="20"/>
                <w:szCs w:val="20"/>
              </w:rPr>
              <w:t>iate needs. Novice High sign</w:t>
            </w:r>
            <w:r w:rsidR="00234727">
              <w:rPr>
                <w:rFonts w:ascii="Arial" w:hAnsi="Arial" w:cs="Arial"/>
                <w:sz w:val="20"/>
                <w:szCs w:val="20"/>
              </w:rPr>
              <w:t>er</w:t>
            </w:r>
            <w:r w:rsidR="001A16F6">
              <w:rPr>
                <w:rFonts w:ascii="Arial" w:hAnsi="Arial" w:cs="Arial"/>
                <w:sz w:val="20"/>
                <w:szCs w:val="20"/>
              </w:rPr>
              <w:t>s</w:t>
            </w:r>
            <w:r w:rsidRPr="00364996">
              <w:rPr>
                <w:rFonts w:ascii="Arial" w:hAnsi="Arial" w:cs="Arial"/>
                <w:sz w:val="20"/>
                <w:szCs w:val="20"/>
              </w:rPr>
              <w:t xml:space="preserve"> respond to simple, direct questions or requests for information. They are also able to ask a few formulaic questions.</w:t>
            </w:r>
          </w:p>
          <w:p w14:paraId="243A9040" w14:textId="77777777" w:rsidR="004024A0" w:rsidRPr="00364996" w:rsidRDefault="004024A0" w:rsidP="00DD1E31">
            <w:pPr>
              <w:spacing w:line="276" w:lineRule="auto"/>
              <w:rPr>
                <w:rFonts w:ascii="Arial" w:hAnsi="Arial" w:cs="Arial"/>
                <w:sz w:val="20"/>
                <w:szCs w:val="20"/>
              </w:rPr>
            </w:pPr>
            <w:r w:rsidRPr="00364996">
              <w:rPr>
                <w:rFonts w:ascii="Arial" w:hAnsi="Arial" w:cs="Arial"/>
                <w:sz w:val="20"/>
                <w:szCs w:val="20"/>
              </w:rPr>
              <w:t xml:space="preserve"> </w:t>
            </w:r>
          </w:p>
          <w:p w14:paraId="75BCACB5" w14:textId="28B3E747" w:rsidR="004024A0" w:rsidRDefault="00017A32" w:rsidP="00DD1E31">
            <w:pPr>
              <w:spacing w:line="276" w:lineRule="auto"/>
              <w:rPr>
                <w:rFonts w:ascii="Arial" w:hAnsi="Arial" w:cs="Arial"/>
                <w:sz w:val="20"/>
                <w:szCs w:val="20"/>
              </w:rPr>
            </w:pPr>
            <w:r>
              <w:rPr>
                <w:rFonts w:ascii="Arial" w:hAnsi="Arial" w:cs="Arial"/>
                <w:sz w:val="20"/>
                <w:szCs w:val="20"/>
              </w:rPr>
              <w:t>Novice High signer</w:t>
            </w:r>
            <w:r w:rsidR="001A16F6">
              <w:rPr>
                <w:rFonts w:ascii="Arial" w:hAnsi="Arial" w:cs="Arial"/>
                <w:sz w:val="20"/>
                <w:szCs w:val="20"/>
              </w:rPr>
              <w:t>s</w:t>
            </w:r>
            <w:r w:rsidR="004024A0" w:rsidRPr="00364996">
              <w:rPr>
                <w:rFonts w:ascii="Arial" w:hAnsi="Arial" w:cs="Arial"/>
                <w:sz w:val="20"/>
                <w:szCs w:val="20"/>
              </w:rPr>
              <w:t xml:space="preserve"> are able to express personal meaning by relying heavily on learned phrases or recombinat</w:t>
            </w:r>
            <w:r w:rsidR="001A16F6">
              <w:rPr>
                <w:rFonts w:ascii="Arial" w:hAnsi="Arial" w:cs="Arial"/>
                <w:sz w:val="20"/>
                <w:szCs w:val="20"/>
              </w:rPr>
              <w:t>ions of these and what they see</w:t>
            </w:r>
            <w:r w:rsidR="004024A0" w:rsidRPr="00364996">
              <w:rPr>
                <w:rFonts w:ascii="Arial" w:hAnsi="Arial" w:cs="Arial"/>
                <w:sz w:val="20"/>
                <w:szCs w:val="20"/>
              </w:rPr>
              <w:t xml:space="preserve"> from their interlocutor. Their language consists primarily of short and sometimes incomplete sentences in the present, and may be hesitant or inaccurate. On the other hand, since their language often consists of expansions of learned material and stock phrases, they may sometimes sound surprisingly fluen</w:t>
            </w:r>
            <w:r>
              <w:rPr>
                <w:rFonts w:ascii="Arial" w:hAnsi="Arial" w:cs="Arial"/>
                <w:sz w:val="20"/>
                <w:szCs w:val="20"/>
              </w:rPr>
              <w:t xml:space="preserve">t and accurate. Vocabulary </w:t>
            </w:r>
            <w:r w:rsidR="004024A0" w:rsidRPr="00364996">
              <w:rPr>
                <w:rFonts w:ascii="Arial" w:hAnsi="Arial" w:cs="Arial"/>
                <w:sz w:val="20"/>
                <w:szCs w:val="20"/>
              </w:rPr>
              <w:t>and syntax may be strongly influenced by the first language. Frequent misunderstandings may arise but, with repetition or rephrasing, Novice High s</w:t>
            </w:r>
            <w:r>
              <w:rPr>
                <w:rFonts w:ascii="Arial" w:hAnsi="Arial" w:cs="Arial"/>
                <w:sz w:val="20"/>
                <w:szCs w:val="20"/>
              </w:rPr>
              <w:t>igner</w:t>
            </w:r>
            <w:r w:rsidR="001A16F6">
              <w:rPr>
                <w:rFonts w:ascii="Arial" w:hAnsi="Arial" w:cs="Arial"/>
                <w:sz w:val="20"/>
                <w:szCs w:val="20"/>
              </w:rPr>
              <w:t>s</w:t>
            </w:r>
            <w:r w:rsidR="004024A0" w:rsidRPr="00364996">
              <w:rPr>
                <w:rFonts w:ascii="Arial" w:hAnsi="Arial" w:cs="Arial"/>
                <w:sz w:val="20"/>
                <w:szCs w:val="20"/>
              </w:rPr>
              <w:t xml:space="preserve"> can generally be understood by sympathetic interlocutors used to non-natives. When called on to handle a variety of topics and perform functions pertaining to the Intermed</w:t>
            </w:r>
            <w:r>
              <w:rPr>
                <w:rFonts w:ascii="Arial" w:hAnsi="Arial" w:cs="Arial"/>
                <w:sz w:val="20"/>
                <w:szCs w:val="20"/>
              </w:rPr>
              <w:t>iate level, a Novice High sign</w:t>
            </w:r>
            <w:r w:rsidR="001A16F6">
              <w:rPr>
                <w:rFonts w:ascii="Arial" w:hAnsi="Arial" w:cs="Arial"/>
                <w:sz w:val="20"/>
                <w:szCs w:val="20"/>
              </w:rPr>
              <w:t>e</w:t>
            </w:r>
            <w:r w:rsidR="004024A0" w:rsidRPr="00364996">
              <w:rPr>
                <w:rFonts w:ascii="Arial" w:hAnsi="Arial" w:cs="Arial"/>
                <w:sz w:val="20"/>
                <w:szCs w:val="20"/>
              </w:rPr>
              <w:t>r can sometimes respond in intelligible sentences, but will not be able to sustain sentence-level discourse.</w:t>
            </w:r>
          </w:p>
          <w:p w14:paraId="623A8434" w14:textId="77777777" w:rsidR="00364996" w:rsidRPr="00364996" w:rsidRDefault="00364996" w:rsidP="00DD1E31">
            <w:pPr>
              <w:spacing w:line="276" w:lineRule="auto"/>
              <w:rPr>
                <w:rFonts w:ascii="Arial" w:hAnsi="Arial" w:cs="Arial"/>
                <w:sz w:val="20"/>
                <w:szCs w:val="20"/>
              </w:rPr>
            </w:pPr>
          </w:p>
        </w:tc>
      </w:tr>
    </w:tbl>
    <w:p w14:paraId="529C81A3" w14:textId="77777777" w:rsidR="005F03C3" w:rsidRDefault="005F03C3" w:rsidP="00893D2F">
      <w:pPr>
        <w:rPr>
          <w:rFonts w:ascii="Arial" w:hAnsi="Arial" w:cs="Arial"/>
          <w:sz w:val="20"/>
          <w:szCs w:val="20"/>
        </w:rPr>
      </w:pPr>
    </w:p>
    <w:p w14:paraId="5926330A" w14:textId="77777777" w:rsidR="00CE386B" w:rsidRPr="00CE386B" w:rsidRDefault="00F43F13" w:rsidP="00893D2F">
      <w:pPr>
        <w:rPr>
          <w:rFonts w:ascii="Arial" w:hAnsi="Arial" w:cs="Arial"/>
          <w:b/>
          <w:sz w:val="24"/>
          <w:szCs w:val="20"/>
        </w:rPr>
      </w:pPr>
      <w:hyperlink w:anchor="TOP" w:history="1">
        <w:r w:rsidR="00CE386B" w:rsidRPr="00CE386B">
          <w:rPr>
            <w:rStyle w:val="Hyperlink"/>
            <w:rFonts w:ascii="Arial" w:hAnsi="Arial" w:cs="Arial"/>
            <w:b/>
            <w:sz w:val="24"/>
            <w:szCs w:val="20"/>
          </w:rPr>
          <w:t>Back to Top</w:t>
        </w:r>
      </w:hyperlink>
    </w:p>
    <w:p w14:paraId="2980E4E5" w14:textId="77777777" w:rsidR="005F03C3" w:rsidRPr="00364996" w:rsidRDefault="005F03C3" w:rsidP="00893D2F">
      <w:pPr>
        <w:rPr>
          <w:rFonts w:ascii="Arial" w:hAnsi="Arial" w:cs="Arial"/>
          <w:sz w:val="20"/>
          <w:szCs w:val="20"/>
        </w:rPr>
      </w:pPr>
      <w:bookmarkStart w:id="2" w:name="_GoBack"/>
      <w:bookmarkEnd w:id="2"/>
    </w:p>
    <w:p w14:paraId="50D9EBFF" w14:textId="77777777" w:rsidR="005F03C3" w:rsidRDefault="005F03C3" w:rsidP="00893D2F">
      <w:pPr>
        <w:rPr>
          <w:rFonts w:ascii="Arial" w:hAnsi="Arial" w:cs="Arial"/>
          <w:sz w:val="20"/>
          <w:szCs w:val="20"/>
        </w:rPr>
      </w:pPr>
    </w:p>
    <w:p w14:paraId="533F886D" w14:textId="77777777" w:rsidR="00F579E6" w:rsidRDefault="00F579E6">
      <w:pPr>
        <w:rPr>
          <w:rFonts w:ascii="Arial" w:hAnsi="Arial" w:cs="Arial"/>
          <w:sz w:val="20"/>
          <w:szCs w:val="20"/>
        </w:rPr>
      </w:pPr>
      <w:r>
        <w:rPr>
          <w:rFonts w:ascii="Arial" w:hAnsi="Arial" w:cs="Arial"/>
          <w:sz w:val="20"/>
          <w:szCs w:val="20"/>
        </w:rPr>
        <w:br w:type="page"/>
      </w:r>
    </w:p>
    <w:tbl>
      <w:tblPr>
        <w:tblStyle w:val="TableGrid12"/>
        <w:tblW w:w="0" w:type="auto"/>
        <w:tblLook w:val="04A0" w:firstRow="1" w:lastRow="0" w:firstColumn="1" w:lastColumn="0" w:noHBand="0" w:noVBand="1"/>
      </w:tblPr>
      <w:tblGrid>
        <w:gridCol w:w="9576"/>
      </w:tblGrid>
      <w:tr w:rsidR="00F579E6" w:rsidRPr="00887ADA" w14:paraId="70E4C8CB" w14:textId="77777777" w:rsidTr="00F579E6">
        <w:tc>
          <w:tcPr>
            <w:tcW w:w="9576" w:type="dxa"/>
            <w:shd w:val="clear" w:color="auto" w:fill="365F91" w:themeFill="accent1" w:themeFillShade="BF"/>
          </w:tcPr>
          <w:p w14:paraId="4761A1ED" w14:textId="77777777" w:rsidR="00F579E6" w:rsidRPr="00887ADA" w:rsidRDefault="00F579E6" w:rsidP="00DD1E31">
            <w:pPr>
              <w:jc w:val="center"/>
              <w:rPr>
                <w:rFonts w:ascii="Arial" w:eastAsia="Times New Roman" w:hAnsi="Arial" w:cs="Arial"/>
                <w:b/>
                <w:color w:val="FFFFFF" w:themeColor="background1"/>
                <w:sz w:val="32"/>
                <w:szCs w:val="22"/>
                <w:lang w:eastAsia="zh-TW" w:bidi="he-IL"/>
              </w:rPr>
            </w:pPr>
            <w:r w:rsidRPr="00887ADA">
              <w:rPr>
                <w:rFonts w:ascii="Arial" w:eastAsia="Times New Roman" w:hAnsi="Arial" w:cs="Arial"/>
                <w:b/>
                <w:color w:val="FFFFFF" w:themeColor="background1"/>
                <w:sz w:val="32"/>
                <w:szCs w:val="22"/>
                <w:lang w:eastAsia="zh-TW" w:bidi="he-IL"/>
              </w:rPr>
              <w:t>Novice Range</w:t>
            </w:r>
          </w:p>
          <w:p w14:paraId="078DE342" w14:textId="77777777" w:rsidR="00F579E6" w:rsidRPr="00887ADA" w:rsidRDefault="00F579E6" w:rsidP="00DD1E31">
            <w:pPr>
              <w:jc w:val="center"/>
              <w:rPr>
                <w:rFonts w:ascii="Arial" w:eastAsia="Times New Roman" w:hAnsi="Arial" w:cs="Arial"/>
                <w:b/>
                <w:color w:val="FFFFFF" w:themeColor="background1"/>
                <w:sz w:val="22"/>
                <w:szCs w:val="22"/>
                <w:lang w:eastAsia="zh-TW" w:bidi="he-IL"/>
              </w:rPr>
            </w:pPr>
          </w:p>
          <w:p w14:paraId="69540C81" w14:textId="76CE83D7" w:rsidR="00F579E6" w:rsidRPr="00887ADA" w:rsidRDefault="00F579E6" w:rsidP="00DD1E31">
            <w:pPr>
              <w:jc w:val="center"/>
              <w:rPr>
                <w:rFonts w:ascii="Arial" w:eastAsia="Times New Roman" w:hAnsi="Arial" w:cs="Arial"/>
                <w:b/>
                <w:color w:val="FFFFFF" w:themeColor="background1"/>
                <w:sz w:val="28"/>
                <w:szCs w:val="28"/>
                <w:lang w:eastAsia="zh-TW" w:bidi="he-IL"/>
              </w:rPr>
            </w:pPr>
            <w:bookmarkStart w:id="3" w:name="perform"/>
            <w:r w:rsidRPr="00887ADA">
              <w:rPr>
                <w:rFonts w:ascii="Arial" w:eastAsia="Times New Roman" w:hAnsi="Arial" w:cs="Arial"/>
                <w:b/>
                <w:color w:val="FFFFFF" w:themeColor="background1"/>
                <w:sz w:val="28"/>
                <w:szCs w:val="28"/>
                <w:lang w:eastAsia="zh-TW" w:bidi="he-IL"/>
              </w:rPr>
              <w:t xml:space="preserve">ACTFL Performance Descriptors </w:t>
            </w:r>
            <w:r w:rsidR="008130F9">
              <w:rPr>
                <w:rFonts w:ascii="Arial" w:eastAsia="Times New Roman" w:hAnsi="Arial" w:cs="Arial"/>
                <w:b/>
                <w:color w:val="FFFFFF" w:themeColor="background1"/>
                <w:sz w:val="28"/>
                <w:szCs w:val="28"/>
                <w:lang w:eastAsia="zh-TW" w:bidi="he-IL"/>
              </w:rPr>
              <w:t>f</w:t>
            </w:r>
            <w:r w:rsidRPr="00887ADA">
              <w:rPr>
                <w:rFonts w:ascii="Arial" w:eastAsia="Times New Roman" w:hAnsi="Arial" w:cs="Arial"/>
                <w:b/>
                <w:color w:val="FFFFFF" w:themeColor="background1"/>
                <w:sz w:val="28"/>
                <w:szCs w:val="28"/>
                <w:lang w:eastAsia="zh-TW" w:bidi="he-IL"/>
              </w:rPr>
              <w:t>or Language Learners 2012</w:t>
            </w:r>
          </w:p>
          <w:bookmarkEnd w:id="3"/>
          <w:p w14:paraId="58708D2C" w14:textId="77777777" w:rsidR="00F579E6" w:rsidRPr="00887ADA" w:rsidRDefault="00F579E6" w:rsidP="00DD1E31">
            <w:pPr>
              <w:jc w:val="center"/>
              <w:rPr>
                <w:rFonts w:ascii="Arial" w:eastAsia="Times New Roman" w:hAnsi="Arial" w:cs="Arial"/>
                <w:b/>
                <w:color w:val="FFFFFF" w:themeColor="background1"/>
                <w:sz w:val="28"/>
                <w:szCs w:val="28"/>
                <w:lang w:eastAsia="zh-TW" w:bidi="he-IL"/>
              </w:rPr>
            </w:pPr>
          </w:p>
        </w:tc>
      </w:tr>
      <w:tr w:rsidR="00F579E6" w:rsidRPr="00887ADA" w14:paraId="0F7C0158" w14:textId="77777777" w:rsidTr="00DD1E31">
        <w:tc>
          <w:tcPr>
            <w:tcW w:w="9576" w:type="dxa"/>
            <w:shd w:val="clear" w:color="auto" w:fill="C6D9F1" w:themeFill="text2" w:themeFillTint="33"/>
          </w:tcPr>
          <w:p w14:paraId="13F7FE99" w14:textId="77777777" w:rsidR="00F579E6" w:rsidRPr="00887ADA" w:rsidRDefault="00F579E6" w:rsidP="00DD1E31">
            <w:pPr>
              <w:jc w:val="center"/>
              <w:rPr>
                <w:rFonts w:ascii="Arial" w:eastAsia="Times New Roman" w:hAnsi="Arial" w:cs="Arial"/>
                <w:b/>
                <w:sz w:val="22"/>
                <w:szCs w:val="22"/>
                <w:lang w:eastAsia="zh-TW" w:bidi="he-IL"/>
              </w:rPr>
            </w:pPr>
          </w:p>
          <w:p w14:paraId="2BEEE7F5" w14:textId="6BA4B681" w:rsidR="00F579E6" w:rsidRPr="00887ADA" w:rsidRDefault="00F579E6" w:rsidP="00DD1E31">
            <w:pPr>
              <w:jc w:val="center"/>
              <w:rPr>
                <w:rFonts w:ascii="Arial" w:eastAsia="Times New Roman" w:hAnsi="Arial" w:cs="Arial"/>
                <w:b/>
                <w:sz w:val="22"/>
                <w:szCs w:val="22"/>
                <w:lang w:eastAsia="zh-TW" w:bidi="he-IL"/>
              </w:rPr>
            </w:pPr>
            <w:r w:rsidRPr="00887ADA">
              <w:rPr>
                <w:rFonts w:ascii="Arial" w:eastAsia="Times New Roman" w:hAnsi="Arial" w:cs="Arial"/>
                <w:b/>
                <w:sz w:val="22"/>
                <w:szCs w:val="22"/>
                <w:lang w:eastAsia="zh-TW" w:bidi="he-IL"/>
              </w:rPr>
              <w:t>INTERPRETIVE</w:t>
            </w:r>
          </w:p>
          <w:p w14:paraId="07457A93" w14:textId="77777777" w:rsidR="00F579E6" w:rsidRPr="00887ADA" w:rsidRDefault="00F579E6" w:rsidP="00DD1E31">
            <w:pPr>
              <w:jc w:val="center"/>
              <w:rPr>
                <w:rFonts w:ascii="Arial" w:eastAsia="Times New Roman" w:hAnsi="Arial" w:cs="Arial"/>
                <w:b/>
                <w:sz w:val="22"/>
                <w:szCs w:val="22"/>
                <w:lang w:eastAsia="zh-TW" w:bidi="he-IL"/>
              </w:rPr>
            </w:pPr>
          </w:p>
        </w:tc>
      </w:tr>
      <w:tr w:rsidR="00F579E6" w:rsidRPr="00887ADA" w14:paraId="55A7CA90" w14:textId="77777777" w:rsidTr="00DD1E31">
        <w:tc>
          <w:tcPr>
            <w:tcW w:w="9576" w:type="dxa"/>
          </w:tcPr>
          <w:p w14:paraId="234C3954" w14:textId="77777777" w:rsidR="00F579E6" w:rsidRPr="00887ADA" w:rsidRDefault="00F579E6" w:rsidP="00DD1E31">
            <w:pPr>
              <w:rPr>
                <w:rFonts w:ascii="Arial" w:eastAsia="Times New Roman" w:hAnsi="Arial" w:cs="Arial"/>
                <w:b/>
                <w:lang w:eastAsia="zh-TW" w:bidi="he-IL"/>
              </w:rPr>
            </w:pPr>
          </w:p>
          <w:p w14:paraId="3E40135F" w14:textId="28FA662E" w:rsidR="00F579E6" w:rsidRPr="00887ADA" w:rsidRDefault="00F579E6" w:rsidP="00DD1E31">
            <w:pPr>
              <w:rPr>
                <w:rFonts w:ascii="Arial" w:eastAsia="Times New Roman" w:hAnsi="Arial" w:cs="Arial"/>
                <w:b/>
                <w:i/>
                <w:lang w:eastAsia="zh-TW" w:bidi="he-IL"/>
              </w:rPr>
            </w:pPr>
            <w:r w:rsidRPr="00887ADA">
              <w:rPr>
                <w:rFonts w:ascii="Arial" w:eastAsia="Times New Roman" w:hAnsi="Arial" w:cs="Arial"/>
                <w:b/>
                <w:lang w:eastAsia="zh-TW" w:bidi="he-IL"/>
              </w:rPr>
              <w:t xml:space="preserve">OVERVIEW: </w:t>
            </w:r>
            <w:r w:rsidRPr="00887ADA">
              <w:rPr>
                <w:rFonts w:ascii="Arial" w:eastAsia="Times New Roman" w:hAnsi="Arial" w:cs="Arial"/>
                <w:b/>
                <w:i/>
                <w:lang w:eastAsia="zh-TW" w:bidi="he-IL"/>
              </w:rPr>
              <w:t>Understands words, phrases, and formulaic language that have been practiced and memorized to get meaning of the main idea from simple, highly predictable oral or written texts, with strong visual support.</w:t>
            </w:r>
          </w:p>
          <w:p w14:paraId="3B3404C5" w14:textId="77777777" w:rsidR="00F579E6" w:rsidRPr="00887ADA" w:rsidRDefault="00F579E6" w:rsidP="00DD1E31">
            <w:pPr>
              <w:rPr>
                <w:rFonts w:ascii="Arial" w:eastAsia="Times New Roman" w:hAnsi="Arial" w:cs="Arial"/>
                <w:lang w:eastAsia="zh-TW" w:bidi="he-IL"/>
              </w:rPr>
            </w:pPr>
          </w:p>
        </w:tc>
      </w:tr>
      <w:tr w:rsidR="00F579E6" w:rsidRPr="00887ADA" w14:paraId="67437936" w14:textId="77777777" w:rsidTr="00DD1E31">
        <w:tc>
          <w:tcPr>
            <w:tcW w:w="9576" w:type="dxa"/>
          </w:tcPr>
          <w:p w14:paraId="2112DDB7" w14:textId="77777777" w:rsidR="00F579E6" w:rsidRPr="00887ADA" w:rsidRDefault="00F579E6" w:rsidP="00DD1E31">
            <w:pPr>
              <w:rPr>
                <w:rFonts w:ascii="Arial" w:eastAsia="Times New Roman" w:hAnsi="Arial" w:cs="Arial"/>
                <w:b/>
                <w:lang w:eastAsia="zh-TW" w:bidi="he-IL"/>
              </w:rPr>
            </w:pPr>
          </w:p>
          <w:p w14:paraId="6BD0826E" w14:textId="00CF2CE7"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FUNCTIONS:</w:t>
            </w:r>
            <w:r w:rsidRPr="00887ADA">
              <w:rPr>
                <w:rFonts w:ascii="Arial" w:eastAsia="Times New Roman" w:hAnsi="Arial" w:cs="Arial"/>
                <w:lang w:eastAsia="zh-TW" w:bidi="he-IL"/>
              </w:rPr>
              <w:t xml:space="preserve"> Comprehends meaning through recognition of key words and formulaic phrases that are highly contextualized. May show emerging evidence of the ability to make inferences based on background and prior knowledge.</w:t>
            </w:r>
          </w:p>
          <w:p w14:paraId="3928A4B5" w14:textId="77777777" w:rsidR="00F579E6" w:rsidRPr="00887ADA" w:rsidRDefault="00F579E6" w:rsidP="00DD1E31">
            <w:pPr>
              <w:rPr>
                <w:rFonts w:ascii="Arial" w:eastAsia="Times New Roman" w:hAnsi="Arial" w:cs="Arial"/>
                <w:lang w:eastAsia="zh-TW" w:bidi="he-IL"/>
              </w:rPr>
            </w:pPr>
          </w:p>
        </w:tc>
      </w:tr>
      <w:tr w:rsidR="00F579E6" w:rsidRPr="00887ADA" w14:paraId="508E3B6D" w14:textId="77777777" w:rsidTr="00DD1E31">
        <w:tc>
          <w:tcPr>
            <w:tcW w:w="9576" w:type="dxa"/>
          </w:tcPr>
          <w:p w14:paraId="228DF512" w14:textId="77777777" w:rsidR="00F579E6" w:rsidRPr="00887ADA" w:rsidRDefault="00F579E6" w:rsidP="00DD1E31">
            <w:pPr>
              <w:rPr>
                <w:rFonts w:ascii="Arial" w:eastAsia="Times New Roman" w:hAnsi="Arial" w:cs="Arial"/>
                <w:b/>
                <w:lang w:eastAsia="zh-TW" w:bidi="he-IL"/>
              </w:rPr>
            </w:pPr>
          </w:p>
          <w:p w14:paraId="3AFF6EF5" w14:textId="26FA49F3"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CONTEXTS/CONTENT</w:t>
            </w:r>
            <w:r w:rsidRPr="00057C9C">
              <w:rPr>
                <w:rFonts w:ascii="Arial" w:eastAsia="Times New Roman" w:hAnsi="Arial" w:cs="Arial"/>
                <w:b/>
                <w:lang w:eastAsia="zh-TW" w:bidi="he-IL"/>
              </w:rPr>
              <w:t>:</w:t>
            </w:r>
            <w:r w:rsidRPr="00887ADA">
              <w:rPr>
                <w:rFonts w:ascii="Arial" w:eastAsia="Times New Roman" w:hAnsi="Arial" w:cs="Arial"/>
                <w:lang w:eastAsia="zh-TW" w:bidi="he-IL"/>
              </w:rPr>
              <w:t xml:space="preserve"> Comprehends texts with highly predictable, familiar contexts (those related to personal background, prior knowledge, or experiences).</w:t>
            </w:r>
          </w:p>
          <w:p w14:paraId="7450886A" w14:textId="77777777" w:rsidR="00F579E6" w:rsidRPr="00887ADA" w:rsidRDefault="00F579E6" w:rsidP="00DD1E31">
            <w:pPr>
              <w:rPr>
                <w:rFonts w:ascii="Arial" w:eastAsia="Times New Roman" w:hAnsi="Arial" w:cs="Arial"/>
                <w:lang w:eastAsia="zh-TW" w:bidi="he-IL"/>
              </w:rPr>
            </w:pPr>
          </w:p>
        </w:tc>
      </w:tr>
      <w:tr w:rsidR="00F579E6" w:rsidRPr="00887ADA" w14:paraId="2174F7F4" w14:textId="77777777" w:rsidTr="00DD1E31">
        <w:tc>
          <w:tcPr>
            <w:tcW w:w="9576" w:type="dxa"/>
          </w:tcPr>
          <w:p w14:paraId="7B8A943E" w14:textId="77777777" w:rsidR="00F579E6" w:rsidRPr="00887ADA" w:rsidRDefault="00F579E6" w:rsidP="00DD1E31">
            <w:pPr>
              <w:rPr>
                <w:rFonts w:ascii="Arial" w:eastAsia="Times New Roman" w:hAnsi="Arial" w:cs="Arial"/>
                <w:lang w:eastAsia="zh-TW" w:bidi="he-IL"/>
              </w:rPr>
            </w:pPr>
          </w:p>
          <w:p w14:paraId="0E6611F3" w14:textId="6AF3B350"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TEXT TYPE:</w:t>
            </w:r>
            <w:r w:rsidRPr="00887ADA">
              <w:rPr>
                <w:rFonts w:ascii="Arial" w:eastAsia="Times New Roman" w:hAnsi="Arial" w:cs="Arial"/>
                <w:lang w:eastAsia="zh-TW" w:bidi="he-IL"/>
              </w:rPr>
              <w:t xml:space="preserve"> Derives meaning when authentic texts (listening, reading, or viewing) are supported by visuals or when the topic is very familiar. Comprehends texts ranging in length from lists, to phrases, to simple sentences, often with graphically organized information.</w:t>
            </w:r>
          </w:p>
          <w:p w14:paraId="7CCB61D4" w14:textId="77777777" w:rsidR="00F579E6" w:rsidRPr="00887ADA" w:rsidRDefault="00F579E6" w:rsidP="00DD1E31">
            <w:pPr>
              <w:rPr>
                <w:rFonts w:ascii="Arial" w:eastAsia="Times New Roman" w:hAnsi="Arial" w:cs="Arial"/>
                <w:lang w:eastAsia="zh-TW" w:bidi="he-IL"/>
              </w:rPr>
            </w:pPr>
          </w:p>
        </w:tc>
      </w:tr>
      <w:tr w:rsidR="00F579E6" w:rsidRPr="00887ADA" w14:paraId="22450546" w14:textId="77777777" w:rsidTr="00DD1E31">
        <w:tc>
          <w:tcPr>
            <w:tcW w:w="9576" w:type="dxa"/>
          </w:tcPr>
          <w:p w14:paraId="1F5921E3" w14:textId="77777777" w:rsidR="00F579E6" w:rsidRPr="00887ADA" w:rsidRDefault="00F579E6" w:rsidP="00DD1E31">
            <w:pPr>
              <w:rPr>
                <w:rFonts w:ascii="Arial" w:eastAsia="Times New Roman" w:hAnsi="Arial" w:cs="Arial"/>
                <w:b/>
                <w:lang w:eastAsia="zh-TW" w:bidi="he-IL"/>
              </w:rPr>
            </w:pPr>
          </w:p>
          <w:p w14:paraId="3975B790" w14:textId="15C97982"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LANGUAGE CONTROL</w:t>
            </w:r>
            <w:r w:rsidRPr="00057C9C">
              <w:rPr>
                <w:rFonts w:ascii="Arial" w:eastAsia="Times New Roman" w:hAnsi="Arial" w:cs="Arial"/>
                <w:b/>
                <w:lang w:eastAsia="zh-TW" w:bidi="he-IL"/>
              </w:rPr>
              <w:t>:</w:t>
            </w:r>
            <w:r w:rsidRPr="00887ADA">
              <w:rPr>
                <w:rFonts w:ascii="Arial" w:eastAsia="Times New Roman" w:hAnsi="Arial" w:cs="Arial"/>
                <w:lang w:eastAsia="zh-TW" w:bidi="he-IL"/>
              </w:rPr>
              <w:t xml:space="preserve"> Primarily relies on vocabulary to derive meaning from texts. May derive meaning by recognizing structural patterns that have been used in familiar and some new contexts.</w:t>
            </w:r>
          </w:p>
          <w:p w14:paraId="740FEEB2" w14:textId="77777777" w:rsidR="00F579E6" w:rsidRPr="00887ADA" w:rsidRDefault="00F579E6" w:rsidP="00DD1E31">
            <w:pPr>
              <w:rPr>
                <w:rFonts w:ascii="Arial" w:eastAsia="Times New Roman" w:hAnsi="Arial" w:cs="Arial"/>
                <w:lang w:eastAsia="zh-TW" w:bidi="he-IL"/>
              </w:rPr>
            </w:pPr>
          </w:p>
        </w:tc>
      </w:tr>
      <w:tr w:rsidR="00F579E6" w:rsidRPr="00887ADA" w14:paraId="4C60C943" w14:textId="77777777" w:rsidTr="00DD1E31">
        <w:tc>
          <w:tcPr>
            <w:tcW w:w="9576" w:type="dxa"/>
          </w:tcPr>
          <w:p w14:paraId="4CE80367" w14:textId="77777777" w:rsidR="00F579E6" w:rsidRPr="00887ADA" w:rsidRDefault="00F579E6" w:rsidP="00DD1E31">
            <w:pPr>
              <w:rPr>
                <w:rFonts w:ascii="Arial" w:eastAsia="Times New Roman" w:hAnsi="Arial" w:cs="Arial"/>
                <w:b/>
                <w:lang w:eastAsia="zh-TW" w:bidi="he-IL"/>
              </w:rPr>
            </w:pPr>
          </w:p>
          <w:p w14:paraId="7BD7705D" w14:textId="6D473C34"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VOCABULARY</w:t>
            </w:r>
            <w:r w:rsidRPr="00057C9C">
              <w:rPr>
                <w:rFonts w:ascii="Arial" w:eastAsia="Times New Roman" w:hAnsi="Arial" w:cs="Arial"/>
                <w:b/>
                <w:lang w:eastAsia="zh-TW" w:bidi="he-IL"/>
              </w:rPr>
              <w:t>:</w:t>
            </w:r>
            <w:r w:rsidRPr="00887ADA">
              <w:rPr>
                <w:rFonts w:ascii="Arial" w:eastAsia="Times New Roman" w:hAnsi="Arial" w:cs="Arial"/>
                <w:lang w:eastAsia="zh-TW" w:bidi="he-IL"/>
              </w:rPr>
              <w:t xml:space="preserve"> Comprehends some, but not all of the time, highly predictable vocabulary, a limited number of words related to familiar topics, and formulaic expressions.</w:t>
            </w:r>
          </w:p>
          <w:p w14:paraId="12FE99D9" w14:textId="77777777" w:rsidR="00F579E6" w:rsidRPr="00887ADA" w:rsidRDefault="00F579E6" w:rsidP="00DD1E31">
            <w:pPr>
              <w:rPr>
                <w:rFonts w:ascii="Arial" w:eastAsia="Times New Roman" w:hAnsi="Arial" w:cs="Arial"/>
                <w:lang w:eastAsia="zh-TW" w:bidi="he-IL"/>
              </w:rPr>
            </w:pPr>
          </w:p>
        </w:tc>
      </w:tr>
      <w:tr w:rsidR="00F579E6" w:rsidRPr="00887ADA" w14:paraId="484836F8" w14:textId="77777777" w:rsidTr="00DD1E31">
        <w:tc>
          <w:tcPr>
            <w:tcW w:w="9576" w:type="dxa"/>
          </w:tcPr>
          <w:p w14:paraId="3815E85B" w14:textId="77777777" w:rsidR="00F579E6" w:rsidRPr="00887ADA" w:rsidRDefault="00F579E6" w:rsidP="00DD1E31">
            <w:pPr>
              <w:rPr>
                <w:rFonts w:ascii="Arial" w:eastAsia="Times New Roman" w:hAnsi="Arial" w:cs="Arial"/>
                <w:b/>
                <w:lang w:eastAsia="zh-TW" w:bidi="he-IL"/>
              </w:rPr>
            </w:pPr>
          </w:p>
          <w:p w14:paraId="3B7FBCCE" w14:textId="60DD77C5"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COMMUNICATION STRATEGIES</w:t>
            </w:r>
            <w:r w:rsidRPr="00057C9C">
              <w:rPr>
                <w:rFonts w:ascii="Arial" w:eastAsia="Times New Roman" w:hAnsi="Arial" w:cs="Arial"/>
                <w:b/>
                <w:lang w:eastAsia="zh-TW" w:bidi="he-IL"/>
              </w:rPr>
              <w:t>:</w:t>
            </w:r>
            <w:r w:rsidRPr="00887ADA">
              <w:rPr>
                <w:rFonts w:ascii="Arial" w:eastAsia="Times New Roman" w:hAnsi="Arial" w:cs="Arial"/>
                <w:lang w:eastAsia="zh-TW" w:bidi="he-IL"/>
              </w:rPr>
              <w:t xml:space="preserve"> May use some or all of the following strategies to comprehend texts. Able to:</w:t>
            </w:r>
          </w:p>
          <w:p w14:paraId="2E7B0B32" w14:textId="2B48BB86" w:rsidR="00F579E6" w:rsidRPr="00887ADA" w:rsidRDefault="00F579E6" w:rsidP="00F579E6">
            <w:pPr>
              <w:numPr>
                <w:ilvl w:val="0"/>
                <w:numId w:val="38"/>
              </w:numPr>
              <w:rPr>
                <w:rFonts w:ascii="Arial" w:eastAsia="Times New Roman" w:hAnsi="Arial" w:cs="Arial"/>
                <w:lang w:eastAsia="zh-TW" w:bidi="he-IL"/>
              </w:rPr>
            </w:pPr>
            <w:r w:rsidRPr="00887ADA">
              <w:rPr>
                <w:rFonts w:ascii="Arial" w:eastAsia="Times New Roman" w:hAnsi="Arial" w:cs="Arial"/>
                <w:lang w:eastAsia="zh-TW" w:bidi="he-IL"/>
              </w:rPr>
              <w:t>Skim and scan</w:t>
            </w:r>
          </w:p>
          <w:p w14:paraId="41694745" w14:textId="204EE04B" w:rsidR="00F579E6" w:rsidRPr="00887ADA" w:rsidRDefault="00F579E6" w:rsidP="00F579E6">
            <w:pPr>
              <w:numPr>
                <w:ilvl w:val="0"/>
                <w:numId w:val="38"/>
              </w:numPr>
              <w:rPr>
                <w:rFonts w:ascii="Arial" w:eastAsia="Times New Roman" w:hAnsi="Arial" w:cs="Arial"/>
                <w:lang w:eastAsia="zh-TW" w:bidi="he-IL"/>
              </w:rPr>
            </w:pPr>
            <w:r w:rsidRPr="00887ADA">
              <w:rPr>
                <w:rFonts w:ascii="Arial" w:eastAsia="Times New Roman" w:hAnsi="Arial" w:cs="Arial"/>
                <w:lang w:eastAsia="zh-TW" w:bidi="he-IL"/>
              </w:rPr>
              <w:t>Rely on visual support and background knowledge</w:t>
            </w:r>
          </w:p>
          <w:p w14:paraId="7EDFEE31" w14:textId="0CFF6435" w:rsidR="00F579E6" w:rsidRPr="00887ADA" w:rsidRDefault="00F579E6" w:rsidP="00F579E6">
            <w:pPr>
              <w:numPr>
                <w:ilvl w:val="0"/>
                <w:numId w:val="38"/>
              </w:numPr>
              <w:rPr>
                <w:rFonts w:ascii="Arial" w:eastAsia="Times New Roman" w:hAnsi="Arial" w:cs="Arial"/>
                <w:lang w:eastAsia="zh-TW" w:bidi="he-IL"/>
              </w:rPr>
            </w:pPr>
            <w:r w:rsidRPr="00887ADA">
              <w:rPr>
                <w:rFonts w:ascii="Arial" w:eastAsia="Times New Roman" w:hAnsi="Arial" w:cs="Arial"/>
                <w:lang w:eastAsia="zh-TW" w:bidi="he-IL"/>
              </w:rPr>
              <w:t>Predict meaning based on context, prior knowledge, and/or experience</w:t>
            </w:r>
          </w:p>
          <w:p w14:paraId="6FC1BC9E" w14:textId="77777777" w:rsidR="00F579E6" w:rsidRPr="00887ADA" w:rsidRDefault="00F579E6" w:rsidP="00DD1E31">
            <w:pPr>
              <w:rPr>
                <w:rFonts w:ascii="Arial" w:eastAsia="Times New Roman" w:hAnsi="Arial" w:cs="Arial"/>
                <w:lang w:eastAsia="zh-TW" w:bidi="he-IL"/>
              </w:rPr>
            </w:pPr>
            <w:r w:rsidRPr="00887ADA">
              <w:rPr>
                <w:rFonts w:ascii="Arial" w:eastAsia="Times New Roman" w:hAnsi="Arial" w:cs="Arial"/>
                <w:lang w:eastAsia="zh-TW" w:bidi="he-IL"/>
              </w:rPr>
              <w:t>For alphabetic languages:</w:t>
            </w:r>
          </w:p>
          <w:p w14:paraId="7207F1F8" w14:textId="3CB3F941" w:rsidR="008130F9" w:rsidRPr="008130F9" w:rsidRDefault="00F579E6" w:rsidP="008130F9">
            <w:pPr>
              <w:numPr>
                <w:ilvl w:val="0"/>
                <w:numId w:val="39"/>
              </w:numPr>
              <w:rPr>
                <w:rFonts w:ascii="Arial" w:eastAsia="Times New Roman" w:hAnsi="Arial" w:cs="Arial"/>
                <w:lang w:eastAsia="zh-TW" w:bidi="he-IL"/>
              </w:rPr>
            </w:pPr>
            <w:r w:rsidRPr="00887ADA">
              <w:rPr>
                <w:rFonts w:ascii="Arial" w:eastAsia="Times New Roman" w:hAnsi="Arial" w:cs="Arial"/>
                <w:lang w:eastAsia="zh-TW" w:bidi="he-IL"/>
              </w:rPr>
              <w:t>Rely on recognition of cognates</w:t>
            </w:r>
          </w:p>
          <w:p w14:paraId="35DAA46A" w14:textId="5F6E0EB3" w:rsidR="00F579E6" w:rsidRPr="008130F9" w:rsidRDefault="00F579E6" w:rsidP="00057C9C">
            <w:pPr>
              <w:numPr>
                <w:ilvl w:val="0"/>
                <w:numId w:val="39"/>
              </w:numPr>
              <w:rPr>
                <w:rFonts w:ascii="Arial" w:eastAsia="Times New Roman" w:hAnsi="Arial" w:cs="Arial"/>
                <w:sz w:val="22"/>
                <w:szCs w:val="22"/>
                <w:lang w:eastAsia="zh-TW" w:bidi="he-IL"/>
              </w:rPr>
            </w:pPr>
            <w:r w:rsidRPr="008130F9">
              <w:rPr>
                <w:rFonts w:ascii="Arial" w:eastAsia="Times New Roman" w:hAnsi="Arial" w:cs="Arial"/>
                <w:lang w:eastAsia="zh-TW" w:bidi="he-IL"/>
              </w:rPr>
              <w:t>May recognize word family roots, prefixes and suffixes</w:t>
            </w:r>
          </w:p>
          <w:p w14:paraId="1FE250F3" w14:textId="77777777" w:rsidR="00F579E6" w:rsidRPr="00887ADA" w:rsidRDefault="00F579E6" w:rsidP="00DD1E31">
            <w:pPr>
              <w:rPr>
                <w:rFonts w:ascii="Arial" w:eastAsia="Times New Roman" w:hAnsi="Arial" w:cs="Arial"/>
                <w:lang w:eastAsia="zh-TW" w:bidi="he-IL"/>
              </w:rPr>
            </w:pPr>
          </w:p>
        </w:tc>
      </w:tr>
      <w:tr w:rsidR="00F579E6" w:rsidRPr="00887ADA" w14:paraId="0D91CAA7" w14:textId="77777777" w:rsidTr="00DD1E31">
        <w:tc>
          <w:tcPr>
            <w:tcW w:w="9576" w:type="dxa"/>
          </w:tcPr>
          <w:p w14:paraId="1571A6E2" w14:textId="77777777" w:rsidR="00F579E6" w:rsidRPr="00887ADA" w:rsidRDefault="00F579E6" w:rsidP="00DD1E31">
            <w:pPr>
              <w:rPr>
                <w:rFonts w:ascii="Arial" w:eastAsia="Times New Roman" w:hAnsi="Arial" w:cs="Arial"/>
                <w:b/>
                <w:lang w:eastAsia="zh-TW" w:bidi="he-IL"/>
              </w:rPr>
            </w:pPr>
          </w:p>
          <w:p w14:paraId="441BD6F6" w14:textId="1C36CBEF"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CULTURAL AWARENESS:</w:t>
            </w:r>
            <w:r w:rsidRPr="00887ADA">
              <w:rPr>
                <w:rFonts w:ascii="Arial" w:eastAsia="Times New Roman" w:hAnsi="Arial" w:cs="Arial"/>
                <w:lang w:eastAsia="zh-TW" w:bidi="he-IL"/>
              </w:rPr>
              <w:t xml:space="preserve"> Uses own culture to derive meaning from texts that are heard, read, viewed.</w:t>
            </w:r>
          </w:p>
          <w:p w14:paraId="7B12714F" w14:textId="77777777" w:rsidR="00F579E6" w:rsidRPr="00887ADA" w:rsidRDefault="00F579E6" w:rsidP="00DD1E31">
            <w:pPr>
              <w:rPr>
                <w:rFonts w:ascii="Arial" w:eastAsia="Times New Roman" w:hAnsi="Arial" w:cs="Arial"/>
                <w:lang w:eastAsia="zh-TW" w:bidi="he-IL"/>
              </w:rPr>
            </w:pPr>
          </w:p>
        </w:tc>
      </w:tr>
    </w:tbl>
    <w:p w14:paraId="2D183253" w14:textId="77777777" w:rsidR="00F579E6" w:rsidRPr="00887ADA" w:rsidRDefault="00F579E6" w:rsidP="00F579E6">
      <w:pPr>
        <w:rPr>
          <w:rFonts w:ascii="Arial" w:hAnsi="Arial" w:cs="Arial"/>
          <w:sz w:val="20"/>
          <w:szCs w:val="20"/>
        </w:rPr>
      </w:pPr>
    </w:p>
    <w:p w14:paraId="144F62D6" w14:textId="77777777" w:rsidR="00CE386B" w:rsidRPr="00CE386B" w:rsidRDefault="00F43F13" w:rsidP="00CE386B">
      <w:pPr>
        <w:rPr>
          <w:rFonts w:ascii="Arial" w:hAnsi="Arial" w:cs="Arial"/>
          <w:b/>
          <w:sz w:val="24"/>
          <w:szCs w:val="20"/>
        </w:rPr>
      </w:pPr>
      <w:hyperlink w:anchor="TOP" w:history="1">
        <w:r w:rsidR="00CE386B" w:rsidRPr="00CE386B">
          <w:rPr>
            <w:rStyle w:val="Hyperlink"/>
            <w:rFonts w:ascii="Arial" w:hAnsi="Arial" w:cs="Arial"/>
            <w:b/>
            <w:sz w:val="24"/>
            <w:szCs w:val="20"/>
          </w:rPr>
          <w:t>Back to Top</w:t>
        </w:r>
      </w:hyperlink>
    </w:p>
    <w:p w14:paraId="448F6690" w14:textId="77777777" w:rsidR="00F579E6" w:rsidRDefault="00F579E6" w:rsidP="00F579E6">
      <w:pPr>
        <w:rPr>
          <w:rFonts w:ascii="Arial" w:hAnsi="Arial" w:cs="Arial"/>
          <w:sz w:val="20"/>
          <w:szCs w:val="20"/>
        </w:rPr>
      </w:pPr>
    </w:p>
    <w:p w14:paraId="4C5E6C57" w14:textId="77777777" w:rsidR="00132355" w:rsidRPr="00887ADA" w:rsidRDefault="00132355" w:rsidP="00F579E6">
      <w:pPr>
        <w:rPr>
          <w:rFonts w:ascii="Arial" w:hAnsi="Arial" w:cs="Arial"/>
          <w:sz w:val="20"/>
          <w:szCs w:val="20"/>
        </w:rPr>
      </w:pPr>
    </w:p>
    <w:tbl>
      <w:tblPr>
        <w:tblStyle w:val="TableGrid12"/>
        <w:tblW w:w="0" w:type="auto"/>
        <w:tblLook w:val="04A0" w:firstRow="1" w:lastRow="0" w:firstColumn="1" w:lastColumn="0" w:noHBand="0" w:noVBand="1"/>
      </w:tblPr>
      <w:tblGrid>
        <w:gridCol w:w="9576"/>
      </w:tblGrid>
      <w:tr w:rsidR="00F579E6" w:rsidRPr="00887ADA" w14:paraId="113A63DB" w14:textId="77777777" w:rsidTr="00F579E6">
        <w:tc>
          <w:tcPr>
            <w:tcW w:w="9576" w:type="dxa"/>
            <w:shd w:val="clear" w:color="auto" w:fill="365F91" w:themeFill="accent1" w:themeFillShade="BF"/>
          </w:tcPr>
          <w:p w14:paraId="5D6F3120" w14:textId="77777777" w:rsidR="00F579E6" w:rsidRPr="00887ADA" w:rsidRDefault="00F579E6" w:rsidP="00DD1E31">
            <w:pPr>
              <w:jc w:val="center"/>
              <w:rPr>
                <w:rFonts w:ascii="Arial" w:eastAsia="Times New Roman" w:hAnsi="Arial" w:cs="Arial"/>
                <w:b/>
                <w:color w:val="FFFFFF" w:themeColor="background1"/>
                <w:sz w:val="32"/>
                <w:szCs w:val="22"/>
                <w:lang w:eastAsia="zh-TW" w:bidi="he-IL"/>
              </w:rPr>
            </w:pPr>
            <w:r w:rsidRPr="00887ADA">
              <w:rPr>
                <w:rFonts w:ascii="Arial" w:eastAsia="Times New Roman" w:hAnsi="Arial" w:cs="Arial"/>
                <w:b/>
                <w:color w:val="FFFFFF" w:themeColor="background1"/>
                <w:sz w:val="32"/>
                <w:szCs w:val="22"/>
                <w:lang w:eastAsia="zh-TW" w:bidi="he-IL"/>
              </w:rPr>
              <w:t>Novice Range</w:t>
            </w:r>
          </w:p>
          <w:p w14:paraId="0DBC8B92" w14:textId="77777777" w:rsidR="00F579E6" w:rsidRPr="00887ADA" w:rsidRDefault="00F579E6" w:rsidP="00DD1E31">
            <w:pPr>
              <w:jc w:val="center"/>
              <w:rPr>
                <w:rFonts w:ascii="Arial" w:eastAsia="Times New Roman" w:hAnsi="Arial" w:cs="Arial"/>
                <w:b/>
                <w:color w:val="FFFFFF" w:themeColor="background1"/>
                <w:sz w:val="32"/>
                <w:szCs w:val="22"/>
                <w:lang w:eastAsia="zh-TW" w:bidi="he-IL"/>
              </w:rPr>
            </w:pPr>
          </w:p>
          <w:p w14:paraId="15430595" w14:textId="7D3A60AB" w:rsidR="00F579E6" w:rsidRPr="00887ADA" w:rsidRDefault="00F579E6" w:rsidP="00DD1E31">
            <w:pPr>
              <w:jc w:val="center"/>
              <w:rPr>
                <w:rFonts w:ascii="Arial" w:eastAsia="Times New Roman" w:hAnsi="Arial" w:cs="Arial"/>
                <w:b/>
                <w:color w:val="FFFFFF" w:themeColor="background1"/>
                <w:sz w:val="28"/>
                <w:szCs w:val="28"/>
                <w:lang w:eastAsia="zh-TW" w:bidi="he-IL"/>
              </w:rPr>
            </w:pPr>
            <w:r w:rsidRPr="00887ADA">
              <w:rPr>
                <w:rFonts w:ascii="Arial" w:eastAsia="Times New Roman" w:hAnsi="Arial" w:cs="Arial"/>
                <w:b/>
                <w:color w:val="FFFFFF" w:themeColor="background1"/>
                <w:sz w:val="28"/>
                <w:szCs w:val="28"/>
                <w:lang w:eastAsia="zh-TW" w:bidi="he-IL"/>
              </w:rPr>
              <w:t xml:space="preserve">ACTFL Performance Descriptors </w:t>
            </w:r>
            <w:r w:rsidR="008130F9">
              <w:rPr>
                <w:rFonts w:ascii="Arial" w:eastAsia="Times New Roman" w:hAnsi="Arial" w:cs="Arial"/>
                <w:b/>
                <w:color w:val="FFFFFF" w:themeColor="background1"/>
                <w:sz w:val="28"/>
                <w:szCs w:val="28"/>
                <w:lang w:eastAsia="zh-TW" w:bidi="he-IL"/>
              </w:rPr>
              <w:t>f</w:t>
            </w:r>
            <w:r w:rsidRPr="00887ADA">
              <w:rPr>
                <w:rFonts w:ascii="Arial" w:eastAsia="Times New Roman" w:hAnsi="Arial" w:cs="Arial"/>
                <w:b/>
                <w:color w:val="FFFFFF" w:themeColor="background1"/>
                <w:sz w:val="28"/>
                <w:szCs w:val="28"/>
                <w:lang w:eastAsia="zh-TW" w:bidi="he-IL"/>
              </w:rPr>
              <w:t>or Language Learners 2012</w:t>
            </w:r>
          </w:p>
          <w:p w14:paraId="4739D8AE" w14:textId="77777777" w:rsidR="00F579E6" w:rsidRPr="00887ADA" w:rsidRDefault="00F579E6" w:rsidP="00DD1E31">
            <w:pPr>
              <w:jc w:val="center"/>
              <w:rPr>
                <w:rFonts w:ascii="Arial" w:eastAsia="Times New Roman" w:hAnsi="Arial" w:cs="Arial"/>
                <w:b/>
                <w:color w:val="FFFFFF" w:themeColor="background1"/>
                <w:sz w:val="28"/>
                <w:szCs w:val="28"/>
                <w:lang w:eastAsia="zh-TW" w:bidi="he-IL"/>
              </w:rPr>
            </w:pPr>
          </w:p>
        </w:tc>
      </w:tr>
      <w:tr w:rsidR="00F579E6" w:rsidRPr="00887ADA" w14:paraId="25BB9369" w14:textId="77777777" w:rsidTr="00DD1E31">
        <w:tc>
          <w:tcPr>
            <w:tcW w:w="9576" w:type="dxa"/>
            <w:shd w:val="clear" w:color="auto" w:fill="C6D9F1" w:themeFill="text2" w:themeFillTint="33"/>
          </w:tcPr>
          <w:p w14:paraId="08157778" w14:textId="77777777" w:rsidR="00F579E6" w:rsidRPr="00887ADA" w:rsidRDefault="00F579E6" w:rsidP="00DD1E31">
            <w:pPr>
              <w:jc w:val="center"/>
              <w:rPr>
                <w:rFonts w:ascii="Arial" w:eastAsia="Times New Roman" w:hAnsi="Arial" w:cs="Arial"/>
                <w:b/>
                <w:sz w:val="22"/>
                <w:szCs w:val="22"/>
                <w:lang w:eastAsia="zh-TW" w:bidi="he-IL"/>
              </w:rPr>
            </w:pPr>
          </w:p>
          <w:p w14:paraId="3A94DED5" w14:textId="439B7FF3" w:rsidR="00F579E6" w:rsidRPr="00887ADA" w:rsidRDefault="00F579E6" w:rsidP="00DD1E31">
            <w:pPr>
              <w:jc w:val="center"/>
              <w:rPr>
                <w:rFonts w:ascii="Arial" w:eastAsia="Times New Roman" w:hAnsi="Arial" w:cs="Arial"/>
                <w:b/>
                <w:sz w:val="22"/>
                <w:szCs w:val="22"/>
                <w:lang w:eastAsia="zh-TW" w:bidi="he-IL"/>
              </w:rPr>
            </w:pPr>
            <w:r w:rsidRPr="00887ADA">
              <w:rPr>
                <w:rFonts w:ascii="Arial" w:eastAsia="Times New Roman" w:hAnsi="Arial" w:cs="Arial"/>
                <w:b/>
                <w:sz w:val="22"/>
                <w:szCs w:val="22"/>
                <w:lang w:eastAsia="zh-TW" w:bidi="he-IL"/>
              </w:rPr>
              <w:t>INTERPERSONAL</w:t>
            </w:r>
          </w:p>
          <w:p w14:paraId="7C35599B" w14:textId="77777777" w:rsidR="00F579E6" w:rsidRPr="00887ADA" w:rsidRDefault="00F579E6" w:rsidP="00DD1E31">
            <w:pPr>
              <w:jc w:val="center"/>
              <w:rPr>
                <w:rFonts w:ascii="Arial" w:eastAsia="Times New Roman" w:hAnsi="Arial" w:cs="Arial"/>
                <w:b/>
                <w:sz w:val="22"/>
                <w:szCs w:val="22"/>
                <w:lang w:eastAsia="zh-TW" w:bidi="he-IL"/>
              </w:rPr>
            </w:pPr>
          </w:p>
        </w:tc>
      </w:tr>
      <w:tr w:rsidR="00F579E6" w:rsidRPr="00887ADA" w14:paraId="3B0A3D1D" w14:textId="77777777" w:rsidTr="00DD1E31">
        <w:tc>
          <w:tcPr>
            <w:tcW w:w="9576" w:type="dxa"/>
          </w:tcPr>
          <w:p w14:paraId="2812DF9D" w14:textId="77777777" w:rsidR="00F579E6" w:rsidRPr="00887ADA" w:rsidRDefault="00F579E6" w:rsidP="00DD1E31">
            <w:pPr>
              <w:rPr>
                <w:rFonts w:ascii="Arial" w:eastAsia="Times New Roman" w:hAnsi="Arial" w:cs="Arial"/>
                <w:b/>
                <w:lang w:eastAsia="zh-TW" w:bidi="he-IL"/>
              </w:rPr>
            </w:pPr>
          </w:p>
          <w:p w14:paraId="771953E9" w14:textId="3F88629F" w:rsidR="00F579E6" w:rsidRPr="00887ADA" w:rsidRDefault="00F579E6" w:rsidP="00DD1E31">
            <w:pPr>
              <w:rPr>
                <w:rFonts w:ascii="Arial" w:eastAsia="Times New Roman" w:hAnsi="Arial" w:cs="Arial"/>
                <w:b/>
                <w:i/>
                <w:lang w:eastAsia="zh-TW" w:bidi="he-IL"/>
              </w:rPr>
            </w:pPr>
            <w:r w:rsidRPr="00887ADA">
              <w:rPr>
                <w:rFonts w:ascii="Arial" w:eastAsia="Times New Roman" w:hAnsi="Arial" w:cs="Arial"/>
                <w:b/>
                <w:lang w:eastAsia="zh-TW" w:bidi="he-IL"/>
              </w:rPr>
              <w:t xml:space="preserve">OVERVIEW: </w:t>
            </w:r>
            <w:r w:rsidRPr="00887ADA">
              <w:rPr>
                <w:rFonts w:ascii="Arial" w:eastAsia="Times New Roman" w:hAnsi="Arial" w:cs="Arial"/>
                <w:b/>
                <w:i/>
                <w:lang w:eastAsia="zh-TW" w:bidi="he-IL"/>
              </w:rPr>
              <w:t>Expresses self in conversations on very familiar topics using a variety of words, phrases, simple sentences, and questions that have been highly practiced and memorized.</w:t>
            </w:r>
          </w:p>
          <w:p w14:paraId="21B51598" w14:textId="77777777" w:rsidR="00F579E6" w:rsidRPr="00887ADA" w:rsidRDefault="00F579E6" w:rsidP="00DD1E31">
            <w:pPr>
              <w:rPr>
                <w:rFonts w:ascii="Arial" w:eastAsia="Times New Roman" w:hAnsi="Arial" w:cs="Arial"/>
                <w:lang w:eastAsia="zh-TW" w:bidi="he-IL"/>
              </w:rPr>
            </w:pPr>
          </w:p>
        </w:tc>
      </w:tr>
      <w:tr w:rsidR="00F579E6" w:rsidRPr="00887ADA" w14:paraId="7030BF96" w14:textId="77777777" w:rsidTr="00DD1E31">
        <w:tc>
          <w:tcPr>
            <w:tcW w:w="9576" w:type="dxa"/>
          </w:tcPr>
          <w:p w14:paraId="12D753A9" w14:textId="77777777" w:rsidR="00F579E6" w:rsidRPr="00887ADA" w:rsidRDefault="00F579E6" w:rsidP="00DD1E31">
            <w:pPr>
              <w:rPr>
                <w:rFonts w:ascii="Arial" w:eastAsia="Times New Roman" w:hAnsi="Arial" w:cs="Arial"/>
                <w:b/>
                <w:lang w:eastAsia="zh-TW" w:bidi="he-IL"/>
              </w:rPr>
            </w:pPr>
          </w:p>
          <w:p w14:paraId="69B130DD" w14:textId="18EFD7FE"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FUNCTIONS:</w:t>
            </w:r>
            <w:r w:rsidRPr="00887ADA">
              <w:rPr>
                <w:rFonts w:ascii="Arial" w:eastAsia="Times New Roman" w:hAnsi="Arial" w:cs="Arial"/>
                <w:lang w:eastAsia="zh-TW" w:bidi="he-IL"/>
              </w:rPr>
              <w:t xml:space="preserve"> Asks highly predictable and formulaic questions and responds to such questions by listing, naming, and identifying. May show emerging evidence of the ability to engage in simple conversation.</w:t>
            </w:r>
          </w:p>
          <w:p w14:paraId="4DAC9083" w14:textId="50762E77" w:rsidR="00F579E6" w:rsidRPr="00887ADA" w:rsidRDefault="008643E4" w:rsidP="00DD1E31">
            <w:pPr>
              <w:rPr>
                <w:rFonts w:ascii="Arial" w:eastAsia="Times New Roman" w:hAnsi="Arial" w:cs="Arial"/>
                <w:lang w:eastAsia="zh-TW" w:bidi="he-IL"/>
              </w:rPr>
            </w:pPr>
            <w:r>
              <w:rPr>
                <w:rFonts w:ascii="Arial" w:eastAsia="Times New Roman" w:hAnsi="Arial" w:cs="Arial"/>
                <w:lang w:eastAsia="zh-TW" w:bidi="he-IL"/>
              </w:rPr>
              <w:t xml:space="preserve"> </w:t>
            </w:r>
          </w:p>
        </w:tc>
      </w:tr>
      <w:tr w:rsidR="00F579E6" w:rsidRPr="00887ADA" w14:paraId="377EB934" w14:textId="77777777" w:rsidTr="00DD1E31">
        <w:tc>
          <w:tcPr>
            <w:tcW w:w="9576" w:type="dxa"/>
          </w:tcPr>
          <w:p w14:paraId="1932E112" w14:textId="77777777" w:rsidR="00F579E6" w:rsidRPr="00887ADA" w:rsidRDefault="00F579E6" w:rsidP="00DD1E31">
            <w:pPr>
              <w:rPr>
                <w:rFonts w:ascii="Arial" w:eastAsia="Times New Roman" w:hAnsi="Arial" w:cs="Arial"/>
                <w:b/>
                <w:lang w:eastAsia="zh-TW" w:bidi="he-IL"/>
              </w:rPr>
            </w:pPr>
          </w:p>
          <w:p w14:paraId="4FF12184" w14:textId="443DE318"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CONTEXTS/CONTENT</w:t>
            </w:r>
            <w:r w:rsidRPr="00057C9C">
              <w:rPr>
                <w:rFonts w:ascii="Arial" w:eastAsia="Times New Roman" w:hAnsi="Arial" w:cs="Arial"/>
                <w:b/>
                <w:lang w:eastAsia="zh-TW" w:bidi="he-IL"/>
              </w:rPr>
              <w:t>:</w:t>
            </w:r>
            <w:r w:rsidRPr="00887ADA">
              <w:rPr>
                <w:rFonts w:ascii="Arial" w:eastAsia="Times New Roman" w:hAnsi="Arial" w:cs="Arial"/>
                <w:lang w:eastAsia="zh-TW" w:bidi="he-IL"/>
              </w:rPr>
              <w:t xml:space="preserve"> Able to function in some personally relevant contexts on topics that relate to basic biographical information.</w:t>
            </w:r>
          </w:p>
          <w:p w14:paraId="709FA4B5" w14:textId="77777777" w:rsidR="00F579E6" w:rsidRPr="00887ADA" w:rsidRDefault="00F579E6" w:rsidP="00DD1E31">
            <w:pPr>
              <w:rPr>
                <w:rFonts w:ascii="Arial" w:eastAsia="Times New Roman" w:hAnsi="Arial" w:cs="Arial"/>
                <w:lang w:eastAsia="zh-TW" w:bidi="he-IL"/>
              </w:rPr>
            </w:pPr>
          </w:p>
        </w:tc>
      </w:tr>
      <w:tr w:rsidR="00F579E6" w:rsidRPr="00887ADA" w14:paraId="2D9400C0" w14:textId="77777777" w:rsidTr="00DD1E31">
        <w:tc>
          <w:tcPr>
            <w:tcW w:w="9576" w:type="dxa"/>
          </w:tcPr>
          <w:p w14:paraId="1393C6B3" w14:textId="77777777" w:rsidR="00F579E6" w:rsidRPr="00887ADA" w:rsidRDefault="00F579E6" w:rsidP="00DD1E31">
            <w:pPr>
              <w:rPr>
                <w:rFonts w:ascii="Arial" w:eastAsia="Times New Roman" w:hAnsi="Arial" w:cs="Arial"/>
                <w:lang w:eastAsia="zh-TW" w:bidi="he-IL"/>
              </w:rPr>
            </w:pPr>
          </w:p>
          <w:p w14:paraId="273A8D75" w14:textId="05102F49"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TEXT TYPE:</w:t>
            </w:r>
            <w:r w:rsidRPr="00887ADA">
              <w:rPr>
                <w:rFonts w:ascii="Arial" w:eastAsia="Times New Roman" w:hAnsi="Arial" w:cs="Arial"/>
                <w:lang w:eastAsia="zh-TW" w:bidi="he-IL"/>
              </w:rPr>
              <w:t xml:space="preserve"> Understands and produces highly practiced words and phrases and occasional sentences. Able to ask formulaic or memorized questions.</w:t>
            </w:r>
          </w:p>
          <w:p w14:paraId="0C517F79" w14:textId="77777777" w:rsidR="00F579E6" w:rsidRPr="00887ADA" w:rsidRDefault="00F579E6" w:rsidP="00DD1E31">
            <w:pPr>
              <w:rPr>
                <w:rFonts w:ascii="Arial" w:eastAsia="Times New Roman" w:hAnsi="Arial" w:cs="Arial"/>
                <w:lang w:eastAsia="zh-TW" w:bidi="he-IL"/>
              </w:rPr>
            </w:pPr>
          </w:p>
        </w:tc>
      </w:tr>
      <w:tr w:rsidR="00F579E6" w:rsidRPr="00887ADA" w14:paraId="6C342C46" w14:textId="77777777" w:rsidTr="00DD1E31">
        <w:tc>
          <w:tcPr>
            <w:tcW w:w="9576" w:type="dxa"/>
          </w:tcPr>
          <w:p w14:paraId="21ED9DA5" w14:textId="77777777" w:rsidR="00F579E6" w:rsidRPr="00887ADA" w:rsidRDefault="00F579E6" w:rsidP="00DD1E31">
            <w:pPr>
              <w:rPr>
                <w:rFonts w:ascii="Arial" w:eastAsia="Times New Roman" w:hAnsi="Arial" w:cs="Arial"/>
                <w:b/>
                <w:lang w:eastAsia="zh-TW" w:bidi="he-IL"/>
              </w:rPr>
            </w:pPr>
          </w:p>
          <w:p w14:paraId="33C578E4" w14:textId="73E734D9"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LANGUAGE CONTROL</w:t>
            </w:r>
            <w:r w:rsidRPr="00057C9C">
              <w:rPr>
                <w:rFonts w:ascii="Arial" w:eastAsia="Times New Roman" w:hAnsi="Arial" w:cs="Arial"/>
                <w:b/>
                <w:lang w:eastAsia="zh-TW" w:bidi="he-IL"/>
              </w:rPr>
              <w:t>:</w:t>
            </w:r>
            <w:r w:rsidRPr="00887ADA">
              <w:rPr>
                <w:rFonts w:ascii="Arial" w:eastAsia="Times New Roman" w:hAnsi="Arial" w:cs="Arial"/>
                <w:lang w:eastAsia="zh-TW" w:bidi="he-IL"/>
              </w:rPr>
              <w:t xml:space="preserve"> Can usually comprehend highly practiced and basic messages when supported by visual or contextual clues, redundancy or restatement, and when the message contains familiar structures. Can control memorized language sufficiently to be appropriate to the context and understood by those accustomed to dealing with language learners, however, at times with difficulty.</w:t>
            </w:r>
          </w:p>
          <w:p w14:paraId="39BB9447" w14:textId="77777777" w:rsidR="00F579E6" w:rsidRPr="00887ADA" w:rsidRDefault="00F579E6" w:rsidP="00DD1E31">
            <w:pPr>
              <w:rPr>
                <w:rFonts w:ascii="Arial" w:eastAsia="Times New Roman" w:hAnsi="Arial" w:cs="Arial"/>
                <w:lang w:eastAsia="zh-TW" w:bidi="he-IL"/>
              </w:rPr>
            </w:pPr>
          </w:p>
        </w:tc>
      </w:tr>
      <w:tr w:rsidR="00F579E6" w:rsidRPr="00887ADA" w14:paraId="3FDCB7AF" w14:textId="77777777" w:rsidTr="00DD1E31">
        <w:tc>
          <w:tcPr>
            <w:tcW w:w="9576" w:type="dxa"/>
          </w:tcPr>
          <w:p w14:paraId="28937A62" w14:textId="77777777" w:rsidR="00F579E6" w:rsidRPr="00887ADA" w:rsidRDefault="00F579E6" w:rsidP="00DD1E31">
            <w:pPr>
              <w:rPr>
                <w:rFonts w:ascii="Arial" w:eastAsia="Times New Roman" w:hAnsi="Arial" w:cs="Arial"/>
                <w:b/>
                <w:lang w:eastAsia="zh-TW" w:bidi="he-IL"/>
              </w:rPr>
            </w:pPr>
          </w:p>
          <w:p w14:paraId="3CCACC4E" w14:textId="374D51F4"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VOCABULARY</w:t>
            </w:r>
            <w:r w:rsidRPr="00057C9C">
              <w:rPr>
                <w:rFonts w:ascii="Arial" w:eastAsia="Times New Roman" w:hAnsi="Arial" w:cs="Arial"/>
                <w:b/>
                <w:lang w:eastAsia="zh-TW" w:bidi="he-IL"/>
              </w:rPr>
              <w:t>:</w:t>
            </w:r>
            <w:r w:rsidRPr="00887ADA">
              <w:rPr>
                <w:rFonts w:ascii="Arial" w:eastAsia="Times New Roman" w:hAnsi="Arial" w:cs="Arial"/>
                <w:lang w:eastAsia="zh-TW" w:bidi="he-IL"/>
              </w:rPr>
              <w:t xml:space="preserve"> Able to understand and produce a number of high</w:t>
            </w:r>
            <w:r w:rsidR="008130F9">
              <w:rPr>
                <w:rFonts w:ascii="Arial" w:eastAsia="Times New Roman" w:hAnsi="Arial" w:cs="Arial"/>
                <w:lang w:eastAsia="zh-TW" w:bidi="he-IL"/>
              </w:rPr>
              <w:t>-</w:t>
            </w:r>
            <w:r w:rsidRPr="00887ADA">
              <w:rPr>
                <w:rFonts w:ascii="Arial" w:eastAsia="Times New Roman" w:hAnsi="Arial" w:cs="Arial"/>
                <w:lang w:eastAsia="zh-TW" w:bidi="he-IL"/>
              </w:rPr>
              <w:t>frequency words, highly practiced expressions, and formulaic questions.</w:t>
            </w:r>
          </w:p>
          <w:p w14:paraId="4B0CA9D9" w14:textId="77777777" w:rsidR="00F579E6" w:rsidRPr="00887ADA" w:rsidRDefault="00F579E6" w:rsidP="00DD1E31">
            <w:pPr>
              <w:rPr>
                <w:rFonts w:ascii="Arial" w:eastAsia="Times New Roman" w:hAnsi="Arial" w:cs="Arial"/>
                <w:lang w:eastAsia="zh-TW" w:bidi="he-IL"/>
              </w:rPr>
            </w:pPr>
          </w:p>
        </w:tc>
      </w:tr>
      <w:tr w:rsidR="00F579E6" w:rsidRPr="00887ADA" w14:paraId="3DF42F8D" w14:textId="77777777" w:rsidTr="00DD1E31">
        <w:tc>
          <w:tcPr>
            <w:tcW w:w="9576" w:type="dxa"/>
          </w:tcPr>
          <w:p w14:paraId="117F83DA" w14:textId="77777777" w:rsidR="00F579E6" w:rsidRPr="00887ADA" w:rsidRDefault="00F579E6" w:rsidP="00DD1E31">
            <w:pPr>
              <w:rPr>
                <w:rFonts w:ascii="Arial" w:eastAsia="Times New Roman" w:hAnsi="Arial" w:cs="Arial"/>
                <w:b/>
                <w:lang w:eastAsia="zh-TW" w:bidi="he-IL"/>
              </w:rPr>
            </w:pPr>
          </w:p>
          <w:p w14:paraId="63F1FC6A" w14:textId="2C4DE0B3"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COMMUNICATION STRATEGIES</w:t>
            </w:r>
            <w:r w:rsidRPr="00057C9C">
              <w:rPr>
                <w:rFonts w:ascii="Arial" w:eastAsia="Times New Roman" w:hAnsi="Arial" w:cs="Arial"/>
                <w:b/>
                <w:lang w:eastAsia="zh-TW" w:bidi="he-IL"/>
              </w:rPr>
              <w:t>:</w:t>
            </w:r>
            <w:r w:rsidRPr="00887ADA">
              <w:rPr>
                <w:rFonts w:ascii="Arial" w:eastAsia="Times New Roman" w:hAnsi="Arial" w:cs="Arial"/>
                <w:lang w:eastAsia="zh-TW" w:bidi="he-IL"/>
              </w:rPr>
              <w:t xml:space="preserve"> May use some or all of the following strategies to maintain communication. Able to:</w:t>
            </w:r>
          </w:p>
          <w:p w14:paraId="556D4D84" w14:textId="77777777" w:rsidR="00F579E6" w:rsidRPr="00887ADA" w:rsidRDefault="00F579E6" w:rsidP="00F579E6">
            <w:pPr>
              <w:numPr>
                <w:ilvl w:val="0"/>
                <w:numId w:val="40"/>
              </w:numPr>
              <w:rPr>
                <w:rFonts w:ascii="Arial" w:eastAsia="Times New Roman" w:hAnsi="Arial" w:cs="Arial"/>
                <w:lang w:eastAsia="zh-TW" w:bidi="he-IL"/>
              </w:rPr>
            </w:pPr>
            <w:r w:rsidRPr="00887ADA">
              <w:rPr>
                <w:rFonts w:ascii="Arial" w:eastAsia="Times New Roman" w:hAnsi="Arial" w:cs="Arial"/>
                <w:lang w:eastAsia="zh-TW" w:bidi="he-IL"/>
              </w:rPr>
              <w:t>Imitate modeled words</w:t>
            </w:r>
          </w:p>
          <w:p w14:paraId="5D43A714" w14:textId="77777777" w:rsidR="00F579E6" w:rsidRPr="00887ADA" w:rsidRDefault="00F579E6" w:rsidP="00F579E6">
            <w:pPr>
              <w:numPr>
                <w:ilvl w:val="0"/>
                <w:numId w:val="40"/>
              </w:numPr>
              <w:rPr>
                <w:rFonts w:ascii="Arial" w:eastAsia="Times New Roman" w:hAnsi="Arial" w:cs="Arial"/>
                <w:lang w:eastAsia="zh-TW" w:bidi="he-IL"/>
              </w:rPr>
            </w:pPr>
            <w:r w:rsidRPr="00887ADA">
              <w:rPr>
                <w:rFonts w:ascii="Arial" w:eastAsia="Times New Roman" w:hAnsi="Arial" w:cs="Arial"/>
                <w:lang w:eastAsia="zh-TW" w:bidi="he-IL"/>
              </w:rPr>
              <w:t>Use facial expressions and gestures</w:t>
            </w:r>
          </w:p>
          <w:p w14:paraId="076D9A36" w14:textId="77777777" w:rsidR="00F579E6" w:rsidRPr="00887ADA" w:rsidRDefault="00F579E6" w:rsidP="00F579E6">
            <w:pPr>
              <w:numPr>
                <w:ilvl w:val="0"/>
                <w:numId w:val="40"/>
              </w:numPr>
              <w:rPr>
                <w:rFonts w:ascii="Arial" w:eastAsia="Times New Roman" w:hAnsi="Arial" w:cs="Arial"/>
                <w:lang w:eastAsia="zh-TW" w:bidi="he-IL"/>
              </w:rPr>
            </w:pPr>
            <w:r w:rsidRPr="00887ADA">
              <w:rPr>
                <w:rFonts w:ascii="Arial" w:eastAsia="Times New Roman" w:hAnsi="Arial" w:cs="Arial"/>
                <w:lang w:eastAsia="zh-TW" w:bidi="he-IL"/>
              </w:rPr>
              <w:t>Repeat words</w:t>
            </w:r>
          </w:p>
          <w:p w14:paraId="12C1CB55" w14:textId="77777777" w:rsidR="00F579E6" w:rsidRPr="00887ADA" w:rsidRDefault="00F579E6" w:rsidP="00F579E6">
            <w:pPr>
              <w:numPr>
                <w:ilvl w:val="0"/>
                <w:numId w:val="40"/>
              </w:numPr>
              <w:rPr>
                <w:rFonts w:ascii="Arial" w:eastAsia="Times New Roman" w:hAnsi="Arial" w:cs="Arial"/>
                <w:lang w:eastAsia="zh-TW" w:bidi="he-IL"/>
              </w:rPr>
            </w:pPr>
            <w:r w:rsidRPr="00887ADA">
              <w:rPr>
                <w:rFonts w:ascii="Arial" w:eastAsia="Times New Roman" w:hAnsi="Arial" w:cs="Arial"/>
                <w:lang w:eastAsia="zh-TW" w:bidi="he-IL"/>
              </w:rPr>
              <w:t>Resort to first language</w:t>
            </w:r>
          </w:p>
          <w:p w14:paraId="2FA23AD2" w14:textId="77777777" w:rsidR="00F579E6" w:rsidRPr="00887ADA" w:rsidRDefault="00F579E6" w:rsidP="00F579E6">
            <w:pPr>
              <w:numPr>
                <w:ilvl w:val="0"/>
                <w:numId w:val="40"/>
              </w:numPr>
              <w:rPr>
                <w:rFonts w:ascii="Arial" w:eastAsia="Times New Roman" w:hAnsi="Arial" w:cs="Arial"/>
                <w:lang w:eastAsia="zh-TW" w:bidi="he-IL"/>
              </w:rPr>
            </w:pPr>
            <w:r w:rsidRPr="00887ADA">
              <w:rPr>
                <w:rFonts w:ascii="Arial" w:eastAsia="Times New Roman" w:hAnsi="Arial" w:cs="Arial"/>
                <w:lang w:eastAsia="zh-TW" w:bidi="he-IL"/>
              </w:rPr>
              <w:t>Ask for repetition</w:t>
            </w:r>
          </w:p>
          <w:p w14:paraId="7DB753F1" w14:textId="77777777" w:rsidR="00F579E6" w:rsidRPr="00887ADA" w:rsidRDefault="00F579E6" w:rsidP="00F579E6">
            <w:pPr>
              <w:numPr>
                <w:ilvl w:val="0"/>
                <w:numId w:val="40"/>
              </w:numPr>
              <w:rPr>
                <w:rFonts w:ascii="Arial" w:eastAsia="Times New Roman" w:hAnsi="Arial" w:cs="Arial"/>
                <w:lang w:eastAsia="zh-TW" w:bidi="he-IL"/>
              </w:rPr>
            </w:pPr>
            <w:r w:rsidRPr="00887ADA">
              <w:rPr>
                <w:rFonts w:ascii="Arial" w:eastAsia="Times New Roman" w:hAnsi="Arial" w:cs="Arial"/>
                <w:lang w:eastAsia="zh-TW" w:bidi="he-IL"/>
              </w:rPr>
              <w:t>Indicate lack of understanding</w:t>
            </w:r>
          </w:p>
          <w:p w14:paraId="7D1C3397" w14:textId="77777777" w:rsidR="00F579E6" w:rsidRPr="00887ADA" w:rsidRDefault="00F579E6" w:rsidP="00DD1E31">
            <w:pPr>
              <w:ind w:left="720"/>
              <w:rPr>
                <w:rFonts w:ascii="Arial" w:eastAsia="Times New Roman" w:hAnsi="Arial" w:cs="Arial"/>
                <w:lang w:eastAsia="zh-TW" w:bidi="he-IL"/>
              </w:rPr>
            </w:pPr>
          </w:p>
        </w:tc>
      </w:tr>
      <w:tr w:rsidR="00F579E6" w:rsidRPr="00887ADA" w14:paraId="7C477D1E" w14:textId="77777777" w:rsidTr="00DD1E31">
        <w:tc>
          <w:tcPr>
            <w:tcW w:w="9576" w:type="dxa"/>
          </w:tcPr>
          <w:p w14:paraId="5BD10C43" w14:textId="77777777" w:rsidR="00F579E6" w:rsidRPr="00887ADA" w:rsidRDefault="00F579E6" w:rsidP="00DD1E31">
            <w:pPr>
              <w:rPr>
                <w:rFonts w:ascii="Arial" w:eastAsia="Times New Roman" w:hAnsi="Arial" w:cs="Arial"/>
                <w:b/>
                <w:lang w:eastAsia="zh-TW" w:bidi="he-IL"/>
              </w:rPr>
            </w:pPr>
          </w:p>
          <w:p w14:paraId="7DD05096" w14:textId="3EA26C00"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CULTURAL AWARENESS:</w:t>
            </w:r>
            <w:r w:rsidRPr="00887ADA">
              <w:rPr>
                <w:rFonts w:ascii="Arial" w:eastAsia="Times New Roman" w:hAnsi="Arial" w:cs="Arial"/>
                <w:lang w:eastAsia="zh-TW" w:bidi="he-IL"/>
              </w:rPr>
              <w:t xml:space="preserve"> May use culturally appropriate gestures and formulaic expressions in highly practiced applications. May show awareness of the most obvious cultural differences or prohibitions, but may often miss cues indicating miscommunication.</w:t>
            </w:r>
          </w:p>
          <w:p w14:paraId="3BB07A10" w14:textId="77777777" w:rsidR="00F579E6" w:rsidRPr="00887ADA" w:rsidRDefault="00F579E6" w:rsidP="00DD1E31">
            <w:pPr>
              <w:rPr>
                <w:rFonts w:ascii="Arial" w:eastAsia="Times New Roman" w:hAnsi="Arial" w:cs="Arial"/>
                <w:lang w:eastAsia="zh-TW" w:bidi="he-IL"/>
              </w:rPr>
            </w:pPr>
          </w:p>
        </w:tc>
      </w:tr>
    </w:tbl>
    <w:p w14:paraId="5D97E8C6" w14:textId="77777777" w:rsidR="00F579E6" w:rsidRDefault="00F579E6" w:rsidP="00F579E6">
      <w:pPr>
        <w:rPr>
          <w:rFonts w:ascii="Arial" w:hAnsi="Arial" w:cs="Arial"/>
          <w:sz w:val="20"/>
          <w:szCs w:val="20"/>
        </w:rPr>
      </w:pPr>
    </w:p>
    <w:p w14:paraId="27C9DDF4" w14:textId="77777777" w:rsidR="00CE386B" w:rsidRPr="00CE386B" w:rsidRDefault="00F43F13" w:rsidP="00CE386B">
      <w:pPr>
        <w:rPr>
          <w:rFonts w:ascii="Arial" w:hAnsi="Arial" w:cs="Arial"/>
          <w:b/>
          <w:sz w:val="24"/>
          <w:szCs w:val="20"/>
        </w:rPr>
      </w:pPr>
      <w:hyperlink w:anchor="TOP" w:history="1">
        <w:r w:rsidR="00CE386B" w:rsidRPr="00CE386B">
          <w:rPr>
            <w:rStyle w:val="Hyperlink"/>
            <w:rFonts w:ascii="Arial" w:hAnsi="Arial" w:cs="Arial"/>
            <w:b/>
            <w:sz w:val="24"/>
            <w:szCs w:val="20"/>
          </w:rPr>
          <w:t>Back to Top</w:t>
        </w:r>
      </w:hyperlink>
    </w:p>
    <w:p w14:paraId="0654B44F" w14:textId="77777777" w:rsidR="00CE386B" w:rsidRPr="00887ADA" w:rsidRDefault="00CE386B" w:rsidP="00F579E6">
      <w:pPr>
        <w:rPr>
          <w:rFonts w:ascii="Arial" w:hAnsi="Arial" w:cs="Arial"/>
          <w:sz w:val="20"/>
          <w:szCs w:val="20"/>
        </w:rPr>
      </w:pPr>
    </w:p>
    <w:p w14:paraId="7A95E5EE" w14:textId="77777777" w:rsidR="00F579E6" w:rsidRPr="00887ADA" w:rsidRDefault="00F579E6" w:rsidP="00F579E6">
      <w:pPr>
        <w:rPr>
          <w:rFonts w:ascii="Arial" w:hAnsi="Arial" w:cs="Arial"/>
          <w:sz w:val="20"/>
          <w:szCs w:val="20"/>
        </w:rPr>
      </w:pPr>
    </w:p>
    <w:tbl>
      <w:tblPr>
        <w:tblStyle w:val="TableGrid12"/>
        <w:tblW w:w="0" w:type="auto"/>
        <w:tblLook w:val="04A0" w:firstRow="1" w:lastRow="0" w:firstColumn="1" w:lastColumn="0" w:noHBand="0" w:noVBand="1"/>
      </w:tblPr>
      <w:tblGrid>
        <w:gridCol w:w="9576"/>
      </w:tblGrid>
      <w:tr w:rsidR="00F579E6" w:rsidRPr="00887ADA" w14:paraId="28BD80B3" w14:textId="77777777" w:rsidTr="00F579E6">
        <w:tc>
          <w:tcPr>
            <w:tcW w:w="9576" w:type="dxa"/>
            <w:shd w:val="clear" w:color="auto" w:fill="365F91" w:themeFill="accent1" w:themeFillShade="BF"/>
          </w:tcPr>
          <w:p w14:paraId="63A2D43E" w14:textId="77777777" w:rsidR="00F579E6" w:rsidRPr="00887ADA" w:rsidRDefault="00F579E6" w:rsidP="00DD1E31">
            <w:pPr>
              <w:jc w:val="center"/>
              <w:rPr>
                <w:rFonts w:ascii="Arial" w:eastAsia="Times New Roman" w:hAnsi="Arial" w:cs="Arial"/>
                <w:b/>
                <w:color w:val="FFFFFF" w:themeColor="background1"/>
                <w:sz w:val="32"/>
                <w:szCs w:val="22"/>
                <w:lang w:eastAsia="zh-TW" w:bidi="he-IL"/>
              </w:rPr>
            </w:pPr>
            <w:r w:rsidRPr="00887ADA">
              <w:rPr>
                <w:rFonts w:ascii="Arial" w:eastAsia="Times New Roman" w:hAnsi="Arial" w:cs="Arial"/>
                <w:b/>
                <w:color w:val="FFFFFF" w:themeColor="background1"/>
                <w:sz w:val="32"/>
                <w:szCs w:val="22"/>
                <w:lang w:eastAsia="zh-TW" w:bidi="he-IL"/>
              </w:rPr>
              <w:t>Novice  Range</w:t>
            </w:r>
          </w:p>
          <w:p w14:paraId="78B5473B" w14:textId="77777777" w:rsidR="00F579E6" w:rsidRPr="00887ADA" w:rsidRDefault="00F579E6" w:rsidP="00DD1E31">
            <w:pPr>
              <w:jc w:val="center"/>
              <w:rPr>
                <w:rFonts w:ascii="Arial" w:eastAsia="Times New Roman" w:hAnsi="Arial" w:cs="Arial"/>
                <w:b/>
                <w:color w:val="FFFFFF" w:themeColor="background1"/>
                <w:sz w:val="32"/>
                <w:szCs w:val="22"/>
                <w:lang w:eastAsia="zh-TW" w:bidi="he-IL"/>
              </w:rPr>
            </w:pPr>
          </w:p>
          <w:p w14:paraId="5D7A942C" w14:textId="781611F1" w:rsidR="00F579E6" w:rsidRPr="00887ADA" w:rsidRDefault="00F579E6" w:rsidP="00DD1E31">
            <w:pPr>
              <w:jc w:val="center"/>
              <w:rPr>
                <w:rFonts w:ascii="Arial" w:eastAsia="Times New Roman" w:hAnsi="Arial" w:cs="Arial"/>
                <w:b/>
                <w:color w:val="FFFFFF" w:themeColor="background1"/>
                <w:sz w:val="28"/>
                <w:szCs w:val="28"/>
                <w:lang w:eastAsia="zh-TW" w:bidi="he-IL"/>
              </w:rPr>
            </w:pPr>
            <w:r w:rsidRPr="00887ADA">
              <w:rPr>
                <w:rFonts w:ascii="Arial" w:eastAsia="Times New Roman" w:hAnsi="Arial" w:cs="Arial"/>
                <w:b/>
                <w:color w:val="FFFFFF" w:themeColor="background1"/>
                <w:sz w:val="28"/>
                <w:szCs w:val="28"/>
                <w:lang w:eastAsia="zh-TW" w:bidi="he-IL"/>
              </w:rPr>
              <w:t xml:space="preserve">ACTFL Performance Descriptors </w:t>
            </w:r>
            <w:r w:rsidR="008130F9">
              <w:rPr>
                <w:rFonts w:ascii="Arial" w:eastAsia="Times New Roman" w:hAnsi="Arial" w:cs="Arial"/>
                <w:b/>
                <w:color w:val="FFFFFF" w:themeColor="background1"/>
                <w:sz w:val="28"/>
                <w:szCs w:val="28"/>
                <w:lang w:eastAsia="zh-TW" w:bidi="he-IL"/>
              </w:rPr>
              <w:t>f</w:t>
            </w:r>
            <w:r w:rsidRPr="00887ADA">
              <w:rPr>
                <w:rFonts w:ascii="Arial" w:eastAsia="Times New Roman" w:hAnsi="Arial" w:cs="Arial"/>
                <w:b/>
                <w:color w:val="FFFFFF" w:themeColor="background1"/>
                <w:sz w:val="28"/>
                <w:szCs w:val="28"/>
                <w:lang w:eastAsia="zh-TW" w:bidi="he-IL"/>
              </w:rPr>
              <w:t>or Language Learners 2012</w:t>
            </w:r>
          </w:p>
          <w:p w14:paraId="429351FF" w14:textId="77777777" w:rsidR="00F579E6" w:rsidRPr="00887ADA" w:rsidRDefault="00F579E6" w:rsidP="00DD1E31">
            <w:pPr>
              <w:jc w:val="center"/>
              <w:rPr>
                <w:rFonts w:ascii="Arial" w:eastAsia="Times New Roman" w:hAnsi="Arial" w:cs="Arial"/>
                <w:b/>
                <w:color w:val="FFFFFF" w:themeColor="background1"/>
                <w:sz w:val="28"/>
                <w:szCs w:val="28"/>
                <w:lang w:eastAsia="zh-TW" w:bidi="he-IL"/>
              </w:rPr>
            </w:pPr>
          </w:p>
        </w:tc>
      </w:tr>
      <w:tr w:rsidR="00F579E6" w:rsidRPr="00887ADA" w14:paraId="19C8022B" w14:textId="77777777" w:rsidTr="00DD1E31">
        <w:tc>
          <w:tcPr>
            <w:tcW w:w="9576" w:type="dxa"/>
            <w:shd w:val="clear" w:color="auto" w:fill="C6D9F1" w:themeFill="text2" w:themeFillTint="33"/>
          </w:tcPr>
          <w:p w14:paraId="08FF1D6F" w14:textId="77777777" w:rsidR="00F579E6" w:rsidRPr="00887ADA" w:rsidRDefault="00F579E6" w:rsidP="00DD1E31">
            <w:pPr>
              <w:jc w:val="center"/>
              <w:rPr>
                <w:rFonts w:ascii="Arial" w:eastAsia="Times New Roman" w:hAnsi="Arial" w:cs="Arial"/>
                <w:b/>
                <w:sz w:val="22"/>
                <w:szCs w:val="22"/>
                <w:lang w:eastAsia="zh-TW" w:bidi="he-IL"/>
              </w:rPr>
            </w:pPr>
          </w:p>
          <w:p w14:paraId="3E18ECF6" w14:textId="0566EB86" w:rsidR="00F579E6" w:rsidRPr="00887ADA" w:rsidRDefault="00F579E6" w:rsidP="00DD1E31">
            <w:pPr>
              <w:jc w:val="center"/>
              <w:rPr>
                <w:rFonts w:ascii="Arial" w:eastAsia="Times New Roman" w:hAnsi="Arial" w:cs="Arial"/>
                <w:b/>
                <w:sz w:val="22"/>
                <w:szCs w:val="22"/>
                <w:lang w:eastAsia="zh-TW" w:bidi="he-IL"/>
              </w:rPr>
            </w:pPr>
            <w:r>
              <w:rPr>
                <w:rFonts w:ascii="Arial" w:eastAsia="Times New Roman" w:hAnsi="Arial" w:cs="Arial"/>
                <w:b/>
                <w:sz w:val="22"/>
                <w:szCs w:val="22"/>
                <w:lang w:eastAsia="zh-TW" w:bidi="he-IL"/>
              </w:rPr>
              <w:t>PRESENTATIONAL</w:t>
            </w:r>
          </w:p>
          <w:p w14:paraId="5D4777B3" w14:textId="77777777" w:rsidR="00F579E6" w:rsidRPr="00887ADA" w:rsidRDefault="00F579E6" w:rsidP="00DD1E31">
            <w:pPr>
              <w:jc w:val="center"/>
              <w:rPr>
                <w:rFonts w:ascii="Arial" w:eastAsia="Times New Roman" w:hAnsi="Arial" w:cs="Arial"/>
                <w:b/>
                <w:sz w:val="22"/>
                <w:szCs w:val="22"/>
                <w:lang w:eastAsia="zh-TW" w:bidi="he-IL"/>
              </w:rPr>
            </w:pPr>
          </w:p>
        </w:tc>
      </w:tr>
      <w:tr w:rsidR="00F579E6" w:rsidRPr="00887ADA" w14:paraId="6C1A3775" w14:textId="77777777" w:rsidTr="00DD1E31">
        <w:tc>
          <w:tcPr>
            <w:tcW w:w="9576" w:type="dxa"/>
          </w:tcPr>
          <w:p w14:paraId="2907F3EE" w14:textId="77777777" w:rsidR="00F579E6" w:rsidRPr="00887ADA" w:rsidRDefault="00F579E6" w:rsidP="00DD1E31">
            <w:pPr>
              <w:rPr>
                <w:rFonts w:ascii="Arial" w:eastAsia="Times New Roman" w:hAnsi="Arial" w:cs="Arial"/>
                <w:b/>
                <w:lang w:eastAsia="zh-TW" w:bidi="he-IL"/>
              </w:rPr>
            </w:pPr>
          </w:p>
          <w:p w14:paraId="3125AFCD" w14:textId="77777777" w:rsidR="00F579E6" w:rsidRPr="00887ADA" w:rsidRDefault="00F579E6" w:rsidP="00DD1E31">
            <w:pPr>
              <w:rPr>
                <w:rFonts w:ascii="Arial" w:eastAsia="Times New Roman" w:hAnsi="Arial" w:cs="Arial"/>
                <w:b/>
                <w:i/>
                <w:lang w:eastAsia="zh-TW" w:bidi="he-IL"/>
              </w:rPr>
            </w:pPr>
            <w:r w:rsidRPr="00887ADA">
              <w:rPr>
                <w:rFonts w:ascii="Arial" w:eastAsia="Times New Roman" w:hAnsi="Arial" w:cs="Arial"/>
                <w:b/>
                <w:lang w:eastAsia="zh-TW" w:bidi="he-IL"/>
              </w:rPr>
              <w:t xml:space="preserve">OVERVIEW: </w:t>
            </w:r>
            <w:r w:rsidRPr="00887ADA">
              <w:rPr>
                <w:rFonts w:ascii="Arial" w:eastAsia="Times New Roman" w:hAnsi="Arial" w:cs="Arial"/>
                <w:b/>
                <w:i/>
                <w:lang w:eastAsia="zh-TW" w:bidi="he-IL"/>
              </w:rPr>
              <w:t>Communicates information on very familiar topics using a variety of words, phrases, and sentences that have been practiced and memorized.</w:t>
            </w:r>
          </w:p>
          <w:p w14:paraId="0DD62A1C" w14:textId="77777777" w:rsidR="00F579E6" w:rsidRPr="00887ADA" w:rsidRDefault="00F579E6" w:rsidP="00DD1E31">
            <w:pPr>
              <w:rPr>
                <w:rFonts w:ascii="Arial" w:eastAsia="Times New Roman" w:hAnsi="Arial" w:cs="Arial"/>
                <w:lang w:eastAsia="zh-TW" w:bidi="he-IL"/>
              </w:rPr>
            </w:pPr>
          </w:p>
        </w:tc>
      </w:tr>
      <w:tr w:rsidR="00F579E6" w:rsidRPr="00887ADA" w14:paraId="243A63F9" w14:textId="77777777" w:rsidTr="00DD1E31">
        <w:tc>
          <w:tcPr>
            <w:tcW w:w="9576" w:type="dxa"/>
          </w:tcPr>
          <w:p w14:paraId="44CE61B0" w14:textId="77777777" w:rsidR="00F579E6" w:rsidRPr="00887ADA" w:rsidRDefault="00F579E6" w:rsidP="00DD1E31">
            <w:pPr>
              <w:rPr>
                <w:rFonts w:ascii="Arial" w:eastAsia="Times New Roman" w:hAnsi="Arial" w:cs="Arial"/>
                <w:b/>
                <w:lang w:eastAsia="zh-TW" w:bidi="he-IL"/>
              </w:rPr>
            </w:pPr>
          </w:p>
          <w:p w14:paraId="3C868337" w14:textId="586615FF"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FUNCTIONS:</w:t>
            </w:r>
            <w:r w:rsidRPr="00887ADA">
              <w:rPr>
                <w:rFonts w:ascii="Arial" w:eastAsia="Times New Roman" w:hAnsi="Arial" w:cs="Arial"/>
                <w:lang w:eastAsia="zh-TW" w:bidi="he-IL"/>
              </w:rPr>
              <w:t xml:space="preserve"> Presents simple, basic information on very familiar topics by producing words, lists, notes, and formulaic language using highly practiced language. May show emerging evidence of the ability to express own thoughts and preferences.</w:t>
            </w:r>
          </w:p>
          <w:p w14:paraId="0F64AC80" w14:textId="77777777" w:rsidR="00F579E6" w:rsidRPr="00887ADA" w:rsidRDefault="00F579E6" w:rsidP="00DD1E31">
            <w:pPr>
              <w:rPr>
                <w:rFonts w:ascii="Arial" w:eastAsia="Times New Roman" w:hAnsi="Arial" w:cs="Arial"/>
                <w:lang w:eastAsia="zh-TW" w:bidi="he-IL"/>
              </w:rPr>
            </w:pPr>
          </w:p>
        </w:tc>
      </w:tr>
      <w:tr w:rsidR="00F579E6" w:rsidRPr="00887ADA" w14:paraId="6E50CB30" w14:textId="77777777" w:rsidTr="00DD1E31">
        <w:tc>
          <w:tcPr>
            <w:tcW w:w="9576" w:type="dxa"/>
          </w:tcPr>
          <w:p w14:paraId="6F1A0725" w14:textId="77777777" w:rsidR="00F579E6" w:rsidRPr="00887ADA" w:rsidRDefault="00F579E6" w:rsidP="00DD1E31">
            <w:pPr>
              <w:rPr>
                <w:rFonts w:ascii="Arial" w:eastAsia="Times New Roman" w:hAnsi="Arial" w:cs="Arial"/>
                <w:b/>
                <w:lang w:eastAsia="zh-TW" w:bidi="he-IL"/>
              </w:rPr>
            </w:pPr>
          </w:p>
          <w:p w14:paraId="5490FF6A" w14:textId="5F66CFD0"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CONTEXTS/CONTENT</w:t>
            </w:r>
            <w:r w:rsidRPr="00057C9C">
              <w:rPr>
                <w:rFonts w:ascii="Arial" w:eastAsia="Times New Roman" w:hAnsi="Arial" w:cs="Arial"/>
                <w:b/>
                <w:lang w:eastAsia="zh-TW" w:bidi="he-IL"/>
              </w:rPr>
              <w:t>:</w:t>
            </w:r>
            <w:r w:rsidRPr="00887ADA">
              <w:rPr>
                <w:rFonts w:ascii="Arial" w:eastAsia="Times New Roman" w:hAnsi="Arial" w:cs="Arial"/>
                <w:lang w:eastAsia="zh-TW" w:bidi="he-IL"/>
              </w:rPr>
              <w:t xml:space="preserve"> Creates messages in some personally relevant contexts on topics that relate to basic biological information. May show emerging evidence of the ability to create messages in highly practiced contexts related to oneself and </w:t>
            </w:r>
            <w:r w:rsidR="008130F9">
              <w:rPr>
                <w:rFonts w:ascii="Arial" w:eastAsia="Times New Roman" w:hAnsi="Arial" w:cs="Arial"/>
                <w:lang w:eastAsia="zh-TW" w:bidi="he-IL"/>
              </w:rPr>
              <w:t xml:space="preserve">the </w:t>
            </w:r>
            <w:r w:rsidRPr="00887ADA">
              <w:rPr>
                <w:rFonts w:ascii="Arial" w:eastAsia="Times New Roman" w:hAnsi="Arial" w:cs="Arial"/>
                <w:lang w:eastAsia="zh-TW" w:bidi="he-IL"/>
              </w:rPr>
              <w:t>immediate environment.</w:t>
            </w:r>
          </w:p>
          <w:p w14:paraId="59A371C7" w14:textId="77777777" w:rsidR="00F579E6" w:rsidRPr="00887ADA" w:rsidRDefault="00F579E6" w:rsidP="00DD1E31">
            <w:pPr>
              <w:rPr>
                <w:rFonts w:ascii="Arial" w:eastAsia="Times New Roman" w:hAnsi="Arial" w:cs="Arial"/>
                <w:lang w:eastAsia="zh-TW" w:bidi="he-IL"/>
              </w:rPr>
            </w:pPr>
          </w:p>
        </w:tc>
      </w:tr>
      <w:tr w:rsidR="00F579E6" w:rsidRPr="00887ADA" w14:paraId="3BA94B46" w14:textId="77777777" w:rsidTr="00DD1E31">
        <w:tc>
          <w:tcPr>
            <w:tcW w:w="9576" w:type="dxa"/>
          </w:tcPr>
          <w:p w14:paraId="2C8FDFDB" w14:textId="77777777" w:rsidR="00F579E6" w:rsidRPr="00887ADA" w:rsidRDefault="00F579E6" w:rsidP="00DD1E31">
            <w:pPr>
              <w:rPr>
                <w:rFonts w:ascii="Arial" w:eastAsia="Times New Roman" w:hAnsi="Arial" w:cs="Arial"/>
                <w:lang w:eastAsia="zh-TW" w:bidi="he-IL"/>
              </w:rPr>
            </w:pPr>
          </w:p>
          <w:p w14:paraId="268BB24C" w14:textId="063F369B"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TEXT TYPE:</w:t>
            </w:r>
            <w:r w:rsidRPr="00887ADA">
              <w:rPr>
                <w:rFonts w:ascii="Arial" w:eastAsia="Times New Roman" w:hAnsi="Arial" w:cs="Arial"/>
                <w:lang w:eastAsia="zh-TW" w:bidi="he-IL"/>
              </w:rPr>
              <w:t xml:space="preserve"> Produces words and phrases and highly practiced sentences or formulaic questions.</w:t>
            </w:r>
          </w:p>
          <w:p w14:paraId="5843CA00" w14:textId="77777777" w:rsidR="00F579E6" w:rsidRPr="00887ADA" w:rsidRDefault="00F579E6" w:rsidP="00DD1E31">
            <w:pPr>
              <w:rPr>
                <w:rFonts w:ascii="Arial" w:eastAsia="Times New Roman" w:hAnsi="Arial" w:cs="Arial"/>
                <w:lang w:eastAsia="zh-TW" w:bidi="he-IL"/>
              </w:rPr>
            </w:pPr>
          </w:p>
        </w:tc>
      </w:tr>
      <w:tr w:rsidR="00F579E6" w:rsidRPr="00887ADA" w14:paraId="505EF83D" w14:textId="77777777" w:rsidTr="00DD1E31">
        <w:tc>
          <w:tcPr>
            <w:tcW w:w="9576" w:type="dxa"/>
          </w:tcPr>
          <w:p w14:paraId="68B99E22" w14:textId="77777777" w:rsidR="00F579E6" w:rsidRPr="00887ADA" w:rsidRDefault="00F579E6" w:rsidP="00DD1E31">
            <w:pPr>
              <w:rPr>
                <w:rFonts w:ascii="Arial" w:eastAsia="Times New Roman" w:hAnsi="Arial" w:cs="Arial"/>
                <w:b/>
                <w:lang w:eastAsia="zh-TW" w:bidi="he-IL"/>
              </w:rPr>
            </w:pPr>
          </w:p>
          <w:p w14:paraId="33F47929" w14:textId="421E9C32"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LANGUAGE CONTROL</w:t>
            </w:r>
            <w:r w:rsidRPr="00057C9C">
              <w:rPr>
                <w:rFonts w:ascii="Arial" w:eastAsia="Times New Roman" w:hAnsi="Arial" w:cs="Arial"/>
                <w:b/>
                <w:lang w:eastAsia="zh-TW" w:bidi="he-IL"/>
              </w:rPr>
              <w:t>:</w:t>
            </w:r>
            <w:r w:rsidRPr="00887ADA">
              <w:rPr>
                <w:rFonts w:ascii="Arial" w:eastAsia="Times New Roman" w:hAnsi="Arial" w:cs="Arial"/>
                <w:lang w:eastAsia="zh-TW" w:bidi="he-IL"/>
              </w:rPr>
              <w:t xml:space="preserve"> Produces memorized language that is appropriate to the context; limited language control may require a sympathetic audience to be understood.</w:t>
            </w:r>
          </w:p>
          <w:p w14:paraId="44D8E892" w14:textId="77777777" w:rsidR="00F579E6" w:rsidRPr="00887ADA" w:rsidRDefault="00F579E6" w:rsidP="00DD1E31">
            <w:pPr>
              <w:rPr>
                <w:rFonts w:ascii="Arial" w:eastAsia="Times New Roman" w:hAnsi="Arial" w:cs="Arial"/>
                <w:lang w:eastAsia="zh-TW" w:bidi="he-IL"/>
              </w:rPr>
            </w:pPr>
          </w:p>
        </w:tc>
      </w:tr>
      <w:tr w:rsidR="00F579E6" w:rsidRPr="00887ADA" w14:paraId="2F76B925" w14:textId="77777777" w:rsidTr="00DD1E31">
        <w:tc>
          <w:tcPr>
            <w:tcW w:w="9576" w:type="dxa"/>
          </w:tcPr>
          <w:p w14:paraId="666615C6" w14:textId="77777777" w:rsidR="00F579E6" w:rsidRPr="00887ADA" w:rsidRDefault="00F579E6" w:rsidP="00DD1E31">
            <w:pPr>
              <w:rPr>
                <w:rFonts w:ascii="Arial" w:eastAsia="Times New Roman" w:hAnsi="Arial" w:cs="Arial"/>
                <w:b/>
                <w:lang w:eastAsia="zh-TW" w:bidi="he-IL"/>
              </w:rPr>
            </w:pPr>
          </w:p>
          <w:p w14:paraId="755E300F" w14:textId="5B3748BE"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VOCABULARY</w:t>
            </w:r>
            <w:r w:rsidRPr="00057C9C">
              <w:rPr>
                <w:rFonts w:ascii="Arial" w:eastAsia="Times New Roman" w:hAnsi="Arial" w:cs="Arial"/>
                <w:b/>
                <w:lang w:eastAsia="zh-TW" w:bidi="he-IL"/>
              </w:rPr>
              <w:t>:</w:t>
            </w:r>
            <w:r w:rsidRPr="00887ADA">
              <w:rPr>
                <w:rFonts w:ascii="Arial" w:eastAsia="Times New Roman" w:hAnsi="Arial" w:cs="Arial"/>
                <w:lang w:eastAsia="zh-TW" w:bidi="he-IL"/>
              </w:rPr>
              <w:t xml:space="preserve"> Produces a number of high</w:t>
            </w:r>
            <w:r w:rsidR="008130F9">
              <w:rPr>
                <w:rFonts w:ascii="Arial" w:eastAsia="Times New Roman" w:hAnsi="Arial" w:cs="Arial"/>
                <w:lang w:eastAsia="zh-TW" w:bidi="he-IL"/>
              </w:rPr>
              <w:t>-</w:t>
            </w:r>
            <w:r w:rsidRPr="00887ADA">
              <w:rPr>
                <w:rFonts w:ascii="Arial" w:eastAsia="Times New Roman" w:hAnsi="Arial" w:cs="Arial"/>
                <w:lang w:eastAsia="zh-TW" w:bidi="he-IL"/>
              </w:rPr>
              <w:t>frequency words and formulaic expressions; able to use a limited variety of vocabulary on familiar topics.</w:t>
            </w:r>
          </w:p>
          <w:p w14:paraId="39669534" w14:textId="77777777" w:rsidR="00F579E6" w:rsidRPr="00887ADA" w:rsidRDefault="00F579E6" w:rsidP="00DD1E31">
            <w:pPr>
              <w:rPr>
                <w:rFonts w:ascii="Arial" w:eastAsia="Times New Roman" w:hAnsi="Arial" w:cs="Arial"/>
                <w:lang w:eastAsia="zh-TW" w:bidi="he-IL"/>
              </w:rPr>
            </w:pPr>
          </w:p>
        </w:tc>
      </w:tr>
      <w:tr w:rsidR="00F579E6" w:rsidRPr="00887ADA" w14:paraId="13E676F5" w14:textId="77777777" w:rsidTr="00DD1E31">
        <w:tc>
          <w:tcPr>
            <w:tcW w:w="9576" w:type="dxa"/>
          </w:tcPr>
          <w:p w14:paraId="78A97E54" w14:textId="77777777" w:rsidR="00F579E6" w:rsidRPr="00887ADA" w:rsidRDefault="00F579E6" w:rsidP="00DD1E31">
            <w:pPr>
              <w:rPr>
                <w:rFonts w:ascii="Arial" w:eastAsia="Times New Roman" w:hAnsi="Arial" w:cs="Arial"/>
                <w:b/>
                <w:lang w:eastAsia="zh-TW" w:bidi="he-IL"/>
              </w:rPr>
            </w:pPr>
          </w:p>
          <w:p w14:paraId="19605E12" w14:textId="46BA8A9B"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COMMUNICATION STRATEGIES</w:t>
            </w:r>
            <w:r w:rsidRPr="00057C9C">
              <w:rPr>
                <w:rFonts w:ascii="Arial" w:eastAsia="Times New Roman" w:hAnsi="Arial" w:cs="Arial"/>
                <w:b/>
                <w:lang w:eastAsia="zh-TW" w:bidi="he-IL"/>
              </w:rPr>
              <w:t>:</w:t>
            </w:r>
            <w:r w:rsidRPr="00887ADA">
              <w:rPr>
                <w:rFonts w:ascii="Arial" w:eastAsia="Times New Roman" w:hAnsi="Arial" w:cs="Arial"/>
                <w:lang w:eastAsia="zh-TW" w:bidi="he-IL"/>
              </w:rPr>
              <w:t xml:space="preserve"> May use some of all of the following strategies to communicate.</w:t>
            </w:r>
          </w:p>
          <w:p w14:paraId="21058E44" w14:textId="77777777" w:rsidR="00F579E6" w:rsidRPr="00887ADA" w:rsidRDefault="00F579E6" w:rsidP="00DD1E31">
            <w:pPr>
              <w:rPr>
                <w:rFonts w:ascii="Arial" w:eastAsia="Times New Roman" w:hAnsi="Arial" w:cs="Arial"/>
                <w:lang w:eastAsia="zh-TW" w:bidi="he-IL"/>
              </w:rPr>
            </w:pPr>
            <w:r w:rsidRPr="00887ADA">
              <w:rPr>
                <w:rFonts w:ascii="Arial" w:eastAsia="Times New Roman" w:hAnsi="Arial" w:cs="Arial"/>
                <w:lang w:eastAsia="zh-TW" w:bidi="he-IL"/>
              </w:rPr>
              <w:t>Able to:</w:t>
            </w:r>
          </w:p>
          <w:p w14:paraId="6D2F833E" w14:textId="77777777" w:rsidR="00F579E6" w:rsidRPr="00887ADA" w:rsidRDefault="00F579E6" w:rsidP="00F579E6">
            <w:pPr>
              <w:numPr>
                <w:ilvl w:val="0"/>
                <w:numId w:val="41"/>
              </w:numPr>
              <w:rPr>
                <w:rFonts w:ascii="Arial" w:eastAsia="Times New Roman" w:hAnsi="Arial" w:cs="Arial"/>
                <w:lang w:eastAsia="zh-TW" w:bidi="he-IL"/>
              </w:rPr>
            </w:pPr>
            <w:r w:rsidRPr="00887ADA">
              <w:rPr>
                <w:rFonts w:ascii="Arial" w:eastAsia="Times New Roman" w:hAnsi="Arial" w:cs="Arial"/>
                <w:lang w:eastAsia="zh-TW" w:bidi="he-IL"/>
              </w:rPr>
              <w:t>Rely on a practiced format</w:t>
            </w:r>
          </w:p>
          <w:p w14:paraId="52CAD8BC" w14:textId="77777777" w:rsidR="00F579E6" w:rsidRPr="00887ADA" w:rsidRDefault="00F579E6" w:rsidP="00F579E6">
            <w:pPr>
              <w:numPr>
                <w:ilvl w:val="0"/>
                <w:numId w:val="41"/>
              </w:numPr>
              <w:rPr>
                <w:rFonts w:ascii="Arial" w:eastAsia="Times New Roman" w:hAnsi="Arial" w:cs="Arial"/>
                <w:lang w:eastAsia="zh-TW" w:bidi="he-IL"/>
              </w:rPr>
            </w:pPr>
            <w:r w:rsidRPr="00887ADA">
              <w:rPr>
                <w:rFonts w:ascii="Arial" w:eastAsia="Times New Roman" w:hAnsi="Arial" w:cs="Arial"/>
                <w:lang w:eastAsia="zh-TW" w:bidi="he-IL"/>
              </w:rPr>
              <w:t>Use facial expressions and gestures</w:t>
            </w:r>
          </w:p>
          <w:p w14:paraId="4AE97DD6" w14:textId="77777777" w:rsidR="00F579E6" w:rsidRPr="00887ADA" w:rsidRDefault="00F579E6" w:rsidP="00F579E6">
            <w:pPr>
              <w:numPr>
                <w:ilvl w:val="0"/>
                <w:numId w:val="41"/>
              </w:numPr>
              <w:rPr>
                <w:rFonts w:ascii="Arial" w:eastAsia="Times New Roman" w:hAnsi="Arial" w:cs="Arial"/>
                <w:lang w:eastAsia="zh-TW" w:bidi="he-IL"/>
              </w:rPr>
            </w:pPr>
            <w:r w:rsidRPr="00887ADA">
              <w:rPr>
                <w:rFonts w:ascii="Arial" w:eastAsia="Times New Roman" w:hAnsi="Arial" w:cs="Arial"/>
                <w:lang w:eastAsia="zh-TW" w:bidi="he-IL"/>
              </w:rPr>
              <w:t>Repeat words</w:t>
            </w:r>
          </w:p>
          <w:p w14:paraId="7A8D56E7" w14:textId="77777777" w:rsidR="00F579E6" w:rsidRPr="00887ADA" w:rsidRDefault="00F579E6" w:rsidP="00F579E6">
            <w:pPr>
              <w:numPr>
                <w:ilvl w:val="0"/>
                <w:numId w:val="41"/>
              </w:numPr>
              <w:rPr>
                <w:rFonts w:ascii="Arial" w:eastAsia="Times New Roman" w:hAnsi="Arial" w:cs="Arial"/>
                <w:lang w:eastAsia="zh-TW" w:bidi="he-IL"/>
              </w:rPr>
            </w:pPr>
            <w:r w:rsidRPr="00887ADA">
              <w:rPr>
                <w:rFonts w:ascii="Arial" w:eastAsia="Times New Roman" w:hAnsi="Arial" w:cs="Arial"/>
                <w:lang w:eastAsia="zh-TW" w:bidi="he-IL"/>
              </w:rPr>
              <w:t>Resort to first language</w:t>
            </w:r>
          </w:p>
          <w:p w14:paraId="1B4BC5CB" w14:textId="77777777" w:rsidR="00F579E6" w:rsidRPr="00887ADA" w:rsidRDefault="00F579E6" w:rsidP="00F579E6">
            <w:pPr>
              <w:numPr>
                <w:ilvl w:val="0"/>
                <w:numId w:val="41"/>
              </w:numPr>
              <w:rPr>
                <w:rFonts w:ascii="Arial" w:eastAsia="Times New Roman" w:hAnsi="Arial" w:cs="Arial"/>
                <w:lang w:eastAsia="zh-TW" w:bidi="he-IL"/>
              </w:rPr>
            </w:pPr>
            <w:r w:rsidRPr="00887ADA">
              <w:rPr>
                <w:rFonts w:ascii="Arial" w:eastAsia="Times New Roman" w:hAnsi="Arial" w:cs="Arial"/>
                <w:lang w:eastAsia="zh-TW" w:bidi="he-IL"/>
              </w:rPr>
              <w:t>Use graphic organizers to present information</w:t>
            </w:r>
          </w:p>
          <w:p w14:paraId="44EFC98C" w14:textId="77777777" w:rsidR="00F579E6" w:rsidRPr="00887ADA" w:rsidRDefault="00F579E6" w:rsidP="00F579E6">
            <w:pPr>
              <w:numPr>
                <w:ilvl w:val="0"/>
                <w:numId w:val="41"/>
              </w:numPr>
              <w:rPr>
                <w:rFonts w:ascii="Arial" w:eastAsia="Times New Roman" w:hAnsi="Arial" w:cs="Arial"/>
                <w:lang w:eastAsia="zh-TW" w:bidi="he-IL"/>
              </w:rPr>
            </w:pPr>
            <w:r w:rsidRPr="00887ADA">
              <w:rPr>
                <w:rFonts w:ascii="Arial" w:eastAsia="Times New Roman" w:hAnsi="Arial" w:cs="Arial"/>
                <w:lang w:eastAsia="zh-TW" w:bidi="he-IL"/>
              </w:rPr>
              <w:t>Rely on multiple drafts and practice sessions with feedback</w:t>
            </w:r>
          </w:p>
          <w:p w14:paraId="3E13E0AB" w14:textId="77777777" w:rsidR="00F579E6" w:rsidRPr="00887ADA" w:rsidRDefault="00F579E6" w:rsidP="00F579E6">
            <w:pPr>
              <w:numPr>
                <w:ilvl w:val="0"/>
                <w:numId w:val="41"/>
              </w:numPr>
              <w:rPr>
                <w:rFonts w:ascii="Arial" w:eastAsia="Times New Roman" w:hAnsi="Arial" w:cs="Arial"/>
                <w:lang w:eastAsia="zh-TW" w:bidi="he-IL"/>
              </w:rPr>
            </w:pPr>
            <w:r w:rsidRPr="00887ADA">
              <w:rPr>
                <w:rFonts w:ascii="Arial" w:eastAsia="Times New Roman" w:hAnsi="Arial" w:cs="Arial"/>
                <w:lang w:eastAsia="zh-TW" w:bidi="he-IL"/>
              </w:rPr>
              <w:t>Support presentational speaking with visuals and notes</w:t>
            </w:r>
          </w:p>
          <w:p w14:paraId="1B9ECDAD" w14:textId="77777777" w:rsidR="00F579E6" w:rsidRPr="00887ADA" w:rsidRDefault="00F579E6" w:rsidP="00F579E6">
            <w:pPr>
              <w:numPr>
                <w:ilvl w:val="0"/>
                <w:numId w:val="41"/>
              </w:numPr>
              <w:rPr>
                <w:rFonts w:ascii="Arial" w:eastAsia="Times New Roman" w:hAnsi="Arial" w:cs="Arial"/>
                <w:lang w:eastAsia="zh-TW" w:bidi="he-IL"/>
              </w:rPr>
            </w:pPr>
            <w:r w:rsidRPr="00887ADA">
              <w:rPr>
                <w:rFonts w:ascii="Arial" w:eastAsia="Times New Roman" w:hAnsi="Arial" w:cs="Arial"/>
                <w:lang w:eastAsia="zh-TW" w:bidi="he-IL"/>
              </w:rPr>
              <w:t>Support presentational writing with visuals or prompts</w:t>
            </w:r>
          </w:p>
          <w:p w14:paraId="36451940" w14:textId="77777777" w:rsidR="00F579E6" w:rsidRPr="00887ADA" w:rsidRDefault="00F579E6" w:rsidP="00DD1E31">
            <w:pPr>
              <w:ind w:left="720"/>
              <w:rPr>
                <w:rFonts w:ascii="Arial" w:eastAsia="Times New Roman" w:hAnsi="Arial" w:cs="Arial"/>
                <w:lang w:eastAsia="zh-TW" w:bidi="he-IL"/>
              </w:rPr>
            </w:pPr>
          </w:p>
        </w:tc>
      </w:tr>
      <w:tr w:rsidR="00F579E6" w:rsidRPr="00887ADA" w14:paraId="5AF117F0" w14:textId="77777777" w:rsidTr="00DD1E31">
        <w:tc>
          <w:tcPr>
            <w:tcW w:w="9576" w:type="dxa"/>
          </w:tcPr>
          <w:p w14:paraId="0B6E4C28" w14:textId="77777777" w:rsidR="00F579E6" w:rsidRPr="00887ADA" w:rsidRDefault="00F579E6" w:rsidP="00DD1E31">
            <w:pPr>
              <w:rPr>
                <w:rFonts w:ascii="Arial" w:eastAsia="Times New Roman" w:hAnsi="Arial" w:cs="Arial"/>
                <w:b/>
                <w:lang w:eastAsia="zh-TW" w:bidi="he-IL"/>
              </w:rPr>
            </w:pPr>
          </w:p>
          <w:p w14:paraId="216C4205" w14:textId="7D6436BE" w:rsidR="00F579E6" w:rsidRPr="00887ADA" w:rsidRDefault="00F579E6" w:rsidP="00DD1E31">
            <w:pPr>
              <w:rPr>
                <w:rFonts w:ascii="Arial" w:eastAsia="Times New Roman" w:hAnsi="Arial" w:cs="Arial"/>
                <w:lang w:eastAsia="zh-TW" w:bidi="he-IL"/>
              </w:rPr>
            </w:pPr>
            <w:r w:rsidRPr="00887ADA">
              <w:rPr>
                <w:rFonts w:ascii="Arial" w:eastAsia="Times New Roman" w:hAnsi="Arial" w:cs="Arial"/>
                <w:b/>
                <w:lang w:eastAsia="zh-TW" w:bidi="he-IL"/>
              </w:rPr>
              <w:t>CULTURAL AWARENESS:</w:t>
            </w:r>
            <w:r w:rsidRPr="00887ADA">
              <w:rPr>
                <w:rFonts w:ascii="Arial" w:eastAsia="Times New Roman" w:hAnsi="Arial" w:cs="Arial"/>
                <w:lang w:eastAsia="zh-TW" w:bidi="he-IL"/>
              </w:rPr>
              <w:t xml:space="preserve"> May use some memorized culturally appropriate gestures, formulaic expressions, and basic writing conventions.</w:t>
            </w:r>
          </w:p>
          <w:p w14:paraId="512D8917" w14:textId="77777777" w:rsidR="00F579E6" w:rsidRPr="00887ADA" w:rsidRDefault="00F579E6" w:rsidP="00DD1E31">
            <w:pPr>
              <w:rPr>
                <w:rFonts w:ascii="Arial" w:eastAsia="Times New Roman" w:hAnsi="Arial" w:cs="Arial"/>
                <w:lang w:eastAsia="zh-TW" w:bidi="he-IL"/>
              </w:rPr>
            </w:pPr>
          </w:p>
        </w:tc>
      </w:tr>
    </w:tbl>
    <w:p w14:paraId="6E303132" w14:textId="77777777" w:rsidR="00F579E6" w:rsidRDefault="00F579E6" w:rsidP="00F579E6">
      <w:pPr>
        <w:rPr>
          <w:rFonts w:ascii="Arial" w:hAnsi="Arial" w:cs="Arial"/>
          <w:sz w:val="20"/>
          <w:szCs w:val="20"/>
        </w:rPr>
      </w:pPr>
    </w:p>
    <w:p w14:paraId="49DC314B" w14:textId="77777777" w:rsidR="00CE386B" w:rsidRPr="00CE386B" w:rsidRDefault="00F43F13" w:rsidP="00CE386B">
      <w:pPr>
        <w:rPr>
          <w:rFonts w:ascii="Arial" w:hAnsi="Arial" w:cs="Arial"/>
          <w:b/>
          <w:sz w:val="24"/>
          <w:szCs w:val="20"/>
        </w:rPr>
      </w:pPr>
      <w:hyperlink w:anchor="TOP" w:history="1">
        <w:r w:rsidR="00CE386B" w:rsidRPr="00CE386B">
          <w:rPr>
            <w:rStyle w:val="Hyperlink"/>
            <w:rFonts w:ascii="Arial" w:hAnsi="Arial" w:cs="Arial"/>
            <w:b/>
            <w:sz w:val="24"/>
            <w:szCs w:val="20"/>
          </w:rPr>
          <w:t>Back to Top</w:t>
        </w:r>
      </w:hyperlink>
    </w:p>
    <w:p w14:paraId="1F5BD3E7" w14:textId="77777777" w:rsidR="00CE386B" w:rsidRPr="00887ADA" w:rsidRDefault="00CE386B" w:rsidP="00F579E6">
      <w:pPr>
        <w:rPr>
          <w:rFonts w:ascii="Arial" w:hAnsi="Arial" w:cs="Arial"/>
          <w:sz w:val="20"/>
          <w:szCs w:val="20"/>
        </w:rPr>
      </w:pPr>
    </w:p>
    <w:sectPr w:rsidR="00CE386B" w:rsidRPr="00887ADA" w:rsidSect="00F476BA">
      <w:footerReference w:type="default" r:id="rId13"/>
      <w:footerReference w:type="first" r:id="rId14"/>
      <w:pgSz w:w="12240" w:h="15840"/>
      <w:pgMar w:top="72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D3A3F" w14:textId="77777777" w:rsidR="001A584A" w:rsidRDefault="001A584A" w:rsidP="00065698">
      <w:pPr>
        <w:spacing w:after="0" w:line="240" w:lineRule="auto"/>
      </w:pPr>
      <w:r>
        <w:separator/>
      </w:r>
    </w:p>
  </w:endnote>
  <w:endnote w:type="continuationSeparator" w:id="0">
    <w:p w14:paraId="593A29D8" w14:textId="77777777" w:rsidR="001A584A" w:rsidRDefault="001A584A" w:rsidP="0006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3028" w14:textId="62C466AA" w:rsidR="00BD5249" w:rsidRDefault="00BD5249" w:rsidP="00C63700">
    <w:pPr>
      <w:spacing w:line="240" w:lineRule="auto"/>
      <w:rPr>
        <w:rFonts w:ascii="Arial" w:hAnsi="Arial" w:cs="Arial"/>
        <w:sz w:val="18"/>
        <w:szCs w:val="16"/>
      </w:rPr>
    </w:pPr>
    <w:r>
      <w:rPr>
        <w:rFonts w:ascii="Arial" w:hAnsi="Arial" w:cs="Arial"/>
        <w:sz w:val="18"/>
        <w:szCs w:val="16"/>
      </w:rPr>
      <w:t>Novice High –-</w:t>
    </w:r>
    <w:r w:rsidR="00017A32">
      <w:rPr>
        <w:rFonts w:ascii="Arial" w:hAnsi="Arial" w:cs="Arial"/>
        <w:sz w:val="18"/>
        <w:szCs w:val="16"/>
      </w:rPr>
      <w:t xml:space="preserve"> ASL </w:t>
    </w:r>
    <w:r w:rsidRPr="006116B6">
      <w:rPr>
        <w:rFonts w:ascii="Arial" w:hAnsi="Arial" w:cs="Arial"/>
        <w:sz w:val="18"/>
        <w:szCs w:val="16"/>
      </w:rPr>
      <w:t>Can-Do Statements</w:t>
    </w:r>
    <w:r>
      <w:rPr>
        <w:rFonts w:ascii="Arial" w:hAnsi="Arial" w:cs="Arial"/>
        <w:sz w:val="18"/>
        <w:szCs w:val="16"/>
      </w:rPr>
      <w:t xml:space="preserve">       </w:t>
    </w:r>
  </w:p>
  <w:p w14:paraId="3E8D3AA9" w14:textId="77777777" w:rsidR="00BD5249" w:rsidRDefault="00BD5249">
    <w:pPr>
      <w:pStyle w:val="Footer"/>
    </w:pPr>
  </w:p>
  <w:p w14:paraId="4B102DDA" w14:textId="77777777" w:rsidR="00BD5249" w:rsidRDefault="00BD5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885A" w14:textId="79CE60AE" w:rsidR="00BD5249" w:rsidRDefault="00BD5249" w:rsidP="00C63700">
    <w:pPr>
      <w:spacing w:line="240" w:lineRule="auto"/>
      <w:rPr>
        <w:rFonts w:ascii="Arial" w:hAnsi="Arial" w:cs="Arial"/>
        <w:i/>
        <w:sz w:val="16"/>
        <w:szCs w:val="16"/>
      </w:rPr>
    </w:pPr>
    <w:r w:rsidRPr="006116B6">
      <w:rPr>
        <w:rFonts w:ascii="Arial" w:hAnsi="Arial" w:cs="Arial"/>
        <w:i/>
        <w:sz w:val="16"/>
        <w:szCs w:val="16"/>
      </w:rPr>
      <w:t xml:space="preserve">Ohio Department of Education, </w:t>
    </w:r>
    <w:r w:rsidR="00017A32">
      <w:rPr>
        <w:rFonts w:ascii="Arial" w:hAnsi="Arial" w:cs="Arial"/>
        <w:i/>
        <w:sz w:val="16"/>
        <w:szCs w:val="16"/>
      </w:rPr>
      <w:t>Octo</w:t>
    </w:r>
    <w:r w:rsidR="0001687E">
      <w:rPr>
        <w:rFonts w:ascii="Arial" w:hAnsi="Arial" w:cs="Arial"/>
        <w:i/>
        <w:sz w:val="16"/>
        <w:szCs w:val="16"/>
      </w:rPr>
      <w:t>ber 2016</w:t>
    </w:r>
  </w:p>
  <w:p w14:paraId="007B387C" w14:textId="640D06A2" w:rsidR="00F476BA" w:rsidRDefault="00BD5249" w:rsidP="00F476BA">
    <w:pPr>
      <w:pStyle w:val="Footer"/>
    </w:pPr>
    <w:r w:rsidRPr="006116B6">
      <w:rPr>
        <w:rFonts w:ascii="Arial" w:hAnsi="Arial" w:cs="Arial"/>
        <w:i/>
        <w:sz w:val="16"/>
        <w:szCs w:val="16"/>
      </w:rPr>
      <w:br/>
    </w:r>
    <w:r w:rsidR="00F476BA">
      <w:rPr>
        <w:rFonts w:ascii="Arial" w:hAnsi="Arial" w:cs="Arial"/>
        <w:i/>
        <w:sz w:val="16"/>
        <w:szCs w:val="16"/>
      </w:rPr>
      <w:t xml:space="preserve">Based on the NCSSFL ASL Can-Do </w:t>
    </w:r>
    <w:r w:rsidR="00017A32">
      <w:rPr>
        <w:rFonts w:ascii="Arial" w:hAnsi="Arial" w:cs="Arial"/>
        <w:i/>
        <w:sz w:val="16"/>
        <w:szCs w:val="16"/>
      </w:rPr>
      <w:t>S</w:t>
    </w:r>
    <w:r w:rsidR="00F476BA">
      <w:rPr>
        <w:rFonts w:ascii="Arial" w:hAnsi="Arial" w:cs="Arial"/>
        <w:i/>
        <w:sz w:val="16"/>
        <w:szCs w:val="16"/>
      </w:rPr>
      <w:t>tatements</w:t>
    </w:r>
  </w:p>
  <w:p w14:paraId="7030A8BA" w14:textId="1717A0A9" w:rsidR="00BD5249" w:rsidRPr="006116B6" w:rsidRDefault="00BD5249" w:rsidP="00C63700">
    <w:pPr>
      <w:spacing w:line="240" w:lineRule="auto"/>
      <w:rPr>
        <w:rFonts w:ascii="Arial" w:hAnsi="Arial" w:cs="Arial"/>
        <w:sz w:val="18"/>
        <w:szCs w:val="16"/>
      </w:rPr>
    </w:pPr>
  </w:p>
  <w:p w14:paraId="15C5E514" w14:textId="77777777" w:rsidR="00BD5249" w:rsidRDefault="00BD5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7A8BF" w14:textId="77777777" w:rsidR="001A584A" w:rsidRDefault="001A584A" w:rsidP="00065698">
      <w:pPr>
        <w:spacing w:after="0" w:line="240" w:lineRule="auto"/>
      </w:pPr>
      <w:r>
        <w:separator/>
      </w:r>
    </w:p>
  </w:footnote>
  <w:footnote w:type="continuationSeparator" w:id="0">
    <w:p w14:paraId="06A01A50" w14:textId="77777777" w:rsidR="001A584A" w:rsidRDefault="001A584A" w:rsidP="00065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8C"/>
    <w:multiLevelType w:val="hybridMultilevel"/>
    <w:tmpl w:val="AAD688EA"/>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3379E"/>
    <w:multiLevelType w:val="hybridMultilevel"/>
    <w:tmpl w:val="E86CFF7C"/>
    <w:lvl w:ilvl="0" w:tplc="FA9E00B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F6827"/>
    <w:multiLevelType w:val="hybridMultilevel"/>
    <w:tmpl w:val="B94E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A467E"/>
    <w:multiLevelType w:val="hybridMultilevel"/>
    <w:tmpl w:val="428452CC"/>
    <w:lvl w:ilvl="0" w:tplc="E15C475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F01FD0"/>
    <w:multiLevelType w:val="hybridMultilevel"/>
    <w:tmpl w:val="350EE96C"/>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0B71EA"/>
    <w:multiLevelType w:val="hybridMultilevel"/>
    <w:tmpl w:val="C0D2EFF4"/>
    <w:lvl w:ilvl="0" w:tplc="16760C68">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861F8B"/>
    <w:multiLevelType w:val="hybridMultilevel"/>
    <w:tmpl w:val="E30CD93E"/>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92D85"/>
    <w:multiLevelType w:val="hybridMultilevel"/>
    <w:tmpl w:val="20DE51F6"/>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D59CE"/>
    <w:multiLevelType w:val="hybridMultilevel"/>
    <w:tmpl w:val="F0D22710"/>
    <w:lvl w:ilvl="0" w:tplc="E15C475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681CA4"/>
    <w:multiLevelType w:val="hybridMultilevel"/>
    <w:tmpl w:val="0E08C4A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F19E5"/>
    <w:multiLevelType w:val="hybridMultilevel"/>
    <w:tmpl w:val="1C0E90AA"/>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644D4C"/>
    <w:multiLevelType w:val="hybridMultilevel"/>
    <w:tmpl w:val="5A76FC42"/>
    <w:lvl w:ilvl="0" w:tplc="E15C475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48708E"/>
    <w:multiLevelType w:val="hybridMultilevel"/>
    <w:tmpl w:val="B32E6D16"/>
    <w:lvl w:ilvl="0" w:tplc="BDDC4FF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66767"/>
    <w:multiLevelType w:val="hybridMultilevel"/>
    <w:tmpl w:val="7570D014"/>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47E9F"/>
    <w:multiLevelType w:val="hybridMultilevel"/>
    <w:tmpl w:val="EAB273D2"/>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A24CC9"/>
    <w:multiLevelType w:val="hybridMultilevel"/>
    <w:tmpl w:val="E7B471D6"/>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C5188B"/>
    <w:multiLevelType w:val="hybridMultilevel"/>
    <w:tmpl w:val="6554B1CE"/>
    <w:lvl w:ilvl="0" w:tplc="DC2AFA7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25529"/>
    <w:multiLevelType w:val="hybridMultilevel"/>
    <w:tmpl w:val="A99EBFDA"/>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D3441"/>
    <w:multiLevelType w:val="hybridMultilevel"/>
    <w:tmpl w:val="B218EA86"/>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FD325D"/>
    <w:multiLevelType w:val="hybridMultilevel"/>
    <w:tmpl w:val="F6D04576"/>
    <w:lvl w:ilvl="0" w:tplc="17ACA12A">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94090"/>
    <w:multiLevelType w:val="hybridMultilevel"/>
    <w:tmpl w:val="0D64FE5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E2439C"/>
    <w:multiLevelType w:val="hybridMultilevel"/>
    <w:tmpl w:val="07B4F342"/>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5D311B"/>
    <w:multiLevelType w:val="hybridMultilevel"/>
    <w:tmpl w:val="4DBCB9FC"/>
    <w:lvl w:ilvl="0" w:tplc="9EBAB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A15C97"/>
    <w:multiLevelType w:val="hybridMultilevel"/>
    <w:tmpl w:val="B7421196"/>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B9597A"/>
    <w:multiLevelType w:val="hybridMultilevel"/>
    <w:tmpl w:val="E182FAA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3337BD"/>
    <w:multiLevelType w:val="hybridMultilevel"/>
    <w:tmpl w:val="FFBA46F0"/>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1407D"/>
    <w:multiLevelType w:val="hybridMultilevel"/>
    <w:tmpl w:val="667AE2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nsid w:val="459537C1"/>
    <w:multiLevelType w:val="hybridMultilevel"/>
    <w:tmpl w:val="4E38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83D81"/>
    <w:multiLevelType w:val="hybridMultilevel"/>
    <w:tmpl w:val="677C77DA"/>
    <w:lvl w:ilvl="0" w:tplc="822C47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3C6BB0"/>
    <w:multiLevelType w:val="hybridMultilevel"/>
    <w:tmpl w:val="72BABCBA"/>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A1CF7"/>
    <w:multiLevelType w:val="hybridMultilevel"/>
    <w:tmpl w:val="CEA66A8A"/>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777731"/>
    <w:multiLevelType w:val="hybridMultilevel"/>
    <w:tmpl w:val="30127DBE"/>
    <w:lvl w:ilvl="0" w:tplc="04090015">
      <w:start w:val="1"/>
      <w:numFmt w:val="upperLetter"/>
      <w:lvlText w:val="%1."/>
      <w:lvlJc w:val="left"/>
      <w:pPr>
        <w:ind w:left="882" w:hanging="360"/>
      </w:pPr>
      <w:rPr>
        <w:rFonts w:hint="default"/>
      </w:rPr>
    </w:lvl>
    <w:lvl w:ilvl="1" w:tplc="0409000B">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2">
    <w:nsid w:val="549D4D1E"/>
    <w:multiLevelType w:val="hybridMultilevel"/>
    <w:tmpl w:val="68BA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D6F4C"/>
    <w:multiLevelType w:val="hybridMultilevel"/>
    <w:tmpl w:val="E4367BA0"/>
    <w:lvl w:ilvl="0" w:tplc="16760C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130969"/>
    <w:multiLevelType w:val="hybridMultilevel"/>
    <w:tmpl w:val="79704C4A"/>
    <w:lvl w:ilvl="0" w:tplc="FA9E00B8">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5">
    <w:nsid w:val="64B77A0B"/>
    <w:multiLevelType w:val="hybridMultilevel"/>
    <w:tmpl w:val="86305E8C"/>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322C5"/>
    <w:multiLevelType w:val="hybridMultilevel"/>
    <w:tmpl w:val="38440B3C"/>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F305A6"/>
    <w:multiLevelType w:val="hybridMultilevel"/>
    <w:tmpl w:val="AFD4F32A"/>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F7E83"/>
    <w:multiLevelType w:val="hybridMultilevel"/>
    <w:tmpl w:val="993E5A66"/>
    <w:lvl w:ilvl="0" w:tplc="9EBAB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B44B8"/>
    <w:multiLevelType w:val="hybridMultilevel"/>
    <w:tmpl w:val="33E8C2F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E1966"/>
    <w:multiLevelType w:val="hybridMultilevel"/>
    <w:tmpl w:val="4704D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2C72FD"/>
    <w:multiLevelType w:val="hybridMultilevel"/>
    <w:tmpl w:val="C04CA36A"/>
    <w:lvl w:ilvl="0" w:tplc="BDDC4FF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17"/>
  </w:num>
  <w:num w:numId="4">
    <w:abstractNumId w:val="35"/>
  </w:num>
  <w:num w:numId="5">
    <w:abstractNumId w:val="38"/>
  </w:num>
  <w:num w:numId="6">
    <w:abstractNumId w:val="21"/>
  </w:num>
  <w:num w:numId="7">
    <w:abstractNumId w:val="20"/>
  </w:num>
  <w:num w:numId="8">
    <w:abstractNumId w:val="39"/>
  </w:num>
  <w:num w:numId="9">
    <w:abstractNumId w:val="24"/>
  </w:num>
  <w:num w:numId="10">
    <w:abstractNumId w:val="18"/>
  </w:num>
  <w:num w:numId="11">
    <w:abstractNumId w:val="19"/>
  </w:num>
  <w:num w:numId="12">
    <w:abstractNumId w:val="34"/>
  </w:num>
  <w:num w:numId="13">
    <w:abstractNumId w:val="14"/>
  </w:num>
  <w:num w:numId="14">
    <w:abstractNumId w:val="27"/>
  </w:num>
  <w:num w:numId="15">
    <w:abstractNumId w:val="1"/>
  </w:num>
  <w:num w:numId="16">
    <w:abstractNumId w:val="6"/>
  </w:num>
  <w:num w:numId="17">
    <w:abstractNumId w:val="36"/>
  </w:num>
  <w:num w:numId="18">
    <w:abstractNumId w:val="10"/>
  </w:num>
  <w:num w:numId="19">
    <w:abstractNumId w:val="40"/>
  </w:num>
  <w:num w:numId="20">
    <w:abstractNumId w:val="8"/>
  </w:num>
  <w:num w:numId="21">
    <w:abstractNumId w:val="3"/>
  </w:num>
  <w:num w:numId="22">
    <w:abstractNumId w:val="11"/>
  </w:num>
  <w:num w:numId="23">
    <w:abstractNumId w:val="15"/>
  </w:num>
  <w:num w:numId="24">
    <w:abstractNumId w:val="4"/>
  </w:num>
  <w:num w:numId="25">
    <w:abstractNumId w:val="5"/>
  </w:num>
  <w:num w:numId="26">
    <w:abstractNumId w:val="41"/>
  </w:num>
  <w:num w:numId="27">
    <w:abstractNumId w:val="12"/>
  </w:num>
  <w:num w:numId="28">
    <w:abstractNumId w:val="22"/>
  </w:num>
  <w:num w:numId="29">
    <w:abstractNumId w:val="13"/>
  </w:num>
  <w:num w:numId="30">
    <w:abstractNumId w:val="7"/>
  </w:num>
  <w:num w:numId="31">
    <w:abstractNumId w:val="29"/>
  </w:num>
  <w:num w:numId="32">
    <w:abstractNumId w:val="30"/>
  </w:num>
  <w:num w:numId="33">
    <w:abstractNumId w:val="23"/>
  </w:num>
  <w:num w:numId="34">
    <w:abstractNumId w:val="25"/>
  </w:num>
  <w:num w:numId="35">
    <w:abstractNumId w:val="9"/>
  </w:num>
  <w:num w:numId="36">
    <w:abstractNumId w:val="37"/>
  </w:num>
  <w:num w:numId="37">
    <w:abstractNumId w:val="0"/>
  </w:num>
  <w:num w:numId="38">
    <w:abstractNumId w:val="32"/>
  </w:num>
  <w:num w:numId="39">
    <w:abstractNumId w:val="2"/>
  </w:num>
  <w:num w:numId="40">
    <w:abstractNumId w:val="28"/>
  </w:num>
  <w:num w:numId="41">
    <w:abstractNumId w:val="1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2C"/>
    <w:rsid w:val="00002908"/>
    <w:rsid w:val="0001687E"/>
    <w:rsid w:val="0001749D"/>
    <w:rsid w:val="00017A32"/>
    <w:rsid w:val="0003791F"/>
    <w:rsid w:val="000407F5"/>
    <w:rsid w:val="0004436C"/>
    <w:rsid w:val="00047A12"/>
    <w:rsid w:val="00047D6F"/>
    <w:rsid w:val="00050962"/>
    <w:rsid w:val="00057C9C"/>
    <w:rsid w:val="00065698"/>
    <w:rsid w:val="0007063E"/>
    <w:rsid w:val="00076CC8"/>
    <w:rsid w:val="000867C7"/>
    <w:rsid w:val="000A1DC0"/>
    <w:rsid w:val="000A7CBE"/>
    <w:rsid w:val="000D79F7"/>
    <w:rsid w:val="000F0874"/>
    <w:rsid w:val="00106A80"/>
    <w:rsid w:val="00113B62"/>
    <w:rsid w:val="001238FE"/>
    <w:rsid w:val="00132355"/>
    <w:rsid w:val="00140997"/>
    <w:rsid w:val="00157F7A"/>
    <w:rsid w:val="00161436"/>
    <w:rsid w:val="00166C1F"/>
    <w:rsid w:val="00180C41"/>
    <w:rsid w:val="001A16F6"/>
    <w:rsid w:val="001A584A"/>
    <w:rsid w:val="001C2E45"/>
    <w:rsid w:val="001E69F8"/>
    <w:rsid w:val="001F0A2C"/>
    <w:rsid w:val="00222493"/>
    <w:rsid w:val="00234727"/>
    <w:rsid w:val="00244BAF"/>
    <w:rsid w:val="00262C99"/>
    <w:rsid w:val="002864EA"/>
    <w:rsid w:val="00291F99"/>
    <w:rsid w:val="00292C6E"/>
    <w:rsid w:val="002A5004"/>
    <w:rsid w:val="002B4CEA"/>
    <w:rsid w:val="002D433A"/>
    <w:rsid w:val="002E23FE"/>
    <w:rsid w:val="002E66DD"/>
    <w:rsid w:val="00304C75"/>
    <w:rsid w:val="003208B4"/>
    <w:rsid w:val="003232BA"/>
    <w:rsid w:val="00327452"/>
    <w:rsid w:val="00357774"/>
    <w:rsid w:val="00361B37"/>
    <w:rsid w:val="00364996"/>
    <w:rsid w:val="0036723F"/>
    <w:rsid w:val="00367751"/>
    <w:rsid w:val="0038143D"/>
    <w:rsid w:val="003A42B5"/>
    <w:rsid w:val="003A458D"/>
    <w:rsid w:val="003A66D4"/>
    <w:rsid w:val="003C09F1"/>
    <w:rsid w:val="003C1393"/>
    <w:rsid w:val="003C714E"/>
    <w:rsid w:val="003D40DC"/>
    <w:rsid w:val="003D4955"/>
    <w:rsid w:val="003F1B20"/>
    <w:rsid w:val="004024A0"/>
    <w:rsid w:val="00404574"/>
    <w:rsid w:val="004123BD"/>
    <w:rsid w:val="00425AFE"/>
    <w:rsid w:val="00432421"/>
    <w:rsid w:val="00441B84"/>
    <w:rsid w:val="00445365"/>
    <w:rsid w:val="00451F09"/>
    <w:rsid w:val="00461B0E"/>
    <w:rsid w:val="004A646D"/>
    <w:rsid w:val="004C4CF9"/>
    <w:rsid w:val="004D323C"/>
    <w:rsid w:val="004F0CDA"/>
    <w:rsid w:val="004F3E7E"/>
    <w:rsid w:val="004F4454"/>
    <w:rsid w:val="005058A4"/>
    <w:rsid w:val="00512752"/>
    <w:rsid w:val="00517B9F"/>
    <w:rsid w:val="005423AB"/>
    <w:rsid w:val="00546722"/>
    <w:rsid w:val="005471B9"/>
    <w:rsid w:val="0056230B"/>
    <w:rsid w:val="00565B4E"/>
    <w:rsid w:val="00567546"/>
    <w:rsid w:val="00575C82"/>
    <w:rsid w:val="005B2084"/>
    <w:rsid w:val="005B5296"/>
    <w:rsid w:val="005C2BDD"/>
    <w:rsid w:val="005D063E"/>
    <w:rsid w:val="005E0D11"/>
    <w:rsid w:val="005E4B09"/>
    <w:rsid w:val="005F03C3"/>
    <w:rsid w:val="006010F7"/>
    <w:rsid w:val="00607AAC"/>
    <w:rsid w:val="006132D0"/>
    <w:rsid w:val="00616EA8"/>
    <w:rsid w:val="006249B9"/>
    <w:rsid w:val="00630FD2"/>
    <w:rsid w:val="00657EDC"/>
    <w:rsid w:val="0066051A"/>
    <w:rsid w:val="0068114C"/>
    <w:rsid w:val="0068692F"/>
    <w:rsid w:val="006A2DBD"/>
    <w:rsid w:val="006B5EB8"/>
    <w:rsid w:val="006E7396"/>
    <w:rsid w:val="006F525B"/>
    <w:rsid w:val="00712E99"/>
    <w:rsid w:val="00720B11"/>
    <w:rsid w:val="00727CDB"/>
    <w:rsid w:val="00732023"/>
    <w:rsid w:val="00732DF8"/>
    <w:rsid w:val="007366A0"/>
    <w:rsid w:val="007517CD"/>
    <w:rsid w:val="00755993"/>
    <w:rsid w:val="00757A5E"/>
    <w:rsid w:val="00765EE1"/>
    <w:rsid w:val="007750C3"/>
    <w:rsid w:val="007902B3"/>
    <w:rsid w:val="00796ABA"/>
    <w:rsid w:val="007B4C2E"/>
    <w:rsid w:val="007B658A"/>
    <w:rsid w:val="007C0B1C"/>
    <w:rsid w:val="007C3E51"/>
    <w:rsid w:val="007E3A6A"/>
    <w:rsid w:val="007E4319"/>
    <w:rsid w:val="007E7282"/>
    <w:rsid w:val="007F280E"/>
    <w:rsid w:val="008130F9"/>
    <w:rsid w:val="00817C9C"/>
    <w:rsid w:val="00837470"/>
    <w:rsid w:val="008435AD"/>
    <w:rsid w:val="008444F8"/>
    <w:rsid w:val="0085060F"/>
    <w:rsid w:val="00852701"/>
    <w:rsid w:val="00857E19"/>
    <w:rsid w:val="008643E4"/>
    <w:rsid w:val="00865370"/>
    <w:rsid w:val="00867F55"/>
    <w:rsid w:val="00880850"/>
    <w:rsid w:val="00881711"/>
    <w:rsid w:val="00893D2F"/>
    <w:rsid w:val="008A38CB"/>
    <w:rsid w:val="008D02F6"/>
    <w:rsid w:val="008D5F88"/>
    <w:rsid w:val="008E4AB6"/>
    <w:rsid w:val="0091115D"/>
    <w:rsid w:val="00914C5D"/>
    <w:rsid w:val="009202B6"/>
    <w:rsid w:val="00942F75"/>
    <w:rsid w:val="00961503"/>
    <w:rsid w:val="00972A3B"/>
    <w:rsid w:val="00982A0F"/>
    <w:rsid w:val="00986AE2"/>
    <w:rsid w:val="009A06E9"/>
    <w:rsid w:val="009C416A"/>
    <w:rsid w:val="009E2B69"/>
    <w:rsid w:val="009E4B36"/>
    <w:rsid w:val="009F6859"/>
    <w:rsid w:val="009F6F3B"/>
    <w:rsid w:val="00A03492"/>
    <w:rsid w:val="00A079C2"/>
    <w:rsid w:val="00A07E14"/>
    <w:rsid w:val="00A21786"/>
    <w:rsid w:val="00A2206C"/>
    <w:rsid w:val="00A227C9"/>
    <w:rsid w:val="00A30BDA"/>
    <w:rsid w:val="00A31E58"/>
    <w:rsid w:val="00A33878"/>
    <w:rsid w:val="00A453FC"/>
    <w:rsid w:val="00A60C22"/>
    <w:rsid w:val="00A67929"/>
    <w:rsid w:val="00A71F35"/>
    <w:rsid w:val="00A844B9"/>
    <w:rsid w:val="00AA172F"/>
    <w:rsid w:val="00AB2294"/>
    <w:rsid w:val="00AB6FDA"/>
    <w:rsid w:val="00AC7B64"/>
    <w:rsid w:val="00AD32A6"/>
    <w:rsid w:val="00AD7DB5"/>
    <w:rsid w:val="00AE71AA"/>
    <w:rsid w:val="00AF1C1C"/>
    <w:rsid w:val="00B065E3"/>
    <w:rsid w:val="00B1728B"/>
    <w:rsid w:val="00B44C3B"/>
    <w:rsid w:val="00B45283"/>
    <w:rsid w:val="00B456CB"/>
    <w:rsid w:val="00B536BA"/>
    <w:rsid w:val="00B65DAD"/>
    <w:rsid w:val="00B85BB8"/>
    <w:rsid w:val="00BA0C91"/>
    <w:rsid w:val="00BB1920"/>
    <w:rsid w:val="00BB6E6D"/>
    <w:rsid w:val="00BC0AB3"/>
    <w:rsid w:val="00BC2CB9"/>
    <w:rsid w:val="00BC78E3"/>
    <w:rsid w:val="00BD5249"/>
    <w:rsid w:val="00C1282E"/>
    <w:rsid w:val="00C16FB0"/>
    <w:rsid w:val="00C1751B"/>
    <w:rsid w:val="00C454F9"/>
    <w:rsid w:val="00C46AC9"/>
    <w:rsid w:val="00C576D5"/>
    <w:rsid w:val="00C63700"/>
    <w:rsid w:val="00C72DFB"/>
    <w:rsid w:val="00C81827"/>
    <w:rsid w:val="00C82756"/>
    <w:rsid w:val="00C83273"/>
    <w:rsid w:val="00C83651"/>
    <w:rsid w:val="00C84049"/>
    <w:rsid w:val="00CD2876"/>
    <w:rsid w:val="00CE386B"/>
    <w:rsid w:val="00CE5C58"/>
    <w:rsid w:val="00CE79F3"/>
    <w:rsid w:val="00CF27EF"/>
    <w:rsid w:val="00D03D85"/>
    <w:rsid w:val="00D1655C"/>
    <w:rsid w:val="00D22157"/>
    <w:rsid w:val="00D22ADA"/>
    <w:rsid w:val="00D45682"/>
    <w:rsid w:val="00D521A5"/>
    <w:rsid w:val="00D67994"/>
    <w:rsid w:val="00D71A5D"/>
    <w:rsid w:val="00D7654A"/>
    <w:rsid w:val="00D80174"/>
    <w:rsid w:val="00D8621E"/>
    <w:rsid w:val="00D87E25"/>
    <w:rsid w:val="00D90D53"/>
    <w:rsid w:val="00D93FF0"/>
    <w:rsid w:val="00D944DE"/>
    <w:rsid w:val="00DA12CC"/>
    <w:rsid w:val="00DB43E2"/>
    <w:rsid w:val="00DD1E31"/>
    <w:rsid w:val="00DD6A15"/>
    <w:rsid w:val="00DF2E27"/>
    <w:rsid w:val="00E12706"/>
    <w:rsid w:val="00E24583"/>
    <w:rsid w:val="00E31244"/>
    <w:rsid w:val="00E65409"/>
    <w:rsid w:val="00E877C3"/>
    <w:rsid w:val="00E950E4"/>
    <w:rsid w:val="00EC7576"/>
    <w:rsid w:val="00ED2A65"/>
    <w:rsid w:val="00ED59AC"/>
    <w:rsid w:val="00EE1A54"/>
    <w:rsid w:val="00F03BC5"/>
    <w:rsid w:val="00F22C35"/>
    <w:rsid w:val="00F3170B"/>
    <w:rsid w:val="00F33688"/>
    <w:rsid w:val="00F43F13"/>
    <w:rsid w:val="00F476BA"/>
    <w:rsid w:val="00F53A93"/>
    <w:rsid w:val="00F56838"/>
    <w:rsid w:val="00F579E6"/>
    <w:rsid w:val="00F92D3F"/>
    <w:rsid w:val="00F92D87"/>
    <w:rsid w:val="00F942F8"/>
    <w:rsid w:val="00FD000D"/>
    <w:rsid w:val="00FF1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795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F0A2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98"/>
  </w:style>
  <w:style w:type="paragraph" w:styleId="Footer">
    <w:name w:val="footer"/>
    <w:basedOn w:val="Normal"/>
    <w:link w:val="FooterChar"/>
    <w:uiPriority w:val="99"/>
    <w:unhideWhenUsed/>
    <w:rsid w:val="0006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98"/>
  </w:style>
  <w:style w:type="paragraph" w:styleId="ListParagraph">
    <w:name w:val="List Paragraph"/>
    <w:basedOn w:val="Normal"/>
    <w:uiPriority w:val="99"/>
    <w:qFormat/>
    <w:rsid w:val="00512752"/>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D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0D"/>
    <w:rPr>
      <w:rFonts w:ascii="Tahoma" w:hAnsi="Tahoma" w:cs="Tahoma"/>
      <w:sz w:val="16"/>
      <w:szCs w:val="16"/>
    </w:rPr>
  </w:style>
  <w:style w:type="character" w:styleId="Hyperlink">
    <w:name w:val="Hyperlink"/>
    <w:basedOn w:val="DefaultParagraphFont"/>
    <w:uiPriority w:val="99"/>
    <w:unhideWhenUsed/>
    <w:rsid w:val="00727CDB"/>
    <w:rPr>
      <w:color w:val="0000FF" w:themeColor="hyperlink"/>
      <w:u w:val="single"/>
    </w:rPr>
  </w:style>
  <w:style w:type="character" w:styleId="FollowedHyperlink">
    <w:name w:val="FollowedHyperlink"/>
    <w:basedOn w:val="DefaultParagraphFont"/>
    <w:uiPriority w:val="99"/>
    <w:semiHidden/>
    <w:unhideWhenUsed/>
    <w:rsid w:val="008D02F6"/>
    <w:rPr>
      <w:color w:val="800080" w:themeColor="followedHyperlink"/>
      <w:u w:val="single"/>
    </w:rPr>
  </w:style>
  <w:style w:type="table" w:customStyle="1" w:styleId="TableGrid12">
    <w:name w:val="Table Grid12"/>
    <w:basedOn w:val="TableNormal"/>
    <w:next w:val="TableGrid"/>
    <w:uiPriority w:val="59"/>
    <w:rsid w:val="00F579E6"/>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1E31"/>
    <w:rPr>
      <w:sz w:val="18"/>
      <w:szCs w:val="18"/>
    </w:rPr>
  </w:style>
  <w:style w:type="paragraph" w:styleId="CommentText">
    <w:name w:val="annotation text"/>
    <w:basedOn w:val="Normal"/>
    <w:link w:val="CommentTextChar"/>
    <w:uiPriority w:val="99"/>
    <w:semiHidden/>
    <w:unhideWhenUsed/>
    <w:rsid w:val="00DD1E31"/>
    <w:pPr>
      <w:spacing w:line="240" w:lineRule="auto"/>
    </w:pPr>
    <w:rPr>
      <w:sz w:val="24"/>
      <w:szCs w:val="24"/>
    </w:rPr>
  </w:style>
  <w:style w:type="character" w:customStyle="1" w:styleId="CommentTextChar">
    <w:name w:val="Comment Text Char"/>
    <w:basedOn w:val="DefaultParagraphFont"/>
    <w:link w:val="CommentText"/>
    <w:uiPriority w:val="99"/>
    <w:semiHidden/>
    <w:rsid w:val="00DD1E31"/>
    <w:rPr>
      <w:sz w:val="24"/>
      <w:szCs w:val="24"/>
    </w:rPr>
  </w:style>
  <w:style w:type="paragraph" w:styleId="CommentSubject">
    <w:name w:val="annotation subject"/>
    <w:basedOn w:val="CommentText"/>
    <w:next w:val="CommentText"/>
    <w:link w:val="CommentSubjectChar"/>
    <w:uiPriority w:val="99"/>
    <w:semiHidden/>
    <w:unhideWhenUsed/>
    <w:rsid w:val="00DD1E31"/>
    <w:rPr>
      <w:b/>
      <w:bCs/>
      <w:sz w:val="20"/>
      <w:szCs w:val="20"/>
    </w:rPr>
  </w:style>
  <w:style w:type="character" w:customStyle="1" w:styleId="CommentSubjectChar">
    <w:name w:val="Comment Subject Char"/>
    <w:basedOn w:val="CommentTextChar"/>
    <w:link w:val="CommentSubject"/>
    <w:uiPriority w:val="99"/>
    <w:semiHidden/>
    <w:rsid w:val="00DD1E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F0A2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98"/>
  </w:style>
  <w:style w:type="paragraph" w:styleId="Footer">
    <w:name w:val="footer"/>
    <w:basedOn w:val="Normal"/>
    <w:link w:val="FooterChar"/>
    <w:uiPriority w:val="99"/>
    <w:unhideWhenUsed/>
    <w:rsid w:val="0006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98"/>
  </w:style>
  <w:style w:type="paragraph" w:styleId="ListParagraph">
    <w:name w:val="List Paragraph"/>
    <w:basedOn w:val="Normal"/>
    <w:uiPriority w:val="99"/>
    <w:qFormat/>
    <w:rsid w:val="00512752"/>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D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0D"/>
    <w:rPr>
      <w:rFonts w:ascii="Tahoma" w:hAnsi="Tahoma" w:cs="Tahoma"/>
      <w:sz w:val="16"/>
      <w:szCs w:val="16"/>
    </w:rPr>
  </w:style>
  <w:style w:type="character" w:styleId="Hyperlink">
    <w:name w:val="Hyperlink"/>
    <w:basedOn w:val="DefaultParagraphFont"/>
    <w:uiPriority w:val="99"/>
    <w:unhideWhenUsed/>
    <w:rsid w:val="00727CDB"/>
    <w:rPr>
      <w:color w:val="0000FF" w:themeColor="hyperlink"/>
      <w:u w:val="single"/>
    </w:rPr>
  </w:style>
  <w:style w:type="character" w:styleId="FollowedHyperlink">
    <w:name w:val="FollowedHyperlink"/>
    <w:basedOn w:val="DefaultParagraphFont"/>
    <w:uiPriority w:val="99"/>
    <w:semiHidden/>
    <w:unhideWhenUsed/>
    <w:rsid w:val="008D02F6"/>
    <w:rPr>
      <w:color w:val="800080" w:themeColor="followedHyperlink"/>
      <w:u w:val="single"/>
    </w:rPr>
  </w:style>
  <w:style w:type="table" w:customStyle="1" w:styleId="TableGrid12">
    <w:name w:val="Table Grid12"/>
    <w:basedOn w:val="TableNormal"/>
    <w:next w:val="TableGrid"/>
    <w:uiPriority w:val="59"/>
    <w:rsid w:val="00F579E6"/>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1E31"/>
    <w:rPr>
      <w:sz w:val="18"/>
      <w:szCs w:val="18"/>
    </w:rPr>
  </w:style>
  <w:style w:type="paragraph" w:styleId="CommentText">
    <w:name w:val="annotation text"/>
    <w:basedOn w:val="Normal"/>
    <w:link w:val="CommentTextChar"/>
    <w:uiPriority w:val="99"/>
    <w:semiHidden/>
    <w:unhideWhenUsed/>
    <w:rsid w:val="00DD1E31"/>
    <w:pPr>
      <w:spacing w:line="240" w:lineRule="auto"/>
    </w:pPr>
    <w:rPr>
      <w:sz w:val="24"/>
      <w:szCs w:val="24"/>
    </w:rPr>
  </w:style>
  <w:style w:type="character" w:customStyle="1" w:styleId="CommentTextChar">
    <w:name w:val="Comment Text Char"/>
    <w:basedOn w:val="DefaultParagraphFont"/>
    <w:link w:val="CommentText"/>
    <w:uiPriority w:val="99"/>
    <w:semiHidden/>
    <w:rsid w:val="00DD1E31"/>
    <w:rPr>
      <w:sz w:val="24"/>
      <w:szCs w:val="24"/>
    </w:rPr>
  </w:style>
  <w:style w:type="paragraph" w:styleId="CommentSubject">
    <w:name w:val="annotation subject"/>
    <w:basedOn w:val="CommentText"/>
    <w:next w:val="CommentText"/>
    <w:link w:val="CommentSubjectChar"/>
    <w:uiPriority w:val="99"/>
    <w:semiHidden/>
    <w:unhideWhenUsed/>
    <w:rsid w:val="00DD1E31"/>
    <w:rPr>
      <w:b/>
      <w:bCs/>
      <w:sz w:val="20"/>
      <w:szCs w:val="20"/>
    </w:rPr>
  </w:style>
  <w:style w:type="character" w:customStyle="1" w:styleId="CommentSubjectChar">
    <w:name w:val="Comment Subject Char"/>
    <w:basedOn w:val="CommentTextChar"/>
    <w:link w:val="CommentSubject"/>
    <w:uiPriority w:val="99"/>
    <w:semiHidden/>
    <w:rsid w:val="00DD1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265">
      <w:bodyDiv w:val="1"/>
      <w:marLeft w:val="0"/>
      <w:marRight w:val="0"/>
      <w:marTop w:val="0"/>
      <w:marBottom w:val="0"/>
      <w:divBdr>
        <w:top w:val="none" w:sz="0" w:space="0" w:color="auto"/>
        <w:left w:val="none" w:sz="0" w:space="0" w:color="auto"/>
        <w:bottom w:val="none" w:sz="0" w:space="0" w:color="auto"/>
        <w:right w:val="none" w:sz="0" w:space="0" w:color="auto"/>
      </w:divBdr>
    </w:div>
    <w:div w:id="745421384">
      <w:bodyDiv w:val="1"/>
      <w:marLeft w:val="0"/>
      <w:marRight w:val="0"/>
      <w:marTop w:val="0"/>
      <w:marBottom w:val="0"/>
      <w:divBdr>
        <w:top w:val="none" w:sz="0" w:space="0" w:color="auto"/>
        <w:left w:val="none" w:sz="0" w:space="0" w:color="auto"/>
        <w:bottom w:val="none" w:sz="0" w:space="0" w:color="auto"/>
        <w:right w:val="none" w:sz="0" w:space="0" w:color="auto"/>
      </w:divBdr>
    </w:div>
    <w:div w:id="871069981">
      <w:bodyDiv w:val="1"/>
      <w:marLeft w:val="0"/>
      <w:marRight w:val="0"/>
      <w:marTop w:val="0"/>
      <w:marBottom w:val="0"/>
      <w:divBdr>
        <w:top w:val="none" w:sz="0" w:space="0" w:color="auto"/>
        <w:left w:val="none" w:sz="0" w:space="0" w:color="auto"/>
        <w:bottom w:val="none" w:sz="0" w:space="0" w:color="auto"/>
        <w:right w:val="none" w:sz="0" w:space="0" w:color="auto"/>
      </w:divBdr>
    </w:div>
    <w:div w:id="1308970901">
      <w:bodyDiv w:val="1"/>
      <w:marLeft w:val="0"/>
      <w:marRight w:val="0"/>
      <w:marTop w:val="0"/>
      <w:marBottom w:val="0"/>
      <w:divBdr>
        <w:top w:val="none" w:sz="0" w:space="0" w:color="auto"/>
        <w:left w:val="none" w:sz="0" w:space="0" w:color="auto"/>
        <w:bottom w:val="none" w:sz="0" w:space="0" w:color="auto"/>
        <w:right w:val="none" w:sz="0" w:space="0" w:color="auto"/>
      </w:divBdr>
    </w:div>
    <w:div w:id="1428310333">
      <w:bodyDiv w:val="1"/>
      <w:marLeft w:val="0"/>
      <w:marRight w:val="0"/>
      <w:marTop w:val="0"/>
      <w:marBottom w:val="0"/>
      <w:divBdr>
        <w:top w:val="none" w:sz="0" w:space="0" w:color="auto"/>
        <w:left w:val="none" w:sz="0" w:space="0" w:color="auto"/>
        <w:bottom w:val="none" w:sz="0" w:space="0" w:color="auto"/>
        <w:right w:val="none" w:sz="0" w:space="0" w:color="auto"/>
      </w:divBdr>
    </w:div>
    <w:div w:id="1574201135">
      <w:bodyDiv w:val="1"/>
      <w:marLeft w:val="0"/>
      <w:marRight w:val="0"/>
      <w:marTop w:val="0"/>
      <w:marBottom w:val="0"/>
      <w:divBdr>
        <w:top w:val="none" w:sz="0" w:space="0" w:color="auto"/>
        <w:left w:val="none" w:sz="0" w:space="0" w:color="auto"/>
        <w:bottom w:val="none" w:sz="0" w:space="0" w:color="auto"/>
        <w:right w:val="none" w:sz="0" w:space="0" w:color="auto"/>
      </w:divBdr>
    </w:div>
    <w:div w:id="19961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5160975-c44a-46e7-a7a2-b44a71ae504f">ODECC-18-232</_dlc_DocId>
    <_dlc_DocIdUrl xmlns="15160975-c44a-46e7-a7a2-b44a71ae504f">
      <Url>https://share.education.ohio.gov/_layouts/DocIdRedir.aspx?ID=ODECC-18-232</Url>
      <Description>ODECC-18-232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E4AA60778C814A9D0F2563D3EDDC17" ma:contentTypeVersion="0" ma:contentTypeDescription="Create a new document." ma:contentTypeScope="" ma:versionID="e19a9602c8cefcdfaf66a9eefa48b1cd">
  <xsd:schema xmlns:xsd="http://www.w3.org/2001/XMLSchema" xmlns:xs="http://www.w3.org/2001/XMLSchema" xmlns:p="http://schemas.microsoft.com/office/2006/metadata/properties" xmlns:ns2="15160975-c44a-46e7-a7a2-b44a71ae504f" targetNamespace="http://schemas.microsoft.com/office/2006/metadata/properties" ma:root="true" ma:fieldsID="9fa9fb4f71062afe832c3eb4beff3c09" ns2:_="">
    <xsd:import namespace="15160975-c44a-46e7-a7a2-b44a71ae50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60975-c44a-46e7-a7a2-b44a71ae50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186C-51A7-41DD-A95E-0414AABFD17D}">
  <ds:schemaRefs>
    <ds:schemaRef ds:uri="http://schemas.microsoft.com/sharepoint/events"/>
  </ds:schemaRefs>
</ds:datastoreItem>
</file>

<file path=customXml/itemProps2.xml><?xml version="1.0" encoding="utf-8"?>
<ds:datastoreItem xmlns:ds="http://schemas.openxmlformats.org/officeDocument/2006/customXml" ds:itemID="{72416771-DCC0-4BF3-A7B8-6AFA84643CC1}">
  <ds:schemaRefs>
    <ds:schemaRef ds:uri="http://purl.org/dc/elements/1.1/"/>
    <ds:schemaRef ds:uri="http://purl.org/dc/terms/"/>
    <ds:schemaRef ds:uri="15160975-c44a-46e7-a7a2-b44a71ae504f"/>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21893B90-CFFF-48D1-8C16-E0EF072FF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60975-c44a-46e7-a7a2-b44a71ae5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7580B-9A95-4303-910A-8EF7B4F9BFB1}">
  <ds:schemaRefs>
    <ds:schemaRef ds:uri="http://schemas.microsoft.com/sharepoint/v3/contenttype/forms"/>
  </ds:schemaRefs>
</ds:datastoreItem>
</file>

<file path=customXml/itemProps5.xml><?xml version="1.0" encoding="utf-8"?>
<ds:datastoreItem xmlns:ds="http://schemas.openxmlformats.org/officeDocument/2006/customXml" ds:itemID="{9B802EAE-0ED6-4F7D-8BDE-04F4E7AA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2016-09-26T17:18:00Z</cp:lastPrinted>
  <dcterms:created xsi:type="dcterms:W3CDTF">2016-08-24T17:22:00Z</dcterms:created>
  <dcterms:modified xsi:type="dcterms:W3CDTF">2016-10-05T14:41:00Z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0x01010085E4AA60778C814A9D0F2563D3EDDC17</vt:lpwstr>
  </property>
  <property fmtid="{D5CDD505-2E9C-101B-9397-08002B2CF9AE}" pid="3" name="_dlc_DocIdItemGuid">
    <vt:lpwstr>d595ee59-3861-4b80-8d7a-e1dd822d5d02</vt:lpwstr>
  </property>
</Properties>
</file>