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F298" w14:textId="77777777" w:rsidR="00B72643" w:rsidRPr="008B30EC" w:rsidRDefault="007E69D6" w:rsidP="00D354F4">
      <w:pPr>
        <w:pStyle w:val="Heading1"/>
        <w:spacing w:before="0"/>
        <w:ind w:right="29"/>
        <w:rPr>
          <w:sz w:val="24"/>
          <w:szCs w:val="24"/>
        </w:rPr>
      </w:pPr>
      <w:r>
        <w:rPr>
          <w:sz w:val="24"/>
          <w:szCs w:val="24"/>
        </w:rPr>
        <w:t xml:space="preserve">Ohio </w:t>
      </w:r>
      <w:r w:rsidR="00064C7F" w:rsidRPr="008B30EC">
        <w:rPr>
          <w:sz w:val="24"/>
          <w:szCs w:val="24"/>
        </w:rPr>
        <w:t xml:space="preserve">Department of </w:t>
      </w:r>
      <w:r>
        <w:rPr>
          <w:sz w:val="24"/>
          <w:szCs w:val="24"/>
        </w:rPr>
        <w:t>Education</w:t>
      </w:r>
      <w:r w:rsidR="00064C7F" w:rsidRPr="008B30EC">
        <w:rPr>
          <w:sz w:val="24"/>
          <w:szCs w:val="24"/>
        </w:rPr>
        <w:t xml:space="preserve">, </w:t>
      </w:r>
      <w:r>
        <w:rPr>
          <w:sz w:val="24"/>
          <w:szCs w:val="24"/>
        </w:rPr>
        <w:t>Office for Child Nutrition</w:t>
      </w:r>
      <w:r w:rsidR="004E32E4" w:rsidRPr="008B30EC">
        <w:rPr>
          <w:sz w:val="24"/>
          <w:szCs w:val="24"/>
        </w:rPr>
        <w:t xml:space="preserve"> </w:t>
      </w:r>
    </w:p>
    <w:p w14:paraId="41B2F299" w14:textId="27F491B9" w:rsidR="00407240" w:rsidRPr="008B30EC" w:rsidRDefault="007E69D6" w:rsidP="000E7F82">
      <w:pPr>
        <w:pStyle w:val="Heading1"/>
        <w:spacing w:before="120"/>
        <w:rPr>
          <w:sz w:val="24"/>
          <w:szCs w:val="24"/>
        </w:rPr>
      </w:pPr>
      <w:r>
        <w:rPr>
          <w:noProof/>
          <w:sz w:val="24"/>
          <w:szCs w:val="24"/>
        </w:rPr>
        <mc:AlternateContent>
          <mc:Choice Requires="wps">
            <w:drawing>
              <wp:anchor distT="0" distB="0" distL="114300" distR="114300" simplePos="0" relativeHeight="251657216" behindDoc="0" locked="0" layoutInCell="1" allowOverlap="1" wp14:anchorId="41B2F2E5" wp14:editId="41B2F2E6">
                <wp:simplePos x="0" y="0"/>
                <wp:positionH relativeFrom="page">
                  <wp:posOffset>3543300</wp:posOffset>
                </wp:positionH>
                <wp:positionV relativeFrom="page">
                  <wp:posOffset>571500</wp:posOffset>
                </wp:positionV>
                <wp:extent cx="3175635" cy="2228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F2EC" w14:textId="77777777" w:rsidR="00917358" w:rsidRPr="00B72643" w:rsidRDefault="00917358" w:rsidP="00B72643">
                            <w:pPr>
                              <w:rPr>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B2F2E5" id="_x0000_t202" coordsize="21600,21600" o:spt="202" path="m,l,21600r21600,l21600,xe">
                <v:stroke joinstyle="miter"/>
                <v:path gradientshapeok="t" o:connecttype="rect"/>
              </v:shapetype>
              <v:shape id="Text Box 3" o:spid="_x0000_s1026" type="#_x0000_t202" style="position:absolute;margin-left:279pt;margin-top:45pt;width:250.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SD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" filled="f" stroked="f">
                <v:textbox style="mso-fit-shape-to-text:t">
                  <w:txbxContent>
                    <w:p w14:paraId="41B2F2EC" w14:textId="77777777" w:rsidR="00917358" w:rsidRPr="00B72643" w:rsidRDefault="00917358" w:rsidP="00B72643">
                      <w:pPr>
                        <w:rPr>
                          <w:szCs w:val="36"/>
                        </w:rPr>
                      </w:pPr>
                    </w:p>
                  </w:txbxContent>
                </v:textbox>
                <w10:wrap anchorx="page" anchory="page"/>
              </v:shape>
            </w:pict>
          </mc:Fallback>
        </mc:AlternateContent>
      </w:r>
      <w:r w:rsidR="008B30EC" w:rsidRPr="008B30EC">
        <w:rPr>
          <w:noProof/>
          <w:sz w:val="24"/>
          <w:szCs w:val="24"/>
        </w:rPr>
        <w:t>Pa</w:t>
      </w:r>
      <w:r w:rsidR="00563E92">
        <w:rPr>
          <w:noProof/>
          <w:sz w:val="24"/>
          <w:szCs w:val="24"/>
        </w:rPr>
        <w:t>id Lunch Equity Exemption</w:t>
      </w:r>
      <w:r w:rsidR="008B30EC" w:rsidRPr="008B30EC">
        <w:rPr>
          <w:noProof/>
          <w:sz w:val="24"/>
          <w:szCs w:val="24"/>
        </w:rPr>
        <w:t xml:space="preserve"> Request</w:t>
      </w:r>
      <w:r w:rsidR="00660BE2">
        <w:rPr>
          <w:noProof/>
          <w:sz w:val="24"/>
          <w:szCs w:val="24"/>
        </w:rPr>
        <w:t xml:space="preserve"> for S</w:t>
      </w:r>
      <w:r w:rsidR="004732AE">
        <w:rPr>
          <w:noProof/>
          <w:sz w:val="24"/>
          <w:szCs w:val="24"/>
        </w:rPr>
        <w:t xml:space="preserve">chool </w:t>
      </w:r>
      <w:r w:rsidR="00660BE2">
        <w:rPr>
          <w:noProof/>
          <w:sz w:val="24"/>
          <w:szCs w:val="24"/>
        </w:rPr>
        <w:t>Y</w:t>
      </w:r>
      <w:r w:rsidR="004732AE">
        <w:rPr>
          <w:noProof/>
          <w:sz w:val="24"/>
          <w:szCs w:val="24"/>
        </w:rPr>
        <w:t>ear (SY)</w:t>
      </w:r>
      <w:r w:rsidR="002D7ECC">
        <w:rPr>
          <w:noProof/>
          <w:sz w:val="24"/>
          <w:szCs w:val="24"/>
        </w:rPr>
        <w:t xml:space="preserve"> 2017-18</w:t>
      </w:r>
    </w:p>
    <w:tbl>
      <w:tblPr>
        <w:tblStyle w:val="TableGrid"/>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37"/>
        <w:gridCol w:w="4523"/>
      </w:tblGrid>
      <w:tr w:rsidR="00CB47FD" w14:paraId="41B2F29B" w14:textId="77777777" w:rsidTr="001617CA">
        <w:trPr>
          <w:trHeight w:val="360"/>
        </w:trPr>
        <w:tc>
          <w:tcPr>
            <w:tcW w:w="5000" w:type="pct"/>
            <w:gridSpan w:val="2"/>
            <w:shd w:val="clear" w:color="auto" w:fill="C8D7DA"/>
            <w:tcMar>
              <w:top w:w="43" w:type="dxa"/>
              <w:left w:w="86" w:type="dxa"/>
              <w:bottom w:w="29" w:type="dxa"/>
              <w:right w:w="86" w:type="dxa"/>
            </w:tcMar>
            <w:vAlign w:val="bottom"/>
          </w:tcPr>
          <w:p w14:paraId="41B2F29A" w14:textId="77777777" w:rsidR="00CB47FD" w:rsidRPr="00CB47FD" w:rsidRDefault="00FA2158" w:rsidP="00B72643">
            <w:pPr>
              <w:rPr>
                <w:rFonts w:cs="Arial"/>
                <w:b/>
              </w:rPr>
            </w:pPr>
            <w:r>
              <w:rPr>
                <w:rFonts w:cs="Arial"/>
                <w:b/>
                <w:sz w:val="20"/>
                <w:szCs w:val="20"/>
              </w:rPr>
              <w:t>S</w:t>
            </w:r>
            <w:r w:rsidR="00765673">
              <w:rPr>
                <w:rFonts w:cs="Arial"/>
                <w:b/>
                <w:sz w:val="20"/>
                <w:szCs w:val="20"/>
              </w:rPr>
              <w:t xml:space="preserve">chool </w:t>
            </w:r>
            <w:r>
              <w:rPr>
                <w:rFonts w:cs="Arial"/>
                <w:b/>
                <w:sz w:val="20"/>
                <w:szCs w:val="20"/>
              </w:rPr>
              <w:t>F</w:t>
            </w:r>
            <w:r w:rsidR="00765673">
              <w:rPr>
                <w:rFonts w:cs="Arial"/>
                <w:b/>
                <w:sz w:val="20"/>
                <w:szCs w:val="20"/>
              </w:rPr>
              <w:t xml:space="preserve">ood </w:t>
            </w:r>
            <w:r>
              <w:rPr>
                <w:rFonts w:cs="Arial"/>
                <w:b/>
                <w:sz w:val="20"/>
                <w:szCs w:val="20"/>
              </w:rPr>
              <w:t>A</w:t>
            </w:r>
            <w:r w:rsidR="00765673">
              <w:rPr>
                <w:rFonts w:cs="Arial"/>
                <w:b/>
                <w:sz w:val="20"/>
                <w:szCs w:val="20"/>
              </w:rPr>
              <w:t>uthority (SFA)</w:t>
            </w:r>
            <w:r>
              <w:rPr>
                <w:rFonts w:cs="Arial"/>
                <w:b/>
                <w:sz w:val="20"/>
                <w:szCs w:val="20"/>
              </w:rPr>
              <w:t xml:space="preserve"> Information</w:t>
            </w:r>
          </w:p>
        </w:tc>
      </w:tr>
      <w:tr w:rsidR="004567F4" w14:paraId="41B2F29E" w14:textId="77777777" w:rsidTr="002D18C5">
        <w:trPr>
          <w:trHeight w:val="418"/>
        </w:trPr>
        <w:tc>
          <w:tcPr>
            <w:tcW w:w="2584" w:type="pct"/>
            <w:tcMar>
              <w:top w:w="43" w:type="dxa"/>
              <w:left w:w="86" w:type="dxa"/>
              <w:bottom w:w="43" w:type="dxa"/>
              <w:right w:w="86" w:type="dxa"/>
            </w:tcMar>
          </w:tcPr>
          <w:p w14:paraId="41B2F29C" w14:textId="77777777" w:rsidR="00CB47FD" w:rsidRPr="001901D4" w:rsidRDefault="00FA2158">
            <w:r>
              <w:t>Name of SFA</w:t>
            </w:r>
            <w:r w:rsidR="00CB47FD" w:rsidRPr="001901D4">
              <w:t xml:space="preserve">: </w:t>
            </w:r>
            <w:r w:rsidR="00917D74">
              <w:fldChar w:fldCharType="begin">
                <w:ffData>
                  <w:name w:val="Text2"/>
                  <w:enabled/>
                  <w:calcOnExit w:val="0"/>
                  <w:textInput/>
                </w:ffData>
              </w:fldChar>
            </w:r>
            <w:bookmarkStart w:id="0" w:name="Text2"/>
            <w:r w:rsidR="00E605F3">
              <w:instrText xml:space="preserve"> FORMTEXT </w:instrText>
            </w:r>
            <w:r w:rsidR="00917D74">
              <w:fldChar w:fldCharType="separate"/>
            </w:r>
            <w:r w:rsidR="00E605F3">
              <w:rPr>
                <w:noProof/>
              </w:rPr>
              <w:t> </w:t>
            </w:r>
            <w:r w:rsidR="00E605F3">
              <w:rPr>
                <w:noProof/>
              </w:rPr>
              <w:t> </w:t>
            </w:r>
            <w:r w:rsidR="00E605F3">
              <w:rPr>
                <w:noProof/>
              </w:rPr>
              <w:t> </w:t>
            </w:r>
            <w:r w:rsidR="00E605F3">
              <w:rPr>
                <w:noProof/>
              </w:rPr>
              <w:t> </w:t>
            </w:r>
            <w:r w:rsidR="00E605F3">
              <w:rPr>
                <w:noProof/>
              </w:rPr>
              <w:t> </w:t>
            </w:r>
            <w:r w:rsidR="00917D74">
              <w:fldChar w:fldCharType="end"/>
            </w:r>
            <w:bookmarkEnd w:id="0"/>
          </w:p>
        </w:tc>
        <w:tc>
          <w:tcPr>
            <w:tcW w:w="2416" w:type="pct"/>
            <w:tcMar>
              <w:top w:w="43" w:type="dxa"/>
              <w:left w:w="86" w:type="dxa"/>
              <w:bottom w:w="43" w:type="dxa"/>
              <w:right w:w="86" w:type="dxa"/>
            </w:tcMar>
          </w:tcPr>
          <w:p w14:paraId="41B2F29D" w14:textId="77777777" w:rsidR="00CB47FD" w:rsidRPr="00780FAA" w:rsidRDefault="008B30EC">
            <w:pPr>
              <w:rPr>
                <w:b/>
                <w:sz w:val="20"/>
                <w:szCs w:val="20"/>
              </w:rPr>
            </w:pPr>
            <w:r>
              <w:t>Date</w:t>
            </w:r>
            <w:r w:rsidR="00FA2158">
              <w:t xml:space="preserve">: </w:t>
            </w:r>
            <w:r w:rsidR="00CB47FD" w:rsidRPr="001901D4">
              <w:t xml:space="preserve"> </w:t>
            </w:r>
            <w:r w:rsidR="00917D74">
              <w:fldChar w:fldCharType="begin">
                <w:ffData>
                  <w:name w:val="Text4"/>
                  <w:enabled/>
                  <w:calcOnExit w:val="0"/>
                  <w:textInput/>
                </w:ffData>
              </w:fldChar>
            </w:r>
            <w:bookmarkStart w:id="1" w:name="Text4"/>
            <w:r w:rsidR="00E605F3">
              <w:instrText xml:space="preserve"> FORMTEXT </w:instrText>
            </w:r>
            <w:r w:rsidR="00917D74">
              <w:fldChar w:fldCharType="separate"/>
            </w:r>
            <w:r w:rsidR="00E605F3">
              <w:rPr>
                <w:noProof/>
              </w:rPr>
              <w:t> </w:t>
            </w:r>
            <w:r w:rsidR="00E605F3">
              <w:rPr>
                <w:noProof/>
              </w:rPr>
              <w:t> </w:t>
            </w:r>
            <w:r w:rsidR="00E605F3">
              <w:rPr>
                <w:noProof/>
              </w:rPr>
              <w:t> </w:t>
            </w:r>
            <w:r w:rsidR="00E605F3">
              <w:rPr>
                <w:noProof/>
              </w:rPr>
              <w:t> </w:t>
            </w:r>
            <w:r w:rsidR="00E605F3">
              <w:rPr>
                <w:noProof/>
              </w:rPr>
              <w:t> </w:t>
            </w:r>
            <w:r w:rsidR="00917D74">
              <w:fldChar w:fldCharType="end"/>
            </w:r>
            <w:bookmarkEnd w:id="1"/>
          </w:p>
        </w:tc>
      </w:tr>
      <w:tr w:rsidR="00374A9A" w14:paraId="41B2F2A1" w14:textId="77777777" w:rsidTr="002D18C5">
        <w:trPr>
          <w:trHeight w:val="418"/>
        </w:trPr>
        <w:tc>
          <w:tcPr>
            <w:tcW w:w="2584" w:type="pct"/>
            <w:tcMar>
              <w:top w:w="43" w:type="dxa"/>
              <w:left w:w="86" w:type="dxa"/>
              <w:bottom w:w="43" w:type="dxa"/>
              <w:right w:w="86" w:type="dxa"/>
            </w:tcMar>
          </w:tcPr>
          <w:p w14:paraId="41B2F29F" w14:textId="77777777" w:rsidR="00374A9A" w:rsidRPr="001901D4" w:rsidRDefault="00374A9A">
            <w:r>
              <w:t>Contact Person</w:t>
            </w:r>
            <w:r w:rsidRPr="001901D4">
              <w:t xml:space="preserve">: </w:t>
            </w:r>
            <w:r w:rsidR="00917D74">
              <w:fldChar w:fldCharType="begin">
                <w:ffData>
                  <w:name w:val="Text3"/>
                  <w:enabled/>
                  <w:calcOnExit w:val="0"/>
                  <w:textInput/>
                </w:ffData>
              </w:fldChar>
            </w:r>
            <w:bookmarkStart w:id="2" w:name="Text3"/>
            <w:r>
              <w:instrText xml:space="preserve"> FORMTEXT </w:instrText>
            </w:r>
            <w:r w:rsidR="00917D74">
              <w:fldChar w:fldCharType="separate"/>
            </w:r>
            <w:r>
              <w:rPr>
                <w:noProof/>
              </w:rPr>
              <w:t> </w:t>
            </w:r>
            <w:r>
              <w:rPr>
                <w:noProof/>
              </w:rPr>
              <w:t> </w:t>
            </w:r>
            <w:r>
              <w:rPr>
                <w:noProof/>
              </w:rPr>
              <w:t> </w:t>
            </w:r>
            <w:r>
              <w:rPr>
                <w:noProof/>
              </w:rPr>
              <w:t> </w:t>
            </w:r>
            <w:r>
              <w:rPr>
                <w:noProof/>
              </w:rPr>
              <w:t> </w:t>
            </w:r>
            <w:r w:rsidR="00917D74">
              <w:fldChar w:fldCharType="end"/>
            </w:r>
            <w:bookmarkEnd w:id="2"/>
          </w:p>
        </w:tc>
        <w:tc>
          <w:tcPr>
            <w:tcW w:w="2416" w:type="pct"/>
            <w:tcMar>
              <w:top w:w="43" w:type="dxa"/>
              <w:left w:w="86" w:type="dxa"/>
              <w:bottom w:w="43" w:type="dxa"/>
              <w:right w:w="86" w:type="dxa"/>
            </w:tcMar>
          </w:tcPr>
          <w:p w14:paraId="41B2F2A0" w14:textId="77777777" w:rsidR="00374A9A" w:rsidRPr="00374A9A" w:rsidRDefault="00374A9A" w:rsidP="00374A9A">
            <w:r>
              <w:t>Contact Phone</w:t>
            </w:r>
            <w:r w:rsidRPr="001901D4">
              <w:t xml:space="preserve">: </w:t>
            </w:r>
            <w:r w:rsidR="00917D74">
              <w:fldChar w:fldCharType="begin">
                <w:ffData>
                  <w:name w:val="Text5"/>
                  <w:enabled/>
                  <w:calcOnExit w:val="0"/>
                  <w:textInput/>
                </w:ffData>
              </w:fldChar>
            </w:r>
            <w:bookmarkStart w:id="3" w:name="Text5"/>
            <w:r>
              <w:instrText xml:space="preserve"> FORMTEXT </w:instrText>
            </w:r>
            <w:r w:rsidR="00917D74">
              <w:fldChar w:fldCharType="separate"/>
            </w:r>
            <w:r>
              <w:rPr>
                <w:noProof/>
              </w:rPr>
              <w:t> </w:t>
            </w:r>
            <w:r>
              <w:rPr>
                <w:noProof/>
              </w:rPr>
              <w:t> </w:t>
            </w:r>
            <w:r>
              <w:rPr>
                <w:noProof/>
              </w:rPr>
              <w:t> </w:t>
            </w:r>
            <w:r>
              <w:rPr>
                <w:noProof/>
              </w:rPr>
              <w:t> </w:t>
            </w:r>
            <w:r>
              <w:rPr>
                <w:noProof/>
              </w:rPr>
              <w:t> </w:t>
            </w:r>
            <w:r w:rsidR="00917D74">
              <w:fldChar w:fldCharType="end"/>
            </w:r>
            <w:bookmarkEnd w:id="3"/>
          </w:p>
        </w:tc>
      </w:tr>
      <w:tr w:rsidR="00374A9A" w14:paraId="41B2F2A4" w14:textId="77777777" w:rsidTr="002D18C5">
        <w:trPr>
          <w:trHeight w:val="418"/>
        </w:trPr>
        <w:tc>
          <w:tcPr>
            <w:tcW w:w="2584" w:type="pct"/>
            <w:tcMar>
              <w:top w:w="43" w:type="dxa"/>
              <w:left w:w="86" w:type="dxa"/>
              <w:bottom w:w="43" w:type="dxa"/>
              <w:right w:w="86" w:type="dxa"/>
            </w:tcMar>
          </w:tcPr>
          <w:p w14:paraId="41B2F2A2" w14:textId="77777777" w:rsidR="00374A9A" w:rsidRDefault="00374A9A">
            <w:r>
              <w:t>Mailing address:</w:t>
            </w:r>
            <w:r w:rsidR="002A3E85">
              <w:t xml:space="preserve">  </w:t>
            </w:r>
            <w:r w:rsidR="00917D74">
              <w:fldChar w:fldCharType="begin">
                <w:ffData>
                  <w:name w:val="Text5"/>
                  <w:enabled/>
                  <w:calcOnExit w:val="0"/>
                  <w:textInput/>
                </w:ffData>
              </w:fldChar>
            </w:r>
            <w:r w:rsidR="002A3E85">
              <w:instrText xml:space="preserve"> FORMTEXT </w:instrText>
            </w:r>
            <w:r w:rsidR="00917D74">
              <w:fldChar w:fldCharType="separate"/>
            </w:r>
            <w:r w:rsidR="002A3E85">
              <w:rPr>
                <w:noProof/>
              </w:rPr>
              <w:t> </w:t>
            </w:r>
            <w:r w:rsidR="002A3E85">
              <w:rPr>
                <w:noProof/>
              </w:rPr>
              <w:t> </w:t>
            </w:r>
            <w:r w:rsidR="002A3E85">
              <w:rPr>
                <w:noProof/>
              </w:rPr>
              <w:t> </w:t>
            </w:r>
            <w:r w:rsidR="002A3E85">
              <w:rPr>
                <w:noProof/>
              </w:rPr>
              <w:t> </w:t>
            </w:r>
            <w:r w:rsidR="002A3E85">
              <w:rPr>
                <w:noProof/>
              </w:rPr>
              <w:t> </w:t>
            </w:r>
            <w:r w:rsidR="00917D74">
              <w:fldChar w:fldCharType="end"/>
            </w:r>
          </w:p>
        </w:tc>
        <w:tc>
          <w:tcPr>
            <w:tcW w:w="2416" w:type="pct"/>
            <w:tcMar>
              <w:top w:w="43" w:type="dxa"/>
              <w:left w:w="86" w:type="dxa"/>
              <w:bottom w:w="43" w:type="dxa"/>
              <w:right w:w="86" w:type="dxa"/>
            </w:tcMar>
          </w:tcPr>
          <w:p w14:paraId="41B2F2A3" w14:textId="77777777" w:rsidR="00374A9A" w:rsidRDefault="00374A9A" w:rsidP="0040281F">
            <w:r>
              <w:t>Contact Email</w:t>
            </w:r>
            <w:r w:rsidRPr="001901D4">
              <w:t xml:space="preserve">: </w:t>
            </w:r>
            <w:r w:rsidR="00917D74">
              <w:fldChar w:fldCharType="begin">
                <w:ffData>
                  <w:name w:val="Text5"/>
                  <w:enabled/>
                  <w:calcOnExit w:val="0"/>
                  <w:textInput/>
                </w:ffData>
              </w:fldChar>
            </w:r>
            <w:r>
              <w:instrText xml:space="preserve"> FORMTEXT </w:instrText>
            </w:r>
            <w:r w:rsidR="00917D74">
              <w:fldChar w:fldCharType="separate"/>
            </w:r>
            <w:r>
              <w:rPr>
                <w:noProof/>
              </w:rPr>
              <w:t> </w:t>
            </w:r>
            <w:r>
              <w:rPr>
                <w:noProof/>
              </w:rPr>
              <w:t> </w:t>
            </w:r>
            <w:r>
              <w:rPr>
                <w:noProof/>
              </w:rPr>
              <w:t> </w:t>
            </w:r>
            <w:r>
              <w:rPr>
                <w:noProof/>
              </w:rPr>
              <w:t> </w:t>
            </w:r>
            <w:r>
              <w:rPr>
                <w:noProof/>
              </w:rPr>
              <w:t> </w:t>
            </w:r>
            <w:r w:rsidR="00917D74">
              <w:fldChar w:fldCharType="end"/>
            </w:r>
          </w:p>
        </w:tc>
      </w:tr>
      <w:tr w:rsidR="00E46D0B" w14:paraId="41B2F2A7" w14:textId="77777777" w:rsidTr="002D18C5">
        <w:trPr>
          <w:trHeight w:val="418"/>
        </w:trPr>
        <w:tc>
          <w:tcPr>
            <w:tcW w:w="2584" w:type="pct"/>
            <w:tcMar>
              <w:top w:w="43" w:type="dxa"/>
              <w:left w:w="86" w:type="dxa"/>
              <w:bottom w:w="43" w:type="dxa"/>
              <w:right w:w="86" w:type="dxa"/>
            </w:tcMar>
          </w:tcPr>
          <w:p w14:paraId="41B2F2A5" w14:textId="77777777" w:rsidR="00E46D0B" w:rsidRDefault="00E46D0B" w:rsidP="00660BE2">
            <w:r>
              <w:t xml:space="preserve">Summer Contact </w:t>
            </w:r>
            <w:r w:rsidR="00660BE2">
              <w:t>Email if different</w:t>
            </w:r>
            <w:r>
              <w:t xml:space="preserve">:  </w:t>
            </w:r>
            <w:r w:rsidR="00917D74">
              <w:fldChar w:fldCharType="begin">
                <w:ffData>
                  <w:name w:val="Text5"/>
                  <w:enabled/>
                  <w:calcOnExit w:val="0"/>
                  <w:textInput/>
                </w:ffData>
              </w:fldChar>
            </w:r>
            <w:r>
              <w:instrText xml:space="preserve"> FORMTEXT </w:instrText>
            </w:r>
            <w:r w:rsidR="00917D74">
              <w:fldChar w:fldCharType="separate"/>
            </w:r>
            <w:r>
              <w:rPr>
                <w:noProof/>
              </w:rPr>
              <w:t> </w:t>
            </w:r>
            <w:r>
              <w:rPr>
                <w:noProof/>
              </w:rPr>
              <w:t> </w:t>
            </w:r>
            <w:r>
              <w:rPr>
                <w:noProof/>
              </w:rPr>
              <w:t> </w:t>
            </w:r>
            <w:r>
              <w:rPr>
                <w:noProof/>
              </w:rPr>
              <w:t> </w:t>
            </w:r>
            <w:r>
              <w:rPr>
                <w:noProof/>
              </w:rPr>
              <w:t> </w:t>
            </w:r>
            <w:r w:rsidR="00917D74">
              <w:fldChar w:fldCharType="end"/>
            </w:r>
          </w:p>
        </w:tc>
        <w:tc>
          <w:tcPr>
            <w:tcW w:w="2416" w:type="pct"/>
            <w:tcMar>
              <w:top w:w="43" w:type="dxa"/>
              <w:left w:w="86" w:type="dxa"/>
              <w:bottom w:w="43" w:type="dxa"/>
              <w:right w:w="86" w:type="dxa"/>
            </w:tcMar>
          </w:tcPr>
          <w:p w14:paraId="41B2F2A6" w14:textId="77777777" w:rsidR="00E46D0B" w:rsidRDefault="00660BE2" w:rsidP="00660BE2">
            <w:r>
              <w:t>IRN Number</w:t>
            </w:r>
            <w:r w:rsidR="00E46D0B">
              <w:t xml:space="preserve">:  </w:t>
            </w:r>
            <w:r w:rsidR="00917D74">
              <w:fldChar w:fldCharType="begin">
                <w:ffData>
                  <w:name w:val="Text5"/>
                  <w:enabled/>
                  <w:calcOnExit w:val="0"/>
                  <w:textInput/>
                </w:ffData>
              </w:fldChar>
            </w:r>
            <w:r w:rsidR="00E46D0B">
              <w:instrText xml:space="preserve"> FORMTEXT </w:instrText>
            </w:r>
            <w:r w:rsidR="00917D74">
              <w:fldChar w:fldCharType="separate"/>
            </w:r>
            <w:r w:rsidR="00E46D0B">
              <w:rPr>
                <w:noProof/>
              </w:rPr>
              <w:t> </w:t>
            </w:r>
            <w:r w:rsidR="00E46D0B">
              <w:rPr>
                <w:noProof/>
              </w:rPr>
              <w:t> </w:t>
            </w:r>
            <w:r w:rsidR="00E46D0B">
              <w:rPr>
                <w:noProof/>
              </w:rPr>
              <w:t> </w:t>
            </w:r>
            <w:r w:rsidR="00E46D0B">
              <w:rPr>
                <w:noProof/>
              </w:rPr>
              <w:t> </w:t>
            </w:r>
            <w:r w:rsidR="00E46D0B">
              <w:rPr>
                <w:noProof/>
              </w:rPr>
              <w:t> </w:t>
            </w:r>
            <w:r w:rsidR="00917D74">
              <w:fldChar w:fldCharType="end"/>
            </w:r>
          </w:p>
        </w:tc>
      </w:tr>
      <w:tr w:rsidR="00E46D0B" w14:paraId="41B2F2A9" w14:textId="77777777" w:rsidTr="001617CA">
        <w:trPr>
          <w:trHeight w:val="259"/>
        </w:trPr>
        <w:tc>
          <w:tcPr>
            <w:tcW w:w="5000" w:type="pct"/>
            <w:gridSpan w:val="2"/>
            <w:shd w:val="clear" w:color="auto" w:fill="E6E6E6"/>
            <w:tcMar>
              <w:top w:w="43" w:type="dxa"/>
              <w:left w:w="86" w:type="dxa"/>
              <w:bottom w:w="29" w:type="dxa"/>
              <w:right w:w="86" w:type="dxa"/>
            </w:tcMar>
            <w:vAlign w:val="bottom"/>
          </w:tcPr>
          <w:p w14:paraId="41B2F2A8" w14:textId="77777777" w:rsidR="00E46D0B" w:rsidRDefault="008159D3" w:rsidP="00240F8F">
            <w:r>
              <w:rPr>
                <w:b/>
                <w:sz w:val="20"/>
                <w:szCs w:val="20"/>
              </w:rPr>
              <w:t>Assessment Questions</w:t>
            </w:r>
            <w:r w:rsidR="00660BE2">
              <w:rPr>
                <w:b/>
                <w:sz w:val="20"/>
                <w:szCs w:val="20"/>
              </w:rPr>
              <w:t xml:space="preserve"> – Please check mark all applicable statements</w:t>
            </w:r>
          </w:p>
        </w:tc>
      </w:tr>
      <w:tr w:rsidR="00E46D0B" w14:paraId="41B2F2BB" w14:textId="77777777" w:rsidTr="001617CA">
        <w:trPr>
          <w:trHeight w:val="576"/>
        </w:trPr>
        <w:tc>
          <w:tcPr>
            <w:tcW w:w="5000" w:type="pct"/>
            <w:gridSpan w:val="2"/>
            <w:tcMar>
              <w:top w:w="43" w:type="dxa"/>
              <w:left w:w="86" w:type="dxa"/>
              <w:bottom w:w="43" w:type="dxa"/>
              <w:right w:w="86" w:type="dxa"/>
            </w:tcMar>
            <w:vAlign w:val="center"/>
          </w:tcPr>
          <w:p w14:paraId="41B2F2AA" w14:textId="77777777" w:rsidR="00CB6456" w:rsidRDefault="00CB6456" w:rsidP="00D15144">
            <w:pPr>
              <w:tabs>
                <w:tab w:val="left" w:pos="4680"/>
              </w:tabs>
              <w:spacing w:before="60" w:after="120"/>
            </w:pPr>
            <w:bookmarkStart w:id="4" w:name="Check1"/>
            <w:r>
              <w:t>The following questions review all aspects of the food service operations and assess whether the overall program quality is high enough to justify an exemption. Mark all that apply. Provide any additional details as appropriate or helpful for the Office for Child Nutrition in making a determination.</w:t>
            </w:r>
          </w:p>
          <w:p w14:paraId="41B2F2AB" w14:textId="77777777" w:rsidR="008159D3" w:rsidRDefault="00917D74" w:rsidP="00D15144">
            <w:pPr>
              <w:tabs>
                <w:tab w:val="left" w:pos="4680"/>
              </w:tabs>
              <w:spacing w:before="60" w:after="120"/>
            </w:pPr>
            <w:r>
              <w:fldChar w:fldCharType="begin">
                <w:ffData>
                  <w:name w:val="Check1"/>
                  <w:enabled/>
                  <w:calcOnExit w:val="0"/>
                  <w:checkBox>
                    <w:sizeAuto/>
                    <w:default w:val="0"/>
                  </w:checkBox>
                </w:ffData>
              </w:fldChar>
            </w:r>
            <w:r w:rsidR="00E46D0B">
              <w:instrText xml:space="preserve"> FORMCHECKBOX </w:instrText>
            </w:r>
            <w:r w:rsidR="00267F82">
              <w:fldChar w:fldCharType="separate"/>
            </w:r>
            <w:r>
              <w:fldChar w:fldCharType="end"/>
            </w:r>
            <w:bookmarkEnd w:id="4"/>
            <w:r w:rsidR="00E46D0B" w:rsidRPr="001901D4">
              <w:t xml:space="preserve"> </w:t>
            </w:r>
            <w:r w:rsidR="008159D3">
              <w:t xml:space="preserve"> SFA has been certified</w:t>
            </w:r>
            <w:r w:rsidR="00CB6456">
              <w:t xml:space="preserve"> as meeting the updated meal pattern requirements and is receiving</w:t>
            </w:r>
            <w:r w:rsidR="008159D3">
              <w:t xml:space="preserve"> the additional six cents funding</w:t>
            </w:r>
          </w:p>
          <w:p w14:paraId="41B2F2AC" w14:textId="77777777" w:rsidR="00CB6456" w:rsidRDefault="00CB6456" w:rsidP="00CB6456">
            <w:pPr>
              <w:tabs>
                <w:tab w:val="left" w:pos="4680"/>
              </w:tabs>
              <w:spacing w:before="60" w:after="120"/>
            </w:pPr>
            <w:r>
              <w:fldChar w:fldCharType="begin">
                <w:ffData>
                  <w:name w:val="Check2"/>
                  <w:enabled/>
                  <w:calcOnExit w:val="0"/>
                  <w:checkBox>
                    <w:sizeAuto/>
                    <w:default w:val="0"/>
                  </w:checkBox>
                </w:ffData>
              </w:fldChar>
            </w:r>
            <w:r>
              <w:instrText xml:space="preserve"> FORMCHECKBOX </w:instrText>
            </w:r>
            <w:r w:rsidR="00267F82">
              <w:fldChar w:fldCharType="separate"/>
            </w:r>
            <w:r>
              <w:fldChar w:fldCharType="end"/>
            </w:r>
            <w:r w:rsidRPr="001901D4">
              <w:t xml:space="preserve"> </w:t>
            </w:r>
            <w:r>
              <w:t xml:space="preserve"> The SFA has established and implemented a wellness policy with the required elements</w:t>
            </w:r>
          </w:p>
          <w:p w14:paraId="41B2F2AD" w14:textId="77777777" w:rsidR="00CB6456" w:rsidRDefault="00CB6456" w:rsidP="00CB6456">
            <w:pPr>
              <w:tabs>
                <w:tab w:val="left" w:pos="4680"/>
              </w:tabs>
              <w:spacing w:before="60" w:after="120"/>
            </w:pPr>
            <w:r>
              <w:fldChar w:fldCharType="begin">
                <w:ffData>
                  <w:name w:val="Check2"/>
                  <w:enabled/>
                  <w:calcOnExit w:val="0"/>
                  <w:checkBox>
                    <w:sizeAuto/>
                    <w:default w:val="0"/>
                  </w:checkBox>
                </w:ffData>
              </w:fldChar>
            </w:r>
            <w:r>
              <w:instrText xml:space="preserve"> FORMCHECKBOX </w:instrText>
            </w:r>
            <w:r w:rsidR="00267F82">
              <w:fldChar w:fldCharType="separate"/>
            </w:r>
            <w:r>
              <w:fldChar w:fldCharType="end"/>
            </w:r>
            <w:r w:rsidRPr="001901D4">
              <w:t xml:space="preserve"> </w:t>
            </w:r>
            <w:r>
              <w:t xml:space="preserve"> The SFA has all (or has an immediate hiring plan to accomplish ) child nutrition staff vacancies filled</w:t>
            </w:r>
          </w:p>
          <w:p w14:paraId="41B2F2AE" w14:textId="77777777" w:rsidR="00E46D0B" w:rsidRDefault="00917D74" w:rsidP="00D15144">
            <w:pPr>
              <w:tabs>
                <w:tab w:val="left" w:pos="4680"/>
              </w:tabs>
              <w:spacing w:before="60" w:after="120"/>
            </w:pPr>
            <w:r>
              <w:fldChar w:fldCharType="begin">
                <w:ffData>
                  <w:name w:val="Check2"/>
                  <w:enabled/>
                  <w:calcOnExit w:val="0"/>
                  <w:checkBox>
                    <w:sizeAuto/>
                    <w:default w:val="0"/>
                  </w:checkBox>
                </w:ffData>
              </w:fldChar>
            </w:r>
            <w:r w:rsidR="00E46D0B">
              <w:instrText xml:space="preserve"> FORMCHECKBOX </w:instrText>
            </w:r>
            <w:r w:rsidR="00267F82">
              <w:fldChar w:fldCharType="separate"/>
            </w:r>
            <w:r>
              <w:fldChar w:fldCharType="end"/>
            </w:r>
            <w:r w:rsidR="00E46D0B" w:rsidRPr="001901D4">
              <w:t xml:space="preserve"> </w:t>
            </w:r>
            <w:r w:rsidR="008159D3">
              <w:t xml:space="preserve"> SFA </w:t>
            </w:r>
            <w:r w:rsidR="00660BE2">
              <w:t>is meet</w:t>
            </w:r>
            <w:r w:rsidR="00586725">
              <w:t>ing</w:t>
            </w:r>
            <w:r w:rsidR="00660BE2">
              <w:t xml:space="preserve"> all </w:t>
            </w:r>
            <w:r w:rsidR="004B568E">
              <w:t xml:space="preserve">current </w:t>
            </w:r>
            <w:r w:rsidR="00660BE2">
              <w:t xml:space="preserve">meal pattern requirements </w:t>
            </w:r>
            <w:r w:rsidR="004B568E">
              <w:t>and is prepared to meet future meal pattern requirements (e.g. future sodium targets)</w:t>
            </w:r>
          </w:p>
          <w:p w14:paraId="41B2F2AF" w14:textId="77777777" w:rsidR="008159D3" w:rsidRDefault="00917D74" w:rsidP="00D15144">
            <w:pPr>
              <w:tabs>
                <w:tab w:val="left" w:pos="4680"/>
              </w:tabs>
              <w:spacing w:before="60" w:after="120"/>
            </w:pPr>
            <w:r>
              <w:fldChar w:fldCharType="begin">
                <w:ffData>
                  <w:name w:val="Check2"/>
                  <w:enabled/>
                  <w:calcOnExit w:val="0"/>
                  <w:checkBox>
                    <w:sizeAuto/>
                    <w:default w:val="0"/>
                  </w:checkBox>
                </w:ffData>
              </w:fldChar>
            </w:r>
            <w:r w:rsidR="00E46D0B">
              <w:instrText xml:space="preserve"> FORMCHECKBOX </w:instrText>
            </w:r>
            <w:r w:rsidR="00267F82">
              <w:fldChar w:fldCharType="separate"/>
            </w:r>
            <w:r>
              <w:fldChar w:fldCharType="end"/>
            </w:r>
            <w:r w:rsidR="00E46D0B" w:rsidRPr="001901D4">
              <w:t xml:space="preserve"> </w:t>
            </w:r>
            <w:r w:rsidR="008159D3">
              <w:t xml:space="preserve"> </w:t>
            </w:r>
            <w:r w:rsidR="006E6417">
              <w:t xml:space="preserve">The SFA </w:t>
            </w:r>
            <w:r w:rsidR="00586725">
              <w:t>is compliant</w:t>
            </w:r>
            <w:r w:rsidR="006E6417">
              <w:t xml:space="preserve"> with the smart snacks requirements</w:t>
            </w:r>
          </w:p>
          <w:p w14:paraId="41B2F2B0" w14:textId="77777777" w:rsidR="00E46D0B" w:rsidRDefault="00917D74" w:rsidP="00D15144">
            <w:pPr>
              <w:tabs>
                <w:tab w:val="left" w:pos="4680"/>
              </w:tabs>
              <w:spacing w:before="60" w:after="120"/>
            </w:pPr>
            <w:r>
              <w:fldChar w:fldCharType="begin">
                <w:ffData>
                  <w:name w:val="Check2"/>
                  <w:enabled/>
                  <w:calcOnExit w:val="0"/>
                  <w:checkBox>
                    <w:sizeAuto/>
                    <w:default w:val="0"/>
                  </w:checkBox>
                </w:ffData>
              </w:fldChar>
            </w:r>
            <w:r w:rsidR="00E46D0B">
              <w:instrText xml:space="preserve"> FORMCHECKBOX </w:instrText>
            </w:r>
            <w:r w:rsidR="00267F82">
              <w:fldChar w:fldCharType="separate"/>
            </w:r>
            <w:r>
              <w:fldChar w:fldCharType="end"/>
            </w:r>
            <w:r w:rsidR="00336C64">
              <w:t xml:space="preserve">  </w:t>
            </w:r>
            <w:r w:rsidR="006E6417">
              <w:t>The SFA has assessed the financial implications of</w:t>
            </w:r>
            <w:r w:rsidR="00281999">
              <w:t xml:space="preserve"> requesting </w:t>
            </w:r>
            <w:r w:rsidR="006E6417">
              <w:t xml:space="preserve">the Paid Lunch Equity Exemption </w:t>
            </w:r>
          </w:p>
          <w:p w14:paraId="41B2F2B1" w14:textId="77777777" w:rsidR="00336C64" w:rsidRDefault="00917D74" w:rsidP="00D15144">
            <w:pPr>
              <w:tabs>
                <w:tab w:val="left" w:pos="4680"/>
              </w:tabs>
              <w:spacing w:before="60" w:after="120"/>
            </w:pPr>
            <w:r>
              <w:fldChar w:fldCharType="begin">
                <w:ffData>
                  <w:name w:val="Check2"/>
                  <w:enabled/>
                  <w:calcOnExit w:val="0"/>
                  <w:checkBox>
                    <w:sizeAuto/>
                    <w:default w:val="0"/>
                  </w:checkBox>
                </w:ffData>
              </w:fldChar>
            </w:r>
            <w:r w:rsidR="00336C64">
              <w:instrText xml:space="preserve"> FORMCHECKBOX </w:instrText>
            </w:r>
            <w:r w:rsidR="00267F82">
              <w:fldChar w:fldCharType="separate"/>
            </w:r>
            <w:r>
              <w:fldChar w:fldCharType="end"/>
            </w:r>
            <w:r w:rsidR="00336C64">
              <w:t xml:space="preserve">  </w:t>
            </w:r>
            <w:r w:rsidR="006E6417">
              <w:t>The SFA has no outstanding school meal program corrective action due to the Ohio Department of Education, Office for Child Nutrition</w:t>
            </w:r>
            <w:r w:rsidR="00C33554">
              <w:t xml:space="preserve"> (ODE, OCN)</w:t>
            </w:r>
          </w:p>
          <w:p w14:paraId="41B2F2B2" w14:textId="77777777" w:rsidR="00E46D0B" w:rsidRDefault="00917D74" w:rsidP="00C33554">
            <w:pPr>
              <w:tabs>
                <w:tab w:val="left" w:pos="4680"/>
              </w:tabs>
              <w:spacing w:before="60" w:after="120"/>
            </w:pPr>
            <w:r>
              <w:fldChar w:fldCharType="begin">
                <w:ffData>
                  <w:name w:val="Check2"/>
                  <w:enabled/>
                  <w:calcOnExit w:val="0"/>
                  <w:checkBox>
                    <w:sizeAuto/>
                    <w:default w:val="0"/>
                  </w:checkBox>
                </w:ffData>
              </w:fldChar>
            </w:r>
            <w:r w:rsidR="00336C64">
              <w:instrText xml:space="preserve"> FORMCHECKBOX </w:instrText>
            </w:r>
            <w:r w:rsidR="00267F82">
              <w:fldChar w:fldCharType="separate"/>
            </w:r>
            <w:r>
              <w:fldChar w:fldCharType="end"/>
            </w:r>
            <w:r w:rsidR="00336C64">
              <w:t xml:space="preserve">  </w:t>
            </w:r>
            <w:r w:rsidR="006E6417">
              <w:t xml:space="preserve">The SFA has no outstanding fiscal action due for repayment to the </w:t>
            </w:r>
            <w:r w:rsidR="00C33554">
              <w:t>ODE, OCN</w:t>
            </w:r>
          </w:p>
          <w:p w14:paraId="41B2F2B3" w14:textId="77777777" w:rsidR="00690956" w:rsidRDefault="00690956" w:rsidP="00690956">
            <w:pPr>
              <w:tabs>
                <w:tab w:val="left" w:pos="4680"/>
              </w:tabs>
              <w:spacing w:before="60" w:after="120"/>
            </w:pPr>
            <w:r>
              <w:fldChar w:fldCharType="begin">
                <w:ffData>
                  <w:name w:val="Check2"/>
                  <w:enabled/>
                  <w:calcOnExit w:val="0"/>
                  <w:checkBox>
                    <w:sizeAuto/>
                    <w:default w:val="0"/>
                  </w:checkBox>
                </w:ffData>
              </w:fldChar>
            </w:r>
            <w:r>
              <w:instrText xml:space="preserve"> FORMCHECKBOX </w:instrText>
            </w:r>
            <w:r w:rsidR="00267F82">
              <w:fldChar w:fldCharType="separate"/>
            </w:r>
            <w:r>
              <w:fldChar w:fldCharType="end"/>
            </w:r>
            <w:r>
              <w:t xml:space="preserve">  The SFA is currently meeting all non-program food revenue requirements (if applicable)</w:t>
            </w:r>
          </w:p>
          <w:p w14:paraId="41B2F2B4" w14:textId="77777777" w:rsidR="00690956" w:rsidRPr="00690956" w:rsidRDefault="00690956" w:rsidP="00CB6456">
            <w:pPr>
              <w:tabs>
                <w:tab w:val="left" w:pos="4680"/>
              </w:tabs>
              <w:spacing w:before="60" w:after="120"/>
              <w:rPr>
                <w:szCs w:val="18"/>
              </w:rPr>
            </w:pPr>
            <w:r>
              <w:fldChar w:fldCharType="begin">
                <w:ffData>
                  <w:name w:val="Check2"/>
                  <w:enabled/>
                  <w:calcOnExit w:val="0"/>
                  <w:checkBox>
                    <w:sizeAuto/>
                    <w:default w:val="0"/>
                  </w:checkBox>
                </w:ffData>
              </w:fldChar>
            </w:r>
            <w:r>
              <w:instrText xml:space="preserve"> FORMCHECKBOX </w:instrText>
            </w:r>
            <w:r w:rsidR="00267F82">
              <w:fldChar w:fldCharType="separate"/>
            </w:r>
            <w:r>
              <w:fldChar w:fldCharType="end"/>
            </w:r>
            <w:r>
              <w:t xml:space="preserve">  </w:t>
            </w:r>
            <w:r w:rsidRPr="00690956">
              <w:rPr>
                <w:szCs w:val="18"/>
              </w:rPr>
              <w:t xml:space="preserve">The SFA is doing everything within its ability to improve the certification process to increase access to the program (e.g., maximize use of direct certification including homeless, runaway, migrant and foster children, </w:t>
            </w:r>
            <w:proofErr w:type="spellStart"/>
            <w:r w:rsidRPr="00690956">
              <w:rPr>
                <w:szCs w:val="18"/>
              </w:rPr>
              <w:t>etc</w:t>
            </w:r>
            <w:proofErr w:type="spellEnd"/>
            <w:r w:rsidRPr="00690956">
              <w:rPr>
                <w:szCs w:val="18"/>
              </w:rPr>
              <w:t>)?</w:t>
            </w:r>
          </w:p>
          <w:p w14:paraId="41B2F2B5" w14:textId="77777777" w:rsidR="00CB6456" w:rsidRDefault="00CB6456" w:rsidP="00CB6456">
            <w:pPr>
              <w:tabs>
                <w:tab w:val="left" w:pos="4680"/>
              </w:tabs>
              <w:spacing w:before="60" w:after="120"/>
            </w:pPr>
            <w:r>
              <w:fldChar w:fldCharType="begin">
                <w:ffData>
                  <w:name w:val="Check2"/>
                  <w:enabled/>
                  <w:calcOnExit w:val="0"/>
                  <w:checkBox>
                    <w:sizeAuto/>
                    <w:default w:val="0"/>
                  </w:checkBox>
                </w:ffData>
              </w:fldChar>
            </w:r>
            <w:r>
              <w:instrText xml:space="preserve"> FORMCHECKBOX </w:instrText>
            </w:r>
            <w:r w:rsidR="00267F82">
              <w:fldChar w:fldCharType="separate"/>
            </w:r>
            <w:r>
              <w:fldChar w:fldCharType="end"/>
            </w:r>
            <w:r w:rsidRPr="001901D4">
              <w:t xml:space="preserve"> </w:t>
            </w:r>
            <w:r>
              <w:t xml:space="preserve"> The SFA has the necessary </w:t>
            </w:r>
            <w:r w:rsidR="006668C6">
              <w:t>cafeteria</w:t>
            </w:r>
            <w:r>
              <w:t xml:space="preserve"> and kitchen equipment for storing, preparing and </w:t>
            </w:r>
            <w:r w:rsidR="006668C6">
              <w:t>serving</w:t>
            </w:r>
            <w:r>
              <w:t xml:space="preserve"> healthy meals. If your SFA is panning on purchasing equipment in the next 2-5 years, what is the estimated cost?</w:t>
            </w:r>
          </w:p>
          <w:p w14:paraId="41B2F2B6" w14:textId="77777777" w:rsidR="00CB6456" w:rsidRDefault="00CB6456" w:rsidP="00CB6456">
            <w:pPr>
              <w:tabs>
                <w:tab w:val="left" w:pos="4680"/>
              </w:tabs>
              <w:spacing w:before="60" w:after="120"/>
            </w:pPr>
            <w:r>
              <w:t xml:space="preserve">    </w:t>
            </w:r>
            <w:r w:rsidR="006668C6">
              <w:fldChar w:fldCharType="begin">
                <w:ffData>
                  <w:name w:val="Text5"/>
                  <w:enabled/>
                  <w:calcOnExit w:val="0"/>
                  <w:textInput/>
                </w:ffData>
              </w:fldChar>
            </w:r>
            <w:r w:rsidR="006668C6">
              <w:instrText xml:space="preserve"> FORMTEXT </w:instrText>
            </w:r>
            <w:r w:rsidR="006668C6">
              <w:fldChar w:fldCharType="separate"/>
            </w:r>
            <w:r w:rsidR="006668C6">
              <w:rPr>
                <w:noProof/>
              </w:rPr>
              <w:t> </w:t>
            </w:r>
            <w:r w:rsidR="006668C6">
              <w:rPr>
                <w:noProof/>
              </w:rPr>
              <w:t> </w:t>
            </w:r>
            <w:r w:rsidR="006668C6">
              <w:rPr>
                <w:noProof/>
              </w:rPr>
              <w:t> </w:t>
            </w:r>
            <w:r w:rsidR="006668C6">
              <w:rPr>
                <w:noProof/>
              </w:rPr>
              <w:t> </w:t>
            </w:r>
            <w:r w:rsidR="006668C6">
              <w:rPr>
                <w:noProof/>
              </w:rPr>
              <w:t> </w:t>
            </w:r>
            <w:r w:rsidR="006668C6">
              <w:fldChar w:fldCharType="end"/>
            </w:r>
            <w:r>
              <w:t xml:space="preserve">         </w:t>
            </w:r>
          </w:p>
          <w:p w14:paraId="41B2F2B7" w14:textId="77777777" w:rsidR="006668C6" w:rsidRDefault="006668C6" w:rsidP="006668C6">
            <w:pPr>
              <w:tabs>
                <w:tab w:val="left" w:pos="4680"/>
              </w:tabs>
              <w:spacing w:before="60" w:after="120"/>
            </w:pPr>
            <w:r>
              <w:fldChar w:fldCharType="begin">
                <w:ffData>
                  <w:name w:val="Check2"/>
                  <w:enabled/>
                  <w:calcOnExit w:val="0"/>
                  <w:checkBox>
                    <w:sizeAuto/>
                    <w:default w:val="0"/>
                  </w:checkBox>
                </w:ffData>
              </w:fldChar>
            </w:r>
            <w:r>
              <w:instrText xml:space="preserve"> FORMCHECKBOX </w:instrText>
            </w:r>
            <w:r w:rsidR="00267F82">
              <w:fldChar w:fldCharType="separate"/>
            </w:r>
            <w:r>
              <w:fldChar w:fldCharType="end"/>
            </w:r>
            <w:r w:rsidRPr="001901D4">
              <w:t xml:space="preserve"> </w:t>
            </w:r>
            <w:r>
              <w:t xml:space="preserve"> The SFA anticipates making menu improvements to increase appeal to students and increase participation. </w:t>
            </w:r>
            <w:proofErr w:type="gramStart"/>
            <w:r>
              <w:t>For example, increasing quantity and variety of foods offered or start a salad bar.</w:t>
            </w:r>
            <w:proofErr w:type="gramEnd"/>
            <w:r>
              <w:t xml:space="preserve"> </w:t>
            </w:r>
            <w:proofErr w:type="gramStart"/>
            <w:r>
              <w:t>Estimated cost?</w:t>
            </w:r>
            <w:proofErr w:type="gramEnd"/>
          </w:p>
          <w:p w14:paraId="41B2F2B8" w14:textId="77777777" w:rsidR="006668C6" w:rsidRDefault="006668C6" w:rsidP="006668C6">
            <w:pPr>
              <w:tabs>
                <w:tab w:val="left" w:pos="4680"/>
              </w:tabs>
              <w:spacing w:before="60" w:after="120"/>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1B2F2B9" w14:textId="77777777" w:rsidR="006668C6" w:rsidRDefault="006668C6" w:rsidP="006668C6">
            <w:pPr>
              <w:tabs>
                <w:tab w:val="left" w:pos="4680"/>
              </w:tabs>
              <w:spacing w:before="60" w:after="120"/>
            </w:pPr>
            <w:r>
              <w:fldChar w:fldCharType="begin">
                <w:ffData>
                  <w:name w:val="Check2"/>
                  <w:enabled/>
                  <w:calcOnExit w:val="0"/>
                  <w:checkBox>
                    <w:sizeAuto/>
                    <w:default w:val="0"/>
                  </w:checkBox>
                </w:ffData>
              </w:fldChar>
            </w:r>
            <w:r>
              <w:instrText xml:space="preserve"> FORMCHECKBOX </w:instrText>
            </w:r>
            <w:r w:rsidR="00267F82">
              <w:fldChar w:fldCharType="separate"/>
            </w:r>
            <w:r>
              <w:fldChar w:fldCharType="end"/>
            </w:r>
            <w:r w:rsidRPr="001901D4">
              <w:t xml:space="preserve"> </w:t>
            </w:r>
            <w:r>
              <w:t xml:space="preserve"> Other considerations, please specify:</w:t>
            </w:r>
          </w:p>
          <w:p w14:paraId="41B2F2BA" w14:textId="77777777" w:rsidR="00CB6456" w:rsidRPr="009074C0" w:rsidRDefault="006668C6" w:rsidP="006668C6">
            <w:pPr>
              <w:tabs>
                <w:tab w:val="left" w:pos="4680"/>
              </w:tabs>
              <w:spacing w:before="60" w:after="120"/>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41B2F2BC" w14:textId="77777777" w:rsidR="006668C6" w:rsidRDefault="006668C6">
      <w:r>
        <w:br w:type="page"/>
      </w:r>
    </w:p>
    <w:tbl>
      <w:tblPr>
        <w:tblStyle w:val="TableGrid"/>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88"/>
        <w:gridCol w:w="236"/>
        <w:gridCol w:w="236"/>
      </w:tblGrid>
      <w:tr w:rsidR="00E46D0B" w14:paraId="41B2F2BE" w14:textId="77777777" w:rsidTr="001617CA">
        <w:trPr>
          <w:trHeight w:val="184"/>
        </w:trPr>
        <w:tc>
          <w:tcPr>
            <w:tcW w:w="5000" w:type="pct"/>
            <w:gridSpan w:val="3"/>
            <w:tcBorders>
              <w:bottom w:val="single" w:sz="4" w:space="0" w:color="C0C0C0"/>
            </w:tcBorders>
            <w:shd w:val="clear" w:color="auto" w:fill="E6E6E6"/>
            <w:tcMar>
              <w:top w:w="43" w:type="dxa"/>
              <w:left w:w="86" w:type="dxa"/>
              <w:bottom w:w="29" w:type="dxa"/>
              <w:right w:w="86" w:type="dxa"/>
            </w:tcMar>
            <w:vAlign w:val="bottom"/>
          </w:tcPr>
          <w:p w14:paraId="41B2F2BD" w14:textId="77777777" w:rsidR="00E46D0B" w:rsidRPr="00780FAA" w:rsidRDefault="004328CF" w:rsidP="00240F8F">
            <w:pPr>
              <w:rPr>
                <w:b/>
                <w:sz w:val="20"/>
                <w:szCs w:val="20"/>
              </w:rPr>
            </w:pPr>
            <w:r>
              <w:rPr>
                <w:b/>
                <w:sz w:val="20"/>
                <w:szCs w:val="20"/>
              </w:rPr>
              <w:lastRenderedPageBreak/>
              <w:t>Revenues and Expenditures</w:t>
            </w:r>
          </w:p>
        </w:tc>
      </w:tr>
      <w:tr w:rsidR="00D6152A" w14:paraId="41B2F2CB" w14:textId="77777777" w:rsidTr="00D6152A">
        <w:trPr>
          <w:trHeight w:val="184"/>
        </w:trPr>
        <w:tc>
          <w:tcPr>
            <w:tcW w:w="5000" w:type="pct"/>
            <w:gridSpan w:val="3"/>
            <w:tcBorders>
              <w:bottom w:val="single" w:sz="4" w:space="0" w:color="C0C0C0"/>
            </w:tcBorders>
            <w:shd w:val="clear" w:color="auto" w:fill="auto"/>
            <w:tcMar>
              <w:top w:w="43" w:type="dxa"/>
              <w:left w:w="86" w:type="dxa"/>
              <w:bottom w:w="29" w:type="dxa"/>
              <w:right w:w="86" w:type="dxa"/>
            </w:tcMar>
            <w:vAlign w:val="bottom"/>
          </w:tcPr>
          <w:p w14:paraId="41B2F2BF" w14:textId="46D4AC73" w:rsidR="00D6152A" w:rsidRPr="00660BE2" w:rsidRDefault="00D6152A" w:rsidP="00D6152A">
            <w:pPr>
              <w:spacing w:before="60" w:after="120"/>
              <w:ind w:right="-3143"/>
              <w:rPr>
                <w:b/>
              </w:rPr>
            </w:pPr>
            <w:r w:rsidRPr="00660BE2">
              <w:rPr>
                <w:b/>
              </w:rPr>
              <w:t xml:space="preserve">Provide </w:t>
            </w:r>
            <w:r w:rsidR="00765673" w:rsidRPr="00660BE2">
              <w:rPr>
                <w:b/>
              </w:rPr>
              <w:t xml:space="preserve">the following fiscal data for the SFA </w:t>
            </w:r>
            <w:r w:rsidRPr="00660BE2">
              <w:rPr>
                <w:b/>
              </w:rPr>
              <w:t>nonprofit food service account</w:t>
            </w:r>
            <w:r w:rsidR="002D7ECC">
              <w:rPr>
                <w:b/>
              </w:rPr>
              <w:t xml:space="preserve"> based on the 2016-2017</w:t>
            </w:r>
            <w:r w:rsidR="00660BE2" w:rsidRPr="00660BE2">
              <w:rPr>
                <w:b/>
              </w:rPr>
              <w:t xml:space="preserve"> schoo</w:t>
            </w:r>
            <w:r w:rsidR="006E6417">
              <w:rPr>
                <w:b/>
              </w:rPr>
              <w:t>l</w:t>
            </w:r>
          </w:p>
          <w:p w14:paraId="41B2F2C0" w14:textId="77777777" w:rsidR="00660BE2" w:rsidRPr="00660BE2" w:rsidRDefault="00660BE2" w:rsidP="00D6152A">
            <w:pPr>
              <w:spacing w:before="60" w:after="120"/>
              <w:ind w:right="-3143"/>
              <w:rPr>
                <w:b/>
              </w:rPr>
            </w:pPr>
            <w:r>
              <w:rPr>
                <w:b/>
              </w:rPr>
              <w:t>year</w:t>
            </w:r>
            <w:r w:rsidR="008F5058">
              <w:rPr>
                <w:b/>
              </w:rPr>
              <w:t xml:space="preserve"> (</w:t>
            </w:r>
            <w:r w:rsidRPr="00660BE2">
              <w:rPr>
                <w:b/>
              </w:rPr>
              <w:t xml:space="preserve">to date of </w:t>
            </w:r>
            <w:r w:rsidR="00C33554">
              <w:rPr>
                <w:b/>
              </w:rPr>
              <w:t>this</w:t>
            </w:r>
            <w:r>
              <w:rPr>
                <w:b/>
              </w:rPr>
              <w:t xml:space="preserve"> Paid Lunch Equity Exemption Request</w:t>
            </w:r>
            <w:r w:rsidRPr="00660BE2">
              <w:rPr>
                <w:b/>
              </w:rPr>
              <w:t xml:space="preserve"> submission</w:t>
            </w:r>
            <w:r w:rsidR="008F5058">
              <w:rPr>
                <w:b/>
              </w:rPr>
              <w:t>):</w:t>
            </w:r>
            <w:r w:rsidRPr="00660BE2">
              <w:rPr>
                <w:b/>
              </w:rPr>
              <w:t xml:space="preserve"> </w:t>
            </w:r>
          </w:p>
          <w:p w14:paraId="41B2F2C1" w14:textId="11AA52C7" w:rsidR="00D6152A" w:rsidRDefault="00D6152A" w:rsidP="00D6152A">
            <w:pPr>
              <w:spacing w:before="60" w:after="120"/>
            </w:pPr>
            <w:r>
              <w:t xml:space="preserve">Beginning </w:t>
            </w:r>
            <w:r w:rsidR="002D7ECC">
              <w:t>SY 2016-2017</w:t>
            </w:r>
            <w:r w:rsidR="008F5058">
              <w:t xml:space="preserve"> </w:t>
            </w:r>
            <w:r>
              <w:t xml:space="preserve">Balance: </w:t>
            </w:r>
            <w:r w:rsidR="00917D74">
              <w:fldChar w:fldCharType="begin">
                <w:ffData>
                  <w:name w:val="Text5"/>
                  <w:enabled/>
                  <w:calcOnExit w:val="0"/>
                  <w:textInput/>
                </w:ffData>
              </w:fldChar>
            </w:r>
            <w:r>
              <w:instrText xml:space="preserve"> FORMTEXT </w:instrText>
            </w:r>
            <w:r w:rsidR="00917D74">
              <w:fldChar w:fldCharType="separate"/>
            </w:r>
            <w:r>
              <w:rPr>
                <w:noProof/>
              </w:rPr>
              <w:t> </w:t>
            </w:r>
            <w:r>
              <w:rPr>
                <w:noProof/>
              </w:rPr>
              <w:t> </w:t>
            </w:r>
            <w:r>
              <w:rPr>
                <w:noProof/>
              </w:rPr>
              <w:t> </w:t>
            </w:r>
            <w:r>
              <w:rPr>
                <w:noProof/>
              </w:rPr>
              <w:t> </w:t>
            </w:r>
            <w:r>
              <w:rPr>
                <w:noProof/>
              </w:rPr>
              <w:t> </w:t>
            </w:r>
            <w:r w:rsidR="00917D74">
              <w:fldChar w:fldCharType="end"/>
            </w:r>
          </w:p>
          <w:p w14:paraId="41B2F2C2" w14:textId="77777777" w:rsidR="00D6152A" w:rsidRDefault="00D6152A" w:rsidP="00D6152A">
            <w:pPr>
              <w:spacing w:before="60" w:after="120"/>
            </w:pPr>
            <w:r>
              <w:t>Total Expenditures</w:t>
            </w:r>
            <w:r w:rsidR="00660BE2">
              <w:t xml:space="preserve"> to Date</w:t>
            </w:r>
            <w:r>
              <w:t xml:space="preserve">: </w:t>
            </w:r>
            <w:r w:rsidR="00917D74">
              <w:fldChar w:fldCharType="begin">
                <w:ffData>
                  <w:name w:val="Text5"/>
                  <w:enabled/>
                  <w:calcOnExit w:val="0"/>
                  <w:textInput/>
                </w:ffData>
              </w:fldChar>
            </w:r>
            <w:r>
              <w:instrText xml:space="preserve"> FORMTEXT </w:instrText>
            </w:r>
            <w:r w:rsidR="00917D74">
              <w:fldChar w:fldCharType="separate"/>
            </w:r>
            <w:r>
              <w:rPr>
                <w:noProof/>
              </w:rPr>
              <w:t> </w:t>
            </w:r>
            <w:r>
              <w:rPr>
                <w:noProof/>
              </w:rPr>
              <w:t> </w:t>
            </w:r>
            <w:r>
              <w:rPr>
                <w:noProof/>
              </w:rPr>
              <w:t> </w:t>
            </w:r>
            <w:r>
              <w:rPr>
                <w:noProof/>
              </w:rPr>
              <w:t> </w:t>
            </w:r>
            <w:r>
              <w:rPr>
                <w:noProof/>
              </w:rPr>
              <w:t> </w:t>
            </w:r>
            <w:r w:rsidR="00917D74">
              <w:fldChar w:fldCharType="end"/>
            </w:r>
          </w:p>
          <w:p w14:paraId="41B2F2C3" w14:textId="77777777" w:rsidR="00D6152A" w:rsidRDefault="00D6152A" w:rsidP="00D6152A">
            <w:pPr>
              <w:spacing w:before="60" w:after="120"/>
            </w:pPr>
            <w:r>
              <w:t>Total Revenues</w:t>
            </w:r>
            <w:r w:rsidR="00660BE2">
              <w:t xml:space="preserve"> to Date</w:t>
            </w:r>
            <w:r>
              <w:t xml:space="preserve">: </w:t>
            </w:r>
            <w:r w:rsidR="00917D74">
              <w:fldChar w:fldCharType="begin">
                <w:ffData>
                  <w:name w:val="Text5"/>
                  <w:enabled/>
                  <w:calcOnExit w:val="0"/>
                  <w:textInput/>
                </w:ffData>
              </w:fldChar>
            </w:r>
            <w:r>
              <w:instrText xml:space="preserve"> FORMTEXT </w:instrText>
            </w:r>
            <w:r w:rsidR="00917D74">
              <w:fldChar w:fldCharType="separate"/>
            </w:r>
            <w:r>
              <w:rPr>
                <w:noProof/>
              </w:rPr>
              <w:t> </w:t>
            </w:r>
            <w:r>
              <w:rPr>
                <w:noProof/>
              </w:rPr>
              <w:t> </w:t>
            </w:r>
            <w:r>
              <w:rPr>
                <w:noProof/>
              </w:rPr>
              <w:t> </w:t>
            </w:r>
            <w:r>
              <w:rPr>
                <w:noProof/>
              </w:rPr>
              <w:t> </w:t>
            </w:r>
            <w:r>
              <w:rPr>
                <w:noProof/>
              </w:rPr>
              <w:t> </w:t>
            </w:r>
            <w:r w:rsidR="00917D74">
              <w:fldChar w:fldCharType="end"/>
            </w:r>
          </w:p>
          <w:p w14:paraId="41B2F2C4" w14:textId="77777777" w:rsidR="00D6152A" w:rsidRDefault="00660BE2" w:rsidP="00D6152A">
            <w:pPr>
              <w:spacing w:before="60" w:after="120"/>
            </w:pPr>
            <w:r>
              <w:t>Current</w:t>
            </w:r>
            <w:r w:rsidR="00D6152A">
              <w:t xml:space="preserve"> Balance</w:t>
            </w:r>
            <w:r>
              <w:t xml:space="preserve"> (to date)</w:t>
            </w:r>
            <w:r w:rsidR="00D6152A">
              <w:t xml:space="preserve">: </w:t>
            </w:r>
            <w:r w:rsidR="00917D74">
              <w:fldChar w:fldCharType="begin">
                <w:ffData>
                  <w:name w:val="Text5"/>
                  <w:enabled/>
                  <w:calcOnExit w:val="0"/>
                  <w:textInput/>
                </w:ffData>
              </w:fldChar>
            </w:r>
            <w:r w:rsidR="00D6152A">
              <w:instrText xml:space="preserve"> FORMTEXT </w:instrText>
            </w:r>
            <w:r w:rsidR="00917D74">
              <w:fldChar w:fldCharType="separate"/>
            </w:r>
            <w:r w:rsidR="00D6152A">
              <w:rPr>
                <w:noProof/>
              </w:rPr>
              <w:t> </w:t>
            </w:r>
            <w:r w:rsidR="00D6152A">
              <w:rPr>
                <w:noProof/>
              </w:rPr>
              <w:t> </w:t>
            </w:r>
            <w:r w:rsidR="00D6152A">
              <w:rPr>
                <w:noProof/>
              </w:rPr>
              <w:t> </w:t>
            </w:r>
            <w:r w:rsidR="00D6152A">
              <w:rPr>
                <w:noProof/>
              </w:rPr>
              <w:t> </w:t>
            </w:r>
            <w:r w:rsidR="00D6152A">
              <w:rPr>
                <w:noProof/>
              </w:rPr>
              <w:t> </w:t>
            </w:r>
            <w:r w:rsidR="00917D74">
              <w:fldChar w:fldCharType="end"/>
            </w:r>
          </w:p>
          <w:p w14:paraId="41B2F2C5" w14:textId="6C60143A" w:rsidR="00D6152A" w:rsidRDefault="00D6152A" w:rsidP="00D6152A">
            <w:r>
              <w:t>Number of Months Operating</w:t>
            </w:r>
            <w:r w:rsidR="00660BE2">
              <w:t xml:space="preserve"> </w:t>
            </w:r>
            <w:r w:rsidR="00586725">
              <w:t xml:space="preserve">in SY </w:t>
            </w:r>
            <w:r w:rsidR="002D7ECC">
              <w:t>2016-2017</w:t>
            </w:r>
            <w:r w:rsidR="00C33554">
              <w:t xml:space="preserve"> </w:t>
            </w:r>
            <w:r w:rsidR="00660BE2">
              <w:t>to Date</w:t>
            </w:r>
            <w:r>
              <w:t xml:space="preserve">: </w:t>
            </w:r>
            <w:r w:rsidR="00917D74">
              <w:fldChar w:fldCharType="begin">
                <w:ffData>
                  <w:name w:val="Text5"/>
                  <w:enabled/>
                  <w:calcOnExit w:val="0"/>
                  <w:textInput/>
                </w:ffData>
              </w:fldChar>
            </w:r>
            <w:r>
              <w:instrText xml:space="preserve"> FORMTEXT </w:instrText>
            </w:r>
            <w:r w:rsidR="00917D74">
              <w:fldChar w:fldCharType="separate"/>
            </w:r>
            <w:r>
              <w:rPr>
                <w:noProof/>
              </w:rPr>
              <w:t> </w:t>
            </w:r>
            <w:r>
              <w:rPr>
                <w:noProof/>
              </w:rPr>
              <w:t> </w:t>
            </w:r>
            <w:r>
              <w:rPr>
                <w:noProof/>
              </w:rPr>
              <w:t> </w:t>
            </w:r>
            <w:r>
              <w:rPr>
                <w:noProof/>
              </w:rPr>
              <w:t> </w:t>
            </w:r>
            <w:r>
              <w:rPr>
                <w:noProof/>
              </w:rPr>
              <w:t> </w:t>
            </w:r>
            <w:r w:rsidR="00917D74">
              <w:fldChar w:fldCharType="end"/>
            </w:r>
          </w:p>
          <w:p w14:paraId="41B2F2C6" w14:textId="77777777" w:rsidR="00660BE2" w:rsidRDefault="00660BE2" w:rsidP="00D6152A"/>
          <w:p w14:paraId="41B2F2C7" w14:textId="77777777" w:rsidR="00660BE2" w:rsidRDefault="00660BE2" w:rsidP="00D6152A">
            <w:r>
              <w:t xml:space="preserve">If the above fiscal data is </w:t>
            </w:r>
            <w:r w:rsidRPr="00660BE2">
              <w:rPr>
                <w:b/>
              </w:rPr>
              <w:t>NOT</w:t>
            </w:r>
            <w:r>
              <w:t xml:space="preserve"> an accurate reflection of the financial status of the non-profit food service </w:t>
            </w:r>
          </w:p>
          <w:p w14:paraId="41B2F2C8" w14:textId="77777777" w:rsidR="00660BE2" w:rsidRDefault="00660BE2" w:rsidP="00D6152A">
            <w:r>
              <w:t xml:space="preserve">account, please specify why in the lines below: </w:t>
            </w:r>
          </w:p>
          <w:p w14:paraId="41B2F2C9" w14:textId="77777777" w:rsidR="00660BE2" w:rsidRDefault="00660BE2" w:rsidP="00D6152A">
            <w:r>
              <w:t>______________________________________________________________________________________________________________________________________________________________________________________</w:t>
            </w:r>
          </w:p>
          <w:p w14:paraId="41B2F2CA" w14:textId="77777777" w:rsidR="008E6BA2" w:rsidRDefault="008E6BA2" w:rsidP="00D6152A">
            <w:pPr>
              <w:rPr>
                <w:b/>
                <w:sz w:val="20"/>
                <w:szCs w:val="20"/>
              </w:rPr>
            </w:pPr>
          </w:p>
        </w:tc>
      </w:tr>
      <w:tr w:rsidR="00E20297" w14:paraId="41B2F2CD" w14:textId="77777777" w:rsidTr="001617CA">
        <w:trPr>
          <w:trHeight w:val="184"/>
        </w:trPr>
        <w:tc>
          <w:tcPr>
            <w:tcW w:w="5000" w:type="pct"/>
            <w:gridSpan w:val="3"/>
            <w:tcBorders>
              <w:bottom w:val="single" w:sz="4" w:space="0" w:color="C0C0C0"/>
            </w:tcBorders>
            <w:shd w:val="clear" w:color="auto" w:fill="E6E6E6"/>
            <w:tcMar>
              <w:top w:w="43" w:type="dxa"/>
              <w:left w:w="86" w:type="dxa"/>
              <w:bottom w:w="29" w:type="dxa"/>
              <w:right w:w="86" w:type="dxa"/>
            </w:tcMar>
            <w:vAlign w:val="bottom"/>
          </w:tcPr>
          <w:p w14:paraId="41B2F2CC" w14:textId="77777777" w:rsidR="00E20297" w:rsidRPr="00780FAA" w:rsidRDefault="008C0437" w:rsidP="00E20297">
            <w:pPr>
              <w:rPr>
                <w:b/>
                <w:sz w:val="20"/>
                <w:szCs w:val="20"/>
              </w:rPr>
            </w:pPr>
            <w:r>
              <w:rPr>
                <w:b/>
                <w:sz w:val="20"/>
                <w:szCs w:val="20"/>
              </w:rPr>
              <w:t xml:space="preserve">Meal Prices and </w:t>
            </w:r>
            <w:r w:rsidR="00D6152A">
              <w:rPr>
                <w:b/>
                <w:sz w:val="20"/>
                <w:szCs w:val="20"/>
              </w:rPr>
              <w:t>Paid Lunch Equity Calculations</w:t>
            </w:r>
          </w:p>
        </w:tc>
      </w:tr>
      <w:tr w:rsidR="00E20297" w14:paraId="41B2F2E2" w14:textId="77777777" w:rsidTr="00917358">
        <w:tc>
          <w:tcPr>
            <w:tcW w:w="4748" w:type="pct"/>
            <w:tcBorders>
              <w:bottom w:val="single" w:sz="4" w:space="0" w:color="C0C0C0"/>
              <w:right w:val="nil"/>
            </w:tcBorders>
            <w:tcMar>
              <w:top w:w="58" w:type="dxa"/>
              <w:left w:w="86" w:type="dxa"/>
              <w:bottom w:w="43" w:type="dxa"/>
              <w:right w:w="86" w:type="dxa"/>
            </w:tcMar>
          </w:tcPr>
          <w:p w14:paraId="41B2F2CE" w14:textId="03F73B02" w:rsidR="008F5058" w:rsidRDefault="008C0437" w:rsidP="00E20297">
            <w:pPr>
              <w:spacing w:before="60" w:after="120"/>
              <w:ind w:right="-3143"/>
              <w:rPr>
                <w:b/>
              </w:rPr>
            </w:pPr>
            <w:r w:rsidRPr="006E6417">
              <w:rPr>
                <w:b/>
              </w:rPr>
              <w:t>Provide information from</w:t>
            </w:r>
            <w:r w:rsidR="008E6BA2" w:rsidRPr="006E6417">
              <w:rPr>
                <w:b/>
              </w:rPr>
              <w:t xml:space="preserve"> the </w:t>
            </w:r>
            <w:r w:rsidR="00586725">
              <w:rPr>
                <w:b/>
              </w:rPr>
              <w:t>S</w:t>
            </w:r>
            <w:r w:rsidR="006668C6">
              <w:rPr>
                <w:b/>
              </w:rPr>
              <w:t xml:space="preserve">chool </w:t>
            </w:r>
            <w:r w:rsidR="00586725">
              <w:rPr>
                <w:b/>
              </w:rPr>
              <w:t>Y</w:t>
            </w:r>
            <w:r w:rsidR="006668C6">
              <w:rPr>
                <w:b/>
              </w:rPr>
              <w:t>ear</w:t>
            </w:r>
            <w:r w:rsidR="002D7ECC">
              <w:rPr>
                <w:b/>
              </w:rPr>
              <w:t xml:space="preserve"> 2017-2018</w:t>
            </w:r>
            <w:r w:rsidR="008F5058">
              <w:rPr>
                <w:b/>
              </w:rPr>
              <w:t xml:space="preserve"> </w:t>
            </w:r>
            <w:r w:rsidR="008E6BA2" w:rsidRPr="006E6417">
              <w:rPr>
                <w:b/>
              </w:rPr>
              <w:t>Paid Lunch Equity Tool</w:t>
            </w:r>
            <w:r w:rsidR="006E6417" w:rsidRPr="006E6417">
              <w:rPr>
                <w:b/>
              </w:rPr>
              <w:t xml:space="preserve"> and Claims </w:t>
            </w:r>
            <w:r w:rsidR="006668C6">
              <w:rPr>
                <w:b/>
              </w:rPr>
              <w:t xml:space="preserve">    </w:t>
            </w:r>
          </w:p>
          <w:p w14:paraId="41B2F2CF" w14:textId="77777777" w:rsidR="00E20297" w:rsidRPr="006E6417" w:rsidRDefault="006668C6" w:rsidP="00E20297">
            <w:pPr>
              <w:spacing w:before="60" w:after="120"/>
              <w:ind w:right="-3143"/>
              <w:rPr>
                <w:b/>
              </w:rPr>
            </w:pPr>
            <w:r>
              <w:rPr>
                <w:b/>
              </w:rPr>
              <w:t xml:space="preserve">Reimbursement and </w:t>
            </w:r>
            <w:r w:rsidR="006E6417" w:rsidRPr="006E6417">
              <w:rPr>
                <w:b/>
              </w:rPr>
              <w:t>Reporting System</w:t>
            </w:r>
            <w:r w:rsidR="006E6417">
              <w:rPr>
                <w:b/>
              </w:rPr>
              <w:t xml:space="preserve"> </w:t>
            </w:r>
            <w:r w:rsidR="006E6417" w:rsidRPr="006E6417">
              <w:rPr>
                <w:b/>
              </w:rPr>
              <w:t>(CRRS):</w:t>
            </w:r>
          </w:p>
          <w:p w14:paraId="41B2F2D0" w14:textId="77777777" w:rsidR="008F5058" w:rsidRDefault="008F5058" w:rsidP="00E20297">
            <w:pPr>
              <w:spacing w:before="60" w:after="120"/>
            </w:pPr>
          </w:p>
          <w:p w14:paraId="41B2F2D1" w14:textId="07657974" w:rsidR="006E6417" w:rsidRDefault="008F5058" w:rsidP="00E20297">
            <w:pPr>
              <w:spacing w:before="60" w:after="120"/>
            </w:pPr>
            <w:r>
              <w:t>T</w:t>
            </w:r>
            <w:r w:rsidR="006E6417">
              <w:t>otal SFA Enrollment Reported as of October 201</w:t>
            </w:r>
            <w:r w:rsidR="002D7ECC">
              <w:t>6</w:t>
            </w:r>
            <w:r w:rsidR="006E6417">
              <w:t xml:space="preserve">: </w:t>
            </w:r>
            <w:r w:rsidR="006E6417">
              <w:fldChar w:fldCharType="begin">
                <w:ffData>
                  <w:name w:val="Text5"/>
                  <w:enabled/>
                  <w:calcOnExit w:val="0"/>
                  <w:textInput/>
                </w:ffData>
              </w:fldChar>
            </w:r>
            <w:r w:rsidR="006E6417">
              <w:instrText xml:space="preserve"> FORMTEXT </w:instrText>
            </w:r>
            <w:r w:rsidR="006E6417">
              <w:fldChar w:fldCharType="separate"/>
            </w:r>
            <w:r w:rsidR="006E6417">
              <w:rPr>
                <w:noProof/>
              </w:rPr>
              <w:t> </w:t>
            </w:r>
            <w:r w:rsidR="006E6417">
              <w:rPr>
                <w:noProof/>
              </w:rPr>
              <w:t> </w:t>
            </w:r>
            <w:r w:rsidR="006E6417">
              <w:rPr>
                <w:noProof/>
              </w:rPr>
              <w:t> </w:t>
            </w:r>
            <w:r w:rsidR="006E6417">
              <w:rPr>
                <w:noProof/>
              </w:rPr>
              <w:t> </w:t>
            </w:r>
            <w:r w:rsidR="006E6417">
              <w:rPr>
                <w:noProof/>
              </w:rPr>
              <w:t> </w:t>
            </w:r>
            <w:r w:rsidR="006E6417">
              <w:fldChar w:fldCharType="end"/>
            </w:r>
          </w:p>
          <w:p w14:paraId="41B2F2D2" w14:textId="77777777" w:rsidR="006E6417" w:rsidRDefault="006E6417" w:rsidP="00E20297">
            <w:pPr>
              <w:spacing w:before="60" w:after="120"/>
            </w:pPr>
          </w:p>
          <w:p w14:paraId="41B2F2D3" w14:textId="6A009A49" w:rsidR="006E6417" w:rsidRDefault="006E6417" w:rsidP="00E20297">
            <w:pPr>
              <w:spacing w:before="60" w:after="120"/>
            </w:pPr>
            <w:r>
              <w:t>Total SFA Free and Reduced Price Percentage Compared to Enrollment Reported as of October 201</w:t>
            </w:r>
            <w:r w:rsidR="002D7ECC">
              <w:t>6</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B2F2D4" w14:textId="77777777" w:rsidR="006E6417" w:rsidRDefault="006E6417" w:rsidP="00E20297">
            <w:pPr>
              <w:spacing w:before="60" w:after="120"/>
            </w:pPr>
          </w:p>
          <w:p w14:paraId="41B2F2D5" w14:textId="1023B074" w:rsidR="00E20297" w:rsidRDefault="006E6417" w:rsidP="00E20297">
            <w:pPr>
              <w:spacing w:before="60" w:after="120"/>
            </w:pPr>
            <w:r>
              <w:t xml:space="preserve">SFA Weighted </w:t>
            </w:r>
            <w:r w:rsidR="00A47BD6">
              <w:t xml:space="preserve">Paid </w:t>
            </w:r>
            <w:r w:rsidR="00D6152A">
              <w:t>Meal Price</w:t>
            </w:r>
            <w:r w:rsidR="00A47BD6">
              <w:t xml:space="preserve"> </w:t>
            </w:r>
            <w:r w:rsidR="00D6152A">
              <w:t xml:space="preserve">for </w:t>
            </w:r>
            <w:r w:rsidR="00C325E1">
              <w:t>SY 2016-17</w:t>
            </w:r>
            <w:r w:rsidR="000A1639">
              <w:t xml:space="preserve"> according to the Paid Lunch Equity Tool</w:t>
            </w:r>
            <w:r w:rsidR="00D6152A">
              <w:t xml:space="preserve">: </w:t>
            </w:r>
            <w:r w:rsidR="00917D74">
              <w:fldChar w:fldCharType="begin">
                <w:ffData>
                  <w:name w:val="Text5"/>
                  <w:enabled/>
                  <w:calcOnExit w:val="0"/>
                  <w:textInput/>
                </w:ffData>
              </w:fldChar>
            </w:r>
            <w:r w:rsidR="00E20297">
              <w:instrText xml:space="preserve"> FORMTEXT </w:instrText>
            </w:r>
            <w:r w:rsidR="00917D74">
              <w:fldChar w:fldCharType="separate"/>
            </w:r>
            <w:r w:rsidR="00E20297">
              <w:rPr>
                <w:noProof/>
              </w:rPr>
              <w:t> </w:t>
            </w:r>
            <w:r w:rsidR="00E20297">
              <w:rPr>
                <w:noProof/>
              </w:rPr>
              <w:t> </w:t>
            </w:r>
            <w:r w:rsidR="00E20297">
              <w:rPr>
                <w:noProof/>
              </w:rPr>
              <w:t> </w:t>
            </w:r>
            <w:r w:rsidR="00E20297">
              <w:rPr>
                <w:noProof/>
              </w:rPr>
              <w:t> </w:t>
            </w:r>
            <w:r w:rsidR="00E20297">
              <w:rPr>
                <w:noProof/>
              </w:rPr>
              <w:t> </w:t>
            </w:r>
            <w:r w:rsidR="00917D74">
              <w:fldChar w:fldCharType="end"/>
            </w:r>
          </w:p>
          <w:p w14:paraId="41B2F2D6" w14:textId="77777777" w:rsidR="000D513A" w:rsidRDefault="000D513A" w:rsidP="00E20297">
            <w:pPr>
              <w:spacing w:before="60" w:after="120"/>
            </w:pPr>
          </w:p>
          <w:p w14:paraId="41B2F2D7" w14:textId="7CFB931E" w:rsidR="00E20297" w:rsidRDefault="006E6417" w:rsidP="00E20297">
            <w:pPr>
              <w:spacing w:before="60" w:after="120"/>
            </w:pPr>
            <w:r>
              <w:t>Calculated Weigh</w:t>
            </w:r>
            <w:r w:rsidR="002D7ECC">
              <w:t>ted Paid Lunch Price for SY 2017-2018</w:t>
            </w:r>
            <w:r w:rsidR="006668C6">
              <w:t xml:space="preserve"> according to the Paid Lunch Equity Tool</w:t>
            </w:r>
            <w:r w:rsidR="00E20297">
              <w:t xml:space="preserve">: </w:t>
            </w:r>
            <w:r w:rsidR="00917D74">
              <w:fldChar w:fldCharType="begin">
                <w:ffData>
                  <w:name w:val="Text5"/>
                  <w:enabled/>
                  <w:calcOnExit w:val="0"/>
                  <w:textInput/>
                </w:ffData>
              </w:fldChar>
            </w:r>
            <w:r w:rsidR="00E20297">
              <w:instrText xml:space="preserve"> FORMTEXT </w:instrText>
            </w:r>
            <w:r w:rsidR="00917D74">
              <w:fldChar w:fldCharType="separate"/>
            </w:r>
            <w:r w:rsidR="00E20297">
              <w:rPr>
                <w:noProof/>
              </w:rPr>
              <w:t> </w:t>
            </w:r>
            <w:r w:rsidR="00E20297">
              <w:rPr>
                <w:noProof/>
              </w:rPr>
              <w:t> </w:t>
            </w:r>
            <w:r w:rsidR="00E20297">
              <w:rPr>
                <w:noProof/>
              </w:rPr>
              <w:t> </w:t>
            </w:r>
            <w:r w:rsidR="00E20297">
              <w:rPr>
                <w:noProof/>
              </w:rPr>
              <w:t> </w:t>
            </w:r>
            <w:r w:rsidR="00E20297">
              <w:rPr>
                <w:noProof/>
              </w:rPr>
              <w:t> </w:t>
            </w:r>
            <w:r w:rsidR="00917D74">
              <w:fldChar w:fldCharType="end"/>
            </w:r>
          </w:p>
          <w:p w14:paraId="41B2F2D8" w14:textId="77777777" w:rsidR="006668C6" w:rsidRDefault="006668C6" w:rsidP="00E20297">
            <w:pPr>
              <w:spacing w:before="60" w:after="120"/>
            </w:pPr>
          </w:p>
          <w:p w14:paraId="41B2F2D9" w14:textId="4C19DB66" w:rsidR="006668C6" w:rsidRDefault="006668C6" w:rsidP="006668C6">
            <w:pPr>
              <w:spacing w:before="60" w:after="120"/>
            </w:pPr>
            <w:r>
              <w:t xml:space="preserve">What is the required Paid Lunch Price increase for the </w:t>
            </w:r>
            <w:r w:rsidR="002D7ECC">
              <w:t>2017-2018</w:t>
            </w:r>
            <w:r>
              <w:t xml:space="preserve"> school year according to the Paid Lunch Equity Tool (maximum of 10 cents):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B2F2DA" w14:textId="77777777" w:rsidR="000D513A" w:rsidRDefault="000D513A" w:rsidP="00E20297">
            <w:pPr>
              <w:spacing w:before="60" w:after="120"/>
            </w:pPr>
          </w:p>
          <w:p w14:paraId="41B2F2DB" w14:textId="0E9A0414" w:rsidR="00783349" w:rsidRDefault="00783349" w:rsidP="00783349">
            <w:pPr>
              <w:spacing w:before="60" w:after="120"/>
            </w:pPr>
            <w:r>
              <w:t xml:space="preserve">Total Count </w:t>
            </w:r>
            <w:r w:rsidR="00481D47">
              <w:t>of Paid Meals Claimed in SY 2016-2017</w:t>
            </w:r>
            <w:bookmarkStart w:id="5" w:name="_GoBack"/>
            <w:bookmarkEnd w:id="5"/>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B2F2DC" w14:textId="77777777" w:rsidR="00783349" w:rsidRDefault="00783349" w:rsidP="00E20297">
            <w:pPr>
              <w:spacing w:before="60" w:after="120"/>
            </w:pPr>
          </w:p>
          <w:p w14:paraId="41B2F2DD" w14:textId="619B4C53" w:rsidR="00E20297" w:rsidRDefault="00C33554" w:rsidP="00E20297">
            <w:pPr>
              <w:spacing w:before="60" w:after="120"/>
            </w:pPr>
            <w:r>
              <w:t>What Action did the SFA Take in Terms of the Paid Lunc</w:t>
            </w:r>
            <w:r w:rsidR="00B8446B">
              <w:t>h Equity Requirement for SY 2016-2017</w:t>
            </w:r>
            <w:r>
              <w:t xml:space="preserve"> (raised price(s), no action required/ paid lunch price was at or above requirement, no action taken, paid lunch equity exemption was requested and granted by ODE, OCN) :</w:t>
            </w:r>
            <w:r w:rsidR="00E20297">
              <w:t xml:space="preserve"> </w:t>
            </w:r>
            <w:r w:rsidR="00917D74">
              <w:fldChar w:fldCharType="begin">
                <w:ffData>
                  <w:name w:val="Text5"/>
                  <w:enabled/>
                  <w:calcOnExit w:val="0"/>
                  <w:textInput/>
                </w:ffData>
              </w:fldChar>
            </w:r>
            <w:r w:rsidR="00E20297">
              <w:instrText xml:space="preserve"> FORMTEXT </w:instrText>
            </w:r>
            <w:r w:rsidR="00917D74">
              <w:fldChar w:fldCharType="separate"/>
            </w:r>
            <w:r w:rsidR="00E20297">
              <w:rPr>
                <w:noProof/>
              </w:rPr>
              <w:t> </w:t>
            </w:r>
            <w:r w:rsidR="00E20297">
              <w:rPr>
                <w:noProof/>
              </w:rPr>
              <w:t> </w:t>
            </w:r>
            <w:r w:rsidR="00E20297">
              <w:rPr>
                <w:noProof/>
              </w:rPr>
              <w:t> </w:t>
            </w:r>
            <w:r w:rsidR="00E20297">
              <w:rPr>
                <w:noProof/>
              </w:rPr>
              <w:t> </w:t>
            </w:r>
            <w:r w:rsidR="00E20297">
              <w:rPr>
                <w:noProof/>
              </w:rPr>
              <w:t> </w:t>
            </w:r>
            <w:r w:rsidR="00917D74">
              <w:fldChar w:fldCharType="end"/>
            </w:r>
          </w:p>
          <w:p w14:paraId="41B2F2DE" w14:textId="77777777" w:rsidR="000D513A" w:rsidRDefault="000D513A" w:rsidP="00E20297">
            <w:pPr>
              <w:spacing w:before="60" w:after="120"/>
            </w:pPr>
          </w:p>
        </w:tc>
        <w:tc>
          <w:tcPr>
            <w:tcW w:w="126" w:type="pct"/>
            <w:tcBorders>
              <w:left w:val="nil"/>
              <w:bottom w:val="nil"/>
              <w:right w:val="nil"/>
            </w:tcBorders>
            <w:tcMar>
              <w:top w:w="58" w:type="dxa"/>
              <w:left w:w="86" w:type="dxa"/>
              <w:bottom w:w="43" w:type="dxa"/>
              <w:right w:w="86" w:type="dxa"/>
            </w:tcMar>
          </w:tcPr>
          <w:p w14:paraId="41B2F2DF" w14:textId="77777777" w:rsidR="00E20297" w:rsidRDefault="00E20297" w:rsidP="00D15144">
            <w:pPr>
              <w:tabs>
                <w:tab w:val="left" w:pos="216"/>
              </w:tabs>
              <w:spacing w:before="60" w:after="120"/>
            </w:pPr>
          </w:p>
          <w:p w14:paraId="41B2F2E0" w14:textId="77777777" w:rsidR="00E20297" w:rsidRPr="001901D4" w:rsidRDefault="00E20297" w:rsidP="00D15144">
            <w:pPr>
              <w:tabs>
                <w:tab w:val="left" w:pos="216"/>
              </w:tabs>
              <w:spacing w:before="60" w:after="120"/>
            </w:pPr>
          </w:p>
        </w:tc>
        <w:tc>
          <w:tcPr>
            <w:tcW w:w="126" w:type="pct"/>
            <w:tcBorders>
              <w:left w:val="nil"/>
              <w:bottom w:val="nil"/>
            </w:tcBorders>
            <w:tcMar>
              <w:top w:w="58" w:type="dxa"/>
              <w:left w:w="86" w:type="dxa"/>
              <w:bottom w:w="43" w:type="dxa"/>
              <w:right w:w="86" w:type="dxa"/>
            </w:tcMar>
          </w:tcPr>
          <w:p w14:paraId="41B2F2E1" w14:textId="77777777" w:rsidR="00E20297" w:rsidRPr="0048031C" w:rsidRDefault="00E20297" w:rsidP="00D15144">
            <w:pPr>
              <w:tabs>
                <w:tab w:val="left" w:pos="216"/>
              </w:tabs>
              <w:spacing w:before="60" w:after="120"/>
            </w:pPr>
          </w:p>
        </w:tc>
      </w:tr>
    </w:tbl>
    <w:p w14:paraId="41B2F2E3" w14:textId="77777777" w:rsidR="00C45FDC" w:rsidRDefault="00C45FDC" w:rsidP="00C45FDC"/>
    <w:p w14:paraId="41B2F2E4" w14:textId="3924E2BF" w:rsidR="00C71FF6" w:rsidRDefault="00C71FF6" w:rsidP="00C45FDC">
      <w:r>
        <w:t xml:space="preserve">Completed forms </w:t>
      </w:r>
      <w:proofErr w:type="gramStart"/>
      <w:r>
        <w:t>may be email</w:t>
      </w:r>
      <w:r w:rsidR="006633D1">
        <w:t>ed</w:t>
      </w:r>
      <w:proofErr w:type="gramEnd"/>
      <w:r>
        <w:t xml:space="preserve"> to </w:t>
      </w:r>
      <w:hyperlink r:id="rId12" w:history="1">
        <w:r w:rsidR="002D7ECC" w:rsidRPr="007B51DC">
          <w:rPr>
            <w:rStyle w:val="Hyperlink"/>
          </w:rPr>
          <w:t>dawn.jackson@education.ohio.gov</w:t>
        </w:r>
      </w:hyperlink>
    </w:p>
    <w:p w14:paraId="4C6478D5" w14:textId="77777777" w:rsidR="002D7ECC" w:rsidRPr="00C45FDC" w:rsidRDefault="002D7ECC" w:rsidP="00C45FDC"/>
    <w:sectPr w:rsidR="002D7ECC" w:rsidRPr="00C45FDC" w:rsidSect="00E46D0B">
      <w:footerReference w:type="default" r:id="rId13"/>
      <w:pgSz w:w="12240" w:h="15840" w:code="1"/>
      <w:pgMar w:top="1008"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08DB" w14:textId="77777777" w:rsidR="00267F82" w:rsidRDefault="00267F82">
      <w:r>
        <w:separator/>
      </w:r>
    </w:p>
  </w:endnote>
  <w:endnote w:type="continuationSeparator" w:id="0">
    <w:p w14:paraId="6FBC3607" w14:textId="77777777" w:rsidR="00267F82" w:rsidRDefault="0026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2F2EB" w14:textId="77777777" w:rsidR="00917358" w:rsidRDefault="009173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14564" w14:textId="77777777" w:rsidR="00267F82" w:rsidRDefault="00267F82">
      <w:r>
        <w:separator/>
      </w:r>
    </w:p>
  </w:footnote>
  <w:footnote w:type="continuationSeparator" w:id="0">
    <w:p w14:paraId="76F800D8" w14:textId="77777777" w:rsidR="00267F82" w:rsidRDefault="00267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0"/>
  </w:num>
  <w:num w:numId="3">
    <w:abstractNumId w:val="5"/>
  </w:num>
  <w:num w:numId="4">
    <w:abstractNumId w:val="4"/>
  </w:num>
  <w:num w:numId="5">
    <w:abstractNumId w:val="3"/>
  </w:num>
  <w:num w:numId="6">
    <w:abstractNumId w:val="15"/>
  </w:num>
  <w:num w:numId="7">
    <w:abstractNumId w:val="1"/>
  </w:num>
  <w:num w:numId="8">
    <w:abstractNumId w:val="19"/>
  </w:num>
  <w:num w:numId="9">
    <w:abstractNumId w:val="8"/>
  </w:num>
  <w:num w:numId="10">
    <w:abstractNumId w:val="13"/>
  </w:num>
  <w:num w:numId="11">
    <w:abstractNumId w:val="6"/>
  </w:num>
  <w:num w:numId="12">
    <w:abstractNumId w:val="18"/>
  </w:num>
  <w:num w:numId="13">
    <w:abstractNumId w:val="9"/>
  </w:num>
  <w:num w:numId="14">
    <w:abstractNumId w:val="7"/>
  </w:num>
  <w:num w:numId="15">
    <w:abstractNumId w:val="14"/>
  </w:num>
  <w:num w:numId="16">
    <w:abstractNumId w:val="16"/>
  </w:num>
  <w:num w:numId="17">
    <w:abstractNumId w:val="20"/>
  </w:num>
  <w:num w:numId="18">
    <w:abstractNumId w:val="12"/>
  </w:num>
  <w:num w:numId="19">
    <w:abstractNumId w:val="11"/>
  </w:num>
  <w:num w:numId="20">
    <w:abstractNumId w:val="21"/>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58"/>
    <w:rsid w:val="00025ECD"/>
    <w:rsid w:val="00056940"/>
    <w:rsid w:val="00064C7F"/>
    <w:rsid w:val="000778B6"/>
    <w:rsid w:val="000825FA"/>
    <w:rsid w:val="00090B1D"/>
    <w:rsid w:val="000929BE"/>
    <w:rsid w:val="000A1639"/>
    <w:rsid w:val="000C1E62"/>
    <w:rsid w:val="000D513A"/>
    <w:rsid w:val="000E7F82"/>
    <w:rsid w:val="000F3B2D"/>
    <w:rsid w:val="001001B1"/>
    <w:rsid w:val="00125CCB"/>
    <w:rsid w:val="00130159"/>
    <w:rsid w:val="0016096A"/>
    <w:rsid w:val="001617CA"/>
    <w:rsid w:val="001968C5"/>
    <w:rsid w:val="001D31ED"/>
    <w:rsid w:val="001E2897"/>
    <w:rsid w:val="001E6DA2"/>
    <w:rsid w:val="001F1985"/>
    <w:rsid w:val="001F6E30"/>
    <w:rsid w:val="00240F8F"/>
    <w:rsid w:val="00246A6E"/>
    <w:rsid w:val="00247AA7"/>
    <w:rsid w:val="00267107"/>
    <w:rsid w:val="00267F82"/>
    <w:rsid w:val="00281999"/>
    <w:rsid w:val="0029028E"/>
    <w:rsid w:val="002A3E85"/>
    <w:rsid w:val="002B1A38"/>
    <w:rsid w:val="002B6AD0"/>
    <w:rsid w:val="002D18C5"/>
    <w:rsid w:val="002D7ECC"/>
    <w:rsid w:val="00311B83"/>
    <w:rsid w:val="00336C64"/>
    <w:rsid w:val="00374A9A"/>
    <w:rsid w:val="003929A9"/>
    <w:rsid w:val="003F1245"/>
    <w:rsid w:val="003F366C"/>
    <w:rsid w:val="0040281F"/>
    <w:rsid w:val="00406941"/>
    <w:rsid w:val="00407240"/>
    <w:rsid w:val="00426CE4"/>
    <w:rsid w:val="00431A25"/>
    <w:rsid w:val="00432277"/>
    <w:rsid w:val="004328CF"/>
    <w:rsid w:val="00453E07"/>
    <w:rsid w:val="004567F4"/>
    <w:rsid w:val="004732AE"/>
    <w:rsid w:val="0048031C"/>
    <w:rsid w:val="00481D47"/>
    <w:rsid w:val="004A65A9"/>
    <w:rsid w:val="004B568E"/>
    <w:rsid w:val="004E32E4"/>
    <w:rsid w:val="004E3610"/>
    <w:rsid w:val="005333A4"/>
    <w:rsid w:val="00563E92"/>
    <w:rsid w:val="0056636A"/>
    <w:rsid w:val="00586725"/>
    <w:rsid w:val="00586AB1"/>
    <w:rsid w:val="005901AF"/>
    <w:rsid w:val="005950E8"/>
    <w:rsid w:val="005F2013"/>
    <w:rsid w:val="006238C8"/>
    <w:rsid w:val="00637983"/>
    <w:rsid w:val="00643BDC"/>
    <w:rsid w:val="00660BE2"/>
    <w:rsid w:val="006633D1"/>
    <w:rsid w:val="006668C6"/>
    <w:rsid w:val="0066735C"/>
    <w:rsid w:val="0068011A"/>
    <w:rsid w:val="00690956"/>
    <w:rsid w:val="006B5BFB"/>
    <w:rsid w:val="006C0459"/>
    <w:rsid w:val="006E6417"/>
    <w:rsid w:val="0071672D"/>
    <w:rsid w:val="0073517B"/>
    <w:rsid w:val="00754382"/>
    <w:rsid w:val="00765673"/>
    <w:rsid w:val="007815AF"/>
    <w:rsid w:val="00783349"/>
    <w:rsid w:val="0078765F"/>
    <w:rsid w:val="00795C10"/>
    <w:rsid w:val="007A6235"/>
    <w:rsid w:val="007C5D2C"/>
    <w:rsid w:val="007D0B6B"/>
    <w:rsid w:val="007E69D6"/>
    <w:rsid w:val="007F3EDD"/>
    <w:rsid w:val="00815027"/>
    <w:rsid w:val="008159D3"/>
    <w:rsid w:val="00824CDB"/>
    <w:rsid w:val="00850017"/>
    <w:rsid w:val="00896129"/>
    <w:rsid w:val="008A1883"/>
    <w:rsid w:val="008B30EC"/>
    <w:rsid w:val="008C0437"/>
    <w:rsid w:val="008D0F96"/>
    <w:rsid w:val="008D3F1E"/>
    <w:rsid w:val="008E1477"/>
    <w:rsid w:val="008E6BA2"/>
    <w:rsid w:val="008F5058"/>
    <w:rsid w:val="008F6B07"/>
    <w:rsid w:val="009142CB"/>
    <w:rsid w:val="00917358"/>
    <w:rsid w:val="00917D74"/>
    <w:rsid w:val="00941D79"/>
    <w:rsid w:val="00942B0B"/>
    <w:rsid w:val="0095048E"/>
    <w:rsid w:val="009B2759"/>
    <w:rsid w:val="009C6694"/>
    <w:rsid w:val="00A0324B"/>
    <w:rsid w:val="00A363DA"/>
    <w:rsid w:val="00A47BD6"/>
    <w:rsid w:val="00AC7024"/>
    <w:rsid w:val="00B0170E"/>
    <w:rsid w:val="00B05216"/>
    <w:rsid w:val="00B11EE0"/>
    <w:rsid w:val="00B12727"/>
    <w:rsid w:val="00B50A82"/>
    <w:rsid w:val="00B62697"/>
    <w:rsid w:val="00B72643"/>
    <w:rsid w:val="00B8446B"/>
    <w:rsid w:val="00C20E70"/>
    <w:rsid w:val="00C32326"/>
    <w:rsid w:val="00C325E1"/>
    <w:rsid w:val="00C33554"/>
    <w:rsid w:val="00C36E89"/>
    <w:rsid w:val="00C4126C"/>
    <w:rsid w:val="00C45FDC"/>
    <w:rsid w:val="00C559AB"/>
    <w:rsid w:val="00C71FF6"/>
    <w:rsid w:val="00CA3573"/>
    <w:rsid w:val="00CB47FD"/>
    <w:rsid w:val="00CB6456"/>
    <w:rsid w:val="00CC4DBD"/>
    <w:rsid w:val="00D12727"/>
    <w:rsid w:val="00D15144"/>
    <w:rsid w:val="00D354F4"/>
    <w:rsid w:val="00D6152A"/>
    <w:rsid w:val="00D7187E"/>
    <w:rsid w:val="00D72482"/>
    <w:rsid w:val="00D73CB4"/>
    <w:rsid w:val="00D76AAB"/>
    <w:rsid w:val="00D827D3"/>
    <w:rsid w:val="00DE591E"/>
    <w:rsid w:val="00E20297"/>
    <w:rsid w:val="00E33B44"/>
    <w:rsid w:val="00E46D0B"/>
    <w:rsid w:val="00E552F3"/>
    <w:rsid w:val="00E605F3"/>
    <w:rsid w:val="00E83204"/>
    <w:rsid w:val="00ED6545"/>
    <w:rsid w:val="00F03B50"/>
    <w:rsid w:val="00F22F73"/>
    <w:rsid w:val="00F27301"/>
    <w:rsid w:val="00F77F01"/>
    <w:rsid w:val="00F80D15"/>
    <w:rsid w:val="00FA2158"/>
    <w:rsid w:val="00FA4712"/>
    <w:rsid w:val="00FA6E16"/>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2F298"/>
  <w15:docId w15:val="{ABFFF23A-7964-46F8-AD64-D103FC43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FB"/>
    <w:rPr>
      <w:rFonts w:ascii="Arial" w:hAnsi="Arial"/>
      <w:sz w:val="18"/>
      <w:szCs w:val="24"/>
    </w:rPr>
  </w:style>
  <w:style w:type="paragraph" w:styleId="Heading1">
    <w:name w:val="heading 1"/>
    <w:basedOn w:val="Normal"/>
    <w:next w:val="Normal"/>
    <w:qFormat/>
    <w:rsid w:val="006B5BFB"/>
    <w:pPr>
      <w:keepNext/>
      <w:spacing w:before="240" w:after="60"/>
      <w:outlineLvl w:val="0"/>
    </w:pPr>
    <w:rPr>
      <w:rFonts w:cs="Arial"/>
      <w:b/>
      <w:bCs/>
      <w:kern w:val="32"/>
      <w:sz w:val="32"/>
      <w:szCs w:val="32"/>
    </w:rPr>
  </w:style>
  <w:style w:type="paragraph" w:styleId="Heading2">
    <w:name w:val="heading 2"/>
    <w:basedOn w:val="Normal"/>
    <w:qFormat/>
    <w:rsid w:val="006B5BFB"/>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BFB"/>
    <w:pPr>
      <w:tabs>
        <w:tab w:val="center" w:pos="4320"/>
        <w:tab w:val="right" w:pos="8640"/>
      </w:tabs>
    </w:pPr>
  </w:style>
  <w:style w:type="paragraph" w:styleId="Footer">
    <w:name w:val="footer"/>
    <w:basedOn w:val="Normal"/>
    <w:rsid w:val="006B5BFB"/>
    <w:pPr>
      <w:tabs>
        <w:tab w:val="center" w:pos="4320"/>
        <w:tab w:val="right" w:pos="8640"/>
      </w:tabs>
    </w:pPr>
  </w:style>
  <w:style w:type="table" w:styleId="TableGrid">
    <w:name w:val="Table Grid"/>
    <w:basedOn w:val="TableNormal"/>
    <w:rsid w:val="006B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5BFB"/>
    <w:rPr>
      <w:rFonts w:ascii="Tahoma" w:hAnsi="Tahoma" w:cs="Tahoma"/>
      <w:sz w:val="16"/>
      <w:szCs w:val="16"/>
    </w:rPr>
  </w:style>
  <w:style w:type="character" w:styleId="CommentReference">
    <w:name w:val="annotation reference"/>
    <w:basedOn w:val="DefaultParagraphFont"/>
    <w:semiHidden/>
    <w:rsid w:val="006B5BFB"/>
    <w:rPr>
      <w:sz w:val="16"/>
      <w:szCs w:val="16"/>
    </w:rPr>
  </w:style>
  <w:style w:type="paragraph" w:styleId="CommentText">
    <w:name w:val="annotation text"/>
    <w:basedOn w:val="Normal"/>
    <w:semiHidden/>
    <w:rsid w:val="006B5BFB"/>
    <w:rPr>
      <w:sz w:val="20"/>
      <w:szCs w:val="20"/>
    </w:rPr>
  </w:style>
  <w:style w:type="paragraph" w:styleId="CommentSubject">
    <w:name w:val="annotation subject"/>
    <w:basedOn w:val="CommentText"/>
    <w:next w:val="CommentText"/>
    <w:semiHidden/>
    <w:rsid w:val="006B5BFB"/>
    <w:rPr>
      <w:b/>
      <w:bCs/>
    </w:rPr>
  </w:style>
  <w:style w:type="character" w:styleId="Hyperlink">
    <w:name w:val="Hyperlink"/>
    <w:basedOn w:val="DefaultParagraphFont"/>
    <w:rsid w:val="00C71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wn.jackson@education.ohio.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were\Application%20Data\Microsoft\Templates\New%20employee%20orientation%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d1c2134-6485-4ff6-a10e-d5cb6fa9294e">H77EFJNRH55V-1720-103</_dlc_DocId>
    <_dlc_DocIdUrl xmlns="0d1c2134-6485-4ff6-a10e-d5cb6fa9294e">
      <Url>http://sharepoint/daqs/csseo/ocn/NSLP/_layouts/15/DocIdRedir.aspx?ID=H77EFJNRH55V-1720-103</Url>
      <Description>H77EFJNRH55V-1720-103</Description>
    </_dlc_DocIdUrl>
    <_Version xmlns="http://schemas.microsoft.com/sharepoint/v3/fields">0.1</_Version>
    <_Status xmlns="http://schemas.microsoft.com/sharepoint/v3/fields">DRAFT</_Status>
    <Comments xmlns="030cba5c-432d-4ed8-9e41-874c5dded75c">updated with PY2016 information</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16D13FCAFD2648BCD609C16C64AB2A" ma:contentTypeVersion="3" ma:contentTypeDescription="Create a new document." ma:contentTypeScope="" ma:versionID="155661a012bbc7116ac0dc2867b0e53d">
  <xsd:schema xmlns:xsd="http://www.w3.org/2001/XMLSchema" xmlns:xs="http://www.w3.org/2001/XMLSchema" xmlns:p="http://schemas.microsoft.com/office/2006/metadata/properties" xmlns:ns2="0d1c2134-6485-4ff6-a10e-d5cb6fa9294e" xmlns:ns3="030cba5c-432d-4ed8-9e41-874c5dded75c" xmlns:ns4="http://schemas.microsoft.com/sharepoint/v3/fields" targetNamespace="http://schemas.microsoft.com/office/2006/metadata/properties" ma:root="true" ma:fieldsID="518cd5320265cfad7201db80f60e869f" ns2:_="" ns3:_="" ns4:_="">
    <xsd:import namespace="0d1c2134-6485-4ff6-a10e-d5cb6fa9294e"/>
    <xsd:import namespace="030cba5c-432d-4ed8-9e41-874c5dded75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Comments"/>
                <xsd:element ref="ns4:_Version"/>
                <xsd:element ref="ns4: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0cba5c-432d-4ed8-9e41-874c5dded75c" elementFormDefault="qualified">
    <xsd:import namespace="http://schemas.microsoft.com/office/2006/documentManagement/types"/>
    <xsd:import namespace="http://schemas.microsoft.com/office/infopath/2007/PartnerControls"/>
    <xsd:element name="Comments" ma:index="11"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decimals="1" ma:internalName="_Version" ma:percentage="FALSE">
      <xsd:simpleType>
        <xsd:restriction base="dms:Number"/>
      </xsd:simpleType>
    </xsd:element>
    <xsd:element name="_Status" ma:index="13" ma:displayName="Status" ma:default="DRAFT" ma:format="Dropdown" ma:internalName="_Status">
      <xsd:simpleType>
        <xsd:restriction base="dms:Choice">
          <xsd:enumeration value="DRAFT"/>
          <xsd:enumeration value="UNDER REVIEW"/>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92A-60F2-4EAB-AC6D-ED46B3394D93}">
  <ds:schemaRefs>
    <ds:schemaRef ds:uri="http://schemas.microsoft.com/sharepoint/events"/>
  </ds:schemaRefs>
</ds:datastoreItem>
</file>

<file path=customXml/itemProps2.xml><?xml version="1.0" encoding="utf-8"?>
<ds:datastoreItem xmlns:ds="http://schemas.openxmlformats.org/officeDocument/2006/customXml" ds:itemID="{07EDA36A-D8F2-45D4-9FD0-CE3845A98981}">
  <ds:schemaRefs>
    <ds:schemaRef ds:uri="http://schemas.microsoft.com/office/2006/metadata/properties"/>
    <ds:schemaRef ds:uri="http://schemas.microsoft.com/office/infopath/2007/PartnerControls"/>
    <ds:schemaRef ds:uri="0d1c2134-6485-4ff6-a10e-d5cb6fa9294e"/>
    <ds:schemaRef ds:uri="http://schemas.microsoft.com/sharepoint/v3/fields"/>
    <ds:schemaRef ds:uri="030cba5c-432d-4ed8-9e41-874c5dded75c"/>
  </ds:schemaRefs>
</ds:datastoreItem>
</file>

<file path=customXml/itemProps3.xml><?xml version="1.0" encoding="utf-8"?>
<ds:datastoreItem xmlns:ds="http://schemas.openxmlformats.org/officeDocument/2006/customXml" ds:itemID="{FEBF571A-55C6-4BA1-877A-BD2F16304214}">
  <ds:schemaRefs>
    <ds:schemaRef ds:uri="http://schemas.microsoft.com/sharepoint/v3/contenttype/forms"/>
  </ds:schemaRefs>
</ds:datastoreItem>
</file>

<file path=customXml/itemProps4.xml><?xml version="1.0" encoding="utf-8"?>
<ds:datastoreItem xmlns:ds="http://schemas.openxmlformats.org/officeDocument/2006/customXml" ds:itemID="{8C3CCC43-F921-4666-ACE2-F966DF868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030cba5c-432d-4ed8-9e41-874c5dded75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9D80D8-03B4-408E-B57A-B87D651D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employee orientation checklist.dot</Template>
  <TotalTime>4</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Paid Lunch Equity Exemption Request</vt:lpstr>
    </vt:vector>
  </TitlesOfParts>
  <Company>State of Wisconsin</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Lunch Equity Exemption Request</dc:title>
  <dc:creator>Rek E. T. Kwawer</dc:creator>
  <cp:lastModifiedBy>Jackson, Dawn</cp:lastModifiedBy>
  <cp:revision>6</cp:revision>
  <cp:lastPrinted>2013-05-09T20:10:00Z</cp:lastPrinted>
  <dcterms:created xsi:type="dcterms:W3CDTF">2017-04-07T12:33:00Z</dcterms:created>
  <dcterms:modified xsi:type="dcterms:W3CDTF">2017-05-18T12:49:00Z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y fmtid="{D5CDD505-2E9C-101B-9397-08002B2CF9AE}" pid="4" name="_NewReviewCycle">
    <vt:lpwstr/>
  </property>
  <property fmtid="{D5CDD505-2E9C-101B-9397-08002B2CF9AE}" pid="9" name="ContentTypeId">
    <vt:lpwstr>0x0101002A16D13FCAFD2648BCD609C16C64AB2A</vt:lpwstr>
  </property>
  <property fmtid="{D5CDD505-2E9C-101B-9397-08002B2CF9AE}" pid="10" name="_dlc_DocIdItemGuid">
    <vt:lpwstr>9eb279cb-1cbe-4f95-9c6d-fb4c0fee5e25</vt:lpwstr>
  </property>
</Properties>
</file>