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115D9" w14:textId="77777777" w:rsidR="003B0EE4" w:rsidRPr="0021103E" w:rsidRDefault="003B0EE4">
      <w:pPr>
        <w:rPr>
          <w:rFonts w:ascii="Arial" w:hAnsi="Arial" w:cs="Arial"/>
        </w:rPr>
      </w:pPr>
      <w:bookmarkStart w:id="0" w:name="_GoBack"/>
      <w:bookmarkEnd w:id="0"/>
      <w:r w:rsidRPr="0021103E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1E11671" wp14:editId="614F92AC">
            <wp:simplePos x="0" y="0"/>
            <wp:positionH relativeFrom="column">
              <wp:posOffset>-428625</wp:posOffset>
            </wp:positionH>
            <wp:positionV relativeFrom="paragraph">
              <wp:posOffset>-676275</wp:posOffset>
            </wp:positionV>
            <wp:extent cx="7724775" cy="1381125"/>
            <wp:effectExtent l="0" t="0" r="9525" b="9525"/>
            <wp:wrapNone/>
            <wp:docPr id="12" name="Picture 3" descr="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47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115DA" w14:textId="77777777" w:rsidR="003B0EE4" w:rsidRPr="0021103E" w:rsidRDefault="003B0EE4">
      <w:pPr>
        <w:rPr>
          <w:rFonts w:ascii="Arial" w:hAnsi="Arial" w:cs="Arial"/>
        </w:rPr>
      </w:pPr>
    </w:p>
    <w:p w14:paraId="01E115DD" w14:textId="05E6327B" w:rsidR="003B0EE4" w:rsidRPr="008C584B" w:rsidRDefault="003B0EE4" w:rsidP="008C584B">
      <w:pPr>
        <w:spacing w:after="0" w:line="240" w:lineRule="auto"/>
        <w:jc w:val="center"/>
        <w:rPr>
          <w:rFonts w:ascii="Arial" w:hAnsi="Arial" w:cs="Arial"/>
          <w:b/>
          <w:color w:val="73A5CC"/>
          <w:sz w:val="32"/>
          <w:szCs w:val="28"/>
        </w:rPr>
      </w:pPr>
      <w:r w:rsidRPr="008C584B">
        <w:rPr>
          <w:rFonts w:ascii="Arial" w:hAnsi="Arial" w:cs="Arial"/>
          <w:b/>
          <w:color w:val="73A5CC"/>
          <w:sz w:val="32"/>
          <w:szCs w:val="28"/>
        </w:rPr>
        <w:t xml:space="preserve">District Professional Development Plan for </w:t>
      </w:r>
      <w:r w:rsidR="008C584B">
        <w:rPr>
          <w:rFonts w:ascii="Arial" w:hAnsi="Arial" w:cs="Arial"/>
          <w:b/>
          <w:color w:val="73A5CC"/>
          <w:sz w:val="32"/>
          <w:szCs w:val="28"/>
        </w:rPr>
        <w:br/>
      </w:r>
      <w:r w:rsidRPr="008C584B">
        <w:rPr>
          <w:rFonts w:ascii="Arial" w:hAnsi="Arial" w:cs="Arial"/>
          <w:b/>
          <w:color w:val="73A5CC"/>
          <w:sz w:val="32"/>
          <w:szCs w:val="28"/>
        </w:rPr>
        <w:t>General Education Teachers</w:t>
      </w:r>
      <w:r w:rsidR="008C584B">
        <w:rPr>
          <w:rFonts w:ascii="Arial" w:hAnsi="Arial" w:cs="Arial"/>
          <w:b/>
          <w:color w:val="73A5CC"/>
          <w:sz w:val="32"/>
          <w:szCs w:val="28"/>
        </w:rPr>
        <w:t xml:space="preserve"> </w:t>
      </w:r>
      <w:r w:rsidR="00E23A89" w:rsidRPr="008C584B">
        <w:rPr>
          <w:rFonts w:ascii="Arial" w:hAnsi="Arial" w:cs="Arial"/>
          <w:b/>
          <w:color w:val="73A5CC"/>
          <w:sz w:val="32"/>
          <w:szCs w:val="28"/>
        </w:rPr>
        <w:t>Providing Gifted Service</w:t>
      </w:r>
    </w:p>
    <w:p w14:paraId="01E115DE" w14:textId="77777777" w:rsidR="00E10167" w:rsidRPr="0021103E" w:rsidRDefault="00E10167" w:rsidP="003B0EE4">
      <w:pPr>
        <w:spacing w:after="0" w:line="240" w:lineRule="auto"/>
        <w:jc w:val="center"/>
        <w:rPr>
          <w:rFonts w:ascii="Arial" w:hAnsi="Arial" w:cs="Arial"/>
          <w:b/>
          <w:color w:val="C00000"/>
        </w:rPr>
      </w:pPr>
    </w:p>
    <w:tbl>
      <w:tblPr>
        <w:tblStyle w:val="TableGrid"/>
        <w:tblW w:w="10735" w:type="dxa"/>
        <w:tblLook w:val="04A0" w:firstRow="1" w:lastRow="0" w:firstColumn="1" w:lastColumn="0" w:noHBand="0" w:noVBand="1"/>
      </w:tblPr>
      <w:tblGrid>
        <w:gridCol w:w="10735"/>
      </w:tblGrid>
      <w:tr w:rsidR="004E59CA" w:rsidRPr="0021103E" w14:paraId="01E115E0" w14:textId="77777777" w:rsidTr="00402242">
        <w:trPr>
          <w:trHeight w:val="460"/>
        </w:trPr>
        <w:tc>
          <w:tcPr>
            <w:tcW w:w="10735" w:type="dxa"/>
          </w:tcPr>
          <w:p w14:paraId="01E115DF" w14:textId="77777777" w:rsidR="00F51A69" w:rsidRPr="0021103E" w:rsidRDefault="00F00E6B" w:rsidP="00FD46BF">
            <w:pPr>
              <w:tabs>
                <w:tab w:val="left" w:pos="4650"/>
              </w:tabs>
              <w:rPr>
                <w:rFonts w:ascii="Arial" w:hAnsi="Arial" w:cs="Arial"/>
                <w:b/>
              </w:rPr>
            </w:pPr>
            <w:r w:rsidRPr="0021103E">
              <w:rPr>
                <w:rFonts w:ascii="Arial" w:hAnsi="Arial" w:cs="Arial"/>
                <w:b/>
              </w:rPr>
              <w:t>FOCUS:</w:t>
            </w:r>
          </w:p>
        </w:tc>
      </w:tr>
      <w:tr w:rsidR="004E59CA" w:rsidRPr="0021103E" w14:paraId="01E115E2" w14:textId="77777777" w:rsidTr="00402242">
        <w:trPr>
          <w:trHeight w:val="475"/>
        </w:trPr>
        <w:tc>
          <w:tcPr>
            <w:tcW w:w="10735" w:type="dxa"/>
          </w:tcPr>
          <w:p w14:paraId="01E115E1" w14:textId="078F65BC" w:rsidR="004E59CA" w:rsidRPr="0021103E" w:rsidRDefault="008C584B" w:rsidP="008C584B">
            <w:pPr>
              <w:rPr>
                <w:rFonts w:ascii="Arial" w:hAnsi="Arial" w:cs="Arial"/>
                <w:b/>
              </w:rPr>
            </w:pPr>
            <w:r w:rsidRPr="0021103E">
              <w:rPr>
                <w:rFonts w:ascii="Arial" w:hAnsi="Arial" w:cs="Arial"/>
                <w:b/>
              </w:rPr>
              <w:t>TEACHER</w:t>
            </w:r>
            <w:r>
              <w:rPr>
                <w:rFonts w:ascii="Arial" w:hAnsi="Arial" w:cs="Arial"/>
                <w:b/>
              </w:rPr>
              <w:t>-B</w:t>
            </w:r>
            <w:r w:rsidR="00F00E6B" w:rsidRPr="0021103E">
              <w:rPr>
                <w:rFonts w:ascii="Arial" w:hAnsi="Arial" w:cs="Arial"/>
                <w:b/>
              </w:rPr>
              <w:t>ASED TEAM MEMBERS</w:t>
            </w:r>
            <w:r w:rsidR="004E59CA" w:rsidRPr="0021103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WITH CONTACT INFORMATION</w:t>
            </w:r>
            <w:r w:rsidR="00BD23F1" w:rsidRPr="0021103E">
              <w:rPr>
                <w:rFonts w:ascii="Arial" w:hAnsi="Arial" w:cs="Arial"/>
                <w:b/>
              </w:rPr>
              <w:t>:</w:t>
            </w:r>
            <w:r w:rsidR="004E59CA" w:rsidRPr="0021103E">
              <w:rPr>
                <w:rFonts w:ascii="Arial" w:hAnsi="Arial" w:cs="Arial"/>
                <w:b/>
              </w:rPr>
              <w:t xml:space="preserve">     </w:t>
            </w:r>
          </w:p>
        </w:tc>
      </w:tr>
      <w:tr w:rsidR="004E59CA" w:rsidRPr="0021103E" w14:paraId="01E115E4" w14:textId="77777777" w:rsidTr="00402242">
        <w:trPr>
          <w:trHeight w:val="475"/>
        </w:trPr>
        <w:tc>
          <w:tcPr>
            <w:tcW w:w="10735" w:type="dxa"/>
          </w:tcPr>
          <w:p w14:paraId="01E115E3" w14:textId="233EA00F" w:rsidR="004E59CA" w:rsidRPr="0021103E" w:rsidRDefault="00F00E6B">
            <w:pPr>
              <w:rPr>
                <w:rFonts w:ascii="Arial" w:hAnsi="Arial" w:cs="Arial"/>
                <w:b/>
              </w:rPr>
            </w:pPr>
            <w:r w:rsidRPr="0021103E">
              <w:rPr>
                <w:rFonts w:ascii="Arial" w:hAnsi="Arial" w:cs="Arial"/>
                <w:b/>
              </w:rPr>
              <w:t xml:space="preserve">PRIMARY CONTACT </w:t>
            </w:r>
            <w:r w:rsidR="008C584B">
              <w:rPr>
                <w:rFonts w:ascii="Arial" w:hAnsi="Arial" w:cs="Arial"/>
                <w:b/>
              </w:rPr>
              <w:t>FOR TEAM</w:t>
            </w:r>
            <w:r w:rsidR="00BD23F1" w:rsidRPr="0021103E">
              <w:rPr>
                <w:rFonts w:ascii="Arial" w:hAnsi="Arial" w:cs="Arial"/>
                <w:b/>
              </w:rPr>
              <w:t>:</w:t>
            </w:r>
          </w:p>
        </w:tc>
      </w:tr>
      <w:tr w:rsidR="004E59CA" w:rsidRPr="0021103E" w14:paraId="01E115E6" w14:textId="77777777" w:rsidTr="00402242">
        <w:trPr>
          <w:trHeight w:val="475"/>
        </w:trPr>
        <w:tc>
          <w:tcPr>
            <w:tcW w:w="10735" w:type="dxa"/>
          </w:tcPr>
          <w:p w14:paraId="01E115E5" w14:textId="348F3338" w:rsidR="004E59CA" w:rsidRPr="0021103E" w:rsidRDefault="00F00E6B">
            <w:pPr>
              <w:rPr>
                <w:rFonts w:ascii="Arial" w:hAnsi="Arial" w:cs="Arial"/>
              </w:rPr>
            </w:pPr>
            <w:r w:rsidRPr="0021103E">
              <w:rPr>
                <w:rFonts w:ascii="Arial" w:hAnsi="Arial" w:cs="Arial"/>
                <w:b/>
              </w:rPr>
              <w:t xml:space="preserve">TIMEFRAME </w:t>
            </w:r>
            <w:r w:rsidR="008C584B">
              <w:rPr>
                <w:rFonts w:ascii="Arial" w:hAnsi="Arial" w:cs="Arial"/>
                <w:b/>
              </w:rPr>
              <w:t>OF WORK</w:t>
            </w:r>
            <w:r w:rsidR="00BD23F1" w:rsidRPr="0021103E">
              <w:rPr>
                <w:rFonts w:ascii="Arial" w:hAnsi="Arial" w:cs="Arial"/>
                <w:b/>
              </w:rPr>
              <w:t>:</w:t>
            </w:r>
          </w:p>
        </w:tc>
      </w:tr>
      <w:tr w:rsidR="004E59CA" w:rsidRPr="0021103E" w14:paraId="01E115EC" w14:textId="77777777" w:rsidTr="00402242">
        <w:trPr>
          <w:trHeight w:val="8885"/>
        </w:trPr>
        <w:tc>
          <w:tcPr>
            <w:tcW w:w="10735" w:type="dxa"/>
          </w:tcPr>
          <w:p w14:paraId="01E115E8" w14:textId="4EAAB539" w:rsidR="006150C8" w:rsidRPr="0021103E" w:rsidRDefault="00926A6E" w:rsidP="002E0137">
            <w:pPr>
              <w:spacing w:before="100" w:beforeAutospacing="1" w:after="150"/>
              <w:outlineLvl w:val="1"/>
              <w:rPr>
                <w:rFonts w:ascii="Arial" w:eastAsia="Times New Roman" w:hAnsi="Arial" w:cs="Arial"/>
                <w:b/>
                <w:bCs/>
                <w:color w:val="0084C9"/>
                <w:kern w:val="36"/>
              </w:rPr>
            </w:pPr>
            <w:r w:rsidRPr="0021103E">
              <w:rPr>
                <w:rFonts w:ascii="Arial" w:eastAsia="Times New Roman" w:hAnsi="Arial" w:cs="Arial"/>
                <w:b/>
                <w:bCs/>
                <w:color w:val="0084C9"/>
                <w:kern w:val="36"/>
              </w:rPr>
              <w:t>P</w:t>
            </w:r>
            <w:r w:rsidR="0090586A" w:rsidRPr="0021103E">
              <w:rPr>
                <w:rFonts w:ascii="Arial" w:eastAsia="Times New Roman" w:hAnsi="Arial" w:cs="Arial"/>
                <w:b/>
                <w:bCs/>
                <w:color w:val="0084C9"/>
                <w:kern w:val="36"/>
              </w:rPr>
              <w:t xml:space="preserve">rofessional </w:t>
            </w:r>
            <w:r w:rsidR="008C584B">
              <w:rPr>
                <w:rFonts w:ascii="Arial" w:eastAsia="Times New Roman" w:hAnsi="Arial" w:cs="Arial"/>
                <w:b/>
                <w:bCs/>
                <w:color w:val="0084C9"/>
                <w:kern w:val="36"/>
              </w:rPr>
              <w:t>d</w:t>
            </w:r>
            <w:r w:rsidR="008C584B" w:rsidRPr="0021103E">
              <w:rPr>
                <w:rFonts w:ascii="Arial" w:eastAsia="Times New Roman" w:hAnsi="Arial" w:cs="Arial"/>
                <w:b/>
                <w:bCs/>
                <w:color w:val="0084C9"/>
                <w:kern w:val="36"/>
              </w:rPr>
              <w:t xml:space="preserve">evelopment </w:t>
            </w:r>
            <w:r w:rsidR="008C584B">
              <w:rPr>
                <w:rFonts w:ascii="Arial" w:eastAsia="Times New Roman" w:hAnsi="Arial" w:cs="Arial"/>
                <w:b/>
                <w:bCs/>
                <w:color w:val="0084C9"/>
                <w:kern w:val="36"/>
              </w:rPr>
              <w:t>s</w:t>
            </w:r>
            <w:r w:rsidR="008C584B" w:rsidRPr="0021103E">
              <w:rPr>
                <w:rFonts w:ascii="Arial" w:eastAsia="Times New Roman" w:hAnsi="Arial" w:cs="Arial"/>
                <w:b/>
                <w:bCs/>
                <w:color w:val="0084C9"/>
                <w:kern w:val="36"/>
              </w:rPr>
              <w:t xml:space="preserve">tandards </w:t>
            </w:r>
            <w:r w:rsidR="00E23A89" w:rsidRPr="0021103E">
              <w:rPr>
                <w:rFonts w:ascii="Arial" w:eastAsia="Times New Roman" w:hAnsi="Arial" w:cs="Arial"/>
                <w:b/>
                <w:bCs/>
                <w:color w:val="0084C9"/>
                <w:kern w:val="36"/>
              </w:rPr>
              <w:t>increase educator effectiveness and results for all students through:</w:t>
            </w:r>
            <w:r w:rsidR="006150C8" w:rsidRPr="0021103E">
              <w:rPr>
                <w:rFonts w:ascii="Arial" w:eastAsia="Times New Roman" w:hAnsi="Arial" w:cs="Arial"/>
                <w:b/>
                <w:bCs/>
                <w:color w:val="0084C9"/>
                <w:kern w:val="36"/>
              </w:rPr>
              <w:t xml:space="preserve">  </w:t>
            </w:r>
          </w:p>
          <w:p w14:paraId="01E115E9" w14:textId="77777777" w:rsidR="0088566F" w:rsidRPr="0021103E" w:rsidRDefault="00E429EF" w:rsidP="00402242">
            <w:pPr>
              <w:spacing w:before="100" w:beforeAutospacing="1" w:after="150" w:line="390" w:lineRule="atLeast"/>
              <w:outlineLvl w:val="1"/>
              <w:rPr>
                <w:rFonts w:ascii="Arial" w:eastAsia="Times New Roman" w:hAnsi="Arial" w:cs="Arial"/>
                <w:b/>
                <w:bCs/>
                <w:color w:val="0084C9"/>
                <w:kern w:val="36"/>
              </w:rPr>
            </w:pPr>
            <w:r w:rsidRPr="0021103E">
              <w:rPr>
                <w:rFonts w:ascii="Arial" w:hAnsi="Arial" w:cs="Arial"/>
                <w:b/>
                <w:color w:val="548DD4" w:themeColor="text2" w:themeTint="99"/>
                <w:u w:val="single"/>
              </w:rPr>
              <w:t>Learning</w:t>
            </w:r>
            <w:r w:rsidRPr="002E0137">
              <w:rPr>
                <w:rFonts w:ascii="Arial" w:eastAsia="Times New Roman" w:hAnsi="Arial" w:cs="Arial"/>
                <w:b/>
                <w:bCs/>
                <w:color w:val="0084C9"/>
                <w:u w:val="single"/>
              </w:rPr>
              <w:t xml:space="preserve"> </w:t>
            </w:r>
            <w:r w:rsidR="0088566F" w:rsidRPr="0021103E">
              <w:rPr>
                <w:rFonts w:ascii="Arial" w:eastAsia="Times New Roman" w:hAnsi="Arial" w:cs="Arial"/>
                <w:b/>
                <w:bCs/>
                <w:color w:val="0084C9"/>
                <w:u w:val="single"/>
              </w:rPr>
              <w:t>Outcomes</w:t>
            </w:r>
            <w:r w:rsidR="0088566F" w:rsidRPr="0021103E">
              <w:rPr>
                <w:rFonts w:ascii="Arial" w:eastAsia="Times New Roman" w:hAnsi="Arial" w:cs="Arial"/>
                <w:color w:val="181B20"/>
              </w:rPr>
              <w:t xml:space="preserve"> </w:t>
            </w:r>
            <w:r w:rsidR="006150C8" w:rsidRPr="0021103E">
              <w:rPr>
                <w:rFonts w:ascii="Arial" w:eastAsia="Times New Roman" w:hAnsi="Arial" w:cs="Arial"/>
                <w:color w:val="181B20"/>
              </w:rPr>
              <w:t xml:space="preserve">that </w:t>
            </w:r>
            <w:r w:rsidR="0088566F" w:rsidRPr="0021103E">
              <w:rPr>
                <w:rFonts w:ascii="Arial" w:eastAsia="Times New Roman" w:hAnsi="Arial" w:cs="Arial"/>
                <w:color w:val="181B20"/>
              </w:rPr>
              <w:t xml:space="preserve">align with educator performance and </w:t>
            </w:r>
            <w:r w:rsidR="00E23A89" w:rsidRPr="0021103E">
              <w:rPr>
                <w:rFonts w:ascii="Arial" w:eastAsia="Times New Roman" w:hAnsi="Arial" w:cs="Arial"/>
                <w:color w:val="181B20"/>
              </w:rPr>
              <w:t>Ohio’s student learning</w:t>
            </w:r>
            <w:r w:rsidR="0088566F" w:rsidRPr="0021103E">
              <w:rPr>
                <w:rFonts w:ascii="Arial" w:hAnsi="Arial" w:cs="Arial"/>
                <w:color w:val="181B20"/>
              </w:rPr>
              <w:t xml:space="preserve"> standards. </w:t>
            </w:r>
          </w:p>
          <w:p w14:paraId="01E115EA" w14:textId="06F82971" w:rsidR="000F4F99" w:rsidRPr="0021103E" w:rsidRDefault="002E0137" w:rsidP="008856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81B20"/>
              </w:rPr>
            </w:pPr>
            <w:hyperlink r:id="rId13" w:history="1">
              <w:proofErr w:type="gramStart"/>
              <w:r w:rsidR="00926A6E" w:rsidRPr="0021103E">
                <w:rPr>
                  <w:rFonts w:ascii="Arial" w:eastAsia="Times New Roman" w:hAnsi="Arial" w:cs="Arial"/>
                  <w:b/>
                  <w:bCs/>
                  <w:color w:val="0084C9"/>
                  <w:u w:val="single"/>
                </w:rPr>
                <w:t>Learning Communities</w:t>
              </w:r>
            </w:hyperlink>
            <w:r w:rsidR="00926A6E" w:rsidRPr="0021103E">
              <w:rPr>
                <w:rFonts w:ascii="Arial" w:eastAsia="Times New Roman" w:hAnsi="Arial" w:cs="Arial"/>
                <w:color w:val="181B20"/>
              </w:rPr>
              <w:t> </w:t>
            </w:r>
            <w:r w:rsidR="006150C8" w:rsidRPr="0021103E">
              <w:rPr>
                <w:rFonts w:ascii="Arial" w:eastAsia="Times New Roman" w:hAnsi="Arial" w:cs="Arial"/>
                <w:color w:val="181B20"/>
              </w:rPr>
              <w:t>that</w:t>
            </w:r>
            <w:r w:rsidR="00926A6E" w:rsidRPr="0021103E">
              <w:rPr>
                <w:rFonts w:ascii="Arial" w:eastAsia="Times New Roman" w:hAnsi="Arial" w:cs="Arial"/>
                <w:color w:val="181B20"/>
              </w:rPr>
              <w:t xml:space="preserve"> commit to continuous improvement, collective responsibility and goal alignment.</w:t>
            </w:r>
            <w:proofErr w:type="gramEnd"/>
            <w:r w:rsidR="00926A6E" w:rsidRPr="0021103E">
              <w:rPr>
                <w:rFonts w:ascii="Arial" w:eastAsia="Times New Roman" w:hAnsi="Arial" w:cs="Arial"/>
                <w:color w:val="181B20"/>
              </w:rPr>
              <w:t> </w:t>
            </w:r>
            <w:r w:rsidR="00926A6E" w:rsidRPr="0021103E">
              <w:rPr>
                <w:rFonts w:ascii="Arial" w:eastAsia="Times New Roman" w:hAnsi="Arial" w:cs="Arial"/>
                <w:color w:val="181B20"/>
              </w:rPr>
              <w:br/>
            </w:r>
            <w:r w:rsidR="00926A6E" w:rsidRPr="0021103E">
              <w:rPr>
                <w:rFonts w:ascii="Arial" w:eastAsia="Times New Roman" w:hAnsi="Arial" w:cs="Arial"/>
                <w:color w:val="181B20"/>
              </w:rPr>
              <w:br/>
            </w:r>
            <w:r w:rsidR="00926A6E" w:rsidRPr="0021103E">
              <w:rPr>
                <w:rFonts w:ascii="Arial" w:eastAsia="Times New Roman" w:hAnsi="Arial" w:cs="Arial"/>
                <w:b/>
                <w:bCs/>
                <w:color w:val="0084C9"/>
                <w:u w:val="single"/>
              </w:rPr>
              <w:t>Leadership</w:t>
            </w:r>
            <w:r w:rsidR="006150C8" w:rsidRPr="0021103E">
              <w:rPr>
                <w:rFonts w:ascii="Arial" w:eastAsia="Times New Roman" w:hAnsi="Arial" w:cs="Arial"/>
                <w:bCs/>
              </w:rPr>
              <w:t xml:space="preserve"> that</w:t>
            </w:r>
            <w:r w:rsidR="00926A6E" w:rsidRPr="0021103E">
              <w:rPr>
                <w:rFonts w:ascii="Arial" w:eastAsia="Times New Roman" w:hAnsi="Arial" w:cs="Arial"/>
              </w:rPr>
              <w:t xml:space="preserve"> </w:t>
            </w:r>
            <w:r w:rsidR="00926A6E" w:rsidRPr="0021103E">
              <w:rPr>
                <w:rFonts w:ascii="Arial" w:eastAsia="Times New Roman" w:hAnsi="Arial" w:cs="Arial"/>
                <w:color w:val="181B20"/>
              </w:rPr>
              <w:t>develop</w:t>
            </w:r>
            <w:r w:rsidR="00E23A89" w:rsidRPr="0021103E">
              <w:rPr>
                <w:rFonts w:ascii="Arial" w:eastAsia="Times New Roman" w:hAnsi="Arial" w:cs="Arial"/>
                <w:color w:val="181B20"/>
              </w:rPr>
              <w:t>s</w:t>
            </w:r>
            <w:r w:rsidR="00926A6E" w:rsidRPr="0021103E">
              <w:rPr>
                <w:rFonts w:ascii="Arial" w:eastAsia="Times New Roman" w:hAnsi="Arial" w:cs="Arial"/>
                <w:color w:val="181B20"/>
              </w:rPr>
              <w:t xml:space="preserve"> </w:t>
            </w:r>
            <w:proofErr w:type="gramStart"/>
            <w:r w:rsidR="00926A6E" w:rsidRPr="0021103E">
              <w:rPr>
                <w:rFonts w:ascii="Arial" w:eastAsia="Times New Roman" w:hAnsi="Arial" w:cs="Arial"/>
                <w:color w:val="181B20"/>
              </w:rPr>
              <w:t>capac</w:t>
            </w:r>
            <w:r w:rsidR="00FF0987" w:rsidRPr="0021103E">
              <w:rPr>
                <w:rFonts w:ascii="Arial" w:eastAsia="Times New Roman" w:hAnsi="Arial" w:cs="Arial"/>
                <w:color w:val="181B20"/>
              </w:rPr>
              <w:t>ity,</w:t>
            </w:r>
            <w:proofErr w:type="gramEnd"/>
            <w:r w:rsidR="00FF0987" w:rsidRPr="0021103E">
              <w:rPr>
                <w:rFonts w:ascii="Arial" w:eastAsia="Times New Roman" w:hAnsi="Arial" w:cs="Arial"/>
                <w:color w:val="181B20"/>
              </w:rPr>
              <w:t xml:space="preserve"> advocate</w:t>
            </w:r>
            <w:r w:rsidR="00E23A89" w:rsidRPr="0021103E">
              <w:rPr>
                <w:rFonts w:ascii="Arial" w:eastAsia="Times New Roman" w:hAnsi="Arial" w:cs="Arial"/>
                <w:color w:val="181B20"/>
              </w:rPr>
              <w:t>s</w:t>
            </w:r>
            <w:r w:rsidR="00926A6E" w:rsidRPr="0021103E">
              <w:rPr>
                <w:rFonts w:ascii="Arial" w:eastAsia="Times New Roman" w:hAnsi="Arial" w:cs="Arial"/>
                <w:color w:val="181B20"/>
              </w:rPr>
              <w:t xml:space="preserve"> and create</w:t>
            </w:r>
            <w:r w:rsidR="00E23A89" w:rsidRPr="0021103E">
              <w:rPr>
                <w:rFonts w:ascii="Arial" w:eastAsia="Times New Roman" w:hAnsi="Arial" w:cs="Arial"/>
                <w:color w:val="181B20"/>
              </w:rPr>
              <w:t>s</w:t>
            </w:r>
            <w:r w:rsidR="00926A6E" w:rsidRPr="0021103E">
              <w:rPr>
                <w:rFonts w:ascii="Arial" w:eastAsia="Times New Roman" w:hAnsi="Arial" w:cs="Arial"/>
                <w:color w:val="181B20"/>
              </w:rPr>
              <w:t xml:space="preserve"> support systems for professional learning. </w:t>
            </w:r>
            <w:r w:rsidR="00926A6E" w:rsidRPr="0021103E">
              <w:rPr>
                <w:rFonts w:ascii="Arial" w:eastAsia="Times New Roman" w:hAnsi="Arial" w:cs="Arial"/>
                <w:color w:val="181B20"/>
              </w:rPr>
              <w:br/>
            </w:r>
            <w:r w:rsidR="00926A6E" w:rsidRPr="0021103E">
              <w:rPr>
                <w:rFonts w:ascii="Arial" w:eastAsia="Times New Roman" w:hAnsi="Arial" w:cs="Arial"/>
                <w:color w:val="181B20"/>
              </w:rPr>
              <w:br/>
            </w:r>
            <w:hyperlink r:id="rId14" w:history="1">
              <w:r w:rsidR="00926A6E" w:rsidRPr="0021103E">
                <w:rPr>
                  <w:rFonts w:ascii="Arial" w:eastAsia="Times New Roman" w:hAnsi="Arial" w:cs="Arial"/>
                  <w:b/>
                  <w:bCs/>
                  <w:color w:val="0084C9"/>
                  <w:u w:val="single"/>
                </w:rPr>
                <w:t>Resources</w:t>
              </w:r>
            </w:hyperlink>
            <w:r w:rsidR="003F338B" w:rsidRPr="0021103E">
              <w:rPr>
                <w:rFonts w:ascii="Arial" w:eastAsia="Times New Roman" w:hAnsi="Arial" w:cs="Arial"/>
                <w:color w:val="181B20"/>
              </w:rPr>
              <w:t xml:space="preserve"> </w:t>
            </w:r>
            <w:proofErr w:type="gramStart"/>
            <w:r w:rsidR="006150C8" w:rsidRPr="0021103E">
              <w:rPr>
                <w:rFonts w:ascii="Arial" w:eastAsia="Times New Roman" w:hAnsi="Arial" w:cs="Arial"/>
                <w:color w:val="181B20"/>
              </w:rPr>
              <w:t xml:space="preserve">that </w:t>
            </w:r>
            <w:r w:rsidR="003F338B" w:rsidRPr="0021103E">
              <w:rPr>
                <w:rFonts w:ascii="Arial" w:eastAsia="Times New Roman" w:hAnsi="Arial" w:cs="Arial"/>
                <w:color w:val="181B20"/>
              </w:rPr>
              <w:t>are</w:t>
            </w:r>
            <w:proofErr w:type="gramEnd"/>
            <w:r w:rsidR="00926A6E" w:rsidRPr="0021103E">
              <w:rPr>
                <w:rFonts w:ascii="Arial" w:eastAsia="Times New Roman" w:hAnsi="Arial" w:cs="Arial"/>
                <w:color w:val="181B20"/>
              </w:rPr>
              <w:t xml:space="preserve"> priorit</w:t>
            </w:r>
            <w:r w:rsidR="003F338B" w:rsidRPr="0021103E">
              <w:rPr>
                <w:rFonts w:ascii="Arial" w:eastAsia="Times New Roman" w:hAnsi="Arial" w:cs="Arial"/>
                <w:color w:val="181B20"/>
              </w:rPr>
              <w:t>ized</w:t>
            </w:r>
            <w:r w:rsidR="00926A6E" w:rsidRPr="0021103E">
              <w:rPr>
                <w:rFonts w:ascii="Arial" w:eastAsia="Times New Roman" w:hAnsi="Arial" w:cs="Arial"/>
                <w:color w:val="181B20"/>
              </w:rPr>
              <w:t>, monito</w:t>
            </w:r>
            <w:r w:rsidR="003F338B" w:rsidRPr="0021103E">
              <w:rPr>
                <w:rFonts w:ascii="Arial" w:eastAsia="Times New Roman" w:hAnsi="Arial" w:cs="Arial"/>
                <w:color w:val="181B20"/>
              </w:rPr>
              <w:t>red</w:t>
            </w:r>
            <w:r w:rsidR="00926A6E" w:rsidRPr="0021103E">
              <w:rPr>
                <w:rFonts w:ascii="Arial" w:eastAsia="Times New Roman" w:hAnsi="Arial" w:cs="Arial"/>
                <w:color w:val="181B20"/>
              </w:rPr>
              <w:t xml:space="preserve"> and coordina</w:t>
            </w:r>
            <w:r w:rsidR="003F338B" w:rsidRPr="0021103E">
              <w:rPr>
                <w:rFonts w:ascii="Arial" w:eastAsia="Times New Roman" w:hAnsi="Arial" w:cs="Arial"/>
                <w:color w:val="181B20"/>
              </w:rPr>
              <w:t>ted</w:t>
            </w:r>
            <w:r w:rsidR="00926A6E" w:rsidRPr="0021103E">
              <w:rPr>
                <w:rFonts w:ascii="Arial" w:eastAsia="Times New Roman" w:hAnsi="Arial" w:cs="Arial"/>
                <w:color w:val="181B20"/>
              </w:rPr>
              <w:t xml:space="preserve"> for educator learning. </w:t>
            </w:r>
            <w:r w:rsidR="00926A6E" w:rsidRPr="0021103E">
              <w:rPr>
                <w:rFonts w:ascii="Arial" w:eastAsia="Times New Roman" w:hAnsi="Arial" w:cs="Arial"/>
                <w:color w:val="181B20"/>
              </w:rPr>
              <w:br/>
            </w:r>
            <w:r w:rsidR="00926A6E" w:rsidRPr="0021103E">
              <w:rPr>
                <w:rFonts w:ascii="Arial" w:eastAsia="Times New Roman" w:hAnsi="Arial" w:cs="Arial"/>
                <w:color w:val="181B20"/>
              </w:rPr>
              <w:br/>
            </w:r>
            <w:r w:rsidR="00926A6E" w:rsidRPr="0021103E">
              <w:rPr>
                <w:rFonts w:ascii="Arial" w:eastAsia="Times New Roman" w:hAnsi="Arial" w:cs="Arial"/>
                <w:b/>
                <w:bCs/>
                <w:color w:val="0084C9"/>
                <w:u w:val="single"/>
              </w:rPr>
              <w:t>Data</w:t>
            </w:r>
            <w:r w:rsidR="006150C8" w:rsidRPr="0021103E">
              <w:rPr>
                <w:rFonts w:ascii="Arial" w:eastAsia="Times New Roman" w:hAnsi="Arial" w:cs="Arial"/>
                <w:bCs/>
              </w:rPr>
              <w:t xml:space="preserve"> that</w:t>
            </w:r>
            <w:r w:rsidR="006150C8" w:rsidRPr="0021103E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926A6E" w:rsidRPr="0021103E">
              <w:rPr>
                <w:rFonts w:ascii="Arial" w:eastAsia="Times New Roman" w:hAnsi="Arial" w:cs="Arial"/>
                <w:color w:val="181B20"/>
              </w:rPr>
              <w:t xml:space="preserve">uses a variety of sources and types of student, educator and system data to </w:t>
            </w:r>
            <w:proofErr w:type="gramStart"/>
            <w:r w:rsidR="00926A6E" w:rsidRPr="0021103E">
              <w:rPr>
                <w:rFonts w:ascii="Arial" w:eastAsia="Times New Roman" w:hAnsi="Arial" w:cs="Arial"/>
                <w:color w:val="181B20"/>
              </w:rPr>
              <w:t>plan,</w:t>
            </w:r>
            <w:proofErr w:type="gramEnd"/>
            <w:r w:rsidR="00926A6E" w:rsidRPr="0021103E">
              <w:rPr>
                <w:rFonts w:ascii="Arial" w:eastAsia="Times New Roman" w:hAnsi="Arial" w:cs="Arial"/>
                <w:color w:val="181B20"/>
              </w:rPr>
              <w:t xml:space="preserve"> assess and evaluate professional learning. </w:t>
            </w:r>
            <w:r w:rsidR="00926A6E" w:rsidRPr="0021103E">
              <w:rPr>
                <w:rFonts w:ascii="Arial" w:eastAsia="Times New Roman" w:hAnsi="Arial" w:cs="Arial"/>
                <w:color w:val="181B20"/>
              </w:rPr>
              <w:br/>
            </w:r>
            <w:r w:rsidR="00926A6E" w:rsidRPr="0021103E">
              <w:rPr>
                <w:rFonts w:ascii="Arial" w:eastAsia="Times New Roman" w:hAnsi="Arial" w:cs="Arial"/>
                <w:color w:val="181B20"/>
              </w:rPr>
              <w:br/>
            </w:r>
            <w:hyperlink r:id="rId15" w:history="1">
              <w:proofErr w:type="gramStart"/>
              <w:r w:rsidR="00926A6E" w:rsidRPr="0021103E">
                <w:rPr>
                  <w:rFonts w:ascii="Arial" w:eastAsia="Times New Roman" w:hAnsi="Arial" w:cs="Arial"/>
                  <w:b/>
                  <w:bCs/>
                  <w:color w:val="0084C9"/>
                  <w:u w:val="single"/>
                </w:rPr>
                <w:t>Learning Designs</w:t>
              </w:r>
            </w:hyperlink>
            <w:r w:rsidR="00926A6E" w:rsidRPr="0021103E">
              <w:rPr>
                <w:rFonts w:ascii="Arial" w:eastAsia="Times New Roman" w:hAnsi="Arial" w:cs="Arial"/>
                <w:color w:val="181B20"/>
              </w:rPr>
              <w:t> </w:t>
            </w:r>
            <w:r w:rsidR="006150C8" w:rsidRPr="0021103E">
              <w:rPr>
                <w:rFonts w:ascii="Arial" w:eastAsia="Times New Roman" w:hAnsi="Arial" w:cs="Arial"/>
                <w:color w:val="181B20"/>
              </w:rPr>
              <w:t xml:space="preserve">that </w:t>
            </w:r>
            <w:r w:rsidR="00926A6E" w:rsidRPr="0021103E">
              <w:rPr>
                <w:rFonts w:ascii="Arial" w:eastAsia="Times New Roman" w:hAnsi="Arial" w:cs="Arial"/>
                <w:color w:val="181B20"/>
              </w:rPr>
              <w:t>integrate theories, research and models of human learning to achieve intended outcomes.</w:t>
            </w:r>
            <w:proofErr w:type="gramEnd"/>
            <w:r w:rsidR="00926A6E" w:rsidRPr="0021103E">
              <w:rPr>
                <w:rFonts w:ascii="Arial" w:eastAsia="Times New Roman" w:hAnsi="Arial" w:cs="Arial"/>
                <w:color w:val="181B20"/>
              </w:rPr>
              <w:t> </w:t>
            </w:r>
            <w:r w:rsidR="00926A6E" w:rsidRPr="0021103E">
              <w:rPr>
                <w:rFonts w:ascii="Arial" w:eastAsia="Times New Roman" w:hAnsi="Arial" w:cs="Arial"/>
                <w:color w:val="181B20"/>
              </w:rPr>
              <w:br/>
            </w:r>
            <w:r w:rsidR="00926A6E" w:rsidRPr="0021103E">
              <w:rPr>
                <w:rFonts w:ascii="Arial" w:eastAsia="Times New Roman" w:hAnsi="Arial" w:cs="Arial"/>
                <w:color w:val="181B20"/>
              </w:rPr>
              <w:br/>
            </w:r>
            <w:hyperlink r:id="rId16" w:history="1">
              <w:proofErr w:type="gramStart"/>
              <w:r w:rsidR="00926A6E" w:rsidRPr="0021103E">
                <w:rPr>
                  <w:rFonts w:ascii="Arial" w:eastAsia="Times New Roman" w:hAnsi="Arial" w:cs="Arial"/>
                  <w:b/>
                  <w:bCs/>
                  <w:color w:val="0084C9"/>
                  <w:u w:val="single"/>
                </w:rPr>
                <w:t>Implementation</w:t>
              </w:r>
            </w:hyperlink>
            <w:r w:rsidR="006150C8" w:rsidRPr="0021103E">
              <w:rPr>
                <w:rFonts w:ascii="Arial" w:eastAsia="Times New Roman" w:hAnsi="Arial" w:cs="Arial"/>
                <w:bCs/>
              </w:rPr>
              <w:t xml:space="preserve"> that</w:t>
            </w:r>
            <w:r w:rsidR="000C62C4" w:rsidRPr="0021103E">
              <w:rPr>
                <w:rFonts w:ascii="Arial" w:eastAsia="Times New Roman" w:hAnsi="Arial" w:cs="Arial"/>
                <w:bCs/>
              </w:rPr>
              <w:t xml:space="preserve"> </w:t>
            </w:r>
            <w:r w:rsidR="00926A6E" w:rsidRPr="0021103E">
              <w:rPr>
                <w:rFonts w:ascii="Arial" w:eastAsia="Times New Roman" w:hAnsi="Arial" w:cs="Arial"/>
                <w:color w:val="181B20"/>
              </w:rPr>
              <w:t xml:space="preserve">applies research </w:t>
            </w:r>
            <w:r w:rsidR="003F338B" w:rsidRPr="0021103E">
              <w:rPr>
                <w:rFonts w:ascii="Arial" w:eastAsia="Times New Roman" w:hAnsi="Arial" w:cs="Arial"/>
                <w:color w:val="181B20"/>
              </w:rPr>
              <w:t>about</w:t>
            </w:r>
            <w:r w:rsidR="000C62C4" w:rsidRPr="0021103E">
              <w:rPr>
                <w:rFonts w:ascii="Arial" w:eastAsia="Times New Roman" w:hAnsi="Arial" w:cs="Arial"/>
                <w:color w:val="181B20"/>
              </w:rPr>
              <w:t xml:space="preserve"> </w:t>
            </w:r>
            <w:r w:rsidR="00926A6E" w:rsidRPr="0021103E">
              <w:rPr>
                <w:rFonts w:ascii="Arial" w:eastAsia="Times New Roman" w:hAnsi="Arial" w:cs="Arial"/>
                <w:color w:val="181B20"/>
              </w:rPr>
              <w:t>change</w:t>
            </w:r>
            <w:r w:rsidR="003F338B" w:rsidRPr="0021103E">
              <w:rPr>
                <w:rFonts w:ascii="Arial" w:eastAsia="Times New Roman" w:hAnsi="Arial" w:cs="Arial"/>
                <w:color w:val="181B20"/>
              </w:rPr>
              <w:t xml:space="preserve"> in teacher practice</w:t>
            </w:r>
            <w:r w:rsidR="00926A6E" w:rsidRPr="0021103E">
              <w:rPr>
                <w:rFonts w:ascii="Arial" w:eastAsia="Times New Roman" w:hAnsi="Arial" w:cs="Arial"/>
                <w:color w:val="181B20"/>
              </w:rPr>
              <w:t xml:space="preserve"> and sustains support for implementation of </w:t>
            </w:r>
            <w:r w:rsidR="003F338B" w:rsidRPr="0021103E">
              <w:rPr>
                <w:rFonts w:ascii="Arial" w:eastAsia="Times New Roman" w:hAnsi="Arial" w:cs="Arial"/>
                <w:color w:val="181B20"/>
              </w:rPr>
              <w:t xml:space="preserve">the </w:t>
            </w:r>
            <w:r w:rsidR="00926A6E" w:rsidRPr="0021103E">
              <w:rPr>
                <w:rFonts w:ascii="Arial" w:eastAsia="Times New Roman" w:hAnsi="Arial" w:cs="Arial"/>
                <w:color w:val="181B20"/>
              </w:rPr>
              <w:t>professional l</w:t>
            </w:r>
            <w:r w:rsidR="0088566F" w:rsidRPr="0021103E">
              <w:rPr>
                <w:rFonts w:ascii="Arial" w:eastAsia="Times New Roman" w:hAnsi="Arial" w:cs="Arial"/>
                <w:color w:val="181B20"/>
              </w:rPr>
              <w:t>earning for long</w:t>
            </w:r>
            <w:r w:rsidR="008C584B">
              <w:rPr>
                <w:rFonts w:ascii="Arial" w:eastAsia="Times New Roman" w:hAnsi="Arial" w:cs="Arial"/>
                <w:color w:val="181B20"/>
              </w:rPr>
              <w:t>-</w:t>
            </w:r>
            <w:r w:rsidR="0088566F" w:rsidRPr="0021103E">
              <w:rPr>
                <w:rFonts w:ascii="Arial" w:eastAsia="Times New Roman" w:hAnsi="Arial" w:cs="Arial"/>
                <w:color w:val="181B20"/>
              </w:rPr>
              <w:t>term change.</w:t>
            </w:r>
            <w:proofErr w:type="gramEnd"/>
            <w:r w:rsidR="0088566F" w:rsidRPr="0021103E">
              <w:rPr>
                <w:rFonts w:ascii="Arial" w:eastAsia="Times New Roman" w:hAnsi="Arial" w:cs="Arial"/>
                <w:color w:val="181B20"/>
              </w:rPr>
              <w:t> </w:t>
            </w:r>
          </w:p>
          <w:p w14:paraId="01E115EB" w14:textId="77777777" w:rsidR="000F4F99" w:rsidRPr="0021103E" w:rsidRDefault="000F4F99" w:rsidP="000F4F99">
            <w:pPr>
              <w:spacing w:after="0"/>
              <w:outlineLvl w:val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</w:tbl>
    <w:p w14:paraId="01E115ED" w14:textId="77777777" w:rsidR="006150C8" w:rsidRPr="0021103E" w:rsidRDefault="006150C8" w:rsidP="00227076">
      <w:pPr>
        <w:spacing w:line="240" w:lineRule="auto"/>
        <w:rPr>
          <w:rFonts w:ascii="Arial" w:hAnsi="Arial" w:cs="Arial"/>
          <w:b/>
          <w:color w:val="548DD4" w:themeColor="text2" w:themeTint="99"/>
          <w:u w:val="single"/>
        </w:rPr>
      </w:pPr>
    </w:p>
    <w:p w14:paraId="1929FFA4" w14:textId="77777777" w:rsidR="008C584B" w:rsidRDefault="008C584B" w:rsidP="00227076">
      <w:pPr>
        <w:spacing w:line="240" w:lineRule="auto"/>
        <w:rPr>
          <w:rFonts w:ascii="Arial" w:hAnsi="Arial" w:cs="Arial"/>
          <w:b/>
          <w:color w:val="548DD4" w:themeColor="text2" w:themeTint="99"/>
          <w:u w:val="single"/>
        </w:rPr>
      </w:pPr>
      <w:r>
        <w:rPr>
          <w:rFonts w:ascii="Arial" w:hAnsi="Arial" w:cs="Arial"/>
          <w:b/>
          <w:color w:val="548DD4" w:themeColor="text2" w:themeTint="99"/>
          <w:u w:val="single"/>
        </w:rPr>
        <w:br w:type="page"/>
      </w:r>
    </w:p>
    <w:p w14:paraId="01E115EE" w14:textId="795A9B4E" w:rsidR="00227076" w:rsidRPr="0021103E" w:rsidRDefault="004F1A38" w:rsidP="00227076">
      <w:pPr>
        <w:spacing w:line="240" w:lineRule="auto"/>
        <w:rPr>
          <w:rFonts w:ascii="Arial" w:hAnsi="Arial" w:cs="Arial"/>
          <w:b/>
          <w:color w:val="548DD4" w:themeColor="text2" w:themeTint="99"/>
          <w:u w:val="single"/>
        </w:rPr>
      </w:pPr>
      <w:r w:rsidRPr="0021103E">
        <w:rPr>
          <w:rFonts w:ascii="Arial" w:hAnsi="Arial" w:cs="Arial"/>
          <w:b/>
          <w:color w:val="548DD4" w:themeColor="text2" w:themeTint="99"/>
          <w:u w:val="single"/>
        </w:rPr>
        <w:lastRenderedPageBreak/>
        <w:t xml:space="preserve">Learning </w:t>
      </w:r>
      <w:r w:rsidR="009D2BFB" w:rsidRPr="0021103E">
        <w:rPr>
          <w:rFonts w:ascii="Arial" w:hAnsi="Arial" w:cs="Arial"/>
          <w:b/>
          <w:color w:val="548DD4" w:themeColor="text2" w:themeTint="99"/>
          <w:u w:val="single"/>
        </w:rPr>
        <w:t>Outcomes</w:t>
      </w:r>
      <w:r w:rsidR="001E3798" w:rsidRPr="0021103E">
        <w:rPr>
          <w:rFonts w:ascii="Arial" w:hAnsi="Arial" w:cs="Arial"/>
          <w:b/>
          <w:color w:val="548DD4" w:themeColor="text2" w:themeTint="99"/>
          <w:u w:val="single"/>
        </w:rPr>
        <w:t xml:space="preserve"> (choose one or more)</w:t>
      </w:r>
      <w:r w:rsidR="008C584B">
        <w:rPr>
          <w:rFonts w:ascii="Arial" w:hAnsi="Arial" w:cs="Arial"/>
          <w:b/>
          <w:color w:val="548DD4" w:themeColor="text2" w:themeTint="99"/>
          <w:u w:val="single"/>
        </w:rPr>
        <w:t>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227076" w:rsidRPr="0021103E" w14:paraId="01E115F0" w14:textId="77777777" w:rsidTr="00235280">
        <w:trPr>
          <w:trHeight w:val="469"/>
        </w:trPr>
        <w:tc>
          <w:tcPr>
            <w:tcW w:w="10998" w:type="dxa"/>
          </w:tcPr>
          <w:p w14:paraId="01E115EF" w14:textId="77777777" w:rsidR="00227076" w:rsidRPr="0021103E" w:rsidRDefault="00971592" w:rsidP="00227076">
            <w:pPr>
              <w:pStyle w:val="ListParagraph"/>
              <w:ind w:left="0"/>
              <w:rPr>
                <w:rFonts w:ascii="Arial" w:hAnsi="Arial" w:cs="Arial"/>
              </w:rPr>
            </w:pPr>
            <w:r w:rsidRPr="0021103E">
              <w:rPr>
                <w:rFonts w:ascii="Arial" w:hAnsi="Arial" w:cs="Arial"/>
              </w:rPr>
              <w:t>Development of Written Education Plans</w:t>
            </w:r>
          </w:p>
        </w:tc>
      </w:tr>
      <w:tr w:rsidR="00227076" w:rsidRPr="0021103E" w14:paraId="01E115F2" w14:textId="77777777" w:rsidTr="00235280">
        <w:trPr>
          <w:trHeight w:val="469"/>
        </w:trPr>
        <w:tc>
          <w:tcPr>
            <w:tcW w:w="10998" w:type="dxa"/>
          </w:tcPr>
          <w:p w14:paraId="01E115F1" w14:textId="77777777" w:rsidR="00227076" w:rsidRPr="0021103E" w:rsidRDefault="00971592" w:rsidP="00235280">
            <w:pPr>
              <w:rPr>
                <w:rFonts w:ascii="Arial" w:hAnsi="Arial" w:cs="Arial"/>
              </w:rPr>
            </w:pPr>
            <w:r w:rsidRPr="0021103E">
              <w:rPr>
                <w:rFonts w:ascii="Arial" w:hAnsi="Arial" w:cs="Arial"/>
              </w:rPr>
              <w:t xml:space="preserve">Differentiation in the Classroom </w:t>
            </w:r>
          </w:p>
        </w:tc>
      </w:tr>
      <w:tr w:rsidR="00227076" w:rsidRPr="0021103E" w14:paraId="01E115F4" w14:textId="77777777" w:rsidTr="00235280">
        <w:trPr>
          <w:trHeight w:val="469"/>
        </w:trPr>
        <w:tc>
          <w:tcPr>
            <w:tcW w:w="10998" w:type="dxa"/>
          </w:tcPr>
          <w:p w14:paraId="01E115F3" w14:textId="77777777" w:rsidR="00227076" w:rsidRPr="0021103E" w:rsidRDefault="00971592" w:rsidP="00971592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1103E">
              <w:rPr>
                <w:rFonts w:ascii="Arial" w:hAnsi="Arial" w:cs="Arial"/>
              </w:rPr>
              <w:t>Lesson Design for Diverse Learners</w:t>
            </w:r>
          </w:p>
        </w:tc>
      </w:tr>
      <w:tr w:rsidR="00227076" w:rsidRPr="0021103E" w14:paraId="01E115F6" w14:textId="77777777" w:rsidTr="00235280">
        <w:trPr>
          <w:trHeight w:val="469"/>
        </w:trPr>
        <w:tc>
          <w:tcPr>
            <w:tcW w:w="10998" w:type="dxa"/>
          </w:tcPr>
          <w:p w14:paraId="01E115F5" w14:textId="77777777" w:rsidR="00227076" w:rsidRPr="0021103E" w:rsidRDefault="0037326A" w:rsidP="00227076">
            <w:pPr>
              <w:pStyle w:val="ListParagraph"/>
              <w:ind w:left="0"/>
              <w:rPr>
                <w:rFonts w:ascii="Arial" w:hAnsi="Arial" w:cs="Arial"/>
              </w:rPr>
            </w:pPr>
            <w:r w:rsidRPr="0021103E">
              <w:rPr>
                <w:rFonts w:ascii="Arial" w:hAnsi="Arial" w:cs="Arial"/>
              </w:rPr>
              <w:t>Characteristics of Gifted</w:t>
            </w:r>
          </w:p>
        </w:tc>
      </w:tr>
      <w:tr w:rsidR="00227076" w:rsidRPr="0021103E" w14:paraId="01E115F8" w14:textId="77777777" w:rsidTr="00235280">
        <w:trPr>
          <w:trHeight w:val="469"/>
        </w:trPr>
        <w:tc>
          <w:tcPr>
            <w:tcW w:w="10998" w:type="dxa"/>
          </w:tcPr>
          <w:p w14:paraId="01E115F7" w14:textId="77777777" w:rsidR="0061422F" w:rsidRPr="0021103E" w:rsidRDefault="0037326A" w:rsidP="0037326A">
            <w:pPr>
              <w:spacing w:after="0"/>
              <w:rPr>
                <w:rFonts w:ascii="Arial" w:hAnsi="Arial" w:cs="Arial"/>
              </w:rPr>
            </w:pPr>
            <w:r w:rsidRPr="0021103E">
              <w:rPr>
                <w:rFonts w:ascii="Arial" w:hAnsi="Arial" w:cs="Arial"/>
              </w:rPr>
              <w:t>Identification of Gifted</w:t>
            </w:r>
          </w:p>
        </w:tc>
      </w:tr>
      <w:tr w:rsidR="0037326A" w:rsidRPr="0021103E" w14:paraId="01E115FA" w14:textId="77777777" w:rsidTr="00235280">
        <w:trPr>
          <w:trHeight w:val="469"/>
        </w:trPr>
        <w:tc>
          <w:tcPr>
            <w:tcW w:w="10998" w:type="dxa"/>
          </w:tcPr>
          <w:p w14:paraId="01E115F9" w14:textId="77777777" w:rsidR="0037326A" w:rsidRPr="0021103E" w:rsidRDefault="0037326A" w:rsidP="0037326A">
            <w:pPr>
              <w:spacing w:after="0"/>
              <w:rPr>
                <w:rFonts w:ascii="Arial" w:hAnsi="Arial" w:cs="Arial"/>
              </w:rPr>
            </w:pPr>
            <w:r w:rsidRPr="0021103E">
              <w:rPr>
                <w:rFonts w:ascii="Arial" w:hAnsi="Arial" w:cs="Arial"/>
              </w:rPr>
              <w:t>College and Career Ready for Gifted</w:t>
            </w:r>
          </w:p>
        </w:tc>
      </w:tr>
      <w:tr w:rsidR="0037326A" w:rsidRPr="0021103E" w14:paraId="01E115FC" w14:textId="77777777" w:rsidTr="00235280">
        <w:trPr>
          <w:trHeight w:val="469"/>
        </w:trPr>
        <w:tc>
          <w:tcPr>
            <w:tcW w:w="10998" w:type="dxa"/>
          </w:tcPr>
          <w:p w14:paraId="01E115FB" w14:textId="77777777" w:rsidR="0037326A" w:rsidRPr="0021103E" w:rsidRDefault="0037326A" w:rsidP="0037326A">
            <w:pPr>
              <w:spacing w:after="0"/>
              <w:rPr>
                <w:rFonts w:ascii="Arial" w:hAnsi="Arial" w:cs="Arial"/>
              </w:rPr>
            </w:pPr>
            <w:r w:rsidRPr="0021103E">
              <w:rPr>
                <w:rFonts w:ascii="Arial" w:hAnsi="Arial" w:cs="Arial"/>
              </w:rPr>
              <w:t>Acceleration</w:t>
            </w:r>
          </w:p>
        </w:tc>
      </w:tr>
      <w:tr w:rsidR="0037326A" w:rsidRPr="0021103E" w14:paraId="01E115FE" w14:textId="77777777" w:rsidTr="00235280">
        <w:trPr>
          <w:trHeight w:val="469"/>
        </w:trPr>
        <w:tc>
          <w:tcPr>
            <w:tcW w:w="10998" w:type="dxa"/>
          </w:tcPr>
          <w:p w14:paraId="01E115FD" w14:textId="2404F593" w:rsidR="0037326A" w:rsidRPr="0021103E" w:rsidRDefault="0037326A" w:rsidP="008C584B">
            <w:pPr>
              <w:spacing w:after="0"/>
              <w:rPr>
                <w:rFonts w:ascii="Arial" w:hAnsi="Arial" w:cs="Arial"/>
              </w:rPr>
            </w:pPr>
            <w:r w:rsidRPr="0021103E">
              <w:rPr>
                <w:rFonts w:ascii="Arial" w:hAnsi="Arial" w:cs="Arial"/>
              </w:rPr>
              <w:t>Higher</w:t>
            </w:r>
            <w:r w:rsidR="008C584B">
              <w:rPr>
                <w:rFonts w:ascii="Arial" w:hAnsi="Arial" w:cs="Arial"/>
              </w:rPr>
              <w:t>-l</w:t>
            </w:r>
            <w:r w:rsidR="008C584B" w:rsidRPr="0021103E">
              <w:rPr>
                <w:rFonts w:ascii="Arial" w:hAnsi="Arial" w:cs="Arial"/>
              </w:rPr>
              <w:t xml:space="preserve">evel </w:t>
            </w:r>
            <w:r w:rsidRPr="0021103E">
              <w:rPr>
                <w:rFonts w:ascii="Arial" w:hAnsi="Arial" w:cs="Arial"/>
              </w:rPr>
              <w:t>Thinking</w:t>
            </w:r>
          </w:p>
        </w:tc>
      </w:tr>
      <w:tr w:rsidR="0037326A" w:rsidRPr="0021103E" w14:paraId="01E11600" w14:textId="77777777" w:rsidTr="00235280">
        <w:trPr>
          <w:trHeight w:val="469"/>
        </w:trPr>
        <w:tc>
          <w:tcPr>
            <w:tcW w:w="10998" w:type="dxa"/>
          </w:tcPr>
          <w:p w14:paraId="01E115FF" w14:textId="77777777" w:rsidR="0037326A" w:rsidRPr="0021103E" w:rsidRDefault="0037326A" w:rsidP="0037326A">
            <w:pPr>
              <w:spacing w:after="0"/>
              <w:rPr>
                <w:rFonts w:ascii="Arial" w:hAnsi="Arial" w:cs="Arial"/>
              </w:rPr>
            </w:pPr>
            <w:r w:rsidRPr="0021103E">
              <w:rPr>
                <w:rFonts w:ascii="Arial" w:hAnsi="Arial" w:cs="Arial"/>
              </w:rPr>
              <w:t>Mentorships</w:t>
            </w:r>
          </w:p>
        </w:tc>
      </w:tr>
      <w:tr w:rsidR="0037326A" w:rsidRPr="0021103E" w14:paraId="01E11602" w14:textId="77777777" w:rsidTr="00235280">
        <w:trPr>
          <w:trHeight w:val="469"/>
        </w:trPr>
        <w:tc>
          <w:tcPr>
            <w:tcW w:w="10998" w:type="dxa"/>
          </w:tcPr>
          <w:p w14:paraId="01E11601" w14:textId="77777777" w:rsidR="0037326A" w:rsidRPr="0021103E" w:rsidRDefault="0037326A" w:rsidP="0037326A">
            <w:pPr>
              <w:spacing w:after="0"/>
              <w:rPr>
                <w:rFonts w:ascii="Arial" w:hAnsi="Arial" w:cs="Arial"/>
              </w:rPr>
            </w:pPr>
            <w:r w:rsidRPr="0021103E">
              <w:rPr>
                <w:rFonts w:ascii="Arial" w:hAnsi="Arial" w:cs="Arial"/>
              </w:rPr>
              <w:t>In-depth or Independent Study</w:t>
            </w:r>
          </w:p>
        </w:tc>
      </w:tr>
      <w:tr w:rsidR="0037326A" w:rsidRPr="0021103E" w14:paraId="01E11604" w14:textId="77777777" w:rsidTr="00235280">
        <w:trPr>
          <w:trHeight w:val="469"/>
        </w:trPr>
        <w:tc>
          <w:tcPr>
            <w:tcW w:w="10998" w:type="dxa"/>
          </w:tcPr>
          <w:p w14:paraId="01E11603" w14:textId="77777777" w:rsidR="0037326A" w:rsidRPr="0021103E" w:rsidRDefault="0037326A" w:rsidP="0037326A">
            <w:pPr>
              <w:spacing w:after="0"/>
              <w:rPr>
                <w:rFonts w:ascii="Arial" w:hAnsi="Arial" w:cs="Arial"/>
              </w:rPr>
            </w:pPr>
            <w:r w:rsidRPr="0021103E">
              <w:rPr>
                <w:rFonts w:ascii="Arial" w:hAnsi="Arial" w:cs="Arial"/>
              </w:rPr>
              <w:t>Guidance</w:t>
            </w:r>
          </w:p>
        </w:tc>
      </w:tr>
      <w:tr w:rsidR="00FF0987" w:rsidRPr="0021103E" w14:paraId="01E11606" w14:textId="77777777" w:rsidTr="00235280">
        <w:trPr>
          <w:trHeight w:val="469"/>
        </w:trPr>
        <w:tc>
          <w:tcPr>
            <w:tcW w:w="10998" w:type="dxa"/>
          </w:tcPr>
          <w:p w14:paraId="01E11605" w14:textId="77777777" w:rsidR="00FF0987" w:rsidRPr="0021103E" w:rsidRDefault="00FF0987" w:rsidP="0037326A">
            <w:pPr>
              <w:spacing w:after="0"/>
              <w:rPr>
                <w:rFonts w:ascii="Arial" w:hAnsi="Arial" w:cs="Arial"/>
              </w:rPr>
            </w:pPr>
            <w:r w:rsidRPr="0021103E">
              <w:rPr>
                <w:rFonts w:ascii="Arial" w:hAnsi="Arial" w:cs="Arial"/>
              </w:rPr>
              <w:t>Other</w:t>
            </w:r>
          </w:p>
        </w:tc>
      </w:tr>
    </w:tbl>
    <w:p w14:paraId="01E11607" w14:textId="77777777" w:rsidR="00C66931" w:rsidRPr="0021103E" w:rsidRDefault="00C66931" w:rsidP="0061422F">
      <w:pPr>
        <w:spacing w:line="240" w:lineRule="auto"/>
        <w:rPr>
          <w:rFonts w:ascii="Arial" w:hAnsi="Arial" w:cs="Arial"/>
        </w:rPr>
      </w:pPr>
    </w:p>
    <w:p w14:paraId="01E11608" w14:textId="6D4DD401" w:rsidR="0061422F" w:rsidRPr="0021103E" w:rsidRDefault="00971592" w:rsidP="0061422F">
      <w:pPr>
        <w:spacing w:line="240" w:lineRule="auto"/>
        <w:rPr>
          <w:rFonts w:ascii="Arial" w:hAnsi="Arial" w:cs="Arial"/>
          <w:b/>
          <w:color w:val="548DD4" w:themeColor="text2" w:themeTint="99"/>
        </w:rPr>
      </w:pPr>
      <w:r w:rsidRPr="0021103E">
        <w:rPr>
          <w:rFonts w:ascii="Arial" w:eastAsia="Times New Roman" w:hAnsi="Arial" w:cs="Arial"/>
          <w:b/>
          <w:bCs/>
          <w:color w:val="548DD4" w:themeColor="text2" w:themeTint="99"/>
          <w:u w:val="single"/>
        </w:rPr>
        <w:t>Learning Communities</w:t>
      </w:r>
      <w:r w:rsidR="001E3798" w:rsidRPr="0021103E">
        <w:rPr>
          <w:rFonts w:ascii="Arial" w:eastAsia="Times New Roman" w:hAnsi="Arial" w:cs="Arial"/>
          <w:b/>
          <w:bCs/>
          <w:color w:val="548DD4" w:themeColor="text2" w:themeTint="99"/>
          <w:u w:val="single"/>
        </w:rPr>
        <w:t xml:space="preserve"> (choose one or more)</w:t>
      </w:r>
      <w:r w:rsidR="008C584B">
        <w:rPr>
          <w:rFonts w:ascii="Arial" w:eastAsia="Times New Roman" w:hAnsi="Arial" w:cs="Arial"/>
          <w:b/>
          <w:bCs/>
          <w:color w:val="548DD4" w:themeColor="text2" w:themeTint="99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1422F" w:rsidRPr="0021103E" w14:paraId="01E1160A" w14:textId="77777777" w:rsidTr="00235280">
        <w:trPr>
          <w:trHeight w:val="469"/>
        </w:trPr>
        <w:tc>
          <w:tcPr>
            <w:tcW w:w="11016" w:type="dxa"/>
          </w:tcPr>
          <w:p w14:paraId="01E11609" w14:textId="77777777" w:rsidR="0061422F" w:rsidRPr="0021103E" w:rsidRDefault="00971592" w:rsidP="00FD46BF">
            <w:pPr>
              <w:rPr>
                <w:rFonts w:ascii="Arial" w:hAnsi="Arial" w:cs="Arial"/>
              </w:rPr>
            </w:pPr>
            <w:r w:rsidRPr="0021103E">
              <w:rPr>
                <w:rFonts w:ascii="Arial" w:hAnsi="Arial" w:cs="Arial"/>
              </w:rPr>
              <w:t>Book Study</w:t>
            </w:r>
          </w:p>
        </w:tc>
      </w:tr>
      <w:tr w:rsidR="0061422F" w:rsidRPr="0021103E" w14:paraId="01E1160C" w14:textId="77777777" w:rsidTr="00235280">
        <w:trPr>
          <w:trHeight w:val="469"/>
        </w:trPr>
        <w:tc>
          <w:tcPr>
            <w:tcW w:w="11016" w:type="dxa"/>
          </w:tcPr>
          <w:p w14:paraId="01E1160B" w14:textId="77777777" w:rsidR="0061422F" w:rsidRPr="0021103E" w:rsidRDefault="00971592" w:rsidP="00971592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1103E">
              <w:rPr>
                <w:rFonts w:ascii="Arial" w:hAnsi="Arial" w:cs="Arial"/>
              </w:rPr>
              <w:t>Google Hang-out Group</w:t>
            </w:r>
          </w:p>
        </w:tc>
      </w:tr>
      <w:tr w:rsidR="0061422F" w:rsidRPr="0021103E" w14:paraId="01E1160E" w14:textId="77777777" w:rsidTr="00235280">
        <w:trPr>
          <w:trHeight w:val="469"/>
        </w:trPr>
        <w:tc>
          <w:tcPr>
            <w:tcW w:w="11016" w:type="dxa"/>
          </w:tcPr>
          <w:p w14:paraId="01E1160D" w14:textId="77777777" w:rsidR="00AA033E" w:rsidRPr="0021103E" w:rsidRDefault="00971592" w:rsidP="00AA033E">
            <w:pPr>
              <w:rPr>
                <w:rFonts w:ascii="Arial" w:hAnsi="Arial" w:cs="Arial"/>
              </w:rPr>
            </w:pPr>
            <w:r w:rsidRPr="0021103E">
              <w:rPr>
                <w:rFonts w:ascii="Arial" w:hAnsi="Arial" w:cs="Arial"/>
              </w:rPr>
              <w:t>Lunch Bunch</w:t>
            </w:r>
          </w:p>
        </w:tc>
      </w:tr>
      <w:tr w:rsidR="0061422F" w:rsidRPr="0021103E" w14:paraId="01E11610" w14:textId="77777777" w:rsidTr="00235280">
        <w:trPr>
          <w:trHeight w:val="469"/>
        </w:trPr>
        <w:tc>
          <w:tcPr>
            <w:tcW w:w="11016" w:type="dxa"/>
          </w:tcPr>
          <w:p w14:paraId="01E1160F" w14:textId="77777777" w:rsidR="0061422F" w:rsidRPr="0021103E" w:rsidRDefault="00971592" w:rsidP="00AA033E">
            <w:pPr>
              <w:spacing w:after="0"/>
              <w:rPr>
                <w:rFonts w:ascii="Arial" w:hAnsi="Arial" w:cs="Arial"/>
              </w:rPr>
            </w:pPr>
            <w:r w:rsidRPr="0021103E">
              <w:rPr>
                <w:rFonts w:ascii="Arial" w:hAnsi="Arial" w:cs="Arial"/>
              </w:rPr>
              <w:t>TGIF Group</w:t>
            </w:r>
          </w:p>
        </w:tc>
      </w:tr>
      <w:tr w:rsidR="00E30837" w:rsidRPr="0021103E" w14:paraId="01E11612" w14:textId="77777777" w:rsidTr="00235280">
        <w:trPr>
          <w:trHeight w:val="469"/>
        </w:trPr>
        <w:tc>
          <w:tcPr>
            <w:tcW w:w="11016" w:type="dxa"/>
          </w:tcPr>
          <w:p w14:paraId="01E11611" w14:textId="77777777" w:rsidR="00E30837" w:rsidRPr="0021103E" w:rsidRDefault="00E30837" w:rsidP="00AA033E">
            <w:pPr>
              <w:spacing w:after="0"/>
              <w:rPr>
                <w:rFonts w:ascii="Arial" w:hAnsi="Arial" w:cs="Arial"/>
              </w:rPr>
            </w:pPr>
            <w:r w:rsidRPr="0021103E">
              <w:rPr>
                <w:rFonts w:ascii="Arial" w:hAnsi="Arial" w:cs="Arial"/>
              </w:rPr>
              <w:t>College Course</w:t>
            </w:r>
            <w:r w:rsidR="002C69AA" w:rsidRPr="0021103E">
              <w:rPr>
                <w:rFonts w:ascii="Arial" w:hAnsi="Arial" w:cs="Arial"/>
              </w:rPr>
              <w:t xml:space="preserve"> (face-to-face, online)</w:t>
            </w:r>
          </w:p>
        </w:tc>
      </w:tr>
      <w:tr w:rsidR="00E30837" w:rsidRPr="0021103E" w14:paraId="01E11614" w14:textId="77777777" w:rsidTr="00235280">
        <w:trPr>
          <w:trHeight w:val="469"/>
        </w:trPr>
        <w:tc>
          <w:tcPr>
            <w:tcW w:w="11016" w:type="dxa"/>
          </w:tcPr>
          <w:p w14:paraId="01E11613" w14:textId="77777777" w:rsidR="00E30837" w:rsidRPr="0021103E" w:rsidRDefault="00E30837" w:rsidP="00AA033E">
            <w:pPr>
              <w:spacing w:after="0"/>
              <w:rPr>
                <w:rFonts w:ascii="Arial" w:hAnsi="Arial" w:cs="Arial"/>
              </w:rPr>
            </w:pPr>
            <w:r w:rsidRPr="0021103E">
              <w:rPr>
                <w:rFonts w:ascii="Arial" w:hAnsi="Arial" w:cs="Arial"/>
              </w:rPr>
              <w:t>Endorsement Program</w:t>
            </w:r>
          </w:p>
        </w:tc>
      </w:tr>
      <w:tr w:rsidR="004C1E27" w:rsidRPr="0021103E" w14:paraId="01E11616" w14:textId="77777777" w:rsidTr="00235280">
        <w:trPr>
          <w:trHeight w:val="469"/>
        </w:trPr>
        <w:tc>
          <w:tcPr>
            <w:tcW w:w="11016" w:type="dxa"/>
          </w:tcPr>
          <w:p w14:paraId="01E11615" w14:textId="77777777" w:rsidR="004C1E27" w:rsidRPr="0021103E" w:rsidRDefault="004C1E27" w:rsidP="00AA033E">
            <w:pPr>
              <w:spacing w:after="0"/>
              <w:rPr>
                <w:rFonts w:ascii="Arial" w:hAnsi="Arial" w:cs="Arial"/>
              </w:rPr>
            </w:pPr>
            <w:r w:rsidRPr="0021103E">
              <w:rPr>
                <w:rFonts w:ascii="Arial" w:hAnsi="Arial" w:cs="Arial"/>
              </w:rPr>
              <w:t>Other</w:t>
            </w:r>
          </w:p>
        </w:tc>
      </w:tr>
    </w:tbl>
    <w:p w14:paraId="01E11617" w14:textId="77777777" w:rsidR="00901C95" w:rsidRPr="0021103E" w:rsidRDefault="00901C95" w:rsidP="00FD46BF">
      <w:pPr>
        <w:spacing w:line="240" w:lineRule="auto"/>
        <w:rPr>
          <w:rFonts w:ascii="Arial" w:hAnsi="Arial" w:cs="Arial"/>
        </w:rPr>
      </w:pPr>
    </w:p>
    <w:p w14:paraId="01E11618" w14:textId="77777777" w:rsidR="00941867" w:rsidRPr="0021103E" w:rsidRDefault="00941867" w:rsidP="00FD46BF">
      <w:pPr>
        <w:spacing w:line="240" w:lineRule="auto"/>
        <w:rPr>
          <w:rFonts w:ascii="Arial" w:hAnsi="Arial" w:cs="Arial"/>
        </w:rPr>
      </w:pPr>
    </w:p>
    <w:p w14:paraId="01E11619" w14:textId="77777777" w:rsidR="003B0EE4" w:rsidRPr="0021103E" w:rsidRDefault="003B0EE4" w:rsidP="00FD46BF">
      <w:pPr>
        <w:spacing w:line="240" w:lineRule="auto"/>
        <w:rPr>
          <w:rFonts w:ascii="Arial" w:hAnsi="Arial" w:cs="Arial"/>
        </w:rPr>
      </w:pPr>
    </w:p>
    <w:p w14:paraId="01E1161A" w14:textId="77777777" w:rsidR="003B0EE4" w:rsidRPr="0021103E" w:rsidRDefault="003B0EE4" w:rsidP="00FD46BF">
      <w:pPr>
        <w:spacing w:line="240" w:lineRule="auto"/>
        <w:rPr>
          <w:rFonts w:ascii="Arial" w:hAnsi="Arial" w:cs="Arial"/>
        </w:rPr>
      </w:pPr>
    </w:p>
    <w:p w14:paraId="01E1161B" w14:textId="77777777" w:rsidR="003B0EE4" w:rsidRPr="0021103E" w:rsidRDefault="003B0EE4" w:rsidP="00FD46BF">
      <w:pPr>
        <w:spacing w:line="240" w:lineRule="auto"/>
        <w:rPr>
          <w:rFonts w:ascii="Arial" w:hAnsi="Arial" w:cs="Arial"/>
        </w:rPr>
      </w:pPr>
    </w:p>
    <w:p w14:paraId="01E1161C" w14:textId="77777777" w:rsidR="003B0EE4" w:rsidRPr="0021103E" w:rsidRDefault="003B0EE4" w:rsidP="00FD46BF">
      <w:pPr>
        <w:spacing w:line="240" w:lineRule="auto"/>
        <w:rPr>
          <w:rFonts w:ascii="Arial" w:hAnsi="Arial" w:cs="Arial"/>
        </w:rPr>
      </w:pPr>
    </w:p>
    <w:p w14:paraId="22164A06" w14:textId="77777777" w:rsidR="008C584B" w:rsidRDefault="008C584B" w:rsidP="00FD46B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1E1161D" w14:textId="5DCB0EC4" w:rsidR="00706F88" w:rsidRPr="0021103E" w:rsidRDefault="00971592" w:rsidP="00FD46BF">
      <w:pPr>
        <w:spacing w:line="240" w:lineRule="auto"/>
        <w:rPr>
          <w:rFonts w:ascii="Arial" w:hAnsi="Arial" w:cs="Arial"/>
          <w:color w:val="548DD4" w:themeColor="text2" w:themeTint="99"/>
        </w:rPr>
      </w:pPr>
      <w:r w:rsidRPr="0021103E">
        <w:rPr>
          <w:rFonts w:ascii="Arial" w:eastAsia="Times New Roman" w:hAnsi="Arial" w:cs="Arial"/>
          <w:b/>
          <w:bCs/>
          <w:color w:val="548DD4" w:themeColor="text2" w:themeTint="99"/>
          <w:u w:val="single"/>
        </w:rPr>
        <w:lastRenderedPageBreak/>
        <w:t>Leadership</w:t>
      </w:r>
      <w:r w:rsidR="001E3798" w:rsidRPr="0021103E">
        <w:rPr>
          <w:rFonts w:ascii="Arial" w:eastAsia="Times New Roman" w:hAnsi="Arial" w:cs="Arial"/>
          <w:b/>
          <w:bCs/>
          <w:color w:val="548DD4" w:themeColor="text2" w:themeTint="99"/>
          <w:u w:val="single"/>
        </w:rPr>
        <w:t xml:space="preserve"> (choose one or more)</w:t>
      </w:r>
      <w:r w:rsidR="008C584B">
        <w:rPr>
          <w:rFonts w:ascii="Arial" w:eastAsia="Times New Roman" w:hAnsi="Arial" w:cs="Arial"/>
          <w:b/>
          <w:bCs/>
          <w:color w:val="548DD4" w:themeColor="text2" w:themeTint="99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A3DDB" w:rsidRPr="0021103E" w14:paraId="01E1161F" w14:textId="77777777" w:rsidTr="00235280">
        <w:trPr>
          <w:trHeight w:val="469"/>
        </w:trPr>
        <w:tc>
          <w:tcPr>
            <w:tcW w:w="11016" w:type="dxa"/>
          </w:tcPr>
          <w:p w14:paraId="01E1161E" w14:textId="73818BAB" w:rsidR="004A3DDB" w:rsidRPr="0021103E" w:rsidRDefault="004A3DDB" w:rsidP="008C584B">
            <w:pPr>
              <w:rPr>
                <w:rFonts w:ascii="Arial" w:hAnsi="Arial" w:cs="Arial"/>
              </w:rPr>
            </w:pPr>
            <w:r w:rsidRPr="0021103E">
              <w:rPr>
                <w:rFonts w:ascii="Arial" w:hAnsi="Arial" w:cs="Arial"/>
              </w:rPr>
              <w:t xml:space="preserve">Gifted </w:t>
            </w:r>
            <w:r w:rsidR="008C584B">
              <w:rPr>
                <w:rFonts w:ascii="Arial" w:hAnsi="Arial" w:cs="Arial"/>
              </w:rPr>
              <w:t>C</w:t>
            </w:r>
            <w:r w:rsidR="008C584B" w:rsidRPr="0021103E">
              <w:rPr>
                <w:rFonts w:ascii="Arial" w:hAnsi="Arial" w:cs="Arial"/>
              </w:rPr>
              <w:t>oordinator</w:t>
            </w:r>
          </w:p>
        </w:tc>
      </w:tr>
      <w:tr w:rsidR="00706F88" w:rsidRPr="0021103E" w14:paraId="01E11621" w14:textId="77777777" w:rsidTr="00235280">
        <w:trPr>
          <w:trHeight w:val="469"/>
        </w:trPr>
        <w:tc>
          <w:tcPr>
            <w:tcW w:w="11016" w:type="dxa"/>
          </w:tcPr>
          <w:p w14:paraId="01E11620" w14:textId="5326EDE9" w:rsidR="00706F88" w:rsidRPr="0021103E" w:rsidRDefault="00971592" w:rsidP="008C584B">
            <w:pPr>
              <w:rPr>
                <w:rFonts w:ascii="Arial" w:hAnsi="Arial" w:cs="Arial"/>
              </w:rPr>
            </w:pPr>
            <w:r w:rsidRPr="0021103E">
              <w:rPr>
                <w:rFonts w:ascii="Arial" w:hAnsi="Arial" w:cs="Arial"/>
              </w:rPr>
              <w:t xml:space="preserve">Principal’s </w:t>
            </w:r>
            <w:r w:rsidR="008C584B">
              <w:rPr>
                <w:rFonts w:ascii="Arial" w:hAnsi="Arial" w:cs="Arial"/>
              </w:rPr>
              <w:t>C</w:t>
            </w:r>
            <w:r w:rsidR="008C584B" w:rsidRPr="0021103E">
              <w:rPr>
                <w:rFonts w:ascii="Arial" w:hAnsi="Arial" w:cs="Arial"/>
              </w:rPr>
              <w:t xml:space="preserve">lassroom </w:t>
            </w:r>
            <w:r w:rsidR="008C584B">
              <w:rPr>
                <w:rFonts w:ascii="Arial" w:hAnsi="Arial" w:cs="Arial"/>
              </w:rPr>
              <w:t>O</w:t>
            </w:r>
            <w:r w:rsidR="008C584B" w:rsidRPr="0021103E">
              <w:rPr>
                <w:rFonts w:ascii="Arial" w:hAnsi="Arial" w:cs="Arial"/>
              </w:rPr>
              <w:t xml:space="preserve">bservation </w:t>
            </w:r>
            <w:r w:rsidR="008C584B">
              <w:rPr>
                <w:rFonts w:ascii="Arial" w:hAnsi="Arial" w:cs="Arial"/>
              </w:rPr>
              <w:t>R</w:t>
            </w:r>
            <w:r w:rsidR="008C584B" w:rsidRPr="0021103E">
              <w:rPr>
                <w:rFonts w:ascii="Arial" w:hAnsi="Arial" w:cs="Arial"/>
              </w:rPr>
              <w:t>ubric</w:t>
            </w:r>
          </w:p>
        </w:tc>
      </w:tr>
      <w:tr w:rsidR="00706F88" w:rsidRPr="0021103E" w14:paraId="01E11623" w14:textId="77777777" w:rsidTr="00235280">
        <w:trPr>
          <w:trHeight w:val="469"/>
        </w:trPr>
        <w:tc>
          <w:tcPr>
            <w:tcW w:w="11016" w:type="dxa"/>
          </w:tcPr>
          <w:p w14:paraId="01E11622" w14:textId="76624C5C" w:rsidR="007F550E" w:rsidRPr="0021103E" w:rsidRDefault="00971592" w:rsidP="008C584B">
            <w:pPr>
              <w:rPr>
                <w:rFonts w:ascii="Arial" w:hAnsi="Arial" w:cs="Arial"/>
              </w:rPr>
            </w:pPr>
            <w:r w:rsidRPr="0021103E">
              <w:rPr>
                <w:rFonts w:ascii="Arial" w:hAnsi="Arial" w:cs="Arial"/>
              </w:rPr>
              <w:t xml:space="preserve">Peer </w:t>
            </w:r>
            <w:r w:rsidR="008C584B">
              <w:rPr>
                <w:rFonts w:ascii="Arial" w:hAnsi="Arial" w:cs="Arial"/>
              </w:rPr>
              <w:t>C</w:t>
            </w:r>
            <w:r w:rsidR="008C584B" w:rsidRPr="0021103E">
              <w:rPr>
                <w:rFonts w:ascii="Arial" w:hAnsi="Arial" w:cs="Arial"/>
              </w:rPr>
              <w:t>oach</w:t>
            </w:r>
          </w:p>
        </w:tc>
      </w:tr>
      <w:tr w:rsidR="00706F88" w:rsidRPr="0021103E" w14:paraId="01E11625" w14:textId="77777777" w:rsidTr="00235280">
        <w:trPr>
          <w:trHeight w:val="469"/>
        </w:trPr>
        <w:tc>
          <w:tcPr>
            <w:tcW w:w="11016" w:type="dxa"/>
          </w:tcPr>
          <w:p w14:paraId="01E11624" w14:textId="237045CC" w:rsidR="007F550E" w:rsidRPr="0021103E" w:rsidRDefault="00971592" w:rsidP="008C584B">
            <w:pPr>
              <w:rPr>
                <w:rFonts w:ascii="Arial" w:hAnsi="Arial" w:cs="Arial"/>
              </w:rPr>
            </w:pPr>
            <w:r w:rsidRPr="0021103E">
              <w:rPr>
                <w:rFonts w:ascii="Arial" w:hAnsi="Arial" w:cs="Arial"/>
              </w:rPr>
              <w:t xml:space="preserve">External </w:t>
            </w:r>
            <w:r w:rsidR="008C584B">
              <w:rPr>
                <w:rFonts w:ascii="Arial" w:hAnsi="Arial" w:cs="Arial"/>
              </w:rPr>
              <w:t>F</w:t>
            </w:r>
            <w:r w:rsidR="008C584B" w:rsidRPr="0021103E">
              <w:rPr>
                <w:rFonts w:ascii="Arial" w:hAnsi="Arial" w:cs="Arial"/>
              </w:rPr>
              <w:t>acilitator</w:t>
            </w:r>
          </w:p>
        </w:tc>
      </w:tr>
      <w:tr w:rsidR="00706F88" w:rsidRPr="0021103E" w14:paraId="01E11627" w14:textId="77777777" w:rsidTr="00235280">
        <w:trPr>
          <w:trHeight w:val="469"/>
        </w:trPr>
        <w:tc>
          <w:tcPr>
            <w:tcW w:w="11016" w:type="dxa"/>
          </w:tcPr>
          <w:p w14:paraId="01E11626" w14:textId="77777777" w:rsidR="00582A69" w:rsidRPr="0021103E" w:rsidRDefault="004C1E27" w:rsidP="004C1E27">
            <w:pPr>
              <w:spacing w:after="0"/>
              <w:rPr>
                <w:rFonts w:ascii="Arial" w:hAnsi="Arial" w:cs="Arial"/>
              </w:rPr>
            </w:pPr>
            <w:r w:rsidRPr="0021103E">
              <w:rPr>
                <w:rFonts w:ascii="Arial" w:hAnsi="Arial" w:cs="Arial"/>
              </w:rPr>
              <w:t>Other</w:t>
            </w:r>
          </w:p>
        </w:tc>
      </w:tr>
    </w:tbl>
    <w:p w14:paraId="01E11628" w14:textId="77777777" w:rsidR="002E513B" w:rsidRPr="0021103E" w:rsidRDefault="002E513B" w:rsidP="00FD46BF">
      <w:pPr>
        <w:spacing w:line="240" w:lineRule="auto"/>
        <w:rPr>
          <w:rFonts w:ascii="Arial" w:hAnsi="Arial" w:cs="Arial"/>
          <w:color w:val="548DD4" w:themeColor="text2" w:themeTint="99"/>
        </w:rPr>
      </w:pPr>
    </w:p>
    <w:p w14:paraId="01E11629" w14:textId="77777777" w:rsidR="002E513B" w:rsidRPr="0021103E" w:rsidRDefault="002E0137" w:rsidP="00FD46BF">
      <w:pPr>
        <w:spacing w:line="240" w:lineRule="auto"/>
        <w:rPr>
          <w:rFonts w:ascii="Arial" w:hAnsi="Arial" w:cs="Arial"/>
          <w:color w:val="548DD4" w:themeColor="text2" w:themeTint="99"/>
        </w:rPr>
      </w:pPr>
      <w:hyperlink r:id="rId17" w:history="1">
        <w:r w:rsidR="00235280" w:rsidRPr="0021103E">
          <w:rPr>
            <w:rFonts w:ascii="Arial" w:eastAsia="Times New Roman" w:hAnsi="Arial" w:cs="Arial"/>
            <w:b/>
            <w:bCs/>
            <w:color w:val="548DD4" w:themeColor="text2" w:themeTint="99"/>
            <w:u w:val="single"/>
          </w:rPr>
          <w:t>Resources: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E513B" w:rsidRPr="0021103E" w14:paraId="01E1162B" w14:textId="77777777" w:rsidTr="00235280">
        <w:trPr>
          <w:trHeight w:val="469"/>
        </w:trPr>
        <w:tc>
          <w:tcPr>
            <w:tcW w:w="11016" w:type="dxa"/>
          </w:tcPr>
          <w:p w14:paraId="01E1162A" w14:textId="38E50310" w:rsidR="002E513B" w:rsidRPr="0021103E" w:rsidRDefault="008C584B" w:rsidP="00FD4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Ohio Department of Education</w:t>
            </w:r>
            <w:r w:rsidRPr="0021103E">
              <w:rPr>
                <w:rFonts w:ascii="Arial" w:hAnsi="Arial" w:cs="Arial"/>
              </w:rPr>
              <w:t xml:space="preserve"> </w:t>
            </w:r>
            <w:r w:rsidR="00235280" w:rsidRPr="0021103E">
              <w:rPr>
                <w:rFonts w:ascii="Arial" w:hAnsi="Arial" w:cs="Arial"/>
              </w:rPr>
              <w:t xml:space="preserve">I GET GT- ED </w:t>
            </w:r>
            <w:proofErr w:type="spellStart"/>
            <w:r w:rsidR="00235280" w:rsidRPr="0021103E">
              <w:rPr>
                <w:rFonts w:ascii="Arial" w:hAnsi="Arial" w:cs="Arial"/>
              </w:rPr>
              <w:t>Javits</w:t>
            </w:r>
            <w:proofErr w:type="spellEnd"/>
            <w:r w:rsidR="00235280" w:rsidRPr="0021103E">
              <w:rPr>
                <w:rFonts w:ascii="Arial" w:hAnsi="Arial" w:cs="Arial"/>
              </w:rPr>
              <w:t xml:space="preserve"> Modules</w:t>
            </w:r>
          </w:p>
        </w:tc>
      </w:tr>
      <w:tr w:rsidR="002E513B" w:rsidRPr="0021103E" w14:paraId="01E1162D" w14:textId="77777777" w:rsidTr="00235280">
        <w:trPr>
          <w:trHeight w:val="469"/>
        </w:trPr>
        <w:tc>
          <w:tcPr>
            <w:tcW w:w="11016" w:type="dxa"/>
          </w:tcPr>
          <w:p w14:paraId="01E1162C" w14:textId="51A5BD5B" w:rsidR="002E513B" w:rsidRPr="0021103E" w:rsidRDefault="008C584B" w:rsidP="008C5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Ohio Department of Education</w:t>
            </w:r>
            <w:r w:rsidRPr="002110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</w:t>
            </w:r>
            <w:r w:rsidRPr="0021103E">
              <w:rPr>
                <w:rFonts w:ascii="Arial" w:hAnsi="Arial" w:cs="Arial"/>
              </w:rPr>
              <w:t xml:space="preserve">uidance </w:t>
            </w:r>
            <w:r w:rsidR="00235280" w:rsidRPr="0021103E">
              <w:rPr>
                <w:rFonts w:ascii="Arial" w:hAnsi="Arial" w:cs="Arial"/>
              </w:rPr>
              <w:t xml:space="preserve">for WEP </w:t>
            </w:r>
            <w:r>
              <w:rPr>
                <w:rFonts w:ascii="Arial" w:hAnsi="Arial" w:cs="Arial"/>
              </w:rPr>
              <w:t>D</w:t>
            </w:r>
            <w:r w:rsidRPr="0021103E">
              <w:rPr>
                <w:rFonts w:ascii="Arial" w:hAnsi="Arial" w:cs="Arial"/>
              </w:rPr>
              <w:t>evelopment</w:t>
            </w:r>
          </w:p>
        </w:tc>
      </w:tr>
      <w:tr w:rsidR="003F338B" w:rsidRPr="0021103E" w14:paraId="01E1162F" w14:textId="77777777" w:rsidTr="00235280">
        <w:trPr>
          <w:trHeight w:val="469"/>
        </w:trPr>
        <w:tc>
          <w:tcPr>
            <w:tcW w:w="11016" w:type="dxa"/>
          </w:tcPr>
          <w:p w14:paraId="01E1162E" w14:textId="5E5E3781" w:rsidR="003F338B" w:rsidRPr="0021103E" w:rsidRDefault="008C584B" w:rsidP="00235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Ohio Department of Education</w:t>
            </w:r>
            <w:r w:rsidRPr="0021103E">
              <w:rPr>
                <w:rFonts w:ascii="Arial" w:hAnsi="Arial" w:cs="Arial"/>
              </w:rPr>
              <w:t xml:space="preserve"> </w:t>
            </w:r>
            <w:r w:rsidR="003F338B" w:rsidRPr="0021103E">
              <w:rPr>
                <w:rFonts w:ascii="Arial" w:hAnsi="Arial" w:cs="Arial"/>
              </w:rPr>
              <w:t>Self-Assessment for Ongoing Assistance for Teachers of Gifted in General Education Settings</w:t>
            </w:r>
          </w:p>
        </w:tc>
      </w:tr>
      <w:tr w:rsidR="002E513B" w:rsidRPr="0021103E" w14:paraId="01E11631" w14:textId="77777777" w:rsidTr="00235280">
        <w:trPr>
          <w:trHeight w:val="469"/>
        </w:trPr>
        <w:tc>
          <w:tcPr>
            <w:tcW w:w="11016" w:type="dxa"/>
          </w:tcPr>
          <w:p w14:paraId="01E11630" w14:textId="77777777" w:rsidR="002E513B" w:rsidRPr="0021103E" w:rsidRDefault="00B2285F" w:rsidP="00B2285F">
            <w:pPr>
              <w:spacing w:after="0"/>
              <w:rPr>
                <w:rFonts w:ascii="Arial" w:hAnsi="Arial" w:cs="Arial"/>
              </w:rPr>
            </w:pPr>
            <w:r w:rsidRPr="0021103E">
              <w:rPr>
                <w:rFonts w:ascii="Arial" w:hAnsi="Arial" w:cs="Arial"/>
              </w:rPr>
              <w:t>Other</w:t>
            </w:r>
          </w:p>
        </w:tc>
      </w:tr>
      <w:tr w:rsidR="00882A5A" w:rsidRPr="0021103E" w14:paraId="01E11633" w14:textId="77777777" w:rsidTr="00235280">
        <w:trPr>
          <w:trHeight w:val="469"/>
        </w:trPr>
        <w:tc>
          <w:tcPr>
            <w:tcW w:w="11016" w:type="dxa"/>
          </w:tcPr>
          <w:p w14:paraId="01E11632" w14:textId="77777777" w:rsidR="00882A5A" w:rsidRPr="0021103E" w:rsidRDefault="00882A5A" w:rsidP="00FD46BF">
            <w:pPr>
              <w:rPr>
                <w:rFonts w:ascii="Arial" w:hAnsi="Arial" w:cs="Arial"/>
                <w:b/>
              </w:rPr>
            </w:pPr>
          </w:p>
        </w:tc>
      </w:tr>
    </w:tbl>
    <w:p w14:paraId="01E11634" w14:textId="77777777" w:rsidR="002E513B" w:rsidRPr="0021103E" w:rsidRDefault="002E513B" w:rsidP="00FD46BF">
      <w:pPr>
        <w:spacing w:line="240" w:lineRule="auto"/>
        <w:rPr>
          <w:rFonts w:ascii="Arial" w:hAnsi="Arial" w:cs="Arial"/>
        </w:rPr>
      </w:pPr>
    </w:p>
    <w:p w14:paraId="01E11635" w14:textId="77777777" w:rsidR="00882A5A" w:rsidRPr="0021103E" w:rsidRDefault="002E0137" w:rsidP="00FD46BF">
      <w:pPr>
        <w:spacing w:line="240" w:lineRule="auto"/>
        <w:rPr>
          <w:rFonts w:ascii="Arial" w:hAnsi="Arial" w:cs="Arial"/>
          <w:color w:val="E36C0A" w:themeColor="accent6" w:themeShade="BF"/>
        </w:rPr>
      </w:pPr>
      <w:hyperlink r:id="rId18" w:history="1">
        <w:r w:rsidR="00235280" w:rsidRPr="0021103E">
          <w:rPr>
            <w:rFonts w:ascii="Arial" w:eastAsia="Times New Roman" w:hAnsi="Arial" w:cs="Arial"/>
            <w:b/>
            <w:bCs/>
            <w:color w:val="0084C9"/>
            <w:u w:val="single"/>
          </w:rPr>
          <w:t>Data: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82A5A" w:rsidRPr="0021103E" w14:paraId="01E11637" w14:textId="77777777" w:rsidTr="00235280">
        <w:trPr>
          <w:trHeight w:val="590"/>
        </w:trPr>
        <w:tc>
          <w:tcPr>
            <w:tcW w:w="11016" w:type="dxa"/>
          </w:tcPr>
          <w:p w14:paraId="01E11636" w14:textId="6EF850C3" w:rsidR="00882A5A" w:rsidRPr="0021103E" w:rsidRDefault="00235280" w:rsidP="008C584B">
            <w:pPr>
              <w:rPr>
                <w:rFonts w:ascii="Arial" w:hAnsi="Arial" w:cs="Arial"/>
              </w:rPr>
            </w:pPr>
            <w:r w:rsidRPr="0021103E">
              <w:rPr>
                <w:rFonts w:ascii="Arial" w:hAnsi="Arial" w:cs="Arial"/>
              </w:rPr>
              <w:t xml:space="preserve">Gifted </w:t>
            </w:r>
            <w:r w:rsidR="008C584B">
              <w:rPr>
                <w:rFonts w:ascii="Arial" w:hAnsi="Arial" w:cs="Arial"/>
              </w:rPr>
              <w:t>I</w:t>
            </w:r>
            <w:r w:rsidR="008C584B" w:rsidRPr="0021103E">
              <w:rPr>
                <w:rFonts w:ascii="Arial" w:hAnsi="Arial" w:cs="Arial"/>
              </w:rPr>
              <w:t>dentification</w:t>
            </w:r>
          </w:p>
        </w:tc>
      </w:tr>
      <w:tr w:rsidR="00882A5A" w:rsidRPr="0021103E" w14:paraId="01E11639" w14:textId="77777777" w:rsidTr="00235280">
        <w:trPr>
          <w:trHeight w:val="590"/>
        </w:trPr>
        <w:tc>
          <w:tcPr>
            <w:tcW w:w="11016" w:type="dxa"/>
          </w:tcPr>
          <w:p w14:paraId="01E11638" w14:textId="61D67D42" w:rsidR="00882A5A" w:rsidRPr="0021103E" w:rsidRDefault="003870F4" w:rsidP="008C584B">
            <w:pPr>
              <w:rPr>
                <w:rFonts w:ascii="Arial" w:hAnsi="Arial" w:cs="Arial"/>
              </w:rPr>
            </w:pPr>
            <w:r w:rsidRPr="0021103E">
              <w:rPr>
                <w:rFonts w:ascii="Arial" w:hAnsi="Arial" w:cs="Arial"/>
              </w:rPr>
              <w:t xml:space="preserve">PARRC </w:t>
            </w:r>
            <w:r w:rsidR="008C584B">
              <w:rPr>
                <w:rFonts w:ascii="Arial" w:hAnsi="Arial" w:cs="Arial"/>
              </w:rPr>
              <w:t>A</w:t>
            </w:r>
            <w:r w:rsidR="008C584B" w:rsidRPr="0021103E">
              <w:rPr>
                <w:rFonts w:ascii="Arial" w:hAnsi="Arial" w:cs="Arial"/>
              </w:rPr>
              <w:t>ssessments</w:t>
            </w:r>
          </w:p>
        </w:tc>
      </w:tr>
      <w:tr w:rsidR="00882A5A" w:rsidRPr="0021103E" w14:paraId="01E1163C" w14:textId="77777777" w:rsidTr="00235280">
        <w:trPr>
          <w:trHeight w:val="590"/>
        </w:trPr>
        <w:tc>
          <w:tcPr>
            <w:tcW w:w="11016" w:type="dxa"/>
          </w:tcPr>
          <w:p w14:paraId="01E1163A" w14:textId="77777777" w:rsidR="00EF715A" w:rsidRPr="0021103E" w:rsidRDefault="00235280" w:rsidP="00235280">
            <w:pPr>
              <w:spacing w:after="0"/>
              <w:jc w:val="both"/>
              <w:rPr>
                <w:rFonts w:ascii="Arial" w:hAnsi="Arial" w:cs="Arial"/>
              </w:rPr>
            </w:pPr>
            <w:r w:rsidRPr="0021103E">
              <w:rPr>
                <w:rFonts w:ascii="Arial" w:hAnsi="Arial" w:cs="Arial"/>
              </w:rPr>
              <w:t>S</w:t>
            </w:r>
            <w:r w:rsidR="006274A5" w:rsidRPr="0021103E">
              <w:rPr>
                <w:rFonts w:ascii="Arial" w:hAnsi="Arial" w:cs="Arial"/>
              </w:rPr>
              <w:t>t</w:t>
            </w:r>
            <w:r w:rsidR="003F338B" w:rsidRPr="0021103E">
              <w:rPr>
                <w:rFonts w:ascii="Arial" w:hAnsi="Arial" w:cs="Arial"/>
              </w:rPr>
              <w:t xml:space="preserve">udent </w:t>
            </w:r>
            <w:r w:rsidRPr="0021103E">
              <w:rPr>
                <w:rFonts w:ascii="Arial" w:hAnsi="Arial" w:cs="Arial"/>
              </w:rPr>
              <w:t>L</w:t>
            </w:r>
            <w:r w:rsidR="003F338B" w:rsidRPr="0021103E">
              <w:rPr>
                <w:rFonts w:ascii="Arial" w:hAnsi="Arial" w:cs="Arial"/>
              </w:rPr>
              <w:t xml:space="preserve">earning </w:t>
            </w:r>
            <w:r w:rsidRPr="0021103E">
              <w:rPr>
                <w:rFonts w:ascii="Arial" w:hAnsi="Arial" w:cs="Arial"/>
              </w:rPr>
              <w:t>O</w:t>
            </w:r>
            <w:r w:rsidR="003F338B" w:rsidRPr="0021103E">
              <w:rPr>
                <w:rFonts w:ascii="Arial" w:hAnsi="Arial" w:cs="Arial"/>
              </w:rPr>
              <w:t>bjective</w:t>
            </w:r>
            <w:r w:rsidRPr="0021103E">
              <w:rPr>
                <w:rFonts w:ascii="Arial" w:hAnsi="Arial" w:cs="Arial"/>
              </w:rPr>
              <w:t>s</w:t>
            </w:r>
          </w:p>
          <w:p w14:paraId="01E1163B" w14:textId="77777777" w:rsidR="00EF715A" w:rsidRPr="0021103E" w:rsidRDefault="00EF715A" w:rsidP="00235280">
            <w:pPr>
              <w:pStyle w:val="ListParagraph"/>
              <w:spacing w:after="0"/>
              <w:rPr>
                <w:rFonts w:ascii="Arial" w:hAnsi="Arial" w:cs="Arial"/>
              </w:rPr>
            </w:pPr>
          </w:p>
        </w:tc>
      </w:tr>
      <w:tr w:rsidR="00882A5A" w:rsidRPr="0021103E" w14:paraId="01E1163E" w14:textId="77777777" w:rsidTr="00235280">
        <w:trPr>
          <w:trHeight w:val="590"/>
        </w:trPr>
        <w:tc>
          <w:tcPr>
            <w:tcW w:w="11016" w:type="dxa"/>
          </w:tcPr>
          <w:p w14:paraId="01E1163D" w14:textId="77777777" w:rsidR="00882A5A" w:rsidRPr="0021103E" w:rsidRDefault="00B2285F" w:rsidP="00FD46BF">
            <w:pPr>
              <w:rPr>
                <w:rFonts w:ascii="Arial" w:hAnsi="Arial" w:cs="Arial"/>
              </w:rPr>
            </w:pPr>
            <w:r w:rsidRPr="0021103E">
              <w:rPr>
                <w:rFonts w:ascii="Arial" w:hAnsi="Arial" w:cs="Arial"/>
              </w:rPr>
              <w:t>Other</w:t>
            </w:r>
          </w:p>
        </w:tc>
      </w:tr>
      <w:tr w:rsidR="00882A5A" w:rsidRPr="0021103E" w14:paraId="01E11640" w14:textId="77777777" w:rsidTr="00235280">
        <w:trPr>
          <w:trHeight w:val="590"/>
        </w:trPr>
        <w:tc>
          <w:tcPr>
            <w:tcW w:w="11016" w:type="dxa"/>
          </w:tcPr>
          <w:p w14:paraId="01E1163F" w14:textId="77777777" w:rsidR="00882A5A" w:rsidRPr="0021103E" w:rsidRDefault="00882A5A" w:rsidP="00FD46BF">
            <w:pPr>
              <w:rPr>
                <w:rFonts w:ascii="Arial" w:hAnsi="Arial" w:cs="Arial"/>
              </w:rPr>
            </w:pPr>
          </w:p>
        </w:tc>
      </w:tr>
    </w:tbl>
    <w:p w14:paraId="01E11641" w14:textId="77777777" w:rsidR="00555B63" w:rsidRPr="0021103E" w:rsidRDefault="00555B63" w:rsidP="00FD46BF">
      <w:pPr>
        <w:spacing w:line="240" w:lineRule="auto"/>
        <w:rPr>
          <w:rFonts w:ascii="Arial" w:hAnsi="Arial" w:cs="Arial"/>
        </w:rPr>
      </w:pPr>
    </w:p>
    <w:p w14:paraId="01E11642" w14:textId="77777777" w:rsidR="00235280" w:rsidRPr="0021103E" w:rsidRDefault="002E0137" w:rsidP="00FD46BF">
      <w:pPr>
        <w:spacing w:line="240" w:lineRule="auto"/>
        <w:rPr>
          <w:rFonts w:ascii="Arial" w:hAnsi="Arial" w:cs="Arial"/>
        </w:rPr>
      </w:pPr>
      <w:hyperlink r:id="rId19" w:history="1">
        <w:r w:rsidR="00235280" w:rsidRPr="0021103E">
          <w:rPr>
            <w:rFonts w:ascii="Arial" w:eastAsia="Times New Roman" w:hAnsi="Arial" w:cs="Arial"/>
            <w:b/>
            <w:bCs/>
            <w:color w:val="0084C9"/>
            <w:u w:val="single"/>
          </w:rPr>
          <w:t>Learning Designs</w:t>
        </w:r>
        <w:r w:rsidR="003F338B" w:rsidRPr="0021103E">
          <w:rPr>
            <w:rFonts w:ascii="Arial" w:eastAsia="Times New Roman" w:hAnsi="Arial" w:cs="Arial"/>
            <w:b/>
            <w:bCs/>
            <w:color w:val="0084C9"/>
            <w:u w:val="single"/>
          </w:rPr>
          <w:t xml:space="preserve"> (including theories, research and models)</w:t>
        </w:r>
        <w:r w:rsidR="00235280" w:rsidRPr="0021103E">
          <w:rPr>
            <w:rFonts w:ascii="Arial" w:eastAsia="Times New Roman" w:hAnsi="Arial" w:cs="Arial"/>
            <w:b/>
            <w:bCs/>
            <w:color w:val="0084C9"/>
            <w:u w:val="single"/>
          </w:rPr>
          <w:t>: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35280" w:rsidRPr="0021103E" w14:paraId="01E11644" w14:textId="77777777" w:rsidTr="00235280">
        <w:trPr>
          <w:trHeight w:val="536"/>
        </w:trPr>
        <w:tc>
          <w:tcPr>
            <w:tcW w:w="11016" w:type="dxa"/>
          </w:tcPr>
          <w:p w14:paraId="01E11643" w14:textId="77777777" w:rsidR="00235280" w:rsidRPr="0021103E" w:rsidRDefault="00235280" w:rsidP="00532AFB">
            <w:pPr>
              <w:rPr>
                <w:rFonts w:ascii="Arial" w:hAnsi="Arial" w:cs="Arial"/>
              </w:rPr>
            </w:pPr>
          </w:p>
        </w:tc>
      </w:tr>
      <w:tr w:rsidR="00235280" w:rsidRPr="0021103E" w14:paraId="01E11646" w14:textId="77777777" w:rsidTr="00235280">
        <w:trPr>
          <w:trHeight w:val="536"/>
        </w:trPr>
        <w:tc>
          <w:tcPr>
            <w:tcW w:w="11016" w:type="dxa"/>
          </w:tcPr>
          <w:p w14:paraId="01E11645" w14:textId="77777777" w:rsidR="00235280" w:rsidRPr="0021103E" w:rsidRDefault="00235280" w:rsidP="00532AFB">
            <w:pPr>
              <w:rPr>
                <w:rFonts w:ascii="Arial" w:hAnsi="Arial" w:cs="Arial"/>
              </w:rPr>
            </w:pPr>
          </w:p>
        </w:tc>
      </w:tr>
      <w:tr w:rsidR="00235280" w:rsidRPr="0021103E" w14:paraId="01E11648" w14:textId="77777777" w:rsidTr="00235280">
        <w:trPr>
          <w:trHeight w:val="536"/>
        </w:trPr>
        <w:tc>
          <w:tcPr>
            <w:tcW w:w="11016" w:type="dxa"/>
          </w:tcPr>
          <w:p w14:paraId="01E11647" w14:textId="77777777" w:rsidR="00235280" w:rsidRPr="0021103E" w:rsidRDefault="00235280" w:rsidP="00235280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235280" w:rsidRPr="0021103E" w14:paraId="01E1164A" w14:textId="77777777" w:rsidTr="00235280">
        <w:trPr>
          <w:trHeight w:val="536"/>
        </w:trPr>
        <w:tc>
          <w:tcPr>
            <w:tcW w:w="11016" w:type="dxa"/>
          </w:tcPr>
          <w:p w14:paraId="01E11649" w14:textId="77777777" w:rsidR="00235280" w:rsidRPr="0021103E" w:rsidRDefault="00235280" w:rsidP="00532AFB">
            <w:pPr>
              <w:rPr>
                <w:rFonts w:ascii="Arial" w:hAnsi="Arial" w:cs="Arial"/>
              </w:rPr>
            </w:pPr>
          </w:p>
        </w:tc>
      </w:tr>
    </w:tbl>
    <w:p w14:paraId="01E1164B" w14:textId="77777777" w:rsidR="00C90D1A" w:rsidRPr="0021103E" w:rsidRDefault="00C90D1A" w:rsidP="00FD46BF">
      <w:pPr>
        <w:spacing w:line="240" w:lineRule="auto"/>
        <w:rPr>
          <w:rFonts w:ascii="Arial" w:hAnsi="Arial" w:cs="Arial"/>
        </w:rPr>
      </w:pPr>
    </w:p>
    <w:p w14:paraId="01E1164C" w14:textId="52025E54" w:rsidR="00235280" w:rsidRPr="0021103E" w:rsidRDefault="00532AFB" w:rsidP="00FD46BF">
      <w:pPr>
        <w:spacing w:line="240" w:lineRule="auto"/>
        <w:rPr>
          <w:rFonts w:ascii="Arial" w:hAnsi="Arial" w:cs="Arial"/>
        </w:rPr>
      </w:pPr>
      <w:hyperlink r:id="rId20" w:history="1">
        <w:r w:rsidR="00235280" w:rsidRPr="0021103E">
          <w:rPr>
            <w:rFonts w:ascii="Arial" w:eastAsia="Times New Roman" w:hAnsi="Arial" w:cs="Arial"/>
            <w:b/>
            <w:bCs/>
            <w:color w:val="0084C9"/>
            <w:u w:val="single"/>
          </w:rPr>
          <w:t>Implementation</w:t>
        </w:r>
        <w:r w:rsidR="003F338B" w:rsidRPr="0021103E">
          <w:rPr>
            <w:rFonts w:ascii="Arial" w:eastAsia="Times New Roman" w:hAnsi="Arial" w:cs="Arial"/>
            <w:b/>
            <w:bCs/>
            <w:color w:val="0084C9"/>
            <w:u w:val="single"/>
          </w:rPr>
          <w:t xml:space="preserve"> (</w:t>
        </w:r>
        <w:r w:rsidR="00A3403E" w:rsidRPr="0021103E">
          <w:rPr>
            <w:rFonts w:ascii="Arial" w:eastAsia="Times New Roman" w:hAnsi="Arial" w:cs="Arial"/>
            <w:b/>
            <w:bCs/>
            <w:color w:val="0084C9"/>
            <w:u w:val="single"/>
          </w:rPr>
          <w:t>activities and tasks aligned to theories, research and models)</w:t>
        </w:r>
        <w:r w:rsidR="00235280" w:rsidRPr="0021103E">
          <w:rPr>
            <w:rFonts w:ascii="Arial" w:eastAsia="Times New Roman" w:hAnsi="Arial" w:cs="Arial"/>
            <w:b/>
            <w:bCs/>
            <w:color w:val="0084C9"/>
            <w:u w:val="single"/>
          </w:rPr>
          <w:t>: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35280" w:rsidRPr="0021103E" w14:paraId="01E1164E" w14:textId="77777777" w:rsidTr="00235280">
        <w:trPr>
          <w:trHeight w:val="536"/>
        </w:trPr>
        <w:tc>
          <w:tcPr>
            <w:tcW w:w="11016" w:type="dxa"/>
          </w:tcPr>
          <w:p w14:paraId="01E1164D" w14:textId="77777777" w:rsidR="00235280" w:rsidRPr="0021103E" w:rsidRDefault="00235280" w:rsidP="00532AFB">
            <w:pPr>
              <w:rPr>
                <w:rFonts w:ascii="Arial" w:hAnsi="Arial" w:cs="Arial"/>
              </w:rPr>
            </w:pPr>
          </w:p>
        </w:tc>
      </w:tr>
      <w:tr w:rsidR="00235280" w:rsidRPr="0021103E" w14:paraId="01E11650" w14:textId="77777777" w:rsidTr="00235280">
        <w:trPr>
          <w:trHeight w:val="536"/>
        </w:trPr>
        <w:tc>
          <w:tcPr>
            <w:tcW w:w="11016" w:type="dxa"/>
          </w:tcPr>
          <w:p w14:paraId="01E1164F" w14:textId="77777777" w:rsidR="00235280" w:rsidRPr="0021103E" w:rsidRDefault="00235280" w:rsidP="00532AFB">
            <w:pPr>
              <w:rPr>
                <w:rFonts w:ascii="Arial" w:hAnsi="Arial" w:cs="Arial"/>
              </w:rPr>
            </w:pPr>
          </w:p>
        </w:tc>
      </w:tr>
      <w:tr w:rsidR="00235280" w:rsidRPr="0021103E" w14:paraId="01E11652" w14:textId="77777777" w:rsidTr="00235280">
        <w:trPr>
          <w:trHeight w:val="536"/>
        </w:trPr>
        <w:tc>
          <w:tcPr>
            <w:tcW w:w="11016" w:type="dxa"/>
          </w:tcPr>
          <w:p w14:paraId="01E11651" w14:textId="77777777" w:rsidR="00235280" w:rsidRPr="0021103E" w:rsidRDefault="00235280" w:rsidP="00235280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235280" w:rsidRPr="0021103E" w14:paraId="01E11654" w14:textId="77777777" w:rsidTr="00235280">
        <w:trPr>
          <w:trHeight w:val="536"/>
        </w:trPr>
        <w:tc>
          <w:tcPr>
            <w:tcW w:w="11016" w:type="dxa"/>
          </w:tcPr>
          <w:p w14:paraId="01E11653" w14:textId="77777777" w:rsidR="00235280" w:rsidRPr="0021103E" w:rsidRDefault="00235280" w:rsidP="00532AFB">
            <w:pPr>
              <w:rPr>
                <w:rFonts w:ascii="Arial" w:hAnsi="Arial" w:cs="Arial"/>
              </w:rPr>
            </w:pPr>
          </w:p>
        </w:tc>
      </w:tr>
      <w:tr w:rsidR="00235280" w:rsidRPr="0021103E" w14:paraId="01E11656" w14:textId="77777777" w:rsidTr="00235280">
        <w:trPr>
          <w:trHeight w:val="536"/>
        </w:trPr>
        <w:tc>
          <w:tcPr>
            <w:tcW w:w="11016" w:type="dxa"/>
          </w:tcPr>
          <w:p w14:paraId="01E11655" w14:textId="77777777" w:rsidR="00235280" w:rsidRPr="0021103E" w:rsidRDefault="00235280" w:rsidP="00532AFB">
            <w:pPr>
              <w:rPr>
                <w:rFonts w:ascii="Arial" w:hAnsi="Arial" w:cs="Arial"/>
              </w:rPr>
            </w:pPr>
          </w:p>
        </w:tc>
      </w:tr>
    </w:tbl>
    <w:p w14:paraId="01E11657" w14:textId="77777777" w:rsidR="00235280" w:rsidRPr="0021103E" w:rsidRDefault="00235280" w:rsidP="00FD46BF">
      <w:pPr>
        <w:spacing w:line="240" w:lineRule="auto"/>
        <w:rPr>
          <w:rFonts w:ascii="Arial" w:hAnsi="Arial" w:cs="Arial"/>
        </w:rPr>
      </w:pPr>
    </w:p>
    <w:p w14:paraId="01E11658" w14:textId="77777777" w:rsidR="008B65FE" w:rsidRPr="0021103E" w:rsidRDefault="008B65FE" w:rsidP="00FD46BF">
      <w:pPr>
        <w:spacing w:line="240" w:lineRule="auto"/>
        <w:rPr>
          <w:rFonts w:ascii="Arial" w:hAnsi="Arial" w:cs="Arial"/>
        </w:rPr>
      </w:pPr>
    </w:p>
    <w:p w14:paraId="01E11659" w14:textId="77777777" w:rsidR="00555B63" w:rsidRPr="0021103E" w:rsidRDefault="00555B63" w:rsidP="00FD46BF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F45BE" w:rsidRPr="0021103E" w14:paraId="01E1165B" w14:textId="77777777" w:rsidTr="009F1784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165A" w14:textId="77777777" w:rsidR="00EF7936" w:rsidRPr="0021103E" w:rsidRDefault="004334DA" w:rsidP="004334DA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  <w:u w:val="single"/>
              </w:rPr>
            </w:pPr>
            <w:r w:rsidRPr="008C584B">
              <w:rPr>
                <w:rFonts w:ascii="Arial" w:hAnsi="Arial" w:cs="Arial"/>
                <w:b/>
                <w:color w:val="73A5CC"/>
                <w:sz w:val="28"/>
                <w:szCs w:val="28"/>
                <w:u w:val="single"/>
              </w:rPr>
              <w:t>RESOURCES</w:t>
            </w:r>
          </w:p>
        </w:tc>
      </w:tr>
      <w:tr w:rsidR="00FF5627" w:rsidRPr="0021103E" w14:paraId="01E11660" w14:textId="77777777" w:rsidTr="004334DA">
        <w:tc>
          <w:tcPr>
            <w:tcW w:w="13176" w:type="dxa"/>
            <w:tcBorders>
              <w:top w:val="single" w:sz="4" w:space="0" w:color="auto"/>
              <w:bottom w:val="single" w:sz="4" w:space="0" w:color="auto"/>
            </w:tcBorders>
          </w:tcPr>
          <w:p w14:paraId="01E1165D" w14:textId="77777777" w:rsidR="004334DA" w:rsidRPr="008C584B" w:rsidRDefault="004334DA" w:rsidP="002E0137">
            <w:pPr>
              <w:pStyle w:val="Heading1"/>
              <w:spacing w:before="0"/>
              <w:textAlignment w:val="top"/>
              <w:outlineLvl w:val="0"/>
              <w:rPr>
                <w:rStyle w:val="Hyperlink"/>
                <w:rFonts w:ascii="Arial" w:eastAsia="Times New Roman" w:hAnsi="Arial" w:cs="Arial"/>
                <w:color w:val="73A5CC"/>
                <w:kern w:val="36"/>
                <w:sz w:val="22"/>
                <w:szCs w:val="22"/>
                <w:u w:val="none"/>
              </w:rPr>
            </w:pPr>
            <w:r w:rsidRPr="008C584B">
              <w:rPr>
                <w:rStyle w:val="Hyperlink"/>
                <w:rFonts w:ascii="Arial" w:eastAsia="Times New Roman" w:hAnsi="Arial" w:cs="Arial"/>
                <w:color w:val="73A5CC"/>
                <w:kern w:val="36"/>
                <w:sz w:val="22"/>
                <w:szCs w:val="22"/>
                <w:u w:val="none"/>
              </w:rPr>
              <w:t>Ohio Department of Education HQPD:</w:t>
            </w:r>
          </w:p>
          <w:p w14:paraId="01E1165F" w14:textId="3FE99049" w:rsidR="00235280" w:rsidRPr="0021103E" w:rsidRDefault="002E0137" w:rsidP="002E0137">
            <w:pPr>
              <w:pStyle w:val="Heading1"/>
              <w:spacing w:before="0" w:line="330" w:lineRule="atLeast"/>
              <w:textAlignment w:val="top"/>
            </w:pPr>
            <w:hyperlink r:id="rId21" w:history="1">
              <w:r w:rsidR="004334DA" w:rsidRPr="0021103E">
                <w:rPr>
                  <w:rStyle w:val="Hyperlink"/>
                  <w:rFonts w:ascii="Arial" w:eastAsia="Times New Roman" w:hAnsi="Arial" w:cs="Arial"/>
                  <w:color w:val="auto"/>
                  <w:kern w:val="36"/>
                  <w:sz w:val="22"/>
                  <w:szCs w:val="22"/>
                </w:rPr>
                <w:t>http://education.ohio.gov/getattachment/Topics/Teaching/Professional-Development-(1)/Organizing-for-High-Quality-Professional-Developme/Organizing-for-HQPD_lskmoct2008.pdf.aspx</w:t>
              </w:r>
            </w:hyperlink>
          </w:p>
        </w:tc>
      </w:tr>
      <w:tr w:rsidR="004334DA" w:rsidRPr="0021103E" w14:paraId="01E11665" w14:textId="77777777" w:rsidTr="004334DA">
        <w:tc>
          <w:tcPr>
            <w:tcW w:w="13176" w:type="dxa"/>
            <w:tcBorders>
              <w:top w:val="single" w:sz="4" w:space="0" w:color="auto"/>
              <w:bottom w:val="single" w:sz="4" w:space="0" w:color="auto"/>
            </w:tcBorders>
          </w:tcPr>
          <w:p w14:paraId="01E11662" w14:textId="50F36F61" w:rsidR="004334DA" w:rsidRPr="008C584B" w:rsidRDefault="004334DA" w:rsidP="004334DA">
            <w:pPr>
              <w:spacing w:after="0"/>
              <w:outlineLvl w:val="0"/>
              <w:rPr>
                <w:rFonts w:ascii="Arial" w:hAnsi="Arial" w:cs="Arial"/>
                <w:color w:val="73A5CC"/>
              </w:rPr>
            </w:pPr>
            <w:r w:rsidRPr="008C584B">
              <w:rPr>
                <w:rFonts w:ascii="Arial" w:hAnsi="Arial" w:cs="Arial"/>
                <w:color w:val="73A5CC"/>
              </w:rPr>
              <w:t>Learning Forward:</w:t>
            </w:r>
            <w:r w:rsidR="008C584B">
              <w:rPr>
                <w:rFonts w:ascii="Arial" w:hAnsi="Arial" w:cs="Arial"/>
                <w:color w:val="73A5CC"/>
              </w:rPr>
              <w:br/>
            </w:r>
          </w:p>
          <w:p w14:paraId="01E11664" w14:textId="7E511D34" w:rsidR="00235280" w:rsidRPr="0021103E" w:rsidRDefault="002E0137" w:rsidP="004334DA">
            <w:pPr>
              <w:spacing w:after="0"/>
              <w:outlineLvl w:val="0"/>
              <w:rPr>
                <w:rFonts w:ascii="Arial" w:hAnsi="Arial" w:cs="Arial"/>
                <w:color w:val="C00000"/>
              </w:rPr>
            </w:pPr>
            <w:hyperlink r:id="rId22" w:anchor=".UuvIYhgo7cs" w:history="1">
              <w:r w:rsidR="004334DA" w:rsidRPr="0021103E">
                <w:rPr>
                  <w:rStyle w:val="Hyperlink"/>
                  <w:rFonts w:ascii="Arial" w:hAnsi="Arial" w:cs="Arial"/>
                  <w:color w:val="auto"/>
                </w:rPr>
                <w:t>http://learningforward.org/standards-for-professional-learning#.UuvIYhgo7cs</w:t>
              </w:r>
            </w:hyperlink>
          </w:p>
        </w:tc>
      </w:tr>
      <w:tr w:rsidR="004334DA" w:rsidRPr="0021103E" w14:paraId="01E1166B" w14:textId="77777777" w:rsidTr="0032142A">
        <w:tc>
          <w:tcPr>
            <w:tcW w:w="13176" w:type="dxa"/>
            <w:tcBorders>
              <w:top w:val="single" w:sz="4" w:space="0" w:color="auto"/>
              <w:bottom w:val="single" w:sz="4" w:space="0" w:color="auto"/>
            </w:tcBorders>
          </w:tcPr>
          <w:p w14:paraId="01E11667" w14:textId="64ACB6F3" w:rsidR="004334DA" w:rsidRPr="008C584B" w:rsidRDefault="004334DA" w:rsidP="004334DA">
            <w:pPr>
              <w:spacing w:after="0"/>
              <w:outlineLvl w:val="0"/>
              <w:rPr>
                <w:rFonts w:ascii="Arial" w:hAnsi="Arial" w:cs="Arial"/>
                <w:color w:val="73A5CC"/>
              </w:rPr>
            </w:pPr>
            <w:r w:rsidRPr="008C584B">
              <w:rPr>
                <w:rFonts w:ascii="Arial" w:hAnsi="Arial" w:cs="Arial"/>
                <w:color w:val="73A5CC"/>
              </w:rPr>
              <w:t>National Association for Gifted Children:</w:t>
            </w:r>
            <w:r w:rsidR="008C584B">
              <w:rPr>
                <w:rFonts w:ascii="Arial" w:hAnsi="Arial" w:cs="Arial"/>
                <w:color w:val="73A5CC"/>
              </w:rPr>
              <w:br/>
            </w:r>
          </w:p>
          <w:p w14:paraId="01E1166A" w14:textId="390FE2F4" w:rsidR="004334DA" w:rsidRPr="002E0137" w:rsidRDefault="002E0137" w:rsidP="002E0137">
            <w:pPr>
              <w:spacing w:after="0"/>
              <w:outlineLvl w:val="0"/>
              <w:rPr>
                <w:rFonts w:ascii="Arial" w:hAnsi="Arial" w:cs="Arial"/>
                <w:color w:val="C00000"/>
              </w:rPr>
            </w:pPr>
            <w:hyperlink r:id="rId23" w:history="1">
              <w:r w:rsidR="004334DA" w:rsidRPr="0021103E">
                <w:rPr>
                  <w:rStyle w:val="Hyperlink"/>
                  <w:rFonts w:ascii="Arial" w:hAnsi="Arial" w:cs="Arial"/>
                  <w:color w:val="auto"/>
                </w:rPr>
                <w:t>http://www.nagc.org/index.aspx?id=6510</w:t>
              </w:r>
            </w:hyperlink>
          </w:p>
        </w:tc>
      </w:tr>
      <w:tr w:rsidR="0032142A" w:rsidRPr="0021103E" w14:paraId="01E1166F" w14:textId="77777777" w:rsidTr="009F1784">
        <w:tc>
          <w:tcPr>
            <w:tcW w:w="13176" w:type="dxa"/>
            <w:tcBorders>
              <w:top w:val="single" w:sz="4" w:space="0" w:color="auto"/>
            </w:tcBorders>
          </w:tcPr>
          <w:p w14:paraId="01E1166D" w14:textId="6382DA9F" w:rsidR="0032142A" w:rsidRPr="008C584B" w:rsidRDefault="0032142A" w:rsidP="004334DA">
            <w:pPr>
              <w:spacing w:after="0"/>
              <w:outlineLvl w:val="0"/>
              <w:rPr>
                <w:rFonts w:ascii="Arial" w:hAnsi="Arial" w:cs="Arial"/>
                <w:color w:val="73A5CC"/>
              </w:rPr>
            </w:pPr>
            <w:proofErr w:type="gramStart"/>
            <w:r w:rsidRPr="008C584B">
              <w:rPr>
                <w:rFonts w:ascii="Arial" w:hAnsi="Arial" w:cs="Arial"/>
                <w:color w:val="73A5CC"/>
              </w:rPr>
              <w:t>Plucker, J. A. &amp; Callahan, C. M. (2014).</w:t>
            </w:r>
            <w:proofErr w:type="gramEnd"/>
            <w:r w:rsidRPr="008C584B">
              <w:rPr>
                <w:rFonts w:ascii="Arial" w:hAnsi="Arial" w:cs="Arial"/>
                <w:color w:val="73A5CC"/>
              </w:rPr>
              <w:t xml:space="preserve"> Critical Issues and Practices in Gifted Education. </w:t>
            </w:r>
            <w:proofErr w:type="gramStart"/>
            <w:r w:rsidRPr="008C584B">
              <w:rPr>
                <w:rFonts w:ascii="Arial" w:hAnsi="Arial" w:cs="Arial"/>
                <w:color w:val="73A5CC"/>
              </w:rPr>
              <w:t xml:space="preserve">Waco, TX: </w:t>
            </w:r>
            <w:proofErr w:type="spellStart"/>
            <w:r w:rsidRPr="008C584B">
              <w:rPr>
                <w:rFonts w:ascii="Arial" w:hAnsi="Arial" w:cs="Arial"/>
                <w:color w:val="73A5CC"/>
              </w:rPr>
              <w:t>Prufrock</w:t>
            </w:r>
            <w:proofErr w:type="spellEnd"/>
            <w:r w:rsidRPr="008C584B">
              <w:rPr>
                <w:rFonts w:ascii="Arial" w:hAnsi="Arial" w:cs="Arial"/>
                <w:color w:val="73A5CC"/>
              </w:rPr>
              <w:t>.</w:t>
            </w:r>
            <w:proofErr w:type="gramEnd"/>
          </w:p>
          <w:p w14:paraId="01E1166E" w14:textId="77777777" w:rsidR="0032142A" w:rsidRPr="0021103E" w:rsidRDefault="0032142A" w:rsidP="004334DA">
            <w:pPr>
              <w:spacing w:after="0"/>
              <w:outlineLvl w:val="0"/>
              <w:rPr>
                <w:rFonts w:ascii="Arial" w:hAnsi="Arial" w:cs="Arial"/>
                <w:color w:val="C00000"/>
              </w:rPr>
            </w:pPr>
          </w:p>
        </w:tc>
      </w:tr>
    </w:tbl>
    <w:p w14:paraId="01E11670" w14:textId="77777777" w:rsidR="00FF45BE" w:rsidRPr="00352074" w:rsidRDefault="00FF45BE" w:rsidP="00FD46BF">
      <w:pPr>
        <w:spacing w:line="240" w:lineRule="auto"/>
      </w:pPr>
    </w:p>
    <w:sectPr w:rsidR="00FF45BE" w:rsidRPr="00352074" w:rsidSect="003B0EE4">
      <w:headerReference w:type="default" r:id="rId24"/>
      <w:footerReference w:type="default" r:id="rId25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735A9" w14:textId="77777777" w:rsidR="008A3029" w:rsidRDefault="008A3029" w:rsidP="004E59CA">
      <w:pPr>
        <w:spacing w:after="0" w:line="240" w:lineRule="auto"/>
      </w:pPr>
      <w:r>
        <w:separator/>
      </w:r>
    </w:p>
  </w:endnote>
  <w:endnote w:type="continuationSeparator" w:id="0">
    <w:p w14:paraId="0F161649" w14:textId="77777777" w:rsidR="008A3029" w:rsidRDefault="008A3029" w:rsidP="004E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2235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E1167D" w14:textId="77777777" w:rsidR="00376F02" w:rsidRDefault="00376F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1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E1167E" w14:textId="77777777" w:rsidR="00352074" w:rsidRPr="004334DA" w:rsidRDefault="00C04233">
    <w:pPr>
      <w:pStyle w:val="Footer"/>
      <w:rPr>
        <w:sz w:val="16"/>
      </w:rPr>
    </w:pPr>
    <w:r>
      <w:rPr>
        <w:sz w:val="16"/>
      </w:rPr>
      <w:t>Ohio Department of Education – REV 1/27/15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F64A6" w14:textId="77777777" w:rsidR="008A3029" w:rsidRDefault="008A3029" w:rsidP="004E59CA">
      <w:pPr>
        <w:spacing w:after="0" w:line="240" w:lineRule="auto"/>
      </w:pPr>
      <w:r>
        <w:separator/>
      </w:r>
    </w:p>
  </w:footnote>
  <w:footnote w:type="continuationSeparator" w:id="0">
    <w:p w14:paraId="136A5617" w14:textId="77777777" w:rsidR="008A3029" w:rsidRDefault="008A3029" w:rsidP="004E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11678" w14:textId="77777777" w:rsidR="004334DA" w:rsidRDefault="004334DA" w:rsidP="007E1821">
    <w:pPr>
      <w:spacing w:after="0" w:line="240" w:lineRule="auto"/>
      <w:jc w:val="center"/>
      <w:rPr>
        <w:b/>
        <w:color w:val="C00000"/>
      </w:rPr>
    </w:pPr>
  </w:p>
  <w:p w14:paraId="01E11679" w14:textId="77777777" w:rsidR="00402242" w:rsidRDefault="00402242" w:rsidP="007E1821">
    <w:pPr>
      <w:spacing w:after="0" w:line="240" w:lineRule="auto"/>
      <w:jc w:val="center"/>
      <w:rPr>
        <w:b/>
        <w:color w:val="C00000"/>
      </w:rPr>
    </w:pPr>
  </w:p>
  <w:p w14:paraId="01E1167A" w14:textId="77777777" w:rsidR="00402242" w:rsidRDefault="00402242" w:rsidP="007E1821">
    <w:pPr>
      <w:spacing w:after="0" w:line="240" w:lineRule="auto"/>
      <w:jc w:val="center"/>
      <w:rPr>
        <w:b/>
        <w:color w:val="C00000"/>
      </w:rPr>
    </w:pPr>
  </w:p>
  <w:p w14:paraId="01E1167B" w14:textId="77777777" w:rsidR="00402242" w:rsidRPr="007E1821" w:rsidRDefault="00402242" w:rsidP="007E1821">
    <w:pPr>
      <w:spacing w:after="0" w:line="240" w:lineRule="auto"/>
      <w:jc w:val="center"/>
      <w:rPr>
        <w:b/>
        <w:color w:val="C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B0F"/>
    <w:multiLevelType w:val="hybridMultilevel"/>
    <w:tmpl w:val="5EB23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7A1E"/>
    <w:multiLevelType w:val="hybridMultilevel"/>
    <w:tmpl w:val="62804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E184C"/>
    <w:multiLevelType w:val="hybridMultilevel"/>
    <w:tmpl w:val="A0C8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45C38"/>
    <w:multiLevelType w:val="hybridMultilevel"/>
    <w:tmpl w:val="39B65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D29B9"/>
    <w:multiLevelType w:val="hybridMultilevel"/>
    <w:tmpl w:val="C218B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E6653"/>
    <w:multiLevelType w:val="hybridMultilevel"/>
    <w:tmpl w:val="9D2A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F7FD9"/>
    <w:multiLevelType w:val="hybridMultilevel"/>
    <w:tmpl w:val="45AE9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E3D62"/>
    <w:multiLevelType w:val="hybridMultilevel"/>
    <w:tmpl w:val="9464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D6FB4"/>
    <w:multiLevelType w:val="hybridMultilevel"/>
    <w:tmpl w:val="512A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07E8D"/>
    <w:multiLevelType w:val="hybridMultilevel"/>
    <w:tmpl w:val="70B41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F46F7"/>
    <w:multiLevelType w:val="hybridMultilevel"/>
    <w:tmpl w:val="5EF40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AD43D8"/>
    <w:multiLevelType w:val="hybridMultilevel"/>
    <w:tmpl w:val="9CB8B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56FF8"/>
    <w:multiLevelType w:val="hybridMultilevel"/>
    <w:tmpl w:val="5F02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E167B"/>
    <w:multiLevelType w:val="hybridMultilevel"/>
    <w:tmpl w:val="4226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C4342"/>
    <w:multiLevelType w:val="hybridMultilevel"/>
    <w:tmpl w:val="12328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75CAF"/>
    <w:multiLevelType w:val="hybridMultilevel"/>
    <w:tmpl w:val="DA1A9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057A8"/>
    <w:multiLevelType w:val="hybridMultilevel"/>
    <w:tmpl w:val="364C5A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967725C"/>
    <w:multiLevelType w:val="hybridMultilevel"/>
    <w:tmpl w:val="F858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11"/>
  </w:num>
  <w:num w:numId="9">
    <w:abstractNumId w:val="12"/>
  </w:num>
  <w:num w:numId="10">
    <w:abstractNumId w:val="9"/>
  </w:num>
  <w:num w:numId="11">
    <w:abstractNumId w:val="13"/>
  </w:num>
  <w:num w:numId="12">
    <w:abstractNumId w:val="0"/>
  </w:num>
  <w:num w:numId="13">
    <w:abstractNumId w:val="10"/>
  </w:num>
  <w:num w:numId="14">
    <w:abstractNumId w:val="15"/>
  </w:num>
  <w:num w:numId="15">
    <w:abstractNumId w:val="2"/>
  </w:num>
  <w:num w:numId="16">
    <w:abstractNumId w:val="16"/>
  </w:num>
  <w:num w:numId="17">
    <w:abstractNumId w:val="3"/>
  </w:num>
  <w:num w:numId="18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CA"/>
    <w:rsid w:val="00007197"/>
    <w:rsid w:val="000138A9"/>
    <w:rsid w:val="0002251C"/>
    <w:rsid w:val="0003104E"/>
    <w:rsid w:val="00047720"/>
    <w:rsid w:val="00071731"/>
    <w:rsid w:val="00073343"/>
    <w:rsid w:val="00082504"/>
    <w:rsid w:val="000C62C4"/>
    <w:rsid w:val="000D5962"/>
    <w:rsid w:val="000E5A48"/>
    <w:rsid w:val="000E5C24"/>
    <w:rsid w:val="000F4F99"/>
    <w:rsid w:val="001012F7"/>
    <w:rsid w:val="001017C1"/>
    <w:rsid w:val="0012047F"/>
    <w:rsid w:val="0012543B"/>
    <w:rsid w:val="001406B5"/>
    <w:rsid w:val="001471B1"/>
    <w:rsid w:val="001538BF"/>
    <w:rsid w:val="00156216"/>
    <w:rsid w:val="0015784A"/>
    <w:rsid w:val="00164303"/>
    <w:rsid w:val="001647D8"/>
    <w:rsid w:val="001825B7"/>
    <w:rsid w:val="00184D03"/>
    <w:rsid w:val="001B596E"/>
    <w:rsid w:val="001E3798"/>
    <w:rsid w:val="001F1E48"/>
    <w:rsid w:val="00201389"/>
    <w:rsid w:val="00202152"/>
    <w:rsid w:val="00207071"/>
    <w:rsid w:val="0021103E"/>
    <w:rsid w:val="0022227C"/>
    <w:rsid w:val="00227076"/>
    <w:rsid w:val="00235280"/>
    <w:rsid w:val="00244223"/>
    <w:rsid w:val="00250835"/>
    <w:rsid w:val="00251023"/>
    <w:rsid w:val="00257BB1"/>
    <w:rsid w:val="00257E73"/>
    <w:rsid w:val="00264C75"/>
    <w:rsid w:val="0027735C"/>
    <w:rsid w:val="00285574"/>
    <w:rsid w:val="0029032F"/>
    <w:rsid w:val="002A21B8"/>
    <w:rsid w:val="002C69AA"/>
    <w:rsid w:val="002D1BB6"/>
    <w:rsid w:val="002D2842"/>
    <w:rsid w:val="002D481A"/>
    <w:rsid w:val="002E0137"/>
    <w:rsid w:val="002E513B"/>
    <w:rsid w:val="002F3BB4"/>
    <w:rsid w:val="00305626"/>
    <w:rsid w:val="00307FEE"/>
    <w:rsid w:val="0032142A"/>
    <w:rsid w:val="0032606C"/>
    <w:rsid w:val="00334A46"/>
    <w:rsid w:val="0033720E"/>
    <w:rsid w:val="003476E5"/>
    <w:rsid w:val="00352074"/>
    <w:rsid w:val="0036596E"/>
    <w:rsid w:val="0037326A"/>
    <w:rsid w:val="00376F02"/>
    <w:rsid w:val="003870F4"/>
    <w:rsid w:val="003A2260"/>
    <w:rsid w:val="003A3961"/>
    <w:rsid w:val="003A39A4"/>
    <w:rsid w:val="003A7EA8"/>
    <w:rsid w:val="003B0EE4"/>
    <w:rsid w:val="003C36AC"/>
    <w:rsid w:val="003F338B"/>
    <w:rsid w:val="00402242"/>
    <w:rsid w:val="004205D4"/>
    <w:rsid w:val="00425C90"/>
    <w:rsid w:val="004334DA"/>
    <w:rsid w:val="00436D4D"/>
    <w:rsid w:val="00457A24"/>
    <w:rsid w:val="004628EA"/>
    <w:rsid w:val="004742FA"/>
    <w:rsid w:val="0048131F"/>
    <w:rsid w:val="004816AD"/>
    <w:rsid w:val="00492395"/>
    <w:rsid w:val="004962AA"/>
    <w:rsid w:val="004A078E"/>
    <w:rsid w:val="004A3DDB"/>
    <w:rsid w:val="004A542D"/>
    <w:rsid w:val="004A7853"/>
    <w:rsid w:val="004B629B"/>
    <w:rsid w:val="004C1C9E"/>
    <w:rsid w:val="004C1E27"/>
    <w:rsid w:val="004D3789"/>
    <w:rsid w:val="004E3622"/>
    <w:rsid w:val="004E3E5C"/>
    <w:rsid w:val="004E5877"/>
    <w:rsid w:val="004E59CA"/>
    <w:rsid w:val="004F1A38"/>
    <w:rsid w:val="00524ABB"/>
    <w:rsid w:val="005304E1"/>
    <w:rsid w:val="00532AFB"/>
    <w:rsid w:val="00534EFB"/>
    <w:rsid w:val="00555B63"/>
    <w:rsid w:val="00556D0A"/>
    <w:rsid w:val="005627D9"/>
    <w:rsid w:val="005633D7"/>
    <w:rsid w:val="00581741"/>
    <w:rsid w:val="00582A69"/>
    <w:rsid w:val="005C239F"/>
    <w:rsid w:val="005C3D29"/>
    <w:rsid w:val="005C76D1"/>
    <w:rsid w:val="00600D84"/>
    <w:rsid w:val="006064CA"/>
    <w:rsid w:val="00607395"/>
    <w:rsid w:val="00610489"/>
    <w:rsid w:val="0061422F"/>
    <w:rsid w:val="006150C8"/>
    <w:rsid w:val="00616A99"/>
    <w:rsid w:val="006217AB"/>
    <w:rsid w:val="00625CDE"/>
    <w:rsid w:val="006274A5"/>
    <w:rsid w:val="00634ACA"/>
    <w:rsid w:val="00685CAA"/>
    <w:rsid w:val="006B1939"/>
    <w:rsid w:val="006B7F9C"/>
    <w:rsid w:val="006B7FB5"/>
    <w:rsid w:val="006C0B13"/>
    <w:rsid w:val="006E73CE"/>
    <w:rsid w:val="006F625D"/>
    <w:rsid w:val="006F7283"/>
    <w:rsid w:val="00700908"/>
    <w:rsid w:val="00706F88"/>
    <w:rsid w:val="00712F71"/>
    <w:rsid w:val="00722947"/>
    <w:rsid w:val="007237A3"/>
    <w:rsid w:val="00731B06"/>
    <w:rsid w:val="007347FC"/>
    <w:rsid w:val="0075111E"/>
    <w:rsid w:val="00755371"/>
    <w:rsid w:val="00756343"/>
    <w:rsid w:val="00784740"/>
    <w:rsid w:val="00793B0A"/>
    <w:rsid w:val="007B28D6"/>
    <w:rsid w:val="007C10EF"/>
    <w:rsid w:val="007C204E"/>
    <w:rsid w:val="007E1821"/>
    <w:rsid w:val="007E54A3"/>
    <w:rsid w:val="007F031D"/>
    <w:rsid w:val="007F0494"/>
    <w:rsid w:val="007F550E"/>
    <w:rsid w:val="007F6AC4"/>
    <w:rsid w:val="00804950"/>
    <w:rsid w:val="00832E38"/>
    <w:rsid w:val="0083628A"/>
    <w:rsid w:val="0083677C"/>
    <w:rsid w:val="00843FA3"/>
    <w:rsid w:val="00853F4D"/>
    <w:rsid w:val="00866DF2"/>
    <w:rsid w:val="00870637"/>
    <w:rsid w:val="008736A8"/>
    <w:rsid w:val="00882A5A"/>
    <w:rsid w:val="0088566F"/>
    <w:rsid w:val="008864A3"/>
    <w:rsid w:val="008A3029"/>
    <w:rsid w:val="008A40C5"/>
    <w:rsid w:val="008B3226"/>
    <w:rsid w:val="008B65FE"/>
    <w:rsid w:val="008C584B"/>
    <w:rsid w:val="008D408F"/>
    <w:rsid w:val="008E3B62"/>
    <w:rsid w:val="008E5B04"/>
    <w:rsid w:val="008F1D0A"/>
    <w:rsid w:val="008F7492"/>
    <w:rsid w:val="00901C95"/>
    <w:rsid w:val="00902564"/>
    <w:rsid w:val="0090586A"/>
    <w:rsid w:val="009063EE"/>
    <w:rsid w:val="00920B83"/>
    <w:rsid w:val="00926A6E"/>
    <w:rsid w:val="00934422"/>
    <w:rsid w:val="00941867"/>
    <w:rsid w:val="0095390E"/>
    <w:rsid w:val="00962363"/>
    <w:rsid w:val="00971592"/>
    <w:rsid w:val="0097351C"/>
    <w:rsid w:val="0098003A"/>
    <w:rsid w:val="00991514"/>
    <w:rsid w:val="00996B88"/>
    <w:rsid w:val="009A22C5"/>
    <w:rsid w:val="009B4472"/>
    <w:rsid w:val="009B5E8E"/>
    <w:rsid w:val="009B704E"/>
    <w:rsid w:val="009C3356"/>
    <w:rsid w:val="009D2BFB"/>
    <w:rsid w:val="009E570B"/>
    <w:rsid w:val="009F1784"/>
    <w:rsid w:val="00A0266B"/>
    <w:rsid w:val="00A02A87"/>
    <w:rsid w:val="00A03604"/>
    <w:rsid w:val="00A3403E"/>
    <w:rsid w:val="00A43581"/>
    <w:rsid w:val="00A56DFD"/>
    <w:rsid w:val="00A66FD1"/>
    <w:rsid w:val="00A83A37"/>
    <w:rsid w:val="00AA033E"/>
    <w:rsid w:val="00AA4106"/>
    <w:rsid w:val="00AA51D4"/>
    <w:rsid w:val="00AB1470"/>
    <w:rsid w:val="00AB6F20"/>
    <w:rsid w:val="00AB758D"/>
    <w:rsid w:val="00AC5694"/>
    <w:rsid w:val="00AE1ACF"/>
    <w:rsid w:val="00AE691E"/>
    <w:rsid w:val="00AE78DD"/>
    <w:rsid w:val="00B00EF5"/>
    <w:rsid w:val="00B02FB5"/>
    <w:rsid w:val="00B2285F"/>
    <w:rsid w:val="00B26192"/>
    <w:rsid w:val="00B51AA2"/>
    <w:rsid w:val="00B637D4"/>
    <w:rsid w:val="00B674AE"/>
    <w:rsid w:val="00B7523B"/>
    <w:rsid w:val="00B773F9"/>
    <w:rsid w:val="00B90C13"/>
    <w:rsid w:val="00B950EB"/>
    <w:rsid w:val="00BA2585"/>
    <w:rsid w:val="00BA27CE"/>
    <w:rsid w:val="00BA575E"/>
    <w:rsid w:val="00BB5572"/>
    <w:rsid w:val="00BC1BD2"/>
    <w:rsid w:val="00BC5CAB"/>
    <w:rsid w:val="00BD23F1"/>
    <w:rsid w:val="00BE1AC4"/>
    <w:rsid w:val="00BE3A2A"/>
    <w:rsid w:val="00C04233"/>
    <w:rsid w:val="00C05B6C"/>
    <w:rsid w:val="00C1531B"/>
    <w:rsid w:val="00C408F9"/>
    <w:rsid w:val="00C41004"/>
    <w:rsid w:val="00C4381D"/>
    <w:rsid w:val="00C66931"/>
    <w:rsid w:val="00C90D1A"/>
    <w:rsid w:val="00C9473A"/>
    <w:rsid w:val="00C978B8"/>
    <w:rsid w:val="00CA181C"/>
    <w:rsid w:val="00CA366F"/>
    <w:rsid w:val="00CA6D8E"/>
    <w:rsid w:val="00CA6E8D"/>
    <w:rsid w:val="00D02B91"/>
    <w:rsid w:val="00D0338E"/>
    <w:rsid w:val="00D04F3B"/>
    <w:rsid w:val="00D05E51"/>
    <w:rsid w:val="00D06A8F"/>
    <w:rsid w:val="00D238C6"/>
    <w:rsid w:val="00D2713C"/>
    <w:rsid w:val="00D32E07"/>
    <w:rsid w:val="00D4028E"/>
    <w:rsid w:val="00D42C2D"/>
    <w:rsid w:val="00D60FE4"/>
    <w:rsid w:val="00D6281D"/>
    <w:rsid w:val="00DB3409"/>
    <w:rsid w:val="00DD1EA4"/>
    <w:rsid w:val="00DE5D2F"/>
    <w:rsid w:val="00DE64FA"/>
    <w:rsid w:val="00E02E54"/>
    <w:rsid w:val="00E10167"/>
    <w:rsid w:val="00E13E05"/>
    <w:rsid w:val="00E23A89"/>
    <w:rsid w:val="00E30837"/>
    <w:rsid w:val="00E429EF"/>
    <w:rsid w:val="00E45D16"/>
    <w:rsid w:val="00E46AE6"/>
    <w:rsid w:val="00E63552"/>
    <w:rsid w:val="00E664AB"/>
    <w:rsid w:val="00E8441E"/>
    <w:rsid w:val="00E95411"/>
    <w:rsid w:val="00E9789F"/>
    <w:rsid w:val="00EA2B5F"/>
    <w:rsid w:val="00EB4393"/>
    <w:rsid w:val="00EC4B14"/>
    <w:rsid w:val="00EC7819"/>
    <w:rsid w:val="00EE7815"/>
    <w:rsid w:val="00EF3066"/>
    <w:rsid w:val="00EF4037"/>
    <w:rsid w:val="00EF715A"/>
    <w:rsid w:val="00EF71B2"/>
    <w:rsid w:val="00EF7936"/>
    <w:rsid w:val="00F00B93"/>
    <w:rsid w:val="00F00E6B"/>
    <w:rsid w:val="00F10B04"/>
    <w:rsid w:val="00F10EEB"/>
    <w:rsid w:val="00F241FF"/>
    <w:rsid w:val="00F33E7E"/>
    <w:rsid w:val="00F3715F"/>
    <w:rsid w:val="00F51A69"/>
    <w:rsid w:val="00F54020"/>
    <w:rsid w:val="00F547B2"/>
    <w:rsid w:val="00F55A7C"/>
    <w:rsid w:val="00F722EB"/>
    <w:rsid w:val="00F87A39"/>
    <w:rsid w:val="00F904BD"/>
    <w:rsid w:val="00F9607B"/>
    <w:rsid w:val="00FA7AFC"/>
    <w:rsid w:val="00FA7DF1"/>
    <w:rsid w:val="00FB6360"/>
    <w:rsid w:val="00FB72E5"/>
    <w:rsid w:val="00FD0F4E"/>
    <w:rsid w:val="00FD46BF"/>
    <w:rsid w:val="00FD7D19"/>
    <w:rsid w:val="00FF0987"/>
    <w:rsid w:val="00FF45BE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E11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9CA"/>
    <w:pPr>
      <w:spacing w:after="200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56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9CA"/>
    <w:pPr>
      <w:spacing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5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9C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E5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9C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64303"/>
    <w:pPr>
      <w:ind w:left="720"/>
      <w:contextualSpacing/>
    </w:pPr>
  </w:style>
  <w:style w:type="paragraph" w:customStyle="1" w:styleId="Default">
    <w:name w:val="Default"/>
    <w:rsid w:val="00DE64F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83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204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56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926A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6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9CA"/>
    <w:pPr>
      <w:spacing w:after="200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56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9CA"/>
    <w:pPr>
      <w:spacing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5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9C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E5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9C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64303"/>
    <w:pPr>
      <w:ind w:left="720"/>
      <w:contextualSpacing/>
    </w:pPr>
  </w:style>
  <w:style w:type="paragraph" w:customStyle="1" w:styleId="Default">
    <w:name w:val="Default"/>
    <w:rsid w:val="00DE64F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83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204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56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926A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6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97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2071">
                      <w:marLeft w:val="0"/>
                      <w:marRight w:val="0"/>
                      <w:marTop w:val="0"/>
                      <w:marBottom w:val="1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2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learningforward.org/standards/learning-communities" TargetMode="External"/><Relationship Id="rId18" Type="http://schemas.openxmlformats.org/officeDocument/2006/relationships/hyperlink" Target="http://learningforward.org/standards/data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education.ohio.gov/getattachment/Topics/Teaching/Professional-Development-(1)/Organizing-for-High-Quality-Professional-Developme/Organizing-for-HQPD_lskmoct2008.pdf.aspx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://learningforward.org/standards/resources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learningforward.org/standards/implementation" TargetMode="External"/><Relationship Id="rId20" Type="http://schemas.openxmlformats.org/officeDocument/2006/relationships/hyperlink" Target="http://learningforward.org/standards/implementatio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learningforward.org/standards/learning-designs" TargetMode="External"/><Relationship Id="rId23" Type="http://schemas.openxmlformats.org/officeDocument/2006/relationships/hyperlink" Target="http://www.nagc.org/index.aspx?id=6510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learningforward.org/standards/learning-design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learningforward.org/standards/resources" TargetMode="External"/><Relationship Id="rId22" Type="http://schemas.openxmlformats.org/officeDocument/2006/relationships/hyperlink" Target="http://learningforward.org/standards-for-professional-learni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8BD3EA75EBA4BB44D96FD5F7A014F" ma:contentTypeVersion="10" ma:contentTypeDescription="Create a new document." ma:contentTypeScope="" ma:versionID="e4be1d4d8dfefce633eacefb9d69297f">
  <xsd:schema xmlns:xsd="http://www.w3.org/2001/XMLSchema" xmlns:xs="http://www.w3.org/2001/XMLSchema" xmlns:p="http://schemas.microsoft.com/office/2006/metadata/properties" xmlns:ns2="0d1c2134-6485-4ff6-a10e-d5cb6fa9294e" xmlns:ns3="846467e0-0474-4e49-8503-ed5d70e05c03" targetNamespace="http://schemas.microsoft.com/office/2006/metadata/properties" ma:root="true" ma:fieldsID="30e5df47b6e8e1094baaac3f764a368b" ns2:_="" ns3:_="">
    <xsd:import namespace="0d1c2134-6485-4ff6-a10e-d5cb6fa9294e"/>
    <xsd:import namespace="846467e0-0474-4e49-8503-ed5d70e05c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ublication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c2134-6485-4ff6-a10e-d5cb6fa929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467e0-0474-4e49-8503-ed5d70e05c03" elementFormDefault="qualified">
    <xsd:import namespace="http://schemas.microsoft.com/office/2006/documentManagement/types"/>
    <xsd:import namespace="http://schemas.microsoft.com/office/infopath/2007/PartnerControls"/>
    <xsd:element name="Publication_x0020_Status" ma:index="15" nillable="true" ma:displayName="Publication Status" ma:default="Active" ma:format="RadioButtons" ma:internalName="Publication_x0020_Status">
      <xsd:simpleType>
        <xsd:restriction base="dms:Choice">
          <xsd:enumeration value="Active"/>
          <xsd:enumeration value="Publish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_x0020_Status xmlns="846467e0-0474-4e49-8503-ed5d70e05c03">Active</Publication_x0020_Status>
    <_dlc_DocId xmlns="0d1c2134-6485-4ff6-a10e-d5cb6fa9294e">H77EFJNRH55V-1341-1793</_dlc_DocId>
    <_dlc_DocIdUrl xmlns="0d1c2134-6485-4ff6-a10e-d5cb6fa9294e">
      <Url>http://sharepoint/OPS/com/_layouts/15/DocIdRedir.aspx?ID=H77EFJNRH55V-1341-1793</Url>
      <Description>H77EFJNRH55V-1341-1793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C5EAC02-4A43-4A8D-9BEA-38AF0D9DA2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764814-A779-4249-B749-275096FB1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c2134-6485-4ff6-a10e-d5cb6fa9294e"/>
    <ds:schemaRef ds:uri="846467e0-0474-4e49-8503-ed5d70e05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953FAA-A4C6-4AA7-8B33-DAD22C0D8623}">
  <ds:schemaRefs>
    <ds:schemaRef ds:uri="http://schemas.microsoft.com/office/2006/metadata/properties"/>
    <ds:schemaRef ds:uri="http://purl.org/dc/terms/"/>
    <ds:schemaRef ds:uri="846467e0-0474-4e49-8503-ed5d70e05c03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0d1c2134-6485-4ff6-a10e-d5cb6fa9294e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9C008D0-2780-496D-8975-4F992D8EBC9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elizabeth.hahn</dc:creator>
  <cp:lastModifiedBy>elizabeth.hahn</cp:lastModifiedBy>
  <cp:revision>2</cp:revision>
  <cp:lastPrinted>2015-01-27T19:32:00Z</cp:lastPrinted>
  <dcterms:created xsi:type="dcterms:W3CDTF">2015-02-09T21:12:00Z</dcterms:created>
  <dcterms:modified xsi:type="dcterms:W3CDTF">2015-02-09T21:12:00Z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0x0101006AF8BD3EA75EBA4BB44D96FD5F7A014F</vt:lpwstr>
  </property>
  <property fmtid="{D5CDD505-2E9C-101B-9397-08002B2CF9AE}" pid="3" name="_dlc_DocIdItemGuid">
    <vt:lpwstr>88a05899-1137-4b11-922f-2a54367ca853</vt:lpwstr>
  </property>
</Properties>
</file>