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D9C5" w14:textId="28A33FF7" w:rsidR="0055617D" w:rsidRPr="0055617D" w:rsidRDefault="0055617D" w:rsidP="0055617D">
      <w:pPr>
        <w:spacing w:after="240"/>
        <w:rPr>
          <w:color w:val="4472C4" w:themeColor="accent1"/>
        </w:rPr>
      </w:pPr>
      <w:bookmarkStart w:id="0" w:name="_Hlk49781154"/>
      <w:r w:rsidRPr="0055617D">
        <w:rPr>
          <w:color w:val="4472C4" w:themeColor="accent1"/>
        </w:rPr>
        <w:t>Initial Identification Notification Template</w:t>
      </w:r>
    </w:p>
    <w:tbl>
      <w:tblPr>
        <w:tblStyle w:val="TableGrid"/>
        <w:tblW w:w="10937" w:type="dxa"/>
        <w:tblLook w:val="04A0" w:firstRow="1" w:lastRow="0" w:firstColumn="1" w:lastColumn="0" w:noHBand="0" w:noVBand="1"/>
      </w:tblPr>
      <w:tblGrid>
        <w:gridCol w:w="5255"/>
        <w:gridCol w:w="5682"/>
      </w:tblGrid>
      <w:tr w:rsidR="0055617D" w:rsidRPr="0055617D" w14:paraId="6A6C540E" w14:textId="77777777" w:rsidTr="00085E6B">
        <w:trPr>
          <w:trHeight w:val="563"/>
        </w:trPr>
        <w:tc>
          <w:tcPr>
            <w:tcW w:w="5255" w:type="dxa"/>
          </w:tcPr>
          <w:p w14:paraId="0F4D4AAA" w14:textId="77777777" w:rsidR="0055617D" w:rsidRPr="0055617D" w:rsidRDefault="0055617D" w:rsidP="0055617D">
            <w:pPr>
              <w:spacing w:before="120" w:after="120"/>
              <w:rPr>
                <w:rFonts w:cs="Arial"/>
                <w:sz w:val="24"/>
              </w:rPr>
            </w:pPr>
            <w:bookmarkStart w:id="1" w:name="_Hlk498442835"/>
            <w:r w:rsidRPr="0055617D">
              <w:rPr>
                <w:rFonts w:cs="Arial"/>
                <w:bCs/>
                <w:sz w:val="24"/>
              </w:rPr>
              <w:t>Date:</w:t>
            </w:r>
          </w:p>
        </w:tc>
        <w:tc>
          <w:tcPr>
            <w:tcW w:w="5682" w:type="dxa"/>
          </w:tcPr>
          <w:p w14:paraId="2336050C" w14:textId="77777777" w:rsidR="0055617D" w:rsidRPr="0055617D" w:rsidRDefault="0055617D" w:rsidP="0055617D">
            <w:pPr>
              <w:spacing w:before="120" w:after="120"/>
              <w:rPr>
                <w:rFonts w:cs="Arial"/>
                <w:sz w:val="24"/>
              </w:rPr>
            </w:pPr>
            <w:r w:rsidRPr="0055617D">
              <w:rPr>
                <w:rFonts w:cs="Arial"/>
                <w:bCs/>
                <w:sz w:val="24"/>
              </w:rPr>
              <w:t>Student Name</w:t>
            </w:r>
            <w:r w:rsidRPr="0055617D">
              <w:rPr>
                <w:rFonts w:cs="Arial"/>
                <w:sz w:val="24"/>
              </w:rPr>
              <w:t xml:space="preserve">: </w:t>
            </w:r>
          </w:p>
        </w:tc>
      </w:tr>
      <w:tr w:rsidR="0055617D" w:rsidRPr="0055617D" w14:paraId="3FA57880" w14:textId="77777777" w:rsidTr="00085E6B">
        <w:trPr>
          <w:trHeight w:val="550"/>
        </w:trPr>
        <w:tc>
          <w:tcPr>
            <w:tcW w:w="5255" w:type="dxa"/>
          </w:tcPr>
          <w:p w14:paraId="58E18DDA" w14:textId="77777777" w:rsidR="0055617D" w:rsidRPr="0055617D" w:rsidRDefault="0055617D" w:rsidP="0055617D">
            <w:pPr>
              <w:spacing w:before="120" w:after="120"/>
              <w:rPr>
                <w:rFonts w:cs="Arial"/>
                <w:sz w:val="24"/>
              </w:rPr>
            </w:pPr>
            <w:r w:rsidRPr="0055617D">
              <w:rPr>
                <w:rFonts w:cs="Arial"/>
                <w:bCs/>
                <w:sz w:val="24"/>
              </w:rPr>
              <w:t>District</w:t>
            </w:r>
            <w:r w:rsidRPr="0055617D">
              <w:rPr>
                <w:rFonts w:cs="Arial"/>
                <w:sz w:val="24"/>
              </w:rPr>
              <w:t>:</w:t>
            </w:r>
          </w:p>
        </w:tc>
        <w:tc>
          <w:tcPr>
            <w:tcW w:w="5682" w:type="dxa"/>
          </w:tcPr>
          <w:p w14:paraId="600BCC32" w14:textId="77777777" w:rsidR="0055617D" w:rsidRPr="0055617D" w:rsidRDefault="0055617D" w:rsidP="0055617D">
            <w:pPr>
              <w:spacing w:before="120" w:after="120"/>
              <w:rPr>
                <w:rFonts w:cs="Arial"/>
                <w:bCs/>
                <w:sz w:val="24"/>
              </w:rPr>
            </w:pPr>
            <w:r w:rsidRPr="0055617D">
              <w:rPr>
                <w:rFonts w:cs="Arial"/>
                <w:bCs/>
                <w:sz w:val="24"/>
              </w:rPr>
              <w:t>School and Grade Level:</w:t>
            </w:r>
          </w:p>
        </w:tc>
      </w:tr>
      <w:bookmarkEnd w:id="1"/>
    </w:tbl>
    <w:p w14:paraId="4A0C9446" w14:textId="77777777" w:rsidR="0055617D" w:rsidRPr="0055617D" w:rsidRDefault="0055617D" w:rsidP="0055617D">
      <w:pPr>
        <w:contextualSpacing/>
        <w:rPr>
          <w:rFonts w:cs="Arial"/>
          <w:b w:val="0"/>
          <w:sz w:val="24"/>
        </w:rPr>
      </w:pPr>
    </w:p>
    <w:p w14:paraId="5FA13019" w14:textId="77777777" w:rsidR="0055617D" w:rsidRPr="0055617D" w:rsidRDefault="0055617D" w:rsidP="0055617D">
      <w:pPr>
        <w:contextualSpacing/>
        <w:rPr>
          <w:rFonts w:cs="Arial"/>
          <w:b w:val="0"/>
          <w:sz w:val="24"/>
        </w:rPr>
      </w:pPr>
      <w:r w:rsidRPr="0055617D">
        <w:rPr>
          <w:rFonts w:cs="Arial"/>
          <w:b w:val="0"/>
          <w:sz w:val="24"/>
        </w:rPr>
        <w:t xml:space="preserve">Dear Parent or Guardian of </w:t>
      </w:r>
      <w:r w:rsidRPr="0055617D">
        <w:rPr>
          <w:rFonts w:cs="Arial"/>
          <w:b w:val="0"/>
          <w:sz w:val="24"/>
          <w:u w:val="single"/>
        </w:rPr>
        <w:t xml:space="preserve">_____________________________ </w:t>
      </w:r>
      <w:r w:rsidRPr="0055617D">
        <w:rPr>
          <w:rFonts w:cs="Arial"/>
          <w:b w:val="0"/>
          <w:color w:val="FF0000"/>
          <w:sz w:val="24"/>
        </w:rPr>
        <w:t>(Insert name of student)</w:t>
      </w:r>
      <w:r w:rsidRPr="0055617D">
        <w:rPr>
          <w:rFonts w:cs="Arial"/>
          <w:b w:val="0"/>
          <w:sz w:val="24"/>
        </w:rPr>
        <w:t>,</w:t>
      </w:r>
    </w:p>
    <w:p w14:paraId="45BF13C9" w14:textId="77777777" w:rsidR="0055617D" w:rsidRPr="0055617D" w:rsidRDefault="0055617D" w:rsidP="0055617D">
      <w:pPr>
        <w:contextualSpacing/>
        <w:rPr>
          <w:rFonts w:cs="Arial"/>
          <w:b w:val="0"/>
          <w:sz w:val="24"/>
        </w:rPr>
      </w:pPr>
    </w:p>
    <w:p w14:paraId="4E66E4A7" w14:textId="6F339ED4" w:rsidR="0055617D" w:rsidRPr="0055617D" w:rsidRDefault="0055617D" w:rsidP="0055617D">
      <w:pPr>
        <w:contextualSpacing/>
        <w:rPr>
          <w:rFonts w:cs="Arial"/>
          <w:b w:val="0"/>
          <w:sz w:val="24"/>
        </w:rPr>
      </w:pPr>
      <w:r w:rsidRPr="0055617D">
        <w:rPr>
          <w:rFonts w:cs="Arial"/>
          <w:b w:val="0"/>
          <w:sz w:val="24"/>
        </w:rPr>
        <w:t xml:space="preserve">You child has been identified as an English learner. </w:t>
      </w:r>
      <w:r w:rsidR="002A3F90">
        <w:rPr>
          <w:rFonts w:cs="Arial"/>
          <w:b w:val="0"/>
          <w:color w:val="000000"/>
          <w:sz w:val="24"/>
          <w:shd w:val="clear" w:color="auto" w:fill="FFFFFF"/>
        </w:rPr>
        <w:t>A</w:t>
      </w:r>
      <w:r w:rsidRPr="0055617D">
        <w:rPr>
          <w:rFonts w:cs="Arial"/>
          <w:b w:val="0"/>
          <w:color w:val="000000"/>
          <w:sz w:val="24"/>
          <w:shd w:val="clear" w:color="auto" w:fill="FFFFFF"/>
        </w:rPr>
        <w:t xml:space="preserve">n English learner </w:t>
      </w:r>
      <w:r w:rsidR="002A3F90">
        <w:rPr>
          <w:rFonts w:cs="Arial"/>
          <w:b w:val="0"/>
          <w:color w:val="000000"/>
          <w:sz w:val="24"/>
          <w:shd w:val="clear" w:color="auto" w:fill="FFFFFF"/>
        </w:rPr>
        <w:t>is a student who</w:t>
      </w:r>
      <w:r w:rsidRPr="0055617D">
        <w:rPr>
          <w:rFonts w:cs="Arial"/>
          <w:b w:val="0"/>
          <w:color w:val="000000"/>
          <w:sz w:val="24"/>
          <w:shd w:val="clear" w:color="auto" w:fill="FFFFFF"/>
        </w:rPr>
        <w:t xml:space="preserve"> </w:t>
      </w:r>
      <w:r w:rsidR="002A3F90">
        <w:rPr>
          <w:rFonts w:cs="Arial"/>
          <w:b w:val="0"/>
          <w:color w:val="000000"/>
          <w:sz w:val="24"/>
          <w:shd w:val="clear" w:color="auto" w:fill="FFFFFF"/>
        </w:rPr>
        <w:t xml:space="preserve">(1) </w:t>
      </w:r>
      <w:r w:rsidRPr="0055617D">
        <w:rPr>
          <w:rFonts w:cs="Arial"/>
          <w:b w:val="0"/>
          <w:color w:val="000000"/>
          <w:sz w:val="24"/>
          <w:shd w:val="clear" w:color="auto" w:fill="FFFFFF"/>
        </w:rPr>
        <w:t xml:space="preserve">has a </w:t>
      </w:r>
      <w:r w:rsidR="002A3F90">
        <w:rPr>
          <w:rFonts w:cs="Arial"/>
          <w:b w:val="0"/>
          <w:color w:val="000000"/>
          <w:sz w:val="24"/>
          <w:shd w:val="clear" w:color="auto" w:fill="FFFFFF"/>
        </w:rPr>
        <w:t>dominant</w:t>
      </w:r>
      <w:r w:rsidRPr="0055617D">
        <w:rPr>
          <w:rFonts w:cs="Arial"/>
          <w:b w:val="0"/>
          <w:color w:val="000000"/>
          <w:sz w:val="24"/>
          <w:shd w:val="clear" w:color="auto" w:fill="FFFFFF"/>
        </w:rPr>
        <w:t xml:space="preserve"> or home language other than English</w:t>
      </w:r>
      <w:r w:rsidR="002A3F90">
        <w:rPr>
          <w:rFonts w:cs="Arial"/>
          <w:b w:val="0"/>
          <w:color w:val="000000"/>
          <w:sz w:val="24"/>
          <w:shd w:val="clear" w:color="auto" w:fill="FFFFFF"/>
        </w:rPr>
        <w:t xml:space="preserve"> and (2) </w:t>
      </w:r>
      <w:r w:rsidRPr="0055617D">
        <w:rPr>
          <w:rFonts w:cs="Arial"/>
          <w:b w:val="0"/>
          <w:color w:val="000000"/>
          <w:sz w:val="24"/>
          <w:shd w:val="clear" w:color="auto" w:fill="FFFFFF"/>
        </w:rPr>
        <w:t>needs</w:t>
      </w:r>
      <w:r w:rsidR="002A3F90">
        <w:rPr>
          <w:rFonts w:cs="Arial"/>
          <w:b w:val="0"/>
          <w:color w:val="000000"/>
          <w:sz w:val="24"/>
          <w:shd w:val="clear" w:color="auto" w:fill="FFFFFF"/>
        </w:rPr>
        <w:t xml:space="preserve"> </w:t>
      </w:r>
      <w:r w:rsidRPr="0055617D">
        <w:rPr>
          <w:rFonts w:cs="Arial"/>
          <w:b w:val="0"/>
          <w:color w:val="000000"/>
          <w:sz w:val="24"/>
          <w:shd w:val="clear" w:color="auto" w:fill="FFFFFF"/>
        </w:rPr>
        <w:t xml:space="preserve">language </w:t>
      </w:r>
      <w:r w:rsidR="002A3F90">
        <w:rPr>
          <w:rFonts w:cs="Arial"/>
          <w:b w:val="0"/>
          <w:color w:val="000000"/>
          <w:sz w:val="24"/>
          <w:shd w:val="clear" w:color="auto" w:fill="FFFFFF"/>
        </w:rPr>
        <w:t xml:space="preserve">instruction and supports </w:t>
      </w:r>
      <w:r w:rsidRPr="0055617D">
        <w:rPr>
          <w:rFonts w:cs="Arial"/>
          <w:b w:val="0"/>
          <w:color w:val="000000"/>
          <w:sz w:val="24"/>
          <w:shd w:val="clear" w:color="auto" w:fill="FFFFFF"/>
        </w:rPr>
        <w:t xml:space="preserve">to effectively participate in school. </w:t>
      </w:r>
      <w:r w:rsidRPr="0055617D">
        <w:rPr>
          <w:rFonts w:cs="Arial"/>
          <w:b w:val="0"/>
          <w:sz w:val="24"/>
        </w:rPr>
        <w:t xml:space="preserve">We used </w:t>
      </w:r>
      <w:r w:rsidR="002A3F90">
        <w:rPr>
          <w:rFonts w:cs="Arial"/>
          <w:b w:val="0"/>
          <w:sz w:val="24"/>
        </w:rPr>
        <w:t>a l</w:t>
      </w:r>
      <w:r w:rsidRPr="0055617D">
        <w:rPr>
          <w:rFonts w:cs="Arial"/>
          <w:b w:val="0"/>
          <w:sz w:val="24"/>
        </w:rPr>
        <w:t xml:space="preserve">anguage </w:t>
      </w:r>
      <w:r w:rsidR="002A3F90">
        <w:rPr>
          <w:rFonts w:cs="Arial"/>
          <w:b w:val="0"/>
          <w:sz w:val="24"/>
        </w:rPr>
        <w:t>s</w:t>
      </w:r>
      <w:r w:rsidRPr="0055617D">
        <w:rPr>
          <w:rFonts w:cs="Arial"/>
          <w:b w:val="0"/>
          <w:sz w:val="24"/>
        </w:rPr>
        <w:t xml:space="preserve">urvey and </w:t>
      </w:r>
      <w:r w:rsidRPr="0055617D">
        <w:rPr>
          <w:rFonts w:cs="Arial"/>
          <w:b w:val="0"/>
          <w:spacing w:val="-1"/>
          <w:sz w:val="24"/>
        </w:rPr>
        <w:t>Ohio’s English Language Proficiency Screener</w:t>
      </w:r>
      <w:r w:rsidRPr="0055617D">
        <w:rPr>
          <w:rFonts w:cs="Arial"/>
          <w:b w:val="0"/>
          <w:sz w:val="24"/>
        </w:rPr>
        <w:t xml:space="preserve"> </w:t>
      </w:r>
      <w:r w:rsidR="00AB6E48">
        <w:rPr>
          <w:rFonts w:cs="Arial"/>
          <w:b w:val="0"/>
          <w:sz w:val="24"/>
        </w:rPr>
        <w:t xml:space="preserve">(OELPS) </w:t>
      </w:r>
      <w:r w:rsidRPr="0055617D">
        <w:rPr>
          <w:rFonts w:cs="Arial"/>
          <w:b w:val="0"/>
          <w:sz w:val="24"/>
        </w:rPr>
        <w:t xml:space="preserve">to </w:t>
      </w:r>
      <w:r w:rsidR="002A3F90">
        <w:rPr>
          <w:rFonts w:cs="Arial"/>
          <w:b w:val="0"/>
          <w:sz w:val="24"/>
        </w:rPr>
        <w:t>better understand</w:t>
      </w:r>
      <w:r w:rsidRPr="0055617D">
        <w:rPr>
          <w:rFonts w:cs="Arial"/>
          <w:b w:val="0"/>
          <w:sz w:val="24"/>
        </w:rPr>
        <w:t xml:space="preserve"> your child’s English proficiency in listening, speaking, </w:t>
      </w:r>
      <w:proofErr w:type="gramStart"/>
      <w:r w:rsidRPr="0055617D">
        <w:rPr>
          <w:rFonts w:cs="Arial"/>
          <w:b w:val="0"/>
          <w:sz w:val="24"/>
        </w:rPr>
        <w:t>reading</w:t>
      </w:r>
      <w:proofErr w:type="gramEnd"/>
      <w:r w:rsidRPr="0055617D">
        <w:rPr>
          <w:rFonts w:cs="Arial"/>
          <w:b w:val="0"/>
          <w:sz w:val="24"/>
        </w:rPr>
        <w:t xml:space="preserve"> and writing. Here are your </w:t>
      </w:r>
      <w:r w:rsidR="002A3F90">
        <w:rPr>
          <w:rFonts w:cs="Arial"/>
          <w:b w:val="0"/>
          <w:sz w:val="24"/>
        </w:rPr>
        <w:t>student</w:t>
      </w:r>
      <w:r w:rsidRPr="0055617D">
        <w:rPr>
          <w:rFonts w:cs="Arial"/>
          <w:b w:val="0"/>
          <w:sz w:val="24"/>
        </w:rPr>
        <w:t xml:space="preserve">’s results: </w:t>
      </w:r>
    </w:p>
    <w:p w14:paraId="5C5EC451" w14:textId="061F8941" w:rsidR="0055617D" w:rsidRPr="0055617D" w:rsidRDefault="0055617D" w:rsidP="0055617D">
      <w:pPr>
        <w:contextualSpacing/>
        <w:jc w:val="center"/>
        <w:rPr>
          <w:rFonts w:cs="Arial"/>
          <w:b w:val="0"/>
          <w:i/>
          <w:color w:val="FF0000"/>
          <w:sz w:val="24"/>
          <w:u w:val="single"/>
        </w:rPr>
      </w:pPr>
      <w:r w:rsidRPr="0055617D">
        <w:rPr>
          <w:b w:val="0"/>
          <w:sz w:val="24"/>
        </w:rPr>
        <w:br/>
      </w:r>
      <w:r w:rsidR="00BD34C7">
        <w:rPr>
          <w:rFonts w:cs="Arial"/>
          <w:b w:val="0"/>
          <w:i/>
          <w:color w:val="FF0000"/>
          <w:sz w:val="24"/>
          <w:u w:val="single"/>
        </w:rPr>
        <w:t xml:space="preserve">SCHOOL </w:t>
      </w:r>
      <w:r w:rsidRPr="0055617D">
        <w:rPr>
          <w:rFonts w:cs="Arial"/>
          <w:b w:val="0"/>
          <w:i/>
          <w:color w:val="FF0000"/>
          <w:sz w:val="24"/>
          <w:u w:val="single"/>
        </w:rPr>
        <w:t>INSERT</w:t>
      </w:r>
      <w:r w:rsidR="00BD34C7">
        <w:rPr>
          <w:rFonts w:cs="Arial"/>
          <w:b w:val="0"/>
          <w:i/>
          <w:color w:val="FF0000"/>
          <w:sz w:val="24"/>
          <w:u w:val="single"/>
        </w:rPr>
        <w:t xml:space="preserve">S OR </w:t>
      </w:r>
      <w:r w:rsidRPr="0055617D">
        <w:rPr>
          <w:rFonts w:cs="Arial"/>
          <w:b w:val="0"/>
          <w:i/>
          <w:color w:val="FF0000"/>
          <w:sz w:val="24"/>
          <w:u w:val="single"/>
        </w:rPr>
        <w:t>ATTACH</w:t>
      </w:r>
      <w:r w:rsidR="00BD34C7">
        <w:rPr>
          <w:rFonts w:cs="Arial"/>
          <w:b w:val="0"/>
          <w:i/>
          <w:color w:val="FF0000"/>
          <w:sz w:val="24"/>
          <w:u w:val="single"/>
        </w:rPr>
        <w:t>ES</w:t>
      </w:r>
      <w:r w:rsidRPr="0055617D">
        <w:rPr>
          <w:rFonts w:cs="Arial"/>
          <w:b w:val="0"/>
          <w:i/>
          <w:color w:val="FF0000"/>
          <w:sz w:val="24"/>
          <w:u w:val="single"/>
        </w:rPr>
        <w:t xml:space="preserve"> OELPS INDIVIDUAL STUDENT REPORT (ISR)</w:t>
      </w:r>
    </w:p>
    <w:p w14:paraId="3A9E359C" w14:textId="77777777" w:rsidR="0055617D" w:rsidRPr="0055617D" w:rsidRDefault="0055617D" w:rsidP="0055617D">
      <w:pPr>
        <w:contextualSpacing/>
        <w:rPr>
          <w:rFonts w:cs="Arial"/>
          <w:b w:val="0"/>
          <w:i/>
          <w:color w:val="FF0000"/>
          <w:sz w:val="24"/>
          <w:u w:val="single"/>
        </w:rPr>
      </w:pPr>
    </w:p>
    <w:p w14:paraId="627B87DF" w14:textId="1E21FA1F" w:rsidR="0055617D" w:rsidRPr="0055617D" w:rsidRDefault="0055617D" w:rsidP="0055617D">
      <w:pPr>
        <w:contextualSpacing/>
        <w:rPr>
          <w:rFonts w:cs="Arial"/>
          <w:b w:val="0"/>
          <w:sz w:val="24"/>
        </w:rPr>
      </w:pPr>
      <w:r w:rsidRPr="0055617D">
        <w:rPr>
          <w:rFonts w:cs="Arial"/>
          <w:b w:val="0"/>
          <w:sz w:val="24"/>
        </w:rPr>
        <w:t xml:space="preserve">As an English learner, your child is eligible for support through our English language </w:t>
      </w:r>
      <w:r w:rsidR="002A3F90">
        <w:rPr>
          <w:rFonts w:cs="Arial"/>
          <w:b w:val="0"/>
          <w:sz w:val="24"/>
        </w:rPr>
        <w:t>instruction educational program</w:t>
      </w:r>
      <w:r w:rsidRPr="0055617D">
        <w:rPr>
          <w:rFonts w:cs="Arial"/>
          <w:b w:val="0"/>
          <w:sz w:val="24"/>
        </w:rPr>
        <w:t xml:space="preserve">. The program helps </w:t>
      </w:r>
      <w:r w:rsidR="002A3F90">
        <w:rPr>
          <w:rFonts w:cs="Arial"/>
          <w:b w:val="0"/>
          <w:sz w:val="24"/>
        </w:rPr>
        <w:t xml:space="preserve">support your child’s English language development and ensures that they </w:t>
      </w:r>
      <w:r w:rsidRPr="0055617D">
        <w:rPr>
          <w:rFonts w:cs="Arial"/>
          <w:b w:val="0"/>
          <w:sz w:val="24"/>
        </w:rPr>
        <w:t xml:space="preserve">can participate meaningfully in school classes and activities. This letter </w:t>
      </w:r>
      <w:r w:rsidR="002A3F90">
        <w:rPr>
          <w:rFonts w:cs="Arial"/>
          <w:b w:val="0"/>
          <w:sz w:val="24"/>
        </w:rPr>
        <w:t>explains</w:t>
      </w:r>
      <w:r w:rsidRPr="0055617D">
        <w:rPr>
          <w:rFonts w:cs="Arial"/>
          <w:b w:val="0"/>
          <w:sz w:val="24"/>
        </w:rPr>
        <w:t xml:space="preserve"> your child’s English level and the program available to help your child </w:t>
      </w:r>
      <w:r w:rsidR="002A3F90">
        <w:rPr>
          <w:rFonts w:cs="Arial"/>
          <w:b w:val="0"/>
          <w:sz w:val="24"/>
        </w:rPr>
        <w:t>participate fully in school</w:t>
      </w:r>
      <w:r w:rsidRPr="0055617D">
        <w:rPr>
          <w:rFonts w:cs="Arial"/>
          <w:b w:val="0"/>
          <w:sz w:val="24"/>
        </w:rPr>
        <w:t>.</w:t>
      </w:r>
    </w:p>
    <w:p w14:paraId="1206F6F6" w14:textId="77777777" w:rsidR="00F23B37" w:rsidRDefault="00F23B37" w:rsidP="0055617D">
      <w:pPr>
        <w:contextualSpacing/>
        <w:rPr>
          <w:rFonts w:cs="Arial"/>
          <w:b w:val="0"/>
          <w:sz w:val="24"/>
        </w:rPr>
      </w:pPr>
    </w:p>
    <w:p w14:paraId="38186CEC" w14:textId="3E07B3B1" w:rsidR="0055617D" w:rsidRPr="0055617D" w:rsidRDefault="00F23B37" w:rsidP="0055617D">
      <w:pPr>
        <w:contextualSpacing/>
        <w:rPr>
          <w:rFonts w:cs="Arial"/>
          <w:b w:val="0"/>
          <w:sz w:val="24"/>
        </w:rPr>
      </w:pPr>
      <w:r w:rsidRPr="0055617D">
        <w:rPr>
          <w:rFonts w:cs="Arial"/>
          <w:b w:val="0"/>
          <w:sz w:val="24"/>
        </w:rPr>
        <w:t>The purpose</w:t>
      </w:r>
      <w:r>
        <w:rPr>
          <w:rFonts w:cs="Arial"/>
          <w:b w:val="0"/>
          <w:sz w:val="24"/>
        </w:rPr>
        <w:t>s</w:t>
      </w:r>
      <w:r w:rsidRPr="0055617D">
        <w:rPr>
          <w:rFonts w:cs="Arial"/>
          <w:b w:val="0"/>
          <w:sz w:val="24"/>
        </w:rPr>
        <w:t xml:space="preserve"> of the programs </w:t>
      </w:r>
      <w:r>
        <w:rPr>
          <w:rFonts w:cs="Arial"/>
          <w:b w:val="0"/>
          <w:sz w:val="24"/>
        </w:rPr>
        <w:t>are</w:t>
      </w:r>
      <w:r w:rsidRPr="0055617D">
        <w:rPr>
          <w:rFonts w:cs="Arial"/>
          <w:b w:val="0"/>
          <w:sz w:val="24"/>
        </w:rPr>
        <w:t xml:space="preserve"> to </w:t>
      </w:r>
      <w:r>
        <w:rPr>
          <w:rFonts w:cs="Arial"/>
          <w:b w:val="0"/>
          <w:sz w:val="24"/>
        </w:rPr>
        <w:t>help</w:t>
      </w:r>
      <w:r w:rsidRPr="0055617D">
        <w:rPr>
          <w:rFonts w:cs="Arial"/>
          <w:b w:val="0"/>
          <w:sz w:val="24"/>
        </w:rPr>
        <w:t xml:space="preserve"> </w:t>
      </w:r>
      <w:r w:rsidR="00567AEB">
        <w:rPr>
          <w:rFonts w:cs="Arial"/>
          <w:b w:val="0"/>
          <w:sz w:val="24"/>
        </w:rPr>
        <w:t xml:space="preserve">multilingual </w:t>
      </w:r>
      <w:r w:rsidRPr="0055617D">
        <w:rPr>
          <w:rFonts w:cs="Arial"/>
          <w:b w:val="0"/>
          <w:sz w:val="24"/>
        </w:rPr>
        <w:t>students</w:t>
      </w:r>
      <w:r>
        <w:rPr>
          <w:rFonts w:cs="Arial"/>
          <w:b w:val="0"/>
          <w:sz w:val="24"/>
        </w:rPr>
        <w:t xml:space="preserve"> increase their proficiency</w:t>
      </w:r>
      <w:r w:rsidRPr="0055617D">
        <w:rPr>
          <w:rFonts w:cs="Arial"/>
          <w:b w:val="0"/>
          <w:sz w:val="24"/>
        </w:rPr>
        <w:t xml:space="preserve"> in listening, speaking,</w:t>
      </w:r>
      <w:r>
        <w:rPr>
          <w:rFonts w:cs="Arial"/>
          <w:b w:val="0"/>
          <w:sz w:val="24"/>
        </w:rPr>
        <w:t xml:space="preserve"> </w:t>
      </w:r>
      <w:proofErr w:type="gramStart"/>
      <w:r w:rsidRPr="0055617D">
        <w:rPr>
          <w:rFonts w:cs="Arial"/>
          <w:b w:val="0"/>
          <w:sz w:val="24"/>
        </w:rPr>
        <w:t>reading</w:t>
      </w:r>
      <w:proofErr w:type="gramEnd"/>
      <w:r w:rsidRPr="0055617D">
        <w:rPr>
          <w:rFonts w:cs="Arial"/>
          <w:b w:val="0"/>
          <w:sz w:val="24"/>
        </w:rPr>
        <w:t xml:space="preserve"> and writing in English.</w:t>
      </w:r>
      <w:r w:rsidR="00567AEB">
        <w:rPr>
          <w:rFonts w:cs="Arial"/>
          <w:b w:val="0"/>
          <w:bCs/>
          <w:i/>
          <w:iCs/>
          <w:sz w:val="24"/>
        </w:rPr>
        <w:t xml:space="preserve"> </w:t>
      </w:r>
      <w:r w:rsidR="0055617D" w:rsidRPr="0055617D">
        <w:rPr>
          <w:rFonts w:cs="Arial"/>
          <w:b w:val="0"/>
          <w:sz w:val="24"/>
        </w:rPr>
        <w:t xml:space="preserve">The following district programs are available to help your child </w:t>
      </w:r>
      <w:r>
        <w:rPr>
          <w:rFonts w:cs="Arial"/>
          <w:b w:val="0"/>
          <w:sz w:val="24"/>
        </w:rPr>
        <w:t>develop the language needed to</w:t>
      </w:r>
      <w:r w:rsidR="0055617D" w:rsidRPr="0055617D">
        <w:rPr>
          <w:rFonts w:cs="Arial"/>
          <w:b w:val="0"/>
          <w:sz w:val="24"/>
        </w:rPr>
        <w:t xml:space="preserve"> make academic progress:</w:t>
      </w:r>
    </w:p>
    <w:p w14:paraId="1C177DB1" w14:textId="78F36F0D" w:rsidR="0055617D" w:rsidRPr="0055617D" w:rsidRDefault="0055617D" w:rsidP="0055617D">
      <w:pPr>
        <w:contextualSpacing/>
        <w:jc w:val="center"/>
        <w:rPr>
          <w:rFonts w:cs="Arial"/>
          <w:b w:val="0"/>
          <w:i/>
          <w:color w:val="FF0000"/>
          <w:sz w:val="24"/>
        </w:rPr>
      </w:pPr>
      <w:r w:rsidRPr="0055617D">
        <w:rPr>
          <w:rFonts w:cs="Arial"/>
          <w:b w:val="0"/>
          <w:color w:val="FF0000"/>
          <w:sz w:val="24"/>
          <w:u w:val="single"/>
        </w:rPr>
        <w:br/>
      </w:r>
      <w:r w:rsidR="00BD34C7">
        <w:rPr>
          <w:rFonts w:cs="Arial"/>
          <w:b w:val="0"/>
          <w:i/>
          <w:color w:val="FF0000"/>
          <w:sz w:val="24"/>
          <w:u w:val="single"/>
        </w:rPr>
        <w:t xml:space="preserve">SCHOOL </w:t>
      </w:r>
      <w:r w:rsidRPr="0055617D">
        <w:rPr>
          <w:rFonts w:cs="Arial"/>
          <w:b w:val="0"/>
          <w:i/>
          <w:color w:val="FF0000"/>
          <w:sz w:val="24"/>
          <w:u w:val="single"/>
        </w:rPr>
        <w:t>MODIF</w:t>
      </w:r>
      <w:r w:rsidR="00BD34C7">
        <w:rPr>
          <w:rFonts w:cs="Arial"/>
          <w:b w:val="0"/>
          <w:i/>
          <w:color w:val="FF0000"/>
          <w:sz w:val="24"/>
          <w:u w:val="single"/>
        </w:rPr>
        <w:t>IES</w:t>
      </w:r>
      <w:r w:rsidRPr="0055617D">
        <w:rPr>
          <w:rFonts w:cs="Arial"/>
          <w:b w:val="0"/>
          <w:i/>
          <w:color w:val="FF0000"/>
          <w:sz w:val="24"/>
          <w:u w:val="single"/>
        </w:rPr>
        <w:t xml:space="preserve"> LIST OF PROGRAMS OR APPROACHES </w:t>
      </w:r>
      <w:r w:rsidR="00AB6E48">
        <w:rPr>
          <w:rFonts w:cs="Arial"/>
          <w:b w:val="0"/>
          <w:i/>
          <w:color w:val="FF0000"/>
          <w:sz w:val="24"/>
          <w:u w:val="single"/>
        </w:rPr>
        <w:t xml:space="preserve">BELOW </w:t>
      </w:r>
      <w:r w:rsidRPr="0055617D">
        <w:rPr>
          <w:rFonts w:cs="Arial"/>
          <w:b w:val="0"/>
          <w:i/>
          <w:color w:val="FF0000"/>
          <w:sz w:val="24"/>
          <w:u w:val="single"/>
        </w:rPr>
        <w:t>AS NEEDED</w:t>
      </w:r>
    </w:p>
    <w:p w14:paraId="4C3DAE9D" w14:textId="77777777" w:rsidR="0055617D" w:rsidRPr="0055617D" w:rsidRDefault="0055617D" w:rsidP="0055617D">
      <w:pPr>
        <w:contextualSpacing/>
        <w:jc w:val="center"/>
        <w:rPr>
          <w:rFonts w:cs="Arial"/>
          <w:b w:val="0"/>
          <w:i/>
          <w:color w:val="FF0000"/>
          <w:sz w:val="24"/>
        </w:rPr>
      </w:pPr>
    </w:p>
    <w:p w14:paraId="7560A987" w14:textId="5BDDC69A" w:rsidR="0055617D" w:rsidRPr="0055617D" w:rsidRDefault="0055617D" w:rsidP="0055617D">
      <w:pPr>
        <w:numPr>
          <w:ilvl w:val="0"/>
          <w:numId w:val="3"/>
        </w:numPr>
        <w:ind w:left="720"/>
        <w:contextualSpacing/>
        <w:rPr>
          <w:rFonts w:cs="Arial"/>
          <w:b w:val="0"/>
          <w:bCs/>
          <w:sz w:val="24"/>
        </w:rPr>
      </w:pPr>
      <w:r w:rsidRPr="0055617D">
        <w:rPr>
          <w:rFonts w:cs="Arial"/>
          <w:b w:val="0"/>
          <w:sz w:val="24"/>
        </w:rPr>
        <w:t>English-only Supplemental Instructional</w:t>
      </w:r>
      <w:r w:rsidR="00AB6E48">
        <w:rPr>
          <w:rFonts w:cs="Arial"/>
          <w:b w:val="0"/>
          <w:sz w:val="24"/>
        </w:rPr>
        <w:t xml:space="preserve"> Program</w:t>
      </w:r>
    </w:p>
    <w:p w14:paraId="1854A0D9" w14:textId="552EABE7" w:rsidR="0055617D" w:rsidRPr="0055617D" w:rsidRDefault="0055617D" w:rsidP="0055617D">
      <w:pPr>
        <w:numPr>
          <w:ilvl w:val="0"/>
          <w:numId w:val="3"/>
        </w:numPr>
        <w:ind w:left="720"/>
        <w:contextualSpacing/>
        <w:rPr>
          <w:rFonts w:cs="Arial"/>
          <w:b w:val="0"/>
          <w:sz w:val="24"/>
        </w:rPr>
      </w:pPr>
      <w:r w:rsidRPr="0055617D">
        <w:rPr>
          <w:rFonts w:cs="Arial"/>
          <w:b w:val="0"/>
          <w:sz w:val="24"/>
        </w:rPr>
        <w:t>Bilingual Supplemental Instructional</w:t>
      </w:r>
      <w:r w:rsidR="00AB6E48">
        <w:rPr>
          <w:rFonts w:cs="Arial"/>
          <w:b w:val="0"/>
          <w:sz w:val="24"/>
        </w:rPr>
        <w:t xml:space="preserve"> Program</w:t>
      </w:r>
    </w:p>
    <w:p w14:paraId="01AB619A" w14:textId="212175B6" w:rsidR="0055617D" w:rsidRPr="0055617D" w:rsidRDefault="0055617D" w:rsidP="0055617D">
      <w:pPr>
        <w:numPr>
          <w:ilvl w:val="0"/>
          <w:numId w:val="3"/>
        </w:numPr>
        <w:ind w:left="720"/>
        <w:contextualSpacing/>
        <w:rPr>
          <w:rFonts w:cs="Arial"/>
          <w:b w:val="0"/>
          <w:bCs/>
          <w:sz w:val="24"/>
        </w:rPr>
      </w:pPr>
      <w:r w:rsidRPr="0055617D">
        <w:rPr>
          <w:rFonts w:cs="Arial"/>
          <w:b w:val="0"/>
          <w:sz w:val="24"/>
        </w:rPr>
        <w:t>Dual Language</w:t>
      </w:r>
      <w:r w:rsidR="00AB6E48">
        <w:rPr>
          <w:rFonts w:cs="Arial"/>
          <w:b w:val="0"/>
          <w:sz w:val="24"/>
        </w:rPr>
        <w:t xml:space="preserve"> Program</w:t>
      </w:r>
    </w:p>
    <w:p w14:paraId="26CC1056" w14:textId="1BAD853C" w:rsidR="0055617D" w:rsidRPr="0055617D" w:rsidRDefault="0055617D" w:rsidP="0055617D">
      <w:pPr>
        <w:numPr>
          <w:ilvl w:val="0"/>
          <w:numId w:val="3"/>
        </w:numPr>
        <w:ind w:left="720"/>
        <w:contextualSpacing/>
        <w:rPr>
          <w:rFonts w:cs="Arial"/>
          <w:b w:val="0"/>
          <w:bCs/>
          <w:sz w:val="24"/>
        </w:rPr>
      </w:pPr>
      <w:r w:rsidRPr="0055617D">
        <w:rPr>
          <w:rFonts w:cs="Arial"/>
          <w:b w:val="0"/>
          <w:sz w:val="24"/>
        </w:rPr>
        <w:t>Content Classes with Integrated English as a Second Language Support</w:t>
      </w:r>
      <w:r w:rsidR="00AB6E48">
        <w:rPr>
          <w:rFonts w:cs="Arial"/>
          <w:b w:val="0"/>
          <w:sz w:val="24"/>
        </w:rPr>
        <w:t xml:space="preserve"> </w:t>
      </w:r>
    </w:p>
    <w:p w14:paraId="7D9B8058" w14:textId="085AD84B" w:rsidR="0055617D" w:rsidRPr="0055617D" w:rsidRDefault="0055617D" w:rsidP="0055617D">
      <w:pPr>
        <w:numPr>
          <w:ilvl w:val="0"/>
          <w:numId w:val="3"/>
        </w:numPr>
        <w:ind w:left="720"/>
        <w:contextualSpacing/>
        <w:rPr>
          <w:rFonts w:cs="Arial"/>
          <w:b w:val="0"/>
          <w:sz w:val="24"/>
        </w:rPr>
      </w:pPr>
      <w:r w:rsidRPr="0055617D">
        <w:rPr>
          <w:rFonts w:cs="Arial"/>
          <w:b w:val="0"/>
          <w:sz w:val="24"/>
        </w:rPr>
        <w:t>Newcomer</w:t>
      </w:r>
      <w:r w:rsidR="00AB6E48">
        <w:rPr>
          <w:rFonts w:cs="Arial"/>
          <w:b w:val="0"/>
          <w:sz w:val="24"/>
        </w:rPr>
        <w:t xml:space="preserve"> Program</w:t>
      </w:r>
    </w:p>
    <w:p w14:paraId="51979D4A" w14:textId="4982992C" w:rsidR="0055617D" w:rsidRPr="0055617D" w:rsidRDefault="0055617D" w:rsidP="0055617D">
      <w:pPr>
        <w:numPr>
          <w:ilvl w:val="0"/>
          <w:numId w:val="3"/>
        </w:numPr>
        <w:ind w:left="720"/>
        <w:contextualSpacing/>
        <w:rPr>
          <w:rFonts w:cs="Arial"/>
          <w:b w:val="0"/>
          <w:bCs/>
          <w:sz w:val="24"/>
        </w:rPr>
      </w:pPr>
      <w:r w:rsidRPr="0055617D">
        <w:rPr>
          <w:rFonts w:cs="Arial"/>
          <w:b w:val="0"/>
          <w:sz w:val="24"/>
        </w:rPr>
        <w:t>S</w:t>
      </w:r>
      <w:r w:rsidRPr="0055617D">
        <w:rPr>
          <w:rFonts w:cs="Arial"/>
          <w:b w:val="0"/>
          <w:bCs/>
          <w:sz w:val="24"/>
        </w:rPr>
        <w:t>heltered Instruction</w:t>
      </w:r>
      <w:r w:rsidR="00AB6E48">
        <w:rPr>
          <w:rFonts w:cs="Arial"/>
          <w:b w:val="0"/>
          <w:bCs/>
          <w:sz w:val="24"/>
        </w:rPr>
        <w:t xml:space="preserve"> Program</w:t>
      </w:r>
    </w:p>
    <w:p w14:paraId="4079FA52" w14:textId="48C0CE05" w:rsidR="0055617D" w:rsidRPr="0055617D" w:rsidRDefault="0055617D" w:rsidP="0055617D">
      <w:pPr>
        <w:numPr>
          <w:ilvl w:val="0"/>
          <w:numId w:val="3"/>
        </w:numPr>
        <w:ind w:left="720"/>
        <w:contextualSpacing/>
        <w:rPr>
          <w:rFonts w:cs="Arial"/>
          <w:b w:val="0"/>
          <w:bCs/>
          <w:sz w:val="24"/>
        </w:rPr>
      </w:pPr>
      <w:r w:rsidRPr="0055617D">
        <w:rPr>
          <w:rFonts w:cs="Arial"/>
          <w:b w:val="0"/>
          <w:bCs/>
          <w:sz w:val="24"/>
        </w:rPr>
        <w:t>Structured or Two-Way Immersion</w:t>
      </w:r>
      <w:r w:rsidR="00AB6E48">
        <w:rPr>
          <w:rFonts w:cs="Arial"/>
          <w:b w:val="0"/>
          <w:bCs/>
          <w:sz w:val="24"/>
        </w:rPr>
        <w:t xml:space="preserve"> Program</w:t>
      </w:r>
    </w:p>
    <w:p w14:paraId="2284FED9" w14:textId="77777777" w:rsidR="0055617D" w:rsidRPr="0055617D" w:rsidRDefault="0055617D" w:rsidP="0055617D">
      <w:pPr>
        <w:numPr>
          <w:ilvl w:val="0"/>
          <w:numId w:val="3"/>
        </w:numPr>
        <w:ind w:left="720"/>
        <w:contextualSpacing/>
        <w:rPr>
          <w:rFonts w:cs="Arial"/>
          <w:b w:val="0"/>
          <w:sz w:val="24"/>
        </w:rPr>
      </w:pPr>
      <w:r w:rsidRPr="0055617D">
        <w:rPr>
          <w:rFonts w:cs="Arial"/>
          <w:b w:val="0"/>
          <w:sz w:val="24"/>
        </w:rPr>
        <w:t>Consultation, Monitoring and Academic Assistance</w:t>
      </w:r>
    </w:p>
    <w:p w14:paraId="63318340" w14:textId="1F639943" w:rsidR="0055617D" w:rsidRPr="0055617D" w:rsidRDefault="0055617D" w:rsidP="0055617D">
      <w:pPr>
        <w:numPr>
          <w:ilvl w:val="0"/>
          <w:numId w:val="3"/>
        </w:numPr>
        <w:ind w:left="720"/>
        <w:contextualSpacing/>
        <w:rPr>
          <w:rFonts w:cs="Arial"/>
          <w:b w:val="0"/>
          <w:sz w:val="24"/>
        </w:rPr>
      </w:pPr>
      <w:r w:rsidRPr="0055617D">
        <w:rPr>
          <w:rFonts w:cs="Arial"/>
          <w:b w:val="0"/>
          <w:sz w:val="24"/>
        </w:rPr>
        <w:t>Other</w:t>
      </w:r>
      <w:r w:rsidR="00AB6E48">
        <w:rPr>
          <w:rFonts w:cs="Arial"/>
          <w:b w:val="0"/>
          <w:sz w:val="24"/>
        </w:rPr>
        <w:t xml:space="preserve">: </w:t>
      </w:r>
    </w:p>
    <w:p w14:paraId="7D8525D5" w14:textId="77777777" w:rsidR="0055617D" w:rsidRPr="0055617D" w:rsidRDefault="0055617D" w:rsidP="0055617D">
      <w:pPr>
        <w:rPr>
          <w:rFonts w:cs="Arial"/>
          <w:b w:val="0"/>
          <w:bCs/>
          <w:sz w:val="24"/>
        </w:rPr>
      </w:pPr>
    </w:p>
    <w:p w14:paraId="25ABBC4E" w14:textId="26DC8E0B" w:rsidR="002A3F90" w:rsidRDefault="0055617D" w:rsidP="0055617D">
      <w:pPr>
        <w:contextualSpacing/>
        <w:rPr>
          <w:rFonts w:cs="Arial"/>
          <w:b w:val="0"/>
          <w:sz w:val="24"/>
        </w:rPr>
      </w:pPr>
      <w:r w:rsidRPr="0055617D">
        <w:rPr>
          <w:rFonts w:cs="Arial"/>
          <w:b w:val="0"/>
          <w:sz w:val="24"/>
        </w:rPr>
        <w:t xml:space="preserve">Each program is explained in the glossary at the end of this letter. </w:t>
      </w:r>
    </w:p>
    <w:p w14:paraId="344565C3" w14:textId="77777777" w:rsidR="002A3F90" w:rsidRDefault="002A3F90" w:rsidP="0055617D">
      <w:pPr>
        <w:contextualSpacing/>
        <w:rPr>
          <w:rFonts w:cs="Arial"/>
          <w:b w:val="0"/>
          <w:sz w:val="24"/>
        </w:rPr>
      </w:pPr>
    </w:p>
    <w:p w14:paraId="780958AF" w14:textId="05A860AE" w:rsidR="0055617D" w:rsidRPr="0055617D" w:rsidRDefault="002A3F90" w:rsidP="0055617D">
      <w:pPr>
        <w:contextualSpacing/>
        <w:rPr>
          <w:rFonts w:cs="Arial"/>
          <w:b w:val="0"/>
          <w:sz w:val="24"/>
        </w:rPr>
      </w:pPr>
      <w:r>
        <w:rPr>
          <w:rFonts w:cs="Arial"/>
          <w:b w:val="0"/>
          <w:sz w:val="24"/>
        </w:rPr>
        <w:t>In addition to developing English language skills, t</w:t>
      </w:r>
      <w:r w:rsidR="0055617D" w:rsidRPr="0055617D">
        <w:rPr>
          <w:rFonts w:cs="Arial"/>
          <w:b w:val="0"/>
          <w:sz w:val="24"/>
        </w:rPr>
        <w:t>he program will help your child meet age-appropriate academic achievement standards for grade promotion and graduation.</w:t>
      </w:r>
      <w:r w:rsidR="00F23B37">
        <w:rPr>
          <w:rFonts w:cs="Arial"/>
          <w:b w:val="0"/>
          <w:sz w:val="24"/>
        </w:rPr>
        <w:t xml:space="preserve"> </w:t>
      </w:r>
    </w:p>
    <w:p w14:paraId="199C189A" w14:textId="656F681F" w:rsidR="0055617D" w:rsidRPr="0055617D" w:rsidRDefault="0055617D" w:rsidP="0055617D">
      <w:pPr>
        <w:contextualSpacing/>
        <w:rPr>
          <w:rFonts w:cs="Arial"/>
          <w:b w:val="0"/>
          <w:sz w:val="24"/>
        </w:rPr>
      </w:pPr>
      <w:r w:rsidRPr="0055617D">
        <w:rPr>
          <w:rFonts w:cs="Arial"/>
          <w:b w:val="0"/>
          <w:sz w:val="24"/>
        </w:rPr>
        <w:br/>
        <w:t xml:space="preserve">Students remain classified as English learners until they reach </w:t>
      </w:r>
      <w:r w:rsidR="00873AB8">
        <w:rPr>
          <w:rFonts w:cs="Arial"/>
          <w:b w:val="0"/>
          <w:sz w:val="24"/>
        </w:rPr>
        <w:t>the Proficient overall level</w:t>
      </w:r>
      <w:r w:rsidR="00F23B37">
        <w:rPr>
          <w:rFonts w:cs="Arial"/>
          <w:b w:val="0"/>
          <w:sz w:val="24"/>
        </w:rPr>
        <w:t>. This is determined by the state test Ohio English Language Proficiency Assessment</w:t>
      </w:r>
      <w:r w:rsidRPr="0055617D">
        <w:rPr>
          <w:rFonts w:cs="Arial"/>
          <w:b w:val="0"/>
          <w:sz w:val="24"/>
        </w:rPr>
        <w:t xml:space="preserve"> </w:t>
      </w:r>
      <w:r w:rsidR="00F23B37">
        <w:rPr>
          <w:rFonts w:cs="Arial"/>
          <w:b w:val="0"/>
          <w:sz w:val="24"/>
        </w:rPr>
        <w:t>(</w:t>
      </w:r>
      <w:r w:rsidR="00AB6E48">
        <w:rPr>
          <w:rFonts w:cs="Arial"/>
          <w:b w:val="0"/>
          <w:sz w:val="24"/>
        </w:rPr>
        <w:t>OELPA</w:t>
      </w:r>
      <w:r w:rsidR="00F23B37">
        <w:rPr>
          <w:rFonts w:cs="Arial"/>
          <w:b w:val="0"/>
          <w:sz w:val="24"/>
        </w:rPr>
        <w:t>)</w:t>
      </w:r>
      <w:r w:rsidR="00AB6E48">
        <w:rPr>
          <w:rFonts w:cs="Arial"/>
          <w:b w:val="0"/>
          <w:sz w:val="24"/>
        </w:rPr>
        <w:t xml:space="preserve"> given </w:t>
      </w:r>
      <w:r w:rsidR="00F23B37">
        <w:rPr>
          <w:rFonts w:cs="Arial"/>
          <w:b w:val="0"/>
          <w:sz w:val="24"/>
        </w:rPr>
        <w:t xml:space="preserve">during </w:t>
      </w:r>
      <w:r w:rsidR="00F23B37">
        <w:rPr>
          <w:rFonts w:cs="Arial"/>
          <w:b w:val="0"/>
          <w:sz w:val="24"/>
        </w:rPr>
        <w:lastRenderedPageBreak/>
        <w:t>the spring of every year</w:t>
      </w:r>
      <w:r w:rsidRPr="0055617D">
        <w:rPr>
          <w:rFonts w:cs="Arial"/>
          <w:b w:val="0"/>
          <w:sz w:val="24"/>
        </w:rPr>
        <w:t xml:space="preserve">. English learners demonstrate </w:t>
      </w:r>
      <w:r w:rsidR="00873AB8">
        <w:rPr>
          <w:rFonts w:cs="Arial"/>
          <w:b w:val="0"/>
          <w:sz w:val="24"/>
        </w:rPr>
        <w:t xml:space="preserve">the overall Proficient level </w:t>
      </w:r>
      <w:r w:rsidRPr="0055617D">
        <w:rPr>
          <w:rFonts w:cs="Arial"/>
          <w:b w:val="0"/>
          <w:sz w:val="24"/>
        </w:rPr>
        <w:t xml:space="preserve">by earning a score of 4 or 5 in each of the four parts of the test (listening, speaking, reading and writing). </w:t>
      </w:r>
    </w:p>
    <w:p w14:paraId="14689C7F" w14:textId="7CF050CF" w:rsidR="0055617D" w:rsidRPr="0055617D" w:rsidRDefault="0055617D" w:rsidP="0055617D">
      <w:pPr>
        <w:contextualSpacing/>
        <w:rPr>
          <w:rFonts w:cs="Arial"/>
          <w:b w:val="0"/>
          <w:sz w:val="24"/>
        </w:rPr>
      </w:pPr>
      <w:r w:rsidRPr="0055617D">
        <w:rPr>
          <w:rFonts w:cs="Arial"/>
          <w:b w:val="0"/>
          <w:sz w:val="24"/>
        </w:rPr>
        <w:br/>
        <w:t xml:space="preserve">Most students become proficient in English and exit </w:t>
      </w:r>
      <w:r w:rsidR="00F23B37">
        <w:rPr>
          <w:rFonts w:cs="Arial"/>
          <w:b w:val="0"/>
          <w:sz w:val="24"/>
        </w:rPr>
        <w:t>our</w:t>
      </w:r>
      <w:r w:rsidRPr="0055617D">
        <w:rPr>
          <w:rFonts w:cs="Arial"/>
          <w:b w:val="0"/>
          <w:sz w:val="24"/>
        </w:rPr>
        <w:t xml:space="preserve"> program within </w:t>
      </w:r>
      <w:r w:rsidRPr="0055617D">
        <w:rPr>
          <w:rFonts w:cs="Arial"/>
          <w:b w:val="0"/>
          <w:i/>
          <w:color w:val="FF0000"/>
          <w:sz w:val="24"/>
          <w:u w:val="single"/>
        </w:rPr>
        <w:t>INSERT PROGRAM RATE</w:t>
      </w:r>
      <w:r w:rsidRPr="0055617D">
        <w:rPr>
          <w:rFonts w:cs="Arial"/>
          <w:b w:val="0"/>
          <w:color w:val="FF0000"/>
          <w:sz w:val="24"/>
        </w:rPr>
        <w:t xml:space="preserve"> </w:t>
      </w:r>
      <w:r w:rsidRPr="0055617D">
        <w:rPr>
          <w:rFonts w:cs="Arial"/>
          <w:b w:val="0"/>
          <w:sz w:val="24"/>
        </w:rPr>
        <w:t xml:space="preserve">years. When exited from the program, your child’s performance will continue to be monitored for two years to determine if additional academic support is needed. </w:t>
      </w:r>
    </w:p>
    <w:p w14:paraId="0C4871BB" w14:textId="77777777" w:rsidR="0055617D" w:rsidRPr="0055617D" w:rsidRDefault="0055617D" w:rsidP="0055617D">
      <w:pPr>
        <w:contextualSpacing/>
        <w:rPr>
          <w:rFonts w:cs="Arial"/>
          <w:b w:val="0"/>
          <w:sz w:val="24"/>
        </w:rPr>
      </w:pPr>
    </w:p>
    <w:p w14:paraId="523FD23F" w14:textId="311CDB58" w:rsidR="0055617D" w:rsidRPr="0055617D" w:rsidRDefault="0055617D" w:rsidP="0055617D">
      <w:pPr>
        <w:contextualSpacing/>
        <w:rPr>
          <w:rFonts w:cs="Arial"/>
          <w:b w:val="0"/>
          <w:sz w:val="24"/>
        </w:rPr>
      </w:pPr>
      <w:r w:rsidRPr="0055617D">
        <w:rPr>
          <w:rFonts w:cs="Arial"/>
          <w:b w:val="0"/>
          <w:sz w:val="24"/>
        </w:rPr>
        <w:t xml:space="preserve">In </w:t>
      </w:r>
      <w:r w:rsidRPr="0055617D">
        <w:rPr>
          <w:rFonts w:cs="Arial"/>
          <w:b w:val="0"/>
          <w:i/>
          <w:color w:val="FF0000"/>
          <w:sz w:val="24"/>
          <w:u w:val="single"/>
        </w:rPr>
        <w:t>INSERT SCHOOL YEAR</w:t>
      </w:r>
      <w:r w:rsidRPr="0055617D">
        <w:rPr>
          <w:rFonts w:cs="Arial"/>
          <w:b w:val="0"/>
          <w:color w:val="FF0000"/>
          <w:sz w:val="24"/>
        </w:rPr>
        <w:t xml:space="preserve">, </w:t>
      </w:r>
      <w:r w:rsidRPr="0055617D">
        <w:rPr>
          <w:rFonts w:cs="Arial"/>
          <w:b w:val="0"/>
          <w:i/>
          <w:color w:val="FF0000"/>
          <w:sz w:val="24"/>
          <w:u w:val="single"/>
        </w:rPr>
        <w:t>INSERT ADJUSTED 4-YEAR GRADUATION RATE</w:t>
      </w:r>
      <w:r w:rsidRPr="0055617D">
        <w:rPr>
          <w:rFonts w:cs="Arial"/>
          <w:b w:val="0"/>
          <w:sz w:val="24"/>
        </w:rPr>
        <w:t xml:space="preserve"> percent of </w:t>
      </w:r>
      <w:r w:rsidRPr="00AB6E48">
        <w:rPr>
          <w:rFonts w:cs="Arial"/>
          <w:b w:val="0"/>
          <w:sz w:val="24"/>
        </w:rPr>
        <w:t xml:space="preserve">high school students eligible for the English language development program </w:t>
      </w:r>
      <w:r w:rsidR="00AB6E48" w:rsidRPr="00AB6E48">
        <w:rPr>
          <w:rFonts w:cs="Arial"/>
          <w:b w:val="0"/>
          <w:sz w:val="24"/>
        </w:rPr>
        <w:t xml:space="preserve">at </w:t>
      </w:r>
      <w:r w:rsidR="00AB6E48" w:rsidRPr="00AB6E48">
        <w:rPr>
          <w:rFonts w:cs="Arial"/>
          <w:b w:val="0"/>
          <w:color w:val="FF0000"/>
          <w:sz w:val="24"/>
          <w:u w:val="single"/>
        </w:rPr>
        <w:t>NAME OF SCHOOL</w:t>
      </w:r>
      <w:r w:rsidR="00AB6E48" w:rsidRPr="00AB6E48">
        <w:rPr>
          <w:rFonts w:cs="Arial"/>
          <w:b w:val="0"/>
          <w:color w:val="FF0000"/>
          <w:sz w:val="24"/>
        </w:rPr>
        <w:t xml:space="preserve"> </w:t>
      </w:r>
      <w:r w:rsidRPr="00AB6E48">
        <w:rPr>
          <w:rFonts w:cs="Arial"/>
          <w:b w:val="0"/>
          <w:sz w:val="24"/>
        </w:rPr>
        <w:t>graduated</w:t>
      </w:r>
      <w:r w:rsidRPr="0055617D">
        <w:rPr>
          <w:rFonts w:cs="Arial"/>
          <w:b w:val="0"/>
          <w:sz w:val="24"/>
        </w:rPr>
        <w:t xml:space="preserve"> in 4 years and </w:t>
      </w:r>
      <w:r w:rsidRPr="0055617D">
        <w:rPr>
          <w:rFonts w:cs="Arial"/>
          <w:b w:val="0"/>
          <w:i/>
          <w:color w:val="FF0000"/>
          <w:sz w:val="24"/>
          <w:u w:val="single"/>
        </w:rPr>
        <w:t>INSERT ADJUSTED 5-YEAR GRADUATION RATE</w:t>
      </w:r>
      <w:r w:rsidRPr="0055617D">
        <w:rPr>
          <w:rFonts w:cs="Arial"/>
          <w:b w:val="0"/>
          <w:sz w:val="24"/>
        </w:rPr>
        <w:t xml:space="preserve"> percent of these students graduated within one additional year.</w:t>
      </w:r>
    </w:p>
    <w:p w14:paraId="738FE12C" w14:textId="77777777" w:rsidR="00F23B37" w:rsidRDefault="0055617D" w:rsidP="00AB6E48">
      <w:pPr>
        <w:pStyle w:val="BodyText"/>
        <w:contextualSpacing/>
      </w:pPr>
      <w:r w:rsidRPr="0055617D">
        <w:br/>
        <w:t>We strongly encourage your child’s participation in the English language development program</w:t>
      </w:r>
      <w:r w:rsidR="00F23B37">
        <w:t>. We</w:t>
      </w:r>
      <w:r w:rsidRPr="0055617D">
        <w:t xml:space="preserve"> invite you to learn more about the benefits of the program. </w:t>
      </w:r>
    </w:p>
    <w:p w14:paraId="242F350B" w14:textId="77777777" w:rsidR="0055617D" w:rsidRPr="0055617D" w:rsidRDefault="0055617D" w:rsidP="0055617D">
      <w:pPr>
        <w:contextualSpacing/>
        <w:rPr>
          <w:rFonts w:cs="Arial"/>
          <w:b w:val="0"/>
          <w:sz w:val="24"/>
        </w:rPr>
      </w:pPr>
    </w:p>
    <w:p w14:paraId="4212A3C3" w14:textId="1C6E3DFF" w:rsidR="0055617D" w:rsidRPr="0055617D" w:rsidRDefault="0055617D" w:rsidP="0055617D">
      <w:pPr>
        <w:contextualSpacing/>
        <w:rPr>
          <w:rFonts w:cs="Arial"/>
          <w:b w:val="0"/>
          <w:sz w:val="24"/>
        </w:rPr>
      </w:pPr>
      <w:r w:rsidRPr="0055617D">
        <w:rPr>
          <w:rFonts w:cs="Arial"/>
          <w:b w:val="0"/>
          <w:sz w:val="24"/>
        </w:rPr>
        <w:t xml:space="preserve">Please contact or visit </w:t>
      </w:r>
      <w:r w:rsidR="00AB6E48">
        <w:rPr>
          <w:rFonts w:cs="Arial"/>
          <w:b w:val="0"/>
          <w:sz w:val="24"/>
        </w:rPr>
        <w:t>us</w:t>
      </w:r>
      <w:r w:rsidRPr="0055617D">
        <w:rPr>
          <w:rFonts w:cs="Arial"/>
          <w:b w:val="0"/>
          <w:sz w:val="24"/>
        </w:rPr>
        <w:t xml:space="preserve"> to discuss your child’s progress in English language development and academic achievement.</w:t>
      </w:r>
    </w:p>
    <w:p w14:paraId="60215597" w14:textId="77777777" w:rsidR="0055617D" w:rsidRPr="0055617D" w:rsidRDefault="0055617D" w:rsidP="0055617D">
      <w:pPr>
        <w:contextualSpacing/>
        <w:rPr>
          <w:rFonts w:cs="Arial"/>
          <w:b w:val="0"/>
          <w:sz w:val="24"/>
        </w:rPr>
      </w:pPr>
    </w:p>
    <w:p w14:paraId="79DD7551" w14:textId="77777777" w:rsidR="0055617D" w:rsidRPr="0055617D" w:rsidRDefault="0055617D" w:rsidP="0055617D">
      <w:pPr>
        <w:contextualSpacing/>
        <w:rPr>
          <w:rFonts w:cs="Arial"/>
          <w:b w:val="0"/>
          <w:sz w:val="24"/>
        </w:rPr>
      </w:pPr>
      <w:r w:rsidRPr="0055617D">
        <w:rPr>
          <w:rFonts w:cs="Arial"/>
          <w:b w:val="0"/>
          <w:i/>
          <w:color w:val="FF0000"/>
          <w:sz w:val="24"/>
          <w:u w:val="single"/>
        </w:rPr>
        <w:t>INSERT CONTACT NAME</w:t>
      </w:r>
      <w:r w:rsidRPr="0055617D">
        <w:rPr>
          <w:rFonts w:cs="Arial"/>
          <w:b w:val="0"/>
          <w:color w:val="FF0000"/>
          <w:sz w:val="24"/>
        </w:rPr>
        <w:t xml:space="preserve"> </w:t>
      </w:r>
    </w:p>
    <w:p w14:paraId="3FEAA11B" w14:textId="77777777" w:rsidR="0055617D" w:rsidRPr="0055617D" w:rsidRDefault="0055617D" w:rsidP="0055617D">
      <w:pPr>
        <w:contextualSpacing/>
        <w:rPr>
          <w:rFonts w:cs="Arial"/>
          <w:b w:val="0"/>
          <w:color w:val="000000" w:themeColor="text1"/>
          <w:sz w:val="24"/>
        </w:rPr>
      </w:pPr>
      <w:r w:rsidRPr="0055617D">
        <w:rPr>
          <w:rFonts w:cs="Arial"/>
          <w:b w:val="0"/>
          <w:i/>
          <w:color w:val="FF0000"/>
          <w:sz w:val="24"/>
          <w:u w:val="single"/>
        </w:rPr>
        <w:t>INSERT CONTACT PHONE NUMBER</w:t>
      </w:r>
      <w:r w:rsidRPr="0055617D">
        <w:rPr>
          <w:rFonts w:cs="Arial"/>
          <w:b w:val="0"/>
          <w:color w:val="FF0000"/>
          <w:sz w:val="24"/>
        </w:rPr>
        <w:t xml:space="preserve"> </w:t>
      </w:r>
    </w:p>
    <w:p w14:paraId="27336C3E" w14:textId="6F1BF375" w:rsidR="0055617D" w:rsidRDefault="0055617D" w:rsidP="0055617D">
      <w:pPr>
        <w:contextualSpacing/>
        <w:rPr>
          <w:rFonts w:cs="Arial"/>
          <w:b w:val="0"/>
          <w:i/>
          <w:color w:val="FF0000"/>
          <w:sz w:val="24"/>
          <w:u w:val="single"/>
        </w:rPr>
      </w:pPr>
      <w:r w:rsidRPr="0055617D">
        <w:rPr>
          <w:rFonts w:cs="Arial"/>
          <w:b w:val="0"/>
          <w:i/>
          <w:color w:val="FF0000"/>
          <w:sz w:val="24"/>
          <w:u w:val="single"/>
        </w:rPr>
        <w:t>INSERT CONTACT EMAIL ADDRESS</w:t>
      </w:r>
    </w:p>
    <w:p w14:paraId="1E57B6C2" w14:textId="260AEFA5" w:rsidR="00F23B37" w:rsidRDefault="00F23B37" w:rsidP="0055617D">
      <w:pPr>
        <w:contextualSpacing/>
        <w:rPr>
          <w:rFonts w:cs="Arial"/>
          <w:b w:val="0"/>
          <w:i/>
          <w:color w:val="FF0000"/>
          <w:sz w:val="24"/>
          <w:u w:val="single"/>
        </w:rPr>
      </w:pPr>
    </w:p>
    <w:p w14:paraId="71FDD46A" w14:textId="2E77F928" w:rsidR="00AB7DB5" w:rsidRPr="00AB7DB5" w:rsidRDefault="00AB7DB5" w:rsidP="00AB7DB5">
      <w:pPr>
        <w:pStyle w:val="BodyText"/>
        <w:contextualSpacing/>
      </w:pPr>
      <w:r w:rsidRPr="00AB7DB5">
        <w:t xml:space="preserve">Although </w:t>
      </w:r>
      <w:r>
        <w:t>our school</w:t>
      </w:r>
      <w:r w:rsidRPr="00AB7DB5">
        <w:t xml:space="preserve"> ha</w:t>
      </w:r>
      <w:r>
        <w:t>s</w:t>
      </w:r>
      <w:r w:rsidRPr="00AB7DB5">
        <w:t xml:space="preserve"> an obligation to serve all </w:t>
      </w:r>
      <w:r>
        <w:t xml:space="preserve">students who are </w:t>
      </w:r>
      <w:r w:rsidRPr="00AB7DB5">
        <w:t>E</w:t>
      </w:r>
      <w:r>
        <w:t>nglish learners</w:t>
      </w:r>
      <w:r w:rsidRPr="00AB7DB5">
        <w:t xml:space="preserve">, </w:t>
      </w:r>
      <w:r>
        <w:t>you</w:t>
      </w:r>
      <w:r w:rsidRPr="00AB7DB5">
        <w:t xml:space="preserve"> have a right to decline or opt </w:t>
      </w:r>
      <w:r>
        <w:t>your child</w:t>
      </w:r>
      <w:r w:rsidRPr="00AB7DB5">
        <w:t xml:space="preserve"> out </w:t>
      </w:r>
      <w:r>
        <w:t>the</w:t>
      </w:r>
      <w:r w:rsidRPr="00AB7DB5">
        <w:t xml:space="preserve"> E</w:t>
      </w:r>
      <w:r>
        <w:t>nglish learner</w:t>
      </w:r>
      <w:r w:rsidRPr="00AB7DB5">
        <w:t xml:space="preserve"> program or</w:t>
      </w:r>
      <w:r>
        <w:t xml:space="preserve"> </w:t>
      </w:r>
      <w:proofErr w:type="gramStart"/>
      <w:r w:rsidRPr="00AB7DB5">
        <w:t>particular services</w:t>
      </w:r>
      <w:proofErr w:type="gramEnd"/>
      <w:r w:rsidRPr="00AB7DB5">
        <w:t xml:space="preserve"> within </w:t>
      </w:r>
      <w:r>
        <w:t>the</w:t>
      </w:r>
      <w:r w:rsidRPr="00AB7DB5">
        <w:t xml:space="preserve"> program. If </w:t>
      </w:r>
      <w:r>
        <w:t>you</w:t>
      </w:r>
      <w:r w:rsidRPr="00AB7DB5">
        <w:t xml:space="preserve"> opt </w:t>
      </w:r>
      <w:r>
        <w:t>your</w:t>
      </w:r>
      <w:r w:rsidRPr="00AB7DB5">
        <w:t xml:space="preserve"> child out of </w:t>
      </w:r>
      <w:r>
        <w:t>the</w:t>
      </w:r>
      <w:r w:rsidRPr="00AB7DB5">
        <w:t xml:space="preserve"> school’s E</w:t>
      </w:r>
      <w:r>
        <w:t>nglish learner</w:t>
      </w:r>
      <w:r w:rsidRPr="00AB7DB5">
        <w:t xml:space="preserve"> program or specific services, </w:t>
      </w:r>
      <w:r>
        <w:t>your child</w:t>
      </w:r>
      <w:r w:rsidRPr="00AB7DB5">
        <w:t xml:space="preserve"> retain</w:t>
      </w:r>
      <w:r>
        <w:t>s</w:t>
      </w:r>
      <w:r w:rsidRPr="00AB7DB5">
        <w:t xml:space="preserve"> their status as</w:t>
      </w:r>
      <w:r>
        <w:t xml:space="preserve"> an</w:t>
      </w:r>
      <w:r w:rsidRPr="00AB7DB5">
        <w:t xml:space="preserve"> English learner. The school remains obligated to take the affirmative steps required by Title VI of the Civil Rights Act of 1964 and the appropriate actions required by the Equal Education Opportunity Act of 1974 to provide EL students access to its educational programs (20 U.S.C. sections 1703[f], 6312[e][3][A][viii]).</w:t>
      </w:r>
    </w:p>
    <w:p w14:paraId="0C984524" w14:textId="77777777" w:rsidR="00F23B37" w:rsidRPr="0055617D" w:rsidRDefault="00F23B37" w:rsidP="0055617D">
      <w:pPr>
        <w:contextualSpacing/>
        <w:rPr>
          <w:rFonts w:cs="Arial"/>
          <w:b w:val="0"/>
          <w:spacing w:val="-1"/>
          <w:sz w:val="24"/>
        </w:rPr>
      </w:pPr>
    </w:p>
    <w:p w14:paraId="7ACC3B6B" w14:textId="77777777" w:rsidR="0055617D" w:rsidRPr="0055617D" w:rsidRDefault="0055617D" w:rsidP="0055617D">
      <w:pPr>
        <w:rPr>
          <w:rFonts w:cs="Arial"/>
          <w:b w:val="0"/>
          <w:sz w:val="24"/>
        </w:rPr>
      </w:pPr>
    </w:p>
    <w:p w14:paraId="08108138"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 xml:space="preserve">I understand this information and consent to English language services for my child. </w:t>
      </w:r>
      <w:r w:rsidRPr="0055617D">
        <w:rPr>
          <w:rFonts w:cs="Arial"/>
          <w:b w:val="0"/>
          <w:sz w:val="24"/>
        </w:rPr>
        <w:tab/>
      </w:r>
    </w:p>
    <w:p w14:paraId="7C39F2DE" w14:textId="77777777" w:rsidR="0055617D" w:rsidRPr="0055617D" w:rsidRDefault="0055617D" w:rsidP="0055617D">
      <w:pPr>
        <w:ind w:left="360" w:firstLine="720"/>
        <w:rPr>
          <w:rFonts w:cs="Arial"/>
          <w:b w:val="0"/>
          <w:sz w:val="24"/>
        </w:rPr>
      </w:pPr>
    </w:p>
    <w:p w14:paraId="56273153"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 xml:space="preserve">I understand this information and would like to speak with district staff to discuss declining my child’s participation in the above programs. </w:t>
      </w:r>
    </w:p>
    <w:p w14:paraId="389C0E9A" w14:textId="77777777" w:rsidR="0055617D" w:rsidRPr="0055617D" w:rsidRDefault="0055617D" w:rsidP="0055617D">
      <w:pPr>
        <w:ind w:left="360" w:firstLine="720"/>
        <w:rPr>
          <w:rFonts w:cs="Arial"/>
          <w:b w:val="0"/>
          <w:sz w:val="24"/>
        </w:rPr>
      </w:pPr>
    </w:p>
    <w:p w14:paraId="55E8EE6E" w14:textId="77777777" w:rsidR="0055617D" w:rsidRPr="0055617D" w:rsidRDefault="0055617D" w:rsidP="0055617D">
      <w:pPr>
        <w:numPr>
          <w:ilvl w:val="0"/>
          <w:numId w:val="4"/>
        </w:numPr>
        <w:ind w:left="360"/>
        <w:contextualSpacing/>
        <w:rPr>
          <w:rFonts w:cs="Arial"/>
          <w:b w:val="0"/>
          <w:sz w:val="24"/>
        </w:rPr>
      </w:pPr>
      <w:r w:rsidRPr="0055617D">
        <w:rPr>
          <w:rFonts w:cs="Arial"/>
          <w:b w:val="0"/>
          <w:sz w:val="24"/>
        </w:rPr>
        <w:t>I do not understand the language above and would like additional language support and explanation about this information.</w:t>
      </w:r>
      <w:r w:rsidRPr="0055617D">
        <w:rPr>
          <w:rFonts w:cs="Arial"/>
          <w:b w:val="0"/>
          <w:sz w:val="24"/>
        </w:rPr>
        <w:tab/>
      </w:r>
    </w:p>
    <w:p w14:paraId="640FCC8C" w14:textId="77777777" w:rsidR="0055617D" w:rsidRPr="0055617D" w:rsidRDefault="0055617D" w:rsidP="0055617D">
      <w:pPr>
        <w:rPr>
          <w:rFonts w:cs="Arial"/>
          <w:b w:val="0"/>
          <w:sz w:val="24"/>
        </w:rPr>
      </w:pPr>
    </w:p>
    <w:p w14:paraId="4D2707DA" w14:textId="77777777" w:rsidR="0055617D" w:rsidRPr="0055617D" w:rsidRDefault="0055617D" w:rsidP="0055617D">
      <w:pPr>
        <w:rPr>
          <w:rFonts w:cs="Arial"/>
          <w:b w:val="0"/>
          <w:sz w:val="24"/>
        </w:rPr>
      </w:pPr>
    </w:p>
    <w:p w14:paraId="6D650CBC" w14:textId="77777777" w:rsidR="0055617D" w:rsidRPr="0055617D" w:rsidRDefault="0055617D" w:rsidP="0055617D">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58A680A1" w14:textId="77777777" w:rsidR="0055617D" w:rsidRPr="0055617D" w:rsidRDefault="0055617D" w:rsidP="0055617D">
      <w:pPr>
        <w:ind w:firstLine="720"/>
        <w:rPr>
          <w:rFonts w:cs="Arial"/>
          <w:b w:val="0"/>
          <w:sz w:val="24"/>
        </w:rPr>
      </w:pPr>
      <w:r w:rsidRPr="0055617D">
        <w:rPr>
          <w:rFonts w:cs="Arial"/>
          <w:b w:val="0"/>
          <w:sz w:val="24"/>
        </w:rPr>
        <w:t>(Printed name of the Parent/Guardian)</w:t>
      </w:r>
    </w:p>
    <w:p w14:paraId="06A195E8" w14:textId="77777777" w:rsidR="0055617D" w:rsidRPr="0055617D" w:rsidRDefault="0055617D" w:rsidP="0055617D">
      <w:pPr>
        <w:ind w:firstLine="720"/>
        <w:rPr>
          <w:rFonts w:cs="Arial"/>
          <w:b w:val="0"/>
          <w:sz w:val="24"/>
        </w:rPr>
      </w:pPr>
      <w:r w:rsidRPr="0055617D">
        <w:rPr>
          <w:rFonts w:cs="Arial"/>
          <w:b w:val="0"/>
          <w:sz w:val="24"/>
        </w:rPr>
        <w:tab/>
      </w:r>
    </w:p>
    <w:p w14:paraId="00008A9A" w14:textId="42C1EA78" w:rsidR="0055617D" w:rsidRPr="0055617D" w:rsidRDefault="0055617D" w:rsidP="0055617D">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2FD1D498" w14:textId="3569F28C" w:rsidR="0055617D" w:rsidRPr="0055617D" w:rsidRDefault="0055617D" w:rsidP="0055617D">
      <w:pPr>
        <w:ind w:firstLine="720"/>
        <w:rPr>
          <w:rFonts w:cs="Arial"/>
          <w:b w:val="0"/>
          <w:sz w:val="24"/>
        </w:rPr>
      </w:pPr>
      <w:r w:rsidRPr="0055617D">
        <w:rPr>
          <w:rFonts w:cs="Arial"/>
          <w:b w:val="0"/>
          <w:sz w:val="24"/>
        </w:rPr>
        <w:t>(Signature of the Parent/Guardian)</w:t>
      </w:r>
      <w:r w:rsidRPr="0055617D">
        <w:rPr>
          <w:rFonts w:cs="Arial"/>
          <w:b w:val="0"/>
          <w:sz w:val="24"/>
        </w:rPr>
        <w:tab/>
      </w:r>
      <w:r w:rsidRPr="0055617D">
        <w:rPr>
          <w:rFonts w:cs="Arial"/>
          <w:b w:val="0"/>
          <w:sz w:val="24"/>
        </w:rPr>
        <w:tab/>
      </w:r>
      <w:r w:rsidRPr="0055617D">
        <w:rPr>
          <w:rFonts w:cs="Arial"/>
          <w:b w:val="0"/>
          <w:sz w:val="24"/>
        </w:rPr>
        <w:tab/>
        <w:t>Date</w:t>
      </w:r>
      <w:r w:rsidR="00441E2B">
        <w:rPr>
          <w:rFonts w:cs="Arial"/>
          <w:b w:val="0"/>
          <w:sz w:val="24"/>
        </w:rPr>
        <w:t xml:space="preserve"> (Month/Day/Year)</w:t>
      </w:r>
    </w:p>
    <w:bookmarkEnd w:id="0"/>
    <w:p w14:paraId="5528B4BF" w14:textId="215445F6" w:rsidR="0055617D" w:rsidRPr="0055617D" w:rsidRDefault="00F21E9B" w:rsidP="00AB7DB5">
      <w:pPr>
        <w:rPr>
          <w:rFonts w:cs="Arial"/>
          <w:sz w:val="36"/>
          <w:szCs w:val="36"/>
        </w:rPr>
      </w:pPr>
      <w:r w:rsidRPr="0055617D">
        <w:rPr>
          <w:rFonts w:cs="Arial"/>
          <w:sz w:val="36"/>
          <w:szCs w:val="36"/>
        </w:rPr>
        <w:t xml:space="preserve"> </w:t>
      </w:r>
      <w:r w:rsidR="0055617D" w:rsidRPr="0055617D">
        <w:rPr>
          <w:rFonts w:cs="Arial"/>
          <w:sz w:val="36"/>
          <w:szCs w:val="36"/>
        </w:rPr>
        <w:br w:type="page"/>
      </w:r>
    </w:p>
    <w:p w14:paraId="5DABD3E5" w14:textId="77777777" w:rsidR="002B6F48" w:rsidRPr="002A3F90" w:rsidRDefault="002B6F48" w:rsidP="002B6F48">
      <w:pPr>
        <w:tabs>
          <w:tab w:val="left" w:pos="2281"/>
        </w:tabs>
        <w:rPr>
          <w:sz w:val="40"/>
          <w:szCs w:val="40"/>
        </w:rPr>
      </w:pPr>
      <w:r>
        <w:rPr>
          <w:color w:val="4472C4" w:themeColor="accent1"/>
        </w:rPr>
        <w:lastRenderedPageBreak/>
        <w:t xml:space="preserve">Continuing English Learner </w:t>
      </w:r>
      <w:r w:rsidRPr="0055617D">
        <w:rPr>
          <w:color w:val="4472C4" w:themeColor="accent1"/>
        </w:rPr>
        <w:t>Identification Notification Template</w:t>
      </w:r>
    </w:p>
    <w:p w14:paraId="23ECE2F7" w14:textId="77777777" w:rsidR="002B6F48" w:rsidRPr="00A86451" w:rsidRDefault="002B6F48" w:rsidP="002B6F48">
      <w:pPr>
        <w:tabs>
          <w:tab w:val="left" w:pos="2281"/>
        </w:tabs>
        <w:jc w:val="center"/>
        <w:rPr>
          <w:sz w:val="40"/>
          <w:szCs w:val="40"/>
        </w:rPr>
      </w:pPr>
    </w:p>
    <w:p w14:paraId="51CBF15A" w14:textId="77777777" w:rsidR="002B6F48" w:rsidRPr="0055617D" w:rsidRDefault="002B6F48" w:rsidP="002B6F48">
      <w:pPr>
        <w:contextualSpacing/>
        <w:rPr>
          <w:rFonts w:cs="Arial"/>
          <w:b w:val="0"/>
          <w:sz w:val="24"/>
        </w:rPr>
      </w:pPr>
      <w:r w:rsidRPr="0055617D">
        <w:rPr>
          <w:rFonts w:cs="Arial"/>
          <w:b w:val="0"/>
          <w:sz w:val="24"/>
        </w:rPr>
        <w:t xml:space="preserve">Dear Parent or Guardian of </w:t>
      </w:r>
      <w:r w:rsidRPr="0055617D">
        <w:rPr>
          <w:rFonts w:cs="Arial"/>
          <w:b w:val="0"/>
          <w:sz w:val="24"/>
          <w:u w:val="single"/>
        </w:rPr>
        <w:t xml:space="preserve">_____________________________ </w:t>
      </w:r>
      <w:r w:rsidRPr="0055617D">
        <w:rPr>
          <w:rFonts w:cs="Arial"/>
          <w:b w:val="0"/>
          <w:color w:val="FF0000"/>
          <w:sz w:val="24"/>
        </w:rPr>
        <w:t>(Insert name of student)</w:t>
      </w:r>
      <w:r w:rsidRPr="0055617D">
        <w:rPr>
          <w:rFonts w:cs="Arial"/>
          <w:b w:val="0"/>
          <w:sz w:val="24"/>
        </w:rPr>
        <w:t>,</w:t>
      </w:r>
    </w:p>
    <w:p w14:paraId="17F6D873" w14:textId="77777777" w:rsidR="002B6F48" w:rsidRPr="0055617D" w:rsidRDefault="002B6F48" w:rsidP="002B6F48">
      <w:pPr>
        <w:spacing w:after="240"/>
        <w:rPr>
          <w:color w:val="4472C4" w:themeColor="accent1"/>
        </w:rPr>
      </w:pPr>
    </w:p>
    <w:tbl>
      <w:tblPr>
        <w:tblStyle w:val="TableGrid"/>
        <w:tblW w:w="10937" w:type="dxa"/>
        <w:tblLook w:val="04A0" w:firstRow="1" w:lastRow="0" w:firstColumn="1" w:lastColumn="0" w:noHBand="0" w:noVBand="1"/>
      </w:tblPr>
      <w:tblGrid>
        <w:gridCol w:w="5255"/>
        <w:gridCol w:w="5682"/>
      </w:tblGrid>
      <w:tr w:rsidR="002B6F48" w:rsidRPr="0055617D" w14:paraId="3D8F5758" w14:textId="77777777" w:rsidTr="00C70693">
        <w:trPr>
          <w:trHeight w:val="563"/>
        </w:trPr>
        <w:tc>
          <w:tcPr>
            <w:tcW w:w="5255" w:type="dxa"/>
          </w:tcPr>
          <w:p w14:paraId="73DA6394" w14:textId="77777777" w:rsidR="002B6F48" w:rsidRPr="0055617D" w:rsidRDefault="002B6F48" w:rsidP="00C70693">
            <w:pPr>
              <w:spacing w:before="120" w:after="120"/>
              <w:rPr>
                <w:rFonts w:cs="Arial"/>
                <w:sz w:val="24"/>
              </w:rPr>
            </w:pPr>
            <w:r w:rsidRPr="0055617D">
              <w:rPr>
                <w:rFonts w:cs="Arial"/>
                <w:bCs/>
                <w:sz w:val="24"/>
              </w:rPr>
              <w:t>Date:</w:t>
            </w:r>
          </w:p>
        </w:tc>
        <w:tc>
          <w:tcPr>
            <w:tcW w:w="5682" w:type="dxa"/>
          </w:tcPr>
          <w:p w14:paraId="1C2B20A0" w14:textId="77777777" w:rsidR="002B6F48" w:rsidRPr="0055617D" w:rsidRDefault="002B6F48" w:rsidP="00C70693">
            <w:pPr>
              <w:spacing w:before="120" w:after="120"/>
              <w:rPr>
                <w:rFonts w:cs="Arial"/>
                <w:sz w:val="24"/>
              </w:rPr>
            </w:pPr>
            <w:r w:rsidRPr="0055617D">
              <w:rPr>
                <w:rFonts w:cs="Arial"/>
                <w:bCs/>
                <w:sz w:val="24"/>
              </w:rPr>
              <w:t>Student Name</w:t>
            </w:r>
            <w:r w:rsidRPr="0055617D">
              <w:rPr>
                <w:rFonts w:cs="Arial"/>
                <w:sz w:val="24"/>
              </w:rPr>
              <w:t xml:space="preserve">: </w:t>
            </w:r>
          </w:p>
        </w:tc>
      </w:tr>
      <w:tr w:rsidR="002B6F48" w:rsidRPr="0055617D" w14:paraId="5948C9F7" w14:textId="77777777" w:rsidTr="00C70693">
        <w:trPr>
          <w:trHeight w:val="550"/>
        </w:trPr>
        <w:tc>
          <w:tcPr>
            <w:tcW w:w="5255" w:type="dxa"/>
          </w:tcPr>
          <w:p w14:paraId="3F168DCE" w14:textId="77777777" w:rsidR="002B6F48" w:rsidRPr="0055617D" w:rsidRDefault="002B6F48" w:rsidP="00C70693">
            <w:pPr>
              <w:spacing w:before="120" w:after="120"/>
              <w:rPr>
                <w:rFonts w:cs="Arial"/>
                <w:sz w:val="24"/>
              </w:rPr>
            </w:pPr>
            <w:r w:rsidRPr="0055617D">
              <w:rPr>
                <w:rFonts w:cs="Arial"/>
                <w:bCs/>
                <w:sz w:val="24"/>
              </w:rPr>
              <w:t>District</w:t>
            </w:r>
            <w:r w:rsidRPr="0055617D">
              <w:rPr>
                <w:rFonts w:cs="Arial"/>
                <w:sz w:val="24"/>
              </w:rPr>
              <w:t>:</w:t>
            </w:r>
          </w:p>
        </w:tc>
        <w:tc>
          <w:tcPr>
            <w:tcW w:w="5682" w:type="dxa"/>
          </w:tcPr>
          <w:p w14:paraId="5F4AF293" w14:textId="77777777" w:rsidR="002B6F48" w:rsidRPr="0055617D" w:rsidRDefault="002B6F48" w:rsidP="00C70693">
            <w:pPr>
              <w:spacing w:before="120" w:after="120"/>
              <w:rPr>
                <w:rFonts w:cs="Arial"/>
                <w:bCs/>
                <w:sz w:val="24"/>
              </w:rPr>
            </w:pPr>
            <w:r w:rsidRPr="0055617D">
              <w:rPr>
                <w:rFonts w:cs="Arial"/>
                <w:bCs/>
                <w:sz w:val="24"/>
              </w:rPr>
              <w:t>School and Grade Level:</w:t>
            </w:r>
          </w:p>
        </w:tc>
      </w:tr>
    </w:tbl>
    <w:p w14:paraId="5878FD65" w14:textId="77777777" w:rsidR="002B6F48" w:rsidRPr="0055617D" w:rsidRDefault="002B6F48" w:rsidP="002B6F48">
      <w:pPr>
        <w:contextualSpacing/>
        <w:rPr>
          <w:rFonts w:cs="Arial"/>
          <w:b w:val="0"/>
          <w:sz w:val="24"/>
        </w:rPr>
      </w:pPr>
    </w:p>
    <w:p w14:paraId="349DDE6A" w14:textId="77777777" w:rsidR="002B6F48" w:rsidRPr="00354E77" w:rsidRDefault="002B6F48" w:rsidP="002B6F48">
      <w:pPr>
        <w:spacing w:before="240"/>
        <w:rPr>
          <w:rFonts w:eastAsia="Times New Roman" w:cs="Arial"/>
          <w:b w:val="0"/>
          <w:sz w:val="24"/>
        </w:rPr>
      </w:pPr>
      <w:r w:rsidRPr="00A86451">
        <w:rPr>
          <w:rFonts w:eastAsia="Times New Roman" w:cs="Arial"/>
          <w:b w:val="0"/>
          <w:sz w:val="24"/>
        </w:rPr>
        <w:t>Each year, we are required to assess your child and notify you of your child’s proficiency level in English.</w:t>
      </w:r>
      <w:r>
        <w:rPr>
          <w:rFonts w:eastAsia="Times New Roman" w:cs="Arial"/>
          <w:b w:val="0"/>
          <w:sz w:val="24"/>
        </w:rPr>
        <w:t xml:space="preserve"> Based upon the results of the Ohio English Language Proficiency Assessment, y</w:t>
      </w:r>
      <w:r w:rsidRPr="00A86451">
        <w:rPr>
          <w:rFonts w:eastAsia="Times New Roman" w:cs="Arial"/>
          <w:b w:val="0"/>
          <w:sz w:val="24"/>
        </w:rPr>
        <w:t xml:space="preserve">our child continues to be identified as an English learner. </w:t>
      </w:r>
      <w:r w:rsidRPr="0055617D">
        <w:rPr>
          <w:rFonts w:cs="Arial"/>
          <w:b w:val="0"/>
          <w:sz w:val="24"/>
        </w:rPr>
        <w:t xml:space="preserve">Here are your </w:t>
      </w:r>
      <w:r>
        <w:rPr>
          <w:rFonts w:cs="Arial"/>
          <w:b w:val="0"/>
          <w:sz w:val="24"/>
        </w:rPr>
        <w:t>student</w:t>
      </w:r>
      <w:r w:rsidRPr="0055617D">
        <w:rPr>
          <w:rFonts w:cs="Arial"/>
          <w:b w:val="0"/>
          <w:sz w:val="24"/>
        </w:rPr>
        <w:t xml:space="preserve">’s results: </w:t>
      </w:r>
    </w:p>
    <w:p w14:paraId="276A505E" w14:textId="77777777" w:rsidR="002B6F48" w:rsidRPr="0055617D" w:rsidRDefault="002B6F48" w:rsidP="002B6F48">
      <w:pPr>
        <w:contextualSpacing/>
        <w:jc w:val="center"/>
        <w:rPr>
          <w:rFonts w:cs="Arial"/>
          <w:b w:val="0"/>
          <w:i/>
          <w:color w:val="FF0000"/>
          <w:sz w:val="24"/>
          <w:u w:val="single"/>
        </w:rPr>
      </w:pPr>
      <w:r w:rsidRPr="0055617D">
        <w:rPr>
          <w:b w:val="0"/>
          <w:sz w:val="24"/>
        </w:rPr>
        <w:br/>
      </w:r>
      <w:r w:rsidRPr="0055617D">
        <w:rPr>
          <w:rFonts w:cs="Arial"/>
          <w:b w:val="0"/>
          <w:i/>
          <w:color w:val="FF0000"/>
          <w:sz w:val="24"/>
          <w:u w:val="single"/>
        </w:rPr>
        <w:t>INSERT OR ATTACH OELP</w:t>
      </w:r>
      <w:r>
        <w:rPr>
          <w:rFonts w:cs="Arial"/>
          <w:b w:val="0"/>
          <w:i/>
          <w:color w:val="FF0000"/>
          <w:sz w:val="24"/>
          <w:u w:val="single"/>
        </w:rPr>
        <w:t>A</w:t>
      </w:r>
      <w:r w:rsidRPr="0055617D">
        <w:rPr>
          <w:rFonts w:cs="Arial"/>
          <w:b w:val="0"/>
          <w:i/>
          <w:color w:val="FF0000"/>
          <w:sz w:val="24"/>
          <w:u w:val="single"/>
        </w:rPr>
        <w:t xml:space="preserve"> INDIVIDUAL STUDENT REPORT</w:t>
      </w:r>
    </w:p>
    <w:p w14:paraId="3499E10B" w14:textId="77777777" w:rsidR="002B6F48" w:rsidRPr="0055617D" w:rsidRDefault="002B6F48" w:rsidP="002B6F48">
      <w:pPr>
        <w:contextualSpacing/>
        <w:rPr>
          <w:rFonts w:cs="Arial"/>
          <w:b w:val="0"/>
          <w:i/>
          <w:color w:val="FF0000"/>
          <w:sz w:val="24"/>
          <w:u w:val="single"/>
        </w:rPr>
      </w:pPr>
    </w:p>
    <w:p w14:paraId="0E5B33FF" w14:textId="77777777" w:rsidR="002B6F48" w:rsidRPr="0055617D" w:rsidRDefault="002B6F48" w:rsidP="002B6F48">
      <w:pPr>
        <w:contextualSpacing/>
        <w:rPr>
          <w:rFonts w:cs="Arial"/>
          <w:b w:val="0"/>
          <w:sz w:val="24"/>
        </w:rPr>
      </w:pPr>
      <w:r w:rsidRPr="0055617D">
        <w:rPr>
          <w:rFonts w:cs="Arial"/>
          <w:b w:val="0"/>
          <w:sz w:val="24"/>
        </w:rPr>
        <w:t xml:space="preserve">As an English learner, your child is eligible for support through our English language </w:t>
      </w:r>
      <w:r>
        <w:rPr>
          <w:rFonts w:cs="Arial"/>
          <w:b w:val="0"/>
          <w:sz w:val="24"/>
        </w:rPr>
        <w:t>instruction educational program</w:t>
      </w:r>
      <w:r w:rsidRPr="0055617D">
        <w:rPr>
          <w:rFonts w:cs="Arial"/>
          <w:b w:val="0"/>
          <w:sz w:val="24"/>
        </w:rPr>
        <w:t xml:space="preserve">. The program helps </w:t>
      </w:r>
      <w:r>
        <w:rPr>
          <w:rFonts w:cs="Arial"/>
          <w:b w:val="0"/>
          <w:sz w:val="24"/>
        </w:rPr>
        <w:t xml:space="preserve">support your child’s English language development and ensures that they </w:t>
      </w:r>
      <w:r w:rsidRPr="0055617D">
        <w:rPr>
          <w:rFonts w:cs="Arial"/>
          <w:b w:val="0"/>
          <w:sz w:val="24"/>
        </w:rPr>
        <w:t xml:space="preserve">can participate meaningfully in school classes and activities. This letter </w:t>
      </w:r>
      <w:r>
        <w:rPr>
          <w:rFonts w:cs="Arial"/>
          <w:b w:val="0"/>
          <w:sz w:val="24"/>
        </w:rPr>
        <w:t>explains</w:t>
      </w:r>
      <w:r w:rsidRPr="0055617D">
        <w:rPr>
          <w:rFonts w:cs="Arial"/>
          <w:b w:val="0"/>
          <w:sz w:val="24"/>
        </w:rPr>
        <w:t xml:space="preserve"> your child’s English level and the program available to help your child </w:t>
      </w:r>
      <w:r>
        <w:rPr>
          <w:rFonts w:cs="Arial"/>
          <w:b w:val="0"/>
          <w:sz w:val="24"/>
        </w:rPr>
        <w:t>participate fully in school</w:t>
      </w:r>
      <w:r w:rsidRPr="0055617D">
        <w:rPr>
          <w:rFonts w:cs="Arial"/>
          <w:b w:val="0"/>
          <w:sz w:val="24"/>
        </w:rPr>
        <w:t>.</w:t>
      </w:r>
    </w:p>
    <w:p w14:paraId="5BE67EAC" w14:textId="77777777" w:rsidR="002B6F48" w:rsidRDefault="002B6F48" w:rsidP="002B6F48">
      <w:pPr>
        <w:contextualSpacing/>
        <w:rPr>
          <w:rFonts w:cs="Arial"/>
          <w:b w:val="0"/>
          <w:sz w:val="24"/>
        </w:rPr>
      </w:pPr>
    </w:p>
    <w:p w14:paraId="34967FCD" w14:textId="77777777" w:rsidR="002B6F48" w:rsidRPr="0055617D" w:rsidRDefault="002B6F48" w:rsidP="002B6F48">
      <w:pPr>
        <w:contextualSpacing/>
        <w:rPr>
          <w:rFonts w:cs="Arial"/>
          <w:b w:val="0"/>
          <w:sz w:val="24"/>
        </w:rPr>
      </w:pPr>
      <w:r w:rsidRPr="0055617D">
        <w:rPr>
          <w:rFonts w:cs="Arial"/>
          <w:b w:val="0"/>
          <w:sz w:val="24"/>
        </w:rPr>
        <w:t>The purpose</w:t>
      </w:r>
      <w:r>
        <w:rPr>
          <w:rFonts w:cs="Arial"/>
          <w:b w:val="0"/>
          <w:sz w:val="24"/>
        </w:rPr>
        <w:t>s</w:t>
      </w:r>
      <w:r w:rsidRPr="0055617D">
        <w:rPr>
          <w:rFonts w:cs="Arial"/>
          <w:b w:val="0"/>
          <w:sz w:val="24"/>
        </w:rPr>
        <w:t xml:space="preserve"> of </w:t>
      </w:r>
      <w:r>
        <w:rPr>
          <w:rFonts w:cs="Arial"/>
          <w:b w:val="0"/>
          <w:sz w:val="24"/>
        </w:rPr>
        <w:t>English Learner Programs</w:t>
      </w:r>
      <w:r w:rsidRPr="0055617D">
        <w:rPr>
          <w:rFonts w:cs="Arial"/>
          <w:b w:val="0"/>
          <w:sz w:val="24"/>
        </w:rPr>
        <w:t xml:space="preserve"> </w:t>
      </w:r>
      <w:r>
        <w:rPr>
          <w:rFonts w:cs="Arial"/>
          <w:b w:val="0"/>
          <w:sz w:val="24"/>
        </w:rPr>
        <w:t>are</w:t>
      </w:r>
      <w:r w:rsidRPr="0055617D">
        <w:rPr>
          <w:rFonts w:cs="Arial"/>
          <w:b w:val="0"/>
          <w:sz w:val="24"/>
        </w:rPr>
        <w:t xml:space="preserve"> to </w:t>
      </w:r>
      <w:r>
        <w:rPr>
          <w:rFonts w:cs="Arial"/>
          <w:b w:val="0"/>
          <w:sz w:val="24"/>
        </w:rPr>
        <w:t>help</w:t>
      </w:r>
      <w:r w:rsidRPr="0055617D">
        <w:rPr>
          <w:rFonts w:cs="Arial"/>
          <w:b w:val="0"/>
          <w:sz w:val="24"/>
        </w:rPr>
        <w:t xml:space="preserve"> </w:t>
      </w:r>
      <w:r>
        <w:rPr>
          <w:rFonts w:cs="Arial"/>
          <w:b w:val="0"/>
          <w:sz w:val="24"/>
        </w:rPr>
        <w:t xml:space="preserve">multilingual </w:t>
      </w:r>
      <w:r w:rsidRPr="0055617D">
        <w:rPr>
          <w:rFonts w:cs="Arial"/>
          <w:b w:val="0"/>
          <w:sz w:val="24"/>
        </w:rPr>
        <w:t>students</w:t>
      </w:r>
      <w:r>
        <w:rPr>
          <w:rFonts w:cs="Arial"/>
          <w:b w:val="0"/>
          <w:sz w:val="24"/>
        </w:rPr>
        <w:t xml:space="preserve"> increase their proficiency</w:t>
      </w:r>
      <w:r w:rsidRPr="0055617D">
        <w:rPr>
          <w:rFonts w:cs="Arial"/>
          <w:b w:val="0"/>
          <w:sz w:val="24"/>
        </w:rPr>
        <w:t xml:space="preserve"> in listening, speaking,</w:t>
      </w:r>
      <w:r>
        <w:rPr>
          <w:rFonts w:cs="Arial"/>
          <w:b w:val="0"/>
          <w:sz w:val="24"/>
        </w:rPr>
        <w:t xml:space="preserve"> </w:t>
      </w:r>
      <w:r w:rsidRPr="0055617D">
        <w:rPr>
          <w:rFonts w:cs="Arial"/>
          <w:b w:val="0"/>
          <w:sz w:val="24"/>
        </w:rPr>
        <w:t>reading, and writing in English.</w:t>
      </w:r>
      <w:r>
        <w:rPr>
          <w:rFonts w:cs="Arial"/>
          <w:b w:val="0"/>
          <w:bCs/>
          <w:i/>
          <w:iCs/>
          <w:sz w:val="24"/>
        </w:rPr>
        <w:t xml:space="preserve"> </w:t>
      </w:r>
      <w:r w:rsidRPr="0055617D">
        <w:rPr>
          <w:rFonts w:cs="Arial"/>
          <w:b w:val="0"/>
          <w:sz w:val="24"/>
        </w:rPr>
        <w:t xml:space="preserve">The following district programs are available to help your child </w:t>
      </w:r>
      <w:r>
        <w:rPr>
          <w:rFonts w:cs="Arial"/>
          <w:b w:val="0"/>
          <w:sz w:val="24"/>
        </w:rPr>
        <w:t>develop the language needed to</w:t>
      </w:r>
      <w:r w:rsidRPr="0055617D">
        <w:rPr>
          <w:rFonts w:cs="Arial"/>
          <w:b w:val="0"/>
          <w:sz w:val="24"/>
        </w:rPr>
        <w:t xml:space="preserve"> make academic progress:</w:t>
      </w:r>
    </w:p>
    <w:p w14:paraId="0CB1A3DB" w14:textId="77777777" w:rsidR="002B6F48" w:rsidRPr="0055617D" w:rsidRDefault="002B6F48" w:rsidP="002B6F48">
      <w:pPr>
        <w:contextualSpacing/>
        <w:jc w:val="center"/>
        <w:rPr>
          <w:rFonts w:cs="Arial"/>
          <w:b w:val="0"/>
          <w:i/>
          <w:color w:val="FF0000"/>
          <w:sz w:val="24"/>
        </w:rPr>
      </w:pPr>
      <w:r w:rsidRPr="0055617D">
        <w:rPr>
          <w:rFonts w:cs="Arial"/>
          <w:b w:val="0"/>
          <w:color w:val="FF0000"/>
          <w:sz w:val="24"/>
          <w:u w:val="single"/>
        </w:rPr>
        <w:br/>
      </w:r>
      <w:r w:rsidRPr="0055617D">
        <w:rPr>
          <w:rFonts w:cs="Arial"/>
          <w:b w:val="0"/>
          <w:i/>
          <w:color w:val="FF0000"/>
          <w:sz w:val="24"/>
          <w:u w:val="single"/>
        </w:rPr>
        <w:t xml:space="preserve">MODIFY LIST OF PROGRAMS OR APPROACHES </w:t>
      </w:r>
      <w:r>
        <w:rPr>
          <w:rFonts w:cs="Arial"/>
          <w:b w:val="0"/>
          <w:i/>
          <w:color w:val="FF0000"/>
          <w:sz w:val="24"/>
          <w:u w:val="single"/>
        </w:rPr>
        <w:t xml:space="preserve">BELOW </w:t>
      </w:r>
      <w:r w:rsidRPr="0055617D">
        <w:rPr>
          <w:rFonts w:cs="Arial"/>
          <w:b w:val="0"/>
          <w:i/>
          <w:color w:val="FF0000"/>
          <w:sz w:val="24"/>
          <w:u w:val="single"/>
        </w:rPr>
        <w:t>AS NEEDED</w:t>
      </w:r>
    </w:p>
    <w:p w14:paraId="15E7CDDF" w14:textId="77777777" w:rsidR="002B6F48" w:rsidRPr="0055617D" w:rsidRDefault="002B6F48" w:rsidP="002B6F48">
      <w:pPr>
        <w:contextualSpacing/>
        <w:jc w:val="center"/>
        <w:rPr>
          <w:rFonts w:cs="Arial"/>
          <w:b w:val="0"/>
          <w:i/>
          <w:color w:val="FF0000"/>
          <w:sz w:val="24"/>
        </w:rPr>
      </w:pPr>
    </w:p>
    <w:p w14:paraId="78D19829" w14:textId="77777777" w:rsidR="002B6F48" w:rsidRPr="0055617D" w:rsidRDefault="002B6F48" w:rsidP="002B6F48">
      <w:pPr>
        <w:numPr>
          <w:ilvl w:val="0"/>
          <w:numId w:val="12"/>
        </w:numPr>
        <w:contextualSpacing/>
        <w:rPr>
          <w:rFonts w:cs="Arial"/>
          <w:b w:val="0"/>
          <w:bCs/>
          <w:sz w:val="24"/>
        </w:rPr>
      </w:pPr>
      <w:r w:rsidRPr="0055617D">
        <w:rPr>
          <w:rFonts w:cs="Arial"/>
          <w:b w:val="0"/>
          <w:sz w:val="24"/>
        </w:rPr>
        <w:t>English-only Supplemental Instructional</w:t>
      </w:r>
      <w:r>
        <w:rPr>
          <w:rFonts w:cs="Arial"/>
          <w:b w:val="0"/>
          <w:sz w:val="24"/>
        </w:rPr>
        <w:t xml:space="preserve"> Program</w:t>
      </w:r>
    </w:p>
    <w:p w14:paraId="1BC746EC" w14:textId="77777777" w:rsidR="002B6F48" w:rsidRPr="0055617D" w:rsidRDefault="002B6F48" w:rsidP="002B6F48">
      <w:pPr>
        <w:numPr>
          <w:ilvl w:val="0"/>
          <w:numId w:val="12"/>
        </w:numPr>
        <w:contextualSpacing/>
        <w:rPr>
          <w:rFonts w:cs="Arial"/>
          <w:b w:val="0"/>
          <w:sz w:val="24"/>
        </w:rPr>
      </w:pPr>
      <w:r w:rsidRPr="0055617D">
        <w:rPr>
          <w:rFonts w:cs="Arial"/>
          <w:b w:val="0"/>
          <w:sz w:val="24"/>
        </w:rPr>
        <w:t>Bilingual Supplemental Instructional</w:t>
      </w:r>
      <w:r>
        <w:rPr>
          <w:rFonts w:cs="Arial"/>
          <w:b w:val="0"/>
          <w:sz w:val="24"/>
        </w:rPr>
        <w:t xml:space="preserve"> Program</w:t>
      </w:r>
    </w:p>
    <w:p w14:paraId="46F8801C" w14:textId="77777777" w:rsidR="002B6F48" w:rsidRPr="0055617D" w:rsidRDefault="002B6F48" w:rsidP="002B6F48">
      <w:pPr>
        <w:numPr>
          <w:ilvl w:val="0"/>
          <w:numId w:val="12"/>
        </w:numPr>
        <w:contextualSpacing/>
        <w:rPr>
          <w:rFonts w:cs="Arial"/>
          <w:b w:val="0"/>
          <w:bCs/>
          <w:sz w:val="24"/>
        </w:rPr>
      </w:pPr>
      <w:r w:rsidRPr="0055617D">
        <w:rPr>
          <w:rFonts w:cs="Arial"/>
          <w:b w:val="0"/>
          <w:sz w:val="24"/>
        </w:rPr>
        <w:t>Dual Language</w:t>
      </w:r>
      <w:r>
        <w:rPr>
          <w:rFonts w:cs="Arial"/>
          <w:b w:val="0"/>
          <w:sz w:val="24"/>
        </w:rPr>
        <w:t xml:space="preserve"> Program</w:t>
      </w:r>
    </w:p>
    <w:p w14:paraId="46578ABD" w14:textId="77777777" w:rsidR="002B6F48" w:rsidRPr="0055617D" w:rsidRDefault="002B6F48" w:rsidP="002B6F48">
      <w:pPr>
        <w:numPr>
          <w:ilvl w:val="0"/>
          <w:numId w:val="12"/>
        </w:numPr>
        <w:contextualSpacing/>
        <w:rPr>
          <w:rFonts w:cs="Arial"/>
          <w:b w:val="0"/>
          <w:bCs/>
          <w:sz w:val="24"/>
        </w:rPr>
      </w:pPr>
      <w:r w:rsidRPr="0055617D">
        <w:rPr>
          <w:rFonts w:cs="Arial"/>
          <w:b w:val="0"/>
          <w:sz w:val="24"/>
        </w:rPr>
        <w:t>Content Classes with Integrated English as a Second Language Support</w:t>
      </w:r>
      <w:r>
        <w:rPr>
          <w:rFonts w:cs="Arial"/>
          <w:b w:val="0"/>
          <w:sz w:val="24"/>
        </w:rPr>
        <w:t xml:space="preserve"> </w:t>
      </w:r>
    </w:p>
    <w:p w14:paraId="277242F6" w14:textId="77777777" w:rsidR="002B6F48" w:rsidRPr="0055617D" w:rsidRDefault="002B6F48" w:rsidP="002B6F48">
      <w:pPr>
        <w:numPr>
          <w:ilvl w:val="0"/>
          <w:numId w:val="12"/>
        </w:numPr>
        <w:contextualSpacing/>
        <w:rPr>
          <w:rFonts w:cs="Arial"/>
          <w:b w:val="0"/>
          <w:sz w:val="24"/>
        </w:rPr>
      </w:pPr>
      <w:r w:rsidRPr="0055617D">
        <w:rPr>
          <w:rFonts w:cs="Arial"/>
          <w:b w:val="0"/>
          <w:sz w:val="24"/>
        </w:rPr>
        <w:t>Newcomer</w:t>
      </w:r>
      <w:r>
        <w:rPr>
          <w:rFonts w:cs="Arial"/>
          <w:b w:val="0"/>
          <w:sz w:val="24"/>
        </w:rPr>
        <w:t xml:space="preserve"> Program</w:t>
      </w:r>
    </w:p>
    <w:p w14:paraId="657FAA16" w14:textId="77777777" w:rsidR="002B6F48" w:rsidRPr="0055617D" w:rsidRDefault="002B6F48" w:rsidP="002B6F48">
      <w:pPr>
        <w:numPr>
          <w:ilvl w:val="0"/>
          <w:numId w:val="12"/>
        </w:numPr>
        <w:contextualSpacing/>
        <w:rPr>
          <w:rFonts w:cs="Arial"/>
          <w:b w:val="0"/>
          <w:bCs/>
          <w:sz w:val="24"/>
        </w:rPr>
      </w:pPr>
      <w:r w:rsidRPr="0055617D">
        <w:rPr>
          <w:rFonts w:cs="Arial"/>
          <w:b w:val="0"/>
          <w:sz w:val="24"/>
        </w:rPr>
        <w:t>S</w:t>
      </w:r>
      <w:r w:rsidRPr="0055617D">
        <w:rPr>
          <w:rFonts w:cs="Arial"/>
          <w:b w:val="0"/>
          <w:bCs/>
          <w:sz w:val="24"/>
        </w:rPr>
        <w:t>heltered Instruction</w:t>
      </w:r>
      <w:r>
        <w:rPr>
          <w:rFonts w:cs="Arial"/>
          <w:b w:val="0"/>
          <w:bCs/>
          <w:sz w:val="24"/>
        </w:rPr>
        <w:t xml:space="preserve"> Program</w:t>
      </w:r>
    </w:p>
    <w:p w14:paraId="6DACFC36" w14:textId="77777777" w:rsidR="002B6F48" w:rsidRPr="0055617D" w:rsidRDefault="002B6F48" w:rsidP="002B6F48">
      <w:pPr>
        <w:numPr>
          <w:ilvl w:val="0"/>
          <w:numId w:val="12"/>
        </w:numPr>
        <w:contextualSpacing/>
        <w:rPr>
          <w:rFonts w:cs="Arial"/>
          <w:b w:val="0"/>
          <w:bCs/>
          <w:sz w:val="24"/>
        </w:rPr>
      </w:pPr>
      <w:r w:rsidRPr="0055617D">
        <w:rPr>
          <w:rFonts w:cs="Arial"/>
          <w:b w:val="0"/>
          <w:bCs/>
          <w:sz w:val="24"/>
        </w:rPr>
        <w:t>Structured or Two-Way Immersion</w:t>
      </w:r>
      <w:r>
        <w:rPr>
          <w:rFonts w:cs="Arial"/>
          <w:b w:val="0"/>
          <w:bCs/>
          <w:sz w:val="24"/>
        </w:rPr>
        <w:t xml:space="preserve"> Program</w:t>
      </w:r>
    </w:p>
    <w:p w14:paraId="205484E0" w14:textId="77777777" w:rsidR="002B6F48" w:rsidRPr="0055617D" w:rsidRDefault="002B6F48" w:rsidP="002B6F48">
      <w:pPr>
        <w:numPr>
          <w:ilvl w:val="0"/>
          <w:numId w:val="12"/>
        </w:numPr>
        <w:contextualSpacing/>
        <w:rPr>
          <w:rFonts w:cs="Arial"/>
          <w:b w:val="0"/>
          <w:sz w:val="24"/>
        </w:rPr>
      </w:pPr>
      <w:r w:rsidRPr="0055617D">
        <w:rPr>
          <w:rFonts w:cs="Arial"/>
          <w:b w:val="0"/>
          <w:sz w:val="24"/>
        </w:rPr>
        <w:t>Consultation, Monitoring and Academic Assistance</w:t>
      </w:r>
    </w:p>
    <w:p w14:paraId="657A5685" w14:textId="77777777" w:rsidR="002B6F48" w:rsidRPr="0055617D" w:rsidRDefault="002B6F48" w:rsidP="002B6F48">
      <w:pPr>
        <w:numPr>
          <w:ilvl w:val="0"/>
          <w:numId w:val="12"/>
        </w:numPr>
        <w:contextualSpacing/>
        <w:rPr>
          <w:rFonts w:cs="Arial"/>
          <w:b w:val="0"/>
          <w:sz w:val="24"/>
        </w:rPr>
      </w:pPr>
      <w:r w:rsidRPr="0055617D">
        <w:rPr>
          <w:rFonts w:cs="Arial"/>
          <w:b w:val="0"/>
          <w:sz w:val="24"/>
        </w:rPr>
        <w:t>Other</w:t>
      </w:r>
      <w:r>
        <w:rPr>
          <w:rFonts w:cs="Arial"/>
          <w:b w:val="0"/>
          <w:sz w:val="24"/>
        </w:rPr>
        <w:t xml:space="preserve">: </w:t>
      </w:r>
    </w:p>
    <w:p w14:paraId="215621A8" w14:textId="77777777" w:rsidR="002B6F48" w:rsidRPr="0055617D" w:rsidRDefault="002B6F48" w:rsidP="002B6F48">
      <w:pPr>
        <w:rPr>
          <w:rFonts w:cs="Arial"/>
          <w:b w:val="0"/>
          <w:bCs/>
          <w:sz w:val="24"/>
        </w:rPr>
      </w:pPr>
    </w:p>
    <w:p w14:paraId="0055EEBF" w14:textId="77777777" w:rsidR="002B6F48" w:rsidRDefault="002B6F48" w:rsidP="002B6F48">
      <w:pPr>
        <w:contextualSpacing/>
        <w:rPr>
          <w:rFonts w:cs="Arial"/>
          <w:b w:val="0"/>
          <w:sz w:val="24"/>
        </w:rPr>
      </w:pPr>
      <w:r w:rsidRPr="0055617D">
        <w:rPr>
          <w:rFonts w:cs="Arial"/>
          <w:b w:val="0"/>
          <w:sz w:val="24"/>
        </w:rPr>
        <w:t xml:space="preserve">Each program is explained in the glossary </w:t>
      </w:r>
      <w:r>
        <w:rPr>
          <w:rFonts w:cs="Arial"/>
          <w:b w:val="0"/>
          <w:sz w:val="24"/>
        </w:rPr>
        <w:t>attached</w:t>
      </w:r>
      <w:r w:rsidRPr="0055617D">
        <w:rPr>
          <w:rFonts w:cs="Arial"/>
          <w:b w:val="0"/>
          <w:sz w:val="24"/>
        </w:rPr>
        <w:t xml:space="preserve"> this letter. </w:t>
      </w:r>
    </w:p>
    <w:p w14:paraId="7BB4B826" w14:textId="77777777" w:rsidR="002B6F48" w:rsidRDefault="002B6F48" w:rsidP="002B6F48">
      <w:pPr>
        <w:contextualSpacing/>
        <w:rPr>
          <w:rFonts w:cs="Arial"/>
          <w:b w:val="0"/>
          <w:sz w:val="24"/>
        </w:rPr>
      </w:pPr>
    </w:p>
    <w:p w14:paraId="5F0994CC" w14:textId="77777777" w:rsidR="002B6F48" w:rsidRPr="0055617D" w:rsidRDefault="002B6F48" w:rsidP="002B6F48">
      <w:pPr>
        <w:pStyle w:val="BodyText"/>
        <w:contextualSpacing/>
        <w:rPr>
          <w:b/>
        </w:rPr>
      </w:pPr>
      <w:r>
        <w:rPr>
          <w:b/>
        </w:rPr>
        <w:t>In addition to developing English language skills, t</w:t>
      </w:r>
      <w:r w:rsidRPr="0055617D">
        <w:t>he program will help your child meet age-appropriate academic achievement standards for grade promotion and graduation.</w:t>
      </w:r>
      <w:r>
        <w:rPr>
          <w:b/>
        </w:rPr>
        <w:t xml:space="preserve"> </w:t>
      </w:r>
    </w:p>
    <w:p w14:paraId="60E317A9" w14:textId="77777777" w:rsidR="009A4FE3" w:rsidRDefault="002B6F48" w:rsidP="002B6F48">
      <w:pPr>
        <w:contextualSpacing/>
        <w:rPr>
          <w:rFonts w:cs="Arial"/>
          <w:b w:val="0"/>
          <w:sz w:val="24"/>
        </w:rPr>
      </w:pPr>
      <w:r w:rsidRPr="0055617D">
        <w:rPr>
          <w:rFonts w:cs="Arial"/>
          <w:b w:val="0"/>
          <w:sz w:val="24"/>
        </w:rPr>
        <w:br/>
      </w:r>
    </w:p>
    <w:p w14:paraId="0D9E3C3D" w14:textId="62FB61C8" w:rsidR="002B6F48" w:rsidRPr="0055617D" w:rsidRDefault="002B6F48" w:rsidP="002B6F48">
      <w:pPr>
        <w:contextualSpacing/>
        <w:rPr>
          <w:rFonts w:cs="Arial"/>
          <w:b w:val="0"/>
          <w:sz w:val="24"/>
        </w:rPr>
      </w:pPr>
      <w:r w:rsidRPr="0055617D">
        <w:rPr>
          <w:rFonts w:cs="Arial"/>
          <w:b w:val="0"/>
          <w:sz w:val="24"/>
        </w:rPr>
        <w:lastRenderedPageBreak/>
        <w:t xml:space="preserve">Students remain classified as English learners until they reach </w:t>
      </w:r>
      <w:r>
        <w:rPr>
          <w:rFonts w:cs="Arial"/>
          <w:b w:val="0"/>
          <w:sz w:val="24"/>
        </w:rPr>
        <w:t>the Proficient overall level. This is determined by the state test Ohio English Language Proficiency Assessment</w:t>
      </w:r>
      <w:r w:rsidRPr="0055617D">
        <w:rPr>
          <w:rFonts w:cs="Arial"/>
          <w:b w:val="0"/>
          <w:sz w:val="24"/>
        </w:rPr>
        <w:t xml:space="preserve"> </w:t>
      </w:r>
      <w:r>
        <w:rPr>
          <w:rFonts w:cs="Arial"/>
          <w:b w:val="0"/>
          <w:sz w:val="24"/>
        </w:rPr>
        <w:t>(OELPA) given during the spring of every year</w:t>
      </w:r>
      <w:r w:rsidRPr="0055617D">
        <w:rPr>
          <w:rFonts w:cs="Arial"/>
          <w:b w:val="0"/>
          <w:sz w:val="24"/>
        </w:rPr>
        <w:t xml:space="preserve">. English learners demonstrate </w:t>
      </w:r>
      <w:r>
        <w:rPr>
          <w:rFonts w:cs="Arial"/>
          <w:b w:val="0"/>
          <w:sz w:val="24"/>
        </w:rPr>
        <w:t xml:space="preserve">the overall Proficient level </w:t>
      </w:r>
      <w:r w:rsidRPr="0055617D">
        <w:rPr>
          <w:rFonts w:cs="Arial"/>
          <w:b w:val="0"/>
          <w:sz w:val="24"/>
        </w:rPr>
        <w:t xml:space="preserve">by earning a score of 4 or 5 in each of the four parts of the test (listening, speaking, </w:t>
      </w:r>
      <w:proofErr w:type="gramStart"/>
      <w:r w:rsidRPr="0055617D">
        <w:rPr>
          <w:rFonts w:cs="Arial"/>
          <w:b w:val="0"/>
          <w:sz w:val="24"/>
        </w:rPr>
        <w:t>reading</w:t>
      </w:r>
      <w:proofErr w:type="gramEnd"/>
      <w:r w:rsidRPr="0055617D">
        <w:rPr>
          <w:rFonts w:cs="Arial"/>
          <w:b w:val="0"/>
          <w:sz w:val="24"/>
        </w:rPr>
        <w:t xml:space="preserve"> and writing). </w:t>
      </w:r>
    </w:p>
    <w:p w14:paraId="0A79B9BE" w14:textId="77777777" w:rsidR="002B6F48" w:rsidRPr="0055617D" w:rsidRDefault="002B6F48" w:rsidP="002B6F48">
      <w:pPr>
        <w:contextualSpacing/>
        <w:rPr>
          <w:rFonts w:cs="Arial"/>
          <w:b w:val="0"/>
          <w:sz w:val="24"/>
        </w:rPr>
      </w:pPr>
      <w:r w:rsidRPr="0055617D">
        <w:rPr>
          <w:rFonts w:cs="Arial"/>
          <w:b w:val="0"/>
          <w:sz w:val="24"/>
        </w:rPr>
        <w:br/>
        <w:t xml:space="preserve">Most students become proficient in English and exit </w:t>
      </w:r>
      <w:r>
        <w:rPr>
          <w:rFonts w:cs="Arial"/>
          <w:b w:val="0"/>
          <w:sz w:val="24"/>
        </w:rPr>
        <w:t>our</w:t>
      </w:r>
      <w:r w:rsidRPr="0055617D">
        <w:rPr>
          <w:rFonts w:cs="Arial"/>
          <w:b w:val="0"/>
          <w:sz w:val="24"/>
        </w:rPr>
        <w:t xml:space="preserve"> program within </w:t>
      </w:r>
      <w:r w:rsidRPr="0055617D">
        <w:rPr>
          <w:rFonts w:cs="Arial"/>
          <w:b w:val="0"/>
          <w:i/>
          <w:color w:val="FF0000"/>
          <w:sz w:val="24"/>
          <w:u w:val="single"/>
        </w:rPr>
        <w:t>INSERT PROGRAM RATE</w:t>
      </w:r>
      <w:r w:rsidRPr="0055617D">
        <w:rPr>
          <w:rFonts w:cs="Arial"/>
          <w:b w:val="0"/>
          <w:color w:val="FF0000"/>
          <w:sz w:val="24"/>
        </w:rPr>
        <w:t xml:space="preserve"> </w:t>
      </w:r>
      <w:r w:rsidRPr="0055617D">
        <w:rPr>
          <w:rFonts w:cs="Arial"/>
          <w:b w:val="0"/>
          <w:sz w:val="24"/>
        </w:rPr>
        <w:t xml:space="preserve">years. When exited from the program, your child’s performance will continue to be monitored for two years to determine if additional academic support is needed. </w:t>
      </w:r>
    </w:p>
    <w:p w14:paraId="7AD76FBB" w14:textId="77777777" w:rsidR="002B6F48" w:rsidRPr="0055617D" w:rsidRDefault="002B6F48" w:rsidP="002B6F48">
      <w:pPr>
        <w:contextualSpacing/>
        <w:rPr>
          <w:rFonts w:cs="Arial"/>
          <w:b w:val="0"/>
          <w:sz w:val="24"/>
        </w:rPr>
      </w:pPr>
    </w:p>
    <w:p w14:paraId="35E6649A" w14:textId="77777777" w:rsidR="002B6F48" w:rsidRPr="0055617D" w:rsidRDefault="002B6F48" w:rsidP="002B6F48">
      <w:pPr>
        <w:contextualSpacing/>
        <w:rPr>
          <w:rFonts w:cs="Arial"/>
          <w:b w:val="0"/>
          <w:sz w:val="24"/>
        </w:rPr>
      </w:pPr>
      <w:r w:rsidRPr="0055617D">
        <w:rPr>
          <w:rFonts w:cs="Arial"/>
          <w:b w:val="0"/>
          <w:sz w:val="24"/>
        </w:rPr>
        <w:t xml:space="preserve">In </w:t>
      </w:r>
      <w:r w:rsidRPr="0055617D">
        <w:rPr>
          <w:rFonts w:cs="Arial"/>
          <w:b w:val="0"/>
          <w:i/>
          <w:color w:val="FF0000"/>
          <w:sz w:val="24"/>
          <w:u w:val="single"/>
        </w:rPr>
        <w:t>INSERT SCHOOL YEAR</w:t>
      </w:r>
      <w:r w:rsidRPr="0055617D">
        <w:rPr>
          <w:rFonts w:cs="Arial"/>
          <w:b w:val="0"/>
          <w:color w:val="FF0000"/>
          <w:sz w:val="24"/>
        </w:rPr>
        <w:t xml:space="preserve">, </w:t>
      </w:r>
      <w:r w:rsidRPr="0055617D">
        <w:rPr>
          <w:rFonts w:cs="Arial"/>
          <w:b w:val="0"/>
          <w:i/>
          <w:color w:val="FF0000"/>
          <w:sz w:val="24"/>
          <w:u w:val="single"/>
        </w:rPr>
        <w:t>INSERT ADJUSTED 4-YEAR GRADUATION RATE</w:t>
      </w:r>
      <w:r w:rsidRPr="0055617D">
        <w:rPr>
          <w:rFonts w:cs="Arial"/>
          <w:b w:val="0"/>
          <w:sz w:val="24"/>
        </w:rPr>
        <w:t xml:space="preserve"> percent of </w:t>
      </w:r>
      <w:r w:rsidRPr="00AB6E48">
        <w:rPr>
          <w:rFonts w:cs="Arial"/>
          <w:b w:val="0"/>
          <w:sz w:val="24"/>
        </w:rPr>
        <w:t xml:space="preserve">high school students eligible for the English language development program at </w:t>
      </w:r>
      <w:r w:rsidRPr="00AB6E48">
        <w:rPr>
          <w:rFonts w:cs="Arial"/>
          <w:b w:val="0"/>
          <w:color w:val="FF0000"/>
          <w:sz w:val="24"/>
          <w:u w:val="single"/>
        </w:rPr>
        <w:t>NAME OF SCHOOL</w:t>
      </w:r>
      <w:r w:rsidRPr="00AB6E48">
        <w:rPr>
          <w:rFonts w:cs="Arial"/>
          <w:b w:val="0"/>
          <w:color w:val="FF0000"/>
          <w:sz w:val="24"/>
        </w:rPr>
        <w:t xml:space="preserve"> </w:t>
      </w:r>
      <w:r w:rsidRPr="00AB6E48">
        <w:rPr>
          <w:rFonts w:cs="Arial"/>
          <w:b w:val="0"/>
          <w:sz w:val="24"/>
        </w:rPr>
        <w:t>graduated</w:t>
      </w:r>
      <w:r w:rsidRPr="0055617D">
        <w:rPr>
          <w:rFonts w:cs="Arial"/>
          <w:b w:val="0"/>
          <w:sz w:val="24"/>
        </w:rPr>
        <w:t xml:space="preserve"> in 4 years and </w:t>
      </w:r>
      <w:r w:rsidRPr="0055617D">
        <w:rPr>
          <w:rFonts w:cs="Arial"/>
          <w:b w:val="0"/>
          <w:i/>
          <w:color w:val="FF0000"/>
          <w:sz w:val="24"/>
          <w:u w:val="single"/>
        </w:rPr>
        <w:t>INSERT ADJUSTED 5-YEAR GRADUATION RATE</w:t>
      </w:r>
      <w:r w:rsidRPr="0055617D">
        <w:rPr>
          <w:rFonts w:cs="Arial"/>
          <w:b w:val="0"/>
          <w:sz w:val="24"/>
        </w:rPr>
        <w:t xml:space="preserve"> percent of these students graduated within one additional year.</w:t>
      </w:r>
    </w:p>
    <w:p w14:paraId="62AE3199" w14:textId="77777777" w:rsidR="002B6F48" w:rsidRDefault="002B6F48" w:rsidP="002B6F48">
      <w:pPr>
        <w:pStyle w:val="BodyText"/>
        <w:contextualSpacing/>
      </w:pPr>
      <w:r w:rsidRPr="0055617D">
        <w:br/>
        <w:t>We strongly encourage your child’s participation in the English language development program</w:t>
      </w:r>
      <w:r>
        <w:t>. We</w:t>
      </w:r>
      <w:r w:rsidRPr="0055617D">
        <w:t xml:space="preserve"> invite you to learn more about the benefits of the program. </w:t>
      </w:r>
    </w:p>
    <w:p w14:paraId="4FB1A9A0" w14:textId="77777777" w:rsidR="002B6F48" w:rsidRPr="0055617D" w:rsidRDefault="002B6F48" w:rsidP="002B6F48">
      <w:pPr>
        <w:contextualSpacing/>
        <w:rPr>
          <w:rFonts w:cs="Arial"/>
          <w:b w:val="0"/>
          <w:sz w:val="24"/>
        </w:rPr>
      </w:pPr>
    </w:p>
    <w:p w14:paraId="6DC5404E" w14:textId="77777777" w:rsidR="002B6F48" w:rsidRPr="0055617D" w:rsidRDefault="002B6F48" w:rsidP="002B6F48">
      <w:pPr>
        <w:contextualSpacing/>
        <w:rPr>
          <w:rFonts w:cs="Arial"/>
          <w:b w:val="0"/>
          <w:sz w:val="24"/>
        </w:rPr>
      </w:pPr>
      <w:r w:rsidRPr="0055617D">
        <w:rPr>
          <w:rFonts w:cs="Arial"/>
          <w:b w:val="0"/>
          <w:sz w:val="24"/>
        </w:rPr>
        <w:t xml:space="preserve">Please contact or visit </w:t>
      </w:r>
      <w:r>
        <w:rPr>
          <w:rFonts w:cs="Arial"/>
          <w:b w:val="0"/>
          <w:sz w:val="24"/>
        </w:rPr>
        <w:t>us</w:t>
      </w:r>
      <w:r w:rsidRPr="0055617D">
        <w:rPr>
          <w:rFonts w:cs="Arial"/>
          <w:b w:val="0"/>
          <w:sz w:val="24"/>
        </w:rPr>
        <w:t xml:space="preserve"> to discuss your child’s progress in English language development and academic achievement.</w:t>
      </w:r>
    </w:p>
    <w:p w14:paraId="4340E0BA" w14:textId="77777777" w:rsidR="002B6F48" w:rsidRPr="0055617D" w:rsidRDefault="002B6F48" w:rsidP="002B6F48">
      <w:pPr>
        <w:contextualSpacing/>
        <w:rPr>
          <w:rFonts w:cs="Arial"/>
          <w:b w:val="0"/>
          <w:sz w:val="24"/>
        </w:rPr>
      </w:pPr>
    </w:p>
    <w:p w14:paraId="2AFA2B18" w14:textId="77777777" w:rsidR="002B6F48" w:rsidRPr="0055617D" w:rsidRDefault="002B6F48" w:rsidP="002B6F48">
      <w:pPr>
        <w:contextualSpacing/>
        <w:rPr>
          <w:rFonts w:cs="Arial"/>
          <w:b w:val="0"/>
          <w:sz w:val="24"/>
        </w:rPr>
      </w:pPr>
      <w:r w:rsidRPr="0055617D">
        <w:rPr>
          <w:rFonts w:cs="Arial"/>
          <w:b w:val="0"/>
          <w:i/>
          <w:color w:val="FF0000"/>
          <w:sz w:val="24"/>
          <w:u w:val="single"/>
        </w:rPr>
        <w:t>INSERT CONTACT NAME</w:t>
      </w:r>
      <w:r w:rsidRPr="0055617D">
        <w:rPr>
          <w:rFonts w:cs="Arial"/>
          <w:b w:val="0"/>
          <w:color w:val="FF0000"/>
          <w:sz w:val="24"/>
        </w:rPr>
        <w:t xml:space="preserve"> </w:t>
      </w:r>
    </w:p>
    <w:p w14:paraId="5A54044B" w14:textId="77777777" w:rsidR="002B6F48" w:rsidRPr="0055617D" w:rsidRDefault="002B6F48" w:rsidP="002B6F48">
      <w:pPr>
        <w:contextualSpacing/>
        <w:rPr>
          <w:rFonts w:cs="Arial"/>
          <w:b w:val="0"/>
          <w:color w:val="000000" w:themeColor="text1"/>
          <w:sz w:val="24"/>
        </w:rPr>
      </w:pPr>
      <w:r w:rsidRPr="0055617D">
        <w:rPr>
          <w:rFonts w:cs="Arial"/>
          <w:b w:val="0"/>
          <w:i/>
          <w:color w:val="FF0000"/>
          <w:sz w:val="24"/>
          <w:u w:val="single"/>
        </w:rPr>
        <w:t>INSERT CONTACT PHONE NUMBER</w:t>
      </w:r>
      <w:r w:rsidRPr="0055617D">
        <w:rPr>
          <w:rFonts w:cs="Arial"/>
          <w:b w:val="0"/>
          <w:color w:val="FF0000"/>
          <w:sz w:val="24"/>
        </w:rPr>
        <w:t xml:space="preserve"> </w:t>
      </w:r>
    </w:p>
    <w:p w14:paraId="6435A383" w14:textId="77777777" w:rsidR="002B6F48" w:rsidRDefault="002B6F48" w:rsidP="002B6F48">
      <w:pPr>
        <w:contextualSpacing/>
        <w:rPr>
          <w:rFonts w:cs="Arial"/>
          <w:b w:val="0"/>
          <w:i/>
          <w:color w:val="FF0000"/>
          <w:sz w:val="24"/>
          <w:u w:val="single"/>
        </w:rPr>
      </w:pPr>
      <w:r w:rsidRPr="0055617D">
        <w:rPr>
          <w:rFonts w:cs="Arial"/>
          <w:b w:val="0"/>
          <w:i/>
          <w:color w:val="FF0000"/>
          <w:sz w:val="24"/>
          <w:u w:val="single"/>
        </w:rPr>
        <w:t>INSERT CONTACT EMAIL ADDRESS</w:t>
      </w:r>
    </w:p>
    <w:p w14:paraId="78CEB280" w14:textId="77777777" w:rsidR="002B6F48" w:rsidRDefault="002B6F48" w:rsidP="002B6F48">
      <w:pPr>
        <w:contextualSpacing/>
        <w:rPr>
          <w:rFonts w:cs="Arial"/>
          <w:b w:val="0"/>
          <w:i/>
          <w:color w:val="FF0000"/>
          <w:sz w:val="24"/>
          <w:u w:val="single"/>
        </w:rPr>
      </w:pPr>
    </w:p>
    <w:p w14:paraId="2CA2D781" w14:textId="77777777" w:rsidR="002B6F48" w:rsidRPr="00AB7DB5" w:rsidRDefault="002B6F48" w:rsidP="002B6F48">
      <w:pPr>
        <w:pStyle w:val="BodyText"/>
        <w:contextualSpacing/>
      </w:pPr>
      <w:r w:rsidRPr="00AB7DB5">
        <w:t xml:space="preserve">Although </w:t>
      </w:r>
      <w:r>
        <w:t>our school</w:t>
      </w:r>
      <w:r w:rsidRPr="00AB7DB5">
        <w:t xml:space="preserve"> ha</w:t>
      </w:r>
      <w:r>
        <w:t>s</w:t>
      </w:r>
      <w:r w:rsidRPr="00AB7DB5">
        <w:t xml:space="preserve"> an obligation to serve all </w:t>
      </w:r>
      <w:r>
        <w:t xml:space="preserve">students who are </w:t>
      </w:r>
      <w:r w:rsidRPr="00AB7DB5">
        <w:t>E</w:t>
      </w:r>
      <w:r>
        <w:t>nglish learners</w:t>
      </w:r>
      <w:r w:rsidRPr="00AB7DB5">
        <w:t xml:space="preserve">, </w:t>
      </w:r>
      <w:r>
        <w:t>you</w:t>
      </w:r>
      <w:r w:rsidRPr="00AB7DB5">
        <w:t xml:space="preserve"> have a right to decline or opt </w:t>
      </w:r>
      <w:r>
        <w:t>your child</w:t>
      </w:r>
      <w:r w:rsidRPr="00AB7DB5">
        <w:t xml:space="preserve"> out </w:t>
      </w:r>
      <w:r>
        <w:t>the</w:t>
      </w:r>
      <w:r w:rsidRPr="00AB7DB5">
        <w:t xml:space="preserve"> E</w:t>
      </w:r>
      <w:r>
        <w:t>nglish learner</w:t>
      </w:r>
      <w:r w:rsidRPr="00AB7DB5">
        <w:t xml:space="preserve"> program or</w:t>
      </w:r>
      <w:r>
        <w:t xml:space="preserve"> </w:t>
      </w:r>
      <w:proofErr w:type="gramStart"/>
      <w:r w:rsidRPr="00AB7DB5">
        <w:t>particular services</w:t>
      </w:r>
      <w:proofErr w:type="gramEnd"/>
      <w:r w:rsidRPr="00AB7DB5">
        <w:t xml:space="preserve"> within </w:t>
      </w:r>
      <w:r>
        <w:t>the</w:t>
      </w:r>
      <w:r w:rsidRPr="00AB7DB5">
        <w:t xml:space="preserve"> program. If </w:t>
      </w:r>
      <w:r>
        <w:t>you</w:t>
      </w:r>
      <w:r w:rsidRPr="00AB7DB5">
        <w:t xml:space="preserve"> opt </w:t>
      </w:r>
      <w:r>
        <w:t>your</w:t>
      </w:r>
      <w:r w:rsidRPr="00AB7DB5">
        <w:t xml:space="preserve"> child out of </w:t>
      </w:r>
      <w:r>
        <w:t>the</w:t>
      </w:r>
      <w:r w:rsidRPr="00AB7DB5">
        <w:t xml:space="preserve"> school’s E</w:t>
      </w:r>
      <w:r>
        <w:t>nglish learner</w:t>
      </w:r>
      <w:r w:rsidRPr="00AB7DB5">
        <w:t xml:space="preserve"> program or specific services, </w:t>
      </w:r>
      <w:r>
        <w:t>your child</w:t>
      </w:r>
      <w:r w:rsidRPr="00AB7DB5">
        <w:t xml:space="preserve"> retain</w:t>
      </w:r>
      <w:r>
        <w:t>s</w:t>
      </w:r>
      <w:r w:rsidRPr="00AB7DB5">
        <w:t xml:space="preserve"> their status as</w:t>
      </w:r>
      <w:r>
        <w:t xml:space="preserve"> an</w:t>
      </w:r>
      <w:r w:rsidRPr="00AB7DB5">
        <w:t xml:space="preserve"> English learner. The school remains obligated to take the affirmative steps required by Title VI of the Civil Rights Act of 1964 and the appropriate actions required by the Equal Education Opportunity Act of 1974 to provide EL students access to its educational programs (20 U.S.C. sections 1703[f], 6312[e][3][A][viii]).</w:t>
      </w:r>
    </w:p>
    <w:p w14:paraId="7E324534" w14:textId="77777777" w:rsidR="002B6F48" w:rsidRPr="0055617D" w:rsidRDefault="002B6F48" w:rsidP="002B6F48">
      <w:pPr>
        <w:contextualSpacing/>
        <w:rPr>
          <w:rFonts w:cs="Arial"/>
          <w:b w:val="0"/>
          <w:spacing w:val="-1"/>
          <w:sz w:val="24"/>
        </w:rPr>
      </w:pPr>
    </w:p>
    <w:p w14:paraId="6995D7D2" w14:textId="77777777" w:rsidR="002B6F48" w:rsidRPr="0055617D" w:rsidRDefault="002B6F48" w:rsidP="002B6F48">
      <w:pPr>
        <w:rPr>
          <w:rFonts w:cs="Arial"/>
          <w:b w:val="0"/>
          <w:sz w:val="24"/>
        </w:rPr>
      </w:pPr>
    </w:p>
    <w:p w14:paraId="34857DEA" w14:textId="77777777" w:rsidR="002B6F48" w:rsidRPr="0055617D" w:rsidRDefault="002B6F48" w:rsidP="002B6F48">
      <w:pPr>
        <w:numPr>
          <w:ilvl w:val="0"/>
          <w:numId w:val="4"/>
        </w:numPr>
        <w:ind w:left="360"/>
        <w:contextualSpacing/>
        <w:rPr>
          <w:rFonts w:cs="Arial"/>
          <w:b w:val="0"/>
          <w:sz w:val="24"/>
        </w:rPr>
      </w:pPr>
      <w:r w:rsidRPr="0055617D">
        <w:rPr>
          <w:rFonts w:cs="Arial"/>
          <w:b w:val="0"/>
          <w:sz w:val="24"/>
        </w:rPr>
        <w:t xml:space="preserve">I understand this information and consent to English language services for my child. </w:t>
      </w:r>
      <w:r w:rsidRPr="0055617D">
        <w:rPr>
          <w:rFonts w:cs="Arial"/>
          <w:b w:val="0"/>
          <w:sz w:val="24"/>
        </w:rPr>
        <w:tab/>
      </w:r>
    </w:p>
    <w:p w14:paraId="003C3FB2" w14:textId="77777777" w:rsidR="002B6F48" w:rsidRPr="0055617D" w:rsidRDefault="002B6F48" w:rsidP="002B6F48">
      <w:pPr>
        <w:ind w:left="360" w:firstLine="720"/>
        <w:rPr>
          <w:rFonts w:cs="Arial"/>
          <w:b w:val="0"/>
          <w:sz w:val="24"/>
        </w:rPr>
      </w:pPr>
    </w:p>
    <w:p w14:paraId="2264404B" w14:textId="77777777" w:rsidR="002B6F48" w:rsidRPr="0055617D" w:rsidRDefault="002B6F48" w:rsidP="002B6F48">
      <w:pPr>
        <w:numPr>
          <w:ilvl w:val="0"/>
          <w:numId w:val="4"/>
        </w:numPr>
        <w:ind w:left="360"/>
        <w:contextualSpacing/>
        <w:rPr>
          <w:rFonts w:cs="Arial"/>
          <w:b w:val="0"/>
          <w:sz w:val="24"/>
        </w:rPr>
      </w:pPr>
      <w:r w:rsidRPr="0055617D">
        <w:rPr>
          <w:rFonts w:cs="Arial"/>
          <w:b w:val="0"/>
          <w:sz w:val="24"/>
        </w:rPr>
        <w:t xml:space="preserve">I understand this information and would like to speak with district staff to discuss declining my child’s participation in the </w:t>
      </w:r>
      <w:r>
        <w:rPr>
          <w:rFonts w:cs="Arial"/>
          <w:b w:val="0"/>
          <w:sz w:val="24"/>
        </w:rPr>
        <w:t>English learner</w:t>
      </w:r>
      <w:r w:rsidRPr="0055617D">
        <w:rPr>
          <w:rFonts w:cs="Arial"/>
          <w:b w:val="0"/>
          <w:sz w:val="24"/>
        </w:rPr>
        <w:t xml:space="preserve"> program. </w:t>
      </w:r>
    </w:p>
    <w:p w14:paraId="7B0352AA" w14:textId="77777777" w:rsidR="002B6F48" w:rsidRPr="0055617D" w:rsidRDefault="002B6F48" w:rsidP="002B6F48">
      <w:pPr>
        <w:ind w:left="360" w:firstLine="720"/>
        <w:rPr>
          <w:rFonts w:cs="Arial"/>
          <w:b w:val="0"/>
          <w:sz w:val="24"/>
        </w:rPr>
      </w:pPr>
    </w:p>
    <w:p w14:paraId="49872EAE" w14:textId="77777777" w:rsidR="002B6F48" w:rsidRPr="0055617D" w:rsidRDefault="002B6F48" w:rsidP="002B6F48">
      <w:pPr>
        <w:numPr>
          <w:ilvl w:val="0"/>
          <w:numId w:val="4"/>
        </w:numPr>
        <w:ind w:left="360"/>
        <w:contextualSpacing/>
        <w:rPr>
          <w:rFonts w:cs="Arial"/>
          <w:b w:val="0"/>
          <w:sz w:val="24"/>
        </w:rPr>
      </w:pPr>
      <w:r w:rsidRPr="0055617D">
        <w:rPr>
          <w:rFonts w:cs="Arial"/>
          <w:b w:val="0"/>
          <w:sz w:val="24"/>
        </w:rPr>
        <w:t xml:space="preserve">I do not understand the language above and would like additional language support </w:t>
      </w:r>
      <w:r>
        <w:rPr>
          <w:rFonts w:cs="Arial"/>
          <w:b w:val="0"/>
          <w:sz w:val="24"/>
        </w:rPr>
        <w:t xml:space="preserve">and </w:t>
      </w:r>
      <w:r w:rsidRPr="0055617D">
        <w:rPr>
          <w:rFonts w:cs="Arial"/>
          <w:b w:val="0"/>
          <w:sz w:val="24"/>
        </w:rPr>
        <w:t>explanation about this information.</w:t>
      </w:r>
      <w:r w:rsidRPr="0055617D">
        <w:rPr>
          <w:rFonts w:cs="Arial"/>
          <w:b w:val="0"/>
          <w:sz w:val="24"/>
        </w:rPr>
        <w:tab/>
      </w:r>
    </w:p>
    <w:p w14:paraId="6216AAD7" w14:textId="77777777" w:rsidR="002B6F48" w:rsidRPr="0055617D" w:rsidRDefault="002B6F48" w:rsidP="002B6F48">
      <w:pPr>
        <w:rPr>
          <w:rFonts w:cs="Arial"/>
          <w:b w:val="0"/>
          <w:sz w:val="24"/>
        </w:rPr>
      </w:pPr>
    </w:p>
    <w:p w14:paraId="1AA4EDF2" w14:textId="77777777" w:rsidR="002B6F48" w:rsidRPr="0055617D" w:rsidRDefault="002B6F48" w:rsidP="002B6F48">
      <w:pPr>
        <w:rPr>
          <w:rFonts w:cs="Arial"/>
          <w:b w:val="0"/>
          <w:sz w:val="24"/>
        </w:rPr>
      </w:pPr>
    </w:p>
    <w:p w14:paraId="44492FB6" w14:textId="77777777" w:rsidR="002B6F48" w:rsidRPr="0055617D" w:rsidRDefault="002B6F48" w:rsidP="002B6F48">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46B827F1" w14:textId="77777777" w:rsidR="002B6F48" w:rsidRPr="0055617D" w:rsidRDefault="002B6F48" w:rsidP="002B6F48">
      <w:pPr>
        <w:ind w:firstLine="720"/>
        <w:rPr>
          <w:rFonts w:cs="Arial"/>
          <w:b w:val="0"/>
          <w:sz w:val="24"/>
        </w:rPr>
      </w:pPr>
      <w:r w:rsidRPr="0055617D">
        <w:rPr>
          <w:rFonts w:cs="Arial"/>
          <w:b w:val="0"/>
          <w:sz w:val="24"/>
        </w:rPr>
        <w:t>(Printed name of the Parent/Guardian)</w:t>
      </w:r>
    </w:p>
    <w:p w14:paraId="21E125B0" w14:textId="77777777" w:rsidR="002B6F48" w:rsidRPr="0055617D" w:rsidRDefault="002B6F48" w:rsidP="002B6F48">
      <w:pPr>
        <w:ind w:firstLine="720"/>
        <w:rPr>
          <w:rFonts w:cs="Arial"/>
          <w:b w:val="0"/>
          <w:sz w:val="24"/>
        </w:rPr>
      </w:pPr>
      <w:r w:rsidRPr="0055617D">
        <w:rPr>
          <w:rFonts w:cs="Arial"/>
          <w:b w:val="0"/>
          <w:sz w:val="24"/>
        </w:rPr>
        <w:tab/>
      </w:r>
    </w:p>
    <w:p w14:paraId="6BCC9832" w14:textId="6EF36802" w:rsidR="002B6F48" w:rsidRPr="009A4FE3" w:rsidRDefault="002B6F48" w:rsidP="009A4FE3">
      <w:pPr>
        <w:rPr>
          <w:rFonts w:cs="Arial"/>
          <w:b w:val="0"/>
          <w:sz w:val="24"/>
          <w:u w:val="single"/>
        </w:rPr>
      </w:pP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r w:rsidRPr="0055617D">
        <w:rPr>
          <w:rFonts w:cs="Arial"/>
          <w:b w:val="0"/>
          <w:sz w:val="24"/>
          <w:u w:val="single"/>
        </w:rPr>
        <w:tab/>
      </w:r>
    </w:p>
    <w:p w14:paraId="315DE79D" w14:textId="77777777" w:rsidR="009A4FE3" w:rsidRPr="0055617D" w:rsidRDefault="009A4FE3" w:rsidP="009A4FE3">
      <w:pPr>
        <w:ind w:firstLine="720"/>
        <w:rPr>
          <w:rFonts w:cs="Arial"/>
          <w:b w:val="0"/>
          <w:sz w:val="24"/>
        </w:rPr>
      </w:pPr>
      <w:r w:rsidRPr="0055617D">
        <w:rPr>
          <w:rFonts w:cs="Arial"/>
          <w:b w:val="0"/>
          <w:sz w:val="24"/>
        </w:rPr>
        <w:t>(Signature of the Parent/Guardian)</w:t>
      </w:r>
      <w:r w:rsidRPr="0055617D">
        <w:rPr>
          <w:rFonts w:cs="Arial"/>
          <w:b w:val="0"/>
          <w:sz w:val="24"/>
        </w:rPr>
        <w:tab/>
      </w:r>
      <w:r w:rsidRPr="0055617D">
        <w:rPr>
          <w:rFonts w:cs="Arial"/>
          <w:b w:val="0"/>
          <w:sz w:val="24"/>
        </w:rPr>
        <w:tab/>
      </w:r>
      <w:r w:rsidRPr="0055617D">
        <w:rPr>
          <w:rFonts w:cs="Arial"/>
          <w:b w:val="0"/>
          <w:sz w:val="24"/>
        </w:rPr>
        <w:tab/>
        <w:t>Date</w:t>
      </w:r>
      <w:r>
        <w:rPr>
          <w:rFonts w:cs="Arial"/>
          <w:b w:val="0"/>
          <w:sz w:val="24"/>
        </w:rPr>
        <w:t xml:space="preserve"> (Month/Day/Year)</w:t>
      </w:r>
    </w:p>
    <w:p w14:paraId="1130A786" w14:textId="77777777" w:rsidR="002B6F48" w:rsidRDefault="002B6F48" w:rsidP="0055617D">
      <w:pPr>
        <w:jc w:val="center"/>
        <w:rPr>
          <w:rFonts w:cs="Arial"/>
          <w:sz w:val="36"/>
          <w:szCs w:val="36"/>
        </w:rPr>
      </w:pPr>
    </w:p>
    <w:p w14:paraId="170B35C5" w14:textId="22F7A2E3" w:rsidR="006E7B92" w:rsidRDefault="0055617D" w:rsidP="0055617D">
      <w:pPr>
        <w:jc w:val="center"/>
        <w:rPr>
          <w:rFonts w:cs="Arial"/>
          <w:sz w:val="36"/>
          <w:szCs w:val="36"/>
        </w:rPr>
      </w:pPr>
      <w:r w:rsidRPr="0055617D">
        <w:rPr>
          <w:rFonts w:cs="Arial"/>
          <w:sz w:val="36"/>
          <w:szCs w:val="36"/>
        </w:rPr>
        <w:t xml:space="preserve">Description of </w:t>
      </w:r>
      <w:r w:rsidR="001C6B0D">
        <w:rPr>
          <w:rFonts w:cs="Arial"/>
          <w:sz w:val="36"/>
          <w:szCs w:val="36"/>
        </w:rPr>
        <w:t xml:space="preserve">Language Development </w:t>
      </w:r>
    </w:p>
    <w:p w14:paraId="5A9641F8" w14:textId="339F3090" w:rsidR="0055617D" w:rsidRPr="000815E5" w:rsidRDefault="0055617D" w:rsidP="000815E5">
      <w:pPr>
        <w:jc w:val="center"/>
        <w:rPr>
          <w:rFonts w:cs="Arial"/>
          <w:sz w:val="36"/>
          <w:szCs w:val="36"/>
        </w:rPr>
      </w:pPr>
      <w:r w:rsidRPr="0055617D">
        <w:rPr>
          <w:rFonts w:cs="Arial"/>
          <w:sz w:val="36"/>
          <w:szCs w:val="36"/>
        </w:rPr>
        <w:t>Programs</w:t>
      </w:r>
    </w:p>
    <w:p w14:paraId="516DAC19" w14:textId="77777777" w:rsidR="0055617D" w:rsidRPr="0055617D" w:rsidRDefault="0055617D" w:rsidP="0055617D">
      <w:pPr>
        <w:contextualSpacing/>
        <w:jc w:val="center"/>
        <w:rPr>
          <w:rFonts w:cs="Arial"/>
          <w:b w:val="0"/>
          <w:sz w:val="16"/>
          <w:szCs w:val="16"/>
        </w:rPr>
      </w:pPr>
    </w:p>
    <w:p w14:paraId="77700F39" w14:textId="36F44C0B" w:rsidR="0055617D" w:rsidRPr="0055617D" w:rsidRDefault="0055617D" w:rsidP="0055617D">
      <w:pPr>
        <w:autoSpaceDE w:val="0"/>
        <w:autoSpaceDN w:val="0"/>
        <w:adjustRightInd w:val="0"/>
        <w:rPr>
          <w:rFonts w:cs="Arial"/>
          <w:b w:val="0"/>
          <w:sz w:val="24"/>
        </w:rPr>
      </w:pPr>
      <w:r w:rsidRPr="0055617D">
        <w:rPr>
          <w:sz w:val="24"/>
        </w:rPr>
        <w:t>English-only Supplemental Instructional:</w:t>
      </w:r>
      <w:r w:rsidRPr="0055617D">
        <w:rPr>
          <w:b w:val="0"/>
          <w:sz w:val="24"/>
        </w:rPr>
        <w:t xml:space="preserve"> A program designed to meet special language needs of English learner students in which none of the instruction during the day incorporates the student’s native language. Examples of instructional delivery options provided in this program are English as a Second Language (ESL) classes, pull-out tutoring sessions, sheltered content-based classes (such as a mathematics class adapted to the English proficiency level of English learner students), and support provided by an ESL specialist in a mainstream classroom setting (inclusion). </w:t>
      </w:r>
      <w:r w:rsidR="000815E5" w:rsidRPr="00A96371">
        <w:rPr>
          <w:bCs/>
          <w:sz w:val="24"/>
        </w:rPr>
        <w:t>(</w:t>
      </w:r>
      <w:r w:rsidRPr="00A96371">
        <w:rPr>
          <w:bCs/>
          <w:sz w:val="24"/>
        </w:rPr>
        <w:t>2350</w:t>
      </w:r>
      <w:r w:rsidR="00052B76" w:rsidRPr="00A96371">
        <w:rPr>
          <w:bCs/>
          <w:sz w:val="24"/>
        </w:rPr>
        <w:t>23</w:t>
      </w:r>
      <w:r w:rsidR="000815E5" w:rsidRPr="00A96371">
        <w:rPr>
          <w:bCs/>
          <w:sz w:val="24"/>
        </w:rPr>
        <w:t>)</w:t>
      </w:r>
    </w:p>
    <w:p w14:paraId="2104FD3D" w14:textId="77777777" w:rsidR="0055617D" w:rsidRPr="0055617D" w:rsidRDefault="0055617D" w:rsidP="0055617D">
      <w:pPr>
        <w:autoSpaceDE w:val="0"/>
        <w:autoSpaceDN w:val="0"/>
        <w:adjustRightInd w:val="0"/>
        <w:rPr>
          <w:rFonts w:cs="Arial"/>
          <w:sz w:val="24"/>
        </w:rPr>
      </w:pPr>
    </w:p>
    <w:p w14:paraId="369D685C" w14:textId="77777777" w:rsidR="00E96399" w:rsidRPr="0055617D" w:rsidRDefault="00E96399" w:rsidP="00E96399">
      <w:pPr>
        <w:autoSpaceDE w:val="0"/>
        <w:autoSpaceDN w:val="0"/>
        <w:adjustRightInd w:val="0"/>
        <w:rPr>
          <w:rFonts w:cs="Arial"/>
          <w:b w:val="0"/>
          <w:sz w:val="24"/>
        </w:rPr>
      </w:pPr>
      <w:r w:rsidRPr="0055617D">
        <w:rPr>
          <w:rFonts w:cs="Arial"/>
          <w:sz w:val="24"/>
        </w:rPr>
        <w:t xml:space="preserve">Structured English or </w:t>
      </w:r>
      <w:r>
        <w:rPr>
          <w:rFonts w:cs="Arial"/>
          <w:sz w:val="24"/>
        </w:rPr>
        <w:t>ESL</w:t>
      </w:r>
      <w:r w:rsidRPr="0055617D">
        <w:rPr>
          <w:rFonts w:cs="Arial"/>
          <w:sz w:val="24"/>
        </w:rPr>
        <w:t xml:space="preserve"> Program:</w:t>
      </w:r>
      <w:r w:rsidRPr="0055617D">
        <w:rPr>
          <w:rFonts w:cs="Arial"/>
          <w:b w:val="0"/>
          <w:sz w:val="24"/>
        </w:rPr>
        <w:t xml:space="preserve"> The goal of this program is acquisition of English language skills so the English learner can succeed in an English-only mainstream classroom. Teachers have specialized training in meeting the needs of English learners, possessing either a bilingual education or ESL teaching credential and/or training and strong receptive skills in the English learners' primary language.</w:t>
      </w:r>
      <w:r>
        <w:rPr>
          <w:rFonts w:cs="Arial"/>
          <w:b w:val="0"/>
          <w:sz w:val="24"/>
        </w:rPr>
        <w:t xml:space="preserve"> English is the language of instruction. </w:t>
      </w:r>
      <w:r w:rsidRPr="00A954D3">
        <w:rPr>
          <w:rFonts w:cs="Arial"/>
          <w:bCs/>
          <w:sz w:val="24"/>
        </w:rPr>
        <w:t>(235023)</w:t>
      </w:r>
    </w:p>
    <w:p w14:paraId="00581B73" w14:textId="77777777" w:rsidR="000B08E2" w:rsidRDefault="000B08E2" w:rsidP="00E96399">
      <w:pPr>
        <w:autoSpaceDE w:val="0"/>
        <w:autoSpaceDN w:val="0"/>
        <w:adjustRightInd w:val="0"/>
        <w:rPr>
          <w:sz w:val="24"/>
        </w:rPr>
      </w:pPr>
    </w:p>
    <w:p w14:paraId="3BCC5FA4" w14:textId="02CCA810" w:rsidR="00E96399" w:rsidRPr="0055617D" w:rsidRDefault="00E96399" w:rsidP="00E96399">
      <w:pPr>
        <w:autoSpaceDE w:val="0"/>
        <w:autoSpaceDN w:val="0"/>
        <w:adjustRightInd w:val="0"/>
        <w:rPr>
          <w:b w:val="0"/>
          <w:sz w:val="24"/>
        </w:rPr>
      </w:pPr>
      <w:r w:rsidRPr="0055617D">
        <w:rPr>
          <w:sz w:val="24"/>
        </w:rPr>
        <w:t>Content Classes with Integrated ESL Support:</w:t>
      </w:r>
      <w:r w:rsidRPr="0055617D">
        <w:rPr>
          <w:b w:val="0"/>
          <w:sz w:val="24"/>
        </w:rPr>
        <w:t xml:space="preserve"> Th</w:t>
      </w:r>
      <w:r>
        <w:rPr>
          <w:b w:val="0"/>
          <w:sz w:val="24"/>
        </w:rPr>
        <w:t xml:space="preserve">ese language supports may be referred to as </w:t>
      </w:r>
      <w:r w:rsidRPr="0055617D">
        <w:rPr>
          <w:b w:val="0"/>
          <w:sz w:val="24"/>
        </w:rPr>
        <w:t xml:space="preserve">Sheltered Instruction Observation Protocol (SIOP), specially designed academic instruction in English (SDAIE), or simply sheltered instruction. </w:t>
      </w:r>
      <w:r>
        <w:rPr>
          <w:b w:val="0"/>
          <w:sz w:val="24"/>
        </w:rPr>
        <w:t xml:space="preserve">They are used by all teachers of English learners, </w:t>
      </w:r>
      <w:r w:rsidRPr="0055617D">
        <w:rPr>
          <w:b w:val="0"/>
          <w:sz w:val="24"/>
        </w:rPr>
        <w:t>mak</w:t>
      </w:r>
      <w:r>
        <w:rPr>
          <w:b w:val="0"/>
          <w:sz w:val="24"/>
        </w:rPr>
        <w:t xml:space="preserve">ing </w:t>
      </w:r>
      <w:r w:rsidRPr="0055617D">
        <w:rPr>
          <w:b w:val="0"/>
          <w:sz w:val="24"/>
        </w:rPr>
        <w:t>use of instructional materials, learning tasks and classroom techniques from academic content areas as the vehicle for developing language, content, cognitive and study skills. English is the</w:t>
      </w:r>
      <w:r>
        <w:rPr>
          <w:b w:val="0"/>
          <w:sz w:val="24"/>
        </w:rPr>
        <w:t xml:space="preserve"> language</w:t>
      </w:r>
      <w:r w:rsidRPr="0055617D">
        <w:rPr>
          <w:b w:val="0"/>
          <w:sz w:val="24"/>
        </w:rPr>
        <w:t xml:space="preserve"> of instruction. </w:t>
      </w:r>
      <w:r w:rsidRPr="00A96371">
        <w:rPr>
          <w:bCs/>
          <w:sz w:val="24"/>
        </w:rPr>
        <w:t>(235019)</w:t>
      </w:r>
    </w:p>
    <w:p w14:paraId="2A7DFA4F" w14:textId="77777777" w:rsidR="00E96399" w:rsidRPr="0055617D" w:rsidRDefault="00E96399" w:rsidP="00E96399">
      <w:pPr>
        <w:autoSpaceDE w:val="0"/>
        <w:autoSpaceDN w:val="0"/>
        <w:adjustRightInd w:val="0"/>
        <w:rPr>
          <w:rFonts w:cs="Arial"/>
          <w:sz w:val="24"/>
        </w:rPr>
      </w:pPr>
    </w:p>
    <w:p w14:paraId="3DF87979" w14:textId="77777777" w:rsidR="00E96399" w:rsidRPr="00A96371" w:rsidRDefault="00E96399" w:rsidP="00E96399">
      <w:pPr>
        <w:autoSpaceDE w:val="0"/>
        <w:autoSpaceDN w:val="0"/>
        <w:adjustRightInd w:val="0"/>
        <w:rPr>
          <w:rFonts w:cs="Arial"/>
          <w:bCs/>
          <w:sz w:val="24"/>
        </w:rPr>
      </w:pPr>
      <w:r w:rsidRPr="0055617D">
        <w:rPr>
          <w:rFonts w:cs="Arial"/>
          <w:sz w:val="24"/>
        </w:rPr>
        <w:t>Sheltered English Instruction:</w:t>
      </w:r>
      <w:r w:rsidRPr="0055617D">
        <w:rPr>
          <w:rFonts w:cs="Arial"/>
          <w:b w:val="0"/>
          <w:sz w:val="24"/>
        </w:rPr>
        <w:t xml:space="preserve"> An instructional approach used to make academic</w:t>
      </w:r>
      <w:r>
        <w:rPr>
          <w:rFonts w:cs="Arial"/>
          <w:b w:val="0"/>
          <w:sz w:val="24"/>
        </w:rPr>
        <w:t xml:space="preserve"> content</w:t>
      </w:r>
      <w:r w:rsidRPr="0055617D">
        <w:rPr>
          <w:rFonts w:cs="Arial"/>
          <w:b w:val="0"/>
          <w:sz w:val="24"/>
        </w:rPr>
        <w:t xml:space="preserve"> instruction in English understandable to English learner students. In the sheltered classroom, teachers use physical activities, visual aids and the environment to teach vocabulary for concept development in mathematics, science, social studies and other subjects.</w:t>
      </w:r>
      <w:r w:rsidRPr="00F407B9">
        <w:rPr>
          <w:b w:val="0"/>
          <w:sz w:val="24"/>
        </w:rPr>
        <w:t xml:space="preserve"> </w:t>
      </w:r>
      <w:r w:rsidRPr="00A96371">
        <w:rPr>
          <w:bCs/>
          <w:sz w:val="24"/>
        </w:rPr>
        <w:t>(235019)</w:t>
      </w:r>
    </w:p>
    <w:p w14:paraId="6E00E074" w14:textId="77777777" w:rsidR="00E96399" w:rsidRPr="00A96371" w:rsidRDefault="00E96399" w:rsidP="0055617D">
      <w:pPr>
        <w:contextualSpacing/>
        <w:rPr>
          <w:bCs/>
          <w:sz w:val="24"/>
        </w:rPr>
      </w:pPr>
    </w:p>
    <w:p w14:paraId="5773C6A1" w14:textId="0058E975" w:rsidR="0055617D" w:rsidRPr="0055617D" w:rsidRDefault="0055617D" w:rsidP="0055617D">
      <w:pPr>
        <w:contextualSpacing/>
        <w:rPr>
          <w:b w:val="0"/>
          <w:sz w:val="24"/>
        </w:rPr>
      </w:pPr>
      <w:r w:rsidRPr="0055617D">
        <w:rPr>
          <w:sz w:val="24"/>
        </w:rPr>
        <w:t>Bilingual Supplemental Instructional:</w:t>
      </w:r>
      <w:r w:rsidRPr="0055617D">
        <w:rPr>
          <w:b w:val="0"/>
          <w:sz w:val="24"/>
        </w:rPr>
        <w:t xml:space="preserve"> A program designed to meet the special language needs of English learner students in which some of the instruction is provided through the native language of the students. Examples of instructional options provided in this program are bilingual education classes taught by a teacher with a bilingual education endorsement or validation (such as a mathematics class taught in both English and Spanish), or explanations of content provided in the native language of the students by a bilingual instructional assistant. Students in this program also may participate in English-only instructional sessions (such as an ESL class) during part of the day. </w:t>
      </w:r>
      <w:r w:rsidR="000815E5" w:rsidRPr="00A96371">
        <w:rPr>
          <w:bCs/>
          <w:sz w:val="24"/>
        </w:rPr>
        <w:t>(</w:t>
      </w:r>
      <w:r w:rsidR="00B17115" w:rsidRPr="00A96371">
        <w:rPr>
          <w:bCs/>
          <w:sz w:val="24"/>
        </w:rPr>
        <w:t>235025</w:t>
      </w:r>
      <w:r w:rsidR="000815E5" w:rsidRPr="00A96371">
        <w:rPr>
          <w:bCs/>
          <w:sz w:val="24"/>
        </w:rPr>
        <w:t>)</w:t>
      </w:r>
    </w:p>
    <w:p w14:paraId="0F97F48B" w14:textId="77777777" w:rsidR="0055617D" w:rsidRPr="0055617D" w:rsidRDefault="0055617D" w:rsidP="0055617D">
      <w:pPr>
        <w:contextualSpacing/>
        <w:rPr>
          <w:rFonts w:cs="Arial"/>
          <w:sz w:val="24"/>
        </w:rPr>
      </w:pPr>
    </w:p>
    <w:p w14:paraId="6C216701" w14:textId="1C1783E8" w:rsidR="0055617D" w:rsidRPr="000B08E2" w:rsidRDefault="0055617D" w:rsidP="000B08E2">
      <w:pPr>
        <w:autoSpaceDE w:val="0"/>
        <w:autoSpaceDN w:val="0"/>
        <w:adjustRightInd w:val="0"/>
        <w:rPr>
          <w:b w:val="0"/>
          <w:sz w:val="24"/>
        </w:rPr>
      </w:pPr>
      <w:r w:rsidRPr="0055617D">
        <w:rPr>
          <w:rFonts w:cs="Arial"/>
          <w:sz w:val="24"/>
        </w:rPr>
        <w:t xml:space="preserve">Dual Language Program: </w:t>
      </w:r>
      <w:r w:rsidRPr="0055617D">
        <w:rPr>
          <w:b w:val="0"/>
          <w:sz w:val="24"/>
        </w:rPr>
        <w:t xml:space="preserve">In this program, also known as two-way immersion, English learners and non-English learners receive instruction in English and a non-English language. Dual language programs provide integrated language and academic instruction for both native English speakers and native speakers of another language with the goals of high academic achievement, first and second language proficiency, and cross-cultural understanding. </w:t>
      </w:r>
      <w:r w:rsidR="000815E5" w:rsidRPr="00A96371">
        <w:rPr>
          <w:bCs/>
          <w:sz w:val="24"/>
        </w:rPr>
        <w:t>(</w:t>
      </w:r>
      <w:r w:rsidRPr="00A96371">
        <w:rPr>
          <w:bCs/>
          <w:sz w:val="24"/>
        </w:rPr>
        <w:t>235017</w:t>
      </w:r>
      <w:r w:rsidR="000815E5" w:rsidRPr="00A96371">
        <w:rPr>
          <w:bCs/>
          <w:sz w:val="24"/>
        </w:rPr>
        <w:t>)</w:t>
      </w:r>
    </w:p>
    <w:p w14:paraId="7F2D0468" w14:textId="77777777" w:rsidR="00F407B9" w:rsidRPr="0055617D" w:rsidRDefault="00F407B9" w:rsidP="00F407B9">
      <w:pPr>
        <w:autoSpaceDE w:val="0"/>
        <w:autoSpaceDN w:val="0"/>
        <w:adjustRightInd w:val="0"/>
        <w:rPr>
          <w:rFonts w:cs="Arial"/>
          <w:b w:val="0"/>
          <w:sz w:val="24"/>
        </w:rPr>
      </w:pPr>
    </w:p>
    <w:p w14:paraId="31D33464" w14:textId="32701DCA" w:rsidR="0055617D" w:rsidRPr="003B111A" w:rsidRDefault="0055617D" w:rsidP="0055617D">
      <w:pPr>
        <w:autoSpaceDE w:val="0"/>
        <w:autoSpaceDN w:val="0"/>
        <w:adjustRightInd w:val="0"/>
        <w:rPr>
          <w:sz w:val="24"/>
        </w:rPr>
      </w:pPr>
      <w:r w:rsidRPr="0055617D">
        <w:rPr>
          <w:rFonts w:cs="Arial"/>
          <w:sz w:val="24"/>
        </w:rPr>
        <w:t>Newcomer:</w:t>
      </w:r>
      <w:r w:rsidRPr="0055617D">
        <w:rPr>
          <w:rFonts w:cs="Arial"/>
          <w:b w:val="0"/>
          <w:sz w:val="24"/>
        </w:rPr>
        <w:t xml:space="preserve"> </w:t>
      </w:r>
      <w:r w:rsidRPr="0055617D">
        <w:rPr>
          <w:b w:val="0"/>
          <w:sz w:val="24"/>
        </w:rPr>
        <w:t xml:space="preserve">Newcomer programs are separate, relatively self-contained </w:t>
      </w:r>
      <w:r w:rsidR="00B80F8C">
        <w:rPr>
          <w:b w:val="0"/>
          <w:sz w:val="24"/>
        </w:rPr>
        <w:t xml:space="preserve">systems </w:t>
      </w:r>
      <w:r w:rsidRPr="0055617D">
        <w:rPr>
          <w:b w:val="0"/>
          <w:sz w:val="24"/>
        </w:rPr>
        <w:t xml:space="preserve">designed to meet the academic and transitional needs of newly arrived immigrants. Typically, students attend these </w:t>
      </w:r>
      <w:r w:rsidRPr="003B111A">
        <w:rPr>
          <w:b w:val="0"/>
          <w:sz w:val="24"/>
        </w:rPr>
        <w:lastRenderedPageBreak/>
        <w:t>programs before enter</w:t>
      </w:r>
      <w:r w:rsidR="00B80F8C" w:rsidRPr="003B111A">
        <w:rPr>
          <w:b w:val="0"/>
          <w:sz w:val="24"/>
        </w:rPr>
        <w:t>ing</w:t>
      </w:r>
      <w:r w:rsidRPr="003B111A">
        <w:rPr>
          <w:b w:val="0"/>
          <w:sz w:val="24"/>
        </w:rPr>
        <w:t xml:space="preserve"> more traditional </w:t>
      </w:r>
      <w:r w:rsidR="00B80F8C" w:rsidRPr="003B111A">
        <w:rPr>
          <w:b w:val="0"/>
          <w:sz w:val="24"/>
        </w:rPr>
        <w:t>programs</w:t>
      </w:r>
      <w:r w:rsidRPr="003B111A">
        <w:rPr>
          <w:b w:val="0"/>
          <w:sz w:val="24"/>
        </w:rPr>
        <w:t xml:space="preserve"> (for example, English language development programs or mainstream classrooms with </w:t>
      </w:r>
      <w:r w:rsidR="0040584A" w:rsidRPr="003B111A">
        <w:rPr>
          <w:b w:val="0"/>
          <w:sz w:val="24"/>
        </w:rPr>
        <w:t>integrated</w:t>
      </w:r>
      <w:r w:rsidRPr="003B111A">
        <w:rPr>
          <w:b w:val="0"/>
          <w:sz w:val="24"/>
        </w:rPr>
        <w:t xml:space="preserve"> ESL </w:t>
      </w:r>
      <w:r w:rsidR="0040584A" w:rsidRPr="003B111A">
        <w:rPr>
          <w:b w:val="0"/>
          <w:sz w:val="24"/>
        </w:rPr>
        <w:t>support</w:t>
      </w:r>
      <w:r w:rsidRPr="003B111A">
        <w:rPr>
          <w:b w:val="0"/>
          <w:sz w:val="24"/>
        </w:rPr>
        <w:t xml:space="preserve">). </w:t>
      </w:r>
      <w:r w:rsidR="000815E5" w:rsidRPr="003B111A">
        <w:rPr>
          <w:bCs/>
          <w:sz w:val="24"/>
        </w:rPr>
        <w:t>(</w:t>
      </w:r>
      <w:r w:rsidRPr="003B111A">
        <w:rPr>
          <w:bCs/>
          <w:sz w:val="24"/>
        </w:rPr>
        <w:t>235021</w:t>
      </w:r>
      <w:r w:rsidR="000815E5" w:rsidRPr="003B111A">
        <w:rPr>
          <w:bCs/>
          <w:sz w:val="24"/>
        </w:rPr>
        <w:t>)</w:t>
      </w:r>
    </w:p>
    <w:p w14:paraId="62229D50" w14:textId="77777777" w:rsidR="0055617D" w:rsidRPr="003B111A" w:rsidRDefault="0055617D" w:rsidP="0055617D">
      <w:pPr>
        <w:contextualSpacing/>
        <w:rPr>
          <w:rFonts w:cs="Arial"/>
          <w:sz w:val="24"/>
          <w:highlight w:val="yellow"/>
        </w:rPr>
      </w:pPr>
    </w:p>
    <w:p w14:paraId="0E3EB7EC" w14:textId="77777777" w:rsidR="0055617D" w:rsidRPr="003B111A" w:rsidRDefault="0055617D" w:rsidP="0055617D">
      <w:pPr>
        <w:contextualSpacing/>
        <w:rPr>
          <w:rFonts w:cs="Arial"/>
          <w:sz w:val="24"/>
        </w:rPr>
      </w:pPr>
      <w:r w:rsidRPr="003B111A">
        <w:rPr>
          <w:rFonts w:cs="Arial"/>
          <w:sz w:val="24"/>
        </w:rPr>
        <w:t>Other Programs</w:t>
      </w:r>
    </w:p>
    <w:p w14:paraId="7B7A08CF" w14:textId="396820AE" w:rsidR="00F407B9" w:rsidRPr="003B111A" w:rsidRDefault="0055617D" w:rsidP="00F407B9">
      <w:pPr>
        <w:contextualSpacing/>
        <w:rPr>
          <w:rFonts w:cs="Arial"/>
          <w:b w:val="0"/>
          <w:sz w:val="24"/>
        </w:rPr>
      </w:pPr>
      <w:r w:rsidRPr="003B111A">
        <w:rPr>
          <w:b w:val="0"/>
          <w:sz w:val="24"/>
        </w:rPr>
        <w:t xml:space="preserve">Other English Learner programs not covered by the other available English learner program codes. </w:t>
      </w:r>
    </w:p>
    <w:p w14:paraId="0B4D7570" w14:textId="5877D01A" w:rsidR="00F407B9" w:rsidRPr="003B111A" w:rsidRDefault="002F51D5" w:rsidP="00F407B9">
      <w:pPr>
        <w:contextualSpacing/>
        <w:rPr>
          <w:rFonts w:cs="Arial"/>
          <w:bCs/>
          <w:sz w:val="24"/>
        </w:rPr>
      </w:pPr>
      <w:r w:rsidRPr="003B111A">
        <w:rPr>
          <w:rFonts w:cs="Arial"/>
          <w:b w:val="0"/>
          <w:bCs/>
          <w:sz w:val="24"/>
        </w:rPr>
        <w:t xml:space="preserve">Includes </w:t>
      </w:r>
      <w:r w:rsidR="00F407B9" w:rsidRPr="003B111A">
        <w:rPr>
          <w:rFonts w:cs="Arial"/>
          <w:b w:val="0"/>
          <w:bCs/>
          <w:sz w:val="24"/>
        </w:rPr>
        <w:t>Consultation, Monitoring and Academic Assistance: Mutually</w:t>
      </w:r>
      <w:r w:rsidR="00F407B9" w:rsidRPr="003B111A">
        <w:rPr>
          <w:rFonts w:cs="Arial"/>
          <w:b w:val="0"/>
          <w:sz w:val="24"/>
        </w:rPr>
        <w:t xml:space="preserve"> agreed-upon, designated interactions between teachers and specialists to gain information and resources to better support English learners as a population, as individuals and as language learners. English language proficiency standards are addressed across the curriculum.</w:t>
      </w:r>
      <w:r w:rsidR="00F96224" w:rsidRPr="003B111A">
        <w:rPr>
          <w:rFonts w:cs="Arial"/>
          <w:b w:val="0"/>
          <w:sz w:val="24"/>
        </w:rPr>
        <w:t xml:space="preserve"> Required element of </w:t>
      </w:r>
      <w:r w:rsidRPr="003B111A">
        <w:rPr>
          <w:rFonts w:cs="Arial"/>
          <w:b w:val="0"/>
          <w:sz w:val="24"/>
        </w:rPr>
        <w:t>EL programs.</w:t>
      </w:r>
      <w:r w:rsidRPr="003B111A">
        <w:rPr>
          <w:b w:val="0"/>
          <w:sz w:val="24"/>
        </w:rPr>
        <w:t xml:space="preserve"> </w:t>
      </w:r>
      <w:r w:rsidRPr="003B111A">
        <w:rPr>
          <w:bCs/>
          <w:sz w:val="24"/>
        </w:rPr>
        <w:t>(235099)</w:t>
      </w:r>
    </w:p>
    <w:p w14:paraId="237DE463" w14:textId="77777777" w:rsidR="0055617D" w:rsidRPr="003B111A" w:rsidRDefault="0055617D" w:rsidP="0055617D">
      <w:pPr>
        <w:contextualSpacing/>
        <w:rPr>
          <w:rFonts w:cs="Arial"/>
          <w:b w:val="0"/>
          <w:sz w:val="24"/>
        </w:rPr>
      </w:pPr>
    </w:p>
    <w:p w14:paraId="094890AD" w14:textId="77777777" w:rsidR="009A4FE3" w:rsidRDefault="009A4FE3" w:rsidP="0055617D">
      <w:pPr>
        <w:contextualSpacing/>
        <w:rPr>
          <w:rFonts w:cs="Arial"/>
          <w:b w:val="0"/>
          <w:i/>
          <w:sz w:val="24"/>
        </w:rPr>
      </w:pPr>
    </w:p>
    <w:p w14:paraId="7ECBD898" w14:textId="77777777" w:rsidR="009A4FE3" w:rsidRDefault="009A4FE3" w:rsidP="0055617D">
      <w:pPr>
        <w:contextualSpacing/>
        <w:rPr>
          <w:rFonts w:cs="Arial"/>
          <w:b w:val="0"/>
          <w:i/>
          <w:sz w:val="24"/>
        </w:rPr>
      </w:pPr>
    </w:p>
    <w:p w14:paraId="780EA7E0" w14:textId="77777777" w:rsidR="009A4FE3" w:rsidRDefault="009A4FE3" w:rsidP="0055617D">
      <w:pPr>
        <w:contextualSpacing/>
        <w:rPr>
          <w:rFonts w:cs="Arial"/>
          <w:b w:val="0"/>
          <w:i/>
          <w:sz w:val="24"/>
        </w:rPr>
      </w:pPr>
    </w:p>
    <w:p w14:paraId="1300C446" w14:textId="77777777" w:rsidR="009A4FE3" w:rsidRDefault="009A4FE3" w:rsidP="0055617D">
      <w:pPr>
        <w:contextualSpacing/>
        <w:rPr>
          <w:rFonts w:cs="Arial"/>
          <w:b w:val="0"/>
          <w:i/>
          <w:sz w:val="24"/>
        </w:rPr>
      </w:pPr>
    </w:p>
    <w:p w14:paraId="1CECFFBD" w14:textId="77777777" w:rsidR="009A4FE3" w:rsidRDefault="009A4FE3" w:rsidP="0055617D">
      <w:pPr>
        <w:contextualSpacing/>
        <w:rPr>
          <w:rFonts w:cs="Arial"/>
          <w:b w:val="0"/>
          <w:i/>
          <w:sz w:val="24"/>
        </w:rPr>
      </w:pPr>
    </w:p>
    <w:p w14:paraId="00004EDD" w14:textId="1F766AD4" w:rsidR="003B111A" w:rsidRPr="009A4FE3" w:rsidRDefault="0055617D" w:rsidP="009A4FE3">
      <w:pPr>
        <w:pStyle w:val="Heading7"/>
      </w:pPr>
      <w:r w:rsidRPr="009A4FE3">
        <w:t>References</w:t>
      </w:r>
    </w:p>
    <w:p w14:paraId="30B9F745" w14:textId="77777777" w:rsidR="003B111A" w:rsidRPr="003B111A" w:rsidRDefault="003B111A" w:rsidP="0055617D">
      <w:pPr>
        <w:contextualSpacing/>
        <w:rPr>
          <w:rFonts w:cs="Arial"/>
          <w:b w:val="0"/>
          <w:i/>
          <w:sz w:val="24"/>
        </w:rPr>
      </w:pPr>
    </w:p>
    <w:p w14:paraId="2FAF6682" w14:textId="26DE1435" w:rsidR="0055617D" w:rsidRPr="003B111A" w:rsidRDefault="00F563C2" w:rsidP="0055617D">
      <w:pPr>
        <w:contextualSpacing/>
        <w:rPr>
          <w:rFonts w:cs="Arial"/>
          <w:b w:val="0"/>
          <w:i/>
          <w:color w:val="0563C1"/>
          <w:sz w:val="24"/>
          <w:u w:val="single"/>
        </w:rPr>
      </w:pPr>
      <w:hyperlink r:id="rId11" w:history="1">
        <w:r w:rsidR="0055617D" w:rsidRPr="003B111A">
          <w:rPr>
            <w:rFonts w:cs="Arial"/>
            <w:b w:val="0"/>
            <w:i/>
            <w:color w:val="0563C1"/>
            <w:sz w:val="24"/>
            <w:u w:val="single"/>
          </w:rPr>
          <w:t>U.S. Department of Education. Language Instruction Educational Programs (LIEP): A Review of the Foundational Literature</w:t>
        </w:r>
      </w:hyperlink>
    </w:p>
    <w:p w14:paraId="5DE55D0D" w14:textId="432F9616" w:rsidR="00A45E6C" w:rsidRPr="003B111A" w:rsidRDefault="00A45E6C" w:rsidP="0055617D">
      <w:pPr>
        <w:contextualSpacing/>
        <w:rPr>
          <w:rFonts w:cs="Arial"/>
          <w:b w:val="0"/>
          <w:i/>
          <w:color w:val="0563C1"/>
          <w:sz w:val="24"/>
          <w:u w:val="single"/>
        </w:rPr>
      </w:pPr>
    </w:p>
    <w:p w14:paraId="4A18645E" w14:textId="464BDB22" w:rsidR="0055617D" w:rsidRPr="003B111A" w:rsidRDefault="00F563C2" w:rsidP="0055617D">
      <w:pPr>
        <w:contextualSpacing/>
        <w:rPr>
          <w:rFonts w:cs="Arial"/>
          <w:b w:val="0"/>
          <w:sz w:val="24"/>
        </w:rPr>
      </w:pPr>
      <w:hyperlink r:id="rId12" w:history="1">
        <w:r w:rsidR="000815E5" w:rsidRPr="003B111A">
          <w:rPr>
            <w:rStyle w:val="Hyperlink"/>
            <w:rFonts w:cs="Arial"/>
            <w:b w:val="0"/>
            <w:bCs/>
            <w:i/>
            <w:sz w:val="24"/>
          </w:rPr>
          <w:t xml:space="preserve">Codes listed refer to </w:t>
        </w:r>
        <w:r w:rsidR="007234CB" w:rsidRPr="003B111A">
          <w:rPr>
            <w:rStyle w:val="Hyperlink"/>
            <w:rFonts w:cs="Arial"/>
            <w:b w:val="0"/>
            <w:bCs/>
            <w:i/>
            <w:sz w:val="24"/>
          </w:rPr>
          <w:t xml:space="preserve">ODE </w:t>
        </w:r>
        <w:r w:rsidR="00A45E6C" w:rsidRPr="003B111A">
          <w:rPr>
            <w:rStyle w:val="Hyperlink"/>
            <w:rFonts w:cs="Arial"/>
            <w:b w:val="0"/>
            <w:bCs/>
            <w:i/>
            <w:sz w:val="24"/>
          </w:rPr>
          <w:t>EMIS</w:t>
        </w:r>
        <w:r w:rsidR="00DB1565" w:rsidRPr="003B111A">
          <w:rPr>
            <w:rStyle w:val="Hyperlink"/>
            <w:rFonts w:cs="Arial"/>
            <w:b w:val="0"/>
            <w:bCs/>
            <w:i/>
            <w:sz w:val="24"/>
          </w:rPr>
          <w:t xml:space="preserve"> Manual</w:t>
        </w:r>
        <w:r w:rsidR="00A45E6C" w:rsidRPr="003B111A">
          <w:rPr>
            <w:rStyle w:val="Hyperlink"/>
            <w:rFonts w:cs="Arial"/>
            <w:b w:val="0"/>
            <w:bCs/>
            <w:i/>
            <w:sz w:val="24"/>
          </w:rPr>
          <w:t xml:space="preserve"> 2.9</w:t>
        </w:r>
      </w:hyperlink>
    </w:p>
    <w:p w14:paraId="798FB6BC" w14:textId="77777777" w:rsidR="00B3766A" w:rsidRPr="003B111A" w:rsidRDefault="00B3766A" w:rsidP="00B3766A">
      <w:pPr>
        <w:pStyle w:val="NormalWeb"/>
        <w:spacing w:before="0" w:beforeAutospacing="0" w:after="0" w:afterAutospacing="0"/>
        <w:rPr>
          <w:rFonts w:ascii="Arial" w:hAnsi="Arial" w:cs="Arial"/>
        </w:rPr>
      </w:pPr>
    </w:p>
    <w:p w14:paraId="19624807" w14:textId="77777777" w:rsidR="00B3766A" w:rsidRPr="003B111A" w:rsidRDefault="00B3766A" w:rsidP="00B3766A">
      <w:pPr>
        <w:pStyle w:val="NormalWeb"/>
        <w:spacing w:before="0" w:beforeAutospacing="0" w:after="0" w:afterAutospacing="0"/>
        <w:rPr>
          <w:rFonts w:ascii="Arial" w:hAnsi="Arial" w:cs="Arial"/>
          <w:b/>
          <w:color w:val="000000"/>
        </w:rPr>
      </w:pPr>
    </w:p>
    <w:p w14:paraId="6A720696" w14:textId="77777777" w:rsidR="00B3766A" w:rsidRPr="003B111A" w:rsidRDefault="00B3766A" w:rsidP="00B3766A">
      <w:pPr>
        <w:pStyle w:val="NormalWeb"/>
        <w:spacing w:before="0" w:beforeAutospacing="0" w:after="0" w:afterAutospacing="0"/>
        <w:rPr>
          <w:rFonts w:ascii="Arial" w:hAnsi="Arial" w:cs="Arial"/>
          <w:bCs/>
          <w:color w:val="000000"/>
        </w:rPr>
      </w:pPr>
    </w:p>
    <w:p w14:paraId="3373A4B9" w14:textId="77777777" w:rsidR="00B3766A" w:rsidRPr="003B111A" w:rsidRDefault="00B3766A" w:rsidP="00B3766A">
      <w:pPr>
        <w:pStyle w:val="NormalWeb"/>
        <w:spacing w:before="0" w:beforeAutospacing="0" w:after="0" w:afterAutospacing="0"/>
        <w:rPr>
          <w:rFonts w:ascii="Arial" w:hAnsi="Arial" w:cs="Arial"/>
          <w:color w:val="000000"/>
        </w:rPr>
      </w:pPr>
    </w:p>
    <w:p w14:paraId="76832D30" w14:textId="77777777" w:rsidR="00B3766A" w:rsidRPr="0080501F" w:rsidRDefault="00B3766A" w:rsidP="00B3766A">
      <w:pPr>
        <w:rPr>
          <w:rFonts w:cs="Arial"/>
          <w:sz w:val="24"/>
        </w:rPr>
      </w:pPr>
    </w:p>
    <w:p w14:paraId="21697E6E" w14:textId="77777777" w:rsidR="00B3766A" w:rsidRPr="0080501F" w:rsidRDefault="00B3766A" w:rsidP="00B3766A">
      <w:pPr>
        <w:spacing w:after="160" w:line="259" w:lineRule="auto"/>
        <w:rPr>
          <w:rFonts w:cs="Arial"/>
          <w:sz w:val="24"/>
        </w:rPr>
      </w:pPr>
    </w:p>
    <w:p w14:paraId="24CF3F7E" w14:textId="77777777" w:rsidR="0055617D" w:rsidRPr="0055617D" w:rsidRDefault="0055617D" w:rsidP="0055617D">
      <w:pPr>
        <w:rPr>
          <w:b w:val="0"/>
          <w:sz w:val="24"/>
        </w:rPr>
      </w:pPr>
    </w:p>
    <w:p w14:paraId="19C0E575" w14:textId="5F913143" w:rsidR="0055617D" w:rsidRDefault="0055617D" w:rsidP="003B111A">
      <w:pPr>
        <w:pStyle w:val="Header"/>
        <w:tabs>
          <w:tab w:val="clear" w:pos="4680"/>
          <w:tab w:val="clear" w:pos="9360"/>
        </w:tabs>
      </w:pPr>
    </w:p>
    <w:p w14:paraId="601BCCFA" w14:textId="41DA7C84" w:rsidR="0055617D" w:rsidRDefault="0055617D"/>
    <w:p w14:paraId="75E79DFB" w14:textId="0F4DDD69" w:rsidR="0055617D" w:rsidRDefault="0055617D"/>
    <w:p w14:paraId="3933CD9A" w14:textId="2A03502B" w:rsidR="0055617D" w:rsidRDefault="0055617D"/>
    <w:p w14:paraId="5C274AF9" w14:textId="1C31E70C" w:rsidR="0055617D" w:rsidRDefault="0055617D"/>
    <w:p w14:paraId="41796E22" w14:textId="6528C03D" w:rsidR="0055617D" w:rsidRDefault="0055617D"/>
    <w:p w14:paraId="6763D094" w14:textId="4A9FC73E" w:rsidR="0055617D" w:rsidRDefault="0055617D"/>
    <w:p w14:paraId="6EAB83BE" w14:textId="60DA4BE7" w:rsidR="0055617D" w:rsidRDefault="0055617D"/>
    <w:p w14:paraId="319ED3FB" w14:textId="47BBB107" w:rsidR="0055617D" w:rsidRDefault="0055617D"/>
    <w:p w14:paraId="06833350" w14:textId="447A855F" w:rsidR="0055617D" w:rsidRDefault="0055617D"/>
    <w:p w14:paraId="017B2159" w14:textId="77777777" w:rsidR="00472BAF" w:rsidRDefault="00472BAF">
      <w:pPr>
        <w:spacing w:after="160" w:line="259" w:lineRule="auto"/>
        <w:rPr>
          <w:color w:val="4472C4" w:themeColor="accent1"/>
          <w:szCs w:val="32"/>
        </w:rPr>
      </w:pPr>
      <w:r>
        <w:br w:type="page"/>
      </w:r>
    </w:p>
    <w:p w14:paraId="0C0CAE7A" w14:textId="73DCD421" w:rsidR="00AF5AF3" w:rsidRDefault="00AF5AF3" w:rsidP="00157A3B">
      <w:pPr>
        <w:pStyle w:val="BodyText3"/>
      </w:pPr>
      <w:r>
        <w:rPr>
          <w:noProof/>
        </w:rPr>
        <w:lastRenderedPageBreak/>
        <w:drawing>
          <wp:anchor distT="0" distB="0" distL="114300" distR="114300" simplePos="0" relativeHeight="251657216" behindDoc="1" locked="0" layoutInCell="1" allowOverlap="1" wp14:anchorId="27DC91A9" wp14:editId="53CCC122">
            <wp:simplePos x="0" y="0"/>
            <wp:positionH relativeFrom="column">
              <wp:posOffset>-480060</wp:posOffset>
            </wp:positionH>
            <wp:positionV relativeFrom="paragraph">
              <wp:posOffset>-883920</wp:posOffset>
            </wp:positionV>
            <wp:extent cx="7764780" cy="135973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8139" cy="1363821"/>
                    </a:xfrm>
                    <a:prstGeom prst="rect">
                      <a:avLst/>
                    </a:prstGeom>
                  </pic:spPr>
                </pic:pic>
              </a:graphicData>
            </a:graphic>
            <wp14:sizeRelH relativeFrom="page">
              <wp14:pctWidth>0</wp14:pctWidth>
            </wp14:sizeRelH>
            <wp14:sizeRelV relativeFrom="page">
              <wp14:pctHeight>0</wp14:pctHeight>
            </wp14:sizeRelV>
          </wp:anchor>
        </w:drawing>
      </w:r>
      <w:bookmarkStart w:id="2" w:name="_Hlk49781228"/>
      <w:r w:rsidRPr="00B45180">
        <w:t xml:space="preserve">Notification </w:t>
      </w:r>
      <w:r>
        <w:t>to Decline English L</w:t>
      </w:r>
      <w:r w:rsidRPr="00B45180">
        <w:t>anguage Program</w:t>
      </w:r>
      <w:r w:rsidR="005642E9">
        <w:t xml:space="preserve"> </w:t>
      </w:r>
      <w:r w:rsidRPr="00B45180">
        <w:t>Template</w:t>
      </w:r>
    </w:p>
    <w:p w14:paraId="5D8E431A" w14:textId="77777777" w:rsidR="00AF5AF3" w:rsidRDefault="00AF5AF3" w:rsidP="00AF5AF3">
      <w:pPr>
        <w:rPr>
          <w:b w:val="0"/>
          <w:color w:val="4472C4" w:themeColor="accent1"/>
          <w:szCs w:val="32"/>
        </w:rPr>
      </w:pPr>
    </w:p>
    <w:tbl>
      <w:tblPr>
        <w:tblStyle w:val="TableGrid"/>
        <w:tblW w:w="10885" w:type="dxa"/>
        <w:tblLook w:val="04A0" w:firstRow="1" w:lastRow="0" w:firstColumn="1" w:lastColumn="0" w:noHBand="0" w:noVBand="1"/>
      </w:tblPr>
      <w:tblGrid>
        <w:gridCol w:w="4765"/>
        <w:gridCol w:w="6120"/>
      </w:tblGrid>
      <w:tr w:rsidR="00AF5AF3" w:rsidRPr="00416717" w14:paraId="55DBF36C" w14:textId="77777777" w:rsidTr="00085E6B">
        <w:tc>
          <w:tcPr>
            <w:tcW w:w="4765" w:type="dxa"/>
          </w:tcPr>
          <w:p w14:paraId="35B132E8" w14:textId="77777777" w:rsidR="00AF5AF3" w:rsidRPr="00157A3B" w:rsidRDefault="00AF5AF3" w:rsidP="00085E6B">
            <w:pPr>
              <w:spacing w:before="120" w:after="120"/>
              <w:rPr>
                <w:rFonts w:cs="Arial"/>
                <w:b w:val="0"/>
                <w:sz w:val="24"/>
              </w:rPr>
            </w:pPr>
            <w:r w:rsidRPr="00157A3B">
              <w:rPr>
                <w:rFonts w:cs="Arial"/>
                <w:bCs/>
                <w:sz w:val="24"/>
              </w:rPr>
              <w:t>Date:</w:t>
            </w:r>
          </w:p>
        </w:tc>
        <w:tc>
          <w:tcPr>
            <w:tcW w:w="6120" w:type="dxa"/>
          </w:tcPr>
          <w:p w14:paraId="69FACEC9" w14:textId="77777777" w:rsidR="00AF5AF3" w:rsidRPr="00157A3B" w:rsidRDefault="00AF5AF3" w:rsidP="00085E6B">
            <w:pPr>
              <w:spacing w:before="120" w:after="120"/>
              <w:rPr>
                <w:rFonts w:cs="Arial"/>
                <w:b w:val="0"/>
                <w:sz w:val="24"/>
              </w:rPr>
            </w:pPr>
            <w:r w:rsidRPr="00157A3B">
              <w:rPr>
                <w:rFonts w:cs="Arial"/>
                <w:bCs/>
                <w:sz w:val="24"/>
              </w:rPr>
              <w:t>Student Name</w:t>
            </w:r>
            <w:r w:rsidRPr="00157A3B">
              <w:rPr>
                <w:rFonts w:cs="Arial"/>
                <w:sz w:val="24"/>
              </w:rPr>
              <w:t xml:space="preserve">: </w:t>
            </w:r>
          </w:p>
        </w:tc>
      </w:tr>
      <w:tr w:rsidR="00AF5AF3" w:rsidRPr="00416717" w14:paraId="55E108EC" w14:textId="77777777" w:rsidTr="00085E6B">
        <w:tc>
          <w:tcPr>
            <w:tcW w:w="4765" w:type="dxa"/>
          </w:tcPr>
          <w:p w14:paraId="7216607B" w14:textId="77777777" w:rsidR="00AF5AF3" w:rsidRPr="00157A3B" w:rsidRDefault="00AF5AF3" w:rsidP="00085E6B">
            <w:pPr>
              <w:spacing w:before="120" w:after="120"/>
              <w:rPr>
                <w:rFonts w:cs="Arial"/>
                <w:b w:val="0"/>
                <w:sz w:val="24"/>
              </w:rPr>
            </w:pPr>
            <w:r w:rsidRPr="00157A3B">
              <w:rPr>
                <w:rFonts w:cs="Arial"/>
                <w:bCs/>
                <w:sz w:val="24"/>
              </w:rPr>
              <w:t>School</w:t>
            </w:r>
            <w:r w:rsidRPr="00157A3B">
              <w:rPr>
                <w:rFonts w:cs="Arial"/>
                <w:sz w:val="24"/>
              </w:rPr>
              <w:t>:</w:t>
            </w:r>
          </w:p>
        </w:tc>
        <w:tc>
          <w:tcPr>
            <w:tcW w:w="6120" w:type="dxa"/>
          </w:tcPr>
          <w:p w14:paraId="5F803E40" w14:textId="77777777" w:rsidR="00AF5AF3" w:rsidRPr="00157A3B" w:rsidRDefault="00AF5AF3" w:rsidP="00085E6B">
            <w:pPr>
              <w:spacing w:before="120" w:after="120"/>
              <w:rPr>
                <w:rFonts w:cs="Arial"/>
                <w:b w:val="0"/>
                <w:bCs/>
                <w:sz w:val="24"/>
              </w:rPr>
            </w:pPr>
            <w:r w:rsidRPr="00157A3B">
              <w:rPr>
                <w:rFonts w:cs="Arial"/>
                <w:bCs/>
                <w:sz w:val="24"/>
              </w:rPr>
              <w:t>School District and Grade:</w:t>
            </w:r>
          </w:p>
        </w:tc>
      </w:tr>
    </w:tbl>
    <w:p w14:paraId="35202040" w14:textId="77777777" w:rsidR="00AF5AF3" w:rsidRPr="00416717" w:rsidRDefault="00AF5AF3" w:rsidP="00AF5AF3">
      <w:pPr>
        <w:contextualSpacing/>
        <w:rPr>
          <w:rFonts w:cs="Arial"/>
        </w:rPr>
      </w:pPr>
    </w:p>
    <w:p w14:paraId="2C81FAE9" w14:textId="77777777" w:rsidR="00AF5AF3" w:rsidRPr="001948DF" w:rsidRDefault="00AF5AF3" w:rsidP="00AF5AF3">
      <w:pPr>
        <w:contextualSpacing/>
        <w:rPr>
          <w:rFonts w:cs="Arial"/>
          <w:b w:val="0"/>
          <w:bCs/>
          <w:sz w:val="22"/>
          <w:szCs w:val="22"/>
        </w:rPr>
      </w:pPr>
      <w:r w:rsidRPr="001948DF">
        <w:rPr>
          <w:rFonts w:cs="Arial"/>
          <w:b w:val="0"/>
          <w:bCs/>
          <w:sz w:val="22"/>
          <w:szCs w:val="22"/>
        </w:rPr>
        <w:t xml:space="preserve">Dear Parent or Guardian of </w:t>
      </w:r>
      <w:r w:rsidRPr="001948DF">
        <w:rPr>
          <w:rFonts w:cs="Arial"/>
          <w:b w:val="0"/>
          <w:bCs/>
          <w:sz w:val="22"/>
          <w:szCs w:val="22"/>
          <w:u w:val="single"/>
        </w:rPr>
        <w:t xml:space="preserve">_____________________________ </w:t>
      </w:r>
      <w:r w:rsidRPr="001948DF">
        <w:rPr>
          <w:rFonts w:cs="Arial"/>
          <w:b w:val="0"/>
          <w:bCs/>
          <w:color w:val="FF0000"/>
          <w:sz w:val="22"/>
          <w:szCs w:val="22"/>
        </w:rPr>
        <w:t>(Insert name of student)</w:t>
      </w:r>
      <w:r w:rsidRPr="001948DF">
        <w:rPr>
          <w:rFonts w:cs="Arial"/>
          <w:b w:val="0"/>
          <w:bCs/>
          <w:sz w:val="22"/>
          <w:szCs w:val="22"/>
        </w:rPr>
        <w:t>,</w:t>
      </w:r>
    </w:p>
    <w:p w14:paraId="11839750" w14:textId="77777777" w:rsidR="00AF5AF3" w:rsidRPr="001948DF" w:rsidRDefault="00AF5AF3" w:rsidP="00AF5AF3">
      <w:pPr>
        <w:contextualSpacing/>
        <w:rPr>
          <w:rFonts w:cs="Arial"/>
          <w:b w:val="0"/>
          <w:bCs/>
        </w:rPr>
      </w:pPr>
    </w:p>
    <w:p w14:paraId="0050834D" w14:textId="6753105B" w:rsidR="00AF5AF3" w:rsidRPr="001948DF" w:rsidRDefault="00AF5AF3" w:rsidP="00AF5AF3">
      <w:pPr>
        <w:rPr>
          <w:b w:val="0"/>
          <w:bCs/>
          <w:sz w:val="22"/>
        </w:rPr>
      </w:pPr>
      <w:r w:rsidRPr="001948DF">
        <w:rPr>
          <w:b w:val="0"/>
          <w:bCs/>
          <w:sz w:val="22"/>
        </w:rPr>
        <w:t xml:space="preserve">We understand that you would like to decline the language </w:t>
      </w:r>
      <w:r w:rsidR="003B111A">
        <w:rPr>
          <w:b w:val="0"/>
          <w:bCs/>
          <w:sz w:val="22"/>
        </w:rPr>
        <w:t xml:space="preserve">instruction educational </w:t>
      </w:r>
      <w:r w:rsidRPr="001948DF">
        <w:rPr>
          <w:b w:val="0"/>
          <w:bCs/>
          <w:sz w:val="22"/>
        </w:rPr>
        <w:t xml:space="preserve">program proposed for your child. English language </w:t>
      </w:r>
      <w:r w:rsidR="00D71DF8">
        <w:rPr>
          <w:b w:val="0"/>
          <w:bCs/>
          <w:sz w:val="22"/>
        </w:rPr>
        <w:t>programs</w:t>
      </w:r>
      <w:r w:rsidRPr="001948DF">
        <w:rPr>
          <w:b w:val="0"/>
          <w:bCs/>
          <w:sz w:val="22"/>
        </w:rPr>
        <w:t xml:space="preserve"> are specifically designed to help your child </w:t>
      </w:r>
      <w:r w:rsidR="003B111A">
        <w:rPr>
          <w:b w:val="0"/>
          <w:bCs/>
          <w:sz w:val="22"/>
        </w:rPr>
        <w:t>increase their</w:t>
      </w:r>
      <w:r w:rsidRPr="001948DF">
        <w:rPr>
          <w:b w:val="0"/>
          <w:bCs/>
          <w:sz w:val="22"/>
        </w:rPr>
        <w:t xml:space="preserve"> English language proficiency, as well as </w:t>
      </w:r>
      <w:r w:rsidR="003B111A">
        <w:rPr>
          <w:b w:val="0"/>
          <w:bCs/>
          <w:sz w:val="22"/>
        </w:rPr>
        <w:t>participate in</w:t>
      </w:r>
      <w:r w:rsidRPr="001948DF">
        <w:rPr>
          <w:b w:val="0"/>
          <w:bCs/>
          <w:sz w:val="22"/>
        </w:rPr>
        <w:t xml:space="preserve"> grade-level c</w:t>
      </w:r>
      <w:r w:rsidR="003B111A">
        <w:rPr>
          <w:b w:val="0"/>
          <w:bCs/>
          <w:sz w:val="22"/>
        </w:rPr>
        <w:t>lasses</w:t>
      </w:r>
      <w:r w:rsidRPr="001948DF">
        <w:rPr>
          <w:b w:val="0"/>
          <w:bCs/>
          <w:sz w:val="22"/>
        </w:rPr>
        <w:t xml:space="preserve">. However, as </w:t>
      </w:r>
      <w:r w:rsidR="003B111A">
        <w:rPr>
          <w:b w:val="0"/>
          <w:bCs/>
          <w:sz w:val="22"/>
        </w:rPr>
        <w:t xml:space="preserve">we discussed </w:t>
      </w:r>
      <w:r w:rsidRPr="001948DF">
        <w:rPr>
          <w:b w:val="0"/>
          <w:bCs/>
          <w:sz w:val="22"/>
        </w:rPr>
        <w:t>in our conversation</w:t>
      </w:r>
      <w:r w:rsidR="003B111A">
        <w:rPr>
          <w:b w:val="0"/>
          <w:bCs/>
          <w:sz w:val="22"/>
        </w:rPr>
        <w:t xml:space="preserve"> with you</w:t>
      </w:r>
      <w:r w:rsidRPr="001948DF">
        <w:rPr>
          <w:b w:val="0"/>
          <w:bCs/>
          <w:sz w:val="22"/>
        </w:rPr>
        <w:t xml:space="preserve">, you have the right to decline the program for your child. </w:t>
      </w:r>
    </w:p>
    <w:p w14:paraId="2BC9CD08" w14:textId="77777777" w:rsidR="00AF5AF3" w:rsidRPr="001948DF" w:rsidRDefault="00AF5AF3" w:rsidP="00AF5AF3">
      <w:pPr>
        <w:rPr>
          <w:b w:val="0"/>
          <w:bCs/>
          <w:sz w:val="22"/>
        </w:rPr>
      </w:pPr>
    </w:p>
    <w:p w14:paraId="77CB7E40" w14:textId="2CC93C5D" w:rsidR="00AF5AF3" w:rsidRPr="001948DF" w:rsidRDefault="00AF5AF3" w:rsidP="00AF5AF3">
      <w:pPr>
        <w:rPr>
          <w:b w:val="0"/>
          <w:bCs/>
          <w:sz w:val="22"/>
        </w:rPr>
      </w:pPr>
      <w:r w:rsidRPr="001948DF">
        <w:rPr>
          <w:b w:val="0"/>
          <w:bCs/>
          <w:sz w:val="22"/>
        </w:rPr>
        <w:t xml:space="preserve">If you wish to decline the English language program, please </w:t>
      </w:r>
      <w:proofErr w:type="gramStart"/>
      <w:r w:rsidR="00CC10A0">
        <w:rPr>
          <w:b w:val="0"/>
          <w:bCs/>
          <w:sz w:val="22"/>
        </w:rPr>
        <w:t>review</w:t>
      </w:r>
      <w:proofErr w:type="gramEnd"/>
      <w:r w:rsidR="00CC10A0">
        <w:rPr>
          <w:b w:val="0"/>
          <w:bCs/>
          <w:sz w:val="22"/>
        </w:rPr>
        <w:t xml:space="preserve"> and check</w:t>
      </w:r>
      <w:r w:rsidRPr="001948DF">
        <w:rPr>
          <w:b w:val="0"/>
          <w:bCs/>
          <w:sz w:val="22"/>
        </w:rPr>
        <w:t xml:space="preserve"> each item below</w:t>
      </w:r>
      <w:r w:rsidR="003B111A">
        <w:rPr>
          <w:b w:val="0"/>
          <w:bCs/>
          <w:sz w:val="22"/>
        </w:rPr>
        <w:t>.</w:t>
      </w:r>
      <w:r w:rsidRPr="001948DF">
        <w:rPr>
          <w:b w:val="0"/>
          <w:bCs/>
          <w:sz w:val="22"/>
        </w:rPr>
        <w:t xml:space="preserve"> </w:t>
      </w:r>
      <w:r w:rsidR="003B111A">
        <w:rPr>
          <w:b w:val="0"/>
          <w:bCs/>
          <w:sz w:val="22"/>
        </w:rPr>
        <w:t>A</w:t>
      </w:r>
      <w:r w:rsidRPr="001948DF">
        <w:rPr>
          <w:b w:val="0"/>
          <w:bCs/>
          <w:sz w:val="22"/>
        </w:rPr>
        <w:t xml:space="preserve">dd your initials at the end of the statement. Doing so will indicate you fully understand and agree with each statement. After you have checked and initialed each of the statements, please sign, date and return the form to your child’s school. We will keep this document on file stating that you have declined or do not want </w:t>
      </w:r>
      <w:r w:rsidR="003B111A">
        <w:rPr>
          <w:b w:val="0"/>
          <w:bCs/>
          <w:sz w:val="22"/>
        </w:rPr>
        <w:t xml:space="preserve">your child to participate in </w:t>
      </w:r>
      <w:r w:rsidR="00FD3AB9">
        <w:rPr>
          <w:b w:val="0"/>
          <w:bCs/>
          <w:sz w:val="22"/>
        </w:rPr>
        <w:t xml:space="preserve">the </w:t>
      </w:r>
      <w:r w:rsidRPr="001948DF">
        <w:rPr>
          <w:b w:val="0"/>
          <w:bCs/>
          <w:sz w:val="22"/>
        </w:rPr>
        <w:t xml:space="preserve">English language </w:t>
      </w:r>
      <w:r w:rsidR="00FD3AB9">
        <w:rPr>
          <w:b w:val="0"/>
          <w:bCs/>
          <w:sz w:val="22"/>
        </w:rPr>
        <w:t>program</w:t>
      </w:r>
      <w:r w:rsidRPr="001948DF">
        <w:rPr>
          <w:b w:val="0"/>
          <w:bCs/>
          <w:sz w:val="22"/>
        </w:rPr>
        <w:t xml:space="preserve"> </w:t>
      </w:r>
      <w:r w:rsidR="003B111A">
        <w:rPr>
          <w:b w:val="0"/>
          <w:bCs/>
          <w:sz w:val="22"/>
        </w:rPr>
        <w:t>at this time</w:t>
      </w:r>
      <w:r w:rsidRPr="001948DF">
        <w:rPr>
          <w:b w:val="0"/>
          <w:bCs/>
          <w:sz w:val="22"/>
        </w:rPr>
        <w:t xml:space="preserve">. </w:t>
      </w:r>
    </w:p>
    <w:p w14:paraId="54B75D60" w14:textId="77777777" w:rsidR="00AF5AF3" w:rsidRPr="001948DF" w:rsidRDefault="00AF5AF3" w:rsidP="00AF5AF3">
      <w:pPr>
        <w:rPr>
          <w:b w:val="0"/>
          <w:bCs/>
          <w:sz w:val="22"/>
        </w:rPr>
      </w:pPr>
    </w:p>
    <w:p w14:paraId="19861D18" w14:textId="4EB6A5DB" w:rsidR="00AF5AF3" w:rsidRPr="0084730B" w:rsidRDefault="00AF5AF3" w:rsidP="00AF5AF3">
      <w:pPr>
        <w:pStyle w:val="ListParagraph"/>
        <w:numPr>
          <w:ilvl w:val="0"/>
          <w:numId w:val="5"/>
        </w:numPr>
        <w:rPr>
          <w:sz w:val="22"/>
        </w:rPr>
      </w:pPr>
      <w:r w:rsidRPr="0084730B">
        <w:rPr>
          <w:sz w:val="22"/>
        </w:rPr>
        <w:t>I am aware of my child’s English language assessment score and other information about my child’s current academic progress</w:t>
      </w:r>
      <w:r w:rsidR="003B111A">
        <w:rPr>
          <w:sz w:val="22"/>
        </w:rPr>
        <w:t xml:space="preserve">. I </w:t>
      </w:r>
      <w:r w:rsidRPr="0084730B">
        <w:rPr>
          <w:sz w:val="22"/>
        </w:rPr>
        <w:t xml:space="preserve">understand </w:t>
      </w:r>
      <w:r w:rsidR="003B111A">
        <w:rPr>
          <w:sz w:val="22"/>
        </w:rPr>
        <w:t xml:space="preserve">the </w:t>
      </w:r>
      <w:r w:rsidRPr="0084730B">
        <w:rPr>
          <w:sz w:val="22"/>
        </w:rPr>
        <w:t>recommend</w:t>
      </w:r>
      <w:r w:rsidR="003B111A">
        <w:rPr>
          <w:sz w:val="22"/>
        </w:rPr>
        <w:t>ation</w:t>
      </w:r>
      <w:r w:rsidRPr="0084730B">
        <w:rPr>
          <w:sz w:val="22"/>
        </w:rPr>
        <w:t xml:space="preserve"> for additional English language instruction. </w:t>
      </w:r>
    </w:p>
    <w:p w14:paraId="4916E6CD" w14:textId="77777777" w:rsidR="00AF5AF3" w:rsidRPr="005977EF" w:rsidRDefault="00AF5AF3" w:rsidP="00AF5AF3">
      <w:pPr>
        <w:rPr>
          <w:sz w:val="22"/>
        </w:rPr>
      </w:pPr>
    </w:p>
    <w:p w14:paraId="0EA13273" w14:textId="7534536D" w:rsidR="00AF5AF3" w:rsidRPr="0084730B" w:rsidRDefault="00AF5AF3" w:rsidP="00AF5AF3">
      <w:pPr>
        <w:pStyle w:val="ListParagraph"/>
        <w:numPr>
          <w:ilvl w:val="0"/>
          <w:numId w:val="5"/>
        </w:numPr>
        <w:rPr>
          <w:sz w:val="22"/>
        </w:rPr>
      </w:pPr>
      <w:r w:rsidRPr="0084730B">
        <w:rPr>
          <w:sz w:val="22"/>
        </w:rPr>
        <w:t xml:space="preserve">I am familiar with the </w:t>
      </w:r>
      <w:r>
        <w:rPr>
          <w:sz w:val="22"/>
        </w:rPr>
        <w:t>English language</w:t>
      </w:r>
      <w:r w:rsidRPr="0084730B">
        <w:rPr>
          <w:sz w:val="22"/>
        </w:rPr>
        <w:t xml:space="preserve"> program the school has available for my child. </w:t>
      </w:r>
    </w:p>
    <w:p w14:paraId="59190F70" w14:textId="77777777" w:rsidR="00AF5AF3" w:rsidRPr="005977EF" w:rsidRDefault="00AF5AF3" w:rsidP="00AF5AF3">
      <w:pPr>
        <w:rPr>
          <w:sz w:val="22"/>
        </w:rPr>
      </w:pPr>
    </w:p>
    <w:p w14:paraId="3172153A" w14:textId="0ADF8391" w:rsidR="00AF5AF3" w:rsidRPr="0084730B" w:rsidRDefault="00AF5AF3" w:rsidP="00AF5AF3">
      <w:pPr>
        <w:pStyle w:val="ListParagraph"/>
        <w:numPr>
          <w:ilvl w:val="0"/>
          <w:numId w:val="5"/>
        </w:numPr>
        <w:rPr>
          <w:sz w:val="22"/>
        </w:rPr>
      </w:pPr>
      <w:r w:rsidRPr="0084730B">
        <w:rPr>
          <w:sz w:val="22"/>
        </w:rPr>
        <w:t>I have had the opportunity to discuss the available</w:t>
      </w:r>
      <w:r>
        <w:rPr>
          <w:sz w:val="22"/>
        </w:rPr>
        <w:t xml:space="preserve"> </w:t>
      </w:r>
      <w:r w:rsidR="003B111A">
        <w:rPr>
          <w:sz w:val="22"/>
        </w:rPr>
        <w:t xml:space="preserve">language instruction educational </w:t>
      </w:r>
      <w:r w:rsidRPr="0084730B">
        <w:rPr>
          <w:sz w:val="22"/>
        </w:rPr>
        <w:t>program</w:t>
      </w:r>
      <w:r w:rsidR="003B111A">
        <w:rPr>
          <w:sz w:val="22"/>
        </w:rPr>
        <w:t xml:space="preserve"> </w:t>
      </w:r>
      <w:r w:rsidRPr="0084730B">
        <w:rPr>
          <w:sz w:val="22"/>
        </w:rPr>
        <w:t>with the school</w:t>
      </w:r>
      <w:r>
        <w:rPr>
          <w:sz w:val="22"/>
        </w:rPr>
        <w:t xml:space="preserve"> staff</w:t>
      </w:r>
      <w:r w:rsidRPr="0084730B">
        <w:rPr>
          <w:sz w:val="22"/>
        </w:rPr>
        <w:t xml:space="preserve">. </w:t>
      </w:r>
    </w:p>
    <w:p w14:paraId="00A52E3C" w14:textId="77777777" w:rsidR="00AF5AF3" w:rsidRPr="005977EF" w:rsidRDefault="00AF5AF3" w:rsidP="00AF5AF3">
      <w:pPr>
        <w:rPr>
          <w:sz w:val="22"/>
        </w:rPr>
      </w:pPr>
    </w:p>
    <w:p w14:paraId="5BEB774E" w14:textId="77777777" w:rsidR="00AF5AF3" w:rsidRPr="0084730B" w:rsidRDefault="00AF5AF3" w:rsidP="00AF5AF3">
      <w:pPr>
        <w:pStyle w:val="ListParagraph"/>
        <w:numPr>
          <w:ilvl w:val="0"/>
          <w:numId w:val="5"/>
        </w:numPr>
        <w:rPr>
          <w:sz w:val="22"/>
        </w:rPr>
      </w:pPr>
      <w:r w:rsidRPr="0084730B">
        <w:rPr>
          <w:sz w:val="22"/>
        </w:rPr>
        <w:t xml:space="preserve">I understand the school believes its recommendation is the most academically beneficial for my child. </w:t>
      </w:r>
    </w:p>
    <w:p w14:paraId="734CDE6D" w14:textId="77777777" w:rsidR="00AF5AF3" w:rsidRPr="005977EF" w:rsidRDefault="00AF5AF3" w:rsidP="00AF5AF3">
      <w:pPr>
        <w:rPr>
          <w:sz w:val="22"/>
        </w:rPr>
      </w:pPr>
    </w:p>
    <w:p w14:paraId="66FDE0E6" w14:textId="689C849C" w:rsidR="00AF5AF3" w:rsidRPr="0084730B" w:rsidRDefault="00AF5AF3" w:rsidP="00AF5AF3">
      <w:pPr>
        <w:pStyle w:val="ListParagraph"/>
        <w:numPr>
          <w:ilvl w:val="0"/>
          <w:numId w:val="5"/>
        </w:numPr>
        <w:rPr>
          <w:sz w:val="22"/>
        </w:rPr>
      </w:pPr>
      <w:r w:rsidRPr="005A6457">
        <w:rPr>
          <w:rFonts w:cs="Arial"/>
          <w:sz w:val="22"/>
          <w:szCs w:val="22"/>
        </w:rPr>
        <w:t>In compliance with federal requirements,</w:t>
      </w:r>
      <w:r w:rsidRPr="00416717">
        <w:rPr>
          <w:rFonts w:cs="Arial"/>
        </w:rPr>
        <w:t xml:space="preserve"> </w:t>
      </w:r>
      <w:r w:rsidRPr="0084730B">
        <w:rPr>
          <w:sz w:val="22"/>
        </w:rPr>
        <w:t xml:space="preserve">I understand my child will still be designated an “English </w:t>
      </w:r>
      <w:r>
        <w:rPr>
          <w:sz w:val="22"/>
        </w:rPr>
        <w:t>l</w:t>
      </w:r>
      <w:r w:rsidRPr="0084730B">
        <w:rPr>
          <w:sz w:val="22"/>
        </w:rPr>
        <w:t>earner</w:t>
      </w:r>
      <w:r w:rsidR="00551FF8">
        <w:rPr>
          <w:sz w:val="22"/>
        </w:rPr>
        <w:t>,</w:t>
      </w:r>
      <w:r w:rsidRPr="0084730B">
        <w:rPr>
          <w:sz w:val="22"/>
        </w:rPr>
        <w:t xml:space="preserve">” </w:t>
      </w:r>
      <w:r w:rsidR="00551FF8">
        <w:rPr>
          <w:sz w:val="22"/>
        </w:rPr>
        <w:t xml:space="preserve">eligible for allowable English learner accommodations on state tests, </w:t>
      </w:r>
      <w:r w:rsidRPr="0084730B">
        <w:rPr>
          <w:sz w:val="22"/>
        </w:rPr>
        <w:t>and have his or her English proficiency assessed once per year until he</w:t>
      </w:r>
      <w:r>
        <w:rPr>
          <w:sz w:val="22"/>
        </w:rPr>
        <w:t xml:space="preserve"> or </w:t>
      </w:r>
      <w:r w:rsidRPr="0084730B">
        <w:rPr>
          <w:sz w:val="22"/>
        </w:rPr>
        <w:t>she no longer</w:t>
      </w:r>
      <w:r w:rsidR="002C7504">
        <w:rPr>
          <w:sz w:val="22"/>
        </w:rPr>
        <w:t xml:space="preserve"> qualified under the state’s </w:t>
      </w:r>
      <w:r w:rsidRPr="0084730B">
        <w:rPr>
          <w:sz w:val="22"/>
        </w:rPr>
        <w:t xml:space="preserve">definition of an English </w:t>
      </w:r>
      <w:r>
        <w:rPr>
          <w:sz w:val="22"/>
        </w:rPr>
        <w:t>l</w:t>
      </w:r>
      <w:r w:rsidRPr="0084730B">
        <w:rPr>
          <w:sz w:val="22"/>
        </w:rPr>
        <w:t xml:space="preserve">earner. </w:t>
      </w:r>
    </w:p>
    <w:p w14:paraId="34A9C793" w14:textId="77777777" w:rsidR="00AF5AF3" w:rsidRDefault="00AF5AF3" w:rsidP="00AF5AF3">
      <w:pPr>
        <w:rPr>
          <w:sz w:val="22"/>
        </w:rPr>
      </w:pPr>
    </w:p>
    <w:p w14:paraId="705A1B15" w14:textId="0F7605E0" w:rsidR="00AF5AF3" w:rsidRPr="00125C45" w:rsidRDefault="00AF5AF3" w:rsidP="00AF5AF3">
      <w:pPr>
        <w:pStyle w:val="Default"/>
        <w:spacing w:after="33"/>
        <w:rPr>
          <w:rFonts w:ascii="Arial" w:hAnsi="Arial" w:cs="Arial"/>
          <w:color w:val="auto"/>
          <w:sz w:val="22"/>
          <w:szCs w:val="22"/>
        </w:rPr>
      </w:pPr>
      <w:r w:rsidRPr="00125C45">
        <w:rPr>
          <w:rFonts w:ascii="Arial" w:hAnsi="Arial" w:cs="Arial"/>
          <w:color w:val="auto"/>
          <w:sz w:val="22"/>
          <w:szCs w:val="22"/>
        </w:rPr>
        <w:t xml:space="preserve">I understand that I have the right to withdraw this written refusal of services at any time and request that my child </w:t>
      </w:r>
      <w:r w:rsidR="003B111A">
        <w:rPr>
          <w:rFonts w:ascii="Arial" w:hAnsi="Arial" w:cs="Arial"/>
          <w:color w:val="auto"/>
          <w:sz w:val="22"/>
          <w:szCs w:val="22"/>
        </w:rPr>
        <w:t>immediately receive the language instruction educational</w:t>
      </w:r>
      <w:r w:rsidRPr="00125C45">
        <w:rPr>
          <w:rFonts w:ascii="Arial" w:hAnsi="Arial" w:cs="Arial"/>
          <w:color w:val="auto"/>
          <w:sz w:val="22"/>
          <w:szCs w:val="22"/>
        </w:rPr>
        <w:t xml:space="preserve"> program. </w:t>
      </w:r>
    </w:p>
    <w:p w14:paraId="4BCDD5CF" w14:textId="77777777" w:rsidR="00AF5AF3" w:rsidRDefault="00AF5AF3" w:rsidP="00AF5AF3">
      <w:pPr>
        <w:rPr>
          <w:sz w:val="22"/>
        </w:rPr>
      </w:pPr>
    </w:p>
    <w:p w14:paraId="329056AB" w14:textId="77777777" w:rsidR="00AF5AF3" w:rsidRPr="005977EF" w:rsidRDefault="00AF5AF3" w:rsidP="00AF5AF3">
      <w:pPr>
        <w:rPr>
          <w:sz w:val="22"/>
        </w:rPr>
      </w:pPr>
      <w:r>
        <w:rPr>
          <w:sz w:val="22"/>
        </w:rPr>
        <w:t>T</w:t>
      </w:r>
      <w:r w:rsidRPr="005977EF">
        <w:rPr>
          <w:sz w:val="22"/>
        </w:rPr>
        <w:t>his informati</w:t>
      </w:r>
      <w:r>
        <w:rPr>
          <w:sz w:val="22"/>
        </w:rPr>
        <w:t>on has been presented to me in</w:t>
      </w:r>
      <w:r w:rsidRPr="005977EF">
        <w:rPr>
          <w:sz w:val="22"/>
        </w:rPr>
        <w:t xml:space="preserve"> language I fully understand.</w:t>
      </w:r>
    </w:p>
    <w:p w14:paraId="6659AA3F" w14:textId="77777777" w:rsidR="00AF5AF3" w:rsidRPr="005977EF" w:rsidRDefault="00AF5AF3" w:rsidP="00AF5AF3">
      <w:pPr>
        <w:rPr>
          <w:sz w:val="22"/>
        </w:rPr>
      </w:pPr>
    </w:p>
    <w:p w14:paraId="18E521B5" w14:textId="77777777" w:rsidR="00AF5AF3" w:rsidRPr="00125C45" w:rsidRDefault="00AF5AF3" w:rsidP="00AF5AF3">
      <w:pPr>
        <w:autoSpaceDE w:val="0"/>
        <w:autoSpaceDN w:val="0"/>
        <w:adjustRightInd w:val="0"/>
        <w:rPr>
          <w:rFonts w:cs="Arial"/>
          <w:sz w:val="22"/>
          <w:szCs w:val="22"/>
          <w:u w:val="single"/>
        </w:rPr>
      </w:pPr>
    </w:p>
    <w:p w14:paraId="294AE908" w14:textId="77777777" w:rsidR="00AF5AF3" w:rsidRPr="00125C45" w:rsidDel="00924CAE" w:rsidRDefault="00AF5AF3" w:rsidP="00AF5AF3">
      <w:pPr>
        <w:autoSpaceDE w:val="0"/>
        <w:autoSpaceDN w:val="0"/>
        <w:adjustRightInd w:val="0"/>
        <w:rPr>
          <w:rFonts w:cs="Arial"/>
          <w:sz w:val="22"/>
          <w:szCs w:val="22"/>
        </w:rPr>
      </w:pPr>
      <w:r w:rsidRPr="00125C45" w:rsidDel="00924CAE">
        <w:rPr>
          <w:rFonts w:cs="Arial"/>
          <w:sz w:val="22"/>
          <w:szCs w:val="22"/>
        </w:rPr>
        <w:t>Print Name of Parent/Guardian</w:t>
      </w:r>
    </w:p>
    <w:p w14:paraId="39DAAE4D" w14:textId="77777777" w:rsidR="00AF5AF3" w:rsidRDefault="00AF5AF3" w:rsidP="00AF5AF3">
      <w:pPr>
        <w:pBdr>
          <w:top w:val="single" w:sz="2" w:space="17" w:color="auto"/>
          <w:bottom w:val="single" w:sz="2" w:space="1" w:color="auto"/>
        </w:pBdr>
        <w:autoSpaceDE w:val="0"/>
        <w:autoSpaceDN w:val="0"/>
        <w:adjustRightInd w:val="0"/>
        <w:rPr>
          <w:rFonts w:cs="Arial"/>
          <w:sz w:val="22"/>
          <w:szCs w:val="22"/>
        </w:rPr>
      </w:pPr>
    </w:p>
    <w:p w14:paraId="155D8403" w14:textId="77777777" w:rsidR="00AF5AF3" w:rsidRPr="00125C45" w:rsidRDefault="00AF5AF3" w:rsidP="00AF5AF3">
      <w:pPr>
        <w:pBdr>
          <w:top w:val="single" w:sz="2" w:space="17" w:color="auto"/>
          <w:bottom w:val="single" w:sz="2" w:space="1" w:color="auto"/>
        </w:pBdr>
        <w:autoSpaceDE w:val="0"/>
        <w:autoSpaceDN w:val="0"/>
        <w:adjustRightInd w:val="0"/>
        <w:rPr>
          <w:rFonts w:cs="Arial"/>
          <w:sz w:val="22"/>
          <w:szCs w:val="22"/>
        </w:rPr>
      </w:pPr>
    </w:p>
    <w:p w14:paraId="3F9E17DE" w14:textId="77777777" w:rsidR="00AF5AF3" w:rsidRPr="00125C45" w:rsidRDefault="00AF5AF3" w:rsidP="00AF5AF3">
      <w:pPr>
        <w:pBdr>
          <w:top w:val="single" w:sz="2" w:space="17" w:color="auto"/>
          <w:bottom w:val="single" w:sz="2" w:space="1" w:color="auto"/>
        </w:pBdr>
        <w:autoSpaceDE w:val="0"/>
        <w:autoSpaceDN w:val="0"/>
        <w:adjustRightInd w:val="0"/>
        <w:rPr>
          <w:rFonts w:cs="Arial"/>
          <w:sz w:val="22"/>
          <w:szCs w:val="22"/>
        </w:rPr>
      </w:pPr>
      <w:r w:rsidRPr="00125C45">
        <w:rPr>
          <w:rFonts w:cs="Arial"/>
          <w:sz w:val="22"/>
          <w:szCs w:val="22"/>
        </w:rPr>
        <w:t>Signature of Parent/Guardian</w:t>
      </w:r>
      <w:r w:rsidRPr="00125C45">
        <w:rPr>
          <w:rFonts w:cs="Arial"/>
          <w:sz w:val="22"/>
          <w:szCs w:val="22"/>
        </w:rPr>
        <w:tab/>
      </w:r>
      <w:r w:rsidRPr="00125C45">
        <w:rPr>
          <w:rFonts w:cs="Arial"/>
          <w:sz w:val="22"/>
          <w:szCs w:val="22"/>
        </w:rPr>
        <w:tab/>
      </w:r>
      <w:r w:rsidRPr="00125C45">
        <w:rPr>
          <w:rFonts w:cs="Arial"/>
          <w:sz w:val="22"/>
          <w:szCs w:val="22"/>
        </w:rPr>
        <w:tab/>
      </w:r>
      <w:r w:rsidRPr="00125C45">
        <w:rPr>
          <w:rFonts w:cs="Arial"/>
          <w:sz w:val="22"/>
          <w:szCs w:val="22"/>
        </w:rPr>
        <w:tab/>
        <w:t xml:space="preserve">     </w:t>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125C45">
        <w:rPr>
          <w:rFonts w:cs="Arial"/>
          <w:sz w:val="22"/>
          <w:szCs w:val="22"/>
        </w:rPr>
        <w:t>Date</w:t>
      </w:r>
    </w:p>
    <w:bookmarkEnd w:id="2"/>
    <w:p w14:paraId="294DC660" w14:textId="0C83A502" w:rsidR="00A86451" w:rsidRPr="002B6F48" w:rsidRDefault="00A86451" w:rsidP="002B6F48">
      <w:pPr>
        <w:rPr>
          <w:rFonts w:cs="Arial"/>
          <w:sz w:val="36"/>
          <w:szCs w:val="36"/>
        </w:rPr>
      </w:pPr>
    </w:p>
    <w:sectPr w:rsidR="00A86451" w:rsidRPr="002B6F48" w:rsidSect="0030412C">
      <w:headerReference w:type="default" r:id="rId14"/>
      <w:footerReference w:type="default" r:id="rId15"/>
      <w:type w:val="continuous"/>
      <w:pgSz w:w="12240" w:h="15840"/>
      <w:pgMar w:top="1518" w:right="720" w:bottom="1260" w:left="720" w:header="0" w:footer="720" w:gutter="0"/>
      <w:cols w:space="720"/>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94C4" w14:textId="77777777" w:rsidR="00FE7BA9" w:rsidRDefault="00FE7BA9" w:rsidP="002F1D7A">
      <w:r>
        <w:separator/>
      </w:r>
    </w:p>
  </w:endnote>
  <w:endnote w:type="continuationSeparator" w:id="0">
    <w:p w14:paraId="49683308" w14:textId="77777777" w:rsidR="00FE7BA9" w:rsidRDefault="00FE7BA9" w:rsidP="002F1D7A">
      <w:r>
        <w:continuationSeparator/>
      </w:r>
    </w:p>
  </w:endnote>
  <w:endnote w:type="continuationNotice" w:id="1">
    <w:p w14:paraId="23E7537D" w14:textId="77777777" w:rsidR="00FE7BA9" w:rsidRDefault="00FE7B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19F7" w14:textId="234D4335" w:rsidR="005C1A92" w:rsidRPr="00371575" w:rsidRDefault="005C1A92">
    <w:pPr>
      <w:pStyle w:val="Footer"/>
      <w:rPr>
        <w:b w:val="0"/>
        <w:sz w:val="22"/>
        <w:szCs w:val="22"/>
      </w:rPr>
    </w:pPr>
    <w:r w:rsidRPr="006E5507">
      <w:rPr>
        <w:noProof/>
      </w:rPr>
      <mc:AlternateContent>
        <mc:Choice Requires="wps">
          <w:drawing>
            <wp:anchor distT="0" distB="0" distL="114300" distR="114300" simplePos="0" relativeHeight="251658242" behindDoc="0" locked="0" layoutInCell="1" allowOverlap="1" wp14:anchorId="66180E03" wp14:editId="64D0D3D6">
              <wp:simplePos x="0" y="0"/>
              <wp:positionH relativeFrom="column">
                <wp:posOffset>-76200</wp:posOffset>
              </wp:positionH>
              <wp:positionV relativeFrom="paragraph">
                <wp:posOffset>635</wp:posOffset>
              </wp:positionV>
              <wp:extent cx="4945380" cy="34734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4538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 xml:space="preserve">Parent Notification Procedures for </w:t>
                          </w:r>
                          <w:r>
                            <w:rPr>
                              <w:color w:val="FFFFFF" w:themeColor="background1"/>
                              <w:sz w:val="18"/>
                              <w:szCs w:val="18"/>
                            </w:rPr>
                            <w:t>EL</w:t>
                          </w:r>
                          <w:r w:rsidRPr="0030412C">
                            <w:rPr>
                              <w:color w:val="FFFFFF" w:themeColor="background1"/>
                              <w:sz w:val="18"/>
                              <w:szCs w:val="18"/>
                            </w:rPr>
                            <w:t xml:space="preserve"> Identification and Services</w:t>
                          </w:r>
                          <w:r w:rsidRPr="0030412C">
                            <w:rPr>
                              <w:rFonts w:cs="Arial"/>
                              <w:color w:val="FFFFFF" w:themeColor="background1"/>
                              <w:sz w:val="18"/>
                              <w:szCs w:val="18"/>
                            </w:rPr>
                            <w:t xml:space="preserve"> | </w:t>
                          </w:r>
                          <w:r w:rsidR="003B111A">
                            <w:rPr>
                              <w:rFonts w:cs="Arial"/>
                              <w:color w:val="FFFFFF" w:themeColor="background1"/>
                              <w:sz w:val="18"/>
                              <w:szCs w:val="18"/>
                            </w:rPr>
                            <w:t>May</w:t>
                          </w:r>
                          <w:r>
                            <w:rPr>
                              <w:rFonts w:cs="Arial"/>
                              <w:color w:val="FFFFFF" w:themeColor="background1"/>
                              <w:sz w:val="18"/>
                              <w:szCs w:val="18"/>
                            </w:rPr>
                            <w:t xml:space="preserve"> 202</w:t>
                          </w:r>
                          <w:r w:rsidR="003B111A">
                            <w:rPr>
                              <w:rFonts w:cs="Arial"/>
                              <w:color w:val="FFFFFF" w:themeColor="background1"/>
                              <w:sz w:val="18"/>
                              <w:szCs w:val="18"/>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80E03" id="_x0000_t202" coordsize="21600,21600" o:spt="202" path="m,l,21600r21600,l21600,xe">
              <v:stroke joinstyle="miter"/>
              <v:path gradientshapeok="t" o:connecttype="rect"/>
            </v:shapetype>
            <v:shape id="Text Box 1" o:spid="_x0000_s1026" type="#_x0000_t202" style="position:absolute;margin-left:-6pt;margin-top:.05pt;width:389.4pt;height:27.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wH3gEAAK8DAAAOAAAAZHJzL2Uyb0RvYy54bWysU8FuEzEQvSPxD5bvZJNmS9tVNhVQFSGV&#10;gtT2A7xeO2ux9pixk93w9Yy9aRrgVnGxPOPn5/dmxqvr0fZspzAYcDVfzOacKSehNW5T86fH23eX&#10;nIUoXCt6cKrmexX49frtm9XgK3UGHfStQkYkLlSDr3kXo6+KIshOWRFm4JWjQw1oRaQQN0WLYiB2&#10;2xdn8/n7YgBsPYJUIVD2Zjrk68yvtZLxm9ZBRdbXnLTFvGJem7QW65WoNih8Z+RBhniFCiuMo0eP&#10;VDciCrZF8w+VNRIhgI4zCbYArY1U2QO5Wcz/cvPQCa+yFypO8Mcyhf9HK+9335GZtuYXnDlhqUWP&#10;aozsI4xskaoz+FAR6METLI6Upi5np8HfgfwRCFKcYKYLIaGb4Su0xCe2EfKNUaNNNSLXjGioHftj&#10;C9KbkpLlVXm+vKQjSWfL8mJZnicVhaieb3sM8bMCy9Km5kgtzuxidxfiBH2GpMcc3Jq+p7yoevdH&#10;gjhTJqtPgifpcWxGQidLDbR78oEwTQ1NOW06wF+cDTQxNQ8/twIVZ/0XRy25WpRlGrHTAE+D5jQQ&#10;ThJVzSNn0/ZTnMZy69FsOnppKrODD1Q/bbK1F1UH3TQVuTiHCU5jdxpn1Ms/W/8GAAD//wMAUEsD&#10;BBQABgAIAAAAIQBjZ2fQ3wAAAAcBAAAPAAAAZHJzL2Rvd25yZXYueG1sTI9BS8NAEIXvgv9hGcGL&#10;tJuUGkPMpmjBQxEPrdJ6nGTHJJjdDdlNG/31Tk/1OHzDe9/LV5PpxJEG3zqrIJ5HIMhWTre2VvDx&#10;/jJLQfiAVmPnLCn4IQ+r4voqx0y7k93ScRdqwSHWZ6igCaHPpPRVQwb93PVkmX25wWDgc6ilHvDE&#10;4aaTiyhKpMHWckODPa0bqr53o1Gw/d2ndfy8vHvD189DVctNuR43St3eTE+PIAJN4fIMZ31Wh4Kd&#10;Sjda7UWnYBYveEs4A8H4IUl4SangfpmCLHL537/4AwAA//8DAFBLAQItABQABgAIAAAAIQC2gziS&#10;/gAAAOEBAAATAAAAAAAAAAAAAAAAAAAAAABbQ29udGVudF9UeXBlc10ueG1sUEsBAi0AFAAGAAgA&#10;AAAhADj9If/WAAAAlAEAAAsAAAAAAAAAAAAAAAAALwEAAF9yZWxzLy5yZWxzUEsBAi0AFAAGAAgA&#10;AAAhAOOm7AfeAQAArwMAAA4AAAAAAAAAAAAAAAAALgIAAGRycy9lMm9Eb2MueG1sUEsBAi0AFAAG&#10;AAgAAAAhAGNnZ9DfAAAABwEAAA8AAAAAAAAAAAAAAAAAOAQAAGRycy9kb3ducmV2LnhtbFBLBQYA&#10;AAAABAAEAPMAAABEBQAAAAA=&#10;" filled="f" stroked="f">
              <v:path arrowok="t"/>
              <v:textbox inset=",7.2pt,,7.2pt">
                <w:txbxContent>
                  <w:p w14:paraId="090DFE11" w14:textId="4D08D411" w:rsidR="005C1A92" w:rsidRPr="0030412C" w:rsidRDefault="005C1A92" w:rsidP="0030412C">
                    <w:pPr>
                      <w:rPr>
                        <w:rFonts w:cs="Arial"/>
                        <w:color w:val="FFFFFF" w:themeColor="background1"/>
                        <w:sz w:val="18"/>
                        <w:szCs w:val="18"/>
                      </w:rPr>
                    </w:pPr>
                    <w:r w:rsidRPr="0030412C">
                      <w:rPr>
                        <w:color w:val="FFFFFF" w:themeColor="background1"/>
                        <w:sz w:val="18"/>
                        <w:szCs w:val="18"/>
                      </w:rPr>
                      <w:t xml:space="preserve">Parent Notification Procedures for </w:t>
                    </w:r>
                    <w:r>
                      <w:rPr>
                        <w:color w:val="FFFFFF" w:themeColor="background1"/>
                        <w:sz w:val="18"/>
                        <w:szCs w:val="18"/>
                      </w:rPr>
                      <w:t>EL</w:t>
                    </w:r>
                    <w:r w:rsidRPr="0030412C">
                      <w:rPr>
                        <w:color w:val="FFFFFF" w:themeColor="background1"/>
                        <w:sz w:val="18"/>
                        <w:szCs w:val="18"/>
                      </w:rPr>
                      <w:t xml:space="preserve"> Identification and Services</w:t>
                    </w:r>
                    <w:r w:rsidRPr="0030412C">
                      <w:rPr>
                        <w:rFonts w:cs="Arial"/>
                        <w:color w:val="FFFFFF" w:themeColor="background1"/>
                        <w:sz w:val="18"/>
                        <w:szCs w:val="18"/>
                      </w:rPr>
                      <w:t xml:space="preserve"> | </w:t>
                    </w:r>
                    <w:r w:rsidR="003B111A">
                      <w:rPr>
                        <w:rFonts w:cs="Arial"/>
                        <w:color w:val="FFFFFF" w:themeColor="background1"/>
                        <w:sz w:val="18"/>
                        <w:szCs w:val="18"/>
                      </w:rPr>
                      <w:t>May</w:t>
                    </w:r>
                    <w:r>
                      <w:rPr>
                        <w:rFonts w:cs="Arial"/>
                        <w:color w:val="FFFFFF" w:themeColor="background1"/>
                        <w:sz w:val="18"/>
                        <w:szCs w:val="18"/>
                      </w:rPr>
                      <w:t xml:space="preserve"> 202</w:t>
                    </w:r>
                    <w:r w:rsidR="003B111A">
                      <w:rPr>
                        <w:rFonts w:cs="Arial"/>
                        <w:color w:val="FFFFFF" w:themeColor="background1"/>
                        <w:sz w:val="18"/>
                        <w:szCs w:val="18"/>
                      </w:rPr>
                      <w:t>1</w:t>
                    </w:r>
                  </w:p>
                </w:txbxContent>
              </v:textbox>
            </v:shape>
          </w:pict>
        </mc:Fallback>
      </mc:AlternateContent>
    </w:r>
    <w:r w:rsidRPr="006E5507">
      <w:rPr>
        <w:noProof/>
      </w:rPr>
      <w:drawing>
        <wp:anchor distT="0" distB="0" distL="114300" distR="114300" simplePos="0" relativeHeight="251658241" behindDoc="1" locked="0" layoutInCell="1" allowOverlap="1" wp14:anchorId="58DE88F0" wp14:editId="1B5CCA36">
          <wp:simplePos x="0" y="0"/>
          <wp:positionH relativeFrom="column">
            <wp:posOffset>-488473</wp:posOffset>
          </wp:positionH>
          <wp:positionV relativeFrom="paragraph">
            <wp:posOffset>-755650</wp:posOffset>
          </wp:positionV>
          <wp:extent cx="7783195" cy="135359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HeaderFooter-02.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35359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CBDD" w14:textId="77777777" w:rsidR="00FE7BA9" w:rsidRDefault="00FE7BA9" w:rsidP="002F1D7A">
      <w:r>
        <w:separator/>
      </w:r>
    </w:p>
  </w:footnote>
  <w:footnote w:type="continuationSeparator" w:id="0">
    <w:p w14:paraId="47629192" w14:textId="77777777" w:rsidR="00FE7BA9" w:rsidRDefault="00FE7BA9" w:rsidP="002F1D7A">
      <w:r>
        <w:continuationSeparator/>
      </w:r>
    </w:p>
  </w:footnote>
  <w:footnote w:type="continuationNotice" w:id="1">
    <w:p w14:paraId="212919C5" w14:textId="77777777" w:rsidR="00FE7BA9" w:rsidRDefault="00FE7B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9FA4" w14:textId="706E23AE" w:rsidR="005C1A92" w:rsidRDefault="005C1A92" w:rsidP="002F1D7A">
    <w:pPr>
      <w:pStyle w:val="Header"/>
      <w:ind w:left="-720"/>
    </w:pPr>
    <w:r>
      <w:rPr>
        <w:noProof/>
      </w:rPr>
      <w:drawing>
        <wp:anchor distT="0" distB="0" distL="114300" distR="114300" simplePos="0" relativeHeight="251658240" behindDoc="1" locked="0" layoutInCell="1" allowOverlap="1" wp14:anchorId="4C5BCDA3" wp14:editId="14CA755C">
          <wp:simplePos x="0" y="0"/>
          <wp:positionH relativeFrom="column">
            <wp:posOffset>-441960</wp:posOffset>
          </wp:positionH>
          <wp:positionV relativeFrom="paragraph">
            <wp:posOffset>-22860</wp:posOffset>
          </wp:positionV>
          <wp:extent cx="7734300" cy="135439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HeaderFooter-01.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54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029"/>
    <w:multiLevelType w:val="multilevel"/>
    <w:tmpl w:val="35EE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87F90"/>
    <w:multiLevelType w:val="hybridMultilevel"/>
    <w:tmpl w:val="25882906"/>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373DF"/>
    <w:multiLevelType w:val="hybridMultilevel"/>
    <w:tmpl w:val="F28EF1C0"/>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A06C4"/>
    <w:multiLevelType w:val="hybridMultilevel"/>
    <w:tmpl w:val="636EEE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843EBE"/>
    <w:multiLevelType w:val="hybridMultilevel"/>
    <w:tmpl w:val="756293C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A4308"/>
    <w:multiLevelType w:val="hybridMultilevel"/>
    <w:tmpl w:val="F526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E09BF"/>
    <w:multiLevelType w:val="hybridMultilevel"/>
    <w:tmpl w:val="ABBA6D32"/>
    <w:lvl w:ilvl="0" w:tplc="0842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C947BA"/>
    <w:multiLevelType w:val="multilevel"/>
    <w:tmpl w:val="FA6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82FA1"/>
    <w:multiLevelType w:val="multilevel"/>
    <w:tmpl w:val="FF6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506"/>
    <w:multiLevelType w:val="hybridMultilevel"/>
    <w:tmpl w:val="52B6A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E7EA8"/>
    <w:multiLevelType w:val="hybridMultilevel"/>
    <w:tmpl w:val="AC606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512CBC"/>
    <w:multiLevelType w:val="hybridMultilevel"/>
    <w:tmpl w:val="CAC0C33C"/>
    <w:lvl w:ilvl="0" w:tplc="020859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2"/>
  </w:num>
  <w:num w:numId="5">
    <w:abstractNumId w:val="11"/>
  </w:num>
  <w:num w:numId="6">
    <w:abstractNumId w:val="0"/>
  </w:num>
  <w:num w:numId="7">
    <w:abstractNumId w:val="1"/>
  </w:num>
  <w:num w:numId="8">
    <w:abstractNumId w:val="5"/>
  </w:num>
  <w:num w:numId="9">
    <w:abstractNumId w:val="8"/>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7A"/>
    <w:rsid w:val="00007120"/>
    <w:rsid w:val="00012B2E"/>
    <w:rsid w:val="00020147"/>
    <w:rsid w:val="000212DF"/>
    <w:rsid w:val="00030310"/>
    <w:rsid w:val="000366F8"/>
    <w:rsid w:val="00043D38"/>
    <w:rsid w:val="00052B76"/>
    <w:rsid w:val="00062E4E"/>
    <w:rsid w:val="00073EFE"/>
    <w:rsid w:val="000815E5"/>
    <w:rsid w:val="00085E6B"/>
    <w:rsid w:val="00090860"/>
    <w:rsid w:val="000B08E2"/>
    <w:rsid w:val="000B428A"/>
    <w:rsid w:val="000C3CCE"/>
    <w:rsid w:val="000C459B"/>
    <w:rsid w:val="000E5313"/>
    <w:rsid w:val="000F4E78"/>
    <w:rsid w:val="000F628D"/>
    <w:rsid w:val="00110B11"/>
    <w:rsid w:val="001136AB"/>
    <w:rsid w:val="00114B05"/>
    <w:rsid w:val="00123553"/>
    <w:rsid w:val="00150694"/>
    <w:rsid w:val="00157A3B"/>
    <w:rsid w:val="001634F3"/>
    <w:rsid w:val="00173114"/>
    <w:rsid w:val="00183244"/>
    <w:rsid w:val="001838B4"/>
    <w:rsid w:val="001948DF"/>
    <w:rsid w:val="001A4BD9"/>
    <w:rsid w:val="001A6BA5"/>
    <w:rsid w:val="001B369A"/>
    <w:rsid w:val="001B60B8"/>
    <w:rsid w:val="001B7580"/>
    <w:rsid w:val="001C6066"/>
    <w:rsid w:val="001C6B0D"/>
    <w:rsid w:val="001D7802"/>
    <w:rsid w:val="001F57A8"/>
    <w:rsid w:val="001F6D5A"/>
    <w:rsid w:val="002147A3"/>
    <w:rsid w:val="00236C47"/>
    <w:rsid w:val="00237595"/>
    <w:rsid w:val="002474F1"/>
    <w:rsid w:val="00250B8A"/>
    <w:rsid w:val="002572FD"/>
    <w:rsid w:val="0026165B"/>
    <w:rsid w:val="00276F35"/>
    <w:rsid w:val="002945ED"/>
    <w:rsid w:val="00295484"/>
    <w:rsid w:val="00296286"/>
    <w:rsid w:val="00296AEC"/>
    <w:rsid w:val="002A3F90"/>
    <w:rsid w:val="002B61DE"/>
    <w:rsid w:val="002B6F48"/>
    <w:rsid w:val="002C7504"/>
    <w:rsid w:val="002E2254"/>
    <w:rsid w:val="002E30A6"/>
    <w:rsid w:val="002F1D7A"/>
    <w:rsid w:val="002F51D5"/>
    <w:rsid w:val="002F7F76"/>
    <w:rsid w:val="003014EF"/>
    <w:rsid w:val="0030180D"/>
    <w:rsid w:val="0030412C"/>
    <w:rsid w:val="00311932"/>
    <w:rsid w:val="00313984"/>
    <w:rsid w:val="00354E77"/>
    <w:rsid w:val="00371575"/>
    <w:rsid w:val="00373A76"/>
    <w:rsid w:val="00377CD5"/>
    <w:rsid w:val="0038307C"/>
    <w:rsid w:val="003840BC"/>
    <w:rsid w:val="003A08A9"/>
    <w:rsid w:val="003B0D01"/>
    <w:rsid w:val="003B111A"/>
    <w:rsid w:val="003C08C4"/>
    <w:rsid w:val="003C1346"/>
    <w:rsid w:val="003C3092"/>
    <w:rsid w:val="003D0D5B"/>
    <w:rsid w:val="003E2854"/>
    <w:rsid w:val="003E30FF"/>
    <w:rsid w:val="0040584A"/>
    <w:rsid w:val="00406B88"/>
    <w:rsid w:val="00416C09"/>
    <w:rsid w:val="00421D2B"/>
    <w:rsid w:val="0042243E"/>
    <w:rsid w:val="004302FA"/>
    <w:rsid w:val="00434013"/>
    <w:rsid w:val="00441E2B"/>
    <w:rsid w:val="00446E8F"/>
    <w:rsid w:val="00472BAF"/>
    <w:rsid w:val="00474F23"/>
    <w:rsid w:val="00482392"/>
    <w:rsid w:val="00485134"/>
    <w:rsid w:val="0049236C"/>
    <w:rsid w:val="00492A59"/>
    <w:rsid w:val="004A3AE3"/>
    <w:rsid w:val="004C004D"/>
    <w:rsid w:val="004D3841"/>
    <w:rsid w:val="004F3F6E"/>
    <w:rsid w:val="00526F0C"/>
    <w:rsid w:val="00534347"/>
    <w:rsid w:val="00551FF8"/>
    <w:rsid w:val="0055617D"/>
    <w:rsid w:val="005626F2"/>
    <w:rsid w:val="005642E9"/>
    <w:rsid w:val="00567AEB"/>
    <w:rsid w:val="00591724"/>
    <w:rsid w:val="00595B94"/>
    <w:rsid w:val="00597E0D"/>
    <w:rsid w:val="005A3C19"/>
    <w:rsid w:val="005C1A92"/>
    <w:rsid w:val="005D2248"/>
    <w:rsid w:val="005D5C9B"/>
    <w:rsid w:val="005E3D10"/>
    <w:rsid w:val="005F262D"/>
    <w:rsid w:val="005F2A4C"/>
    <w:rsid w:val="00604D91"/>
    <w:rsid w:val="0062264F"/>
    <w:rsid w:val="006463DC"/>
    <w:rsid w:val="0066160C"/>
    <w:rsid w:val="00667B4B"/>
    <w:rsid w:val="00672E5C"/>
    <w:rsid w:val="006A02C2"/>
    <w:rsid w:val="006A1E94"/>
    <w:rsid w:val="006A467B"/>
    <w:rsid w:val="006A48F7"/>
    <w:rsid w:val="006D1177"/>
    <w:rsid w:val="006E79ED"/>
    <w:rsid w:val="006E7B92"/>
    <w:rsid w:val="006F465D"/>
    <w:rsid w:val="007234CB"/>
    <w:rsid w:val="0072709F"/>
    <w:rsid w:val="0075363B"/>
    <w:rsid w:val="00772B09"/>
    <w:rsid w:val="0077327D"/>
    <w:rsid w:val="00784E0B"/>
    <w:rsid w:val="007925E4"/>
    <w:rsid w:val="007A47F3"/>
    <w:rsid w:val="007A798A"/>
    <w:rsid w:val="007B4C6F"/>
    <w:rsid w:val="007C74EC"/>
    <w:rsid w:val="007F31C5"/>
    <w:rsid w:val="008029C3"/>
    <w:rsid w:val="0080501F"/>
    <w:rsid w:val="00814844"/>
    <w:rsid w:val="008249FB"/>
    <w:rsid w:val="00833554"/>
    <w:rsid w:val="00834D4F"/>
    <w:rsid w:val="00844EAE"/>
    <w:rsid w:val="00852169"/>
    <w:rsid w:val="00855A5D"/>
    <w:rsid w:val="00862D1B"/>
    <w:rsid w:val="00873527"/>
    <w:rsid w:val="00873AB8"/>
    <w:rsid w:val="00880E08"/>
    <w:rsid w:val="00891B45"/>
    <w:rsid w:val="008A450B"/>
    <w:rsid w:val="008A6813"/>
    <w:rsid w:val="008A69E2"/>
    <w:rsid w:val="008B1504"/>
    <w:rsid w:val="008F4981"/>
    <w:rsid w:val="008F6E2D"/>
    <w:rsid w:val="008F7A79"/>
    <w:rsid w:val="009003BE"/>
    <w:rsid w:val="00904B0E"/>
    <w:rsid w:val="009056BA"/>
    <w:rsid w:val="00935EC6"/>
    <w:rsid w:val="00941062"/>
    <w:rsid w:val="00952F84"/>
    <w:rsid w:val="009719D6"/>
    <w:rsid w:val="0097575E"/>
    <w:rsid w:val="00981550"/>
    <w:rsid w:val="00983385"/>
    <w:rsid w:val="00992ED2"/>
    <w:rsid w:val="00996194"/>
    <w:rsid w:val="009A06A9"/>
    <w:rsid w:val="009A4FE3"/>
    <w:rsid w:val="009B2B6C"/>
    <w:rsid w:val="009B32B2"/>
    <w:rsid w:val="009B36A5"/>
    <w:rsid w:val="009C004F"/>
    <w:rsid w:val="009E651C"/>
    <w:rsid w:val="00A005DD"/>
    <w:rsid w:val="00A02ED8"/>
    <w:rsid w:val="00A110C0"/>
    <w:rsid w:val="00A15701"/>
    <w:rsid w:val="00A304B2"/>
    <w:rsid w:val="00A30F80"/>
    <w:rsid w:val="00A4023B"/>
    <w:rsid w:val="00A45E6C"/>
    <w:rsid w:val="00A46324"/>
    <w:rsid w:val="00A558A0"/>
    <w:rsid w:val="00A609A0"/>
    <w:rsid w:val="00A648F2"/>
    <w:rsid w:val="00A71790"/>
    <w:rsid w:val="00A75B3C"/>
    <w:rsid w:val="00A82D68"/>
    <w:rsid w:val="00A86451"/>
    <w:rsid w:val="00A954D3"/>
    <w:rsid w:val="00A96371"/>
    <w:rsid w:val="00AA2E65"/>
    <w:rsid w:val="00AB07AB"/>
    <w:rsid w:val="00AB6E48"/>
    <w:rsid w:val="00AB7DB5"/>
    <w:rsid w:val="00AC39C4"/>
    <w:rsid w:val="00AE3E11"/>
    <w:rsid w:val="00AF1E20"/>
    <w:rsid w:val="00AF5AF3"/>
    <w:rsid w:val="00AF612E"/>
    <w:rsid w:val="00B01950"/>
    <w:rsid w:val="00B17115"/>
    <w:rsid w:val="00B27447"/>
    <w:rsid w:val="00B3766A"/>
    <w:rsid w:val="00B62AA5"/>
    <w:rsid w:val="00B80F8C"/>
    <w:rsid w:val="00B85E88"/>
    <w:rsid w:val="00B86C89"/>
    <w:rsid w:val="00B944F9"/>
    <w:rsid w:val="00B95C1B"/>
    <w:rsid w:val="00BB28FA"/>
    <w:rsid w:val="00BB2D79"/>
    <w:rsid w:val="00BB3D1C"/>
    <w:rsid w:val="00BC045F"/>
    <w:rsid w:val="00BC38E5"/>
    <w:rsid w:val="00BD2219"/>
    <w:rsid w:val="00BD34C7"/>
    <w:rsid w:val="00BE39C8"/>
    <w:rsid w:val="00BE6818"/>
    <w:rsid w:val="00BF377E"/>
    <w:rsid w:val="00BF3D97"/>
    <w:rsid w:val="00BF73D7"/>
    <w:rsid w:val="00BF77A8"/>
    <w:rsid w:val="00C40A26"/>
    <w:rsid w:val="00C46527"/>
    <w:rsid w:val="00C503C6"/>
    <w:rsid w:val="00C57BEA"/>
    <w:rsid w:val="00C84A90"/>
    <w:rsid w:val="00CB5B32"/>
    <w:rsid w:val="00CB7CA6"/>
    <w:rsid w:val="00CC0C20"/>
    <w:rsid w:val="00CC10A0"/>
    <w:rsid w:val="00CE095E"/>
    <w:rsid w:val="00CE3CF3"/>
    <w:rsid w:val="00CF771F"/>
    <w:rsid w:val="00D24419"/>
    <w:rsid w:val="00D30DC5"/>
    <w:rsid w:val="00D3213F"/>
    <w:rsid w:val="00D36DB2"/>
    <w:rsid w:val="00D64ABE"/>
    <w:rsid w:val="00D70613"/>
    <w:rsid w:val="00D71DF8"/>
    <w:rsid w:val="00D84D32"/>
    <w:rsid w:val="00D85849"/>
    <w:rsid w:val="00DB1565"/>
    <w:rsid w:val="00DB7E96"/>
    <w:rsid w:val="00DC2AE3"/>
    <w:rsid w:val="00DC491C"/>
    <w:rsid w:val="00DC5B83"/>
    <w:rsid w:val="00DE21AC"/>
    <w:rsid w:val="00DF7B8C"/>
    <w:rsid w:val="00E14B7B"/>
    <w:rsid w:val="00E23CB8"/>
    <w:rsid w:val="00E32D36"/>
    <w:rsid w:val="00E35193"/>
    <w:rsid w:val="00E457B5"/>
    <w:rsid w:val="00E55695"/>
    <w:rsid w:val="00E56123"/>
    <w:rsid w:val="00E64143"/>
    <w:rsid w:val="00E712AB"/>
    <w:rsid w:val="00E86F0E"/>
    <w:rsid w:val="00E9157A"/>
    <w:rsid w:val="00E96399"/>
    <w:rsid w:val="00E96AE1"/>
    <w:rsid w:val="00EA7913"/>
    <w:rsid w:val="00EC053E"/>
    <w:rsid w:val="00EC282F"/>
    <w:rsid w:val="00EC3CC8"/>
    <w:rsid w:val="00ED28D4"/>
    <w:rsid w:val="00EF2D82"/>
    <w:rsid w:val="00EF413D"/>
    <w:rsid w:val="00F1069C"/>
    <w:rsid w:val="00F139A0"/>
    <w:rsid w:val="00F16A11"/>
    <w:rsid w:val="00F21E9B"/>
    <w:rsid w:val="00F221BC"/>
    <w:rsid w:val="00F23B37"/>
    <w:rsid w:val="00F251E3"/>
    <w:rsid w:val="00F344FD"/>
    <w:rsid w:val="00F3713F"/>
    <w:rsid w:val="00F407B9"/>
    <w:rsid w:val="00F521FF"/>
    <w:rsid w:val="00F563C2"/>
    <w:rsid w:val="00F649C5"/>
    <w:rsid w:val="00F81239"/>
    <w:rsid w:val="00F863AB"/>
    <w:rsid w:val="00F8650E"/>
    <w:rsid w:val="00F91711"/>
    <w:rsid w:val="00F96224"/>
    <w:rsid w:val="00FA5D8F"/>
    <w:rsid w:val="00FA6328"/>
    <w:rsid w:val="00FB192F"/>
    <w:rsid w:val="00FD3AB9"/>
    <w:rsid w:val="00FD479E"/>
    <w:rsid w:val="00FE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0C442"/>
  <w15:chartTrackingRefBased/>
  <w15:docId w15:val="{BA5146A6-37E4-46A0-ABD2-E7150B96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F1D7A"/>
    <w:pPr>
      <w:spacing w:after="0" w:line="240" w:lineRule="auto"/>
    </w:pPr>
    <w:rPr>
      <w:rFonts w:ascii="Arial" w:hAnsi="Arial"/>
      <w:b/>
      <w:sz w:val="32"/>
      <w:szCs w:val="24"/>
    </w:rPr>
  </w:style>
  <w:style w:type="paragraph" w:styleId="Heading1">
    <w:name w:val="heading 1"/>
    <w:basedOn w:val="Normal"/>
    <w:next w:val="Normal"/>
    <w:link w:val="Heading1Char"/>
    <w:rsid w:val="002F1D7A"/>
    <w:pPr>
      <w:keepNext/>
      <w:keepLines/>
      <w:spacing w:after="240"/>
      <w:outlineLvl w:val="0"/>
    </w:pPr>
    <w:rPr>
      <w:rFonts w:eastAsiaTheme="majorEastAsia" w:cstheme="majorBidi"/>
      <w:bCs/>
      <w:color w:val="4472C4" w:themeColor="accent1"/>
      <w:sz w:val="60"/>
      <w:szCs w:val="32"/>
    </w:rPr>
  </w:style>
  <w:style w:type="paragraph" w:styleId="Heading2">
    <w:name w:val="heading 2"/>
    <w:basedOn w:val="Normal"/>
    <w:next w:val="Normal"/>
    <w:link w:val="Heading2Char"/>
    <w:uiPriority w:val="9"/>
    <w:unhideWhenUsed/>
    <w:qFormat/>
    <w:rsid w:val="001948DF"/>
    <w:pPr>
      <w:keepNext/>
      <w:spacing w:before="120" w:after="120"/>
      <w:jc w:val="center"/>
      <w:outlineLvl w:val="1"/>
    </w:pPr>
    <w:rPr>
      <w:rFonts w:asciiTheme="minorHAnsi" w:hAnsiTheme="minorHAnsi" w:cstheme="minorHAnsi"/>
      <w:bCs/>
      <w:sz w:val="22"/>
      <w:szCs w:val="22"/>
    </w:rPr>
  </w:style>
  <w:style w:type="paragraph" w:styleId="Heading3">
    <w:name w:val="heading 3"/>
    <w:basedOn w:val="Normal"/>
    <w:next w:val="Normal"/>
    <w:link w:val="Heading3Char"/>
    <w:uiPriority w:val="9"/>
    <w:unhideWhenUsed/>
    <w:qFormat/>
    <w:rsid w:val="008F6E2D"/>
    <w:pPr>
      <w:keepNext/>
      <w:outlineLvl w:val="2"/>
    </w:pPr>
    <w:rPr>
      <w:rFonts w:cs="Arial"/>
      <w:sz w:val="28"/>
      <w:szCs w:val="28"/>
    </w:rPr>
  </w:style>
  <w:style w:type="paragraph" w:styleId="Heading4">
    <w:name w:val="heading 4"/>
    <w:basedOn w:val="Normal"/>
    <w:next w:val="Normal"/>
    <w:link w:val="Heading4Char"/>
    <w:uiPriority w:val="9"/>
    <w:unhideWhenUsed/>
    <w:qFormat/>
    <w:rsid w:val="00434013"/>
    <w:pPr>
      <w:keepNext/>
      <w:tabs>
        <w:tab w:val="left" w:pos="2281"/>
      </w:tabs>
      <w:outlineLvl w:val="3"/>
    </w:pPr>
    <w:rPr>
      <w:rFonts w:cs="Arial"/>
      <w:bCs/>
      <w:i/>
      <w:sz w:val="24"/>
      <w:lang w:val="es-MX"/>
    </w:rPr>
  </w:style>
  <w:style w:type="paragraph" w:styleId="Heading5">
    <w:name w:val="heading 5"/>
    <w:basedOn w:val="Normal"/>
    <w:next w:val="Normal"/>
    <w:link w:val="Heading5Char"/>
    <w:uiPriority w:val="9"/>
    <w:unhideWhenUsed/>
    <w:qFormat/>
    <w:rsid w:val="001F57A8"/>
    <w:pPr>
      <w:keepNext/>
      <w:spacing w:after="240"/>
      <w:outlineLvl w:val="4"/>
    </w:pPr>
    <w:rPr>
      <w:color w:val="4472C4" w:themeColor="accent1"/>
      <w:sz w:val="28"/>
      <w:szCs w:val="22"/>
    </w:rPr>
  </w:style>
  <w:style w:type="paragraph" w:styleId="Heading6">
    <w:name w:val="heading 6"/>
    <w:basedOn w:val="Normal"/>
    <w:next w:val="Normal"/>
    <w:link w:val="Heading6Char"/>
    <w:uiPriority w:val="9"/>
    <w:unhideWhenUsed/>
    <w:qFormat/>
    <w:rsid w:val="00F649C5"/>
    <w:pPr>
      <w:keepNext/>
      <w:spacing w:after="160" w:line="259" w:lineRule="auto"/>
      <w:outlineLvl w:val="5"/>
    </w:pPr>
    <w:rPr>
      <w:color w:val="4472C4" w:themeColor="accent1"/>
    </w:rPr>
  </w:style>
  <w:style w:type="paragraph" w:styleId="Heading7">
    <w:name w:val="heading 7"/>
    <w:basedOn w:val="Normal"/>
    <w:next w:val="Normal"/>
    <w:link w:val="Heading7Char"/>
    <w:uiPriority w:val="9"/>
    <w:unhideWhenUsed/>
    <w:qFormat/>
    <w:rsid w:val="009A4FE3"/>
    <w:pPr>
      <w:keepNext/>
      <w:contextualSpacing/>
      <w:outlineLvl w:val="6"/>
    </w:pPr>
    <w:rPr>
      <w:rFonts w:cs="Arial"/>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7A"/>
    <w:rPr>
      <w:rFonts w:ascii="Arial" w:eastAsiaTheme="majorEastAsia" w:hAnsi="Arial" w:cstheme="majorBidi"/>
      <w:b/>
      <w:bCs/>
      <w:color w:val="4472C4" w:themeColor="accent1"/>
      <w:sz w:val="60"/>
      <w:szCs w:val="32"/>
    </w:rPr>
  </w:style>
  <w:style w:type="character" w:styleId="Hyperlink">
    <w:name w:val="Hyperlink"/>
    <w:basedOn w:val="DefaultParagraphFont"/>
    <w:unhideWhenUsed/>
    <w:rsid w:val="002F1D7A"/>
    <w:rPr>
      <w:color w:val="0563C1"/>
      <w:u w:val="single"/>
    </w:rPr>
  </w:style>
  <w:style w:type="paragraph" w:styleId="ListParagraph">
    <w:name w:val="List Paragraph"/>
    <w:basedOn w:val="Normal"/>
    <w:uiPriority w:val="34"/>
    <w:qFormat/>
    <w:rsid w:val="002F1D7A"/>
    <w:pPr>
      <w:ind w:left="720"/>
      <w:contextualSpacing/>
    </w:pPr>
    <w:rPr>
      <w:b w:val="0"/>
      <w:sz w:val="24"/>
    </w:rPr>
  </w:style>
  <w:style w:type="character" w:styleId="FootnoteReference">
    <w:name w:val="footnote reference"/>
    <w:basedOn w:val="DefaultParagraphFont"/>
    <w:uiPriority w:val="99"/>
    <w:semiHidden/>
    <w:unhideWhenUsed/>
    <w:rsid w:val="002F1D7A"/>
    <w:rPr>
      <w:vertAlign w:val="superscript"/>
    </w:rPr>
  </w:style>
  <w:style w:type="character" w:styleId="FollowedHyperlink">
    <w:name w:val="FollowedHyperlink"/>
    <w:basedOn w:val="DefaultParagraphFont"/>
    <w:uiPriority w:val="99"/>
    <w:semiHidden/>
    <w:unhideWhenUsed/>
    <w:rsid w:val="002F1D7A"/>
    <w:rPr>
      <w:color w:val="954F72" w:themeColor="followedHyperlink"/>
      <w:u w:val="single"/>
    </w:rPr>
  </w:style>
  <w:style w:type="paragraph" w:styleId="Header">
    <w:name w:val="header"/>
    <w:basedOn w:val="Normal"/>
    <w:link w:val="HeaderChar"/>
    <w:uiPriority w:val="99"/>
    <w:unhideWhenUsed/>
    <w:rsid w:val="002F1D7A"/>
    <w:pPr>
      <w:tabs>
        <w:tab w:val="center" w:pos="4680"/>
        <w:tab w:val="right" w:pos="9360"/>
      </w:tabs>
    </w:pPr>
  </w:style>
  <w:style w:type="character" w:customStyle="1" w:styleId="HeaderChar">
    <w:name w:val="Header Char"/>
    <w:basedOn w:val="DefaultParagraphFont"/>
    <w:link w:val="Header"/>
    <w:uiPriority w:val="99"/>
    <w:rsid w:val="002F1D7A"/>
    <w:rPr>
      <w:rFonts w:ascii="Arial" w:hAnsi="Arial"/>
      <w:b/>
      <w:sz w:val="32"/>
      <w:szCs w:val="24"/>
    </w:rPr>
  </w:style>
  <w:style w:type="paragraph" w:styleId="Footer">
    <w:name w:val="footer"/>
    <w:basedOn w:val="Normal"/>
    <w:link w:val="FooterChar"/>
    <w:uiPriority w:val="99"/>
    <w:unhideWhenUsed/>
    <w:rsid w:val="002F1D7A"/>
    <w:pPr>
      <w:tabs>
        <w:tab w:val="center" w:pos="4680"/>
        <w:tab w:val="right" w:pos="9360"/>
      </w:tabs>
    </w:pPr>
  </w:style>
  <w:style w:type="character" w:customStyle="1" w:styleId="FooterChar">
    <w:name w:val="Footer Char"/>
    <w:basedOn w:val="DefaultParagraphFont"/>
    <w:link w:val="Footer"/>
    <w:uiPriority w:val="99"/>
    <w:rsid w:val="002F1D7A"/>
    <w:rPr>
      <w:rFonts w:ascii="Arial" w:hAnsi="Arial"/>
      <w:b/>
      <w:sz w:val="32"/>
      <w:szCs w:val="24"/>
    </w:rPr>
  </w:style>
  <w:style w:type="paragraph" w:styleId="BalloonText">
    <w:name w:val="Balloon Text"/>
    <w:basedOn w:val="Normal"/>
    <w:link w:val="BalloonTextChar"/>
    <w:uiPriority w:val="99"/>
    <w:semiHidden/>
    <w:unhideWhenUsed/>
    <w:rsid w:val="003C1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346"/>
    <w:rPr>
      <w:rFonts w:ascii="Segoe UI" w:hAnsi="Segoe UI" w:cs="Segoe UI"/>
      <w:b/>
      <w:sz w:val="18"/>
      <w:szCs w:val="18"/>
    </w:rPr>
  </w:style>
  <w:style w:type="paragraph" w:styleId="Revision">
    <w:name w:val="Revision"/>
    <w:hidden/>
    <w:uiPriority w:val="99"/>
    <w:semiHidden/>
    <w:rsid w:val="00E96AE1"/>
    <w:pPr>
      <w:spacing w:after="0" w:line="240" w:lineRule="auto"/>
    </w:pPr>
    <w:rPr>
      <w:rFonts w:ascii="Arial" w:hAnsi="Arial"/>
      <w:b/>
      <w:sz w:val="32"/>
      <w:szCs w:val="24"/>
    </w:rPr>
  </w:style>
  <w:style w:type="paragraph" w:styleId="FootnoteText">
    <w:name w:val="footnote text"/>
    <w:basedOn w:val="Normal"/>
    <w:link w:val="FootnoteTextChar"/>
    <w:uiPriority w:val="99"/>
    <w:semiHidden/>
    <w:unhideWhenUsed/>
    <w:rsid w:val="0030412C"/>
    <w:rPr>
      <w:sz w:val="20"/>
      <w:szCs w:val="20"/>
    </w:rPr>
  </w:style>
  <w:style w:type="character" w:customStyle="1" w:styleId="FootnoteTextChar">
    <w:name w:val="Footnote Text Char"/>
    <w:basedOn w:val="DefaultParagraphFont"/>
    <w:link w:val="FootnoteText"/>
    <w:uiPriority w:val="99"/>
    <w:semiHidden/>
    <w:rsid w:val="0030412C"/>
    <w:rPr>
      <w:rFonts w:ascii="Arial" w:hAnsi="Arial"/>
      <w:b/>
      <w:sz w:val="20"/>
      <w:szCs w:val="20"/>
    </w:rPr>
  </w:style>
  <w:style w:type="character" w:styleId="CommentReference">
    <w:name w:val="annotation reference"/>
    <w:basedOn w:val="DefaultParagraphFont"/>
    <w:uiPriority w:val="99"/>
    <w:semiHidden/>
    <w:unhideWhenUsed/>
    <w:rsid w:val="00833554"/>
    <w:rPr>
      <w:sz w:val="16"/>
      <w:szCs w:val="16"/>
    </w:rPr>
  </w:style>
  <w:style w:type="paragraph" w:styleId="CommentText">
    <w:name w:val="annotation text"/>
    <w:basedOn w:val="Normal"/>
    <w:link w:val="CommentTextChar"/>
    <w:uiPriority w:val="99"/>
    <w:semiHidden/>
    <w:unhideWhenUsed/>
    <w:rsid w:val="00833554"/>
    <w:rPr>
      <w:sz w:val="20"/>
      <w:szCs w:val="20"/>
    </w:rPr>
  </w:style>
  <w:style w:type="character" w:customStyle="1" w:styleId="CommentTextChar">
    <w:name w:val="Comment Text Char"/>
    <w:basedOn w:val="DefaultParagraphFont"/>
    <w:link w:val="CommentText"/>
    <w:uiPriority w:val="99"/>
    <w:semiHidden/>
    <w:rsid w:val="00833554"/>
    <w:rPr>
      <w:rFonts w:ascii="Arial" w:hAnsi="Arial"/>
      <w:b/>
      <w:sz w:val="20"/>
      <w:szCs w:val="20"/>
    </w:rPr>
  </w:style>
  <w:style w:type="paragraph" w:styleId="CommentSubject">
    <w:name w:val="annotation subject"/>
    <w:basedOn w:val="CommentText"/>
    <w:next w:val="CommentText"/>
    <w:link w:val="CommentSubjectChar"/>
    <w:uiPriority w:val="99"/>
    <w:semiHidden/>
    <w:unhideWhenUsed/>
    <w:rsid w:val="00833554"/>
    <w:rPr>
      <w:bCs/>
    </w:rPr>
  </w:style>
  <w:style w:type="character" w:customStyle="1" w:styleId="CommentSubjectChar">
    <w:name w:val="Comment Subject Char"/>
    <w:basedOn w:val="CommentTextChar"/>
    <w:link w:val="CommentSubject"/>
    <w:uiPriority w:val="99"/>
    <w:semiHidden/>
    <w:rsid w:val="00833554"/>
    <w:rPr>
      <w:rFonts w:ascii="Arial" w:hAnsi="Arial"/>
      <w:b/>
      <w:bCs/>
      <w:sz w:val="20"/>
      <w:szCs w:val="20"/>
    </w:rPr>
  </w:style>
  <w:style w:type="table" w:styleId="TableGrid">
    <w:name w:val="Table Grid"/>
    <w:basedOn w:val="TableNormal"/>
    <w:uiPriority w:val="59"/>
    <w:rsid w:val="00556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AF3"/>
    <w:pPr>
      <w:autoSpaceDE w:val="0"/>
      <w:autoSpaceDN w:val="0"/>
      <w:adjustRightInd w:val="0"/>
      <w:spacing w:after="0" w:line="240" w:lineRule="auto"/>
    </w:pPr>
    <w:rPr>
      <w:rFonts w:ascii="Symbol" w:eastAsia="Calibri" w:hAnsi="Symbol" w:cs="Symbol"/>
      <w:color w:val="000000"/>
      <w:sz w:val="24"/>
      <w:szCs w:val="24"/>
    </w:rPr>
  </w:style>
  <w:style w:type="paragraph" w:styleId="NormalWeb">
    <w:name w:val="Normal (Web)"/>
    <w:basedOn w:val="Normal"/>
    <w:uiPriority w:val="99"/>
    <w:unhideWhenUsed/>
    <w:rsid w:val="00DC491C"/>
    <w:pPr>
      <w:spacing w:before="100" w:beforeAutospacing="1" w:after="100" w:afterAutospacing="1"/>
    </w:pPr>
    <w:rPr>
      <w:rFonts w:ascii="Times New Roman" w:eastAsia="Times New Roman" w:hAnsi="Times New Roman" w:cs="Times New Roman"/>
      <w:b w:val="0"/>
      <w:sz w:val="24"/>
    </w:rPr>
  </w:style>
  <w:style w:type="character" w:customStyle="1" w:styleId="Heading2Char">
    <w:name w:val="Heading 2 Char"/>
    <w:basedOn w:val="DefaultParagraphFont"/>
    <w:link w:val="Heading2"/>
    <w:uiPriority w:val="9"/>
    <w:rsid w:val="001948DF"/>
    <w:rPr>
      <w:rFonts w:cstheme="minorHAnsi"/>
      <w:b/>
      <w:bCs/>
    </w:rPr>
  </w:style>
  <w:style w:type="character" w:customStyle="1" w:styleId="Heading3Char">
    <w:name w:val="Heading 3 Char"/>
    <w:basedOn w:val="DefaultParagraphFont"/>
    <w:link w:val="Heading3"/>
    <w:uiPriority w:val="9"/>
    <w:rsid w:val="008F6E2D"/>
    <w:rPr>
      <w:rFonts w:ascii="Arial" w:hAnsi="Arial" w:cs="Arial"/>
      <w:b/>
      <w:sz w:val="28"/>
      <w:szCs w:val="28"/>
    </w:rPr>
  </w:style>
  <w:style w:type="paragraph" w:styleId="BodyText">
    <w:name w:val="Body Text"/>
    <w:basedOn w:val="Normal"/>
    <w:link w:val="BodyTextChar"/>
    <w:uiPriority w:val="99"/>
    <w:unhideWhenUsed/>
    <w:rsid w:val="008F6E2D"/>
    <w:rPr>
      <w:rFonts w:cs="Arial"/>
      <w:b w:val="0"/>
      <w:sz w:val="24"/>
    </w:rPr>
  </w:style>
  <w:style w:type="character" w:customStyle="1" w:styleId="BodyTextChar">
    <w:name w:val="Body Text Char"/>
    <w:basedOn w:val="DefaultParagraphFont"/>
    <w:link w:val="BodyText"/>
    <w:uiPriority w:val="99"/>
    <w:rsid w:val="008F6E2D"/>
    <w:rPr>
      <w:rFonts w:ascii="Arial" w:hAnsi="Arial" w:cs="Arial"/>
      <w:sz w:val="24"/>
      <w:szCs w:val="24"/>
    </w:rPr>
  </w:style>
  <w:style w:type="character" w:styleId="UnresolvedMention">
    <w:name w:val="Unresolved Mention"/>
    <w:basedOn w:val="DefaultParagraphFont"/>
    <w:uiPriority w:val="99"/>
    <w:rsid w:val="00B27447"/>
    <w:rPr>
      <w:color w:val="605E5C"/>
      <w:shd w:val="clear" w:color="auto" w:fill="E1DFDD"/>
    </w:rPr>
  </w:style>
  <w:style w:type="paragraph" w:styleId="BodyText2">
    <w:name w:val="Body Text 2"/>
    <w:basedOn w:val="Normal"/>
    <w:link w:val="BodyText2Char"/>
    <w:uiPriority w:val="99"/>
    <w:unhideWhenUsed/>
    <w:rsid w:val="006463DC"/>
    <w:rPr>
      <w:rFonts w:cs="Arial"/>
      <w:b w:val="0"/>
      <w:sz w:val="22"/>
      <w:szCs w:val="22"/>
    </w:rPr>
  </w:style>
  <w:style w:type="character" w:customStyle="1" w:styleId="BodyText2Char">
    <w:name w:val="Body Text 2 Char"/>
    <w:basedOn w:val="DefaultParagraphFont"/>
    <w:link w:val="BodyText2"/>
    <w:uiPriority w:val="99"/>
    <w:rsid w:val="006463DC"/>
    <w:rPr>
      <w:rFonts w:ascii="Arial" w:hAnsi="Arial" w:cs="Arial"/>
    </w:rPr>
  </w:style>
  <w:style w:type="paragraph" w:styleId="BodyText3">
    <w:name w:val="Body Text 3"/>
    <w:basedOn w:val="Normal"/>
    <w:link w:val="BodyText3Char"/>
    <w:uiPriority w:val="99"/>
    <w:unhideWhenUsed/>
    <w:rsid w:val="00157A3B"/>
    <w:rPr>
      <w:color w:val="4472C4" w:themeColor="accent1"/>
      <w:szCs w:val="32"/>
    </w:rPr>
  </w:style>
  <w:style w:type="character" w:customStyle="1" w:styleId="BodyText3Char">
    <w:name w:val="Body Text 3 Char"/>
    <w:basedOn w:val="DefaultParagraphFont"/>
    <w:link w:val="BodyText3"/>
    <w:uiPriority w:val="99"/>
    <w:rsid w:val="00157A3B"/>
    <w:rPr>
      <w:rFonts w:ascii="Arial" w:hAnsi="Arial"/>
      <w:b/>
      <w:color w:val="4472C4" w:themeColor="accent1"/>
      <w:sz w:val="32"/>
      <w:szCs w:val="32"/>
    </w:rPr>
  </w:style>
  <w:style w:type="character" w:customStyle="1" w:styleId="Heading4Char">
    <w:name w:val="Heading 4 Char"/>
    <w:basedOn w:val="DefaultParagraphFont"/>
    <w:link w:val="Heading4"/>
    <w:uiPriority w:val="9"/>
    <w:rsid w:val="00434013"/>
    <w:rPr>
      <w:rFonts w:ascii="Arial" w:hAnsi="Arial" w:cs="Arial"/>
      <w:b/>
      <w:bCs/>
      <w:i/>
      <w:sz w:val="24"/>
      <w:szCs w:val="24"/>
      <w:lang w:val="es-MX"/>
    </w:rPr>
  </w:style>
  <w:style w:type="paragraph" w:customStyle="1" w:styleId="xmsonormal">
    <w:name w:val="x_msonormal"/>
    <w:basedOn w:val="Normal"/>
    <w:rsid w:val="00237595"/>
    <w:rPr>
      <w:rFonts w:ascii="Calibri" w:hAnsi="Calibri" w:cs="Calibri"/>
      <w:b w:val="0"/>
      <w:sz w:val="22"/>
      <w:szCs w:val="22"/>
    </w:rPr>
  </w:style>
  <w:style w:type="paragraph" w:styleId="PlainText">
    <w:name w:val="Plain Text"/>
    <w:basedOn w:val="Normal"/>
    <w:link w:val="PlainTextChar"/>
    <w:uiPriority w:val="99"/>
    <w:semiHidden/>
    <w:unhideWhenUsed/>
    <w:rsid w:val="0062264F"/>
    <w:rPr>
      <w:rFonts w:ascii="Calibri" w:hAnsi="Calibri" w:cs="Calibri"/>
      <w:b w:val="0"/>
      <w:sz w:val="22"/>
      <w:szCs w:val="22"/>
    </w:rPr>
  </w:style>
  <w:style w:type="character" w:customStyle="1" w:styleId="PlainTextChar">
    <w:name w:val="Plain Text Char"/>
    <w:basedOn w:val="DefaultParagraphFont"/>
    <w:link w:val="PlainText"/>
    <w:uiPriority w:val="99"/>
    <w:semiHidden/>
    <w:rsid w:val="0062264F"/>
    <w:rPr>
      <w:rFonts w:ascii="Calibri" w:hAnsi="Calibri" w:cs="Calibri"/>
    </w:rPr>
  </w:style>
  <w:style w:type="character" w:customStyle="1" w:styleId="Heading5Char">
    <w:name w:val="Heading 5 Char"/>
    <w:basedOn w:val="DefaultParagraphFont"/>
    <w:link w:val="Heading5"/>
    <w:uiPriority w:val="9"/>
    <w:rsid w:val="001F57A8"/>
    <w:rPr>
      <w:rFonts w:ascii="Arial" w:hAnsi="Arial"/>
      <w:b/>
      <w:color w:val="4472C4" w:themeColor="accent1"/>
      <w:sz w:val="28"/>
    </w:rPr>
  </w:style>
  <w:style w:type="paragraph" w:styleId="BodyTextIndent">
    <w:name w:val="Body Text Indent"/>
    <w:basedOn w:val="Normal"/>
    <w:link w:val="BodyTextIndentChar"/>
    <w:uiPriority w:val="99"/>
    <w:unhideWhenUsed/>
    <w:rsid w:val="002572FD"/>
    <w:pPr>
      <w:tabs>
        <w:tab w:val="left" w:pos="2281"/>
      </w:tabs>
      <w:ind w:left="720"/>
    </w:pPr>
    <w:rPr>
      <w:rFonts w:cs="Arial"/>
      <w:b w:val="0"/>
      <w:sz w:val="24"/>
      <w:lang w:val="es-MX"/>
    </w:rPr>
  </w:style>
  <w:style w:type="character" w:customStyle="1" w:styleId="BodyTextIndentChar">
    <w:name w:val="Body Text Indent Char"/>
    <w:basedOn w:val="DefaultParagraphFont"/>
    <w:link w:val="BodyTextIndent"/>
    <w:uiPriority w:val="99"/>
    <w:rsid w:val="002572FD"/>
    <w:rPr>
      <w:rFonts w:ascii="Arial" w:hAnsi="Arial" w:cs="Arial"/>
      <w:sz w:val="24"/>
      <w:szCs w:val="24"/>
      <w:lang w:val="es-MX"/>
    </w:rPr>
  </w:style>
  <w:style w:type="character" w:customStyle="1" w:styleId="Heading6Char">
    <w:name w:val="Heading 6 Char"/>
    <w:basedOn w:val="DefaultParagraphFont"/>
    <w:link w:val="Heading6"/>
    <w:uiPriority w:val="9"/>
    <w:rsid w:val="00F649C5"/>
    <w:rPr>
      <w:rFonts w:ascii="Arial" w:hAnsi="Arial"/>
      <w:b/>
      <w:color w:val="4472C4" w:themeColor="accent1"/>
      <w:sz w:val="32"/>
      <w:szCs w:val="24"/>
    </w:rPr>
  </w:style>
  <w:style w:type="character" w:customStyle="1" w:styleId="Heading7Char">
    <w:name w:val="Heading 7 Char"/>
    <w:basedOn w:val="DefaultParagraphFont"/>
    <w:link w:val="Heading7"/>
    <w:uiPriority w:val="9"/>
    <w:rsid w:val="009A4FE3"/>
    <w:rPr>
      <w:rFonts w:ascii="Arial"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797">
      <w:bodyDiv w:val="1"/>
      <w:marLeft w:val="0"/>
      <w:marRight w:val="0"/>
      <w:marTop w:val="0"/>
      <w:marBottom w:val="0"/>
      <w:divBdr>
        <w:top w:val="none" w:sz="0" w:space="0" w:color="auto"/>
        <w:left w:val="none" w:sz="0" w:space="0" w:color="auto"/>
        <w:bottom w:val="none" w:sz="0" w:space="0" w:color="auto"/>
        <w:right w:val="none" w:sz="0" w:space="0" w:color="auto"/>
      </w:divBdr>
    </w:div>
    <w:div w:id="628442028">
      <w:bodyDiv w:val="1"/>
      <w:marLeft w:val="0"/>
      <w:marRight w:val="0"/>
      <w:marTop w:val="0"/>
      <w:marBottom w:val="0"/>
      <w:divBdr>
        <w:top w:val="none" w:sz="0" w:space="0" w:color="auto"/>
        <w:left w:val="none" w:sz="0" w:space="0" w:color="auto"/>
        <w:bottom w:val="none" w:sz="0" w:space="0" w:color="auto"/>
        <w:right w:val="none" w:sz="0" w:space="0" w:color="auto"/>
      </w:divBdr>
    </w:div>
    <w:div w:id="787546380">
      <w:bodyDiv w:val="1"/>
      <w:marLeft w:val="0"/>
      <w:marRight w:val="0"/>
      <w:marTop w:val="0"/>
      <w:marBottom w:val="0"/>
      <w:divBdr>
        <w:top w:val="none" w:sz="0" w:space="0" w:color="auto"/>
        <w:left w:val="none" w:sz="0" w:space="0" w:color="auto"/>
        <w:bottom w:val="none" w:sz="0" w:space="0" w:color="auto"/>
        <w:right w:val="none" w:sz="0" w:space="0" w:color="auto"/>
      </w:divBdr>
    </w:div>
    <w:div w:id="1103259084">
      <w:bodyDiv w:val="1"/>
      <w:marLeft w:val="0"/>
      <w:marRight w:val="0"/>
      <w:marTop w:val="0"/>
      <w:marBottom w:val="0"/>
      <w:divBdr>
        <w:top w:val="none" w:sz="0" w:space="0" w:color="auto"/>
        <w:left w:val="none" w:sz="0" w:space="0" w:color="auto"/>
        <w:bottom w:val="none" w:sz="0" w:space="0" w:color="auto"/>
        <w:right w:val="none" w:sz="0" w:space="0" w:color="auto"/>
      </w:divBdr>
    </w:div>
    <w:div w:id="1170412072">
      <w:bodyDiv w:val="1"/>
      <w:marLeft w:val="0"/>
      <w:marRight w:val="0"/>
      <w:marTop w:val="0"/>
      <w:marBottom w:val="0"/>
      <w:divBdr>
        <w:top w:val="none" w:sz="0" w:space="0" w:color="auto"/>
        <w:left w:val="none" w:sz="0" w:space="0" w:color="auto"/>
        <w:bottom w:val="none" w:sz="0" w:space="0" w:color="auto"/>
        <w:right w:val="none" w:sz="0" w:space="0" w:color="auto"/>
      </w:divBdr>
    </w:div>
    <w:div w:id="1241141406">
      <w:bodyDiv w:val="1"/>
      <w:marLeft w:val="0"/>
      <w:marRight w:val="0"/>
      <w:marTop w:val="0"/>
      <w:marBottom w:val="0"/>
      <w:divBdr>
        <w:top w:val="none" w:sz="0" w:space="0" w:color="auto"/>
        <w:left w:val="none" w:sz="0" w:space="0" w:color="auto"/>
        <w:bottom w:val="none" w:sz="0" w:space="0" w:color="auto"/>
        <w:right w:val="none" w:sz="0" w:space="0" w:color="auto"/>
      </w:divBdr>
    </w:div>
    <w:div w:id="1320842831">
      <w:bodyDiv w:val="1"/>
      <w:marLeft w:val="0"/>
      <w:marRight w:val="0"/>
      <w:marTop w:val="0"/>
      <w:marBottom w:val="0"/>
      <w:divBdr>
        <w:top w:val="none" w:sz="0" w:space="0" w:color="auto"/>
        <w:left w:val="none" w:sz="0" w:space="0" w:color="auto"/>
        <w:bottom w:val="none" w:sz="0" w:space="0" w:color="auto"/>
        <w:right w:val="none" w:sz="0" w:space="0" w:color="auto"/>
      </w:divBdr>
    </w:div>
    <w:div w:id="1402949548">
      <w:bodyDiv w:val="1"/>
      <w:marLeft w:val="0"/>
      <w:marRight w:val="0"/>
      <w:marTop w:val="0"/>
      <w:marBottom w:val="0"/>
      <w:divBdr>
        <w:top w:val="none" w:sz="0" w:space="0" w:color="auto"/>
        <w:left w:val="none" w:sz="0" w:space="0" w:color="auto"/>
        <w:bottom w:val="none" w:sz="0" w:space="0" w:color="auto"/>
        <w:right w:val="none" w:sz="0" w:space="0" w:color="auto"/>
      </w:divBdr>
    </w:div>
    <w:div w:id="1560631905">
      <w:bodyDiv w:val="1"/>
      <w:marLeft w:val="0"/>
      <w:marRight w:val="0"/>
      <w:marTop w:val="0"/>
      <w:marBottom w:val="0"/>
      <w:divBdr>
        <w:top w:val="none" w:sz="0" w:space="0" w:color="auto"/>
        <w:left w:val="none" w:sz="0" w:space="0" w:color="auto"/>
        <w:bottom w:val="none" w:sz="0" w:space="0" w:color="auto"/>
        <w:right w:val="none" w:sz="0" w:space="0" w:color="auto"/>
      </w:divBdr>
    </w:div>
    <w:div w:id="1584220997">
      <w:bodyDiv w:val="1"/>
      <w:marLeft w:val="0"/>
      <w:marRight w:val="0"/>
      <w:marTop w:val="0"/>
      <w:marBottom w:val="0"/>
      <w:divBdr>
        <w:top w:val="none" w:sz="0" w:space="0" w:color="auto"/>
        <w:left w:val="none" w:sz="0" w:space="0" w:color="auto"/>
        <w:bottom w:val="none" w:sz="0" w:space="0" w:color="auto"/>
        <w:right w:val="none" w:sz="0" w:space="0" w:color="auto"/>
      </w:divBdr>
    </w:div>
    <w:div w:id="1732918857">
      <w:bodyDiv w:val="1"/>
      <w:marLeft w:val="0"/>
      <w:marRight w:val="0"/>
      <w:marTop w:val="0"/>
      <w:marBottom w:val="0"/>
      <w:divBdr>
        <w:top w:val="none" w:sz="0" w:space="0" w:color="auto"/>
        <w:left w:val="none" w:sz="0" w:space="0" w:color="auto"/>
        <w:bottom w:val="none" w:sz="0" w:space="0" w:color="auto"/>
        <w:right w:val="none" w:sz="0" w:space="0" w:color="auto"/>
      </w:divBdr>
    </w:div>
    <w:div w:id="17361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ohio.gov/getattachment/Topics/Data/EMIS/EMIS-Documentation/Current-EMIS-Manual/2-9-Student-Program-GQ-Record-v11-0.pdf.aspx?lang=en-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rschstat/eval/title-iii/language-instruction-ed-programs-repor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10B5291458FF459E1F10BE7C4EC7C9" ma:contentTypeVersion="12" ma:contentTypeDescription="Create a new document." ma:contentTypeScope="" ma:versionID="b366277955ebca1e40f6dd84e688d33e">
  <xsd:schema xmlns:xsd="http://www.w3.org/2001/XMLSchema" xmlns:xs="http://www.w3.org/2001/XMLSchema" xmlns:p="http://schemas.microsoft.com/office/2006/metadata/properties" xmlns:ns3="f5666d5f-8cbe-4bf8-bda2-354b804871c0" xmlns:ns4="e44a6efe-6678-4ab3-bdfd-09092a5bde8a" targetNamespace="http://schemas.microsoft.com/office/2006/metadata/properties" ma:root="true" ma:fieldsID="24198764cbd7e85123761e8305286b9a" ns3:_="" ns4:_="">
    <xsd:import namespace="f5666d5f-8cbe-4bf8-bda2-354b804871c0"/>
    <xsd:import namespace="e44a6efe-6678-4ab3-bdfd-09092a5bde8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66d5f-8cbe-4bf8-bda2-354b80487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4a6efe-6678-4ab3-bdfd-09092a5bde8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A78D9C-78F9-46A2-A64B-3AA87B2D49E8}">
  <ds:schemaRefs>
    <ds:schemaRef ds:uri="http://schemas.microsoft.com/sharepoint/v3/contenttype/forms"/>
  </ds:schemaRefs>
</ds:datastoreItem>
</file>

<file path=customXml/itemProps2.xml><?xml version="1.0" encoding="utf-8"?>
<ds:datastoreItem xmlns:ds="http://schemas.openxmlformats.org/officeDocument/2006/customXml" ds:itemID="{20BB30A6-C978-46DC-9ACD-E53E7A168C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299BF-715A-4466-964D-5551AAEEA61F}">
  <ds:schemaRefs>
    <ds:schemaRef ds:uri="http://schemas.openxmlformats.org/officeDocument/2006/bibliography"/>
  </ds:schemaRefs>
</ds:datastoreItem>
</file>

<file path=customXml/itemProps4.xml><?xml version="1.0" encoding="utf-8"?>
<ds:datastoreItem xmlns:ds="http://schemas.openxmlformats.org/officeDocument/2006/customXml" ds:itemID="{37A21AF2-DAE3-4288-9E39-DEAE29B38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66d5f-8cbe-4bf8-bda2-354b804871c0"/>
    <ds:schemaRef ds:uri="e44a6efe-6678-4ab3-bdfd-09092a5b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2309</Words>
  <Characters>13162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Mahaley, Paula</dc:creator>
  <cp:keywords/>
  <dc:description/>
  <cp:lastModifiedBy>Blazsik, Kristen</cp:lastModifiedBy>
  <cp:revision>2</cp:revision>
  <cp:lastPrinted>2020-08-22T05:41:00Z</cp:lastPrinted>
  <dcterms:created xsi:type="dcterms:W3CDTF">2021-08-13T15:07:00Z</dcterms:created>
  <dcterms:modified xsi:type="dcterms:W3CDTF">2021-08-13T15:07:00Z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0x0101004310B5291458FF459E1F10BE7C4EC7C9</vt:lpwstr>
  </property>
</Properties>
</file>