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F22E6B" w:rsidP="00EB4BE9">
      <w:pPr>
        <w:spacing w:after="0" w:line="240" w:lineRule="auto"/>
        <w:outlineLvl w:val="0"/>
        <w:rPr>
          <w:rFonts w:ascii="Calibri" w:eastAsia="Times New Roman" w:hAnsi="Calibri" w:cs="Times New Roman"/>
          <w:szCs w:val="24"/>
        </w:rPr>
      </w:pPr>
      <w:r w:rsidRPr="00F22E6B">
        <w:rPr>
          <w:rFonts w:ascii="Calibri" w:eastAsia="Times New Roman" w:hAnsi="Calibri" w:cs="Times New Roman"/>
          <w:szCs w:val="24"/>
        </w:rPr>
        <w:t>Students will learn and apply responsible animal management principles and routine husbandry practices. Topics will include nutrition, feeding, and caring for animals, body/carcass composition evaluation, and applying marketing principles to the sale and distribution of animal products. Learners will investigate animal genetics and how it impacts principles of animal improvement, selection and marketing. Throughout the course, learners will develop business leadership, problem-solving and communication skills in relation to the science of animals</w:t>
      </w:r>
      <w:r w:rsidR="00B66F6B" w:rsidRPr="00B66F6B">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92741F" w:rsidRDefault="0092741F" w:rsidP="0092741F">
      <w:pPr>
        <w:spacing w:after="0" w:line="240" w:lineRule="auto"/>
        <w:ind w:left="900" w:hanging="900"/>
      </w:pPr>
      <w:r>
        <w:t>1.1</w:t>
      </w:r>
      <w:r w:rsidR="00CE6BC6" w:rsidRPr="0092741F">
        <w:t xml:space="preserve">.3. </w:t>
      </w:r>
      <w:r w:rsidR="00CE6BC6" w:rsidRPr="0092741F">
        <w:tab/>
      </w:r>
      <w:r>
        <w:t>Develop a career plan that reflects career interests, pathways and secondary and postsecondary options.</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6637A" w:rsidRPr="004A6EE7"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46637A" w:rsidRDefault="004A6EE7" w:rsidP="004A6EE7">
      <w:pPr>
        <w:spacing w:after="0" w:line="240" w:lineRule="auto"/>
        <w:ind w:left="900" w:hanging="900"/>
      </w:pPr>
      <w:r>
        <w:t>1.2.4</w:t>
      </w:r>
      <w:r w:rsidR="0046637A" w:rsidRPr="004A6EE7">
        <w:t xml:space="preserve">. </w:t>
      </w:r>
      <w:r w:rsidR="0046637A" w:rsidRPr="004A6EE7">
        <w:tab/>
      </w:r>
      <w:r w:rsidRPr="004A6EE7">
        <w:t>Use negotiation and conflict-resolution skills to reach solutions.</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9C792F" w:rsidRDefault="009C792F" w:rsidP="009C792F">
      <w:pPr>
        <w:spacing w:after="0" w:line="240" w:lineRule="auto"/>
        <w:ind w:left="900" w:hanging="900"/>
      </w:pPr>
      <w:r>
        <w:t xml:space="preserve">1.2.7. </w:t>
      </w:r>
      <w:r>
        <w:tab/>
        <w:t>Use problem-solving and consensus-building techniques to draw conclusions and determine next steps.</w:t>
      </w:r>
    </w:p>
    <w:p w:rsidR="009C792F" w:rsidRDefault="009C792F" w:rsidP="009C792F">
      <w:pPr>
        <w:spacing w:after="0" w:line="240" w:lineRule="auto"/>
        <w:ind w:left="900" w:hanging="900"/>
      </w:pPr>
      <w:r>
        <w:t xml:space="preserve">1.2.8. </w:t>
      </w:r>
      <w:r>
        <w:tab/>
        <w:t>Identify the strengths, weaknesses and characteristics of leadership styles that influence internal and external workplace relationships.</w:t>
      </w:r>
    </w:p>
    <w:p w:rsidR="009C792F" w:rsidRDefault="009C792F" w:rsidP="009C792F">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9C792F" w:rsidRDefault="009C792F" w:rsidP="009C792F">
      <w:pPr>
        <w:spacing w:after="0" w:line="240" w:lineRule="auto"/>
        <w:ind w:left="900" w:hanging="900"/>
      </w:pPr>
      <w:r>
        <w:t xml:space="preserve">1.2.10. </w:t>
      </w:r>
      <w:r>
        <w:tab/>
        <w:t>Use interpersonal skills to provide group leadership, promote collaboration and work in a team.</w:t>
      </w:r>
    </w:p>
    <w:p w:rsidR="009C792F" w:rsidRDefault="009C792F" w:rsidP="009C792F">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9C792F" w:rsidRDefault="009C792F" w:rsidP="009C792F">
      <w:pPr>
        <w:spacing w:after="0" w:line="240" w:lineRule="auto"/>
        <w:ind w:left="900" w:hanging="900"/>
      </w:pPr>
      <w:r>
        <w:t xml:space="preserve">1.2.12. </w:t>
      </w:r>
      <w:r>
        <w:tab/>
        <w:t>Use technical writing skills to complete forms and create reports.</w:t>
      </w:r>
    </w:p>
    <w:p w:rsidR="009C792F" w:rsidRDefault="009C792F" w:rsidP="009C792F">
      <w:pPr>
        <w:spacing w:after="0" w:line="240" w:lineRule="auto"/>
        <w:ind w:left="900" w:hanging="900"/>
      </w:pPr>
      <w:r>
        <w:lastRenderedPageBreak/>
        <w:t>1.2.13.</w:t>
      </w:r>
      <w:r>
        <w:tab/>
        <w:t>Identify stakeholders and solicit their opinions.</w:t>
      </w:r>
    </w:p>
    <w:p w:rsidR="004A6EE7" w:rsidRDefault="009C792F" w:rsidP="009C792F">
      <w:pPr>
        <w:spacing w:after="0" w:line="240" w:lineRule="auto"/>
        <w:ind w:left="900" w:hanging="900"/>
      </w:pPr>
      <w:r>
        <w:t xml:space="preserve">1.2.14. </w:t>
      </w:r>
      <w:r>
        <w:tab/>
        <w:t>Use motivational strategies to accomplish goals.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F436D4" w:rsidRPr="003866F3" w:rsidRDefault="00F436D4" w:rsidP="000D4BDC">
      <w:pPr>
        <w:spacing w:after="0" w:line="240" w:lineRule="auto"/>
        <w:rPr>
          <w:strike/>
        </w:rPr>
      </w:pPr>
    </w:p>
    <w:p w:rsidR="00147CBC" w:rsidRPr="00147CBC" w:rsidRDefault="00147CBC" w:rsidP="00147CBC">
      <w:pPr>
        <w:spacing w:after="0" w:line="240" w:lineRule="auto"/>
        <w:ind w:left="1620" w:hanging="1620"/>
        <w:rPr>
          <w:b/>
          <w:bCs/>
        </w:rPr>
      </w:pPr>
      <w:r w:rsidRPr="00147CBC">
        <w:rPr>
          <w:b/>
        </w:rPr>
        <w:t xml:space="preserve">Outcome:  </w:t>
      </w:r>
      <w:r>
        <w:rPr>
          <w:b/>
          <w:bCs/>
        </w:rPr>
        <w:t>1.</w:t>
      </w:r>
      <w:r w:rsidR="00CD599C">
        <w:rPr>
          <w:b/>
          <w:bCs/>
        </w:rPr>
        <w:t>4</w:t>
      </w:r>
      <w:r w:rsidRPr="00147CBC">
        <w:rPr>
          <w:b/>
          <w:bCs/>
        </w:rPr>
        <w:t xml:space="preserve">. </w:t>
      </w:r>
      <w:r w:rsidRPr="00147CBC">
        <w:rPr>
          <w:b/>
          <w:bCs/>
        </w:rPr>
        <w:tab/>
      </w:r>
      <w:r w:rsidR="00CD599C" w:rsidRPr="00CD599C">
        <w:rPr>
          <w:b/>
          <w:bCs/>
        </w:rPr>
        <w:t>Knowledge Management and Information Technology</w:t>
      </w:r>
    </w:p>
    <w:p w:rsidR="00CD599C" w:rsidRDefault="00CD599C" w:rsidP="00CD599C">
      <w:pPr>
        <w:spacing w:after="0" w:line="240" w:lineRule="auto"/>
        <w:ind w:left="1620"/>
        <w:rPr>
          <w:bCs/>
        </w:rPr>
      </w:pPr>
      <w:r w:rsidRPr="00CD599C">
        <w:rPr>
          <w:bCs/>
        </w:rPr>
        <w:t>Demonstrate current and emerging strategies and technologies used to collect, analyze,</w:t>
      </w:r>
      <w:r>
        <w:rPr>
          <w:bCs/>
        </w:rPr>
        <w:t xml:space="preserve"> </w:t>
      </w:r>
      <w:r w:rsidRPr="00CD599C">
        <w:rPr>
          <w:bCs/>
        </w:rPr>
        <w:t>record and share information in business operations.</w:t>
      </w:r>
    </w:p>
    <w:p w:rsidR="00147CBC" w:rsidRPr="00147CBC" w:rsidRDefault="00147CBC" w:rsidP="00CD599C">
      <w:pPr>
        <w:spacing w:after="0" w:line="240" w:lineRule="auto"/>
        <w:rPr>
          <w:b/>
        </w:rPr>
      </w:pPr>
      <w:r w:rsidRPr="00147CBC">
        <w:rPr>
          <w:b/>
        </w:rPr>
        <w:t xml:space="preserve">Competencies </w:t>
      </w:r>
    </w:p>
    <w:p w:rsidR="00CD599C" w:rsidRDefault="00147CBC" w:rsidP="00CD599C">
      <w:pPr>
        <w:spacing w:after="0" w:line="240" w:lineRule="auto"/>
        <w:ind w:left="900" w:hanging="900"/>
      </w:pPr>
      <w:r>
        <w:t>1.</w:t>
      </w:r>
      <w:r w:rsidR="00CD599C">
        <w:t>4</w:t>
      </w:r>
      <w:r>
        <w:t>.</w:t>
      </w:r>
      <w:r w:rsidR="00CD599C">
        <w:t>2</w:t>
      </w:r>
      <w:r w:rsidRPr="00147CBC">
        <w:t xml:space="preserve">. </w:t>
      </w:r>
      <w:r w:rsidRPr="00147CBC">
        <w:tab/>
      </w:r>
      <w:r w:rsidR="00CD599C">
        <w:t xml:space="preserve">Select and use software applications to </w:t>
      </w:r>
      <w:proofErr w:type="gramStart"/>
      <w:r w:rsidR="00CD599C">
        <w:t>locate,</w:t>
      </w:r>
      <w:proofErr w:type="gramEnd"/>
      <w:r w:rsidR="00CD599C">
        <w:t xml:space="preserve"> record, analyze and present information (e.g., word processing, e-mail, spreadsheet, databases, presentation, Internet search engines).</w:t>
      </w:r>
    </w:p>
    <w:p w:rsidR="00147CBC" w:rsidRDefault="00147CBC" w:rsidP="00CD599C">
      <w:pPr>
        <w:spacing w:after="0" w:line="240" w:lineRule="auto"/>
        <w:ind w:left="900" w:hanging="900"/>
      </w:pPr>
      <w:r>
        <w:t>1.</w:t>
      </w:r>
      <w:r w:rsidR="00CD599C">
        <w:t>4</w:t>
      </w:r>
      <w:r>
        <w:t>.</w:t>
      </w:r>
      <w:r w:rsidR="00CD599C">
        <w:t>8</w:t>
      </w:r>
      <w:r w:rsidRPr="00147CBC">
        <w:t xml:space="preserve">. </w:t>
      </w:r>
      <w:r w:rsidRPr="00147CBC">
        <w:tab/>
      </w:r>
      <w:r w:rsidR="00CD599C" w:rsidRPr="00CD599C">
        <w:t>Use electronic media to communicate and follow network etiquette guidelines.</w:t>
      </w:r>
    </w:p>
    <w:p w:rsidR="00D91F39" w:rsidRDefault="00D91F39" w:rsidP="000D4BDC">
      <w:pPr>
        <w:spacing w:after="0" w:line="240" w:lineRule="auto"/>
        <w:rPr>
          <w:strike/>
        </w:rPr>
      </w:pPr>
    </w:p>
    <w:p w:rsidR="00CD599C" w:rsidRDefault="00CD599C" w:rsidP="000D4BD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CD599C" w:rsidRDefault="004A15D4" w:rsidP="00CD599C">
      <w:pPr>
        <w:spacing w:after="0" w:line="240" w:lineRule="auto"/>
        <w:ind w:left="900" w:hanging="900"/>
      </w:pPr>
      <w:r w:rsidRPr="004A15D4">
        <w:t xml:space="preserve">1.6.7. </w:t>
      </w:r>
      <w:r>
        <w:tab/>
      </w:r>
      <w:r w:rsidRPr="004A15D4">
        <w:t>Identify the effect of supply and demand on products and services.</w:t>
      </w:r>
    </w:p>
    <w:p w:rsidR="00CD599C" w:rsidRDefault="00CD599C" w:rsidP="00CD599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CD599C" w:rsidRDefault="00CD599C" w:rsidP="00CD599C">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w:t>
      </w:r>
      <w:r w:rsidR="0051470A">
        <w:rPr>
          <w:b/>
          <w:bCs/>
        </w:rPr>
        <w:t>1</w:t>
      </w:r>
      <w:r w:rsidRPr="004A6EE7">
        <w:rPr>
          <w:b/>
          <w:bCs/>
        </w:rPr>
        <w:t xml:space="preserve">. </w:t>
      </w:r>
      <w:r w:rsidRPr="004A6EE7">
        <w:rPr>
          <w:b/>
          <w:bCs/>
        </w:rPr>
        <w:tab/>
      </w:r>
      <w:r w:rsidR="0051470A">
        <w:rPr>
          <w:b/>
          <w:bCs/>
        </w:rPr>
        <w:t>Principals of Business Economics</w:t>
      </w:r>
    </w:p>
    <w:p w:rsidR="006278E5" w:rsidRPr="004A6EE7" w:rsidRDefault="006278E5" w:rsidP="0051470A">
      <w:pPr>
        <w:spacing w:after="0" w:line="240" w:lineRule="auto"/>
        <w:ind w:left="1620" w:hanging="1620"/>
        <w:rPr>
          <w:bCs/>
        </w:rPr>
      </w:pPr>
      <w:r>
        <w:rPr>
          <w:b/>
          <w:bCs/>
        </w:rPr>
        <w:tab/>
      </w:r>
      <w:r w:rsidR="0051470A" w:rsidRPr="0051470A">
        <w:rPr>
          <w:bCs/>
        </w:rPr>
        <w:t>Examine and employ economic principles, concepts and policies to accomplish organizational goals</w:t>
      </w:r>
      <w:r w:rsidR="0051470A">
        <w:rPr>
          <w:bCs/>
        </w:rPr>
        <w:t xml:space="preserve"> </w:t>
      </w:r>
      <w:r w:rsidR="0051470A" w:rsidRPr="0051470A">
        <w:rPr>
          <w:bCs/>
        </w:rPr>
        <w:t>and objectives</w:t>
      </w:r>
      <w:r w:rsidRPr="006278E5">
        <w:rPr>
          <w:bCs/>
        </w:rPr>
        <w:t>.</w:t>
      </w:r>
    </w:p>
    <w:p w:rsidR="006278E5" w:rsidRPr="004A6EE7" w:rsidRDefault="006278E5" w:rsidP="006278E5">
      <w:pPr>
        <w:spacing w:after="0" w:line="240" w:lineRule="auto"/>
        <w:ind w:left="1620" w:hanging="1620"/>
        <w:rPr>
          <w:b/>
        </w:rPr>
      </w:pPr>
      <w:r w:rsidRPr="004A6EE7">
        <w:rPr>
          <w:b/>
        </w:rPr>
        <w:t xml:space="preserve">Competencies </w:t>
      </w:r>
    </w:p>
    <w:p w:rsidR="0051470A" w:rsidRDefault="0051470A" w:rsidP="0051470A">
      <w:pPr>
        <w:spacing w:after="0" w:line="240" w:lineRule="auto"/>
        <w:ind w:left="900" w:hanging="900"/>
      </w:pPr>
      <w:r>
        <w:t xml:space="preserve">1.11.3. </w:t>
      </w:r>
      <w:r>
        <w:tab/>
        <w:t xml:space="preserve">Use economic indicators to identify economic trends and conditions (e.g., inflation, interest rate fluctuations, </w:t>
      </w:r>
      <w:proofErr w:type="gramStart"/>
      <w:r>
        <w:t>unemployment</w:t>
      </w:r>
      <w:proofErr w:type="gramEnd"/>
      <w:r>
        <w:t xml:space="preserve"> rates).</w:t>
      </w:r>
    </w:p>
    <w:p w:rsidR="0051470A" w:rsidRDefault="0051470A" w:rsidP="0051470A">
      <w:pPr>
        <w:spacing w:after="0" w:line="240" w:lineRule="auto"/>
        <w:ind w:left="900" w:hanging="900"/>
      </w:pPr>
      <w:r>
        <w:t xml:space="preserve">1.11.4. </w:t>
      </w:r>
      <w:r>
        <w:tab/>
        <w:t>Determine how the quality, quantity and pricing of goods and services are affected by domestic and international competition in a market economy.</w:t>
      </w:r>
    </w:p>
    <w:p w:rsidR="006278E5" w:rsidRDefault="0051470A" w:rsidP="0051470A">
      <w:pPr>
        <w:spacing w:after="0" w:line="240" w:lineRule="auto"/>
        <w:ind w:left="900" w:hanging="900"/>
      </w:pPr>
      <w:r>
        <w:lastRenderedPageBreak/>
        <w:t xml:space="preserve">1.11.8. </w:t>
      </w:r>
      <w:r>
        <w:tab/>
        <w:t>Identify the relationships between economy, society and environment that lead to sustainability.</w:t>
      </w:r>
    </w:p>
    <w:p w:rsidR="0051470A" w:rsidRDefault="0051470A" w:rsidP="0051470A">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B21B2C">
      <w:pPr>
        <w:spacing w:after="0" w:line="240" w:lineRule="auto"/>
        <w:ind w:left="1620" w:hanging="1620"/>
        <w:rPr>
          <w:b/>
          <w:bCs/>
        </w:rPr>
      </w:pPr>
      <w:r>
        <w:rPr>
          <w:b/>
        </w:rPr>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B21B2C" w:rsidRPr="004A6EE7" w:rsidRDefault="00B21B2C" w:rsidP="00B21B2C">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B21B2C" w:rsidRPr="004A6EE7" w:rsidRDefault="00B21B2C" w:rsidP="00B21B2C">
      <w:pPr>
        <w:spacing w:after="0" w:line="240" w:lineRule="auto"/>
        <w:ind w:left="1620" w:hanging="1620"/>
        <w:rPr>
          <w:b/>
        </w:rPr>
      </w:pPr>
      <w:r w:rsidRPr="004A6EE7">
        <w:rPr>
          <w:b/>
        </w:rPr>
        <w:t xml:space="preserve">Competencies </w:t>
      </w:r>
    </w:p>
    <w:p w:rsidR="00B21B2C" w:rsidRDefault="00B21B2C" w:rsidP="00B21B2C">
      <w:pPr>
        <w:spacing w:after="0" w:line="240" w:lineRule="auto"/>
        <w:ind w:left="900" w:hanging="900"/>
      </w:pPr>
      <w:r>
        <w:t xml:space="preserve">2.1.1. </w:t>
      </w:r>
      <w:r>
        <w:tab/>
        <w:t>Identify the traditional and alternative types, compositions, quality and compatibility of feeds, feed additives and feed byproducts.</w:t>
      </w:r>
    </w:p>
    <w:p w:rsidR="00B21B2C" w:rsidRDefault="00B21B2C" w:rsidP="00B21B2C">
      <w:pPr>
        <w:spacing w:after="0" w:line="240" w:lineRule="auto"/>
        <w:ind w:left="900" w:hanging="900"/>
      </w:pPr>
      <w:r>
        <w:t xml:space="preserve">2.1.2. </w:t>
      </w:r>
      <w:r>
        <w:tab/>
        <w:t>Determine the role of nutrients and the nutritional requirements of different animal life processes and species.</w:t>
      </w:r>
    </w:p>
    <w:p w:rsidR="00B21B2C" w:rsidRDefault="00B21B2C" w:rsidP="00B21B2C">
      <w:pPr>
        <w:spacing w:after="0" w:line="240" w:lineRule="auto"/>
        <w:ind w:left="900" w:hanging="900"/>
      </w:pPr>
      <w:r>
        <w:t xml:space="preserve">2.1.3. </w:t>
      </w:r>
      <w:r>
        <w:tab/>
        <w:t>Analyze the nutritional content and quality of feeds.</w:t>
      </w:r>
    </w:p>
    <w:p w:rsidR="00B21B2C" w:rsidRDefault="00B21B2C" w:rsidP="00B21B2C">
      <w:pPr>
        <w:spacing w:after="0" w:line="240" w:lineRule="auto"/>
        <w:ind w:left="900" w:hanging="900"/>
      </w:pPr>
      <w:r>
        <w:t xml:space="preserve">2.1.5. </w:t>
      </w:r>
      <w:r>
        <w:tab/>
        <w:t>Identify and describe biological and non-biological contaminants found in feedstuffs and their</w:t>
      </w:r>
    </w:p>
    <w:p w:rsidR="00B21B2C" w:rsidRDefault="00B21B2C" w:rsidP="00B21B2C">
      <w:pPr>
        <w:spacing w:after="0" w:line="240" w:lineRule="auto"/>
        <w:ind w:left="900"/>
      </w:pPr>
      <w:proofErr w:type="gramStart"/>
      <w:r>
        <w:t>impacts</w:t>
      </w:r>
      <w:proofErr w:type="gramEnd"/>
      <w:r>
        <w:t xml:space="preserve"> on animals.</w:t>
      </w:r>
    </w:p>
    <w:p w:rsidR="00B21B2C" w:rsidRDefault="00B21B2C" w:rsidP="00B21B2C">
      <w:pPr>
        <w:spacing w:after="0" w:line="240" w:lineRule="auto"/>
        <w:ind w:left="900" w:hanging="900"/>
      </w:pPr>
      <w:r>
        <w:t xml:space="preserve">2.1.6. </w:t>
      </w:r>
      <w:r>
        <w:tab/>
        <w:t>Determine feed efficiency and value in relation to the cost, quality and availability of feeds.</w:t>
      </w:r>
    </w:p>
    <w:p w:rsidR="00B21B2C" w:rsidRDefault="00B21B2C" w:rsidP="00F54D7F">
      <w:pPr>
        <w:spacing w:after="0" w:line="240" w:lineRule="auto"/>
        <w:ind w:left="1620"/>
        <w:rPr>
          <w:rFonts w:cstheme="minorHAnsi"/>
          <w:bCs/>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F54D7F" w:rsidRDefault="00F54D7F" w:rsidP="00F54D7F">
      <w:pPr>
        <w:spacing w:after="0" w:line="240" w:lineRule="auto"/>
        <w:ind w:left="900" w:hanging="900"/>
      </w:pPr>
      <w:r>
        <w:t xml:space="preserve">2.2.1. </w:t>
      </w:r>
      <w:r w:rsidR="00B21B2C">
        <w:tab/>
      </w:r>
      <w:r>
        <w:t>Describe external anatomical parts and their functions.</w:t>
      </w:r>
    </w:p>
    <w:p w:rsidR="00F54D7F" w:rsidRDefault="00F54D7F" w:rsidP="00F54D7F">
      <w:pPr>
        <w:spacing w:after="0" w:line="240" w:lineRule="auto"/>
        <w:ind w:left="900" w:hanging="900"/>
      </w:pPr>
      <w:r>
        <w:t xml:space="preserve">2.2.2. </w:t>
      </w:r>
      <w:r w:rsidR="00B21B2C">
        <w:tab/>
      </w:r>
      <w:r>
        <w:t>Identify the anatomical parts of the digestive system and describe their physiology.</w:t>
      </w:r>
    </w:p>
    <w:p w:rsidR="00F54D7F" w:rsidRDefault="00F54D7F" w:rsidP="00F54D7F">
      <w:pPr>
        <w:spacing w:after="0" w:line="240" w:lineRule="auto"/>
        <w:ind w:left="900" w:hanging="900"/>
      </w:pPr>
      <w:r>
        <w:t xml:space="preserve">2.2.4. </w:t>
      </w:r>
      <w:r w:rsidR="00B21B2C">
        <w:tab/>
      </w:r>
      <w:r>
        <w:t>Identify the anatomical components of the skeletal system, including the types and forms of bones,</w:t>
      </w:r>
      <w:r w:rsidR="00B21B2C">
        <w:t xml:space="preserve"> </w:t>
      </w:r>
      <w:r>
        <w:t>and describe their physiology.</w:t>
      </w:r>
    </w:p>
    <w:p w:rsidR="00F54D7F" w:rsidRDefault="00F54D7F" w:rsidP="00F54D7F">
      <w:pPr>
        <w:spacing w:after="0" w:line="240" w:lineRule="auto"/>
        <w:ind w:left="900" w:hanging="900"/>
      </w:pPr>
      <w:r>
        <w:t xml:space="preserve">2.2.5. </w:t>
      </w:r>
      <w:r w:rsidR="00B21B2C">
        <w:tab/>
      </w:r>
      <w:r>
        <w:t>Identify the anatomy of the musculature systems, including striated, cardiac and smooth muscle, and</w:t>
      </w:r>
      <w:r w:rsidR="00B21B2C">
        <w:t xml:space="preserve"> </w:t>
      </w:r>
      <w:r>
        <w:t>describe their physiology.</w:t>
      </w:r>
    </w:p>
    <w:p w:rsidR="00F54D7F" w:rsidRDefault="00F54D7F" w:rsidP="00F54D7F">
      <w:pPr>
        <w:spacing w:after="0" w:line="240" w:lineRule="auto"/>
        <w:ind w:left="900" w:hanging="900"/>
      </w:pPr>
      <w:r>
        <w:t xml:space="preserve">2.2.6. </w:t>
      </w:r>
      <w:r w:rsidR="00B21B2C">
        <w:tab/>
      </w:r>
      <w:r>
        <w:t>Compare and contrast bone growth, muscle growth, and fat deposition in relation to developmental</w:t>
      </w:r>
      <w:r w:rsidR="00B21B2C">
        <w:t xml:space="preserve"> </w:t>
      </w:r>
      <w:r>
        <w:t>patterns.</w:t>
      </w:r>
    </w:p>
    <w:p w:rsidR="00F54D7F" w:rsidRDefault="00F54D7F" w:rsidP="00F54D7F">
      <w:pPr>
        <w:spacing w:after="0" w:line="240" w:lineRule="auto"/>
        <w:ind w:left="900" w:hanging="900"/>
      </w:pPr>
      <w:r>
        <w:t xml:space="preserve">2.2.12. </w:t>
      </w:r>
      <w:r w:rsidR="00B21B2C">
        <w:tab/>
      </w:r>
      <w:r>
        <w:t>Differentiate between the male and female reproductive system, structures and functions.</w:t>
      </w:r>
    </w:p>
    <w:p w:rsidR="00F54D7F" w:rsidRDefault="00F54D7F" w:rsidP="00F54D7F">
      <w:pPr>
        <w:spacing w:after="0" w:line="240" w:lineRule="auto"/>
        <w:ind w:left="900" w:hanging="900"/>
      </w:pPr>
      <w:r>
        <w:t xml:space="preserve">2.2.13. </w:t>
      </w:r>
      <w:r w:rsidR="00B21B2C">
        <w:tab/>
      </w:r>
      <w:r>
        <w:t>Describe the endocrine system, its structures and the role of hormones.</w:t>
      </w:r>
    </w:p>
    <w:p w:rsidR="00F54D7F" w:rsidRDefault="00F54D7F" w:rsidP="00F54D7F">
      <w:pPr>
        <w:spacing w:after="0" w:line="240" w:lineRule="auto"/>
        <w:ind w:left="900" w:hanging="900"/>
      </w:pPr>
      <w:r>
        <w:t xml:space="preserve">2.2.15. </w:t>
      </w:r>
      <w:r w:rsidR="00B21B2C">
        <w:tab/>
      </w:r>
      <w:r>
        <w:t>Identify the anatomy and describe the physiology of the mammary system.</w:t>
      </w:r>
    </w:p>
    <w:p w:rsidR="0051260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lastRenderedPageBreak/>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t xml:space="preserve">2.3.1. </w:t>
      </w:r>
      <w:r>
        <w:tab/>
        <w:t>Identify species-specific terminology based on gender and age.</w:t>
      </w:r>
    </w:p>
    <w:p w:rsidR="00512607" w:rsidRDefault="00512607" w:rsidP="00512607">
      <w:pPr>
        <w:spacing w:after="0" w:line="240" w:lineRule="auto"/>
        <w:ind w:left="900" w:hanging="900"/>
      </w:pPr>
      <w:r>
        <w:t xml:space="preserve">2.3.2. </w:t>
      </w:r>
      <w:r>
        <w:tab/>
        <w:t>Identify, classify, evaluate and select animal species or breeds for a desired outcome.</w:t>
      </w:r>
    </w:p>
    <w:p w:rsidR="00512607" w:rsidRDefault="00512607" w:rsidP="00512607">
      <w:pPr>
        <w:spacing w:after="0" w:line="240" w:lineRule="auto"/>
        <w:ind w:left="900" w:hanging="900"/>
      </w:pPr>
      <w:r>
        <w:t xml:space="preserve">2.3.3. </w:t>
      </w:r>
      <w:r>
        <w:tab/>
        <w:t>Determine the biotic and abiotic factors (e.g., air, ventilation) that impact the animals’ environment.</w:t>
      </w:r>
    </w:p>
    <w:p w:rsidR="00512607" w:rsidRDefault="00512607" w:rsidP="00512607">
      <w:pPr>
        <w:spacing w:after="0" w:line="240" w:lineRule="auto"/>
        <w:ind w:left="900" w:hanging="900"/>
      </w:pPr>
      <w:r>
        <w:t xml:space="preserve">2.3.4. </w:t>
      </w:r>
      <w:r>
        <w:tab/>
        <w:t>Apply concepts of pest control, sanitation and disinfection procedures for the animals’ care and management.</w:t>
      </w:r>
    </w:p>
    <w:p w:rsidR="00512607" w:rsidRDefault="00512607" w:rsidP="00512607">
      <w:pPr>
        <w:spacing w:after="0" w:line="240" w:lineRule="auto"/>
        <w:ind w:left="900" w:hanging="900"/>
      </w:pPr>
      <w:r>
        <w:t xml:space="preserve">2.3.5. </w:t>
      </w:r>
      <w:r>
        <w:tab/>
        <w:t>Perform species-specific animal identification techniques (e.g., chipping, tagging, branding, notching, tattooing).</w:t>
      </w:r>
    </w:p>
    <w:p w:rsidR="00512607" w:rsidRDefault="00512607" w:rsidP="00512607">
      <w:pPr>
        <w:spacing w:after="0" w:line="240" w:lineRule="auto"/>
        <w:ind w:left="900" w:hanging="900"/>
      </w:pPr>
      <w:r>
        <w:t xml:space="preserve">2.3.6. </w:t>
      </w:r>
      <w:r>
        <w:tab/>
        <w:t>Use identification techniques for record keeping and traceability.</w:t>
      </w:r>
    </w:p>
    <w:p w:rsidR="00512607" w:rsidRDefault="00512607" w:rsidP="00512607">
      <w:pPr>
        <w:spacing w:after="0" w:line="240" w:lineRule="auto"/>
        <w:ind w:left="900" w:hanging="900"/>
      </w:pPr>
      <w:r>
        <w:t xml:space="preserve">2.3.7. </w:t>
      </w:r>
      <w:r>
        <w:tab/>
        <w:t>Estimate an operation’s or environment's carrying capacity and its impact on animal health.</w:t>
      </w:r>
    </w:p>
    <w:p w:rsidR="00512607" w:rsidRDefault="00512607" w:rsidP="00512607">
      <w:pPr>
        <w:spacing w:after="0" w:line="240" w:lineRule="auto"/>
        <w:ind w:left="900" w:hanging="900"/>
      </w:pPr>
      <w:r>
        <w:t xml:space="preserve">2.3.8. </w:t>
      </w:r>
      <w:r>
        <w:tab/>
        <w:t>Identify and recognize predator-prey relationships and implement control measures.</w:t>
      </w:r>
    </w:p>
    <w:p w:rsidR="00512607" w:rsidRDefault="00512607" w:rsidP="00512607">
      <w:pPr>
        <w:spacing w:after="0" w:line="240" w:lineRule="auto"/>
        <w:ind w:left="900" w:hanging="900"/>
      </w:pPr>
      <w:r>
        <w:t xml:space="preserve">2.3.9. </w:t>
      </w:r>
      <w:r>
        <w:tab/>
        <w:t>Evaluate and perform animal care procedures throughout the life of the animal.</w:t>
      </w:r>
    </w:p>
    <w:p w:rsidR="00512607" w:rsidRDefault="00512607" w:rsidP="00512607">
      <w:pPr>
        <w:spacing w:after="0" w:line="240" w:lineRule="auto"/>
        <w:ind w:left="900" w:hanging="900"/>
      </w:pPr>
      <w:r>
        <w:t xml:space="preserve">2.3.10. </w:t>
      </w:r>
      <w:r>
        <w:tab/>
        <w:t>Monitor and evaluate the quality of an animal’s habitat and implement corrective methods as needed.</w:t>
      </w:r>
    </w:p>
    <w:p w:rsidR="00512607" w:rsidRPr="004A6EE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00E068E8" w:rsidRPr="00E068E8">
        <w:rPr>
          <w:b/>
          <w:bCs/>
        </w:rPr>
        <w:t>Recognizing Diseases and Disorders</w:t>
      </w:r>
    </w:p>
    <w:p w:rsidR="00512607" w:rsidRPr="004A6EE7" w:rsidRDefault="00512607" w:rsidP="00E068E8">
      <w:pPr>
        <w:spacing w:after="0" w:line="240" w:lineRule="auto"/>
        <w:ind w:left="1620" w:hanging="1620"/>
        <w:rPr>
          <w:bCs/>
        </w:rPr>
      </w:pPr>
      <w:r>
        <w:rPr>
          <w:b/>
          <w:bCs/>
        </w:rPr>
        <w:tab/>
      </w:r>
      <w:r w:rsidR="00E068E8" w:rsidRPr="00E068E8">
        <w:rPr>
          <w:bCs/>
        </w:rPr>
        <w:t>Evaluate animal conditions for species-specific diseases and disorders to assess an animal’s health</w:t>
      </w:r>
      <w:r w:rsidR="00E068E8">
        <w:rPr>
          <w:bCs/>
        </w:rPr>
        <w:t xml:space="preserve"> </w:t>
      </w:r>
      <w:r w:rsidR="00E068E8" w:rsidRPr="00E068E8">
        <w:rPr>
          <w:bCs/>
        </w:rPr>
        <w:t>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rsidRPr="00512607">
        <w:t xml:space="preserve">2.4.2. </w:t>
      </w:r>
      <w:r>
        <w:tab/>
      </w:r>
      <w:r w:rsidRPr="00512607">
        <w:t>Examine an animal to evaluate its general condition.</w:t>
      </w:r>
    </w:p>
    <w:p w:rsidR="00512607" w:rsidRDefault="00512607" w:rsidP="00512607">
      <w:pPr>
        <w:spacing w:after="0" w:line="240" w:lineRule="auto"/>
        <w:ind w:left="900" w:hanging="900"/>
      </w:pPr>
      <w:r>
        <w:t xml:space="preserve">2.4.8. </w:t>
      </w:r>
      <w:r>
        <w:tab/>
        <w:t>Explain the health risk of zoonotic diseases on humans and their historical significance and future implications.</w:t>
      </w:r>
    </w:p>
    <w:p w:rsidR="00512607" w:rsidRDefault="00512607" w:rsidP="00512607">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pPr>
      <w:r>
        <w:t xml:space="preserve">2.5.4. </w:t>
      </w:r>
      <w:r>
        <w:tab/>
        <w:t>Apply basic principles of first-aid.</w:t>
      </w:r>
    </w:p>
    <w:p w:rsidR="00E068E8" w:rsidRDefault="00E068E8" w:rsidP="00E068E8">
      <w:pPr>
        <w:spacing w:after="0" w:line="240" w:lineRule="auto"/>
        <w:ind w:left="900" w:hanging="900"/>
      </w:pPr>
      <w:r>
        <w:t xml:space="preserve">2.5.6. </w:t>
      </w:r>
      <w:r>
        <w:tab/>
        <w:t>Describe the routes of administration for medications and the process of drug absorption, distribution, metabolism, withdrawal and excretion.</w:t>
      </w:r>
    </w:p>
    <w:p w:rsidR="00512607" w:rsidRDefault="00E068E8" w:rsidP="00E068E8">
      <w:pPr>
        <w:spacing w:after="0" w:line="240" w:lineRule="auto"/>
        <w:ind w:left="900" w:hanging="900"/>
      </w:pPr>
      <w:r>
        <w:t xml:space="preserve">2.5.7. </w:t>
      </w:r>
      <w:r>
        <w:tab/>
        <w:t>Interpret and follow label directions for the dosage, route of administration and withdrawal period.</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2.6.1. </w:t>
      </w:r>
      <w:r>
        <w:tab/>
        <w:t>Identify factors that lead to reproductive maturity and select animals for reproductive readiness.</w:t>
      </w:r>
    </w:p>
    <w:p w:rsidR="00E068E8" w:rsidRDefault="00E068E8" w:rsidP="00E068E8">
      <w:pPr>
        <w:spacing w:after="0" w:line="240" w:lineRule="auto"/>
        <w:ind w:left="900" w:hanging="900"/>
        <w:outlineLvl w:val="0"/>
      </w:pPr>
      <w:r>
        <w:t xml:space="preserve">2.6.2. </w:t>
      </w:r>
      <w:r>
        <w:tab/>
        <w:t>Compare and select superior individuals based on phenotype.</w:t>
      </w:r>
    </w:p>
    <w:p w:rsidR="00E068E8" w:rsidRDefault="00E068E8" w:rsidP="00E068E8">
      <w:pPr>
        <w:spacing w:after="0" w:line="240" w:lineRule="auto"/>
        <w:ind w:left="900" w:hanging="900"/>
        <w:outlineLvl w:val="0"/>
      </w:pPr>
      <w:r>
        <w:lastRenderedPageBreak/>
        <w:t xml:space="preserve">2.6.3. </w:t>
      </w:r>
      <w:r>
        <w:tab/>
        <w:t>Compare and select superior individuals based on breeding values and heritability of the desired traits.</w:t>
      </w:r>
    </w:p>
    <w:p w:rsidR="00E068E8" w:rsidRDefault="00E068E8" w:rsidP="00E068E8">
      <w:pPr>
        <w:spacing w:after="0" w:line="240" w:lineRule="auto"/>
        <w:ind w:left="900" w:hanging="900"/>
        <w:outlineLvl w:val="0"/>
      </w:pPr>
      <w:r>
        <w:t xml:space="preserve">2.6.4. </w:t>
      </w:r>
      <w:r>
        <w:tab/>
        <w:t>Determine the factors that influence estrus, gestation and parturition and employ appropriate</w:t>
      </w:r>
    </w:p>
    <w:p w:rsidR="00E068E8" w:rsidRDefault="00E068E8" w:rsidP="00E068E8">
      <w:pPr>
        <w:spacing w:after="0" w:line="240" w:lineRule="auto"/>
        <w:ind w:left="1620" w:hanging="720"/>
        <w:outlineLvl w:val="0"/>
      </w:pPr>
      <w:proofErr w:type="gramStart"/>
      <w:r>
        <w:t>management</w:t>
      </w:r>
      <w:proofErr w:type="gramEnd"/>
      <w:r>
        <w:t xml:space="preserve"> practices.</w:t>
      </w:r>
    </w:p>
    <w:p w:rsidR="00E068E8" w:rsidRDefault="00E068E8" w:rsidP="00E068E8">
      <w:pPr>
        <w:spacing w:after="0" w:line="240" w:lineRule="auto"/>
        <w:ind w:left="900" w:hanging="900"/>
        <w:outlineLvl w:val="0"/>
      </w:pPr>
      <w:r>
        <w:t xml:space="preserve">2.6.5. </w:t>
      </w:r>
      <w:r>
        <w:tab/>
        <w:t xml:space="preserve">Manipulate an animal’s reproductive processes to support breeding (e.g., sex-sorted semen, heat synchronization, nutritional flushing, </w:t>
      </w:r>
      <w:proofErr w:type="gramStart"/>
      <w:r>
        <w:t>light</w:t>
      </w:r>
      <w:proofErr w:type="gramEnd"/>
      <w:r>
        <w:t xml:space="preserve"> cycling).</w:t>
      </w:r>
    </w:p>
    <w:p w:rsidR="00E068E8" w:rsidRDefault="00E068E8" w:rsidP="00E068E8">
      <w:pPr>
        <w:spacing w:after="0" w:line="240" w:lineRule="auto"/>
        <w:ind w:left="900" w:hanging="900"/>
        <w:outlineLvl w:val="0"/>
      </w:pPr>
      <w:r>
        <w:t xml:space="preserve">2.6.6. </w:t>
      </w:r>
      <w:r>
        <w:tab/>
        <w:t>Evaluate and employ breeding methods (e.g., artificial insemination, embryo transfer, natural</w:t>
      </w:r>
    </w:p>
    <w:p w:rsidR="00E068E8" w:rsidRDefault="00E068E8" w:rsidP="00E068E8">
      <w:pPr>
        <w:spacing w:after="0" w:line="240" w:lineRule="auto"/>
        <w:ind w:left="900"/>
        <w:outlineLvl w:val="0"/>
      </w:pPr>
      <w:proofErr w:type="gramStart"/>
      <w:r>
        <w:t>selection</w:t>
      </w:r>
      <w:proofErr w:type="gramEnd"/>
      <w:r>
        <w:t xml:space="preserve">, selective breeding, </w:t>
      </w:r>
      <w:proofErr w:type="spellStart"/>
      <w:r>
        <w:t>invitro</w:t>
      </w:r>
      <w:proofErr w:type="spellEnd"/>
      <w:r>
        <w:t xml:space="preserve"> fertilization, cloning).</w:t>
      </w:r>
    </w:p>
    <w:p w:rsidR="00E068E8" w:rsidRDefault="00E068E8" w:rsidP="00E068E8">
      <w:pPr>
        <w:spacing w:after="0" w:line="240" w:lineRule="auto"/>
        <w:ind w:left="900" w:hanging="900"/>
        <w:outlineLvl w:val="0"/>
      </w:pPr>
      <w:r>
        <w:t xml:space="preserve">2.6.7. </w:t>
      </w:r>
      <w:r>
        <w:tab/>
        <w:t>Describe nutritional and environmental influences during different stages of gestation.</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9558C" w:rsidRDefault="00E9558C" w:rsidP="00E9558C">
      <w:pPr>
        <w:spacing w:after="0" w:line="240" w:lineRule="auto"/>
        <w:ind w:left="900" w:hanging="900"/>
        <w:outlineLvl w:val="0"/>
      </w:pPr>
      <w:r>
        <w:t xml:space="preserve">2.7.3. </w:t>
      </w:r>
      <w:r>
        <w:tab/>
        <w:t>Identify and describe the innate behavioral patterns of animals.</w:t>
      </w:r>
    </w:p>
    <w:p w:rsidR="00E9558C" w:rsidRDefault="00E9558C" w:rsidP="00E9558C">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9558C" w:rsidP="00E9558C">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sidRPr="00595E56">
        <w:rPr>
          <w:rFonts w:cstheme="minorHAnsi"/>
          <w:b/>
          <w:bCs/>
        </w:rPr>
        <w:t>Biotechnology</w:t>
      </w:r>
    </w:p>
    <w:p w:rsidR="00F436D4" w:rsidRDefault="00595E56" w:rsidP="00595E56">
      <w:pPr>
        <w:spacing w:after="0" w:line="240" w:lineRule="auto"/>
        <w:ind w:left="1620"/>
        <w:rPr>
          <w:rFonts w:cstheme="minorHAnsi"/>
          <w:bCs/>
        </w:rPr>
      </w:pPr>
      <w:r w:rsidRPr="00595E56">
        <w:rPr>
          <w:rFonts w:cstheme="minorHAnsi"/>
          <w:bCs/>
        </w:rPr>
        <w:t>Learners apply the skills and knowledge of interpreting laboratory requests, using protective clothing</w:t>
      </w:r>
      <w:r>
        <w:rPr>
          <w:rFonts w:cstheme="minorHAnsi"/>
          <w:bCs/>
        </w:rPr>
        <w:t xml:space="preserve"> </w:t>
      </w:r>
      <w:r w:rsidRPr="00595E56">
        <w:rPr>
          <w:rFonts w:cstheme="minorHAnsi"/>
          <w:bCs/>
        </w:rPr>
        <w:t>and hazardous material containment, specimen collection procedures, a variety of laboratory testing</w:t>
      </w:r>
      <w:r>
        <w:rPr>
          <w:rFonts w:cstheme="minorHAnsi"/>
          <w:bCs/>
        </w:rPr>
        <w:t xml:space="preserve"> </w:t>
      </w:r>
      <w:r w:rsidRPr="00595E56">
        <w:rPr>
          <w:rFonts w:cstheme="minorHAnsi"/>
          <w:bCs/>
        </w:rPr>
        <w:t>and techniques, and maintenance of laboratory equipment and supplies.</w:t>
      </w:r>
    </w:p>
    <w:p w:rsidR="00595E56" w:rsidRDefault="00595E56" w:rsidP="00595E56">
      <w:pPr>
        <w:spacing w:after="0" w:line="240" w:lineRule="auto"/>
        <w:ind w:left="1620"/>
        <w:rPr>
          <w:b/>
        </w:rPr>
      </w:pPr>
    </w:p>
    <w:p w:rsidR="00F436D4" w:rsidRDefault="00F436D4" w:rsidP="00F436D4">
      <w:pPr>
        <w:spacing w:after="0" w:line="240" w:lineRule="auto"/>
        <w:ind w:left="1620" w:hanging="1620"/>
        <w:rPr>
          <w:b/>
          <w:bCs/>
        </w:rPr>
      </w:pPr>
      <w:r w:rsidRPr="004A6EE7">
        <w:rPr>
          <w:b/>
        </w:rPr>
        <w:t xml:space="preserve">Outcome:  </w:t>
      </w:r>
      <w:r>
        <w:rPr>
          <w:b/>
          <w:bCs/>
        </w:rPr>
        <w:t>3.4</w:t>
      </w:r>
      <w:r w:rsidRPr="004A6EE7">
        <w:rPr>
          <w:b/>
          <w:bCs/>
        </w:rPr>
        <w:t xml:space="preserve">. </w:t>
      </w:r>
      <w:r w:rsidRPr="004A6EE7">
        <w:rPr>
          <w:b/>
          <w:bCs/>
        </w:rPr>
        <w:tab/>
      </w:r>
      <w:r w:rsidRPr="00F436D4">
        <w:rPr>
          <w:b/>
          <w:bCs/>
        </w:rPr>
        <w:t>Molecular-Genetics Technology</w:t>
      </w:r>
    </w:p>
    <w:p w:rsidR="00F436D4" w:rsidRPr="004A6EE7" w:rsidRDefault="00F436D4" w:rsidP="00F436D4">
      <w:pPr>
        <w:spacing w:after="0" w:line="240" w:lineRule="auto"/>
        <w:ind w:left="1620" w:hanging="1620"/>
        <w:rPr>
          <w:bCs/>
        </w:rPr>
      </w:pPr>
      <w:r>
        <w:rPr>
          <w:b/>
          <w:bCs/>
        </w:rPr>
        <w:lastRenderedPageBreak/>
        <w:tab/>
      </w:r>
      <w:r w:rsidRPr="00F436D4">
        <w:rPr>
          <w:bCs/>
        </w:rPr>
        <w:t>Apply knowledge of nucleic acid</w:t>
      </w:r>
      <w:r>
        <w:rPr>
          <w:bCs/>
        </w:rPr>
        <w:t xml:space="preserve"> </w:t>
      </w:r>
      <w:r w:rsidRPr="00F436D4">
        <w:rPr>
          <w:bCs/>
        </w:rPr>
        <w:t>structure and function, deoxyribonucleic acid (DNA) replication, transcription,</w:t>
      </w:r>
      <w:r>
        <w:rPr>
          <w:bCs/>
        </w:rPr>
        <w:t xml:space="preserve"> </w:t>
      </w:r>
      <w:r w:rsidRPr="00F436D4">
        <w:rPr>
          <w:bCs/>
        </w:rPr>
        <w:t>translation, chromosome structure and remodeling and regulation of gene expression in</w:t>
      </w:r>
      <w:r>
        <w:rPr>
          <w:bCs/>
        </w:rPr>
        <w:t xml:space="preserve"> </w:t>
      </w:r>
      <w:r w:rsidRPr="00F436D4">
        <w:rPr>
          <w:bCs/>
        </w:rPr>
        <w:t>prokaryotes and eukaryotes.</w:t>
      </w:r>
    </w:p>
    <w:p w:rsidR="00F436D4" w:rsidRPr="004A6EE7" w:rsidRDefault="00F436D4" w:rsidP="00F436D4">
      <w:pPr>
        <w:spacing w:after="0" w:line="240" w:lineRule="auto"/>
        <w:ind w:left="1620" w:hanging="1620"/>
        <w:rPr>
          <w:b/>
        </w:rPr>
      </w:pPr>
      <w:r w:rsidRPr="004A6EE7">
        <w:rPr>
          <w:b/>
        </w:rPr>
        <w:t xml:space="preserve">Competencies </w:t>
      </w:r>
    </w:p>
    <w:p w:rsidR="00F436D4" w:rsidRPr="004A6EE7" w:rsidRDefault="00F436D4" w:rsidP="00F436D4">
      <w:pPr>
        <w:spacing w:after="0" w:line="240" w:lineRule="auto"/>
        <w:ind w:left="900" w:hanging="900"/>
      </w:pPr>
      <w:r>
        <w:t>3.4.1</w:t>
      </w:r>
      <w:r w:rsidRPr="004A6EE7">
        <w:t xml:space="preserve">. </w:t>
      </w:r>
      <w:r w:rsidRPr="004A6EE7">
        <w:tab/>
      </w:r>
      <w:r w:rsidR="002475A6" w:rsidRPr="002475A6">
        <w:t xml:space="preserve">Use a </w:t>
      </w:r>
      <w:proofErr w:type="spellStart"/>
      <w:r w:rsidR="002475A6" w:rsidRPr="002475A6">
        <w:t>Punnet</w:t>
      </w:r>
      <w:proofErr w:type="spellEnd"/>
      <w:r w:rsidR="002475A6" w:rsidRPr="002475A6">
        <w:t xml:space="preserve"> square to predict and explain Mendel’s Laws, genotype and phenotype.</w:t>
      </w:r>
    </w:p>
    <w:p w:rsidR="00F436D4" w:rsidRDefault="00F436D4" w:rsidP="00F436D4">
      <w:pPr>
        <w:spacing w:after="0" w:line="240" w:lineRule="auto"/>
        <w:ind w:left="900" w:hanging="900"/>
      </w:pPr>
      <w:r>
        <w:t>3.4.4</w:t>
      </w:r>
      <w:r w:rsidRPr="004A6EE7">
        <w:t xml:space="preserve">. </w:t>
      </w:r>
      <w:r w:rsidRPr="004A6EE7">
        <w:tab/>
      </w:r>
      <w:r w:rsidR="002475A6" w:rsidRPr="002475A6">
        <w:t>Model the Central Dogma Theory (e.g., replication, transcription, translation).</w:t>
      </w:r>
    </w:p>
    <w:p w:rsidR="00F436D4" w:rsidRDefault="00F436D4" w:rsidP="00F436D4">
      <w:pPr>
        <w:spacing w:after="0" w:line="240" w:lineRule="auto"/>
        <w:ind w:left="900" w:hanging="900"/>
      </w:pPr>
    </w:p>
    <w:p w:rsidR="00F436D4" w:rsidRPr="003866F3" w:rsidRDefault="00F436D4" w:rsidP="00F436D4">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9558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436D4" w:rsidRPr="003866F3" w:rsidTr="00F436D4">
        <w:tc>
          <w:tcPr>
            <w:tcW w:w="679" w:type="pct"/>
            <w:vMerge w:val="restart"/>
            <w:shd w:val="clear" w:color="auto" w:fill="B8CCE4"/>
          </w:tcPr>
          <w:p w:rsidR="00F436D4" w:rsidRPr="00242F02" w:rsidRDefault="00F436D4"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436D4" w:rsidRPr="00162621" w:rsidRDefault="00F436D4"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436D4" w:rsidRPr="003F1B9C" w:rsidRDefault="00E9558C" w:rsidP="00F436D4">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436D4" w:rsidRPr="003F1B9C" w:rsidRDefault="00F436D4"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436D4" w:rsidRPr="00162621" w:rsidRDefault="00F436D4" w:rsidP="00F436D4">
            <w:pPr>
              <w:spacing w:after="0" w:line="240" w:lineRule="auto"/>
              <w:rPr>
                <w:color w:val="0D0D0D" w:themeColor="text1" w:themeTint="F2"/>
                <w:sz w:val="18"/>
                <w:szCs w:val="18"/>
              </w:rPr>
            </w:pPr>
          </w:p>
        </w:tc>
        <w:tc>
          <w:tcPr>
            <w:tcW w:w="617" w:type="pct"/>
            <w:tcBorders>
              <w:left w:val="dotted" w:sz="4" w:space="0" w:color="auto"/>
              <w:bottom w:val="dotted" w:sz="4" w:space="0" w:color="auto"/>
            </w:tcBorders>
            <w:shd w:val="clear" w:color="auto" w:fill="B8CCE4"/>
          </w:tcPr>
          <w:p w:rsidR="00F436D4" w:rsidRPr="00162621" w:rsidRDefault="00F436D4"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F436D4" w:rsidRPr="003866F3" w:rsidTr="00F436D4">
        <w:tc>
          <w:tcPr>
            <w:tcW w:w="679" w:type="pct"/>
            <w:vMerge/>
            <w:shd w:val="clear" w:color="auto" w:fill="B8CCE4"/>
          </w:tcPr>
          <w:p w:rsidR="00F436D4" w:rsidRPr="00242F02" w:rsidRDefault="00F436D4" w:rsidP="00F436D4">
            <w:pPr>
              <w:spacing w:after="0" w:line="240" w:lineRule="auto"/>
              <w:rPr>
                <w:b/>
                <w:color w:val="0D0D0D" w:themeColor="text1" w:themeTint="F2"/>
              </w:rPr>
            </w:pPr>
          </w:p>
        </w:tc>
        <w:tc>
          <w:tcPr>
            <w:tcW w:w="206" w:type="pct"/>
            <w:tcBorders>
              <w:right w:val="dotted" w:sz="4" w:space="0" w:color="auto"/>
            </w:tcBorders>
          </w:tcPr>
          <w:p w:rsidR="00F436D4" w:rsidRPr="00162621" w:rsidRDefault="00F436D4"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436D4" w:rsidRPr="00162621" w:rsidRDefault="00F436D4"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436D4" w:rsidRPr="00242F02" w:rsidRDefault="00F436D4"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p>
        </w:tc>
      </w:tr>
      <w:tr w:rsidR="00F436D4" w:rsidRPr="003866F3" w:rsidTr="00F436D4">
        <w:tc>
          <w:tcPr>
            <w:tcW w:w="679" w:type="pct"/>
            <w:shd w:val="clear" w:color="auto" w:fill="B8CCE4"/>
          </w:tcPr>
          <w:p w:rsidR="00F436D4" w:rsidRPr="00242F02" w:rsidRDefault="00F436D4"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436D4" w:rsidRPr="003866F3" w:rsidRDefault="00F436D4"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436D4" w:rsidRPr="00242F02" w:rsidRDefault="00F436D4"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436D4" w:rsidRPr="004A6EE7" w:rsidRDefault="00F436D4"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436D4" w:rsidRDefault="00F436D4" w:rsidP="000D4BDC">
      <w:pPr>
        <w:spacing w:after="0" w:line="240" w:lineRule="auto"/>
        <w:rPr>
          <w:strike/>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595E56">
        <w:rPr>
          <w:rFonts w:cstheme="minorHAnsi"/>
          <w:b/>
          <w:bCs/>
        </w:rPr>
        <w:t>Power Systems</w:t>
      </w:r>
    </w:p>
    <w:p w:rsidR="00595E56" w:rsidRDefault="00595E56" w:rsidP="00595E56">
      <w:pPr>
        <w:spacing w:after="0" w:line="240" w:lineRule="auto"/>
        <w:ind w:left="1620"/>
        <w:rPr>
          <w:b/>
        </w:rPr>
      </w:pPr>
      <w:r w:rsidRPr="00595E56">
        <w:rPr>
          <w:rFonts w:cstheme="minorHAnsi"/>
          <w:bCs/>
        </w:rPr>
        <w:t>Learners apply principles of tool use, power transmission, hydraulics, two- and four-stroke cycle</w:t>
      </w:r>
      <w:r>
        <w:rPr>
          <w:rFonts w:cstheme="minorHAnsi"/>
          <w:bCs/>
        </w:rPr>
        <w:t xml:space="preserve"> </w:t>
      </w:r>
      <w:r w:rsidRPr="00595E56">
        <w:rPr>
          <w:rFonts w:cstheme="minorHAnsi"/>
          <w:bCs/>
        </w:rPr>
        <w:t>combustion, heating and cooling, exhaust, ignition, starting and charging, steering and lubrication</w:t>
      </w:r>
      <w:r>
        <w:rPr>
          <w:rFonts w:cstheme="minorHAnsi"/>
          <w:bCs/>
        </w:rPr>
        <w:t xml:space="preserve"> </w:t>
      </w:r>
      <w:r w:rsidRPr="00595E56">
        <w:rPr>
          <w:rFonts w:cstheme="minorHAnsi"/>
          <w:bCs/>
        </w:rPr>
        <w:t>systems to operate, to maintain or repair equipment.</w:t>
      </w:r>
    </w:p>
    <w:p w:rsidR="00595E56" w:rsidRDefault="00595E56" w:rsidP="009F4FF2">
      <w:pPr>
        <w:spacing w:after="0" w:line="240" w:lineRule="auto"/>
        <w:ind w:left="1620" w:hanging="1620"/>
        <w:rPr>
          <w:b/>
        </w:rPr>
      </w:pPr>
    </w:p>
    <w:p w:rsidR="009F4FF2" w:rsidRDefault="009F4FF2" w:rsidP="009F4FF2">
      <w:pPr>
        <w:spacing w:after="0" w:line="240" w:lineRule="auto"/>
        <w:ind w:left="1620" w:hanging="1620"/>
        <w:rPr>
          <w:b/>
          <w:bCs/>
        </w:rPr>
      </w:pPr>
      <w:r w:rsidRPr="004A6EE7">
        <w:rPr>
          <w:b/>
        </w:rPr>
        <w:t xml:space="preserve">Outcome:  </w:t>
      </w:r>
      <w:r>
        <w:rPr>
          <w:b/>
          <w:bCs/>
        </w:rPr>
        <w:t>4.1</w:t>
      </w:r>
      <w:r w:rsidRPr="004A6EE7">
        <w:rPr>
          <w:b/>
          <w:bCs/>
        </w:rPr>
        <w:t xml:space="preserve">. </w:t>
      </w:r>
      <w:r w:rsidRPr="004A6EE7">
        <w:rPr>
          <w:b/>
          <w:bCs/>
        </w:rPr>
        <w:tab/>
      </w:r>
      <w:r w:rsidRPr="009F4FF2">
        <w:rPr>
          <w:b/>
          <w:bCs/>
        </w:rPr>
        <w:t>Tool, Stationary and Mobile Equipment Maintenance</w:t>
      </w:r>
    </w:p>
    <w:p w:rsidR="009F4FF2" w:rsidRDefault="009F4FF2" w:rsidP="009F4FF2">
      <w:pPr>
        <w:spacing w:after="0" w:line="240" w:lineRule="auto"/>
        <w:ind w:left="1620" w:hanging="1620"/>
        <w:rPr>
          <w:bCs/>
        </w:rPr>
      </w:pPr>
      <w:r>
        <w:rPr>
          <w:b/>
          <w:bCs/>
        </w:rPr>
        <w:tab/>
      </w:r>
      <w:r w:rsidRPr="009F4FF2">
        <w:rPr>
          <w:bCs/>
        </w:rPr>
        <w:t>Inspect, clean,</w:t>
      </w:r>
      <w:r>
        <w:rPr>
          <w:bCs/>
        </w:rPr>
        <w:t xml:space="preserve"> </w:t>
      </w:r>
      <w:r w:rsidRPr="009F4FF2">
        <w:rPr>
          <w:bCs/>
        </w:rPr>
        <w:t>maintain and perform planned preventative maintenance on tools, machinery,</w:t>
      </w:r>
      <w:r>
        <w:rPr>
          <w:bCs/>
        </w:rPr>
        <w:t xml:space="preserve"> </w:t>
      </w:r>
      <w:r w:rsidRPr="009F4FF2">
        <w:rPr>
          <w:bCs/>
        </w:rPr>
        <w:t>implements and equipment.</w:t>
      </w:r>
    </w:p>
    <w:p w:rsidR="009F4FF2" w:rsidRPr="004A6EE7" w:rsidRDefault="009F4FF2" w:rsidP="009F4FF2">
      <w:pPr>
        <w:spacing w:after="0" w:line="240" w:lineRule="auto"/>
        <w:ind w:left="1620" w:hanging="1620"/>
        <w:rPr>
          <w:b/>
        </w:rPr>
      </w:pPr>
      <w:r w:rsidRPr="004A6EE7">
        <w:rPr>
          <w:b/>
        </w:rPr>
        <w:t xml:space="preserve">Competencies </w:t>
      </w:r>
    </w:p>
    <w:p w:rsidR="009F4FF2" w:rsidRDefault="009F4FF2" w:rsidP="009F4FF2">
      <w:pPr>
        <w:spacing w:after="0" w:line="240" w:lineRule="auto"/>
        <w:ind w:left="900" w:hanging="900"/>
      </w:pPr>
      <w:r>
        <w:t>4.1.1</w:t>
      </w:r>
      <w:r w:rsidRPr="004A6EE7">
        <w:t xml:space="preserve">. </w:t>
      </w:r>
      <w:r w:rsidRPr="004A6EE7">
        <w:tab/>
      </w:r>
      <w:r w:rsidR="00727969" w:rsidRPr="00727969">
        <w:t>Identify the types of hand tools, power tools and stationary equipment and describe their functions.</w:t>
      </w:r>
    </w:p>
    <w:p w:rsidR="00E9558C" w:rsidRPr="004A6EE7" w:rsidRDefault="00E9558C" w:rsidP="009F4FF2">
      <w:pPr>
        <w:spacing w:after="0" w:line="240" w:lineRule="auto"/>
        <w:ind w:left="900" w:hanging="900"/>
      </w:pPr>
    </w:p>
    <w:p w:rsidR="009F4FF2" w:rsidRPr="003866F3" w:rsidRDefault="009F4FF2" w:rsidP="009F4FF2">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9558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9F4FF2" w:rsidRPr="003866F3" w:rsidTr="006B3F0F">
        <w:tc>
          <w:tcPr>
            <w:tcW w:w="679" w:type="pct"/>
            <w:vMerge w:val="restart"/>
            <w:shd w:val="clear" w:color="auto" w:fill="B8CCE4"/>
          </w:tcPr>
          <w:p w:rsidR="009F4FF2" w:rsidRPr="00242F02" w:rsidRDefault="009F4FF2"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9F4FF2" w:rsidRPr="00162621" w:rsidRDefault="009F4FF2" w:rsidP="006B3F0F">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9F4FF2" w:rsidRPr="00162621" w:rsidRDefault="009F4FF2"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9F4FF2" w:rsidRPr="003F1B9C" w:rsidRDefault="00E9558C" w:rsidP="006B3F0F">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9F4FF2" w:rsidRPr="00162621" w:rsidRDefault="009F4FF2"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9F4FF2" w:rsidRPr="003F1B9C" w:rsidRDefault="009F4FF2"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9F4FF2" w:rsidRPr="00162621" w:rsidRDefault="009F4FF2"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9F4FF2" w:rsidRPr="003F1B9C" w:rsidRDefault="009F4FF2" w:rsidP="006B3F0F">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9F4FF2" w:rsidRPr="00162621" w:rsidRDefault="009F4FF2"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9F4FF2" w:rsidRPr="003866F3" w:rsidTr="006B3F0F">
        <w:tc>
          <w:tcPr>
            <w:tcW w:w="679" w:type="pct"/>
            <w:vMerge/>
            <w:shd w:val="clear" w:color="auto" w:fill="B8CCE4"/>
          </w:tcPr>
          <w:p w:rsidR="009F4FF2" w:rsidRPr="00242F02" w:rsidRDefault="009F4FF2" w:rsidP="006B3F0F">
            <w:pPr>
              <w:spacing w:after="0" w:line="240" w:lineRule="auto"/>
              <w:rPr>
                <w:b/>
                <w:color w:val="0D0D0D" w:themeColor="text1" w:themeTint="F2"/>
              </w:rPr>
            </w:pPr>
          </w:p>
        </w:tc>
        <w:tc>
          <w:tcPr>
            <w:tcW w:w="206" w:type="pct"/>
            <w:tcBorders>
              <w:right w:val="dotted" w:sz="4" w:space="0" w:color="auto"/>
            </w:tcBorders>
          </w:tcPr>
          <w:p w:rsidR="009F4FF2" w:rsidRPr="00162621" w:rsidRDefault="009F4FF2"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9F4FF2" w:rsidRPr="00162621" w:rsidRDefault="009F4FF2"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9F4FF2" w:rsidRPr="00162621" w:rsidRDefault="009F4FF2"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9F4FF2" w:rsidRPr="00162621" w:rsidRDefault="009F4FF2"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9F4FF2" w:rsidRPr="00242F02" w:rsidRDefault="009F4FF2" w:rsidP="006B3F0F">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9F4FF2" w:rsidRPr="00242F02" w:rsidRDefault="009F4FF2" w:rsidP="006B3F0F">
            <w:pPr>
              <w:spacing w:after="0" w:line="240" w:lineRule="auto"/>
              <w:rPr>
                <w:color w:val="0D0D0D" w:themeColor="text1" w:themeTint="F2"/>
                <w:sz w:val="18"/>
                <w:szCs w:val="18"/>
              </w:rPr>
            </w:pPr>
          </w:p>
        </w:tc>
      </w:tr>
      <w:tr w:rsidR="009F4FF2" w:rsidRPr="003866F3" w:rsidTr="006B3F0F">
        <w:tc>
          <w:tcPr>
            <w:tcW w:w="679" w:type="pct"/>
            <w:shd w:val="clear" w:color="auto" w:fill="B8CCE4"/>
          </w:tcPr>
          <w:p w:rsidR="009F4FF2" w:rsidRPr="00242F02" w:rsidRDefault="009F4FF2"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9F4FF2" w:rsidRPr="003866F3" w:rsidRDefault="009F4FF2"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9F4FF2" w:rsidRPr="00242F02" w:rsidRDefault="009F4FF2"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9F4FF2" w:rsidRPr="00242F02" w:rsidRDefault="009F4FF2"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9F4FF2" w:rsidRPr="00242F02" w:rsidRDefault="009F4FF2"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9F4FF2" w:rsidRPr="004A6EE7" w:rsidRDefault="009F4FF2" w:rsidP="006B3F0F">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9F4FF2" w:rsidRPr="00242F02" w:rsidRDefault="009F4FF2"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65E50" w:rsidRDefault="00565E50" w:rsidP="000D4BDC">
      <w:pPr>
        <w:spacing w:after="0" w:line="240" w:lineRule="auto"/>
        <w:rPr>
          <w:strike/>
        </w:rPr>
      </w:pPr>
    </w:p>
    <w:p w:rsidR="00495AC8" w:rsidRPr="00147CBC" w:rsidRDefault="00495AC8" w:rsidP="00495AC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495AC8">
        <w:rPr>
          <w:rFonts w:cstheme="minorHAnsi"/>
          <w:b/>
          <w:bCs/>
        </w:rPr>
        <w:t>Environmental Science</w:t>
      </w:r>
    </w:p>
    <w:p w:rsidR="00495AC8" w:rsidRDefault="00495AC8" w:rsidP="00495AC8">
      <w:pPr>
        <w:spacing w:after="0" w:line="240" w:lineRule="auto"/>
        <w:ind w:left="1620"/>
        <w:rPr>
          <w:rFonts w:cstheme="minorHAnsi"/>
          <w:bCs/>
        </w:rPr>
      </w:pPr>
      <w:r w:rsidRPr="00495AC8">
        <w:rPr>
          <w:rFonts w:cstheme="minorHAnsi"/>
          <w:bCs/>
        </w:rPr>
        <w:t>Learners apply earth, life, and physical sciences to the production, extraction, processing, protection,</w:t>
      </w:r>
      <w:r>
        <w:rPr>
          <w:rFonts w:cstheme="minorHAnsi"/>
          <w:bCs/>
        </w:rPr>
        <w:t xml:space="preserve"> </w:t>
      </w:r>
      <w:r w:rsidRPr="00495AC8">
        <w:rPr>
          <w:rFonts w:cstheme="minorHAnsi"/>
          <w:bCs/>
        </w:rPr>
        <w:t>use, and renewal of both renewable and non-renewable resources</w:t>
      </w:r>
      <w:r w:rsidRPr="00F54D7F">
        <w:rPr>
          <w:rFonts w:cstheme="minorHAnsi"/>
          <w:bCs/>
        </w:rPr>
        <w:t>.</w:t>
      </w:r>
    </w:p>
    <w:p w:rsidR="00495AC8" w:rsidRDefault="00495AC8" w:rsidP="00495AC8">
      <w:pPr>
        <w:spacing w:after="0" w:line="240" w:lineRule="auto"/>
        <w:ind w:left="1620" w:hanging="1620"/>
        <w:rPr>
          <w:b/>
        </w:rPr>
      </w:pPr>
    </w:p>
    <w:p w:rsidR="00495AC8" w:rsidRDefault="00495AC8" w:rsidP="00495AC8">
      <w:pPr>
        <w:spacing w:after="0" w:line="240" w:lineRule="auto"/>
        <w:ind w:left="1620" w:hanging="1620"/>
        <w:rPr>
          <w:b/>
          <w:bCs/>
        </w:rPr>
      </w:pPr>
      <w:r>
        <w:rPr>
          <w:b/>
        </w:rPr>
        <w:t>O</w:t>
      </w:r>
      <w:r w:rsidRPr="004A6EE7">
        <w:rPr>
          <w:b/>
        </w:rPr>
        <w:t xml:space="preserve">utcome:  </w:t>
      </w:r>
      <w:r>
        <w:rPr>
          <w:b/>
        </w:rPr>
        <w:t>6</w:t>
      </w:r>
      <w:r>
        <w:rPr>
          <w:b/>
          <w:bCs/>
        </w:rPr>
        <w:t>.7</w:t>
      </w:r>
      <w:r w:rsidRPr="004A6EE7">
        <w:rPr>
          <w:b/>
          <w:bCs/>
        </w:rPr>
        <w:t xml:space="preserve">. </w:t>
      </w:r>
      <w:r w:rsidRPr="004A6EE7">
        <w:rPr>
          <w:b/>
          <w:bCs/>
        </w:rPr>
        <w:tab/>
      </w:r>
      <w:r w:rsidRPr="00495AC8">
        <w:rPr>
          <w:b/>
          <w:bCs/>
        </w:rPr>
        <w:t>Solid Waste and Renewable Resource Management</w:t>
      </w:r>
    </w:p>
    <w:p w:rsidR="00495AC8" w:rsidRPr="004A6EE7" w:rsidRDefault="00495AC8" w:rsidP="00495AC8">
      <w:pPr>
        <w:spacing w:after="0" w:line="240" w:lineRule="auto"/>
        <w:ind w:left="1620" w:hanging="1620"/>
        <w:rPr>
          <w:bCs/>
        </w:rPr>
      </w:pPr>
      <w:r>
        <w:rPr>
          <w:b/>
          <w:bCs/>
        </w:rPr>
        <w:tab/>
      </w:r>
      <w:r w:rsidRPr="00495AC8">
        <w:rPr>
          <w:bCs/>
        </w:rPr>
        <w:t>Control and process solid waste using current and alternative technologies</w:t>
      </w:r>
      <w:r w:rsidRPr="006278E5">
        <w:rPr>
          <w:bCs/>
        </w:rPr>
        <w:t>.</w:t>
      </w:r>
    </w:p>
    <w:p w:rsidR="00495AC8" w:rsidRPr="004A6EE7" w:rsidRDefault="00495AC8" w:rsidP="00495AC8">
      <w:pPr>
        <w:spacing w:after="0" w:line="240" w:lineRule="auto"/>
        <w:ind w:left="1620" w:hanging="1620"/>
        <w:rPr>
          <w:b/>
        </w:rPr>
      </w:pPr>
      <w:r w:rsidRPr="004A6EE7">
        <w:rPr>
          <w:b/>
        </w:rPr>
        <w:t xml:space="preserve">Competencies </w:t>
      </w:r>
    </w:p>
    <w:p w:rsidR="00495AC8" w:rsidRDefault="00495AC8" w:rsidP="00495AC8">
      <w:pPr>
        <w:spacing w:after="0" w:line="240" w:lineRule="auto"/>
        <w:ind w:left="900" w:hanging="900"/>
      </w:pPr>
      <w:r>
        <w:t xml:space="preserve">6.7.6. </w:t>
      </w:r>
      <w:r>
        <w:tab/>
        <w:t>Describe and implement solid waste management methods (e.g., composting, incineration, recycling, burial).</w:t>
      </w:r>
    </w:p>
    <w:p w:rsidR="00495AC8" w:rsidRDefault="00495AC8" w:rsidP="00495AC8">
      <w:pPr>
        <w:spacing w:after="0" w:line="240" w:lineRule="auto"/>
        <w:ind w:left="900" w:hanging="900"/>
      </w:pPr>
      <w:r>
        <w:lastRenderedPageBreak/>
        <w:t xml:space="preserve">6.7.7. </w:t>
      </w:r>
      <w:r>
        <w:tab/>
        <w:t>Explain the control processes and potential uses for solid waste byproducts (e.g., leachate, ash, landfill gas, sludge, methane, manure).</w:t>
      </w:r>
    </w:p>
    <w:p w:rsidR="00E9558C" w:rsidRDefault="00E9558C" w:rsidP="00595E56">
      <w:pPr>
        <w:spacing w:after="0" w:line="240" w:lineRule="auto"/>
        <w:ind w:left="1620" w:hanging="1620"/>
        <w:outlineLvl w:val="0"/>
        <w:rPr>
          <w:rFonts w:cstheme="minorHAnsi"/>
          <w:b/>
          <w:bCs/>
        </w:rPr>
      </w:pPr>
    </w:p>
    <w:p w:rsidR="00495AC8" w:rsidRPr="003866F3" w:rsidRDefault="00495AC8" w:rsidP="00495AC8">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9558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495AC8" w:rsidRPr="003866F3" w:rsidTr="00DB2B6A">
        <w:tc>
          <w:tcPr>
            <w:tcW w:w="679" w:type="pct"/>
            <w:vMerge w:val="restart"/>
            <w:shd w:val="clear" w:color="auto" w:fill="B8CCE4"/>
          </w:tcPr>
          <w:p w:rsidR="00495AC8" w:rsidRPr="00242F02" w:rsidRDefault="00495AC8"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495AC8" w:rsidRPr="00162621" w:rsidRDefault="00495AC8" w:rsidP="00DB2B6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495AC8" w:rsidRPr="003F1B9C" w:rsidRDefault="00495AC8" w:rsidP="00DB2B6A">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495AC8" w:rsidRPr="003F1B9C" w:rsidRDefault="00495AC8"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495AC8" w:rsidRPr="003F1B9C" w:rsidRDefault="00495AC8" w:rsidP="00DB2B6A">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495AC8" w:rsidRPr="00162621" w:rsidRDefault="00495AC8"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495AC8" w:rsidRPr="003866F3" w:rsidTr="00DB2B6A">
        <w:tc>
          <w:tcPr>
            <w:tcW w:w="679" w:type="pct"/>
            <w:vMerge/>
            <w:shd w:val="clear" w:color="auto" w:fill="B8CCE4"/>
          </w:tcPr>
          <w:p w:rsidR="00495AC8" w:rsidRPr="00242F02" w:rsidRDefault="00495AC8" w:rsidP="00DB2B6A">
            <w:pPr>
              <w:spacing w:after="0" w:line="240" w:lineRule="auto"/>
              <w:rPr>
                <w:b/>
                <w:color w:val="0D0D0D" w:themeColor="text1" w:themeTint="F2"/>
              </w:rPr>
            </w:pPr>
          </w:p>
        </w:tc>
        <w:tc>
          <w:tcPr>
            <w:tcW w:w="206" w:type="pct"/>
            <w:tcBorders>
              <w:right w:val="dotted" w:sz="4" w:space="0" w:color="auto"/>
            </w:tcBorders>
          </w:tcPr>
          <w:p w:rsidR="00495AC8" w:rsidRPr="00162621" w:rsidRDefault="00495AC8"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495AC8" w:rsidRPr="00162621" w:rsidRDefault="00495AC8"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495AC8" w:rsidRPr="00242F02" w:rsidRDefault="00495AC8" w:rsidP="00DB2B6A">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p>
        </w:tc>
      </w:tr>
      <w:tr w:rsidR="00495AC8" w:rsidRPr="003866F3" w:rsidTr="00DB2B6A">
        <w:tc>
          <w:tcPr>
            <w:tcW w:w="679" w:type="pct"/>
            <w:shd w:val="clear" w:color="auto" w:fill="B8CCE4"/>
          </w:tcPr>
          <w:p w:rsidR="00495AC8" w:rsidRPr="00242F02" w:rsidRDefault="00495AC8"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495AC8" w:rsidRPr="003866F3" w:rsidRDefault="00495AC8"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495AC8" w:rsidRPr="00242F02" w:rsidRDefault="00495AC8"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495AC8" w:rsidRPr="004A6EE7" w:rsidRDefault="00495AC8" w:rsidP="00DB2B6A">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9558C" w:rsidRDefault="00E9558C"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E9558C">
        <w:rPr>
          <w:b/>
          <w:bCs/>
        </w:rPr>
        <w:t>1</w:t>
      </w:r>
      <w:r w:rsidRPr="004A6EE7">
        <w:rPr>
          <w:b/>
          <w:bCs/>
        </w:rPr>
        <w:t xml:space="preserve">. </w:t>
      </w:r>
      <w:r w:rsidRPr="004A6EE7">
        <w:rPr>
          <w:b/>
          <w:bCs/>
        </w:rPr>
        <w:tab/>
      </w:r>
      <w:r w:rsidR="00E9558C" w:rsidRPr="00E9558C">
        <w:rPr>
          <w:b/>
          <w:bCs/>
        </w:rPr>
        <w:t>The Science of Food</w:t>
      </w:r>
    </w:p>
    <w:p w:rsidR="00E0517D" w:rsidRDefault="00E0517D" w:rsidP="00E9558C">
      <w:pPr>
        <w:spacing w:after="0" w:line="240" w:lineRule="auto"/>
        <w:ind w:left="1620" w:hanging="1620"/>
        <w:rPr>
          <w:bCs/>
        </w:rPr>
      </w:pPr>
      <w:r>
        <w:rPr>
          <w:b/>
          <w:bCs/>
        </w:rPr>
        <w:tab/>
      </w:r>
      <w:r w:rsidR="00E9558C" w:rsidRPr="00E9558C">
        <w:rPr>
          <w:bCs/>
        </w:rPr>
        <w:t>Differentiate the structures, functions and sources of basic functional ingredients and the roles they</w:t>
      </w:r>
      <w:r w:rsidR="00E9558C">
        <w:rPr>
          <w:bCs/>
        </w:rPr>
        <w:t xml:space="preserve"> </w:t>
      </w:r>
      <w:r w:rsidR="00E9558C" w:rsidRPr="00E9558C">
        <w:rPr>
          <w:bCs/>
        </w:rPr>
        <w:t>play in the development and manufacturing of food products for human nutrition</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E0517D" w:rsidRDefault="00E9558C" w:rsidP="00E9558C">
      <w:pPr>
        <w:spacing w:after="0" w:line="240" w:lineRule="auto"/>
        <w:ind w:left="900" w:hanging="900"/>
      </w:pPr>
      <w:r>
        <w:t xml:space="preserve">7.1.6. </w:t>
      </w:r>
      <w:r>
        <w:tab/>
        <w:t>Relate the functions and physical properties of simple and complex carbohydrates, lipids, vitamins, minerals and proteins (i.e., functional ingredients) to the manufacturing of food products.</w:t>
      </w:r>
    </w:p>
    <w:p w:rsidR="00495AC8" w:rsidRDefault="00495AC8" w:rsidP="00E9558C">
      <w:pPr>
        <w:spacing w:after="0" w:line="240" w:lineRule="auto"/>
        <w:ind w:left="900" w:hanging="900"/>
      </w:pPr>
    </w:p>
    <w:p w:rsidR="00495AC8" w:rsidRDefault="00495AC8" w:rsidP="00495AC8">
      <w:pPr>
        <w:spacing w:before="120" w:after="0" w:line="240" w:lineRule="auto"/>
        <w:ind w:left="1620" w:hanging="1620"/>
        <w:rPr>
          <w:b/>
          <w:bCs/>
        </w:rPr>
      </w:pPr>
      <w:r w:rsidRPr="004A6EE7">
        <w:rPr>
          <w:b/>
        </w:rPr>
        <w:t xml:space="preserve">Outcome:  </w:t>
      </w:r>
      <w:r>
        <w:rPr>
          <w:b/>
          <w:bCs/>
        </w:rPr>
        <w:t>7.3</w:t>
      </w:r>
      <w:r w:rsidRPr="004A6EE7">
        <w:rPr>
          <w:b/>
          <w:bCs/>
        </w:rPr>
        <w:t xml:space="preserve">. </w:t>
      </w:r>
      <w:r w:rsidRPr="004A6EE7">
        <w:rPr>
          <w:b/>
          <w:bCs/>
        </w:rPr>
        <w:tab/>
      </w:r>
      <w:r w:rsidRPr="00495AC8">
        <w:rPr>
          <w:b/>
          <w:bCs/>
        </w:rPr>
        <w:t>Meat Science</w:t>
      </w:r>
    </w:p>
    <w:p w:rsidR="00495AC8" w:rsidRDefault="00495AC8" w:rsidP="00495AC8">
      <w:pPr>
        <w:spacing w:after="0" w:line="240" w:lineRule="auto"/>
        <w:ind w:left="1620" w:hanging="1620"/>
        <w:rPr>
          <w:bCs/>
        </w:rPr>
      </w:pPr>
      <w:r>
        <w:rPr>
          <w:b/>
          <w:bCs/>
        </w:rPr>
        <w:tab/>
      </w:r>
      <w:r w:rsidRPr="00495AC8">
        <w:rPr>
          <w:bCs/>
        </w:rPr>
        <w:t>Perform safe and sanitary harvest techniques and determine meat quality</w:t>
      </w:r>
      <w:r w:rsidRPr="00E0517D">
        <w:rPr>
          <w:bCs/>
        </w:rPr>
        <w:t>.</w:t>
      </w:r>
    </w:p>
    <w:p w:rsidR="00495AC8" w:rsidRPr="004A6EE7" w:rsidRDefault="00495AC8" w:rsidP="00495AC8">
      <w:pPr>
        <w:spacing w:after="0" w:line="240" w:lineRule="auto"/>
        <w:ind w:left="1620" w:hanging="1620"/>
        <w:rPr>
          <w:b/>
        </w:rPr>
      </w:pPr>
      <w:r w:rsidRPr="004A6EE7">
        <w:rPr>
          <w:b/>
        </w:rPr>
        <w:t xml:space="preserve">Competencies </w:t>
      </w:r>
    </w:p>
    <w:p w:rsidR="00495AC8" w:rsidRDefault="00495AC8" w:rsidP="00495AC8">
      <w:pPr>
        <w:spacing w:after="0" w:line="240" w:lineRule="auto"/>
        <w:ind w:left="900" w:hanging="900"/>
      </w:pPr>
      <w:r w:rsidRPr="00495AC8">
        <w:t xml:space="preserve">7.3.2. </w:t>
      </w:r>
      <w:r>
        <w:tab/>
      </w:r>
      <w:r w:rsidRPr="00495AC8">
        <w:t>Perform humane harvesting techniques, including stunning, shackling and bleeding.</w:t>
      </w:r>
    </w:p>
    <w:p w:rsidR="00495AC8" w:rsidRDefault="00495AC8" w:rsidP="00E9558C">
      <w:pPr>
        <w:spacing w:after="0" w:line="240" w:lineRule="auto"/>
        <w:ind w:left="900" w:hanging="900"/>
      </w:pPr>
      <w:r w:rsidRPr="00495AC8">
        <w:t xml:space="preserve">7.3.10. </w:t>
      </w:r>
      <w:r>
        <w:tab/>
      </w:r>
      <w:r w:rsidRPr="00495AC8">
        <w:t>Fabricate carcasses into species-specific wholesale and retail cuts.</w:t>
      </w:r>
    </w:p>
    <w:p w:rsidR="00495AC8" w:rsidRDefault="00495AC8" w:rsidP="00E9558C">
      <w:pPr>
        <w:spacing w:after="0" w:line="240" w:lineRule="auto"/>
        <w:ind w:left="900" w:hanging="900"/>
      </w:pPr>
    </w:p>
    <w:p w:rsidR="00495AC8" w:rsidRDefault="00495AC8" w:rsidP="00495AC8">
      <w:pPr>
        <w:spacing w:before="120" w:after="0" w:line="240" w:lineRule="auto"/>
        <w:ind w:left="1620" w:hanging="1620"/>
        <w:rPr>
          <w:b/>
          <w:bCs/>
        </w:rPr>
      </w:pPr>
      <w:r w:rsidRPr="004A6EE7">
        <w:rPr>
          <w:b/>
        </w:rPr>
        <w:t xml:space="preserve">Outcome:  </w:t>
      </w:r>
      <w:r>
        <w:rPr>
          <w:b/>
          <w:bCs/>
        </w:rPr>
        <w:t>7.4</w:t>
      </w:r>
      <w:r w:rsidRPr="004A6EE7">
        <w:rPr>
          <w:b/>
          <w:bCs/>
        </w:rPr>
        <w:t xml:space="preserve">. </w:t>
      </w:r>
      <w:r w:rsidRPr="004A6EE7">
        <w:rPr>
          <w:b/>
          <w:bCs/>
        </w:rPr>
        <w:tab/>
      </w:r>
      <w:r w:rsidRPr="00495AC8">
        <w:rPr>
          <w:b/>
          <w:bCs/>
        </w:rPr>
        <w:t>Food Production and Processing</w:t>
      </w:r>
    </w:p>
    <w:p w:rsidR="00495AC8" w:rsidRDefault="00495AC8" w:rsidP="00495AC8">
      <w:pPr>
        <w:spacing w:after="0" w:line="240" w:lineRule="auto"/>
        <w:ind w:left="1620" w:hanging="1620"/>
        <w:rPr>
          <w:bCs/>
        </w:rPr>
      </w:pPr>
      <w:r>
        <w:rPr>
          <w:b/>
          <w:bCs/>
        </w:rPr>
        <w:tab/>
      </w:r>
      <w:r w:rsidRPr="00495AC8">
        <w:rPr>
          <w:bCs/>
        </w:rPr>
        <w:t>Process a food product for distribution and consumption</w:t>
      </w:r>
      <w:r w:rsidRPr="00E0517D">
        <w:rPr>
          <w:bCs/>
        </w:rPr>
        <w:t>.</w:t>
      </w:r>
    </w:p>
    <w:p w:rsidR="00495AC8" w:rsidRPr="004A6EE7" w:rsidRDefault="00495AC8" w:rsidP="00495AC8">
      <w:pPr>
        <w:spacing w:after="0" w:line="240" w:lineRule="auto"/>
        <w:ind w:left="1620" w:hanging="1620"/>
        <w:rPr>
          <w:b/>
        </w:rPr>
      </w:pPr>
      <w:r w:rsidRPr="004A6EE7">
        <w:rPr>
          <w:b/>
        </w:rPr>
        <w:t xml:space="preserve">Competencies </w:t>
      </w:r>
    </w:p>
    <w:p w:rsidR="00A254DE" w:rsidRDefault="00A254DE" w:rsidP="00A254DE">
      <w:pPr>
        <w:spacing w:after="0" w:line="240" w:lineRule="auto"/>
        <w:ind w:left="900" w:hanging="900"/>
      </w:pPr>
      <w:r>
        <w:t xml:space="preserve">7.4.7. </w:t>
      </w:r>
      <w:r>
        <w:tab/>
        <w:t>Process raw materials and products and apply food grading systems and standards of identity.</w:t>
      </w:r>
    </w:p>
    <w:p w:rsidR="00495AC8" w:rsidRDefault="00A254DE" w:rsidP="00A254DE">
      <w:pPr>
        <w:spacing w:after="0" w:line="240" w:lineRule="auto"/>
        <w:ind w:left="900" w:hanging="900"/>
      </w:pPr>
      <w:r>
        <w:t xml:space="preserve">7.4.9. </w:t>
      </w:r>
      <w:r>
        <w:tab/>
        <w:t>Determine the environmental impact of processing a food product.</w:t>
      </w:r>
    </w:p>
    <w:p w:rsidR="00E9558C" w:rsidRDefault="00E9558C" w:rsidP="00E9558C">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9558C" w:rsidP="006B3F0F">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Default="00727969" w:rsidP="00595E56">
      <w:pPr>
        <w:spacing w:after="0" w:line="240" w:lineRule="auto"/>
        <w:rPr>
          <w:strike/>
        </w:rPr>
      </w:pPr>
    </w:p>
    <w:p w:rsidR="00A254DE" w:rsidRDefault="00A254DE" w:rsidP="00595E56">
      <w:pPr>
        <w:spacing w:after="0" w:line="240" w:lineRule="auto"/>
        <w:rPr>
          <w:strike/>
        </w:rPr>
      </w:pPr>
    </w:p>
    <w:p w:rsidR="00A254DE" w:rsidRPr="00147CBC" w:rsidRDefault="00A254DE" w:rsidP="00A254DE">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8</w:t>
      </w:r>
      <w:r w:rsidRPr="00147CBC">
        <w:rPr>
          <w:rFonts w:cstheme="minorHAnsi"/>
          <w:b/>
          <w:bCs/>
        </w:rPr>
        <w:t xml:space="preserve">. </w:t>
      </w:r>
      <w:r w:rsidRPr="00147CBC">
        <w:rPr>
          <w:rFonts w:cstheme="minorHAnsi"/>
          <w:b/>
          <w:bCs/>
        </w:rPr>
        <w:tab/>
      </w:r>
      <w:r w:rsidRPr="00A254DE">
        <w:rPr>
          <w:rFonts w:cstheme="minorHAnsi"/>
          <w:b/>
          <w:bCs/>
        </w:rPr>
        <w:t>Plant Science</w:t>
      </w:r>
    </w:p>
    <w:p w:rsidR="00A254DE" w:rsidRDefault="00A254DE" w:rsidP="00A254DE">
      <w:pPr>
        <w:spacing w:after="0" w:line="240" w:lineRule="auto"/>
        <w:ind w:left="1620"/>
        <w:rPr>
          <w:b/>
        </w:rPr>
      </w:pPr>
      <w:r w:rsidRPr="00A254DE">
        <w:rPr>
          <w:rFonts w:cstheme="minorHAnsi"/>
          <w:bCs/>
        </w:rPr>
        <w:t>Learners apply principles of plant anatomy, physiology, nutrition and genetics to the research and</w:t>
      </w:r>
      <w:r>
        <w:rPr>
          <w:rFonts w:cstheme="minorHAnsi"/>
          <w:bCs/>
        </w:rPr>
        <w:t xml:space="preserve"> </w:t>
      </w:r>
      <w:r w:rsidRPr="00A254DE">
        <w:rPr>
          <w:rFonts w:cstheme="minorHAnsi"/>
          <w:bCs/>
        </w:rPr>
        <w:t>development, selection and reproduction, planting, fertilization, health, harvesting and management</w:t>
      </w:r>
      <w:r>
        <w:rPr>
          <w:rFonts w:cstheme="minorHAnsi"/>
          <w:bCs/>
        </w:rPr>
        <w:t xml:space="preserve"> </w:t>
      </w:r>
      <w:r w:rsidRPr="00A254DE">
        <w:rPr>
          <w:rFonts w:cstheme="minorHAnsi"/>
          <w:bCs/>
        </w:rPr>
        <w:t>of plants in a domestic and/or natural environment</w:t>
      </w:r>
      <w:r w:rsidRPr="00595E56">
        <w:rPr>
          <w:rFonts w:cstheme="minorHAnsi"/>
          <w:bCs/>
        </w:rPr>
        <w:t>.</w:t>
      </w:r>
    </w:p>
    <w:p w:rsidR="00A254DE" w:rsidRDefault="00A254DE" w:rsidP="00A254DE">
      <w:pPr>
        <w:spacing w:before="120" w:after="0" w:line="240" w:lineRule="auto"/>
        <w:ind w:left="1620" w:hanging="1620"/>
        <w:rPr>
          <w:b/>
          <w:bCs/>
        </w:rPr>
      </w:pPr>
      <w:r w:rsidRPr="004A6EE7">
        <w:rPr>
          <w:b/>
        </w:rPr>
        <w:t xml:space="preserve">Outcome:  </w:t>
      </w:r>
      <w:r>
        <w:rPr>
          <w:b/>
          <w:bCs/>
        </w:rPr>
        <w:t>8.1</w:t>
      </w:r>
      <w:r w:rsidRPr="004A6EE7">
        <w:rPr>
          <w:b/>
          <w:bCs/>
        </w:rPr>
        <w:t xml:space="preserve">. </w:t>
      </w:r>
      <w:r w:rsidRPr="004A6EE7">
        <w:rPr>
          <w:b/>
          <w:bCs/>
        </w:rPr>
        <w:tab/>
      </w:r>
      <w:r w:rsidRPr="00A254DE">
        <w:rPr>
          <w:b/>
          <w:bCs/>
        </w:rPr>
        <w:t>Plant Nutrition</w:t>
      </w:r>
    </w:p>
    <w:p w:rsidR="00A254DE" w:rsidRDefault="00A254DE" w:rsidP="00A254DE">
      <w:pPr>
        <w:spacing w:after="0" w:line="240" w:lineRule="auto"/>
        <w:ind w:left="1620" w:hanging="1620"/>
        <w:rPr>
          <w:bCs/>
        </w:rPr>
      </w:pPr>
      <w:r>
        <w:rPr>
          <w:b/>
          <w:bCs/>
        </w:rPr>
        <w:tab/>
      </w:r>
      <w:r w:rsidRPr="00A254DE">
        <w:rPr>
          <w:bCs/>
        </w:rPr>
        <w:t>Select and apply macronutrients and micronutrients based on deficiencies identified using testing</w:t>
      </w:r>
      <w:r>
        <w:rPr>
          <w:bCs/>
        </w:rPr>
        <w:t xml:space="preserve"> </w:t>
      </w:r>
      <w:r w:rsidRPr="00A254DE">
        <w:rPr>
          <w:bCs/>
        </w:rPr>
        <w:t>application methods and optimum management that account for environmental factors</w:t>
      </w:r>
      <w:r w:rsidRPr="00E0517D">
        <w:rPr>
          <w:bCs/>
        </w:rPr>
        <w:t>.</w:t>
      </w:r>
    </w:p>
    <w:p w:rsidR="00A254DE" w:rsidRPr="004A6EE7" w:rsidRDefault="00A254DE" w:rsidP="00A254DE">
      <w:pPr>
        <w:spacing w:after="0" w:line="240" w:lineRule="auto"/>
        <w:ind w:left="1620" w:hanging="1620"/>
        <w:rPr>
          <w:b/>
        </w:rPr>
      </w:pPr>
      <w:r w:rsidRPr="004A6EE7">
        <w:rPr>
          <w:b/>
        </w:rPr>
        <w:t xml:space="preserve">Competencies </w:t>
      </w:r>
    </w:p>
    <w:p w:rsidR="00A254DE" w:rsidRDefault="00A254DE" w:rsidP="00A254DE">
      <w:pPr>
        <w:spacing w:after="0" w:line="240" w:lineRule="auto"/>
        <w:ind w:left="900" w:hanging="900"/>
      </w:pPr>
      <w:r w:rsidRPr="00A254DE">
        <w:t xml:space="preserve">8.1.1. </w:t>
      </w:r>
      <w:r>
        <w:tab/>
      </w:r>
      <w:r w:rsidRPr="00A254DE">
        <w:t>Compare and contrast organic and inorganic sources of macronutrients and micronutrients.</w:t>
      </w:r>
    </w:p>
    <w:p w:rsidR="00A254DE" w:rsidRDefault="00A254DE" w:rsidP="00A254DE">
      <w:pPr>
        <w:spacing w:after="0" w:line="240" w:lineRule="auto"/>
        <w:ind w:left="900" w:hanging="900"/>
      </w:pPr>
    </w:p>
    <w:p w:rsidR="00A254DE" w:rsidRPr="003866F3" w:rsidRDefault="00A254DE" w:rsidP="00A254DE">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A254DE" w:rsidRPr="003866F3" w:rsidTr="00DB2B6A">
        <w:tc>
          <w:tcPr>
            <w:tcW w:w="680" w:type="pct"/>
            <w:vMerge w:val="restart"/>
            <w:shd w:val="clear" w:color="auto" w:fill="B8CCE4"/>
          </w:tcPr>
          <w:p w:rsidR="00A254DE" w:rsidRPr="00242F02" w:rsidRDefault="00A254DE"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A254DE" w:rsidRPr="00162621" w:rsidRDefault="00A254DE" w:rsidP="00DB2B6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A254DE" w:rsidRPr="003F1B9C" w:rsidRDefault="00A254DE" w:rsidP="00DB2B6A">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A254DE" w:rsidRPr="003F1B9C" w:rsidRDefault="00A254DE"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A254DE" w:rsidRPr="003F1B9C" w:rsidRDefault="00A254DE" w:rsidP="00DB2B6A">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A254DE" w:rsidRPr="00162621" w:rsidRDefault="00A254DE"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A254DE" w:rsidRPr="003866F3" w:rsidTr="00DB2B6A">
        <w:tc>
          <w:tcPr>
            <w:tcW w:w="680" w:type="pct"/>
            <w:vMerge/>
            <w:shd w:val="clear" w:color="auto" w:fill="B8CCE4"/>
          </w:tcPr>
          <w:p w:rsidR="00A254DE" w:rsidRPr="00242F02" w:rsidRDefault="00A254DE" w:rsidP="00DB2B6A">
            <w:pPr>
              <w:spacing w:after="0" w:line="240" w:lineRule="auto"/>
              <w:rPr>
                <w:b/>
                <w:color w:val="0D0D0D" w:themeColor="text1" w:themeTint="F2"/>
              </w:rPr>
            </w:pPr>
          </w:p>
        </w:tc>
        <w:tc>
          <w:tcPr>
            <w:tcW w:w="206" w:type="pct"/>
            <w:tcBorders>
              <w:right w:val="dotted" w:sz="4" w:space="0" w:color="auto"/>
            </w:tcBorders>
          </w:tcPr>
          <w:p w:rsidR="00A254DE" w:rsidRPr="00162621" w:rsidRDefault="00A254DE"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A254DE" w:rsidRPr="00162621" w:rsidRDefault="00A254DE"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A254DE" w:rsidRPr="00242F02" w:rsidRDefault="00A254DE" w:rsidP="00DB2B6A">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p>
        </w:tc>
      </w:tr>
      <w:tr w:rsidR="00A254DE" w:rsidRPr="003866F3" w:rsidTr="00DB2B6A">
        <w:tc>
          <w:tcPr>
            <w:tcW w:w="680" w:type="pct"/>
            <w:shd w:val="clear" w:color="auto" w:fill="B8CCE4"/>
          </w:tcPr>
          <w:p w:rsidR="00A254DE" w:rsidRPr="00242F02" w:rsidRDefault="00A254DE"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A254DE" w:rsidRPr="003866F3" w:rsidRDefault="00A254DE"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A254DE" w:rsidRPr="00242F02" w:rsidRDefault="00A254DE"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A254DE" w:rsidRPr="004A6EE7" w:rsidRDefault="00A254DE" w:rsidP="00DB2B6A">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254DE" w:rsidRDefault="00A254DE" w:rsidP="00595E56">
      <w:pPr>
        <w:spacing w:after="0" w:line="240" w:lineRule="auto"/>
        <w:rPr>
          <w:strike/>
        </w:rPr>
      </w:pPr>
    </w:p>
    <w:p w:rsidR="00A254DE" w:rsidRPr="00147CBC" w:rsidRDefault="00A254DE" w:rsidP="00A254DE">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9</w:t>
      </w:r>
      <w:r w:rsidRPr="00147CBC">
        <w:rPr>
          <w:rFonts w:cstheme="minorHAnsi"/>
          <w:b/>
          <w:bCs/>
        </w:rPr>
        <w:t xml:space="preserve">. </w:t>
      </w:r>
      <w:r w:rsidRPr="00147CBC">
        <w:rPr>
          <w:rFonts w:cstheme="minorHAnsi"/>
          <w:b/>
          <w:bCs/>
        </w:rPr>
        <w:tab/>
      </w:r>
      <w:r w:rsidRPr="00A254DE">
        <w:rPr>
          <w:rFonts w:cstheme="minorHAnsi"/>
          <w:b/>
          <w:bCs/>
        </w:rPr>
        <w:t>Energy</w:t>
      </w:r>
    </w:p>
    <w:p w:rsidR="00A254DE" w:rsidRDefault="00A254DE" w:rsidP="00A254DE">
      <w:pPr>
        <w:spacing w:after="0" w:line="240" w:lineRule="auto"/>
        <w:ind w:left="1620"/>
        <w:rPr>
          <w:b/>
        </w:rPr>
      </w:pPr>
      <w:r w:rsidRPr="00A254DE">
        <w:rPr>
          <w:rFonts w:cstheme="minorHAnsi"/>
          <w:bCs/>
        </w:rPr>
        <w:t>Learners apply principles of physics, chemistry, the earth sciences and mathematics to energy</w:t>
      </w:r>
      <w:r>
        <w:rPr>
          <w:rFonts w:cstheme="minorHAnsi"/>
          <w:bCs/>
        </w:rPr>
        <w:t xml:space="preserve"> </w:t>
      </w:r>
      <w:r w:rsidRPr="00A254DE">
        <w:rPr>
          <w:rFonts w:cstheme="minorHAnsi"/>
          <w:bCs/>
        </w:rPr>
        <w:t>sources, transformations, acquisition, and application</w:t>
      </w:r>
      <w:r w:rsidRPr="00595E56">
        <w:rPr>
          <w:rFonts w:cstheme="minorHAnsi"/>
          <w:bCs/>
        </w:rPr>
        <w:t>.</w:t>
      </w:r>
    </w:p>
    <w:p w:rsidR="00A254DE" w:rsidRDefault="00A254DE" w:rsidP="00A254DE">
      <w:pPr>
        <w:spacing w:before="120" w:after="0" w:line="240" w:lineRule="auto"/>
        <w:ind w:left="1620" w:hanging="1620"/>
        <w:rPr>
          <w:b/>
          <w:bCs/>
        </w:rPr>
      </w:pPr>
      <w:r w:rsidRPr="004A6EE7">
        <w:rPr>
          <w:b/>
        </w:rPr>
        <w:t xml:space="preserve">Outcome:  </w:t>
      </w:r>
      <w:r w:rsidR="00C2231B">
        <w:rPr>
          <w:b/>
        </w:rPr>
        <w:t>9</w:t>
      </w:r>
      <w:r>
        <w:rPr>
          <w:b/>
          <w:bCs/>
        </w:rPr>
        <w:t>.1</w:t>
      </w:r>
      <w:r w:rsidRPr="004A6EE7">
        <w:rPr>
          <w:b/>
          <w:bCs/>
        </w:rPr>
        <w:t xml:space="preserve">. </w:t>
      </w:r>
      <w:r w:rsidRPr="004A6EE7">
        <w:rPr>
          <w:b/>
          <w:bCs/>
        </w:rPr>
        <w:tab/>
      </w:r>
      <w:r w:rsidR="00C2231B">
        <w:rPr>
          <w:b/>
          <w:bCs/>
        </w:rPr>
        <w:t>Energy</w:t>
      </w:r>
    </w:p>
    <w:p w:rsidR="00A254DE" w:rsidRDefault="00A254DE" w:rsidP="00C2231B">
      <w:pPr>
        <w:spacing w:after="0" w:line="240" w:lineRule="auto"/>
        <w:ind w:left="1620" w:hanging="1620"/>
        <w:rPr>
          <w:bCs/>
        </w:rPr>
      </w:pPr>
      <w:r>
        <w:rPr>
          <w:b/>
          <w:bCs/>
        </w:rPr>
        <w:tab/>
      </w:r>
      <w:r w:rsidR="00C2231B" w:rsidRPr="00C2231B">
        <w:rPr>
          <w:bCs/>
        </w:rPr>
        <w:t>Identify energy sources according to their economic viability, sustainability and environmental</w:t>
      </w:r>
      <w:r w:rsidR="00C2231B">
        <w:rPr>
          <w:bCs/>
        </w:rPr>
        <w:t xml:space="preserve"> </w:t>
      </w:r>
      <w:r w:rsidR="00C2231B" w:rsidRPr="00C2231B">
        <w:rPr>
          <w:bCs/>
        </w:rPr>
        <w:t>impact</w:t>
      </w:r>
      <w:r w:rsidRPr="00E0517D">
        <w:rPr>
          <w:bCs/>
        </w:rPr>
        <w:t>.</w:t>
      </w:r>
    </w:p>
    <w:p w:rsidR="00A254DE" w:rsidRPr="004A6EE7" w:rsidRDefault="00A254DE" w:rsidP="00A254DE">
      <w:pPr>
        <w:spacing w:after="0" w:line="240" w:lineRule="auto"/>
        <w:ind w:left="1620" w:hanging="1620"/>
        <w:rPr>
          <w:b/>
        </w:rPr>
      </w:pPr>
      <w:r w:rsidRPr="004A6EE7">
        <w:rPr>
          <w:b/>
        </w:rPr>
        <w:t xml:space="preserve">Competencies </w:t>
      </w:r>
    </w:p>
    <w:p w:rsidR="00A254DE" w:rsidRDefault="00C2231B" w:rsidP="00C2231B">
      <w:pPr>
        <w:spacing w:after="0" w:line="240" w:lineRule="auto"/>
        <w:ind w:left="900" w:hanging="900"/>
      </w:pPr>
      <w:r>
        <w:t xml:space="preserve">9.1.7. </w:t>
      </w:r>
      <w:r>
        <w:tab/>
        <w:t>Determine best management practices (e.g., carbon s</w:t>
      </w:r>
      <w:bookmarkStart w:id="0" w:name="_GoBack"/>
      <w:bookmarkEnd w:id="0"/>
      <w:r>
        <w:t>equestration, conservation, animal safety, efficiency) that lessen environmental impact.</w:t>
      </w:r>
    </w:p>
    <w:p w:rsidR="00C2231B" w:rsidRDefault="00C2231B" w:rsidP="00C2231B">
      <w:pPr>
        <w:spacing w:after="0" w:line="240" w:lineRule="auto"/>
        <w:ind w:left="900" w:hanging="900"/>
      </w:pPr>
    </w:p>
    <w:p w:rsidR="00C2231B" w:rsidRPr="003866F3" w:rsidRDefault="00C2231B" w:rsidP="00C2231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587708">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C2231B" w:rsidRPr="003866F3" w:rsidTr="00DB2B6A">
        <w:tc>
          <w:tcPr>
            <w:tcW w:w="680" w:type="pct"/>
            <w:vMerge w:val="restart"/>
            <w:shd w:val="clear" w:color="auto" w:fill="B8CCE4"/>
          </w:tcPr>
          <w:p w:rsidR="00C2231B" w:rsidRPr="00242F02" w:rsidRDefault="00C2231B"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C2231B" w:rsidRPr="00162621" w:rsidRDefault="00C2231B" w:rsidP="00DB2B6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C2231B" w:rsidRPr="003F1B9C" w:rsidRDefault="00C2231B" w:rsidP="00DB2B6A">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C2231B" w:rsidRPr="003F1B9C" w:rsidRDefault="00C2231B"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C2231B" w:rsidRPr="003F1B9C" w:rsidRDefault="00C2231B" w:rsidP="00DB2B6A">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C2231B" w:rsidRPr="00162621" w:rsidRDefault="00C2231B"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C2231B" w:rsidRPr="003866F3" w:rsidTr="00DB2B6A">
        <w:tc>
          <w:tcPr>
            <w:tcW w:w="680" w:type="pct"/>
            <w:vMerge/>
            <w:shd w:val="clear" w:color="auto" w:fill="B8CCE4"/>
          </w:tcPr>
          <w:p w:rsidR="00C2231B" w:rsidRPr="00242F02" w:rsidRDefault="00C2231B" w:rsidP="00DB2B6A">
            <w:pPr>
              <w:spacing w:after="0" w:line="240" w:lineRule="auto"/>
              <w:rPr>
                <w:b/>
                <w:color w:val="0D0D0D" w:themeColor="text1" w:themeTint="F2"/>
              </w:rPr>
            </w:pPr>
          </w:p>
        </w:tc>
        <w:tc>
          <w:tcPr>
            <w:tcW w:w="206" w:type="pct"/>
            <w:tcBorders>
              <w:right w:val="dotted" w:sz="4" w:space="0" w:color="auto"/>
            </w:tcBorders>
          </w:tcPr>
          <w:p w:rsidR="00C2231B" w:rsidRPr="00162621" w:rsidRDefault="00C2231B"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C2231B" w:rsidRPr="00162621" w:rsidRDefault="00C2231B"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C2231B" w:rsidRPr="00242F02" w:rsidRDefault="00C2231B" w:rsidP="00DB2B6A">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p>
        </w:tc>
      </w:tr>
      <w:tr w:rsidR="00C2231B" w:rsidRPr="003866F3" w:rsidTr="00DB2B6A">
        <w:tc>
          <w:tcPr>
            <w:tcW w:w="680" w:type="pct"/>
            <w:shd w:val="clear" w:color="auto" w:fill="B8CCE4"/>
          </w:tcPr>
          <w:p w:rsidR="00C2231B" w:rsidRPr="00242F02" w:rsidRDefault="00C2231B"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C2231B" w:rsidRPr="003866F3" w:rsidRDefault="00C2231B"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C2231B" w:rsidRPr="00242F02" w:rsidRDefault="00C2231B"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C2231B" w:rsidRPr="004A6EE7" w:rsidRDefault="00C2231B" w:rsidP="00DB2B6A">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Pr="003866F3" w:rsidRDefault="00C2231B" w:rsidP="00C2231B">
      <w:pPr>
        <w:spacing w:after="0" w:line="240" w:lineRule="auto"/>
        <w:ind w:left="900" w:hanging="900"/>
        <w:rPr>
          <w:strike/>
        </w:rPr>
      </w:pPr>
    </w:p>
    <w:sectPr w:rsidR="00C2231B"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587708">
          <w:rPr>
            <w:noProof/>
          </w:rPr>
          <w:t>8</w:t>
        </w:r>
        <w:r>
          <w:rPr>
            <w:noProof/>
          </w:rPr>
          <w:fldChar w:fldCharType="end"/>
        </w:r>
        <w:r>
          <w:t xml:space="preserve"> | </w:t>
        </w:r>
        <w:r>
          <w:rPr>
            <w:color w:val="808080" w:themeColor="background1" w:themeShade="80"/>
            <w:spacing w:val="60"/>
          </w:rPr>
          <w:t>Page</w:t>
        </w:r>
      </w:p>
    </w:sdtContent>
  </w:sdt>
  <w:p w:rsidR="00E068E8" w:rsidRDefault="00E068E8">
    <w:pPr>
      <w:pStyle w:val="Footer"/>
    </w:pPr>
    <w:r w:rsidRPr="009523BB">
      <w:t xml:space="preserve">Animal Science </w:t>
    </w:r>
    <w:r w:rsidR="00F22E6B">
      <w:t>and</w:t>
    </w:r>
    <w:r w:rsidRPr="009523BB">
      <w:t xml:space="preserve"> Technology </w:t>
    </w:r>
    <w:r w:rsidRPr="003866F3">
      <w:t>/Posted FV1.</w:t>
    </w:r>
    <w:r w:rsidR="00F22E6B">
      <w:t>2</w:t>
    </w:r>
    <w:r w:rsidRPr="003866F3">
      <w:t xml:space="preserve">  </w:t>
    </w:r>
    <w:r>
      <w:t xml:space="preserve"> </w:t>
    </w:r>
    <w:r w:rsidR="00F22E6B">
      <w:t>31</w:t>
    </w:r>
    <w:r>
      <w:t xml:space="preserve"> </w:t>
    </w:r>
    <w:r w:rsidR="00A86424">
      <w:t>October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Pr="009523BB">
      <w:rPr>
        <w:rFonts w:ascii="Arial" w:eastAsia="Times New Roman" w:hAnsi="Arial" w:cs="Arial"/>
        <w:b/>
        <w:color w:val="000000"/>
        <w:sz w:val="28"/>
        <w:szCs w:val="21"/>
        <w:lang w:bidi="en-US"/>
      </w:rPr>
      <w:t xml:space="preserve">Animal Science </w:t>
    </w:r>
    <w:r w:rsidR="00F22E6B">
      <w:rPr>
        <w:rFonts w:ascii="Arial" w:eastAsia="Times New Roman" w:hAnsi="Arial" w:cs="Arial"/>
        <w:b/>
        <w:color w:val="000000"/>
        <w:sz w:val="28"/>
        <w:szCs w:val="21"/>
        <w:lang w:bidi="en-US"/>
      </w:rPr>
      <w:t>and</w:t>
    </w:r>
    <w:r w:rsidRPr="009523BB">
      <w:rPr>
        <w:rFonts w:ascii="Arial" w:eastAsia="Times New Roman" w:hAnsi="Arial" w:cs="Arial"/>
        <w:b/>
        <w:color w:val="000000"/>
        <w:sz w:val="28"/>
        <w:szCs w:val="21"/>
        <w:lang w:bidi="en-US"/>
      </w:rPr>
      <w:t xml:space="preserve"> Technology</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86424" w:rsidRPr="00A86424">
      <w:rPr>
        <w:rFonts w:ascii="Arial" w:eastAsia="Times New Roman" w:hAnsi="Arial" w:cs="Arial"/>
        <w:color w:val="000000"/>
        <w:sz w:val="28"/>
        <w:szCs w:val="21"/>
        <w:lang w:bidi="en-US"/>
      </w:rPr>
      <w:t>010910</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91F2B"/>
    <w:rsid w:val="000D4BDC"/>
    <w:rsid w:val="00123B81"/>
    <w:rsid w:val="00147CBC"/>
    <w:rsid w:val="00162621"/>
    <w:rsid w:val="00182F6E"/>
    <w:rsid w:val="00196D78"/>
    <w:rsid w:val="00197B39"/>
    <w:rsid w:val="001A583A"/>
    <w:rsid w:val="0021797F"/>
    <w:rsid w:val="00242F02"/>
    <w:rsid w:val="002475A6"/>
    <w:rsid w:val="002602DF"/>
    <w:rsid w:val="002912DA"/>
    <w:rsid w:val="00301E53"/>
    <w:rsid w:val="00333E37"/>
    <w:rsid w:val="00350099"/>
    <w:rsid w:val="003866F3"/>
    <w:rsid w:val="00395E4A"/>
    <w:rsid w:val="003F0776"/>
    <w:rsid w:val="003F1B9C"/>
    <w:rsid w:val="00404B21"/>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87708"/>
    <w:rsid w:val="00595E56"/>
    <w:rsid w:val="005F3280"/>
    <w:rsid w:val="006278E5"/>
    <w:rsid w:val="00683332"/>
    <w:rsid w:val="00692984"/>
    <w:rsid w:val="006B2572"/>
    <w:rsid w:val="006B3F0F"/>
    <w:rsid w:val="006D2395"/>
    <w:rsid w:val="00727969"/>
    <w:rsid w:val="007C4567"/>
    <w:rsid w:val="008236E0"/>
    <w:rsid w:val="00874B7A"/>
    <w:rsid w:val="008760C2"/>
    <w:rsid w:val="00900086"/>
    <w:rsid w:val="0092741F"/>
    <w:rsid w:val="009523BB"/>
    <w:rsid w:val="009C5943"/>
    <w:rsid w:val="009C792F"/>
    <w:rsid w:val="009F4FF2"/>
    <w:rsid w:val="00A254DE"/>
    <w:rsid w:val="00A353A8"/>
    <w:rsid w:val="00A44C91"/>
    <w:rsid w:val="00A86424"/>
    <w:rsid w:val="00AC5CF8"/>
    <w:rsid w:val="00B21B2C"/>
    <w:rsid w:val="00B66F6B"/>
    <w:rsid w:val="00BB2A74"/>
    <w:rsid w:val="00C2231B"/>
    <w:rsid w:val="00C678AC"/>
    <w:rsid w:val="00CD599C"/>
    <w:rsid w:val="00CE6BC6"/>
    <w:rsid w:val="00D05F0D"/>
    <w:rsid w:val="00D51FD3"/>
    <w:rsid w:val="00D54E69"/>
    <w:rsid w:val="00D67D70"/>
    <w:rsid w:val="00D7453A"/>
    <w:rsid w:val="00D91F39"/>
    <w:rsid w:val="00DA0E45"/>
    <w:rsid w:val="00DB4E8C"/>
    <w:rsid w:val="00E0517D"/>
    <w:rsid w:val="00E068E8"/>
    <w:rsid w:val="00E86CBC"/>
    <w:rsid w:val="00E9558C"/>
    <w:rsid w:val="00E961C3"/>
    <w:rsid w:val="00EA0590"/>
    <w:rsid w:val="00EB4BE9"/>
    <w:rsid w:val="00F22E6B"/>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3C443-FB8B-41A4-8945-553AA9989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2705</Words>
  <Characters>15424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2014-10-31T19:07:00Z</dcterms:created>
  <dcterms:modified xsi:type="dcterms:W3CDTF">2014-10-31T19:12:00Z</dcterms:modified>
</cp:coreProperties>
</file>