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373B57" w:rsidRDefault="007636B6" w:rsidP="00EB4BE9">
      <w:pPr>
        <w:spacing w:after="0" w:line="240" w:lineRule="auto"/>
        <w:outlineLvl w:val="0"/>
        <w:rPr>
          <w:rFonts w:ascii="Calibri" w:eastAsia="Times New Roman" w:hAnsi="Calibri" w:cs="Times New Roman"/>
          <w:szCs w:val="24"/>
        </w:rPr>
      </w:pPr>
      <w:r w:rsidRPr="007636B6">
        <w:rPr>
          <w:rFonts w:ascii="Calibri" w:eastAsia="Times New Roman" w:hAnsi="Calibri" w:cs="Times New Roman"/>
          <w:szCs w:val="24"/>
        </w:rPr>
        <w:t>This first course in the pathway focuses on the knowledge and skills required to research, develop, produce and market agricultural, horticultural, and native plants and plant products. Students will apply principles of plant physiology and anatomy, plant protection and health, reproductive biology in plants, plant nutrition and disorders to the management of soils and plants. Throughout the course, students will learn communication, leadership, and business management skills reflective of the industry</w:t>
      </w:r>
      <w:r w:rsidR="00A00C25" w:rsidRPr="00A00C25">
        <w:rPr>
          <w:rFonts w:ascii="Calibri" w:eastAsia="Times New Roman" w:hAnsi="Calibri" w:cs="Times New Roman"/>
          <w:szCs w:val="24"/>
        </w:rPr>
        <w:t>.</w:t>
      </w:r>
    </w:p>
    <w:p w:rsidR="00A00C25" w:rsidRDefault="00A00C25"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rsidR="007B5A77" w:rsidRPr="0092741F" w:rsidRDefault="007B5A77" w:rsidP="007B5A77">
      <w:pPr>
        <w:spacing w:after="0" w:line="240" w:lineRule="auto"/>
        <w:rPr>
          <w:b/>
        </w:rPr>
      </w:pPr>
      <w:r w:rsidRPr="0092741F">
        <w:rPr>
          <w:b/>
        </w:rPr>
        <w:t xml:space="preserve">Competencies </w:t>
      </w:r>
    </w:p>
    <w:p w:rsidR="00B7414A" w:rsidRDefault="00B7414A" w:rsidP="00B7414A">
      <w:pPr>
        <w:spacing w:after="0" w:line="240" w:lineRule="auto"/>
        <w:ind w:left="900" w:hanging="900"/>
      </w:pPr>
      <w:r>
        <w:t xml:space="preserve">1.1.1. </w:t>
      </w:r>
      <w:r>
        <w:tab/>
        <w:t>Identify the knowledge, skills and abilities necessary to succeed in careers.</w:t>
      </w:r>
    </w:p>
    <w:p w:rsidR="00B7414A" w:rsidRDefault="00B7414A" w:rsidP="00B7414A">
      <w:pPr>
        <w:spacing w:after="0" w:line="240" w:lineRule="auto"/>
        <w:ind w:left="900" w:hanging="900"/>
      </w:pPr>
      <w:r>
        <w:t xml:space="preserve">1.1.2. </w:t>
      </w:r>
      <w:r>
        <w:tab/>
        <w:t>Identify the scope of career opportunities and the requirements for education, training, certification, licensure and experience.</w:t>
      </w:r>
    </w:p>
    <w:p w:rsidR="00B7414A" w:rsidRDefault="00B7414A" w:rsidP="00B7414A">
      <w:pPr>
        <w:spacing w:after="0" w:line="240" w:lineRule="auto"/>
        <w:ind w:left="900" w:hanging="900"/>
      </w:pPr>
      <w:r>
        <w:t xml:space="preserve">1.1.3. </w:t>
      </w:r>
      <w:r>
        <w:tab/>
        <w:t>Develop a career plan that reflects career interests, pathways and secondary and postsecondary options.</w:t>
      </w:r>
    </w:p>
    <w:p w:rsidR="00B7414A" w:rsidRDefault="00B7414A" w:rsidP="00B7414A">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rsidR="00B7414A" w:rsidRDefault="00B7414A" w:rsidP="00B7414A">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rsidR="00B7414A" w:rsidRDefault="00B7414A" w:rsidP="00B7414A">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rsidR="00B7414A" w:rsidRDefault="00B7414A" w:rsidP="00B7414A">
      <w:pPr>
        <w:spacing w:after="0" w:line="240" w:lineRule="auto"/>
        <w:ind w:left="900" w:hanging="900"/>
      </w:pPr>
      <w:r>
        <w:t xml:space="preserve">1.1.7. </w:t>
      </w:r>
      <w:r>
        <w:tab/>
        <w:t>Apply problem-solving and critical-thinking skills to work-related issues when making decisions and formulating solutions.</w:t>
      </w:r>
    </w:p>
    <w:p w:rsidR="00B7414A" w:rsidRDefault="00B7414A" w:rsidP="00B7414A">
      <w:pPr>
        <w:spacing w:after="0" w:line="240" w:lineRule="auto"/>
        <w:ind w:left="900" w:hanging="900"/>
      </w:pPr>
      <w:r>
        <w:t xml:space="preserve">1.1.8. </w:t>
      </w:r>
      <w:r>
        <w:tab/>
        <w:t>Identify the correlation between emotions, behavior and appearance and manage those to establish and maintain professionalism.</w:t>
      </w:r>
    </w:p>
    <w:p w:rsidR="00B7414A" w:rsidRDefault="00B7414A" w:rsidP="00B7414A">
      <w:pPr>
        <w:spacing w:after="0" w:line="240" w:lineRule="auto"/>
        <w:ind w:left="900" w:hanging="900"/>
      </w:pPr>
      <w:r>
        <w:t xml:space="preserve">1.1.9. </w:t>
      </w:r>
      <w:r>
        <w:tab/>
        <w:t>Give and receive constructive feedback to improve work habits.</w:t>
      </w:r>
    </w:p>
    <w:p w:rsidR="00B7414A" w:rsidRDefault="00B7414A" w:rsidP="00B7414A">
      <w:pPr>
        <w:spacing w:after="0" w:line="240" w:lineRule="auto"/>
        <w:ind w:left="900" w:hanging="900"/>
      </w:pPr>
      <w:r>
        <w:t xml:space="preserve">1.1.10. </w:t>
      </w:r>
      <w:r>
        <w:tab/>
        <w:t>Adapt personal coping skills to adjust to taxing workplace demands.</w:t>
      </w:r>
    </w:p>
    <w:p w:rsidR="00B7414A" w:rsidRDefault="00B7414A" w:rsidP="00A44C91">
      <w:pPr>
        <w:spacing w:after="0" w:line="240" w:lineRule="auto"/>
        <w:ind w:left="1620" w:hanging="1620"/>
        <w:rPr>
          <w:b/>
        </w:rPr>
      </w:pPr>
    </w:p>
    <w:p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rsidR="00B7414A" w:rsidRPr="0092741F" w:rsidRDefault="00B7414A" w:rsidP="00B7414A">
      <w:pPr>
        <w:spacing w:after="0" w:line="240" w:lineRule="auto"/>
        <w:rPr>
          <w:b/>
        </w:rPr>
      </w:pPr>
      <w:r w:rsidRPr="0092741F">
        <w:rPr>
          <w:b/>
        </w:rPr>
        <w:t xml:space="preserve">Competencies </w:t>
      </w:r>
      <w:bookmarkStart w:id="0" w:name="_GoBack"/>
      <w:bookmarkEnd w:id="0"/>
    </w:p>
    <w:p w:rsidR="00B36E25" w:rsidRDefault="00B36E25" w:rsidP="00B7414A">
      <w:pPr>
        <w:spacing w:after="0" w:line="240" w:lineRule="auto"/>
        <w:ind w:left="900" w:hanging="900"/>
      </w:pPr>
      <w:r w:rsidRPr="00B36E25">
        <w:t>1.2.1</w:t>
      </w:r>
      <w:r>
        <w:t>.</w:t>
      </w:r>
      <w:r w:rsidRPr="00B36E25">
        <w:t xml:space="preserve"> </w:t>
      </w:r>
      <w:r w:rsidRPr="00B36E25">
        <w:tab/>
        <w:t>Extract relevant, valid information from materials and cite sources of information.</w:t>
      </w:r>
    </w:p>
    <w:p w:rsidR="00B7414A" w:rsidRDefault="00B7414A" w:rsidP="00B7414A">
      <w:pPr>
        <w:spacing w:after="0" w:line="240" w:lineRule="auto"/>
        <w:ind w:left="900" w:hanging="900"/>
      </w:pPr>
      <w:r>
        <w:t xml:space="preserve">1.2.2. </w:t>
      </w:r>
      <w:r>
        <w:tab/>
        <w:t>Deliver formal and informal presentations.</w:t>
      </w:r>
    </w:p>
    <w:p w:rsidR="00B7414A" w:rsidRDefault="00B7414A" w:rsidP="00B7414A">
      <w:pPr>
        <w:spacing w:after="0" w:line="240" w:lineRule="auto"/>
        <w:ind w:left="900" w:hanging="900"/>
      </w:pPr>
      <w:r>
        <w:t xml:space="preserve">1.2.3. </w:t>
      </w:r>
      <w:r>
        <w:tab/>
        <w:t>Identify and use verbal, nonverbal and active listening skills to communicate effectively.</w:t>
      </w:r>
    </w:p>
    <w:p w:rsidR="00B7414A" w:rsidRDefault="00B7414A" w:rsidP="00B7414A">
      <w:pPr>
        <w:spacing w:after="0" w:line="240" w:lineRule="auto"/>
        <w:ind w:left="900" w:hanging="900"/>
      </w:pPr>
      <w:r>
        <w:t xml:space="preserve">1.2.4. </w:t>
      </w:r>
      <w:r>
        <w:tab/>
        <w:t>Use negotiation and conflict-resolution skills to reach solutions.</w:t>
      </w:r>
    </w:p>
    <w:p w:rsidR="00B7414A" w:rsidRDefault="00B7414A" w:rsidP="00B7414A">
      <w:pPr>
        <w:spacing w:after="0" w:line="240" w:lineRule="auto"/>
        <w:ind w:left="900" w:hanging="900"/>
      </w:pPr>
      <w:r>
        <w:t xml:space="preserve">1.2.5. </w:t>
      </w:r>
      <w:r>
        <w:tab/>
        <w:t>Communicate information (e.g., directions, ideas, vision, workplace expectations) for an intended audience and purpose.</w:t>
      </w:r>
    </w:p>
    <w:p w:rsidR="00B7414A" w:rsidRDefault="00B7414A" w:rsidP="00B7414A">
      <w:pPr>
        <w:spacing w:after="0" w:line="240" w:lineRule="auto"/>
        <w:ind w:left="900" w:hanging="900"/>
      </w:pPr>
      <w:r>
        <w:lastRenderedPageBreak/>
        <w:t xml:space="preserve">1.2.6. </w:t>
      </w:r>
      <w:r>
        <w:tab/>
        <w:t>Use proper grammar and expression in all aspects of communication.</w:t>
      </w:r>
    </w:p>
    <w:p w:rsidR="00B7414A" w:rsidRDefault="00B7414A" w:rsidP="00B7414A">
      <w:pPr>
        <w:spacing w:after="0" w:line="240" w:lineRule="auto"/>
        <w:ind w:left="900" w:hanging="900"/>
      </w:pPr>
      <w:r>
        <w:t xml:space="preserve">1.2.7. </w:t>
      </w:r>
      <w:r>
        <w:tab/>
        <w:t>Use problem-solving and consensus-building techniques to draw conclusions and determine next steps.</w:t>
      </w:r>
    </w:p>
    <w:p w:rsidR="00B7414A" w:rsidRDefault="00B7414A" w:rsidP="00B7414A">
      <w:pPr>
        <w:spacing w:after="0" w:line="240" w:lineRule="auto"/>
        <w:ind w:left="900" w:hanging="900"/>
      </w:pPr>
      <w:r>
        <w:t xml:space="preserve">1.2.8. </w:t>
      </w:r>
      <w:r>
        <w:tab/>
        <w:t>Identify the strengths, weaknesses and characteristics of leadership styles that influence internal and external workplace relationships.</w:t>
      </w:r>
    </w:p>
    <w:p w:rsidR="00B7414A" w:rsidRDefault="00B7414A" w:rsidP="00B7414A">
      <w:pPr>
        <w:spacing w:after="0" w:line="240" w:lineRule="auto"/>
        <w:ind w:left="900" w:hanging="900"/>
      </w:pPr>
      <w:r>
        <w:t>1.2.9.</w:t>
      </w:r>
      <w:r>
        <w:tab/>
        <w:t>Identify advantages and disadvantages involving digital and/or electronic communications (e.g., common content for large audience, control of tone, speed, cost, lack of non-verbal cues, potential for forwarding information, longevity).</w:t>
      </w:r>
    </w:p>
    <w:p w:rsidR="00B7414A" w:rsidRDefault="00B7414A" w:rsidP="00B7414A">
      <w:pPr>
        <w:spacing w:after="0" w:line="240" w:lineRule="auto"/>
        <w:ind w:left="900" w:hanging="900"/>
      </w:pPr>
      <w:r>
        <w:t xml:space="preserve">1.2.10. </w:t>
      </w:r>
      <w:r>
        <w:tab/>
        <w:t>Use interpersonal skills to provide group leadership, promote collaboration, and work in a team.</w:t>
      </w:r>
    </w:p>
    <w:p w:rsidR="00B7414A" w:rsidRDefault="00B7414A" w:rsidP="00B7414A">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B7414A" w:rsidRDefault="00B7414A" w:rsidP="00B7414A">
      <w:pPr>
        <w:spacing w:after="0" w:line="240" w:lineRule="auto"/>
        <w:ind w:left="900" w:hanging="900"/>
      </w:pPr>
      <w:r>
        <w:t xml:space="preserve">1.2.12. </w:t>
      </w:r>
      <w:r>
        <w:tab/>
        <w:t>Use technical writing skills to complete forms and create reports.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1.3.1.</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rsidR="00C03035" w:rsidRPr="0092741F" w:rsidRDefault="00C03035" w:rsidP="00C03035">
      <w:pPr>
        <w:spacing w:after="0" w:line="240" w:lineRule="auto"/>
        <w:rPr>
          <w:b/>
        </w:rPr>
      </w:pPr>
      <w:r w:rsidRPr="0092741F">
        <w:rPr>
          <w:b/>
        </w:rPr>
        <w:t xml:space="preserve">Competencies </w:t>
      </w:r>
    </w:p>
    <w:p w:rsidR="00C03035" w:rsidRDefault="00C03035" w:rsidP="00C03035">
      <w:pPr>
        <w:spacing w:after="0" w:line="240" w:lineRule="auto"/>
        <w:ind w:left="900" w:hanging="900"/>
      </w:pPr>
      <w:r>
        <w:t xml:space="preserve">1.4.1. </w:t>
      </w:r>
      <w:r>
        <w:tab/>
        <w:t xml:space="preserve">Use office equipment to communicate (e.g., phone, radio equipment, fax machine, scanner, </w:t>
      </w:r>
      <w:proofErr w:type="gramStart"/>
      <w:r>
        <w:t>public</w:t>
      </w:r>
      <w:proofErr w:type="gramEnd"/>
      <w:r>
        <w:t xml:space="preserve"> address systems).</w:t>
      </w:r>
    </w:p>
    <w:p w:rsidR="00C03035" w:rsidRDefault="00C03035" w:rsidP="00C03035">
      <w:pPr>
        <w:spacing w:after="0" w:line="240" w:lineRule="auto"/>
        <w:ind w:left="900" w:hanging="900"/>
      </w:pPr>
      <w:r>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C03035" w:rsidRDefault="00C03035" w:rsidP="00C03035">
      <w:pPr>
        <w:spacing w:after="0" w:line="240" w:lineRule="auto"/>
        <w:ind w:left="900" w:hanging="900"/>
      </w:pPr>
      <w:r>
        <w:t xml:space="preserve">1.4.5. </w:t>
      </w:r>
      <w:r>
        <w:tab/>
        <w:t>Use information technology tools to maintain, secure and monitor business records.</w:t>
      </w:r>
    </w:p>
    <w:p w:rsidR="00B7414A" w:rsidRDefault="00B7414A" w:rsidP="00A44C91">
      <w:pPr>
        <w:spacing w:after="0" w:line="240" w:lineRule="auto"/>
        <w:ind w:left="1620" w:hanging="1620"/>
        <w:rPr>
          <w:b/>
        </w:rPr>
      </w:pPr>
    </w:p>
    <w:p w:rsidR="00C03035" w:rsidRPr="0092741F" w:rsidRDefault="00C03035" w:rsidP="00C03035">
      <w:pPr>
        <w:spacing w:after="0" w:line="240" w:lineRule="auto"/>
        <w:ind w:left="1620" w:hanging="1620"/>
        <w:rPr>
          <w:b/>
          <w:bCs/>
        </w:rPr>
      </w:pPr>
      <w:r w:rsidRPr="0092741F">
        <w:rPr>
          <w:b/>
        </w:rPr>
        <w:t xml:space="preserve">Outcome:  </w:t>
      </w:r>
      <w:r>
        <w:rPr>
          <w:b/>
          <w:bCs/>
        </w:rPr>
        <w:t>1.6</w:t>
      </w:r>
      <w:r w:rsidRPr="0092741F">
        <w:rPr>
          <w:b/>
          <w:bCs/>
        </w:rPr>
        <w:t xml:space="preserve">.  </w:t>
      </w:r>
      <w:r w:rsidRPr="0092741F">
        <w:rPr>
          <w:b/>
          <w:bCs/>
        </w:rPr>
        <w:tab/>
      </w:r>
      <w:r w:rsidRPr="00C03035">
        <w:rPr>
          <w:b/>
          <w:bCs/>
        </w:rPr>
        <w:t>Business Literacy</w:t>
      </w:r>
    </w:p>
    <w:p w:rsidR="00C03035" w:rsidRDefault="00C03035" w:rsidP="00C03035">
      <w:pPr>
        <w:spacing w:after="0" w:line="240" w:lineRule="auto"/>
        <w:ind w:left="1620"/>
        <w:rPr>
          <w:bCs/>
        </w:rPr>
      </w:pPr>
      <w:r w:rsidRPr="00C03035">
        <w:rPr>
          <w:bCs/>
        </w:rPr>
        <w:t>Develop foundational skills and knowledge in entrepreneurship, financial literacy and business operations.</w:t>
      </w:r>
    </w:p>
    <w:p w:rsidR="00C03035" w:rsidRPr="0092741F" w:rsidRDefault="00C03035" w:rsidP="00C03035">
      <w:pPr>
        <w:spacing w:after="0" w:line="240" w:lineRule="auto"/>
        <w:rPr>
          <w:b/>
        </w:rPr>
      </w:pPr>
      <w:r w:rsidRPr="0092741F">
        <w:rPr>
          <w:b/>
        </w:rPr>
        <w:t xml:space="preserve">Competencies </w:t>
      </w:r>
    </w:p>
    <w:p w:rsidR="00941C31" w:rsidRDefault="00941C31" w:rsidP="00941C31">
      <w:pPr>
        <w:spacing w:after="0" w:line="240" w:lineRule="auto"/>
        <w:ind w:left="900" w:hanging="900"/>
      </w:pPr>
      <w:r>
        <w:t xml:space="preserve">1.6.1. </w:t>
      </w:r>
      <w:r>
        <w:tab/>
        <w:t>Identify business opportunities.</w:t>
      </w:r>
    </w:p>
    <w:p w:rsidR="00941C31" w:rsidRDefault="00941C31" w:rsidP="00941C31">
      <w:pPr>
        <w:spacing w:after="0" w:line="240" w:lineRule="auto"/>
        <w:ind w:left="900" w:hanging="900"/>
      </w:pPr>
      <w:r>
        <w:t xml:space="preserve">1.6.2. </w:t>
      </w:r>
      <w:r>
        <w:tab/>
        <w:t>Assess the reality of becoming an entrepreneur, including advantages and disadvantages (e.g., risk versus reward, reasons for success and failure).</w:t>
      </w:r>
    </w:p>
    <w:p w:rsidR="00941C31" w:rsidRDefault="00941C31" w:rsidP="00941C31">
      <w:pPr>
        <w:spacing w:after="0" w:line="240" w:lineRule="auto"/>
        <w:ind w:left="900" w:hanging="900"/>
      </w:pPr>
      <w:r>
        <w:t xml:space="preserve">1.6.6. </w:t>
      </w:r>
      <w:r>
        <w:tab/>
        <w:t>Identify the target market served by the organization, the niche that the organization fills and an outlook of the industry.</w:t>
      </w:r>
    </w:p>
    <w:p w:rsidR="00941C31" w:rsidRDefault="00941C31" w:rsidP="00941C31">
      <w:pPr>
        <w:spacing w:after="0" w:line="240" w:lineRule="auto"/>
        <w:ind w:left="900" w:hanging="900"/>
      </w:pPr>
      <w:r>
        <w:t xml:space="preserve">1.6.7. </w:t>
      </w:r>
      <w:r>
        <w:tab/>
        <w:t>Identify the effect of supply and demand on products and services.</w:t>
      </w:r>
    </w:p>
    <w:p w:rsidR="00941C31" w:rsidRDefault="00941C31" w:rsidP="00941C31">
      <w:pPr>
        <w:spacing w:after="0" w:line="240" w:lineRule="auto"/>
        <w:ind w:left="900" w:hanging="900"/>
      </w:pPr>
      <w:r>
        <w:t xml:space="preserve">1.6.8. </w:t>
      </w:r>
      <w:r>
        <w:tab/>
        <w:t>Identify the features and benefits that make an organization’s product or service competitive.</w:t>
      </w:r>
    </w:p>
    <w:p w:rsidR="007B5A77" w:rsidRDefault="007B5A77" w:rsidP="00A44C91">
      <w:pPr>
        <w:spacing w:after="0" w:line="240" w:lineRule="auto"/>
        <w:ind w:left="1620" w:hanging="1620"/>
        <w:rPr>
          <w:b/>
        </w:rPr>
      </w:pPr>
    </w:p>
    <w:p w:rsidR="00F15A93" w:rsidRDefault="00F15A93" w:rsidP="00A44C91">
      <w:pPr>
        <w:spacing w:after="0" w:line="240" w:lineRule="auto"/>
        <w:ind w:left="1620" w:hanging="1620"/>
        <w:rPr>
          <w:b/>
        </w:rPr>
      </w:pPr>
    </w:p>
    <w:p w:rsidR="00B36E25" w:rsidRPr="00C03035" w:rsidRDefault="00B36E25" w:rsidP="00B36E25">
      <w:pPr>
        <w:spacing w:after="0" w:line="240" w:lineRule="auto"/>
        <w:ind w:left="1620" w:hanging="1620"/>
        <w:rPr>
          <w:b/>
        </w:rPr>
      </w:pPr>
      <w:r w:rsidRPr="0092741F">
        <w:rPr>
          <w:b/>
        </w:rPr>
        <w:lastRenderedPageBreak/>
        <w:t xml:space="preserve">Outcome:  </w:t>
      </w:r>
      <w:r>
        <w:rPr>
          <w:b/>
          <w:bCs/>
        </w:rPr>
        <w:t>1.9</w:t>
      </w:r>
      <w:r w:rsidRPr="0092741F">
        <w:rPr>
          <w:b/>
          <w:bCs/>
        </w:rPr>
        <w:t xml:space="preserve">.  </w:t>
      </w:r>
      <w:r w:rsidRPr="0092741F">
        <w:rPr>
          <w:b/>
          <w:bCs/>
        </w:rPr>
        <w:tab/>
      </w:r>
      <w:r w:rsidRPr="00B36E25">
        <w:rPr>
          <w:b/>
          <w:bCs/>
        </w:rPr>
        <w:t>Financial Management</w:t>
      </w:r>
    </w:p>
    <w:p w:rsidR="00B36E25" w:rsidRDefault="00B36E25" w:rsidP="00B36E25">
      <w:pPr>
        <w:spacing w:after="0" w:line="240" w:lineRule="auto"/>
        <w:ind w:left="1620"/>
        <w:rPr>
          <w:bCs/>
        </w:rPr>
      </w:pPr>
      <w:r w:rsidRPr="00B36E25">
        <w:rPr>
          <w:bCs/>
        </w:rPr>
        <w:t>Use financial tools, strategies and systems to develop, monitor and control the use of financial</w:t>
      </w:r>
      <w:r>
        <w:rPr>
          <w:bCs/>
        </w:rPr>
        <w:t xml:space="preserve"> </w:t>
      </w:r>
      <w:r w:rsidRPr="00B36E25">
        <w:rPr>
          <w:bCs/>
        </w:rPr>
        <w:t>resources to ensure personal and business financial well-being.</w:t>
      </w:r>
    </w:p>
    <w:p w:rsidR="00B36E25" w:rsidRPr="0092741F" w:rsidRDefault="00B36E25" w:rsidP="00B36E25">
      <w:pPr>
        <w:spacing w:after="0" w:line="240" w:lineRule="auto"/>
        <w:rPr>
          <w:b/>
        </w:rPr>
      </w:pPr>
      <w:r w:rsidRPr="0092741F">
        <w:rPr>
          <w:b/>
        </w:rPr>
        <w:t xml:space="preserve">Competencies </w:t>
      </w:r>
    </w:p>
    <w:p w:rsidR="00F15A93" w:rsidRDefault="00F15A93" w:rsidP="00F15A93">
      <w:pPr>
        <w:spacing w:after="0" w:line="240" w:lineRule="auto"/>
        <w:ind w:left="900" w:hanging="900"/>
      </w:pPr>
      <w:r>
        <w:t xml:space="preserve">1.9.1. </w:t>
      </w:r>
      <w:r>
        <w:tab/>
        <w:t>Create, analyze and interpret financial documents (e.g., budgets, income statements).</w:t>
      </w:r>
    </w:p>
    <w:p w:rsidR="00F15A93" w:rsidRDefault="00F15A93" w:rsidP="00F15A93">
      <w:pPr>
        <w:spacing w:after="0" w:line="240" w:lineRule="auto"/>
        <w:ind w:left="900" w:hanging="900"/>
      </w:pPr>
      <w:r>
        <w:t xml:space="preserve">1.9.2. </w:t>
      </w:r>
      <w:r>
        <w:tab/>
        <w:t>Identify tax obligations.</w:t>
      </w:r>
    </w:p>
    <w:p w:rsidR="00F15A93" w:rsidRDefault="00F15A93" w:rsidP="00F15A93">
      <w:pPr>
        <w:spacing w:after="0" w:line="240" w:lineRule="auto"/>
        <w:ind w:left="900" w:hanging="900"/>
      </w:pPr>
      <w:r>
        <w:t xml:space="preserve">1.9.3. </w:t>
      </w:r>
      <w:r>
        <w:tab/>
        <w:t xml:space="preserve">Review and summarize savings, investment strategies and purchasing options (e.g., cash, lease, finance, stocks, </w:t>
      </w:r>
      <w:proofErr w:type="gramStart"/>
      <w:r>
        <w:t>bonds</w:t>
      </w:r>
      <w:proofErr w:type="gramEnd"/>
      <w:r>
        <w:t>).</w:t>
      </w:r>
    </w:p>
    <w:p w:rsidR="00F15A93" w:rsidRDefault="00F15A93" w:rsidP="00F15A93">
      <w:pPr>
        <w:spacing w:after="0" w:line="240" w:lineRule="auto"/>
        <w:ind w:left="900" w:hanging="900"/>
      </w:pPr>
      <w:r>
        <w:t xml:space="preserve">1.9.4. </w:t>
      </w:r>
      <w:r>
        <w:tab/>
        <w:t>Identify credit types and their uses in order to establish credit.</w:t>
      </w:r>
    </w:p>
    <w:p w:rsidR="00F15A93" w:rsidRDefault="00F15A93" w:rsidP="00F15A93">
      <w:pPr>
        <w:spacing w:after="0" w:line="240" w:lineRule="auto"/>
        <w:ind w:left="900" w:hanging="900"/>
      </w:pPr>
      <w:r>
        <w:t xml:space="preserve">1.9.5. </w:t>
      </w:r>
      <w:r>
        <w:tab/>
        <w:t>Identify ways to avoid or correct debt problems.</w:t>
      </w:r>
    </w:p>
    <w:p w:rsidR="00F15A93" w:rsidRDefault="00F15A93" w:rsidP="00F15A93">
      <w:pPr>
        <w:spacing w:after="0" w:line="240" w:lineRule="auto"/>
        <w:ind w:left="900" w:hanging="900"/>
      </w:pPr>
      <w:r>
        <w:t xml:space="preserve">1.9.7. </w:t>
      </w:r>
      <w:r>
        <w:tab/>
        <w:t>Review and summarize categories (types) of insurance and identify how insurances can reduce financial risk.</w:t>
      </w:r>
    </w:p>
    <w:p w:rsidR="00B36E25" w:rsidRDefault="00F15A93" w:rsidP="00F15A93">
      <w:pPr>
        <w:spacing w:after="0" w:line="240" w:lineRule="auto"/>
        <w:ind w:left="900" w:hanging="900"/>
      </w:pPr>
      <w:r>
        <w:t xml:space="preserve">1.9.8. </w:t>
      </w:r>
      <w:r>
        <w:tab/>
        <w:t>Identify income sources and expenditures.</w:t>
      </w:r>
    </w:p>
    <w:p w:rsidR="00C03035" w:rsidRDefault="00C03035" w:rsidP="00A44C91">
      <w:pPr>
        <w:spacing w:after="0" w:line="240" w:lineRule="auto"/>
        <w:ind w:left="1620" w:hanging="1620"/>
        <w:rPr>
          <w:b/>
        </w:rPr>
      </w:pPr>
    </w:p>
    <w:p w:rsidR="007E41F1" w:rsidRPr="00C03035" w:rsidRDefault="007E41F1" w:rsidP="007E41F1">
      <w:pPr>
        <w:spacing w:after="0" w:line="240" w:lineRule="auto"/>
        <w:ind w:left="1620" w:hanging="1620"/>
        <w:rPr>
          <w:b/>
        </w:rPr>
      </w:pPr>
      <w:r w:rsidRPr="0092741F">
        <w:rPr>
          <w:b/>
        </w:rPr>
        <w:t xml:space="preserve">Outcome:  </w:t>
      </w:r>
      <w:r>
        <w:rPr>
          <w:b/>
          <w:bCs/>
        </w:rPr>
        <w:t>1.10</w:t>
      </w:r>
      <w:r w:rsidRPr="0092741F">
        <w:rPr>
          <w:b/>
          <w:bCs/>
        </w:rPr>
        <w:t xml:space="preserve">.  </w:t>
      </w:r>
      <w:r w:rsidRPr="0092741F">
        <w:rPr>
          <w:b/>
          <w:bCs/>
        </w:rPr>
        <w:tab/>
      </w:r>
      <w:r w:rsidRPr="007E41F1">
        <w:rPr>
          <w:b/>
          <w:bCs/>
        </w:rPr>
        <w:t>Sales and Marketing</w:t>
      </w:r>
    </w:p>
    <w:p w:rsidR="007E41F1" w:rsidRDefault="007E41F1" w:rsidP="007E41F1">
      <w:pPr>
        <w:spacing w:after="0" w:line="240" w:lineRule="auto"/>
        <w:ind w:left="1620"/>
        <w:rPr>
          <w:bCs/>
        </w:rPr>
      </w:pPr>
      <w:r w:rsidRPr="007E41F1">
        <w:rPr>
          <w:bCs/>
        </w:rPr>
        <w:t>Manage pricing, place, promotion, packaging, positioning and public relations to improve quality customer service</w:t>
      </w:r>
      <w:r w:rsidRPr="00C03035">
        <w:rPr>
          <w:bCs/>
        </w:rPr>
        <w:t>.</w:t>
      </w:r>
    </w:p>
    <w:p w:rsidR="007E41F1" w:rsidRPr="0092741F" w:rsidRDefault="007E41F1" w:rsidP="007E41F1">
      <w:pPr>
        <w:spacing w:after="0" w:line="240" w:lineRule="auto"/>
        <w:rPr>
          <w:b/>
        </w:rPr>
      </w:pPr>
      <w:r w:rsidRPr="0092741F">
        <w:rPr>
          <w:b/>
        </w:rPr>
        <w:t xml:space="preserve">Competencies </w:t>
      </w:r>
    </w:p>
    <w:p w:rsidR="00941C31" w:rsidRDefault="00941C31" w:rsidP="00941C31">
      <w:pPr>
        <w:spacing w:after="0" w:line="240" w:lineRule="auto"/>
        <w:ind w:left="900" w:hanging="900"/>
      </w:pPr>
      <w:r>
        <w:t xml:space="preserve">1.10.1. </w:t>
      </w:r>
      <w:r>
        <w:tab/>
        <w:t>Identify how the roles of sales, advertising and public relations contribute to a company’s brand.</w:t>
      </w:r>
    </w:p>
    <w:p w:rsidR="00941C31" w:rsidRDefault="00941C31" w:rsidP="00941C31">
      <w:pPr>
        <w:spacing w:after="0" w:line="240" w:lineRule="auto"/>
        <w:ind w:left="900" w:hanging="900"/>
      </w:pPr>
      <w:r>
        <w:t xml:space="preserve">1.10.2. </w:t>
      </w:r>
      <w:r>
        <w:tab/>
        <w:t>Determine the customer's needs and identify solutions.</w:t>
      </w:r>
    </w:p>
    <w:p w:rsidR="00941C31" w:rsidRDefault="00941C31" w:rsidP="00941C31">
      <w:pPr>
        <w:spacing w:after="0" w:line="240" w:lineRule="auto"/>
        <w:ind w:left="900" w:hanging="900"/>
      </w:pPr>
      <w:r>
        <w:t xml:space="preserve">1.10.3. </w:t>
      </w:r>
      <w:r>
        <w:tab/>
        <w:t>Communicate features, benefits and warranties of a product or service to the customer.</w:t>
      </w:r>
    </w:p>
    <w:p w:rsidR="00941C31" w:rsidRDefault="00941C31" w:rsidP="00941C31">
      <w:pPr>
        <w:spacing w:after="0" w:line="240" w:lineRule="auto"/>
        <w:ind w:left="900" w:hanging="900"/>
      </w:pPr>
      <w:r>
        <w:t>1.10.4.</w:t>
      </w:r>
      <w:r>
        <w:tab/>
        <w:t>Identify the company policies and procedures for initiating product and service improvements.</w:t>
      </w:r>
    </w:p>
    <w:p w:rsidR="00941C31" w:rsidRDefault="00941C31" w:rsidP="00941C31">
      <w:pPr>
        <w:spacing w:after="0" w:line="240" w:lineRule="auto"/>
        <w:ind w:left="900" w:hanging="900"/>
      </w:pPr>
      <w:r>
        <w:t xml:space="preserve">1.10.5. </w:t>
      </w:r>
      <w:r>
        <w:tab/>
        <w:t>Monitor customer expectations and determine product/service satisfaction by using measurement tools.</w:t>
      </w:r>
    </w:p>
    <w:p w:rsidR="00941C31" w:rsidRDefault="00941C31" w:rsidP="00941C31">
      <w:pPr>
        <w:spacing w:after="0" w:line="240" w:lineRule="auto"/>
        <w:ind w:left="900" w:hanging="900"/>
      </w:pPr>
      <w:r>
        <w:t xml:space="preserve">1.10.6. </w:t>
      </w:r>
      <w:r>
        <w:tab/>
        <w:t>Discuss the importance of correct pricing to support a product’s or service’s positioning in the marketing mix.</w:t>
      </w:r>
    </w:p>
    <w:p w:rsidR="00F15A93" w:rsidRDefault="00F15A93" w:rsidP="00F15A93">
      <w:pPr>
        <w:spacing w:after="0" w:line="240" w:lineRule="auto"/>
        <w:ind w:left="900" w:hanging="900"/>
      </w:pPr>
      <w:r>
        <w:t>1.10.7.</w:t>
      </w:r>
      <w:r>
        <w:tab/>
        <w:t xml:space="preserve">Describe the importance and diversity of distribution channels (i.e., direct, indirect) to sell a product. </w:t>
      </w:r>
    </w:p>
    <w:p w:rsidR="00F15A93" w:rsidRDefault="00F15A93" w:rsidP="00F15A93">
      <w:pPr>
        <w:spacing w:after="0" w:line="240" w:lineRule="auto"/>
        <w:ind w:left="900" w:hanging="900"/>
      </w:pPr>
      <w:r>
        <w:t>1.10.8.</w:t>
      </w:r>
      <w:r>
        <w:tab/>
        <w:t xml:space="preserve">Use promotional techniques to maximize sales revenues (e.g., advertising, sales promotions, publicity, public relations). </w:t>
      </w:r>
    </w:p>
    <w:p w:rsidR="00F15A93" w:rsidRDefault="00F15A93" w:rsidP="00F15A93">
      <w:pPr>
        <w:spacing w:after="0" w:line="240" w:lineRule="auto"/>
        <w:ind w:left="900" w:hanging="900"/>
      </w:pPr>
      <w:r>
        <w:t>1.10.9.</w:t>
      </w:r>
      <w:r>
        <w:tab/>
        <w:t xml:space="preserve">Describe how product mix (e.g., product line, product items) maximizes sales revenues, market, share and profit margin. </w:t>
      </w:r>
    </w:p>
    <w:p w:rsidR="00F15A93" w:rsidRDefault="00F15A93" w:rsidP="00F15A93">
      <w:pPr>
        <w:spacing w:after="0" w:line="240" w:lineRule="auto"/>
        <w:ind w:left="900" w:hanging="900"/>
      </w:pPr>
      <w:r>
        <w:t>1.10.10.</w:t>
      </w:r>
      <w:r>
        <w:tab/>
        <w:t>Demonstrate sales techniques.</w:t>
      </w:r>
    </w:p>
    <w:p w:rsidR="00C03035" w:rsidRDefault="00C03035" w:rsidP="00A44C91">
      <w:pPr>
        <w:spacing w:after="0" w:line="240" w:lineRule="auto"/>
        <w:ind w:left="1620" w:hanging="1620"/>
        <w:rPr>
          <w:b/>
        </w:rPr>
      </w:pPr>
    </w:p>
    <w:p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rsidTr="00162621">
        <w:tc>
          <w:tcPr>
            <w:tcW w:w="1008" w:type="pct"/>
            <w:vMerge w:val="restart"/>
            <w:shd w:val="clear" w:color="auto" w:fill="B8CCE4"/>
          </w:tcPr>
          <w:p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rsidR="00162621" w:rsidRPr="003F1B9C" w:rsidRDefault="00BB1621" w:rsidP="00F436D4">
            <w:pPr>
              <w:spacing w:after="0" w:line="240" w:lineRule="auto"/>
              <w:rPr>
                <w:color w:val="0D0D0D" w:themeColor="text1" w:themeTint="F2"/>
              </w:rPr>
            </w:pPr>
            <w:r>
              <w:rPr>
                <w:color w:val="0D0D0D" w:themeColor="text1" w:themeTint="F2"/>
              </w:rPr>
              <w:t>X</w:t>
            </w:r>
          </w:p>
        </w:tc>
        <w:tc>
          <w:tcPr>
            <w:tcW w:w="630" w:type="pct"/>
            <w:tcBorders>
              <w:left w:val="dotted" w:sz="4" w:space="0" w:color="auto"/>
              <w:bottom w:val="dotted" w:sz="4" w:space="0" w:color="auto"/>
            </w:tcBorders>
            <w:shd w:val="clear" w:color="auto" w:fill="B8CCE4"/>
          </w:tcPr>
          <w:p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rsidTr="00162621">
        <w:tc>
          <w:tcPr>
            <w:tcW w:w="1008" w:type="pct"/>
            <w:vMerge/>
            <w:shd w:val="clear" w:color="auto" w:fill="B8CCE4"/>
          </w:tcPr>
          <w:p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rsidR="00162621" w:rsidRPr="00162621" w:rsidRDefault="00162621" w:rsidP="00F436D4">
            <w:pPr>
              <w:spacing w:after="0" w:line="240" w:lineRule="auto"/>
              <w:rPr>
                <w:color w:val="0D0D0D" w:themeColor="text1" w:themeTint="F2"/>
              </w:rPr>
            </w:pPr>
          </w:p>
        </w:tc>
        <w:tc>
          <w:tcPr>
            <w:tcW w:w="1106" w:type="pct"/>
            <w:gridSpan w:val="2"/>
            <w:tcBorders>
              <w:left w:val="dotted" w:sz="4" w:space="0" w:color="auto"/>
            </w:tcBorders>
            <w:shd w:val="clear" w:color="auto" w:fill="B8CCE4"/>
          </w:tcPr>
          <w:p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rsidR="00162621" w:rsidRPr="00242F02" w:rsidRDefault="00162621" w:rsidP="00F436D4">
            <w:pPr>
              <w:spacing w:after="0" w:line="240" w:lineRule="auto"/>
              <w:rPr>
                <w:color w:val="0D0D0D" w:themeColor="text1" w:themeTint="F2"/>
                <w:sz w:val="18"/>
                <w:szCs w:val="18"/>
              </w:rPr>
            </w:pPr>
          </w:p>
        </w:tc>
      </w:tr>
      <w:tr w:rsidR="00162621" w:rsidRPr="003866F3" w:rsidTr="00162621">
        <w:tc>
          <w:tcPr>
            <w:tcW w:w="1008" w:type="pct"/>
            <w:shd w:val="clear" w:color="auto" w:fill="B8CCE4"/>
          </w:tcPr>
          <w:p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602DF" w:rsidRPr="003866F3" w:rsidRDefault="002602DF" w:rsidP="00553D80">
      <w:pPr>
        <w:spacing w:after="0" w:line="240" w:lineRule="auto"/>
        <w:rPr>
          <w:b/>
          <w:strike/>
        </w:rPr>
      </w:pPr>
    </w:p>
    <w:p w:rsidR="00622163" w:rsidRDefault="00622163" w:rsidP="00B348F2">
      <w:pPr>
        <w:spacing w:after="0" w:line="240" w:lineRule="auto"/>
        <w:ind w:left="1620" w:hanging="1620"/>
        <w:outlineLvl w:val="0"/>
        <w:rPr>
          <w:rFonts w:cstheme="minorHAnsi"/>
          <w:b/>
          <w:bCs/>
        </w:rPr>
      </w:pPr>
    </w:p>
    <w:p w:rsidR="00622163" w:rsidRDefault="00622163" w:rsidP="00B348F2">
      <w:pPr>
        <w:spacing w:after="0" w:line="240" w:lineRule="auto"/>
        <w:ind w:left="1620" w:hanging="1620"/>
        <w:outlineLvl w:val="0"/>
        <w:rPr>
          <w:rFonts w:cstheme="minorHAnsi"/>
          <w:b/>
          <w:bCs/>
        </w:rPr>
      </w:pPr>
    </w:p>
    <w:p w:rsidR="00622163" w:rsidRDefault="00622163" w:rsidP="00B348F2">
      <w:pPr>
        <w:spacing w:after="0" w:line="240" w:lineRule="auto"/>
        <w:ind w:left="1620" w:hanging="1620"/>
        <w:outlineLvl w:val="0"/>
        <w:rPr>
          <w:rFonts w:cstheme="minorHAnsi"/>
          <w:b/>
          <w:bCs/>
        </w:rPr>
      </w:pPr>
    </w:p>
    <w:p w:rsidR="00622163" w:rsidRDefault="00622163" w:rsidP="00B348F2">
      <w:pPr>
        <w:spacing w:after="0" w:line="240" w:lineRule="auto"/>
        <w:ind w:left="1620" w:hanging="1620"/>
        <w:outlineLvl w:val="0"/>
        <w:rPr>
          <w:rFonts w:cstheme="minorHAnsi"/>
          <w:b/>
          <w:bCs/>
        </w:rPr>
      </w:pPr>
    </w:p>
    <w:p w:rsidR="00B348F2" w:rsidRPr="00147CBC" w:rsidRDefault="00B348F2" w:rsidP="00B348F2">
      <w:pPr>
        <w:spacing w:after="0" w:line="240" w:lineRule="auto"/>
        <w:ind w:left="1620" w:hanging="1620"/>
        <w:outlineLvl w:val="0"/>
        <w:rPr>
          <w:rFonts w:cstheme="minorHAnsi"/>
          <w:b/>
          <w:bCs/>
        </w:rPr>
      </w:pPr>
      <w:r w:rsidRPr="00147CBC">
        <w:rPr>
          <w:rFonts w:cstheme="minorHAnsi"/>
          <w:b/>
          <w:bCs/>
        </w:rPr>
        <w:lastRenderedPageBreak/>
        <w:t xml:space="preserve">Strand </w:t>
      </w:r>
      <w:r w:rsidR="00622163">
        <w:rPr>
          <w:rFonts w:cstheme="minorHAnsi"/>
          <w:b/>
          <w:bCs/>
        </w:rPr>
        <w:t>5</w:t>
      </w:r>
      <w:r w:rsidRPr="00147CBC">
        <w:rPr>
          <w:rFonts w:cstheme="minorHAnsi"/>
          <w:b/>
          <w:bCs/>
        </w:rPr>
        <w:t xml:space="preserve">. </w:t>
      </w:r>
      <w:r w:rsidRPr="00147CBC">
        <w:rPr>
          <w:rFonts w:cstheme="minorHAnsi"/>
          <w:b/>
          <w:bCs/>
        </w:rPr>
        <w:tab/>
      </w:r>
      <w:r w:rsidR="00622163" w:rsidRPr="00622163">
        <w:rPr>
          <w:rFonts w:cstheme="minorHAnsi"/>
          <w:b/>
          <w:bCs/>
        </w:rPr>
        <w:t>Structural Engineering</w:t>
      </w:r>
    </w:p>
    <w:p w:rsidR="00B348F2" w:rsidRDefault="00622163" w:rsidP="00622163">
      <w:pPr>
        <w:spacing w:after="0" w:line="240" w:lineRule="auto"/>
        <w:ind w:left="1620"/>
        <w:outlineLvl w:val="0"/>
        <w:rPr>
          <w:rFonts w:cstheme="minorHAnsi"/>
          <w:bCs/>
        </w:rPr>
      </w:pPr>
      <w:r w:rsidRPr="00622163">
        <w:rPr>
          <w:rFonts w:cstheme="minorHAnsi"/>
          <w:bCs/>
        </w:rPr>
        <w:t>Learners apply the principles of engineering related to electricity, structural repair and design, use of</w:t>
      </w:r>
      <w:r>
        <w:rPr>
          <w:rFonts w:cstheme="minorHAnsi"/>
          <w:bCs/>
        </w:rPr>
        <w:t xml:space="preserve"> </w:t>
      </w:r>
      <w:r w:rsidRPr="00622163">
        <w:rPr>
          <w:rFonts w:cstheme="minorHAnsi"/>
          <w:bCs/>
        </w:rPr>
        <w:t>brick, block and concrete, water distribution, and metal working to design, construct, manage and</w:t>
      </w:r>
      <w:r>
        <w:rPr>
          <w:rFonts w:cstheme="minorHAnsi"/>
          <w:bCs/>
        </w:rPr>
        <w:t xml:space="preserve"> </w:t>
      </w:r>
      <w:r w:rsidRPr="00622163">
        <w:rPr>
          <w:rFonts w:cstheme="minorHAnsi"/>
          <w:bCs/>
        </w:rPr>
        <w:t>maintain structures and biological systems used in agriculture, food and natural resources.</w:t>
      </w:r>
    </w:p>
    <w:p w:rsidR="004710BD" w:rsidRDefault="004710BD" w:rsidP="00553D80">
      <w:pPr>
        <w:spacing w:after="0" w:line="240" w:lineRule="auto"/>
        <w:ind w:left="1620" w:hanging="1620"/>
        <w:rPr>
          <w:b/>
        </w:rPr>
      </w:pPr>
    </w:p>
    <w:p w:rsidR="00B348F2" w:rsidRPr="0092741F" w:rsidRDefault="00B348F2" w:rsidP="00B348F2">
      <w:pPr>
        <w:spacing w:after="0" w:line="240" w:lineRule="auto"/>
        <w:ind w:left="1620" w:hanging="1620"/>
        <w:rPr>
          <w:b/>
          <w:bCs/>
        </w:rPr>
      </w:pPr>
      <w:r w:rsidRPr="0092741F">
        <w:rPr>
          <w:b/>
        </w:rPr>
        <w:t xml:space="preserve">Outcome:  </w:t>
      </w:r>
      <w:r w:rsidR="00622163">
        <w:rPr>
          <w:b/>
        </w:rPr>
        <w:t>5</w:t>
      </w:r>
      <w:r>
        <w:rPr>
          <w:b/>
          <w:bCs/>
        </w:rPr>
        <w:t>.</w:t>
      </w:r>
      <w:r w:rsidR="00622163">
        <w:rPr>
          <w:b/>
          <w:bCs/>
        </w:rPr>
        <w:t>8</w:t>
      </w:r>
      <w:r w:rsidRPr="0092741F">
        <w:rPr>
          <w:b/>
          <w:bCs/>
        </w:rPr>
        <w:t xml:space="preserve">.  </w:t>
      </w:r>
      <w:r w:rsidRPr="0092741F">
        <w:rPr>
          <w:b/>
          <w:bCs/>
        </w:rPr>
        <w:tab/>
      </w:r>
      <w:r w:rsidR="00622163" w:rsidRPr="00622163">
        <w:rPr>
          <w:b/>
          <w:bCs/>
        </w:rPr>
        <w:t>Water Distribution Systems</w:t>
      </w:r>
    </w:p>
    <w:p w:rsidR="00B348F2" w:rsidRPr="003866F3" w:rsidRDefault="00622163" w:rsidP="00622163">
      <w:pPr>
        <w:spacing w:after="0" w:line="240" w:lineRule="auto"/>
        <w:ind w:left="1620"/>
        <w:rPr>
          <w:b/>
          <w:bCs/>
          <w:strike/>
        </w:rPr>
      </w:pPr>
      <w:r w:rsidRPr="00622163">
        <w:rPr>
          <w:bCs/>
        </w:rPr>
        <w:t>Calculate the demand for specific water applications and design and install water supply and</w:t>
      </w:r>
      <w:r>
        <w:rPr>
          <w:bCs/>
        </w:rPr>
        <w:t xml:space="preserve"> </w:t>
      </w:r>
      <w:r w:rsidRPr="00622163">
        <w:rPr>
          <w:bCs/>
        </w:rPr>
        <w:t>drainage components.</w:t>
      </w:r>
    </w:p>
    <w:p w:rsidR="00B348F2" w:rsidRPr="0092741F" w:rsidRDefault="00B348F2" w:rsidP="00B348F2">
      <w:pPr>
        <w:spacing w:after="0" w:line="240" w:lineRule="auto"/>
        <w:rPr>
          <w:b/>
        </w:rPr>
      </w:pPr>
      <w:r w:rsidRPr="0092741F">
        <w:rPr>
          <w:b/>
        </w:rPr>
        <w:t xml:space="preserve">Competencies </w:t>
      </w:r>
    </w:p>
    <w:p w:rsidR="00622163" w:rsidRDefault="00622163" w:rsidP="00622163">
      <w:pPr>
        <w:spacing w:after="0" w:line="240" w:lineRule="auto"/>
        <w:ind w:left="900" w:hanging="900"/>
      </w:pPr>
      <w:r>
        <w:t xml:space="preserve">5.8.1. </w:t>
      </w:r>
      <w:r>
        <w:tab/>
        <w:t>Calculate water demand for specific applications.</w:t>
      </w:r>
    </w:p>
    <w:p w:rsidR="00622163" w:rsidRDefault="00622163" w:rsidP="00622163">
      <w:pPr>
        <w:spacing w:after="0" w:line="240" w:lineRule="auto"/>
        <w:ind w:left="900" w:hanging="900"/>
      </w:pPr>
      <w:r>
        <w:t xml:space="preserve">5.8.2. </w:t>
      </w:r>
      <w:r>
        <w:tab/>
        <w:t>Compare the types, applications and operating principles of pumps and controls.</w:t>
      </w:r>
    </w:p>
    <w:p w:rsidR="00622163" w:rsidRDefault="00622163" w:rsidP="00622163">
      <w:pPr>
        <w:spacing w:after="0" w:line="240" w:lineRule="auto"/>
        <w:ind w:left="900" w:hanging="900"/>
      </w:pPr>
      <w:r>
        <w:t xml:space="preserve">5.8.9. </w:t>
      </w:r>
      <w:r>
        <w:tab/>
        <w:t>Select supply and drainage components based on their application for a given purpose.</w:t>
      </w:r>
    </w:p>
    <w:p w:rsidR="00622163" w:rsidRDefault="00622163" w:rsidP="00622163">
      <w:pPr>
        <w:spacing w:after="0" w:line="240" w:lineRule="auto"/>
        <w:ind w:left="900" w:hanging="900"/>
      </w:pPr>
      <w:r>
        <w:t xml:space="preserve">5.8.14. </w:t>
      </w:r>
      <w:r>
        <w:tab/>
        <w:t>Prevent freezing and mechanical damage to pipes.</w:t>
      </w:r>
    </w:p>
    <w:p w:rsidR="00B348F2" w:rsidRDefault="00622163" w:rsidP="00622163">
      <w:pPr>
        <w:spacing w:after="0" w:line="240" w:lineRule="auto"/>
        <w:ind w:left="900" w:hanging="900"/>
      </w:pPr>
      <w:r>
        <w:t xml:space="preserve">5.8.16. </w:t>
      </w:r>
      <w:r>
        <w:tab/>
        <w:t>Test a water supply and drainage system for leaks and pressure using soap, inert gas, electronic sensors and fluorescent dye.</w:t>
      </w:r>
    </w:p>
    <w:p w:rsidR="00B348F2" w:rsidRDefault="00B348F2" w:rsidP="00B348F2">
      <w:pPr>
        <w:spacing w:after="0" w:line="240" w:lineRule="auto"/>
        <w:ind w:left="900" w:hanging="900"/>
      </w:pPr>
    </w:p>
    <w:p w:rsidR="00680D0F" w:rsidRPr="003866F3" w:rsidRDefault="00680D0F" w:rsidP="00680D0F">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80D0F" w:rsidRPr="003866F3" w:rsidTr="00572CC6">
        <w:tc>
          <w:tcPr>
            <w:tcW w:w="679" w:type="pct"/>
            <w:vMerge w:val="restart"/>
            <w:shd w:val="clear" w:color="auto" w:fill="B8CCE4"/>
          </w:tcPr>
          <w:p w:rsidR="00680D0F" w:rsidRPr="00242F02" w:rsidRDefault="00680D0F" w:rsidP="00572CC6">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80D0F" w:rsidRPr="00162621" w:rsidRDefault="00680D0F" w:rsidP="00572CC6">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80D0F" w:rsidRPr="00162621" w:rsidRDefault="00680D0F" w:rsidP="00572CC6">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80D0F" w:rsidRPr="003F1B9C" w:rsidRDefault="00680D0F" w:rsidP="00572CC6">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80D0F" w:rsidRPr="003F1B9C" w:rsidRDefault="00BB1621" w:rsidP="00572CC6">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680D0F" w:rsidRPr="00162621" w:rsidRDefault="00680D0F" w:rsidP="00572CC6">
            <w:pPr>
              <w:spacing w:after="0" w:line="240" w:lineRule="auto"/>
              <w:ind w:right="-107"/>
              <w:rPr>
                <w:color w:val="0D0D0D" w:themeColor="text1" w:themeTint="F2"/>
                <w:sz w:val="18"/>
                <w:szCs w:val="18"/>
              </w:rPr>
            </w:pPr>
            <w:r>
              <w:rPr>
                <w:color w:val="0D0D0D" w:themeColor="text1" w:themeTint="F2"/>
                <w:sz w:val="18"/>
                <w:szCs w:val="18"/>
              </w:rPr>
              <w:t>Horticulture</w:t>
            </w:r>
          </w:p>
        </w:tc>
      </w:tr>
      <w:tr w:rsidR="00680D0F" w:rsidRPr="003866F3" w:rsidTr="00572CC6">
        <w:tc>
          <w:tcPr>
            <w:tcW w:w="679" w:type="pct"/>
            <w:vMerge/>
            <w:shd w:val="clear" w:color="auto" w:fill="B8CCE4"/>
          </w:tcPr>
          <w:p w:rsidR="00680D0F" w:rsidRPr="00242F02" w:rsidRDefault="00680D0F" w:rsidP="00572CC6">
            <w:pPr>
              <w:spacing w:after="0" w:line="240" w:lineRule="auto"/>
              <w:rPr>
                <w:b/>
                <w:color w:val="0D0D0D" w:themeColor="text1" w:themeTint="F2"/>
              </w:rPr>
            </w:pPr>
          </w:p>
        </w:tc>
        <w:tc>
          <w:tcPr>
            <w:tcW w:w="206" w:type="pct"/>
            <w:tcBorders>
              <w:right w:val="dotted" w:sz="4" w:space="0" w:color="auto"/>
            </w:tcBorders>
          </w:tcPr>
          <w:p w:rsidR="00680D0F" w:rsidRPr="00162621" w:rsidRDefault="00680D0F" w:rsidP="00572CC6">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80D0F" w:rsidRPr="00162621" w:rsidRDefault="00680D0F" w:rsidP="00572CC6">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80D0F" w:rsidRPr="00242F02" w:rsidRDefault="00680D0F" w:rsidP="00572CC6">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p>
        </w:tc>
      </w:tr>
      <w:tr w:rsidR="00680D0F" w:rsidRPr="003866F3" w:rsidTr="00572CC6">
        <w:tc>
          <w:tcPr>
            <w:tcW w:w="679" w:type="pct"/>
            <w:shd w:val="clear" w:color="auto" w:fill="B8CCE4"/>
          </w:tcPr>
          <w:p w:rsidR="00680D0F" w:rsidRPr="00242F02" w:rsidRDefault="00680D0F" w:rsidP="00572CC6">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80D0F" w:rsidRPr="003866F3" w:rsidRDefault="00680D0F" w:rsidP="00572CC6">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80D0F" w:rsidRPr="00242F02" w:rsidRDefault="00680D0F" w:rsidP="00572CC6">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80D0F" w:rsidRPr="004A6EE7" w:rsidRDefault="00680D0F" w:rsidP="00572CC6">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80D0F" w:rsidRDefault="00680D0F" w:rsidP="00680D0F">
      <w:pPr>
        <w:spacing w:after="0" w:line="240" w:lineRule="auto"/>
        <w:ind w:left="900" w:hanging="900"/>
      </w:pPr>
    </w:p>
    <w:p w:rsidR="00BB1621" w:rsidRPr="00147CBC" w:rsidRDefault="00BB1621" w:rsidP="00BB162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6</w:t>
      </w:r>
      <w:r w:rsidRPr="00147CBC">
        <w:rPr>
          <w:rFonts w:cstheme="minorHAnsi"/>
          <w:b/>
          <w:bCs/>
        </w:rPr>
        <w:t xml:space="preserve">. </w:t>
      </w:r>
      <w:r w:rsidRPr="00147CBC">
        <w:rPr>
          <w:rFonts w:cstheme="minorHAnsi"/>
          <w:b/>
          <w:bCs/>
        </w:rPr>
        <w:tab/>
      </w:r>
      <w:r w:rsidRPr="00BB1621">
        <w:rPr>
          <w:rFonts w:cstheme="minorHAnsi"/>
          <w:b/>
          <w:bCs/>
        </w:rPr>
        <w:t>Environmental Science</w:t>
      </w:r>
    </w:p>
    <w:p w:rsidR="00BB1621" w:rsidRPr="003866F3" w:rsidRDefault="00BB1621" w:rsidP="00BB1621">
      <w:pPr>
        <w:spacing w:after="0" w:line="240" w:lineRule="auto"/>
        <w:ind w:left="1620"/>
        <w:outlineLvl w:val="0"/>
        <w:rPr>
          <w:rFonts w:cstheme="minorHAnsi"/>
          <w:b/>
          <w:bCs/>
          <w:strike/>
        </w:rPr>
      </w:pPr>
      <w:r w:rsidRPr="00BB1621">
        <w:rPr>
          <w:rFonts w:cstheme="minorHAnsi"/>
          <w:bCs/>
        </w:rPr>
        <w:t>Learners apply earth, life, and physical sciences to the production, extraction, processing, protection,</w:t>
      </w:r>
      <w:r>
        <w:rPr>
          <w:rFonts w:cstheme="minorHAnsi"/>
          <w:bCs/>
        </w:rPr>
        <w:t xml:space="preserve"> </w:t>
      </w:r>
      <w:r w:rsidRPr="00BB1621">
        <w:rPr>
          <w:rFonts w:cstheme="minorHAnsi"/>
          <w:bCs/>
        </w:rPr>
        <w:t>use, and renewal of both renewable and non-renewable resources.</w:t>
      </w:r>
    </w:p>
    <w:p w:rsidR="00BB1621" w:rsidRDefault="00BB1621" w:rsidP="00BB1621">
      <w:pPr>
        <w:spacing w:after="0" w:line="240" w:lineRule="auto"/>
        <w:ind w:left="1620" w:hanging="1620"/>
        <w:rPr>
          <w:b/>
        </w:rPr>
      </w:pPr>
    </w:p>
    <w:p w:rsidR="00BB1621" w:rsidRPr="0092741F" w:rsidRDefault="00BB1621" w:rsidP="00BB1621">
      <w:pPr>
        <w:spacing w:after="0" w:line="240" w:lineRule="auto"/>
        <w:ind w:left="1620" w:hanging="1620"/>
        <w:rPr>
          <w:b/>
          <w:bCs/>
        </w:rPr>
      </w:pPr>
      <w:r w:rsidRPr="0092741F">
        <w:rPr>
          <w:b/>
        </w:rPr>
        <w:t xml:space="preserve">Outcome:  </w:t>
      </w:r>
      <w:r>
        <w:rPr>
          <w:b/>
        </w:rPr>
        <w:t>6</w:t>
      </w:r>
      <w:r>
        <w:rPr>
          <w:b/>
          <w:bCs/>
        </w:rPr>
        <w:t>.</w:t>
      </w:r>
      <w:r w:rsidR="00572CC6">
        <w:rPr>
          <w:b/>
          <w:bCs/>
        </w:rPr>
        <w:t>1</w:t>
      </w:r>
      <w:r w:rsidRPr="0092741F">
        <w:rPr>
          <w:b/>
          <w:bCs/>
        </w:rPr>
        <w:t xml:space="preserve">.  </w:t>
      </w:r>
      <w:r w:rsidRPr="0092741F">
        <w:rPr>
          <w:b/>
          <w:bCs/>
        </w:rPr>
        <w:tab/>
      </w:r>
      <w:r w:rsidR="00572CC6" w:rsidRPr="00572CC6">
        <w:rPr>
          <w:b/>
          <w:bCs/>
        </w:rPr>
        <w:t>Soils</w:t>
      </w:r>
    </w:p>
    <w:p w:rsidR="00BB1621" w:rsidRDefault="00572CC6" w:rsidP="00572CC6">
      <w:pPr>
        <w:spacing w:after="0" w:line="240" w:lineRule="auto"/>
        <w:ind w:left="1620"/>
        <w:rPr>
          <w:bCs/>
        </w:rPr>
      </w:pPr>
      <w:r w:rsidRPr="00572CC6">
        <w:rPr>
          <w:bCs/>
        </w:rPr>
        <w:t>Apply knowledge of soil characteristics and soil information resources to overcome any existing soil</w:t>
      </w:r>
      <w:r>
        <w:rPr>
          <w:bCs/>
        </w:rPr>
        <w:t xml:space="preserve"> </w:t>
      </w:r>
      <w:r w:rsidRPr="00572CC6">
        <w:rPr>
          <w:bCs/>
        </w:rPr>
        <w:t>use limitations while maintaining or improving soil quality</w:t>
      </w:r>
      <w:r w:rsidR="00BB1621" w:rsidRPr="00BB1621">
        <w:rPr>
          <w:bCs/>
        </w:rPr>
        <w:t>.</w:t>
      </w:r>
    </w:p>
    <w:p w:rsidR="00BB1621" w:rsidRPr="0092741F" w:rsidRDefault="00BB1621" w:rsidP="00BB1621">
      <w:pPr>
        <w:spacing w:after="0" w:line="240" w:lineRule="auto"/>
        <w:rPr>
          <w:b/>
        </w:rPr>
      </w:pPr>
      <w:r w:rsidRPr="0092741F">
        <w:rPr>
          <w:b/>
        </w:rPr>
        <w:t xml:space="preserve">Competencies </w:t>
      </w:r>
    </w:p>
    <w:p w:rsidR="00622163" w:rsidRDefault="00622163" w:rsidP="00622163">
      <w:pPr>
        <w:spacing w:after="0" w:line="240" w:lineRule="auto"/>
        <w:ind w:left="900" w:hanging="900"/>
      </w:pPr>
      <w:r>
        <w:t xml:space="preserve">6.1.1. </w:t>
      </w:r>
      <w:r>
        <w:tab/>
        <w:t>Identify soil forming factors and explain how they produce variability in soils.</w:t>
      </w:r>
    </w:p>
    <w:p w:rsidR="00622163" w:rsidRDefault="00622163" w:rsidP="00622163">
      <w:pPr>
        <w:spacing w:after="0" w:line="240" w:lineRule="auto"/>
        <w:ind w:left="900" w:hanging="900"/>
      </w:pPr>
      <w:r>
        <w:t xml:space="preserve">6.1.2. </w:t>
      </w:r>
      <w:r>
        <w:tab/>
        <w:t>Describe the relationship among physical properties of soils.</w:t>
      </w:r>
    </w:p>
    <w:p w:rsidR="00622163" w:rsidRDefault="00622163" w:rsidP="00622163">
      <w:pPr>
        <w:spacing w:after="0" w:line="240" w:lineRule="auto"/>
        <w:ind w:left="900" w:hanging="900"/>
      </w:pPr>
      <w:r>
        <w:t xml:space="preserve">6.1.3. </w:t>
      </w:r>
      <w:r>
        <w:tab/>
        <w:t>Collect, test and analyze soil samples for physical and chemical properties.</w:t>
      </w:r>
    </w:p>
    <w:p w:rsidR="00622163" w:rsidRDefault="00622163" w:rsidP="00622163">
      <w:pPr>
        <w:spacing w:after="0" w:line="240" w:lineRule="auto"/>
        <w:ind w:left="900" w:hanging="900"/>
      </w:pPr>
      <w:r>
        <w:t xml:space="preserve">6.1.4. </w:t>
      </w:r>
      <w:r>
        <w:tab/>
        <w:t>Identify factors (e.g., climate, vegetation, soil texture, drainage, management practices, landscape) affecting organic matter and its function in soil quality.</w:t>
      </w:r>
    </w:p>
    <w:p w:rsidR="00622163" w:rsidRDefault="00622163" w:rsidP="00622163">
      <w:pPr>
        <w:spacing w:after="0" w:line="240" w:lineRule="auto"/>
        <w:ind w:left="900" w:hanging="900"/>
      </w:pPr>
      <w:r>
        <w:t xml:space="preserve">6.1.5. </w:t>
      </w:r>
      <w:r>
        <w:tab/>
        <w:t>Determine land use and identify land capabilities classes.</w:t>
      </w:r>
    </w:p>
    <w:p w:rsidR="00622163" w:rsidRDefault="00622163" w:rsidP="00622163">
      <w:pPr>
        <w:spacing w:after="0" w:line="240" w:lineRule="auto"/>
        <w:ind w:left="900" w:hanging="900"/>
      </w:pPr>
      <w:r>
        <w:t xml:space="preserve">6.1.6. </w:t>
      </w:r>
      <w:r>
        <w:tab/>
        <w:t>Apply soil conservation practices to reduce soil erosion and compaction.</w:t>
      </w:r>
    </w:p>
    <w:p w:rsidR="00622163" w:rsidRDefault="00622163" w:rsidP="00622163">
      <w:pPr>
        <w:spacing w:after="0" w:line="240" w:lineRule="auto"/>
        <w:ind w:left="900" w:hanging="900"/>
      </w:pPr>
      <w:r>
        <w:t xml:space="preserve">6.1.7. </w:t>
      </w:r>
      <w:r>
        <w:tab/>
        <w:t>Compare and contrast the causes and effects of soil erosion.</w:t>
      </w:r>
    </w:p>
    <w:p w:rsidR="00622163" w:rsidRDefault="00622163" w:rsidP="00622163">
      <w:pPr>
        <w:spacing w:after="0" w:line="240" w:lineRule="auto"/>
        <w:ind w:left="900" w:hanging="900"/>
      </w:pPr>
      <w:r>
        <w:t>6.1.8.</w:t>
      </w:r>
      <w:r>
        <w:tab/>
        <w:t>Describe soil limitations in agronomic, urban and natural resource practices.</w:t>
      </w:r>
    </w:p>
    <w:p w:rsidR="00BB1621" w:rsidRDefault="00622163" w:rsidP="00622163">
      <w:pPr>
        <w:spacing w:after="0" w:line="240" w:lineRule="auto"/>
        <w:ind w:left="900" w:hanging="900"/>
      </w:pPr>
      <w:r>
        <w:t>6.1.9.</w:t>
      </w:r>
      <w:r>
        <w:tab/>
        <w:t>Evaluate soil survey data and implement management decisions.</w:t>
      </w:r>
    </w:p>
    <w:p w:rsidR="00BB1621" w:rsidRDefault="00BB1621" w:rsidP="00BB1621">
      <w:pPr>
        <w:spacing w:after="0" w:line="240" w:lineRule="auto"/>
        <w:ind w:left="900" w:hanging="900"/>
      </w:pPr>
    </w:p>
    <w:p w:rsidR="00622163" w:rsidRDefault="00622163" w:rsidP="00572CC6">
      <w:pPr>
        <w:spacing w:after="0" w:line="240" w:lineRule="auto"/>
        <w:ind w:left="1620" w:hanging="1620"/>
        <w:rPr>
          <w:b/>
        </w:rPr>
      </w:pPr>
    </w:p>
    <w:p w:rsidR="00622163" w:rsidRPr="0092741F" w:rsidRDefault="00622163" w:rsidP="00622163">
      <w:pPr>
        <w:spacing w:after="0" w:line="240" w:lineRule="auto"/>
        <w:ind w:left="1620" w:hanging="1620"/>
        <w:rPr>
          <w:b/>
          <w:bCs/>
        </w:rPr>
      </w:pPr>
      <w:r w:rsidRPr="0092741F">
        <w:rPr>
          <w:b/>
        </w:rPr>
        <w:lastRenderedPageBreak/>
        <w:t xml:space="preserve">Outcome:  </w:t>
      </w:r>
      <w:r>
        <w:rPr>
          <w:b/>
        </w:rPr>
        <w:t>6</w:t>
      </w:r>
      <w:r>
        <w:rPr>
          <w:b/>
          <w:bCs/>
        </w:rPr>
        <w:t>.2</w:t>
      </w:r>
      <w:r w:rsidRPr="0092741F">
        <w:rPr>
          <w:b/>
          <w:bCs/>
        </w:rPr>
        <w:t xml:space="preserve">.  </w:t>
      </w:r>
      <w:r w:rsidRPr="0092741F">
        <w:rPr>
          <w:b/>
          <w:bCs/>
        </w:rPr>
        <w:tab/>
      </w:r>
      <w:r w:rsidRPr="00622163">
        <w:rPr>
          <w:b/>
          <w:bCs/>
        </w:rPr>
        <w:t>Water Quality</w:t>
      </w:r>
    </w:p>
    <w:p w:rsidR="00622163" w:rsidRDefault="00622163" w:rsidP="00622163">
      <w:pPr>
        <w:spacing w:after="0" w:line="240" w:lineRule="auto"/>
        <w:ind w:left="1620"/>
        <w:rPr>
          <w:bCs/>
        </w:rPr>
      </w:pPr>
      <w:r w:rsidRPr="00572CC6">
        <w:rPr>
          <w:bCs/>
        </w:rPr>
        <w:t>Apply knowledge of soil characteristics and soil information resources to overcome any existing soil</w:t>
      </w:r>
      <w:r>
        <w:rPr>
          <w:bCs/>
        </w:rPr>
        <w:t xml:space="preserve"> </w:t>
      </w:r>
      <w:r w:rsidRPr="00572CC6">
        <w:rPr>
          <w:bCs/>
        </w:rPr>
        <w:t>use limitations while maintaining or improving soil quality</w:t>
      </w:r>
      <w:r w:rsidRPr="00BB1621">
        <w:rPr>
          <w:bCs/>
        </w:rPr>
        <w:t>.</w:t>
      </w:r>
    </w:p>
    <w:p w:rsidR="00622163" w:rsidRPr="0092741F" w:rsidRDefault="00622163" w:rsidP="00622163">
      <w:pPr>
        <w:spacing w:after="0" w:line="240" w:lineRule="auto"/>
        <w:rPr>
          <w:b/>
        </w:rPr>
      </w:pPr>
      <w:r w:rsidRPr="0092741F">
        <w:rPr>
          <w:b/>
        </w:rPr>
        <w:t xml:space="preserve">Competencies </w:t>
      </w:r>
    </w:p>
    <w:p w:rsidR="00622163" w:rsidRDefault="00622163" w:rsidP="00622163">
      <w:pPr>
        <w:spacing w:after="0" w:line="240" w:lineRule="auto"/>
        <w:ind w:left="900" w:hanging="900"/>
      </w:pPr>
      <w:r>
        <w:t xml:space="preserve">6.2.1. </w:t>
      </w:r>
      <w:r>
        <w:tab/>
        <w:t xml:space="preserve">Assess and explain the interactions between human activities and the Earth’s hydrosphere (e.g., septic systems, desalinization, </w:t>
      </w:r>
      <w:proofErr w:type="gramStart"/>
      <w:r>
        <w:t>point</w:t>
      </w:r>
      <w:proofErr w:type="gramEnd"/>
      <w:r>
        <w:t xml:space="preserve"> and non-point source pollution).</w:t>
      </w:r>
    </w:p>
    <w:p w:rsidR="00622163" w:rsidRDefault="00622163" w:rsidP="00622163">
      <w:pPr>
        <w:spacing w:after="0" w:line="240" w:lineRule="auto"/>
        <w:ind w:left="900" w:hanging="900"/>
      </w:pPr>
      <w:r>
        <w:t xml:space="preserve">6.2.2. </w:t>
      </w:r>
      <w:r>
        <w:tab/>
        <w:t xml:space="preserve">Measure pH, dissolved oxygen (DO), biological oxygen demand (BOD), </w:t>
      </w:r>
      <w:proofErr w:type="gramStart"/>
      <w:r>
        <w:t>temperature</w:t>
      </w:r>
      <w:proofErr w:type="gramEnd"/>
      <w:r>
        <w:t xml:space="preserve"> and </w:t>
      </w:r>
      <w:proofErr w:type="spellStart"/>
      <w:r>
        <w:t>macroinvertebrate</w:t>
      </w:r>
      <w:proofErr w:type="spellEnd"/>
      <w:r>
        <w:t xml:space="preserve"> populations to determine water quality.</w:t>
      </w:r>
    </w:p>
    <w:p w:rsidR="00622163" w:rsidRDefault="00622163" w:rsidP="00622163">
      <w:pPr>
        <w:spacing w:after="0" w:line="240" w:lineRule="auto"/>
        <w:ind w:left="900" w:hanging="900"/>
      </w:pPr>
      <w:r>
        <w:t xml:space="preserve">6.2.3. </w:t>
      </w:r>
      <w:r>
        <w:tab/>
        <w:t>Measure hardness, nitrogen, phosphorus, vegetation and physical characteristics of lentic and lotic waters to determine water quality.</w:t>
      </w:r>
    </w:p>
    <w:p w:rsidR="00622163" w:rsidRDefault="00622163" w:rsidP="00622163">
      <w:pPr>
        <w:spacing w:after="0" w:line="240" w:lineRule="auto"/>
        <w:ind w:left="900" w:hanging="900"/>
      </w:pPr>
      <w:r>
        <w:t xml:space="preserve">6.2.4. </w:t>
      </w:r>
      <w:r>
        <w:tab/>
        <w:t>Explain the hydrological cycle (e.g., condensation, evaporation, transpiration) and how human and animal activity impacts the cycle.</w:t>
      </w:r>
    </w:p>
    <w:p w:rsidR="00622163" w:rsidRDefault="00622163" w:rsidP="00622163">
      <w:pPr>
        <w:spacing w:after="0" w:line="240" w:lineRule="auto"/>
        <w:ind w:left="900" w:hanging="900"/>
      </w:pPr>
      <w:r>
        <w:t xml:space="preserve">6.2.5. </w:t>
      </w:r>
      <w:r>
        <w:tab/>
        <w:t>Explain the biotic and abiotic factors affecting water quality.</w:t>
      </w:r>
    </w:p>
    <w:p w:rsidR="00622163" w:rsidRDefault="00622163" w:rsidP="00622163">
      <w:pPr>
        <w:spacing w:after="0" w:line="240" w:lineRule="auto"/>
        <w:ind w:left="900" w:hanging="900"/>
      </w:pPr>
      <w:r>
        <w:t xml:space="preserve">6.2.6. </w:t>
      </w:r>
      <w:r>
        <w:tab/>
        <w:t>Monitor and analyze water quality and quantity.</w:t>
      </w:r>
    </w:p>
    <w:p w:rsidR="00622163" w:rsidRDefault="00622163" w:rsidP="00622163">
      <w:pPr>
        <w:spacing w:after="0" w:line="240" w:lineRule="auto"/>
        <w:ind w:left="900" w:hanging="900"/>
      </w:pPr>
      <w:r>
        <w:t xml:space="preserve">6.2.7. </w:t>
      </w:r>
      <w:r>
        <w:tab/>
        <w:t>Implement procedures and management practices that maintain or improve water quality.</w:t>
      </w:r>
    </w:p>
    <w:p w:rsidR="00A93D64" w:rsidRDefault="00A93D64" w:rsidP="00654405">
      <w:pPr>
        <w:spacing w:after="0" w:line="240" w:lineRule="auto"/>
        <w:outlineLvl w:val="0"/>
        <w:rPr>
          <w:rFonts w:cstheme="minorHAnsi"/>
          <w:b/>
          <w:bCs/>
        </w:rPr>
      </w:pPr>
    </w:p>
    <w:p w:rsidR="00727067" w:rsidRPr="003866F3" w:rsidRDefault="00727067" w:rsidP="00727067">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727067" w:rsidRPr="003866F3" w:rsidTr="0010323D">
        <w:tc>
          <w:tcPr>
            <w:tcW w:w="679" w:type="pct"/>
            <w:vMerge w:val="restart"/>
            <w:shd w:val="clear" w:color="auto" w:fill="B8CCE4"/>
          </w:tcPr>
          <w:p w:rsidR="00727067" w:rsidRPr="00242F02" w:rsidRDefault="00727067" w:rsidP="0010323D">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727067" w:rsidRPr="00162621" w:rsidRDefault="00727067" w:rsidP="0010323D">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727067" w:rsidRPr="00162621" w:rsidRDefault="00727067" w:rsidP="0010323D">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727067" w:rsidRPr="003F1B9C" w:rsidRDefault="00727067" w:rsidP="0010323D">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727067" w:rsidRPr="003F1B9C" w:rsidRDefault="00727067" w:rsidP="0010323D">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727067" w:rsidRPr="00162621" w:rsidRDefault="00727067" w:rsidP="0010323D">
            <w:pPr>
              <w:spacing w:after="0" w:line="240" w:lineRule="auto"/>
              <w:ind w:right="-107"/>
              <w:rPr>
                <w:color w:val="0D0D0D" w:themeColor="text1" w:themeTint="F2"/>
                <w:sz w:val="18"/>
                <w:szCs w:val="18"/>
              </w:rPr>
            </w:pPr>
            <w:r>
              <w:rPr>
                <w:color w:val="0D0D0D" w:themeColor="text1" w:themeTint="F2"/>
                <w:sz w:val="18"/>
                <w:szCs w:val="18"/>
              </w:rPr>
              <w:t>Horticulture</w:t>
            </w:r>
          </w:p>
        </w:tc>
      </w:tr>
      <w:tr w:rsidR="00727067" w:rsidRPr="003866F3" w:rsidTr="0010323D">
        <w:tc>
          <w:tcPr>
            <w:tcW w:w="679" w:type="pct"/>
            <w:vMerge/>
            <w:shd w:val="clear" w:color="auto" w:fill="B8CCE4"/>
          </w:tcPr>
          <w:p w:rsidR="00727067" w:rsidRPr="00242F02" w:rsidRDefault="00727067" w:rsidP="0010323D">
            <w:pPr>
              <w:spacing w:after="0" w:line="240" w:lineRule="auto"/>
              <w:rPr>
                <w:b/>
                <w:color w:val="0D0D0D" w:themeColor="text1" w:themeTint="F2"/>
              </w:rPr>
            </w:pPr>
          </w:p>
        </w:tc>
        <w:tc>
          <w:tcPr>
            <w:tcW w:w="206" w:type="pct"/>
            <w:tcBorders>
              <w:right w:val="dotted" w:sz="4" w:space="0" w:color="auto"/>
            </w:tcBorders>
          </w:tcPr>
          <w:p w:rsidR="00727067" w:rsidRPr="00162621" w:rsidRDefault="00727067" w:rsidP="0010323D">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727067" w:rsidRPr="00162621" w:rsidRDefault="00727067" w:rsidP="0010323D">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727067" w:rsidRPr="00242F02" w:rsidRDefault="00727067" w:rsidP="0010323D">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p>
        </w:tc>
      </w:tr>
      <w:tr w:rsidR="00727067" w:rsidRPr="003866F3" w:rsidTr="0010323D">
        <w:tc>
          <w:tcPr>
            <w:tcW w:w="679" w:type="pct"/>
            <w:shd w:val="clear" w:color="auto" w:fill="B8CCE4"/>
          </w:tcPr>
          <w:p w:rsidR="00727067" w:rsidRPr="00242F02" w:rsidRDefault="00727067" w:rsidP="0010323D">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727067" w:rsidRPr="003866F3" w:rsidRDefault="00727067" w:rsidP="0010323D">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727067" w:rsidRPr="00242F02" w:rsidRDefault="00727067" w:rsidP="0010323D">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727067" w:rsidRPr="004A6EE7" w:rsidRDefault="00727067" w:rsidP="0010323D">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727067" w:rsidRPr="00242F02" w:rsidRDefault="00727067" w:rsidP="0010323D">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223312" w:rsidRDefault="00223312" w:rsidP="00BB1621">
      <w:pPr>
        <w:spacing w:after="0" w:line="240" w:lineRule="auto"/>
        <w:ind w:left="1620" w:hanging="1620"/>
        <w:outlineLvl w:val="0"/>
        <w:rPr>
          <w:rFonts w:cstheme="minorHAnsi"/>
          <w:b/>
          <w:bCs/>
        </w:rPr>
      </w:pPr>
    </w:p>
    <w:p w:rsidR="00BB1621" w:rsidRPr="00147CBC" w:rsidRDefault="00BB1621" w:rsidP="00BB162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8</w:t>
      </w:r>
      <w:r w:rsidRPr="00147CBC">
        <w:rPr>
          <w:rFonts w:cstheme="minorHAnsi"/>
          <w:b/>
          <w:bCs/>
        </w:rPr>
        <w:t xml:space="preserve">. </w:t>
      </w:r>
      <w:r w:rsidRPr="00147CBC">
        <w:rPr>
          <w:rFonts w:cstheme="minorHAnsi"/>
          <w:b/>
          <w:bCs/>
        </w:rPr>
        <w:tab/>
      </w:r>
      <w:r w:rsidRPr="00BB1621">
        <w:rPr>
          <w:rFonts w:cstheme="minorHAnsi"/>
          <w:b/>
          <w:bCs/>
        </w:rPr>
        <w:t>Plant Science</w:t>
      </w:r>
    </w:p>
    <w:p w:rsidR="00A93D64" w:rsidRDefault="00BB1621" w:rsidP="00A93D64">
      <w:pPr>
        <w:spacing w:after="0" w:line="240" w:lineRule="auto"/>
        <w:ind w:left="1620"/>
        <w:outlineLvl w:val="0"/>
        <w:rPr>
          <w:rFonts w:cstheme="minorHAnsi"/>
          <w:bCs/>
        </w:rPr>
      </w:pPr>
      <w:r w:rsidRPr="00BB1621">
        <w:rPr>
          <w:rFonts w:cstheme="minorHAnsi"/>
          <w:bCs/>
        </w:rPr>
        <w:t>Learners apply principles of plant anatomy, physiology, nutrition and genetics to the research and</w:t>
      </w:r>
      <w:r>
        <w:rPr>
          <w:rFonts w:cstheme="minorHAnsi"/>
          <w:bCs/>
        </w:rPr>
        <w:t xml:space="preserve"> </w:t>
      </w:r>
      <w:r w:rsidRPr="00BB1621">
        <w:rPr>
          <w:rFonts w:cstheme="minorHAnsi"/>
          <w:bCs/>
        </w:rPr>
        <w:t>development, selection and reproduction, planting, fertilization, health, harvesting and management</w:t>
      </w:r>
      <w:r>
        <w:rPr>
          <w:rFonts w:cstheme="minorHAnsi"/>
          <w:bCs/>
        </w:rPr>
        <w:t xml:space="preserve"> </w:t>
      </w:r>
      <w:r w:rsidRPr="00BB1621">
        <w:rPr>
          <w:rFonts w:cstheme="minorHAnsi"/>
          <w:bCs/>
        </w:rPr>
        <w:t>of plants in a domestic and/or natural environment.</w:t>
      </w:r>
    </w:p>
    <w:p w:rsidR="00A93D64" w:rsidRDefault="00A93D64" w:rsidP="00BB1621">
      <w:pPr>
        <w:spacing w:after="0" w:line="240" w:lineRule="auto"/>
        <w:ind w:left="1620"/>
        <w:outlineLvl w:val="0"/>
        <w:rPr>
          <w:rFonts w:cstheme="minorHAnsi"/>
          <w:bCs/>
        </w:rPr>
      </w:pPr>
    </w:p>
    <w:p w:rsidR="00A93D64" w:rsidRPr="0092741F" w:rsidRDefault="00A93D64" w:rsidP="00A93D64">
      <w:pPr>
        <w:spacing w:after="0" w:line="240" w:lineRule="auto"/>
        <w:ind w:left="1620" w:hanging="1620"/>
        <w:rPr>
          <w:b/>
          <w:bCs/>
        </w:rPr>
      </w:pPr>
      <w:r w:rsidRPr="0092741F">
        <w:rPr>
          <w:b/>
        </w:rPr>
        <w:t xml:space="preserve">Outcome:  </w:t>
      </w:r>
      <w:r>
        <w:rPr>
          <w:b/>
        </w:rPr>
        <w:t>8</w:t>
      </w:r>
      <w:r>
        <w:rPr>
          <w:b/>
          <w:bCs/>
        </w:rPr>
        <w:t>.</w:t>
      </w:r>
      <w:r w:rsidR="00223312">
        <w:rPr>
          <w:b/>
          <w:bCs/>
        </w:rPr>
        <w:t>1</w:t>
      </w:r>
      <w:r w:rsidRPr="0092741F">
        <w:rPr>
          <w:b/>
          <w:bCs/>
        </w:rPr>
        <w:t xml:space="preserve">.  </w:t>
      </w:r>
      <w:r w:rsidRPr="0092741F">
        <w:rPr>
          <w:b/>
          <w:bCs/>
        </w:rPr>
        <w:tab/>
      </w:r>
      <w:r w:rsidR="00223312" w:rsidRPr="00223312">
        <w:rPr>
          <w:b/>
          <w:bCs/>
        </w:rPr>
        <w:t>Plant Nutrition</w:t>
      </w:r>
    </w:p>
    <w:p w:rsidR="00A93D64" w:rsidRDefault="00223312" w:rsidP="00223312">
      <w:pPr>
        <w:spacing w:after="0" w:line="240" w:lineRule="auto"/>
        <w:ind w:left="1620"/>
        <w:rPr>
          <w:bCs/>
        </w:rPr>
      </w:pPr>
      <w:r w:rsidRPr="00223312">
        <w:rPr>
          <w:bCs/>
        </w:rPr>
        <w:t>Select and apply macronutrients and micronutrients based on deficiencies identified using testing</w:t>
      </w:r>
      <w:r>
        <w:rPr>
          <w:bCs/>
        </w:rPr>
        <w:t xml:space="preserve"> </w:t>
      </w:r>
      <w:r w:rsidRPr="00223312">
        <w:rPr>
          <w:bCs/>
        </w:rPr>
        <w:t>application methods and optimum management that account for environmental factors.</w:t>
      </w:r>
    </w:p>
    <w:p w:rsidR="00A93D64" w:rsidRPr="0092741F" w:rsidRDefault="00A93D64" w:rsidP="00A93D64">
      <w:pPr>
        <w:spacing w:after="0" w:line="240" w:lineRule="auto"/>
        <w:rPr>
          <w:b/>
        </w:rPr>
      </w:pPr>
      <w:r w:rsidRPr="0092741F">
        <w:rPr>
          <w:b/>
        </w:rPr>
        <w:t xml:space="preserve">Competencies </w:t>
      </w:r>
    </w:p>
    <w:p w:rsidR="00AA50D8" w:rsidRDefault="00AA50D8" w:rsidP="00AA50D8">
      <w:pPr>
        <w:spacing w:after="0" w:line="240" w:lineRule="auto"/>
        <w:ind w:left="900" w:hanging="900"/>
        <w:outlineLvl w:val="0"/>
      </w:pPr>
      <w:r>
        <w:t xml:space="preserve">8.1.1. </w:t>
      </w:r>
      <w:r>
        <w:tab/>
        <w:t>Compare and contrast organic and inorganic sources of macronutrients and micronutrients.</w:t>
      </w:r>
    </w:p>
    <w:p w:rsidR="00223312" w:rsidRDefault="00AA50D8" w:rsidP="00AA50D8">
      <w:pPr>
        <w:spacing w:after="0" w:line="240" w:lineRule="auto"/>
        <w:ind w:left="900" w:hanging="900"/>
        <w:outlineLvl w:val="0"/>
      </w:pPr>
      <w:r>
        <w:t xml:space="preserve">8.1.2. </w:t>
      </w:r>
      <w:r>
        <w:tab/>
        <w:t>Describe the functions of macronutrients and micronutrients in plants and the role that microorganisms play in plant nutrition.</w:t>
      </w:r>
      <w:r w:rsidR="00223312">
        <w:t xml:space="preserve">   </w:t>
      </w:r>
    </w:p>
    <w:p w:rsidR="00AA50D8" w:rsidRDefault="00AA50D8" w:rsidP="00AA50D8">
      <w:pPr>
        <w:spacing w:after="0" w:line="240" w:lineRule="auto"/>
        <w:ind w:left="900" w:hanging="900"/>
        <w:outlineLvl w:val="0"/>
      </w:pPr>
      <w:r>
        <w:t xml:space="preserve">8.1.3. </w:t>
      </w:r>
      <w:r>
        <w:tab/>
        <w:t>Determine the nutrient requirements of plants.</w:t>
      </w:r>
    </w:p>
    <w:p w:rsidR="00AA50D8" w:rsidRDefault="00AA50D8" w:rsidP="00AA50D8">
      <w:pPr>
        <w:spacing w:after="0" w:line="240" w:lineRule="auto"/>
        <w:ind w:left="900" w:hanging="900"/>
        <w:outlineLvl w:val="0"/>
      </w:pPr>
      <w:r>
        <w:t xml:space="preserve">8.1.4. </w:t>
      </w:r>
      <w:r>
        <w:tab/>
        <w:t>Identify symptoms and causes of plant nutrient deficiencies and toxicities.</w:t>
      </w:r>
    </w:p>
    <w:p w:rsidR="00654405" w:rsidRDefault="00654405" w:rsidP="00654405">
      <w:pPr>
        <w:spacing w:after="0" w:line="240" w:lineRule="auto"/>
        <w:ind w:left="900" w:hanging="900"/>
        <w:outlineLvl w:val="0"/>
      </w:pPr>
      <w:r>
        <w:t xml:space="preserve">8.1.5. </w:t>
      </w:r>
      <w:r>
        <w:tab/>
        <w:t>Collect soil and plant tissue for testing and analysis.</w:t>
      </w:r>
    </w:p>
    <w:p w:rsidR="00654405" w:rsidRDefault="00654405" w:rsidP="00654405">
      <w:pPr>
        <w:spacing w:after="0" w:line="240" w:lineRule="auto"/>
        <w:ind w:left="900" w:hanging="900"/>
        <w:outlineLvl w:val="0"/>
      </w:pPr>
      <w:r>
        <w:t xml:space="preserve">8.1.6. </w:t>
      </w:r>
      <w:r>
        <w:tab/>
        <w:t>Analyze and draw conclusions from soil and plant tissue test data.</w:t>
      </w:r>
    </w:p>
    <w:p w:rsidR="00654405" w:rsidRDefault="00654405" w:rsidP="00654405">
      <w:pPr>
        <w:spacing w:after="0" w:line="240" w:lineRule="auto"/>
        <w:ind w:left="900" w:hanging="900"/>
        <w:outlineLvl w:val="0"/>
      </w:pPr>
      <w:r>
        <w:t xml:space="preserve">8.1.7. </w:t>
      </w:r>
      <w:r>
        <w:tab/>
        <w:t xml:space="preserve">Distinguish between biotic and abiotic factors (e.g., minerals, pH, </w:t>
      </w:r>
      <w:proofErr w:type="gramStart"/>
      <w:r>
        <w:t>microorganisms</w:t>
      </w:r>
      <w:proofErr w:type="gramEnd"/>
      <w:r>
        <w:t>) that influence and optimize the availability of nutrients for plants.</w:t>
      </w:r>
    </w:p>
    <w:p w:rsidR="00654405" w:rsidRDefault="00654405" w:rsidP="00654405">
      <w:pPr>
        <w:spacing w:after="0" w:line="240" w:lineRule="auto"/>
        <w:ind w:left="900" w:hanging="900"/>
        <w:outlineLvl w:val="0"/>
      </w:pPr>
      <w:r>
        <w:t xml:space="preserve">8.1.8. </w:t>
      </w:r>
      <w:r>
        <w:tab/>
        <w:t>Calculate nutrient requirements and select nutrient sources and additives for optimum economic return.</w:t>
      </w:r>
    </w:p>
    <w:p w:rsidR="00654405" w:rsidRDefault="00654405" w:rsidP="00654405">
      <w:pPr>
        <w:spacing w:after="0" w:line="240" w:lineRule="auto"/>
        <w:ind w:left="900" w:hanging="900"/>
        <w:outlineLvl w:val="0"/>
      </w:pPr>
      <w:r>
        <w:t xml:space="preserve">8.1.9. </w:t>
      </w:r>
      <w:r>
        <w:tab/>
        <w:t>Determine the nutrient content of organic and inorganic fertilizers.</w:t>
      </w:r>
    </w:p>
    <w:p w:rsidR="00AA50D8" w:rsidRDefault="00654405" w:rsidP="00654405">
      <w:pPr>
        <w:spacing w:after="0" w:line="240" w:lineRule="auto"/>
        <w:ind w:left="900" w:hanging="900"/>
        <w:outlineLvl w:val="0"/>
      </w:pPr>
      <w:r>
        <w:lastRenderedPageBreak/>
        <w:t xml:space="preserve">8.1.10. </w:t>
      </w:r>
      <w:r>
        <w:tab/>
        <w:t>Select the methods and time of nutrient application and apply nutrients.</w:t>
      </w:r>
    </w:p>
    <w:p w:rsidR="00654405" w:rsidRDefault="00654405" w:rsidP="00654405">
      <w:pPr>
        <w:spacing w:after="0" w:line="240" w:lineRule="auto"/>
        <w:ind w:left="900" w:hanging="900"/>
        <w:outlineLvl w:val="0"/>
      </w:pPr>
    </w:p>
    <w:p w:rsidR="00AA50D8" w:rsidRPr="0092741F" w:rsidRDefault="00AA50D8" w:rsidP="00AA50D8">
      <w:pPr>
        <w:spacing w:after="0" w:line="240" w:lineRule="auto"/>
        <w:ind w:left="1620" w:hanging="1620"/>
        <w:rPr>
          <w:b/>
          <w:bCs/>
        </w:rPr>
      </w:pPr>
      <w:r w:rsidRPr="0092741F">
        <w:rPr>
          <w:b/>
        </w:rPr>
        <w:t xml:space="preserve">Outcome:  </w:t>
      </w:r>
      <w:r>
        <w:rPr>
          <w:b/>
        </w:rPr>
        <w:t>8</w:t>
      </w:r>
      <w:r>
        <w:rPr>
          <w:b/>
          <w:bCs/>
        </w:rPr>
        <w:t>.2</w:t>
      </w:r>
      <w:r w:rsidRPr="0092741F">
        <w:rPr>
          <w:b/>
          <w:bCs/>
        </w:rPr>
        <w:t xml:space="preserve">.  </w:t>
      </w:r>
      <w:r w:rsidRPr="0092741F">
        <w:rPr>
          <w:b/>
          <w:bCs/>
        </w:rPr>
        <w:tab/>
      </w:r>
      <w:r w:rsidRPr="00AA50D8">
        <w:rPr>
          <w:b/>
          <w:bCs/>
        </w:rPr>
        <w:t>Plant Reproduction</w:t>
      </w:r>
    </w:p>
    <w:p w:rsidR="00AA50D8" w:rsidRDefault="00AA50D8" w:rsidP="00AA50D8">
      <w:pPr>
        <w:spacing w:after="0" w:line="240" w:lineRule="auto"/>
        <w:ind w:left="1620"/>
        <w:rPr>
          <w:bCs/>
        </w:rPr>
      </w:pPr>
      <w:r w:rsidRPr="00AA50D8">
        <w:rPr>
          <w:bCs/>
        </w:rPr>
        <w:t>Propagate and cultivate plants for specific characteristics and economic variables for both</w:t>
      </w:r>
      <w:r>
        <w:rPr>
          <w:bCs/>
        </w:rPr>
        <w:t xml:space="preserve"> </w:t>
      </w:r>
      <w:r w:rsidRPr="00AA50D8">
        <w:rPr>
          <w:bCs/>
        </w:rPr>
        <w:t>greenhouses and crops</w:t>
      </w:r>
      <w:r w:rsidRPr="00223312">
        <w:rPr>
          <w:bCs/>
        </w:rPr>
        <w:t>.</w:t>
      </w:r>
    </w:p>
    <w:p w:rsidR="00AA50D8" w:rsidRPr="0092741F" w:rsidRDefault="00AA50D8" w:rsidP="00AA50D8">
      <w:pPr>
        <w:spacing w:after="0" w:line="240" w:lineRule="auto"/>
        <w:rPr>
          <w:b/>
        </w:rPr>
      </w:pPr>
      <w:r w:rsidRPr="0092741F">
        <w:rPr>
          <w:b/>
        </w:rPr>
        <w:t xml:space="preserve">Competencies </w:t>
      </w:r>
    </w:p>
    <w:p w:rsidR="00654405" w:rsidRDefault="00654405" w:rsidP="00654405">
      <w:pPr>
        <w:spacing w:after="0" w:line="240" w:lineRule="auto"/>
        <w:ind w:left="900" w:hanging="900"/>
        <w:outlineLvl w:val="0"/>
      </w:pPr>
      <w:r>
        <w:t xml:space="preserve">8.2.1. </w:t>
      </w:r>
      <w:r>
        <w:tab/>
        <w:t>Identify the reproductive anatomy of plants and describe their physiological functions.</w:t>
      </w:r>
    </w:p>
    <w:p w:rsidR="00654405" w:rsidRDefault="00654405" w:rsidP="00654405">
      <w:pPr>
        <w:spacing w:after="0" w:line="240" w:lineRule="auto"/>
        <w:ind w:left="900" w:hanging="900"/>
        <w:outlineLvl w:val="0"/>
      </w:pPr>
      <w:r>
        <w:t xml:space="preserve">8.2.2. </w:t>
      </w:r>
      <w:r>
        <w:tab/>
        <w:t xml:space="preserve">Describe how biotic and abiotic factors (e.g., insects, light, temperature, microorganisms, moisture, </w:t>
      </w:r>
      <w:proofErr w:type="gramStart"/>
      <w:r>
        <w:t>location</w:t>
      </w:r>
      <w:proofErr w:type="gramEnd"/>
      <w:r>
        <w:t>) influence and optimize plant reproduction.</w:t>
      </w:r>
    </w:p>
    <w:p w:rsidR="00654405" w:rsidRDefault="00654405" w:rsidP="00654405">
      <w:pPr>
        <w:spacing w:after="0" w:line="240" w:lineRule="auto"/>
        <w:ind w:left="900" w:hanging="900"/>
        <w:outlineLvl w:val="0"/>
      </w:pPr>
      <w:r>
        <w:t xml:space="preserve">8.2.3. </w:t>
      </w:r>
      <w:r>
        <w:tab/>
        <w:t>Compare and contrast variations of plant reproductive systems among plant species.</w:t>
      </w:r>
    </w:p>
    <w:p w:rsidR="00654405" w:rsidRDefault="00654405" w:rsidP="00654405">
      <w:pPr>
        <w:spacing w:after="0" w:line="240" w:lineRule="auto"/>
        <w:ind w:left="900" w:hanging="900"/>
        <w:outlineLvl w:val="0"/>
      </w:pPr>
      <w:r>
        <w:t xml:space="preserve">8.2.4. </w:t>
      </w:r>
      <w:r>
        <w:tab/>
        <w:t>Select seeds and seed stock for desired traits.</w:t>
      </w:r>
    </w:p>
    <w:p w:rsidR="00654405" w:rsidRDefault="00654405" w:rsidP="00654405">
      <w:pPr>
        <w:spacing w:after="0" w:line="240" w:lineRule="auto"/>
        <w:ind w:left="900" w:hanging="900"/>
        <w:outlineLvl w:val="0"/>
      </w:pPr>
      <w:r>
        <w:t xml:space="preserve">8.2.5. </w:t>
      </w:r>
      <w:r>
        <w:tab/>
        <w:t>Select and apply methods that create desired traits in seeds.</w:t>
      </w:r>
    </w:p>
    <w:p w:rsidR="00AA50D8" w:rsidRDefault="00654405" w:rsidP="00654405">
      <w:pPr>
        <w:spacing w:after="0" w:line="240" w:lineRule="auto"/>
        <w:ind w:left="900" w:hanging="900"/>
        <w:outlineLvl w:val="0"/>
      </w:pPr>
      <w:r>
        <w:t xml:space="preserve">8.2.6. </w:t>
      </w:r>
      <w:r>
        <w:tab/>
        <w:t xml:space="preserve">Select and apply all methods of asexual plant propagation for desired traits (e.g., grafting, layering, cutting, </w:t>
      </w:r>
      <w:proofErr w:type="gramStart"/>
      <w:r>
        <w:t>cloning</w:t>
      </w:r>
      <w:proofErr w:type="gramEnd"/>
      <w:r>
        <w:t>).</w:t>
      </w:r>
    </w:p>
    <w:p w:rsidR="00AA50D8" w:rsidRDefault="00AA50D8" w:rsidP="00AA50D8">
      <w:pPr>
        <w:spacing w:after="0" w:line="240" w:lineRule="auto"/>
        <w:ind w:left="900" w:hanging="900"/>
        <w:outlineLvl w:val="0"/>
      </w:pPr>
    </w:p>
    <w:p w:rsidR="00223312" w:rsidRPr="0092741F" w:rsidRDefault="00223312" w:rsidP="00223312">
      <w:pPr>
        <w:spacing w:after="0" w:line="240" w:lineRule="auto"/>
        <w:ind w:left="1620" w:hanging="1620"/>
        <w:rPr>
          <w:b/>
          <w:bCs/>
        </w:rPr>
      </w:pPr>
      <w:r w:rsidRPr="0092741F">
        <w:rPr>
          <w:b/>
        </w:rPr>
        <w:t xml:space="preserve">Outcome:  </w:t>
      </w:r>
      <w:r>
        <w:rPr>
          <w:b/>
        </w:rPr>
        <w:t>8</w:t>
      </w:r>
      <w:r>
        <w:rPr>
          <w:b/>
          <w:bCs/>
        </w:rPr>
        <w:t>.3</w:t>
      </w:r>
      <w:r w:rsidRPr="0092741F">
        <w:rPr>
          <w:b/>
          <w:bCs/>
        </w:rPr>
        <w:t xml:space="preserve">.  </w:t>
      </w:r>
      <w:r w:rsidRPr="0092741F">
        <w:rPr>
          <w:b/>
          <w:bCs/>
        </w:rPr>
        <w:tab/>
      </w:r>
      <w:r w:rsidRPr="00223312">
        <w:rPr>
          <w:b/>
          <w:bCs/>
        </w:rPr>
        <w:t>Pest Management</w:t>
      </w:r>
    </w:p>
    <w:p w:rsidR="00223312" w:rsidRDefault="00223312" w:rsidP="00223312">
      <w:pPr>
        <w:spacing w:after="0" w:line="240" w:lineRule="auto"/>
        <w:ind w:left="1620"/>
        <w:rPr>
          <w:bCs/>
        </w:rPr>
      </w:pPr>
      <w:r w:rsidRPr="00223312">
        <w:rPr>
          <w:bCs/>
        </w:rPr>
        <w:t>Develop and implement an integrated pest management (IPM) plan by scouting and identifying</w:t>
      </w:r>
      <w:r>
        <w:rPr>
          <w:bCs/>
        </w:rPr>
        <w:t xml:space="preserve"> </w:t>
      </w:r>
      <w:r w:rsidRPr="00223312">
        <w:rPr>
          <w:bCs/>
        </w:rPr>
        <w:t>specific plant pests and the damage they cause and apply specialized control methods.</w:t>
      </w:r>
    </w:p>
    <w:p w:rsidR="00223312" w:rsidRPr="0092741F" w:rsidRDefault="00223312" w:rsidP="00223312">
      <w:pPr>
        <w:spacing w:after="0" w:line="240" w:lineRule="auto"/>
        <w:rPr>
          <w:b/>
        </w:rPr>
      </w:pPr>
      <w:r w:rsidRPr="0092741F">
        <w:rPr>
          <w:b/>
        </w:rPr>
        <w:t xml:space="preserve">Competencies </w:t>
      </w:r>
    </w:p>
    <w:p w:rsidR="00420579" w:rsidRDefault="00420579" w:rsidP="00420579">
      <w:pPr>
        <w:spacing w:after="0" w:line="240" w:lineRule="auto"/>
        <w:ind w:left="900" w:hanging="900"/>
        <w:outlineLvl w:val="0"/>
      </w:pPr>
      <w:r>
        <w:t xml:space="preserve">8.3.1. </w:t>
      </w:r>
      <w:r>
        <w:tab/>
        <w:t>Identify and classify insect, weed, disease and animal pests.</w:t>
      </w:r>
    </w:p>
    <w:p w:rsidR="00420579" w:rsidRDefault="00420579" w:rsidP="00420579">
      <w:pPr>
        <w:spacing w:after="0" w:line="240" w:lineRule="auto"/>
        <w:ind w:left="900" w:hanging="900"/>
        <w:outlineLvl w:val="0"/>
      </w:pPr>
      <w:r>
        <w:t xml:space="preserve">8.3.2. </w:t>
      </w:r>
      <w:r>
        <w:tab/>
        <w:t>Examine the interrelationships among plants, pests, humans and the environment.</w:t>
      </w:r>
    </w:p>
    <w:p w:rsidR="00420579" w:rsidRDefault="00420579" w:rsidP="00420579">
      <w:pPr>
        <w:spacing w:after="0" w:line="240" w:lineRule="auto"/>
        <w:ind w:left="900" w:hanging="900"/>
        <w:outlineLvl w:val="0"/>
      </w:pPr>
      <w:r>
        <w:t xml:space="preserve">8.3.3. </w:t>
      </w:r>
      <w:r>
        <w:tab/>
        <w:t>Analyze and calculate the economic threshold of pest damage.</w:t>
      </w:r>
    </w:p>
    <w:p w:rsidR="00420579" w:rsidRDefault="00420579" w:rsidP="00420579">
      <w:pPr>
        <w:spacing w:after="0" w:line="240" w:lineRule="auto"/>
        <w:ind w:left="900" w:hanging="900"/>
        <w:outlineLvl w:val="0"/>
      </w:pPr>
      <w:r>
        <w:t xml:space="preserve">8.3.4. </w:t>
      </w:r>
      <w: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rsidR="00420579" w:rsidRDefault="00420579" w:rsidP="00420579">
      <w:pPr>
        <w:spacing w:after="0" w:line="240" w:lineRule="auto"/>
        <w:ind w:left="900" w:hanging="900"/>
        <w:outlineLvl w:val="0"/>
      </w:pPr>
      <w:r>
        <w:t xml:space="preserve">8.3.5. </w:t>
      </w:r>
      <w:r>
        <w:tab/>
        <w:t>Evaluate the effectiveness of a pest management plan.</w:t>
      </w:r>
    </w:p>
    <w:p w:rsidR="002B5BA7" w:rsidRDefault="002B5BA7" w:rsidP="00420579">
      <w:pPr>
        <w:spacing w:after="0" w:line="240" w:lineRule="auto"/>
        <w:ind w:left="900" w:hanging="900"/>
        <w:outlineLvl w:val="0"/>
      </w:pPr>
      <w:r w:rsidRPr="002B5BA7">
        <w:t>8.3.6</w:t>
      </w:r>
      <w:r>
        <w:t>.</w:t>
      </w:r>
      <w:r w:rsidRPr="002B5BA7">
        <w:t xml:space="preserve"> </w:t>
      </w:r>
      <w:r w:rsidRPr="002B5BA7">
        <w:tab/>
        <w:t xml:space="preserve">Describe genetic adaptations and modifications (e.g., </w:t>
      </w:r>
      <w:proofErr w:type="spellStart"/>
      <w:proofErr w:type="gramStart"/>
      <w:r w:rsidRPr="002B5BA7">
        <w:t>Bt</w:t>
      </w:r>
      <w:proofErr w:type="spellEnd"/>
      <w:proofErr w:type="gramEnd"/>
      <w:r w:rsidRPr="002B5BA7">
        <w:t xml:space="preserve"> corn, glyphosate resistant soybean) that have led to fungal, bacterial and insect resistance in plants.</w:t>
      </w:r>
    </w:p>
    <w:p w:rsidR="00420579" w:rsidRDefault="00420579" w:rsidP="00420579">
      <w:pPr>
        <w:spacing w:after="0" w:line="240" w:lineRule="auto"/>
        <w:ind w:left="900" w:hanging="900"/>
        <w:outlineLvl w:val="0"/>
      </w:pPr>
      <w:r>
        <w:t xml:space="preserve">8.3.7. </w:t>
      </w:r>
      <w:r>
        <w:tab/>
        <w:t>Describe the types and functions of biological and mechanical control methods.</w:t>
      </w:r>
    </w:p>
    <w:p w:rsidR="00420579" w:rsidRDefault="00420579" w:rsidP="00420579">
      <w:pPr>
        <w:spacing w:after="0" w:line="240" w:lineRule="auto"/>
        <w:ind w:left="900" w:hanging="900"/>
        <w:outlineLvl w:val="0"/>
      </w:pPr>
      <w:r>
        <w:t xml:space="preserve">8.3.8. </w:t>
      </w:r>
      <w:r>
        <w:tab/>
        <w:t>Describe the types and functions of chemical pesticide control measures.</w:t>
      </w:r>
    </w:p>
    <w:p w:rsidR="00420579" w:rsidRDefault="00420579" w:rsidP="00420579">
      <w:pPr>
        <w:spacing w:after="0" w:line="240" w:lineRule="auto"/>
        <w:ind w:left="900" w:hanging="900"/>
        <w:outlineLvl w:val="0"/>
      </w:pPr>
      <w:r>
        <w:t xml:space="preserve">8.3.9. </w:t>
      </w:r>
      <w:r>
        <w:tab/>
        <w:t>Develop an IPM plan, based on pest life cycles, available treatments, application methods and the impact on the environment.</w:t>
      </w:r>
    </w:p>
    <w:p w:rsidR="00420579" w:rsidRDefault="00420579" w:rsidP="00420579">
      <w:pPr>
        <w:spacing w:after="0" w:line="240" w:lineRule="auto"/>
        <w:ind w:left="900" w:hanging="900"/>
        <w:outlineLvl w:val="0"/>
      </w:pPr>
      <w:r>
        <w:t xml:space="preserve">8.3.10. </w:t>
      </w:r>
      <w:r>
        <w:tab/>
        <w:t>Select application methods and implement an IPM plan.</w:t>
      </w:r>
    </w:p>
    <w:p w:rsidR="00223312" w:rsidRDefault="00420579" w:rsidP="00420579">
      <w:pPr>
        <w:spacing w:after="0" w:line="240" w:lineRule="auto"/>
        <w:ind w:left="900" w:hanging="900"/>
        <w:outlineLvl w:val="0"/>
      </w:pPr>
      <w:r>
        <w:t xml:space="preserve">8.3.11. </w:t>
      </w:r>
      <w:r>
        <w:tab/>
        <w:t>Evaluate IPM plans and applications for their impact on the environment and their effectiveness.</w:t>
      </w:r>
      <w:r w:rsidR="00223312">
        <w:t xml:space="preserve">   </w:t>
      </w:r>
    </w:p>
    <w:p w:rsidR="00BB1621" w:rsidRDefault="00BB1621" w:rsidP="00BB1621">
      <w:pPr>
        <w:spacing w:after="0" w:line="240" w:lineRule="auto"/>
        <w:ind w:left="1620" w:hanging="1620"/>
        <w:rPr>
          <w:b/>
        </w:rPr>
      </w:pPr>
    </w:p>
    <w:p w:rsidR="00BB1621" w:rsidRPr="0092741F" w:rsidRDefault="00BB1621" w:rsidP="00BB1621">
      <w:pPr>
        <w:spacing w:after="0" w:line="240" w:lineRule="auto"/>
        <w:ind w:left="1620" w:hanging="1620"/>
        <w:rPr>
          <w:b/>
          <w:bCs/>
        </w:rPr>
      </w:pPr>
      <w:r w:rsidRPr="0092741F">
        <w:rPr>
          <w:b/>
        </w:rPr>
        <w:t xml:space="preserve">Outcome:  </w:t>
      </w:r>
      <w:r>
        <w:rPr>
          <w:b/>
        </w:rPr>
        <w:t>8</w:t>
      </w:r>
      <w:r>
        <w:rPr>
          <w:b/>
          <w:bCs/>
        </w:rPr>
        <w:t>.4</w:t>
      </w:r>
      <w:r w:rsidRPr="0092741F">
        <w:rPr>
          <w:b/>
          <w:bCs/>
        </w:rPr>
        <w:t xml:space="preserve">.  </w:t>
      </w:r>
      <w:r w:rsidRPr="0092741F">
        <w:rPr>
          <w:b/>
          <w:bCs/>
        </w:rPr>
        <w:tab/>
      </w:r>
      <w:r w:rsidR="00A93D64" w:rsidRPr="00A93D64">
        <w:rPr>
          <w:b/>
          <w:bCs/>
        </w:rPr>
        <w:t>Growth and Management</w:t>
      </w:r>
    </w:p>
    <w:p w:rsidR="00BB1621" w:rsidRDefault="00A93D64" w:rsidP="00A93D64">
      <w:pPr>
        <w:spacing w:after="0" w:line="240" w:lineRule="auto"/>
        <w:ind w:left="1620"/>
        <w:rPr>
          <w:bCs/>
        </w:rPr>
      </w:pPr>
      <w:r w:rsidRPr="00A93D64">
        <w:rPr>
          <w:bCs/>
        </w:rPr>
        <w:t>Manage and manipulate plant development through the selection, planting and growing of seeds and</w:t>
      </w:r>
      <w:r>
        <w:rPr>
          <w:bCs/>
        </w:rPr>
        <w:t xml:space="preserve"> </w:t>
      </w:r>
      <w:r w:rsidRPr="00A93D64">
        <w:rPr>
          <w:bCs/>
        </w:rPr>
        <w:t>plants, based on global demand, economic importance and growing conditions.</w:t>
      </w:r>
    </w:p>
    <w:p w:rsidR="00BB1621" w:rsidRPr="0092741F" w:rsidRDefault="00BB1621" w:rsidP="00BB1621">
      <w:pPr>
        <w:spacing w:after="0" w:line="240" w:lineRule="auto"/>
        <w:rPr>
          <w:b/>
        </w:rPr>
      </w:pPr>
      <w:r w:rsidRPr="0092741F">
        <w:rPr>
          <w:b/>
        </w:rPr>
        <w:t xml:space="preserve">Competencies </w:t>
      </w:r>
    </w:p>
    <w:p w:rsidR="002B5BA7" w:rsidRDefault="002B5BA7" w:rsidP="002B5BA7">
      <w:pPr>
        <w:spacing w:after="0" w:line="240" w:lineRule="auto"/>
        <w:ind w:left="900" w:hanging="900"/>
      </w:pPr>
      <w:r w:rsidRPr="002B5BA7">
        <w:t>8.4.1</w:t>
      </w:r>
      <w:r>
        <w:t>.</w:t>
      </w:r>
      <w:r w:rsidRPr="002B5BA7">
        <w:t xml:space="preserve"> </w:t>
      </w:r>
      <w:r w:rsidRPr="002B5BA7">
        <w:tab/>
        <w:t>Identify and classify plants using taxonomy.</w:t>
      </w:r>
    </w:p>
    <w:p w:rsidR="002B5BA7" w:rsidRDefault="002B5BA7" w:rsidP="002B5BA7">
      <w:pPr>
        <w:spacing w:after="0" w:line="240" w:lineRule="auto"/>
        <w:ind w:left="900" w:hanging="900"/>
      </w:pPr>
      <w:r>
        <w:t xml:space="preserve">8.4.2. </w:t>
      </w:r>
      <w:r>
        <w:tab/>
        <w:t>Identify plant anatomical structures and tissues.</w:t>
      </w:r>
    </w:p>
    <w:p w:rsidR="002B5BA7" w:rsidRDefault="002B5BA7" w:rsidP="002B5BA7">
      <w:pPr>
        <w:spacing w:after="0" w:line="240" w:lineRule="auto"/>
        <w:ind w:left="900" w:hanging="900"/>
      </w:pPr>
      <w:r>
        <w:lastRenderedPageBreak/>
        <w:t xml:space="preserve">8.4.3. </w:t>
      </w:r>
      <w:r>
        <w:tab/>
        <w:t>Identify and classify seeds and plants at all stages of growth.</w:t>
      </w:r>
    </w:p>
    <w:p w:rsidR="002B5BA7" w:rsidRDefault="002B5BA7" w:rsidP="002B5BA7">
      <w:pPr>
        <w:spacing w:after="0" w:line="240" w:lineRule="auto"/>
        <w:ind w:left="900" w:hanging="900"/>
      </w:pPr>
      <w:r>
        <w:t xml:space="preserve">8.4.4. </w:t>
      </w:r>
      <w:r>
        <w:tab/>
        <w:t>Explain requirements necessary for photosynthesis to occur and identify the products and byproducts of photosynthesis.</w:t>
      </w:r>
    </w:p>
    <w:p w:rsidR="002B5BA7" w:rsidRDefault="002B5BA7" w:rsidP="002B5BA7">
      <w:pPr>
        <w:spacing w:after="0" w:line="240" w:lineRule="auto"/>
        <w:ind w:left="900" w:hanging="900"/>
      </w:pPr>
      <w:r>
        <w:t xml:space="preserve">8.4.5. </w:t>
      </w:r>
      <w:r>
        <w:tab/>
        <w:t>Understand aerobic respiration and its relationship to plant growth and management.</w:t>
      </w:r>
    </w:p>
    <w:p w:rsidR="002B5BA7" w:rsidRDefault="002B5BA7" w:rsidP="002B5BA7">
      <w:pPr>
        <w:spacing w:after="0" w:line="240" w:lineRule="auto"/>
        <w:ind w:left="900" w:hanging="900"/>
      </w:pPr>
      <w:r w:rsidRPr="002B5BA7">
        <w:t>8.4.9</w:t>
      </w:r>
      <w:r>
        <w:t>.</w:t>
      </w:r>
      <w:r w:rsidRPr="002B5BA7">
        <w:t xml:space="preserve"> </w:t>
      </w:r>
      <w:r w:rsidRPr="002B5BA7">
        <w:tab/>
        <w:t>Manipulate natural and artificial factors to influence plant germination, growth and development.</w:t>
      </w:r>
    </w:p>
    <w:p w:rsidR="002B5BA7" w:rsidRDefault="002B5BA7" w:rsidP="002B5BA7">
      <w:pPr>
        <w:spacing w:after="0" w:line="240" w:lineRule="auto"/>
        <w:ind w:left="900" w:hanging="900"/>
      </w:pPr>
      <w:r w:rsidRPr="002B5BA7">
        <w:t>8.4.10</w:t>
      </w:r>
      <w:r>
        <w:t>.</w:t>
      </w:r>
      <w:r w:rsidRPr="002B5BA7">
        <w:tab/>
        <w:t>Select, evaluate and prepare soil or media for planting.</w:t>
      </w:r>
    </w:p>
    <w:p w:rsidR="002B5BA7" w:rsidRDefault="002B5BA7" w:rsidP="002B5BA7">
      <w:pPr>
        <w:spacing w:after="0" w:line="240" w:lineRule="auto"/>
        <w:ind w:left="900" w:hanging="900"/>
      </w:pPr>
      <w:r w:rsidRPr="002B5BA7">
        <w:t>8.4.11</w:t>
      </w:r>
      <w:r>
        <w:t>.</w:t>
      </w:r>
      <w:r w:rsidRPr="002B5BA7">
        <w:t xml:space="preserve"> </w:t>
      </w:r>
      <w:r w:rsidRPr="002B5BA7">
        <w:tab/>
        <w:t>Understand and evaluate the process by which plants are selected.</w:t>
      </w:r>
    </w:p>
    <w:p w:rsidR="00A93D64" w:rsidRDefault="002B5BA7" w:rsidP="002B5BA7">
      <w:pPr>
        <w:spacing w:after="0" w:line="240" w:lineRule="auto"/>
        <w:ind w:left="900" w:hanging="900"/>
      </w:pPr>
      <w:r>
        <w:t xml:space="preserve">8.4.16. </w:t>
      </w:r>
      <w:r>
        <w:tab/>
        <w:t>Explain the process and importance of transpiration in plant growth and development.</w:t>
      </w:r>
    </w:p>
    <w:p w:rsidR="00420579" w:rsidRDefault="00420579" w:rsidP="00420579">
      <w:pPr>
        <w:spacing w:after="0" w:line="240" w:lineRule="auto"/>
        <w:ind w:left="900" w:hanging="900"/>
      </w:pPr>
    </w:p>
    <w:p w:rsidR="00420579" w:rsidRPr="0092741F" w:rsidRDefault="00420579" w:rsidP="00420579">
      <w:pPr>
        <w:spacing w:after="0" w:line="240" w:lineRule="auto"/>
        <w:ind w:left="1620" w:hanging="1620"/>
        <w:rPr>
          <w:b/>
          <w:bCs/>
        </w:rPr>
      </w:pPr>
      <w:r w:rsidRPr="0092741F">
        <w:rPr>
          <w:b/>
        </w:rPr>
        <w:t xml:space="preserve">Outcome:  </w:t>
      </w:r>
      <w:r>
        <w:rPr>
          <w:b/>
        </w:rPr>
        <w:t>8</w:t>
      </w:r>
      <w:r>
        <w:rPr>
          <w:b/>
          <w:bCs/>
        </w:rPr>
        <w:t>.5</w:t>
      </w:r>
      <w:r w:rsidRPr="0092741F">
        <w:rPr>
          <w:b/>
          <w:bCs/>
        </w:rPr>
        <w:t xml:space="preserve">.  </w:t>
      </w:r>
      <w:r w:rsidRPr="0092741F">
        <w:rPr>
          <w:b/>
          <w:bCs/>
        </w:rPr>
        <w:tab/>
      </w:r>
      <w:r w:rsidRPr="00420579">
        <w:rPr>
          <w:b/>
          <w:bCs/>
        </w:rPr>
        <w:t>Harvesting</w:t>
      </w:r>
    </w:p>
    <w:p w:rsidR="00420579" w:rsidRDefault="00420579" w:rsidP="00420579">
      <w:pPr>
        <w:spacing w:after="0" w:line="240" w:lineRule="auto"/>
        <w:ind w:left="1620"/>
        <w:rPr>
          <w:bCs/>
        </w:rPr>
      </w:pPr>
      <w:r w:rsidRPr="00420579">
        <w:rPr>
          <w:bCs/>
        </w:rPr>
        <w:t>Evaluate and implement harvesting methods to maximize yield</w:t>
      </w:r>
      <w:r w:rsidRPr="00A93D64">
        <w:rPr>
          <w:bCs/>
        </w:rPr>
        <w:t>.</w:t>
      </w:r>
    </w:p>
    <w:p w:rsidR="00420579" w:rsidRPr="0092741F" w:rsidRDefault="00420579" w:rsidP="00420579">
      <w:pPr>
        <w:spacing w:after="0" w:line="240" w:lineRule="auto"/>
        <w:rPr>
          <w:b/>
        </w:rPr>
      </w:pPr>
      <w:r w:rsidRPr="0092741F">
        <w:rPr>
          <w:b/>
        </w:rPr>
        <w:t xml:space="preserve">Competencies </w:t>
      </w:r>
    </w:p>
    <w:p w:rsidR="00420579" w:rsidRDefault="00420579" w:rsidP="00420579">
      <w:pPr>
        <w:spacing w:after="0" w:line="240" w:lineRule="auto"/>
        <w:ind w:left="900" w:hanging="900"/>
      </w:pPr>
      <w:r>
        <w:t xml:space="preserve">8.5.1. </w:t>
      </w:r>
      <w:r>
        <w:tab/>
        <w:t>Identify characteristics of grains, seeds, vegetables, fruits and ornamental plants that indicate crop maturity.</w:t>
      </w:r>
    </w:p>
    <w:p w:rsidR="00420579" w:rsidRDefault="00420579" w:rsidP="00420579">
      <w:pPr>
        <w:spacing w:after="0" w:line="240" w:lineRule="auto"/>
        <w:ind w:left="900" w:hanging="900"/>
      </w:pPr>
      <w:r>
        <w:t xml:space="preserve">8.5.2. </w:t>
      </w:r>
      <w:r>
        <w:tab/>
        <w:t>Describe safety precautions to take when harvesting.</w:t>
      </w:r>
    </w:p>
    <w:p w:rsidR="00420579" w:rsidRDefault="00420579" w:rsidP="00420579">
      <w:pPr>
        <w:spacing w:after="0" w:line="240" w:lineRule="auto"/>
        <w:ind w:left="900" w:hanging="900"/>
      </w:pPr>
      <w:r>
        <w:t xml:space="preserve">8.5.3. </w:t>
      </w:r>
      <w:r>
        <w:tab/>
        <w:t>Adjust to environmental conditions to enhance the harvesting of plant products.</w:t>
      </w:r>
    </w:p>
    <w:p w:rsidR="00420579" w:rsidRDefault="00420579" w:rsidP="00420579">
      <w:pPr>
        <w:spacing w:after="0" w:line="240" w:lineRule="auto"/>
        <w:ind w:left="900" w:hanging="900"/>
      </w:pPr>
      <w:r>
        <w:t xml:space="preserve">8.5.4. </w:t>
      </w:r>
      <w:r>
        <w:tab/>
        <w:t>Evaluate techniques to maximize yield through mechanical or hand harvesting methods.</w:t>
      </w:r>
    </w:p>
    <w:p w:rsidR="00420579" w:rsidRDefault="00420579" w:rsidP="00420579">
      <w:pPr>
        <w:spacing w:after="0" w:line="240" w:lineRule="auto"/>
        <w:ind w:left="900" w:hanging="900"/>
      </w:pPr>
      <w:r>
        <w:t xml:space="preserve">8.5.5. </w:t>
      </w:r>
      <w:r>
        <w:tab/>
        <w:t>Calculate potential yield and loss due to harvesting.</w:t>
      </w:r>
    </w:p>
    <w:p w:rsidR="00420579" w:rsidRDefault="00420579" w:rsidP="00420579">
      <w:pPr>
        <w:spacing w:after="0" w:line="240" w:lineRule="auto"/>
        <w:ind w:left="900" w:hanging="900"/>
      </w:pPr>
      <w:r>
        <w:t xml:space="preserve">8.5.6. </w:t>
      </w:r>
      <w:r>
        <w:tab/>
        <w:t>Evaluate the impact of harvest techniques on the quality of plants and plant products.</w:t>
      </w:r>
    </w:p>
    <w:p w:rsidR="00420579" w:rsidRDefault="00420579" w:rsidP="00420579">
      <w:pPr>
        <w:spacing w:after="0" w:line="240" w:lineRule="auto"/>
        <w:ind w:left="900" w:hanging="900"/>
      </w:pPr>
      <w:r>
        <w:t xml:space="preserve">8.5.7. </w:t>
      </w:r>
      <w:r>
        <w:tab/>
        <w:t>Identify harvesting methods and harvesting equipment.</w:t>
      </w:r>
    </w:p>
    <w:p w:rsidR="002B5BA7" w:rsidRDefault="002B5BA7" w:rsidP="002B5BA7">
      <w:pPr>
        <w:spacing w:after="0" w:line="240" w:lineRule="auto"/>
        <w:ind w:left="900" w:hanging="900"/>
      </w:pPr>
      <w:r>
        <w:t xml:space="preserve">8.5.8. </w:t>
      </w:r>
      <w:r>
        <w:tab/>
        <w:t>Assess the stage of growth to determine the maturity and salability of grains, seeds, vegetables, fruits and ornamental plants.</w:t>
      </w:r>
    </w:p>
    <w:p w:rsidR="002B5BA7" w:rsidRDefault="002B5BA7" w:rsidP="002B5BA7">
      <w:pPr>
        <w:spacing w:after="0" w:line="240" w:lineRule="auto"/>
        <w:ind w:left="900" w:hanging="900"/>
      </w:pPr>
      <w:r>
        <w:t xml:space="preserve">8.5.11. </w:t>
      </w:r>
      <w:r>
        <w:tab/>
        <w:t>Evaluate crop yield and loss data.</w:t>
      </w:r>
    </w:p>
    <w:p w:rsidR="00420579" w:rsidRDefault="002B5BA7" w:rsidP="002B5BA7">
      <w:pPr>
        <w:spacing w:after="0" w:line="240" w:lineRule="auto"/>
        <w:ind w:left="900" w:hanging="900"/>
      </w:pPr>
      <w:r>
        <w:t xml:space="preserve">8.5.12. </w:t>
      </w:r>
      <w:r>
        <w:tab/>
        <w:t>Implement management practices to reduce loss.</w:t>
      </w:r>
    </w:p>
    <w:p w:rsidR="00420579" w:rsidRDefault="00420579" w:rsidP="00420579">
      <w:pPr>
        <w:spacing w:after="0" w:line="240" w:lineRule="auto"/>
        <w:ind w:left="1620" w:hanging="1620"/>
        <w:rPr>
          <w:b/>
        </w:rPr>
      </w:pPr>
    </w:p>
    <w:p w:rsidR="00420579" w:rsidRPr="0092741F" w:rsidRDefault="00420579" w:rsidP="00420579">
      <w:pPr>
        <w:spacing w:after="0" w:line="240" w:lineRule="auto"/>
        <w:ind w:left="1620" w:hanging="1620"/>
        <w:rPr>
          <w:b/>
          <w:bCs/>
        </w:rPr>
      </w:pPr>
      <w:r w:rsidRPr="0092741F">
        <w:rPr>
          <w:b/>
        </w:rPr>
        <w:t xml:space="preserve">Outcome:  </w:t>
      </w:r>
      <w:r>
        <w:rPr>
          <w:b/>
        </w:rPr>
        <w:t>8</w:t>
      </w:r>
      <w:r>
        <w:rPr>
          <w:b/>
          <w:bCs/>
        </w:rPr>
        <w:t>.6</w:t>
      </w:r>
      <w:r w:rsidRPr="0092741F">
        <w:rPr>
          <w:b/>
          <w:bCs/>
        </w:rPr>
        <w:t xml:space="preserve">.  </w:t>
      </w:r>
      <w:r w:rsidRPr="0092741F">
        <w:rPr>
          <w:b/>
          <w:bCs/>
        </w:rPr>
        <w:tab/>
      </w:r>
      <w:r w:rsidRPr="00420579">
        <w:rPr>
          <w:b/>
          <w:bCs/>
        </w:rPr>
        <w:t>Handling and Storage</w:t>
      </w:r>
    </w:p>
    <w:p w:rsidR="00420579" w:rsidRDefault="00420579" w:rsidP="00420579">
      <w:pPr>
        <w:spacing w:after="0" w:line="240" w:lineRule="auto"/>
        <w:ind w:left="1620"/>
        <w:rPr>
          <w:bCs/>
        </w:rPr>
      </w:pPr>
      <w:r w:rsidRPr="00420579">
        <w:rPr>
          <w:bCs/>
        </w:rPr>
        <w:t>Handle and store plants and plant products to maximize quality</w:t>
      </w:r>
      <w:r w:rsidRPr="00A93D64">
        <w:rPr>
          <w:bCs/>
        </w:rPr>
        <w:t>.</w:t>
      </w:r>
    </w:p>
    <w:p w:rsidR="00420579" w:rsidRPr="0092741F" w:rsidRDefault="00420579" w:rsidP="00420579">
      <w:pPr>
        <w:spacing w:after="0" w:line="240" w:lineRule="auto"/>
        <w:rPr>
          <w:b/>
        </w:rPr>
      </w:pPr>
      <w:r w:rsidRPr="0092741F">
        <w:rPr>
          <w:b/>
        </w:rPr>
        <w:t xml:space="preserve">Competencies </w:t>
      </w:r>
    </w:p>
    <w:p w:rsidR="00420579" w:rsidRDefault="00420579" w:rsidP="00420579">
      <w:pPr>
        <w:spacing w:after="0" w:line="240" w:lineRule="auto"/>
        <w:ind w:left="900" w:hanging="900"/>
      </w:pPr>
      <w:r>
        <w:t xml:space="preserve">8.6.7. </w:t>
      </w:r>
      <w:r>
        <w:tab/>
        <w:t>Prepare products for sale, transportation and storage.</w:t>
      </w:r>
    </w:p>
    <w:p w:rsidR="00420579" w:rsidRDefault="00420579" w:rsidP="00420579">
      <w:pPr>
        <w:spacing w:after="0" w:line="240" w:lineRule="auto"/>
        <w:ind w:left="900" w:hanging="900"/>
      </w:pPr>
    </w:p>
    <w:p w:rsidR="00BB1621" w:rsidRPr="003866F3" w:rsidRDefault="00BB1621" w:rsidP="00BB1621">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BB1621" w:rsidRPr="003866F3" w:rsidTr="00572CC6">
        <w:tc>
          <w:tcPr>
            <w:tcW w:w="679" w:type="pct"/>
            <w:vMerge w:val="restart"/>
            <w:shd w:val="clear" w:color="auto" w:fill="B8CCE4"/>
          </w:tcPr>
          <w:p w:rsidR="00BB1621" w:rsidRPr="00242F02" w:rsidRDefault="00BB1621" w:rsidP="00572CC6">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BB1621" w:rsidRPr="00162621" w:rsidRDefault="00BB1621" w:rsidP="00572CC6">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BB1621" w:rsidRPr="00162621" w:rsidRDefault="00BB1621" w:rsidP="00572CC6">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BB1621" w:rsidRPr="003F1B9C" w:rsidRDefault="00BB1621" w:rsidP="00572CC6">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BB1621" w:rsidRPr="003F1B9C" w:rsidRDefault="00BB1621" w:rsidP="00572CC6">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rsidR="00BB1621" w:rsidRPr="00162621" w:rsidRDefault="00BB1621" w:rsidP="00572CC6">
            <w:pPr>
              <w:spacing w:after="0" w:line="240" w:lineRule="auto"/>
              <w:ind w:right="-107"/>
              <w:rPr>
                <w:color w:val="0D0D0D" w:themeColor="text1" w:themeTint="F2"/>
                <w:sz w:val="18"/>
                <w:szCs w:val="18"/>
              </w:rPr>
            </w:pPr>
            <w:r>
              <w:rPr>
                <w:color w:val="0D0D0D" w:themeColor="text1" w:themeTint="F2"/>
                <w:sz w:val="18"/>
                <w:szCs w:val="18"/>
              </w:rPr>
              <w:t>Horticulture</w:t>
            </w:r>
          </w:p>
        </w:tc>
      </w:tr>
      <w:tr w:rsidR="00BB1621" w:rsidRPr="003866F3" w:rsidTr="00572CC6">
        <w:tc>
          <w:tcPr>
            <w:tcW w:w="679" w:type="pct"/>
            <w:vMerge/>
            <w:shd w:val="clear" w:color="auto" w:fill="B8CCE4"/>
          </w:tcPr>
          <w:p w:rsidR="00BB1621" w:rsidRPr="00242F02" w:rsidRDefault="00BB1621" w:rsidP="00572CC6">
            <w:pPr>
              <w:spacing w:after="0" w:line="240" w:lineRule="auto"/>
              <w:rPr>
                <w:b/>
                <w:color w:val="0D0D0D" w:themeColor="text1" w:themeTint="F2"/>
              </w:rPr>
            </w:pPr>
          </w:p>
        </w:tc>
        <w:tc>
          <w:tcPr>
            <w:tcW w:w="206" w:type="pct"/>
            <w:tcBorders>
              <w:right w:val="dotted" w:sz="4" w:space="0" w:color="auto"/>
            </w:tcBorders>
          </w:tcPr>
          <w:p w:rsidR="00BB1621" w:rsidRPr="00162621" w:rsidRDefault="00BB1621" w:rsidP="00572CC6">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BB1621" w:rsidRPr="00162621" w:rsidRDefault="00BB1621" w:rsidP="00572CC6">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BB1621" w:rsidRPr="00242F02" w:rsidRDefault="00BB1621" w:rsidP="00572CC6">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p>
        </w:tc>
      </w:tr>
      <w:tr w:rsidR="00BB1621" w:rsidRPr="003866F3" w:rsidTr="00572CC6">
        <w:tc>
          <w:tcPr>
            <w:tcW w:w="679" w:type="pct"/>
            <w:shd w:val="clear" w:color="auto" w:fill="B8CCE4"/>
          </w:tcPr>
          <w:p w:rsidR="00BB1621" w:rsidRPr="00242F02" w:rsidRDefault="00BB1621" w:rsidP="00572CC6">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BB1621" w:rsidRPr="003866F3" w:rsidRDefault="00BB1621" w:rsidP="00572CC6">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BB1621" w:rsidRPr="00242F02" w:rsidRDefault="00BB1621" w:rsidP="00572CC6">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BB1621" w:rsidRPr="004A6EE7" w:rsidRDefault="00BB1621" w:rsidP="00572CC6">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BB1621" w:rsidRPr="00650F5F" w:rsidRDefault="00BB1621" w:rsidP="00680D0F">
      <w:pPr>
        <w:spacing w:after="0" w:line="240" w:lineRule="auto"/>
        <w:ind w:left="900" w:hanging="900"/>
      </w:pPr>
    </w:p>
    <w:sectPr w:rsidR="00BB1621" w:rsidRPr="00650F5F"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CC6" w:rsidRDefault="00572CC6" w:rsidP="000D4BDC">
      <w:pPr>
        <w:spacing w:after="0" w:line="240" w:lineRule="auto"/>
      </w:pPr>
      <w:r>
        <w:separator/>
      </w:r>
    </w:p>
  </w:endnote>
  <w:endnote w:type="continuationSeparator" w:id="0">
    <w:p w:rsidR="00572CC6" w:rsidRDefault="00572CC6"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572CC6" w:rsidRDefault="00572CC6">
        <w:pPr>
          <w:pStyle w:val="Footer"/>
          <w:pBdr>
            <w:top w:val="single" w:sz="4" w:space="1" w:color="D9D9D9" w:themeColor="background1" w:themeShade="D9"/>
          </w:pBdr>
          <w:jc w:val="right"/>
        </w:pPr>
        <w:r>
          <w:fldChar w:fldCharType="begin"/>
        </w:r>
        <w:r>
          <w:instrText xml:space="preserve"> PAGE   \* MERGEFORMAT </w:instrText>
        </w:r>
        <w:r>
          <w:fldChar w:fldCharType="separate"/>
        </w:r>
        <w:r w:rsidR="001925EA">
          <w:rPr>
            <w:noProof/>
          </w:rPr>
          <w:t>1</w:t>
        </w:r>
        <w:r>
          <w:rPr>
            <w:noProof/>
          </w:rPr>
          <w:fldChar w:fldCharType="end"/>
        </w:r>
        <w:r>
          <w:t xml:space="preserve"> | </w:t>
        </w:r>
        <w:r>
          <w:rPr>
            <w:color w:val="808080" w:themeColor="background1" w:themeShade="80"/>
            <w:spacing w:val="60"/>
          </w:rPr>
          <w:t>Page</w:t>
        </w:r>
      </w:p>
    </w:sdtContent>
  </w:sdt>
  <w:p w:rsidR="00572CC6" w:rsidRDefault="003E2E35">
    <w:pPr>
      <w:pStyle w:val="Footer"/>
    </w:pPr>
    <w:r w:rsidRPr="003E2E35">
      <w:t xml:space="preserve">Plant </w:t>
    </w:r>
    <w:r w:rsidR="001925EA">
      <w:t>and</w:t>
    </w:r>
    <w:r w:rsidRPr="003E2E35">
      <w:t xml:space="preserve"> Horticultural Science </w:t>
    </w:r>
    <w:r w:rsidR="00572CC6" w:rsidRPr="003866F3">
      <w:t>/Posted FV1.</w:t>
    </w:r>
    <w:r w:rsidR="00814C9D">
      <w:t>2</w:t>
    </w:r>
    <w:r w:rsidR="00572CC6" w:rsidRPr="003866F3">
      <w:t xml:space="preserve">  </w:t>
    </w:r>
    <w:r w:rsidR="00572CC6">
      <w:t xml:space="preserve"> </w:t>
    </w:r>
    <w:r w:rsidR="00814C9D">
      <w:t>31</w:t>
    </w:r>
    <w:r w:rsidR="00572CC6">
      <w:t xml:space="preserve"> </w:t>
    </w:r>
    <w:r w:rsidR="00814C9D">
      <w:t>October</w:t>
    </w:r>
    <w:r w:rsidR="00572CC6"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CC6" w:rsidRDefault="00572CC6" w:rsidP="000D4BDC">
      <w:pPr>
        <w:spacing w:after="0" w:line="240" w:lineRule="auto"/>
      </w:pPr>
      <w:r>
        <w:separator/>
      </w:r>
    </w:p>
  </w:footnote>
  <w:footnote w:type="continuationSeparator" w:id="0">
    <w:p w:rsidR="00572CC6" w:rsidRDefault="00572CC6"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CC6" w:rsidRDefault="00572CC6"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572CC6" w:rsidRPr="004E0646" w:rsidRDefault="00572CC6"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3E2E35" w:rsidRPr="003E2E35">
      <w:rPr>
        <w:rFonts w:ascii="Arial" w:eastAsia="Times New Roman" w:hAnsi="Arial" w:cs="Arial"/>
        <w:b/>
        <w:color w:val="000000"/>
        <w:sz w:val="28"/>
        <w:szCs w:val="21"/>
        <w:lang w:bidi="en-US"/>
      </w:rPr>
      <w:t xml:space="preserve">Plant </w:t>
    </w:r>
    <w:r w:rsidR="001925EA">
      <w:rPr>
        <w:rFonts w:ascii="Arial" w:eastAsia="Times New Roman" w:hAnsi="Arial" w:cs="Arial"/>
        <w:b/>
        <w:color w:val="000000"/>
        <w:sz w:val="28"/>
        <w:szCs w:val="21"/>
        <w:lang w:bidi="en-US"/>
      </w:rPr>
      <w:t>and</w:t>
    </w:r>
    <w:r w:rsidR="003E2E35" w:rsidRPr="003E2E35">
      <w:rPr>
        <w:rFonts w:ascii="Arial" w:eastAsia="Times New Roman" w:hAnsi="Arial" w:cs="Arial"/>
        <w:b/>
        <w:color w:val="000000"/>
        <w:sz w:val="28"/>
        <w:szCs w:val="21"/>
        <w:lang w:bidi="en-US"/>
      </w:rPr>
      <w:t xml:space="preserve"> Horticultural Science</w:t>
    </w:r>
  </w:p>
  <w:p w:rsidR="00572CC6" w:rsidRDefault="00572CC6"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F331E0" w:rsidRPr="00F331E0">
      <w:rPr>
        <w:rFonts w:ascii="Arial" w:eastAsia="Times New Roman" w:hAnsi="Arial" w:cs="Arial"/>
        <w:color w:val="000000"/>
        <w:sz w:val="28"/>
        <w:szCs w:val="21"/>
        <w:lang w:bidi="en-US"/>
      </w:rPr>
      <w:t>010</w:t>
    </w:r>
    <w:r w:rsidR="003E2E35">
      <w:rPr>
        <w:rFonts w:ascii="Arial" w:eastAsia="Times New Roman" w:hAnsi="Arial" w:cs="Arial"/>
        <w:color w:val="000000"/>
        <w:sz w:val="28"/>
        <w:szCs w:val="21"/>
        <w:lang w:bidi="en-US"/>
      </w:rPr>
      <w:t>155</w:t>
    </w:r>
  </w:p>
  <w:p w:rsidR="00572CC6" w:rsidRPr="00FA5B8C" w:rsidRDefault="00572CC6"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572CC6" w:rsidRDefault="00572C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150EB"/>
    <w:rsid w:val="00033676"/>
    <w:rsid w:val="00085205"/>
    <w:rsid w:val="000D4BDC"/>
    <w:rsid w:val="000E644C"/>
    <w:rsid w:val="00123B81"/>
    <w:rsid w:val="0012453B"/>
    <w:rsid w:val="00147CBC"/>
    <w:rsid w:val="001558B2"/>
    <w:rsid w:val="00162621"/>
    <w:rsid w:val="00182F6E"/>
    <w:rsid w:val="001925EA"/>
    <w:rsid w:val="00196D78"/>
    <w:rsid w:val="00197B39"/>
    <w:rsid w:val="001A583A"/>
    <w:rsid w:val="0020338A"/>
    <w:rsid w:val="0021797F"/>
    <w:rsid w:val="00223312"/>
    <w:rsid w:val="00242F02"/>
    <w:rsid w:val="002475A6"/>
    <w:rsid w:val="002602DF"/>
    <w:rsid w:val="0026195A"/>
    <w:rsid w:val="002B1C7B"/>
    <w:rsid w:val="002B594A"/>
    <w:rsid w:val="002B5BA7"/>
    <w:rsid w:val="002D7B3E"/>
    <w:rsid w:val="002E7721"/>
    <w:rsid w:val="002F06C9"/>
    <w:rsid w:val="00301E53"/>
    <w:rsid w:val="00333E37"/>
    <w:rsid w:val="00350099"/>
    <w:rsid w:val="00373B57"/>
    <w:rsid w:val="003866F3"/>
    <w:rsid w:val="00395E4A"/>
    <w:rsid w:val="003B00C0"/>
    <w:rsid w:val="003E2E35"/>
    <w:rsid w:val="003F0776"/>
    <w:rsid w:val="003F1B9C"/>
    <w:rsid w:val="00404B21"/>
    <w:rsid w:val="004200ED"/>
    <w:rsid w:val="00420579"/>
    <w:rsid w:val="00425CDA"/>
    <w:rsid w:val="0043584D"/>
    <w:rsid w:val="0046637A"/>
    <w:rsid w:val="004710BD"/>
    <w:rsid w:val="004A664B"/>
    <w:rsid w:val="004A6EE7"/>
    <w:rsid w:val="004E0646"/>
    <w:rsid w:val="00540EDD"/>
    <w:rsid w:val="00553D80"/>
    <w:rsid w:val="00565214"/>
    <w:rsid w:val="00565E50"/>
    <w:rsid w:val="00572CC6"/>
    <w:rsid w:val="00595E56"/>
    <w:rsid w:val="005C45D0"/>
    <w:rsid w:val="005C58AB"/>
    <w:rsid w:val="005F3280"/>
    <w:rsid w:val="00617330"/>
    <w:rsid w:val="00622163"/>
    <w:rsid w:val="006278E5"/>
    <w:rsid w:val="00650F5F"/>
    <w:rsid w:val="00654405"/>
    <w:rsid w:val="00680D0F"/>
    <w:rsid w:val="00683332"/>
    <w:rsid w:val="00692984"/>
    <w:rsid w:val="006B2572"/>
    <w:rsid w:val="006D2395"/>
    <w:rsid w:val="00727067"/>
    <w:rsid w:val="00727969"/>
    <w:rsid w:val="00732107"/>
    <w:rsid w:val="0073631A"/>
    <w:rsid w:val="00754D54"/>
    <w:rsid w:val="007636B6"/>
    <w:rsid w:val="007B5A77"/>
    <w:rsid w:val="007C4567"/>
    <w:rsid w:val="007E41F1"/>
    <w:rsid w:val="00813438"/>
    <w:rsid w:val="00814C9D"/>
    <w:rsid w:val="008236E0"/>
    <w:rsid w:val="00874B7A"/>
    <w:rsid w:val="008760C2"/>
    <w:rsid w:val="008F2A53"/>
    <w:rsid w:val="00900086"/>
    <w:rsid w:val="0092741F"/>
    <w:rsid w:val="00941C31"/>
    <w:rsid w:val="009C5943"/>
    <w:rsid w:val="009F4FF2"/>
    <w:rsid w:val="00A00C25"/>
    <w:rsid w:val="00A353A8"/>
    <w:rsid w:val="00A44C91"/>
    <w:rsid w:val="00A678E2"/>
    <w:rsid w:val="00A93D64"/>
    <w:rsid w:val="00AA50D8"/>
    <w:rsid w:val="00AC5CF8"/>
    <w:rsid w:val="00AE0878"/>
    <w:rsid w:val="00B348F2"/>
    <w:rsid w:val="00B36E25"/>
    <w:rsid w:val="00B4586A"/>
    <w:rsid w:val="00B7414A"/>
    <w:rsid w:val="00BB1621"/>
    <w:rsid w:val="00BB2A74"/>
    <w:rsid w:val="00BC3DD2"/>
    <w:rsid w:val="00C03035"/>
    <w:rsid w:val="00C206CE"/>
    <w:rsid w:val="00C61CD7"/>
    <w:rsid w:val="00C678AC"/>
    <w:rsid w:val="00CB0CD0"/>
    <w:rsid w:val="00CD599C"/>
    <w:rsid w:val="00CE6BC6"/>
    <w:rsid w:val="00CE7211"/>
    <w:rsid w:val="00D05F0D"/>
    <w:rsid w:val="00D360C1"/>
    <w:rsid w:val="00D51FD3"/>
    <w:rsid w:val="00D54E69"/>
    <w:rsid w:val="00D67D70"/>
    <w:rsid w:val="00D7453A"/>
    <w:rsid w:val="00D91F39"/>
    <w:rsid w:val="00DA0E45"/>
    <w:rsid w:val="00DB4E8C"/>
    <w:rsid w:val="00E0517D"/>
    <w:rsid w:val="00E86CBC"/>
    <w:rsid w:val="00E91941"/>
    <w:rsid w:val="00E961C3"/>
    <w:rsid w:val="00EB4BE9"/>
    <w:rsid w:val="00ED2E2C"/>
    <w:rsid w:val="00F15A93"/>
    <w:rsid w:val="00F16298"/>
    <w:rsid w:val="00F331E0"/>
    <w:rsid w:val="00F436D4"/>
    <w:rsid w:val="00F70A1B"/>
    <w:rsid w:val="00F81605"/>
    <w:rsid w:val="00F83405"/>
    <w:rsid w:val="00FA6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1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1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348BA-F1FA-4975-BDD1-7AFF10E0F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2634</Words>
  <Characters>15014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17613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4</cp:revision>
  <dcterms:created xsi:type="dcterms:W3CDTF">2014-11-03T14:12:00Z</dcterms:created>
  <dcterms:modified xsi:type="dcterms:W3CDTF">2014-11-03T14:13:00Z</dcterms:modified>
</cp:coreProperties>
</file>