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162621" w:rsidRDefault="006C472C" w:rsidP="00EB4BE9">
      <w:pPr>
        <w:spacing w:after="0" w:line="240" w:lineRule="auto"/>
        <w:outlineLvl w:val="0"/>
        <w:rPr>
          <w:rFonts w:ascii="Calibri" w:eastAsia="Times New Roman" w:hAnsi="Calibri" w:cs="Times New Roman"/>
          <w:szCs w:val="24"/>
        </w:rPr>
      </w:pPr>
      <w:r w:rsidRPr="006C472C">
        <w:rPr>
          <w:rFonts w:ascii="Calibri" w:eastAsia="Times New Roman" w:hAnsi="Calibri" w:cs="Times New Roman"/>
          <w:szCs w:val="24"/>
        </w:rPr>
        <w:t>Students will use principles and elements of design to create various types and styles of floral arrangements with natural and artificial plants and plant products. Topics will include identification of ornamental plants and cut flowers, use of design materials, and storage and handling applications. Students will develop successful business, communication, marketing, and sales strategies for use in the floral industry</w:t>
      </w:r>
      <w:r w:rsidR="00F2229D" w:rsidRPr="00F2229D">
        <w:rPr>
          <w:rFonts w:ascii="Calibri" w:eastAsia="Times New Roman" w:hAnsi="Calibri" w:cs="Times New Roman"/>
          <w:szCs w:val="24"/>
        </w:rPr>
        <w:t>.</w:t>
      </w:r>
    </w:p>
    <w:p w:rsidR="005A72F7" w:rsidRDefault="005A72F7"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lastRenderedPageBreak/>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lastRenderedPageBreak/>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1.6.1. </w:t>
      </w:r>
      <w:r>
        <w:tab/>
        <w:t>Identify business opportunities.</w:t>
      </w:r>
    </w:p>
    <w:p w:rsidR="00941C31" w:rsidRDefault="00941C31" w:rsidP="00941C31">
      <w:pPr>
        <w:spacing w:after="0" w:line="240" w:lineRule="auto"/>
        <w:ind w:left="900" w:hanging="900"/>
      </w:pPr>
      <w:r>
        <w:t xml:space="preserve">1.6.2. </w:t>
      </w:r>
      <w:r>
        <w:tab/>
        <w:t>Assess the reality of becoming an entrepreneur, including advantages and disadvantages (e.g., risk versus reward, reasons for success and failure).</w:t>
      </w:r>
    </w:p>
    <w:p w:rsidR="00941C31" w:rsidRDefault="00941C31" w:rsidP="00941C31">
      <w:pPr>
        <w:spacing w:after="0" w:line="240" w:lineRule="auto"/>
        <w:ind w:left="900" w:hanging="900"/>
      </w:pPr>
      <w:r>
        <w:t>1.6.3.</w:t>
      </w:r>
      <w:r>
        <w:tab/>
        <w:t>Explain the importance of planning your business.</w:t>
      </w:r>
    </w:p>
    <w:p w:rsidR="00941C31" w:rsidRDefault="00941C31" w:rsidP="00941C31">
      <w:pPr>
        <w:spacing w:after="0" w:line="240" w:lineRule="auto"/>
        <w:ind w:left="900" w:hanging="900"/>
      </w:pPr>
      <w:r>
        <w:t xml:space="preserve">1.6.4. </w:t>
      </w:r>
      <w:r>
        <w:tab/>
        <w:t>Identify types of businesses, ownership and entities (i.e., individual proprietorships, partnerships, corporations, cooperatives, public, private, profit, not-for-profit).</w:t>
      </w:r>
    </w:p>
    <w:p w:rsidR="00941C31" w:rsidRDefault="00941C31" w:rsidP="00941C31">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941C31" w:rsidRDefault="00941C31" w:rsidP="00941C31">
      <w:pPr>
        <w:spacing w:after="0" w:line="240" w:lineRule="auto"/>
        <w:ind w:left="900" w:hanging="900"/>
      </w:pPr>
      <w:r>
        <w:t xml:space="preserve">1.6.6. </w:t>
      </w:r>
      <w:r>
        <w:tab/>
        <w:t>Identify the target market served by the organization, the niche that the organization fills and an outlook of the industry.</w:t>
      </w:r>
    </w:p>
    <w:p w:rsidR="00941C31" w:rsidRDefault="00941C31" w:rsidP="00941C31">
      <w:pPr>
        <w:spacing w:after="0" w:line="240" w:lineRule="auto"/>
        <w:ind w:left="900" w:hanging="900"/>
      </w:pPr>
      <w:r>
        <w:t xml:space="preserve">1.6.7. </w:t>
      </w:r>
      <w:r>
        <w:tab/>
        <w:t>Identify the effect of supply and demand on products and services.</w:t>
      </w:r>
    </w:p>
    <w:p w:rsidR="00941C31" w:rsidRDefault="00941C31" w:rsidP="00941C31">
      <w:pPr>
        <w:spacing w:after="0" w:line="240" w:lineRule="auto"/>
        <w:ind w:left="900" w:hanging="900"/>
      </w:pPr>
      <w:r>
        <w:t xml:space="preserve">1.6.8. </w:t>
      </w:r>
      <w:r>
        <w:tab/>
        <w:t>Identify the features and benefits that make an organization’s product or service competitive.</w:t>
      </w:r>
    </w:p>
    <w:p w:rsidR="00941C31" w:rsidRDefault="00941C31" w:rsidP="00941C31">
      <w:pPr>
        <w:spacing w:after="0" w:line="240" w:lineRule="auto"/>
        <w:ind w:left="900" w:hanging="900"/>
      </w:pPr>
      <w:r>
        <w:t xml:space="preserve">1.6.9. </w:t>
      </w:r>
      <w:r>
        <w:tab/>
        <w:t>Explain how the performance of an employee, a department and an organization is assessed.</w:t>
      </w:r>
    </w:p>
    <w:p w:rsidR="00941C31" w:rsidRDefault="00941C31" w:rsidP="00941C31">
      <w:pPr>
        <w:spacing w:after="0" w:line="240" w:lineRule="auto"/>
        <w:ind w:left="900" w:hanging="900"/>
      </w:pPr>
      <w:r>
        <w:t xml:space="preserve">1.6.10. </w:t>
      </w:r>
      <w:r>
        <w:tab/>
        <w:t>Describe the impact of globalization on an enterprise or organization.</w:t>
      </w:r>
    </w:p>
    <w:p w:rsidR="00941C31" w:rsidRDefault="00941C31" w:rsidP="00941C31">
      <w:pPr>
        <w:spacing w:after="0" w:line="240" w:lineRule="auto"/>
        <w:ind w:left="900" w:hanging="900"/>
      </w:pPr>
      <w:r>
        <w:t xml:space="preserve">1.6.11. </w:t>
      </w:r>
      <w:r>
        <w:tab/>
        <w:t>Describe how all business activities of an organization work within the parameters of a budget.</w:t>
      </w:r>
    </w:p>
    <w:p w:rsidR="00C03035" w:rsidRDefault="00941C31" w:rsidP="00941C31">
      <w:pPr>
        <w:spacing w:after="0" w:line="240" w:lineRule="auto"/>
        <w:ind w:left="900" w:hanging="900"/>
      </w:pPr>
      <w:r>
        <w:t xml:space="preserve">1.6.12. </w:t>
      </w:r>
      <w:r>
        <w:tab/>
        <w:t>Describe classifications of employee benefits, rights, deductions and compensations.</w:t>
      </w:r>
    </w:p>
    <w:p w:rsidR="007B5A77" w:rsidRDefault="007B5A77" w:rsidP="00A44C91">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1.8.1. </w:t>
      </w:r>
      <w:r>
        <w:tab/>
        <w:t>Forecast future resources and budgetary needs using financial documents (e.g., balance sheet, demand forecasting, financial ratios).</w:t>
      </w:r>
    </w:p>
    <w:p w:rsidR="007E41F1" w:rsidRDefault="00941C31" w:rsidP="00941C31">
      <w:pPr>
        <w:spacing w:after="0" w:line="240" w:lineRule="auto"/>
        <w:ind w:left="900" w:hanging="900"/>
      </w:pPr>
      <w:r>
        <w:t xml:space="preserve">1.8.2. </w:t>
      </w:r>
      <w:r>
        <w:tab/>
        <w:t>Select and organize resources to develop a product or a service.</w:t>
      </w:r>
    </w:p>
    <w:p w:rsidR="00941C31" w:rsidRDefault="00941C31" w:rsidP="00BB1621">
      <w:pPr>
        <w:spacing w:after="0" w:line="240" w:lineRule="auto"/>
        <w:ind w:left="900" w:hanging="900"/>
      </w:pPr>
      <w:r>
        <w:t xml:space="preserve">1.8.3. </w:t>
      </w:r>
      <w:r>
        <w:tab/>
        <w:t>Analyze the performance of organizational activities and reallocate resources to achieve established goals.</w:t>
      </w:r>
    </w:p>
    <w:p w:rsidR="00941C31" w:rsidRDefault="00941C31" w:rsidP="00BB162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941C31" w:rsidRDefault="00941C31" w:rsidP="00BB162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941C31" w:rsidRDefault="00941C31" w:rsidP="00BB1621">
      <w:pPr>
        <w:spacing w:after="0" w:line="240" w:lineRule="auto"/>
        <w:ind w:left="900" w:hanging="900"/>
      </w:pPr>
      <w:r>
        <w:lastRenderedPageBreak/>
        <w:t xml:space="preserve">1.8.7. </w:t>
      </w:r>
      <w:r>
        <w:tab/>
        <w:t>Collect information and feedback to help assess the organization’s strategic planning and policymaking processes.</w:t>
      </w:r>
    </w:p>
    <w:p w:rsidR="00941C31" w:rsidRDefault="00941C31" w:rsidP="00BB1621">
      <w:pPr>
        <w:spacing w:after="0" w:line="240" w:lineRule="auto"/>
        <w:ind w:left="900" w:hanging="900"/>
      </w:pPr>
      <w:r>
        <w:t xml:space="preserve">1.8.8. </w:t>
      </w:r>
      <w:r>
        <w:tab/>
        <w:t>Identify routine activities for maintaining business facilities and equipment.</w:t>
      </w:r>
    </w:p>
    <w:p w:rsidR="00941C31" w:rsidRDefault="00941C31" w:rsidP="00BB1621">
      <w:pPr>
        <w:spacing w:after="0" w:line="240" w:lineRule="auto"/>
        <w:ind w:left="900" w:hanging="900"/>
      </w:pPr>
      <w:r>
        <w:t xml:space="preserve">1.8.9. </w:t>
      </w:r>
      <w:r>
        <w:tab/>
        <w:t>Develop a budget that reflects the strategies and goals of the organization.</w:t>
      </w:r>
    </w:p>
    <w:p w:rsidR="00C03035" w:rsidRDefault="00941C31" w:rsidP="00BB1621">
      <w:pPr>
        <w:spacing w:after="0" w:line="240" w:lineRule="auto"/>
        <w:ind w:left="900" w:hanging="900"/>
        <w:rPr>
          <w:b/>
        </w:rPr>
      </w:pPr>
      <w:r>
        <w:t xml:space="preserve">1.8.10. </w:t>
      </w:r>
      <w:r>
        <w:tab/>
        <w:t>Analyze how business management and environmental management systems (e.g., health, safety) contribute to continuous improvement and sustainability.</w:t>
      </w: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1.10.1. </w:t>
      </w:r>
      <w:r>
        <w:tab/>
        <w:t>Identify how the roles of sales, advertising and public relations contribute to a company’s brand.</w:t>
      </w:r>
    </w:p>
    <w:p w:rsidR="00941C31" w:rsidRDefault="00941C31" w:rsidP="00941C31">
      <w:pPr>
        <w:spacing w:after="0" w:line="240" w:lineRule="auto"/>
        <w:ind w:left="900" w:hanging="900"/>
      </w:pPr>
      <w:r>
        <w:t xml:space="preserve">1.10.2. </w:t>
      </w:r>
      <w:r>
        <w:tab/>
        <w:t>Determine the customer's needs and identify solutions.</w:t>
      </w:r>
    </w:p>
    <w:p w:rsidR="00941C31" w:rsidRDefault="00941C31" w:rsidP="00941C31">
      <w:pPr>
        <w:spacing w:after="0" w:line="240" w:lineRule="auto"/>
        <w:ind w:left="900" w:hanging="900"/>
      </w:pPr>
      <w:r>
        <w:t xml:space="preserve">1.10.3. </w:t>
      </w:r>
      <w:r>
        <w:tab/>
        <w:t>Communicate features, benefits and warranties of a product or service to the customer.</w:t>
      </w:r>
    </w:p>
    <w:p w:rsidR="00941C31" w:rsidRDefault="00941C31" w:rsidP="00941C31">
      <w:pPr>
        <w:spacing w:after="0" w:line="240" w:lineRule="auto"/>
        <w:ind w:left="900" w:hanging="900"/>
      </w:pPr>
      <w:r>
        <w:t>1.10.4.</w:t>
      </w:r>
      <w:r>
        <w:tab/>
        <w:t>Identify the company policies and procedures for initiating product and service improvements.</w:t>
      </w:r>
    </w:p>
    <w:p w:rsidR="00941C31" w:rsidRDefault="00941C31" w:rsidP="00941C31">
      <w:pPr>
        <w:spacing w:after="0" w:line="240" w:lineRule="auto"/>
        <w:ind w:left="900" w:hanging="900"/>
      </w:pPr>
      <w:r>
        <w:t xml:space="preserve">1.10.5. </w:t>
      </w:r>
      <w:r>
        <w:tab/>
        <w:t>Monitor customer expectations and determine product/service satisfaction by using measurement tools.</w:t>
      </w:r>
    </w:p>
    <w:p w:rsidR="00941C31" w:rsidRDefault="00941C31" w:rsidP="00941C31">
      <w:pPr>
        <w:spacing w:after="0" w:line="240" w:lineRule="auto"/>
        <w:ind w:left="900" w:hanging="900"/>
      </w:pPr>
      <w:r>
        <w:t xml:space="preserve">1.10.6. </w:t>
      </w:r>
      <w:r>
        <w:tab/>
        <w:t>Discuss the importance of correct pricing to support a product’s or service’s positioning in the marketing mix.</w:t>
      </w:r>
    </w:p>
    <w:p w:rsidR="00941C31" w:rsidRDefault="00941C31" w:rsidP="00941C31">
      <w:pPr>
        <w:spacing w:after="0" w:line="240" w:lineRule="auto"/>
        <w:ind w:left="900" w:hanging="900"/>
      </w:pPr>
      <w:r>
        <w:t xml:space="preserve">1.10.7. </w:t>
      </w:r>
      <w:r>
        <w:tab/>
        <w:t>Describe the importance and diversity of distribution channels (i.e., direct, indirect) to sell a product.</w:t>
      </w:r>
    </w:p>
    <w:p w:rsidR="00941C31" w:rsidRDefault="00941C31" w:rsidP="00941C31">
      <w:pPr>
        <w:spacing w:after="0" w:line="240" w:lineRule="auto"/>
        <w:ind w:left="900" w:hanging="900"/>
      </w:pPr>
      <w:r>
        <w:t xml:space="preserve">1.10.8. </w:t>
      </w:r>
      <w:r>
        <w:tab/>
        <w:t>Use promotional techniques to maximize sales revenues (e.g., advertising, sales promotions, publicity, public relations).</w:t>
      </w:r>
    </w:p>
    <w:p w:rsidR="00941C31" w:rsidRDefault="00941C31" w:rsidP="00941C31">
      <w:pPr>
        <w:spacing w:after="0" w:line="240" w:lineRule="auto"/>
        <w:ind w:left="900" w:hanging="900"/>
      </w:pPr>
      <w:r>
        <w:t xml:space="preserve">1.10.9. </w:t>
      </w:r>
      <w:r>
        <w:tab/>
        <w:t>Describe how product mix (e.g., product line, product items) maximizes sales revenues, market, share and profit margin.</w:t>
      </w:r>
    </w:p>
    <w:p w:rsidR="00C03035" w:rsidRDefault="00941C31" w:rsidP="00941C31">
      <w:pPr>
        <w:spacing w:after="0" w:line="240" w:lineRule="auto"/>
        <w:ind w:left="900" w:hanging="900"/>
        <w:rPr>
          <w:b/>
        </w:rPr>
      </w:pPr>
      <w:r>
        <w:t>1.10.10.</w:t>
      </w:r>
      <w:r>
        <w:tab/>
        <w:t>Demonstrate sales techniques.</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BB1621" w:rsidRDefault="00BB1621" w:rsidP="00BB1621">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BB1621" w:rsidRDefault="00BB1621" w:rsidP="00BB1621">
      <w:pPr>
        <w:spacing w:after="0" w:line="240" w:lineRule="auto"/>
        <w:ind w:left="900" w:hanging="900"/>
      </w:pPr>
      <w:r>
        <w:t xml:space="preserve">1.12.2. </w:t>
      </w:r>
      <w:r>
        <w:tab/>
        <w:t>Interpret safety signs and symbols.</w:t>
      </w:r>
    </w:p>
    <w:p w:rsidR="00BB1621" w:rsidRDefault="00BB1621" w:rsidP="00BB1621">
      <w:pPr>
        <w:spacing w:after="0" w:line="240" w:lineRule="auto"/>
        <w:ind w:left="900" w:hanging="900"/>
      </w:pPr>
      <w:r>
        <w:t xml:space="preserve">1.12.3. </w:t>
      </w:r>
      <w:r>
        <w:tab/>
        <w:t>Interpret personal safety rights according to the employee Right to Know plan.</w:t>
      </w:r>
    </w:p>
    <w:p w:rsidR="00BB1621" w:rsidRDefault="00BB1621" w:rsidP="00BB1621">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BB1621" w:rsidRDefault="00BB1621" w:rsidP="00BB1621">
      <w:pPr>
        <w:spacing w:after="0" w:line="240" w:lineRule="auto"/>
        <w:ind w:left="900" w:hanging="900"/>
      </w:pPr>
      <w:r>
        <w:t xml:space="preserve">1.12.5. </w:t>
      </w:r>
      <w:r>
        <w:tab/>
        <w:t>Identify the location of emergency flush showers, eyewash fountains, Safety Data Sheets (SDSs), fire alarms and exits.</w:t>
      </w:r>
    </w:p>
    <w:p w:rsidR="00BB1621" w:rsidRDefault="00BB1621" w:rsidP="00BB1621">
      <w:pPr>
        <w:spacing w:after="0" w:line="240" w:lineRule="auto"/>
        <w:ind w:left="900" w:hanging="900"/>
      </w:pPr>
      <w:r>
        <w:t xml:space="preserve">1.12.6. </w:t>
      </w:r>
      <w:r>
        <w:tab/>
        <w:t>Identify procedures for the handling, storage and disposal of hazardous materials.</w:t>
      </w:r>
    </w:p>
    <w:p w:rsidR="00BB1621" w:rsidRDefault="00BB1621" w:rsidP="00BB1621">
      <w:pPr>
        <w:spacing w:after="0" w:line="240" w:lineRule="auto"/>
        <w:ind w:left="900" w:hanging="900"/>
      </w:pPr>
      <w:r>
        <w:t xml:space="preserve">1.12.7. </w:t>
      </w:r>
      <w:r>
        <w:tab/>
        <w:t>Select, use, store, maintain and dispose of personal protective equipment (PPE), appropriate to job tasks, conditions and materials.</w:t>
      </w:r>
    </w:p>
    <w:p w:rsidR="00BB1621" w:rsidRDefault="00BB1621" w:rsidP="00BB1621">
      <w:pPr>
        <w:spacing w:after="0" w:line="240" w:lineRule="auto"/>
        <w:ind w:left="900" w:hanging="900"/>
      </w:pPr>
      <w:r>
        <w:lastRenderedPageBreak/>
        <w:t xml:space="preserve">1.12.8. </w:t>
      </w:r>
      <w:r>
        <w:tab/>
        <w:t>Identify safety hazards and take corrective measures.</w:t>
      </w:r>
    </w:p>
    <w:p w:rsidR="00BB1621" w:rsidRDefault="00BB1621" w:rsidP="00BB1621">
      <w:pPr>
        <w:spacing w:after="0" w:line="240" w:lineRule="auto"/>
        <w:ind w:left="900" w:hanging="900"/>
      </w:pPr>
      <w:r>
        <w:t xml:space="preserve">1.12.9. </w:t>
      </w:r>
      <w:r>
        <w:tab/>
        <w:t>Identify, inspect and use safety equipment appropriate for the task.</w:t>
      </w:r>
    </w:p>
    <w:p w:rsidR="004710BD" w:rsidRDefault="00BB1621" w:rsidP="00BB1621">
      <w:pPr>
        <w:spacing w:after="0" w:line="240" w:lineRule="auto"/>
        <w:ind w:left="900" w:hanging="900"/>
      </w:pPr>
      <w:r>
        <w:t>1.12.10.</w:t>
      </w:r>
      <w:r>
        <w:tab/>
        <w:t>Follow established procedures for the administration of first aid and contact emergency medical personnel when necessary.</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BB1621" w:rsidP="00F436D4">
            <w:pPr>
              <w:spacing w:after="0" w:line="240" w:lineRule="auto"/>
              <w:rPr>
                <w:color w:val="0D0D0D" w:themeColor="text1" w:themeTint="F2"/>
              </w:rPr>
            </w:pPr>
            <w:r>
              <w:rPr>
                <w:color w:val="0D0D0D" w:themeColor="text1" w:themeTint="F2"/>
              </w:rPr>
              <w:t>X</w:t>
            </w: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754D54" w:rsidRPr="0092741F" w:rsidRDefault="00754D54" w:rsidP="00754D54">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Pr>
          <w:b/>
          <w:bCs/>
        </w:rPr>
        <w:t>Equipment Operations</w:t>
      </w:r>
    </w:p>
    <w:p w:rsidR="00754D54" w:rsidRDefault="00754D54" w:rsidP="00754D54">
      <w:pPr>
        <w:spacing w:after="0" w:line="240" w:lineRule="auto"/>
        <w:ind w:left="1620"/>
        <w:rPr>
          <w:bCs/>
        </w:rPr>
      </w:pPr>
      <w:r w:rsidRPr="00754D54">
        <w:rPr>
          <w:bCs/>
        </w:rPr>
        <w:t>Operate and maintain mechanical equipment and power systems.</w:t>
      </w:r>
    </w:p>
    <w:p w:rsidR="00754D54" w:rsidRPr="0092741F" w:rsidRDefault="00754D54" w:rsidP="00754D54">
      <w:pPr>
        <w:spacing w:after="0" w:line="240" w:lineRule="auto"/>
        <w:rPr>
          <w:b/>
        </w:rPr>
      </w:pPr>
      <w:r w:rsidRPr="0092741F">
        <w:rPr>
          <w:b/>
        </w:rPr>
        <w:t xml:space="preserve">Competencies </w:t>
      </w:r>
    </w:p>
    <w:p w:rsidR="00754D54" w:rsidRDefault="00754D54" w:rsidP="00754D54">
      <w:pPr>
        <w:spacing w:after="0" w:line="240" w:lineRule="auto"/>
        <w:ind w:left="900" w:hanging="900"/>
      </w:pPr>
      <w:r>
        <w:t xml:space="preserve">4.2.1. </w:t>
      </w:r>
      <w:r>
        <w:tab/>
        <w:t>Follow manufacturer’s recommended operating procedures and adjustment specifications.</w:t>
      </w:r>
    </w:p>
    <w:p w:rsidR="00754D54" w:rsidRDefault="00754D54" w:rsidP="00754D54">
      <w:pPr>
        <w:spacing w:after="0" w:line="240" w:lineRule="auto"/>
        <w:ind w:left="900" w:hanging="900"/>
      </w:pPr>
      <w:r>
        <w:t xml:space="preserve">4.2.2. </w:t>
      </w:r>
      <w:r>
        <w:tab/>
        <w:t>Differentiate among the functions, limitations and proper use of equipment, equipment controls and instrumentation.</w:t>
      </w:r>
    </w:p>
    <w:p w:rsidR="00754D54" w:rsidRDefault="00754D54" w:rsidP="00754D54">
      <w:pPr>
        <w:spacing w:after="0" w:line="240" w:lineRule="auto"/>
        <w:ind w:left="900" w:hanging="900"/>
      </w:pPr>
      <w:r>
        <w:t xml:space="preserve">4.2.5. </w:t>
      </w:r>
      <w:r>
        <w:tab/>
        <w:t>Select and operate the equipment and attachments needed to complete the task including levers, pedals or valves.</w:t>
      </w:r>
    </w:p>
    <w:p w:rsidR="007B5A77" w:rsidRDefault="007B5A77" w:rsidP="007B5A77">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B4F7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BB1621" w:rsidP="00BA594E">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553D80">
      <w:pPr>
        <w:spacing w:after="0" w:line="240" w:lineRule="auto"/>
        <w:ind w:left="1620" w:hanging="1620"/>
        <w:rPr>
          <w:b/>
        </w:rPr>
      </w:pPr>
    </w:p>
    <w:p w:rsidR="007E41F1" w:rsidRPr="00147CBC" w:rsidRDefault="007E41F1" w:rsidP="007E41F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00F81605" w:rsidRPr="00F81605">
        <w:rPr>
          <w:rFonts w:cstheme="minorHAnsi"/>
          <w:b/>
          <w:bCs/>
        </w:rPr>
        <w:t>Structural Engineering</w:t>
      </w:r>
    </w:p>
    <w:p w:rsidR="007E41F1" w:rsidRPr="003866F3" w:rsidRDefault="00F81605" w:rsidP="00F81605">
      <w:pPr>
        <w:spacing w:after="0" w:line="240" w:lineRule="auto"/>
        <w:ind w:left="1620"/>
        <w:outlineLvl w:val="0"/>
        <w:rPr>
          <w:rFonts w:cstheme="minorHAnsi"/>
          <w:b/>
          <w:bCs/>
          <w:strike/>
        </w:rPr>
      </w:pPr>
      <w:r w:rsidRPr="00F81605">
        <w:rPr>
          <w:rFonts w:cstheme="minorHAnsi"/>
          <w:bCs/>
        </w:rPr>
        <w:t>Learners apply the principles of engineering related to electricity, structural repair and design, use of</w:t>
      </w:r>
      <w:r>
        <w:rPr>
          <w:rFonts w:cstheme="minorHAnsi"/>
          <w:bCs/>
        </w:rPr>
        <w:t xml:space="preserve"> </w:t>
      </w:r>
      <w:r w:rsidRPr="00F81605">
        <w:rPr>
          <w:rFonts w:cstheme="minorHAnsi"/>
          <w:bCs/>
        </w:rPr>
        <w:t xml:space="preserve">brick, block and concrete, water distribution, and metal working to </w:t>
      </w:r>
      <w:r>
        <w:rPr>
          <w:rFonts w:cstheme="minorHAnsi"/>
          <w:bCs/>
        </w:rPr>
        <w:t>d</w:t>
      </w:r>
      <w:r w:rsidRPr="00F81605">
        <w:rPr>
          <w:rFonts w:cstheme="minorHAnsi"/>
          <w:bCs/>
        </w:rPr>
        <w:t>esign, construct, manage and</w:t>
      </w:r>
      <w:r>
        <w:rPr>
          <w:rFonts w:cstheme="minorHAnsi"/>
          <w:bCs/>
        </w:rPr>
        <w:t xml:space="preserve"> </w:t>
      </w:r>
      <w:r w:rsidRPr="00F81605">
        <w:rPr>
          <w:rFonts w:cstheme="minorHAnsi"/>
          <w:bCs/>
        </w:rPr>
        <w:t>maintain structures and biological systems used in agriculture, food and natural resources.</w:t>
      </w:r>
    </w:p>
    <w:p w:rsidR="007E41F1" w:rsidRDefault="007E41F1" w:rsidP="007E41F1">
      <w:pPr>
        <w:spacing w:after="0" w:line="240" w:lineRule="auto"/>
        <w:ind w:left="1620" w:hanging="1620"/>
        <w:rPr>
          <w:b/>
        </w:rPr>
      </w:pPr>
    </w:p>
    <w:p w:rsidR="007E41F1" w:rsidRPr="0092741F" w:rsidRDefault="007E41F1" w:rsidP="007E41F1">
      <w:pPr>
        <w:spacing w:after="0" w:line="240" w:lineRule="auto"/>
        <w:ind w:left="1620" w:hanging="1620"/>
        <w:rPr>
          <w:b/>
          <w:bCs/>
        </w:rPr>
      </w:pPr>
      <w:r w:rsidRPr="0092741F">
        <w:rPr>
          <w:b/>
        </w:rPr>
        <w:t xml:space="preserve">Outcome:  </w:t>
      </w:r>
      <w:r w:rsidR="00F81605">
        <w:rPr>
          <w:b/>
        </w:rPr>
        <w:t>5</w:t>
      </w:r>
      <w:r>
        <w:rPr>
          <w:b/>
          <w:bCs/>
        </w:rPr>
        <w:t>.</w:t>
      </w:r>
      <w:r w:rsidR="00BB1621">
        <w:rPr>
          <w:b/>
          <w:bCs/>
        </w:rPr>
        <w:t>3</w:t>
      </w:r>
      <w:r w:rsidRPr="0092741F">
        <w:rPr>
          <w:b/>
          <w:bCs/>
        </w:rPr>
        <w:t xml:space="preserve">.  </w:t>
      </w:r>
      <w:r w:rsidRPr="0092741F">
        <w:rPr>
          <w:b/>
          <w:bCs/>
        </w:rPr>
        <w:tab/>
      </w:r>
      <w:r w:rsidR="00BB1621" w:rsidRPr="00BB1621">
        <w:rPr>
          <w:b/>
          <w:bCs/>
        </w:rPr>
        <w:t>Design and Estimate</w:t>
      </w:r>
    </w:p>
    <w:p w:rsidR="007E41F1" w:rsidRPr="003866F3" w:rsidRDefault="00BB1621" w:rsidP="007E41F1">
      <w:pPr>
        <w:spacing w:after="0" w:line="240" w:lineRule="auto"/>
        <w:ind w:left="1620"/>
        <w:rPr>
          <w:b/>
          <w:bCs/>
          <w:strike/>
        </w:rPr>
      </w:pPr>
      <w:r w:rsidRPr="00BB1621">
        <w:rPr>
          <w:bCs/>
        </w:rPr>
        <w:t>Plan and design a basic site plan for a desired outcome.</w:t>
      </w:r>
    </w:p>
    <w:p w:rsidR="007E41F1" w:rsidRPr="0092741F" w:rsidRDefault="007E41F1" w:rsidP="007E41F1">
      <w:pPr>
        <w:spacing w:after="0" w:line="240" w:lineRule="auto"/>
        <w:rPr>
          <w:b/>
        </w:rPr>
      </w:pPr>
      <w:r w:rsidRPr="0092741F">
        <w:rPr>
          <w:b/>
        </w:rPr>
        <w:t xml:space="preserve">Competencies </w:t>
      </w:r>
    </w:p>
    <w:p w:rsidR="00BB1621" w:rsidRDefault="00BB1621" w:rsidP="00BB1621">
      <w:pPr>
        <w:spacing w:after="0" w:line="240" w:lineRule="auto"/>
        <w:ind w:left="900" w:hanging="900"/>
      </w:pPr>
      <w:r>
        <w:t xml:space="preserve">5.3.2. </w:t>
      </w:r>
      <w:r>
        <w:tab/>
        <w:t>Apply proportional reasoning and indirect measurement techniques.</w:t>
      </w:r>
    </w:p>
    <w:p w:rsidR="00BB1621" w:rsidRDefault="00BB1621" w:rsidP="00BB1621">
      <w:pPr>
        <w:spacing w:after="0" w:line="240" w:lineRule="auto"/>
        <w:ind w:left="900" w:hanging="900"/>
      </w:pPr>
      <w:r>
        <w:t xml:space="preserve">5.3.4. </w:t>
      </w:r>
      <w:r>
        <w:tab/>
        <w:t>Develop a program list, including intended use, budget, economics, customer wants and needs and maintenance.</w:t>
      </w:r>
    </w:p>
    <w:p w:rsidR="00BB1621" w:rsidRDefault="00BB1621" w:rsidP="00BB1621">
      <w:pPr>
        <w:spacing w:after="0" w:line="240" w:lineRule="auto"/>
        <w:ind w:left="900" w:hanging="900"/>
      </w:pPr>
      <w:r>
        <w:lastRenderedPageBreak/>
        <w:t xml:space="preserve">5.3.5. </w:t>
      </w:r>
      <w:r>
        <w:tab/>
        <w:t>Apply the principles of balance, proportion, scale, focal point, emphasis, rhythm, harmony and unity to create a design.</w:t>
      </w:r>
    </w:p>
    <w:p w:rsidR="00BB1621" w:rsidRDefault="00BB1621" w:rsidP="00BB1621">
      <w:pPr>
        <w:spacing w:after="0" w:line="240" w:lineRule="auto"/>
        <w:ind w:left="900" w:hanging="900"/>
      </w:pPr>
      <w:r>
        <w:t xml:space="preserve">5.3.6. </w:t>
      </w:r>
      <w:r>
        <w:tab/>
        <w:t>Apply the elements of line, function, form, texture and color to create a design.</w:t>
      </w:r>
    </w:p>
    <w:p w:rsidR="00BB1621" w:rsidRDefault="00BB1621" w:rsidP="00BB1621">
      <w:pPr>
        <w:spacing w:after="0" w:line="240" w:lineRule="auto"/>
        <w:ind w:left="900" w:hanging="900"/>
      </w:pPr>
      <w:r>
        <w:t xml:space="preserve">5.3.7. </w:t>
      </w:r>
      <w:r>
        <w:tab/>
        <w:t>Incorporate design, organizational and spatial principles into a design.</w:t>
      </w:r>
    </w:p>
    <w:p w:rsidR="00BB1621" w:rsidRDefault="00BB1621" w:rsidP="00BB1621">
      <w:pPr>
        <w:spacing w:after="0" w:line="240" w:lineRule="auto"/>
        <w:ind w:left="900" w:hanging="900"/>
      </w:pPr>
      <w:r>
        <w:t xml:space="preserve">5.3.12. </w:t>
      </w:r>
      <w:r>
        <w:tab/>
        <w:t>Estimate material, construction and equipment needs, availability and costs.</w:t>
      </w:r>
    </w:p>
    <w:p w:rsidR="00650F5F" w:rsidRDefault="00BB1621" w:rsidP="00BB1621">
      <w:pPr>
        <w:spacing w:after="0" w:line="240" w:lineRule="auto"/>
        <w:ind w:left="900" w:hanging="900"/>
      </w:pPr>
      <w:r>
        <w:t xml:space="preserve">5.3.13. </w:t>
      </w:r>
      <w:r>
        <w:tab/>
        <w:t>Establish the sequential steps of construction and installation</w:t>
      </w:r>
      <w:r w:rsidR="00650F5F">
        <w:t>.</w:t>
      </w:r>
    </w:p>
    <w:p w:rsidR="004710BD" w:rsidRDefault="004710BD" w:rsidP="00553D80">
      <w:pPr>
        <w:spacing w:after="0" w:line="240" w:lineRule="auto"/>
        <w:ind w:left="1620" w:hanging="1620"/>
        <w:rPr>
          <w:b/>
        </w:rPr>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B4F7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BE7EFD">
        <w:tc>
          <w:tcPr>
            <w:tcW w:w="679" w:type="pct"/>
            <w:vMerge w:val="restar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BE7EF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BB1621" w:rsidP="00BE7EF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680D0F" w:rsidRPr="00162621" w:rsidRDefault="00680D0F" w:rsidP="00BE7EFD">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BE7EFD">
        <w:tc>
          <w:tcPr>
            <w:tcW w:w="679" w:type="pct"/>
            <w:vMerge/>
            <w:shd w:val="clear" w:color="auto" w:fill="B8CCE4"/>
          </w:tcPr>
          <w:p w:rsidR="00680D0F" w:rsidRPr="00242F02" w:rsidRDefault="00680D0F" w:rsidP="00BE7EFD">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BE7EF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p>
        </w:tc>
      </w:tr>
      <w:tr w:rsidR="00680D0F" w:rsidRPr="003866F3" w:rsidTr="00BE7EFD">
        <w:tc>
          <w:tcPr>
            <w:tcW w:w="679" w:type="pc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BE7EF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BE7EF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Default="00680D0F" w:rsidP="00680D0F">
      <w:pPr>
        <w:spacing w:after="0" w:line="240" w:lineRule="auto"/>
        <w:ind w:left="900" w:hanging="900"/>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Pr="003866F3" w:rsidRDefault="00BB1621" w:rsidP="00BB1621">
      <w:pPr>
        <w:spacing w:after="0" w:line="240" w:lineRule="auto"/>
        <w:ind w:left="1620"/>
        <w:outlineLvl w:val="0"/>
        <w:rPr>
          <w:rFonts w:cstheme="minorHAnsi"/>
          <w:b/>
          <w:bCs/>
          <w:strike/>
        </w:rPr>
      </w:pPr>
      <w:r w:rsidRPr="00BB1621">
        <w:rPr>
          <w:rFonts w:cstheme="minorHAnsi"/>
          <w:bCs/>
        </w:rPr>
        <w:t>Learners apply earth, life, and physical sciences to the production, extraction, processing, protection,</w:t>
      </w:r>
      <w:r>
        <w:rPr>
          <w:rFonts w:cstheme="minorHAnsi"/>
          <w:bCs/>
        </w:rPr>
        <w:t xml:space="preserve"> </w:t>
      </w:r>
      <w:r w:rsidRPr="00BB1621">
        <w:rPr>
          <w:rFonts w:cstheme="minorHAnsi"/>
          <w:bCs/>
        </w:rPr>
        <w:t>use, and renewal of both renewable and non-renewable resources.</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6</w:t>
      </w:r>
      <w:r>
        <w:rPr>
          <w:b/>
          <w:bCs/>
        </w:rPr>
        <w:t>.9</w:t>
      </w:r>
      <w:r w:rsidRPr="0092741F">
        <w:rPr>
          <w:b/>
          <w:bCs/>
        </w:rPr>
        <w:t xml:space="preserve">.  </w:t>
      </w:r>
      <w:r w:rsidRPr="0092741F">
        <w:rPr>
          <w:b/>
          <w:bCs/>
        </w:rPr>
        <w:tab/>
      </w:r>
      <w:r w:rsidRPr="00BB1621">
        <w:rPr>
          <w:b/>
          <w:bCs/>
        </w:rPr>
        <w:t>Hazardous Materials and Waste Management</w:t>
      </w:r>
    </w:p>
    <w:p w:rsidR="00BB1621" w:rsidRDefault="00BB1621" w:rsidP="00BB1621">
      <w:pPr>
        <w:spacing w:after="0" w:line="240" w:lineRule="auto"/>
        <w:ind w:left="1620"/>
        <w:rPr>
          <w:bCs/>
        </w:rPr>
      </w:pPr>
      <w:r w:rsidRPr="00BB1621">
        <w:rPr>
          <w:bCs/>
        </w:rPr>
        <w:t>Follow and apply handling, storage and recording procedures for hazardous materials and waste.</w:t>
      </w:r>
    </w:p>
    <w:p w:rsidR="00BB1621" w:rsidRPr="0092741F" w:rsidRDefault="00BB1621" w:rsidP="00BB1621">
      <w:pPr>
        <w:spacing w:after="0" w:line="240" w:lineRule="auto"/>
        <w:rPr>
          <w:b/>
        </w:rPr>
      </w:pPr>
      <w:r w:rsidRPr="0092741F">
        <w:rPr>
          <w:b/>
        </w:rPr>
        <w:t xml:space="preserve">Competencies </w:t>
      </w:r>
    </w:p>
    <w:p w:rsidR="00BB1621" w:rsidRDefault="001A1E9E" w:rsidP="00BB1621">
      <w:pPr>
        <w:spacing w:after="0" w:line="240" w:lineRule="auto"/>
        <w:ind w:left="900" w:hanging="900"/>
      </w:pPr>
      <w:r>
        <w:t>6.9.</w:t>
      </w:r>
      <w:r w:rsidR="00BB1621">
        <w:t>2.</w:t>
      </w:r>
      <w:r w:rsidR="00BB1621">
        <w:tab/>
        <w:t>Describe health and safety practices for reducing risks from hazardous materials (e.g., safety data sheet [SDS], employer notification forms, personal protective equipment [PPE]).</w:t>
      </w:r>
    </w:p>
    <w:p w:rsidR="00BB1621" w:rsidRDefault="00BB1621" w:rsidP="00BB1621">
      <w:pPr>
        <w:spacing w:after="0" w:line="240" w:lineRule="auto"/>
        <w:ind w:left="900" w:hanging="900"/>
      </w:pPr>
      <w:r>
        <w:t xml:space="preserve">6.9.3. </w:t>
      </w:r>
      <w:r>
        <w:tab/>
        <w:t>Demonstrate appropriate responses for major types of hazardous materials disasters (e.g., chemical releases, fires, explosions).</w:t>
      </w:r>
    </w:p>
    <w:p w:rsidR="00BB1621" w:rsidRDefault="00BB1621" w:rsidP="00BB1621">
      <w:pPr>
        <w:spacing w:after="0" w:line="240" w:lineRule="auto"/>
        <w:ind w:left="900" w:hanging="900"/>
      </w:pPr>
      <w:r>
        <w:t xml:space="preserve">6.9.9. </w:t>
      </w:r>
      <w:r>
        <w:tab/>
        <w:t>Prepare and maintain hazardous material handling documentation.</w:t>
      </w:r>
    </w:p>
    <w:p w:rsidR="00BB1621" w:rsidRDefault="00BB1621" w:rsidP="00BB1621">
      <w:pPr>
        <w:spacing w:after="0" w:line="240" w:lineRule="auto"/>
        <w:ind w:left="900" w:hanging="900"/>
      </w:pPr>
    </w:p>
    <w:p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B4F7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rsidTr="0010323D">
        <w:tc>
          <w:tcPr>
            <w:tcW w:w="679" w:type="pct"/>
            <w:vMerge w:val="restart"/>
            <w:shd w:val="clear" w:color="auto" w:fill="B8CCE4"/>
          </w:tcPr>
          <w:p w:rsidR="00BB1621" w:rsidRPr="00242F02" w:rsidRDefault="00BB1621"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B1621" w:rsidRPr="00162621" w:rsidRDefault="00BB1621"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B1621" w:rsidRPr="00162621" w:rsidRDefault="00BB1621"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B1621" w:rsidRPr="003F1B9C" w:rsidRDefault="00BB1621"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B1621" w:rsidRPr="003F1B9C" w:rsidRDefault="00BB1621"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BB1621" w:rsidRPr="00162621" w:rsidRDefault="00BB1621"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rsidTr="0010323D">
        <w:tc>
          <w:tcPr>
            <w:tcW w:w="679" w:type="pct"/>
            <w:vMerge/>
            <w:shd w:val="clear" w:color="auto" w:fill="B8CCE4"/>
          </w:tcPr>
          <w:p w:rsidR="00BB1621" w:rsidRPr="00242F02" w:rsidRDefault="00BB1621" w:rsidP="0010323D">
            <w:pPr>
              <w:spacing w:after="0" w:line="240" w:lineRule="auto"/>
              <w:rPr>
                <w:b/>
                <w:color w:val="0D0D0D" w:themeColor="text1" w:themeTint="F2"/>
              </w:rPr>
            </w:pPr>
          </w:p>
        </w:tc>
        <w:tc>
          <w:tcPr>
            <w:tcW w:w="206" w:type="pct"/>
            <w:tcBorders>
              <w:right w:val="dotted" w:sz="4" w:space="0" w:color="auto"/>
            </w:tcBorders>
          </w:tcPr>
          <w:p w:rsidR="00BB1621" w:rsidRPr="00162621" w:rsidRDefault="00BB1621"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B1621" w:rsidRPr="00162621" w:rsidRDefault="00BB1621"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B1621" w:rsidRPr="00242F02" w:rsidRDefault="00BB1621"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B1621" w:rsidRPr="00242F02" w:rsidRDefault="00BB1621" w:rsidP="0010323D">
            <w:pPr>
              <w:spacing w:after="0" w:line="240" w:lineRule="auto"/>
              <w:rPr>
                <w:color w:val="0D0D0D" w:themeColor="text1" w:themeTint="F2"/>
                <w:sz w:val="18"/>
                <w:szCs w:val="18"/>
              </w:rPr>
            </w:pPr>
          </w:p>
        </w:tc>
      </w:tr>
      <w:tr w:rsidR="00BB1621" w:rsidRPr="003866F3" w:rsidTr="0010323D">
        <w:tc>
          <w:tcPr>
            <w:tcW w:w="679" w:type="pct"/>
            <w:shd w:val="clear" w:color="auto" w:fill="B8CCE4"/>
          </w:tcPr>
          <w:p w:rsidR="00BB1621" w:rsidRPr="00242F02" w:rsidRDefault="00BB1621"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B1621" w:rsidRPr="003866F3" w:rsidRDefault="00BB1621"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B1621" w:rsidRPr="00242F02" w:rsidRDefault="00BB1621"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B1621" w:rsidRPr="00242F02" w:rsidRDefault="00BB1621"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B1621" w:rsidRPr="00242F02" w:rsidRDefault="00BB1621"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B1621" w:rsidRPr="004A6EE7" w:rsidRDefault="00BB1621"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B1621" w:rsidRPr="00242F02" w:rsidRDefault="00BB1621"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Default="00BB1621" w:rsidP="00680D0F">
      <w:pPr>
        <w:spacing w:after="0" w:line="240" w:lineRule="auto"/>
        <w:ind w:left="900" w:hanging="900"/>
      </w:pPr>
    </w:p>
    <w:p w:rsidR="00A93D64" w:rsidRDefault="00A93D64" w:rsidP="00BB1621">
      <w:pPr>
        <w:spacing w:after="0" w:line="240" w:lineRule="auto"/>
        <w:ind w:left="1620" w:hanging="1620"/>
        <w:outlineLvl w:val="0"/>
        <w:rPr>
          <w:rFonts w:cstheme="minorHAnsi"/>
          <w:b/>
          <w:bCs/>
        </w:rPr>
      </w:pPr>
    </w:p>
    <w:p w:rsidR="00A93D64" w:rsidRDefault="00A93D64" w:rsidP="00BB1621">
      <w:pPr>
        <w:spacing w:after="0" w:line="240" w:lineRule="auto"/>
        <w:ind w:left="1620" w:hanging="1620"/>
        <w:outlineLvl w:val="0"/>
        <w:rPr>
          <w:rFonts w:cstheme="minorHAnsi"/>
          <w:b/>
          <w:bCs/>
        </w:rPr>
      </w:pPr>
    </w:p>
    <w:p w:rsidR="00A93D64" w:rsidRDefault="00A93D64" w:rsidP="00BB1621">
      <w:pPr>
        <w:spacing w:after="0" w:line="240" w:lineRule="auto"/>
        <w:ind w:left="1620" w:hanging="1620"/>
        <w:outlineLvl w:val="0"/>
        <w:rPr>
          <w:rFonts w:cstheme="minorHAnsi"/>
          <w:b/>
          <w:bCs/>
        </w:rPr>
      </w:pPr>
    </w:p>
    <w:p w:rsidR="00A93D64" w:rsidRDefault="00A93D64" w:rsidP="00BB1621">
      <w:pPr>
        <w:spacing w:after="0" w:line="240" w:lineRule="auto"/>
        <w:ind w:left="1620" w:hanging="1620"/>
        <w:outlineLvl w:val="0"/>
        <w:rPr>
          <w:rFonts w:cstheme="minorHAnsi"/>
          <w:b/>
          <w:bCs/>
        </w:rPr>
      </w:pPr>
    </w:p>
    <w:p w:rsidR="00A93D64" w:rsidRDefault="00A93D64" w:rsidP="00BB1621">
      <w:pPr>
        <w:spacing w:after="0" w:line="240" w:lineRule="auto"/>
        <w:ind w:left="1620" w:hanging="1620"/>
        <w:outlineLvl w:val="0"/>
        <w:rPr>
          <w:rFonts w:cstheme="minorHAnsi"/>
          <w:b/>
          <w:bCs/>
        </w:rPr>
      </w:pPr>
    </w:p>
    <w:p w:rsidR="00A93D64" w:rsidRDefault="00A93D64" w:rsidP="00BB1621">
      <w:pPr>
        <w:spacing w:after="0" w:line="240" w:lineRule="auto"/>
        <w:ind w:left="1620" w:hanging="1620"/>
        <w:outlineLvl w:val="0"/>
        <w:rPr>
          <w:rFonts w:cstheme="minorHAnsi"/>
          <w:b/>
          <w:bCs/>
        </w:rPr>
      </w:pPr>
    </w:p>
    <w:p w:rsidR="00A93D64" w:rsidRDefault="00A93D64" w:rsidP="00BB1621">
      <w:pPr>
        <w:spacing w:after="0" w:line="240" w:lineRule="auto"/>
        <w:ind w:left="1620" w:hanging="1620"/>
        <w:outlineLvl w:val="0"/>
        <w:rPr>
          <w:rFonts w:cstheme="minorHAnsi"/>
          <w:b/>
          <w:bCs/>
        </w:rPr>
      </w:pPr>
    </w:p>
    <w:p w:rsidR="00A93D64" w:rsidRDefault="00A93D64"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rsidR="00A93D64" w:rsidRDefault="00A93D64" w:rsidP="00BB1621">
      <w:pPr>
        <w:spacing w:after="0" w:line="240" w:lineRule="auto"/>
        <w:ind w:left="1620"/>
        <w:outlineLvl w:val="0"/>
        <w:rPr>
          <w:rFonts w:cstheme="minorHAnsi"/>
          <w:bCs/>
        </w:rPr>
      </w:pPr>
    </w:p>
    <w:p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A93D64">
        <w:rPr>
          <w:b/>
          <w:bCs/>
        </w:rPr>
        <w:t>Pest Management</w:t>
      </w:r>
    </w:p>
    <w:p w:rsidR="00A93D64" w:rsidRDefault="00A93D64" w:rsidP="00A93D64">
      <w:pPr>
        <w:spacing w:after="0" w:line="240" w:lineRule="auto"/>
        <w:ind w:left="1620"/>
        <w:rPr>
          <w:bCs/>
        </w:rPr>
      </w:pPr>
      <w:r w:rsidRPr="00A93D64">
        <w:rPr>
          <w:bCs/>
        </w:rPr>
        <w:t>Develop and implement an integrated pest management (IPM) plan by scouting and identifying</w:t>
      </w:r>
      <w:r>
        <w:rPr>
          <w:bCs/>
        </w:rPr>
        <w:t xml:space="preserve"> </w:t>
      </w:r>
      <w:r w:rsidRPr="00A93D64">
        <w:rPr>
          <w:bCs/>
        </w:rPr>
        <w:t>specific plant pests and the damage they cause and apply specialized control methods.</w:t>
      </w:r>
    </w:p>
    <w:p w:rsidR="00A93D64" w:rsidRPr="0092741F" w:rsidRDefault="00A93D64" w:rsidP="00A93D64">
      <w:pPr>
        <w:spacing w:after="0" w:line="240" w:lineRule="auto"/>
        <w:rPr>
          <w:b/>
        </w:rPr>
      </w:pPr>
      <w:r w:rsidRPr="0092741F">
        <w:rPr>
          <w:b/>
        </w:rPr>
        <w:t xml:space="preserve">Competencies </w:t>
      </w:r>
    </w:p>
    <w:p w:rsidR="00A93D64" w:rsidRDefault="00A93D64" w:rsidP="00CE7211">
      <w:pPr>
        <w:spacing w:after="0" w:line="240" w:lineRule="auto"/>
        <w:ind w:left="900" w:hanging="900"/>
        <w:outlineLvl w:val="0"/>
      </w:pPr>
      <w:r>
        <w:t>8.3.1</w:t>
      </w:r>
      <w:r w:rsidR="00CE7211">
        <w:t>.</w:t>
      </w:r>
      <w:r>
        <w:t xml:space="preserve"> </w:t>
      </w:r>
      <w:r>
        <w:tab/>
        <w:t>Identify and classify insect, weed, disease and animal pests.</w:t>
      </w:r>
    </w:p>
    <w:p w:rsidR="00A93D64" w:rsidRDefault="00A93D64" w:rsidP="00CE7211">
      <w:pPr>
        <w:spacing w:after="0" w:line="240" w:lineRule="auto"/>
        <w:ind w:left="900" w:hanging="900"/>
        <w:outlineLvl w:val="0"/>
      </w:pPr>
      <w:r>
        <w:t>8.3.2</w:t>
      </w:r>
      <w:r w:rsidR="00CE7211">
        <w:t>.</w:t>
      </w:r>
      <w:r>
        <w:t xml:space="preserve"> </w:t>
      </w:r>
      <w:r>
        <w:tab/>
        <w:t>Examine the interrelationships among plants, pests, humans and the environment.</w:t>
      </w:r>
    </w:p>
    <w:p w:rsidR="00A93D64" w:rsidRDefault="00A93D64" w:rsidP="00CE7211">
      <w:pPr>
        <w:spacing w:after="0" w:line="240" w:lineRule="auto"/>
        <w:ind w:left="900" w:hanging="900"/>
        <w:outlineLvl w:val="0"/>
      </w:pPr>
      <w:r>
        <w:t>8.3.3</w:t>
      </w:r>
      <w:r w:rsidR="00CE7211">
        <w:t>.</w:t>
      </w:r>
      <w:r>
        <w:t xml:space="preserve"> </w:t>
      </w:r>
      <w:r>
        <w:tab/>
        <w:t>Analyze and calculate the economic threshold of pest damage.</w:t>
      </w:r>
    </w:p>
    <w:p w:rsidR="00A93D64" w:rsidRPr="003866F3" w:rsidRDefault="00A93D64" w:rsidP="00CE7211">
      <w:pPr>
        <w:spacing w:after="0" w:line="240" w:lineRule="auto"/>
        <w:ind w:left="900" w:hanging="900"/>
        <w:outlineLvl w:val="0"/>
        <w:rPr>
          <w:rFonts w:cstheme="minorHAnsi"/>
          <w:b/>
          <w:bCs/>
          <w:strike/>
        </w:rPr>
      </w:pPr>
      <w:r>
        <w:t>8.3.4</w:t>
      </w:r>
      <w:r w:rsidR="00CE7211">
        <w:t>.</w:t>
      </w:r>
      <w:r>
        <w:t xml:space="preserve">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rsidR="00BB1621" w:rsidRPr="0092741F" w:rsidRDefault="00BB1621" w:rsidP="00BB1621">
      <w:pPr>
        <w:spacing w:after="0" w:line="240" w:lineRule="auto"/>
        <w:rPr>
          <w:b/>
        </w:rPr>
      </w:pPr>
      <w:r w:rsidRPr="0092741F">
        <w:rPr>
          <w:b/>
        </w:rPr>
        <w:t xml:space="preserve">Competencies </w:t>
      </w:r>
    </w:p>
    <w:p w:rsidR="00A93D64" w:rsidRDefault="00A93D64" w:rsidP="00A93D64">
      <w:pPr>
        <w:spacing w:after="0" w:line="240" w:lineRule="auto"/>
        <w:ind w:left="900" w:hanging="900"/>
      </w:pPr>
      <w:r>
        <w:t xml:space="preserve">8.4.1. </w:t>
      </w:r>
      <w:r>
        <w:tab/>
        <w:t>Identify and classify plants using taxonomy.</w:t>
      </w:r>
    </w:p>
    <w:p w:rsidR="00A93D64" w:rsidRDefault="00A93D64" w:rsidP="00A93D64">
      <w:pPr>
        <w:spacing w:after="0" w:line="240" w:lineRule="auto"/>
        <w:ind w:left="900" w:hanging="900"/>
      </w:pPr>
      <w:r>
        <w:t xml:space="preserve">8.4.2. </w:t>
      </w:r>
      <w:r>
        <w:tab/>
        <w:t>Identify plant anatomical structures and tissues.</w:t>
      </w:r>
    </w:p>
    <w:p w:rsidR="00A93D64" w:rsidRDefault="00A93D64" w:rsidP="00A93D64">
      <w:pPr>
        <w:spacing w:after="0" w:line="240" w:lineRule="auto"/>
        <w:ind w:left="900" w:hanging="900"/>
      </w:pPr>
      <w:r>
        <w:t xml:space="preserve">8.4.3. </w:t>
      </w:r>
      <w:r>
        <w:tab/>
        <w:t>Identify and classify seeds and plants at all stages of growth.</w:t>
      </w:r>
    </w:p>
    <w:p w:rsidR="00A93D64" w:rsidRDefault="00A93D64" w:rsidP="00A93D64">
      <w:pPr>
        <w:spacing w:after="0" w:line="240" w:lineRule="auto"/>
        <w:ind w:left="900" w:hanging="900"/>
      </w:pPr>
      <w:r>
        <w:t xml:space="preserve">8.4.4. </w:t>
      </w:r>
      <w:r>
        <w:tab/>
        <w:t>Explain requirements necessary for photosynthesis to occur and identify the products and byproducts of photosynthesis.</w:t>
      </w:r>
    </w:p>
    <w:p w:rsidR="00BB1621" w:rsidRDefault="00A93D64" w:rsidP="00A93D64">
      <w:pPr>
        <w:spacing w:after="0" w:line="240" w:lineRule="auto"/>
        <w:ind w:left="900" w:hanging="900"/>
      </w:pPr>
      <w:r>
        <w:t xml:space="preserve">8.4.11. </w:t>
      </w:r>
      <w:r>
        <w:tab/>
        <w:t>Understand and evaluate the process by which plants are selected.</w:t>
      </w:r>
    </w:p>
    <w:p w:rsidR="00A93D64" w:rsidRDefault="00A93D64" w:rsidP="00A93D64">
      <w:pPr>
        <w:spacing w:after="0" w:line="240" w:lineRule="auto"/>
        <w:ind w:left="900" w:hanging="900"/>
      </w:pPr>
      <w:r w:rsidRPr="00A93D64">
        <w:t>8.4.15</w:t>
      </w:r>
      <w:r>
        <w:t>.</w:t>
      </w:r>
      <w:r w:rsidRPr="00A93D64">
        <w:t xml:space="preserve"> </w:t>
      </w:r>
      <w:r w:rsidRPr="00A93D64">
        <w:tab/>
        <w:t>Analyze plant water requirements and provide water through artificial or natural means.</w:t>
      </w:r>
    </w:p>
    <w:p w:rsidR="00A93D64" w:rsidRDefault="00A93D64" w:rsidP="00A93D64">
      <w:pPr>
        <w:spacing w:after="0" w:line="240" w:lineRule="auto"/>
        <w:ind w:left="900" w:hanging="900"/>
      </w:pPr>
    </w:p>
    <w:p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.5</w:t>
      </w:r>
      <w:r w:rsidRPr="0092741F">
        <w:rPr>
          <w:b/>
          <w:bCs/>
        </w:rPr>
        <w:t xml:space="preserve">.  </w:t>
      </w:r>
      <w:r w:rsidRPr="0092741F">
        <w:rPr>
          <w:b/>
          <w:bCs/>
        </w:rPr>
        <w:tab/>
      </w:r>
      <w:r w:rsidRPr="00A93D64">
        <w:rPr>
          <w:b/>
          <w:bCs/>
        </w:rPr>
        <w:t>Harvesting</w:t>
      </w:r>
    </w:p>
    <w:p w:rsidR="00A93D64" w:rsidRDefault="00A93D64" w:rsidP="00A93D64">
      <w:pPr>
        <w:spacing w:after="0" w:line="240" w:lineRule="auto"/>
        <w:ind w:left="1620"/>
        <w:rPr>
          <w:bCs/>
        </w:rPr>
      </w:pPr>
      <w:r w:rsidRPr="00A93D64">
        <w:rPr>
          <w:bCs/>
        </w:rPr>
        <w:t>Evaluate and implement harvesting methods to maximize yield.</w:t>
      </w:r>
    </w:p>
    <w:p w:rsidR="00A93D64" w:rsidRPr="0092741F" w:rsidRDefault="00A93D64" w:rsidP="00A93D64">
      <w:pPr>
        <w:spacing w:after="0" w:line="240" w:lineRule="auto"/>
        <w:rPr>
          <w:b/>
        </w:rPr>
      </w:pPr>
      <w:r w:rsidRPr="0092741F">
        <w:rPr>
          <w:b/>
        </w:rPr>
        <w:t xml:space="preserve">Competencies </w:t>
      </w:r>
    </w:p>
    <w:p w:rsidR="00A93D64" w:rsidRDefault="00A93D64" w:rsidP="00A93D64">
      <w:pPr>
        <w:spacing w:after="0" w:line="240" w:lineRule="auto"/>
        <w:ind w:left="900" w:hanging="900"/>
      </w:pPr>
      <w:r>
        <w:t xml:space="preserve">8.5.1. </w:t>
      </w:r>
      <w:r>
        <w:tab/>
        <w:t>Identify characteristics of grains, seeds, vegetables, fruits and ornamental plants that indicate crop maturity.</w:t>
      </w:r>
    </w:p>
    <w:p w:rsidR="00A93D64" w:rsidRDefault="00A93D64" w:rsidP="00A93D64">
      <w:pPr>
        <w:spacing w:after="0" w:line="240" w:lineRule="auto"/>
        <w:ind w:left="900" w:hanging="900"/>
      </w:pPr>
      <w:r>
        <w:t xml:space="preserve">8.5.2. </w:t>
      </w:r>
      <w:r>
        <w:tab/>
        <w:t>Describe safety precautions to take when harvesting.</w:t>
      </w:r>
    </w:p>
    <w:p w:rsidR="00A93D64" w:rsidRDefault="00A93D64" w:rsidP="00A93D64">
      <w:pPr>
        <w:spacing w:after="0" w:line="240" w:lineRule="auto"/>
        <w:ind w:left="900" w:hanging="900"/>
      </w:pPr>
      <w:r>
        <w:t xml:space="preserve">8.5.6. </w:t>
      </w:r>
      <w:r>
        <w:tab/>
        <w:t>Evaluate the impact of harvest techniques on the quality of plants and plant products.</w:t>
      </w:r>
    </w:p>
    <w:p w:rsidR="00A93D64" w:rsidRDefault="00A93D64" w:rsidP="00A93D64">
      <w:pPr>
        <w:spacing w:after="0" w:line="240" w:lineRule="auto"/>
        <w:ind w:left="900" w:hanging="900"/>
      </w:pPr>
      <w:r>
        <w:t xml:space="preserve">8.5.8. </w:t>
      </w:r>
      <w:r>
        <w:tab/>
        <w:t>Assess the stage of growth to determine the maturity and salability of grains, seeds, vegetables, fruits and ornamental plants.</w:t>
      </w:r>
    </w:p>
    <w:p w:rsidR="00A93D64" w:rsidRDefault="00A93D64" w:rsidP="00A93D64">
      <w:pPr>
        <w:spacing w:after="0" w:line="240" w:lineRule="auto"/>
        <w:ind w:left="900" w:hanging="900"/>
      </w:pPr>
      <w:r>
        <w:t xml:space="preserve">8.5.12. </w:t>
      </w:r>
      <w:r>
        <w:tab/>
        <w:t>Implement management practices to reduce loss</w:t>
      </w:r>
      <w:r w:rsidRPr="00A93D64">
        <w:t>.</w:t>
      </w:r>
    </w:p>
    <w:p w:rsidR="00A93D64" w:rsidRDefault="00A93D64" w:rsidP="00A93D64">
      <w:pPr>
        <w:spacing w:after="0" w:line="240" w:lineRule="auto"/>
        <w:ind w:left="900" w:hanging="900"/>
      </w:pPr>
    </w:p>
    <w:p w:rsidR="00CE7211" w:rsidRDefault="00CE7211" w:rsidP="00A93D64">
      <w:pPr>
        <w:spacing w:after="0" w:line="240" w:lineRule="auto"/>
        <w:ind w:left="1620" w:hanging="1620"/>
        <w:rPr>
          <w:b/>
        </w:rPr>
      </w:pPr>
    </w:p>
    <w:p w:rsidR="00CE7211" w:rsidRDefault="00CE7211" w:rsidP="00A93D64">
      <w:pPr>
        <w:spacing w:after="0" w:line="240" w:lineRule="auto"/>
        <w:ind w:left="1620" w:hanging="1620"/>
        <w:rPr>
          <w:b/>
        </w:rPr>
      </w:pPr>
    </w:p>
    <w:p w:rsidR="00CE7211" w:rsidRDefault="00CE7211" w:rsidP="00A93D64">
      <w:pPr>
        <w:spacing w:after="0" w:line="240" w:lineRule="auto"/>
        <w:ind w:left="1620" w:hanging="1620"/>
        <w:rPr>
          <w:b/>
        </w:rPr>
      </w:pPr>
    </w:p>
    <w:p w:rsidR="00A93D64" w:rsidRPr="0092741F" w:rsidRDefault="00A93D64" w:rsidP="00A93D64">
      <w:pPr>
        <w:spacing w:after="0" w:line="240" w:lineRule="auto"/>
        <w:ind w:left="1620" w:hanging="1620"/>
        <w:rPr>
          <w:b/>
          <w:bCs/>
        </w:rPr>
      </w:pPr>
      <w:r w:rsidRPr="0092741F">
        <w:rPr>
          <w:b/>
        </w:rPr>
        <w:lastRenderedPageBreak/>
        <w:t xml:space="preserve">Outcome:  </w:t>
      </w:r>
      <w:r>
        <w:rPr>
          <w:b/>
        </w:rPr>
        <w:t>8</w:t>
      </w:r>
      <w:r>
        <w:rPr>
          <w:b/>
          <w:bCs/>
        </w:rPr>
        <w:t>.6</w:t>
      </w:r>
      <w:r w:rsidRPr="0092741F">
        <w:rPr>
          <w:b/>
          <w:bCs/>
        </w:rPr>
        <w:t xml:space="preserve">.  </w:t>
      </w:r>
      <w:r w:rsidRPr="0092741F">
        <w:rPr>
          <w:b/>
          <w:bCs/>
        </w:rPr>
        <w:tab/>
      </w:r>
      <w:r w:rsidRPr="00A93D64">
        <w:rPr>
          <w:b/>
          <w:bCs/>
        </w:rPr>
        <w:t>Handling and Storage</w:t>
      </w:r>
    </w:p>
    <w:p w:rsidR="00A93D64" w:rsidRDefault="00A93D64" w:rsidP="00A93D64">
      <w:pPr>
        <w:spacing w:after="0" w:line="240" w:lineRule="auto"/>
        <w:ind w:left="1620"/>
        <w:rPr>
          <w:bCs/>
        </w:rPr>
      </w:pPr>
      <w:r w:rsidRPr="00A93D64">
        <w:rPr>
          <w:bCs/>
        </w:rPr>
        <w:t>Handle and store plants and plant products to maximize quality.</w:t>
      </w:r>
    </w:p>
    <w:p w:rsidR="00A93D64" w:rsidRPr="0092741F" w:rsidRDefault="00A93D64" w:rsidP="00A93D64">
      <w:pPr>
        <w:spacing w:after="0" w:line="240" w:lineRule="auto"/>
        <w:rPr>
          <w:b/>
        </w:rPr>
      </w:pPr>
      <w:r w:rsidRPr="0092741F">
        <w:rPr>
          <w:b/>
        </w:rPr>
        <w:t xml:space="preserve">Competencies </w:t>
      </w:r>
    </w:p>
    <w:p w:rsidR="00A93D64" w:rsidRDefault="00A93D64" w:rsidP="00A93D64">
      <w:pPr>
        <w:spacing w:after="0" w:line="240" w:lineRule="auto"/>
        <w:ind w:left="900" w:hanging="900"/>
      </w:pPr>
      <w:r>
        <w:t xml:space="preserve">8.6.1. </w:t>
      </w:r>
      <w:r>
        <w:tab/>
        <w:t>Describe safety precautions in handling and storage practices.</w:t>
      </w:r>
    </w:p>
    <w:p w:rsidR="00A93D64" w:rsidRDefault="00A93D64" w:rsidP="00A93D64">
      <w:pPr>
        <w:spacing w:after="0" w:line="240" w:lineRule="auto"/>
        <w:ind w:left="900" w:hanging="900"/>
      </w:pPr>
      <w:r>
        <w:t xml:space="preserve">8.6.2. </w:t>
      </w:r>
      <w:r>
        <w:tab/>
        <w:t>Adjust to environmental conditions to enhance the handling and storage of plant products.</w:t>
      </w:r>
    </w:p>
    <w:p w:rsidR="00A93D64" w:rsidRDefault="00A93D64" w:rsidP="00A93D64">
      <w:pPr>
        <w:spacing w:after="0" w:line="240" w:lineRule="auto"/>
        <w:ind w:left="900" w:hanging="900"/>
      </w:pPr>
      <w:r>
        <w:t xml:space="preserve">8.6.3. </w:t>
      </w:r>
      <w:r>
        <w:tab/>
        <w:t>Apply harvesting, handling and storage techniques to minimize loss and maximize economic return.</w:t>
      </w:r>
    </w:p>
    <w:p w:rsidR="00A93D64" w:rsidRDefault="00A93D64" w:rsidP="00A93D64">
      <w:pPr>
        <w:spacing w:after="0" w:line="240" w:lineRule="auto"/>
        <w:ind w:left="900" w:hanging="900"/>
      </w:pPr>
      <w:r>
        <w:t xml:space="preserve">8.6.4. </w:t>
      </w:r>
      <w:r>
        <w:tab/>
        <w:t>Calculate potential yield and loss due to processing and storage.</w:t>
      </w:r>
    </w:p>
    <w:p w:rsidR="00A93D64" w:rsidRDefault="00A93D64" w:rsidP="00A93D64">
      <w:pPr>
        <w:spacing w:after="0" w:line="240" w:lineRule="auto"/>
        <w:ind w:left="900" w:hanging="900"/>
      </w:pPr>
      <w:r>
        <w:t xml:space="preserve">8.6.5. </w:t>
      </w:r>
      <w:r>
        <w:tab/>
        <w:t>Explain the proper conditions to maintain the quality of plants and plant products held in storage.</w:t>
      </w:r>
    </w:p>
    <w:p w:rsidR="00A93D64" w:rsidRDefault="00A93D64" w:rsidP="00A93D64">
      <w:pPr>
        <w:spacing w:after="0" w:line="240" w:lineRule="auto"/>
        <w:ind w:left="900" w:hanging="900"/>
      </w:pPr>
      <w:r>
        <w:t xml:space="preserve">8.6.6. </w:t>
      </w:r>
      <w:r>
        <w:tab/>
        <w:t xml:space="preserve">Maintain and enhance the quality of plant products through the manipulation of handling and storage techniques (e.g., temperature, humidity, retardants, light, chemicals, </w:t>
      </w:r>
      <w:proofErr w:type="gramStart"/>
      <w:r>
        <w:t>contamination</w:t>
      </w:r>
      <w:proofErr w:type="gramEnd"/>
      <w:r>
        <w:t>).</w:t>
      </w:r>
    </w:p>
    <w:p w:rsidR="00A93D64" w:rsidRDefault="00A93D64" w:rsidP="00A93D64">
      <w:pPr>
        <w:spacing w:after="0" w:line="240" w:lineRule="auto"/>
        <w:ind w:left="900" w:hanging="900"/>
      </w:pPr>
      <w:r>
        <w:t xml:space="preserve">8.6.7. </w:t>
      </w:r>
      <w:r>
        <w:tab/>
        <w:t>Prepare products for sale, transportation and storage.</w:t>
      </w:r>
    </w:p>
    <w:p w:rsidR="00A93D64" w:rsidRDefault="00A93D64" w:rsidP="00A93D64">
      <w:pPr>
        <w:spacing w:after="0" w:line="240" w:lineRule="auto"/>
        <w:ind w:left="900" w:hanging="900"/>
      </w:pPr>
      <w:r>
        <w:t xml:space="preserve">8.6.8. </w:t>
      </w:r>
      <w:r>
        <w:tab/>
        <w:t>Identify storage methods for plants and plant products.</w:t>
      </w:r>
    </w:p>
    <w:p w:rsidR="00A93D64" w:rsidRDefault="00A93D64" w:rsidP="00A93D64">
      <w:pPr>
        <w:spacing w:after="0" w:line="240" w:lineRule="auto"/>
        <w:ind w:left="900" w:hanging="900"/>
      </w:pPr>
      <w:r>
        <w:t xml:space="preserve">8.6.9. </w:t>
      </w:r>
      <w:r>
        <w:tab/>
        <w:t>Monitor environmental conditions in storage facilities for plants and plant products.</w:t>
      </w:r>
    </w:p>
    <w:p w:rsidR="00A93D64" w:rsidRDefault="00A93D64" w:rsidP="00A93D64">
      <w:pPr>
        <w:spacing w:after="0" w:line="240" w:lineRule="auto"/>
        <w:ind w:left="900" w:hanging="900"/>
      </w:pPr>
      <w:r>
        <w:t xml:space="preserve">8.6.10. </w:t>
      </w:r>
      <w:r>
        <w:tab/>
        <w:t>Explain the reasons for preparing plants and plant products for distribution.</w:t>
      </w:r>
    </w:p>
    <w:p w:rsidR="00A93D64" w:rsidRDefault="00A93D64" w:rsidP="00A93D64">
      <w:pPr>
        <w:spacing w:after="0" w:line="240" w:lineRule="auto"/>
        <w:ind w:left="900" w:hanging="900"/>
      </w:pPr>
      <w:r w:rsidRPr="00A93D64">
        <w:t>8.6.11</w:t>
      </w:r>
      <w:r w:rsidR="00CE7211">
        <w:t>.</w:t>
      </w:r>
      <w:r w:rsidRPr="00A93D64">
        <w:t xml:space="preserve"> </w:t>
      </w:r>
      <w:r w:rsidRPr="00A93D64">
        <w:tab/>
        <w:t>Implement and evaluate techniques for grading, handling, packaging and loading plants and plant products for distribution or transportation.</w:t>
      </w:r>
    </w:p>
    <w:p w:rsidR="00A93D64" w:rsidRDefault="00A93D64" w:rsidP="00A93D64">
      <w:pPr>
        <w:spacing w:after="0" w:line="240" w:lineRule="auto"/>
        <w:ind w:left="900" w:hanging="900"/>
      </w:pPr>
    </w:p>
    <w:p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bookmarkStart w:id="0" w:name="_GoBack"/>
      <w:r w:rsidRPr="004B4F7B">
        <w:rPr>
          <w:rFonts w:ascii="Calibri" w:eastAsia="Times New Roman" w:hAnsi="Calibri" w:cs="Calibri"/>
          <w:i/>
          <w:color w:val="0D0D0D" w:themeColor="text1" w:themeTint="F2"/>
        </w:rPr>
        <w:t>.</w:t>
      </w:r>
      <w:bookmarkEnd w:id="0"/>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rsidTr="0010323D">
        <w:tc>
          <w:tcPr>
            <w:tcW w:w="679" w:type="pct"/>
            <w:vMerge w:val="restart"/>
            <w:shd w:val="clear" w:color="auto" w:fill="B8CCE4"/>
          </w:tcPr>
          <w:p w:rsidR="00BB1621" w:rsidRPr="00242F02" w:rsidRDefault="00BB1621"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B1621" w:rsidRPr="00162621" w:rsidRDefault="00BB1621"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B1621" w:rsidRPr="00162621" w:rsidRDefault="00BB1621"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B1621" w:rsidRPr="003F1B9C" w:rsidRDefault="00BB1621"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B1621" w:rsidRPr="003F1B9C" w:rsidRDefault="00BB1621"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BB1621" w:rsidRPr="00162621" w:rsidRDefault="00BB1621"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rsidTr="0010323D">
        <w:tc>
          <w:tcPr>
            <w:tcW w:w="679" w:type="pct"/>
            <w:vMerge/>
            <w:shd w:val="clear" w:color="auto" w:fill="B8CCE4"/>
          </w:tcPr>
          <w:p w:rsidR="00BB1621" w:rsidRPr="00242F02" w:rsidRDefault="00BB1621" w:rsidP="0010323D">
            <w:pPr>
              <w:spacing w:after="0" w:line="240" w:lineRule="auto"/>
              <w:rPr>
                <w:b/>
                <w:color w:val="0D0D0D" w:themeColor="text1" w:themeTint="F2"/>
              </w:rPr>
            </w:pPr>
          </w:p>
        </w:tc>
        <w:tc>
          <w:tcPr>
            <w:tcW w:w="206" w:type="pct"/>
            <w:tcBorders>
              <w:right w:val="dotted" w:sz="4" w:space="0" w:color="auto"/>
            </w:tcBorders>
          </w:tcPr>
          <w:p w:rsidR="00BB1621" w:rsidRPr="00162621" w:rsidRDefault="00BB1621"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B1621" w:rsidRPr="00162621" w:rsidRDefault="00BB1621"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BB1621" w:rsidRPr="00162621" w:rsidRDefault="00BB1621"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B1621" w:rsidRPr="00242F02" w:rsidRDefault="00BB1621"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B1621" w:rsidRPr="00242F02" w:rsidRDefault="00BB1621" w:rsidP="0010323D">
            <w:pPr>
              <w:spacing w:after="0" w:line="240" w:lineRule="auto"/>
              <w:rPr>
                <w:color w:val="0D0D0D" w:themeColor="text1" w:themeTint="F2"/>
                <w:sz w:val="18"/>
                <w:szCs w:val="18"/>
              </w:rPr>
            </w:pPr>
          </w:p>
        </w:tc>
      </w:tr>
      <w:tr w:rsidR="00BB1621" w:rsidRPr="003866F3" w:rsidTr="0010323D">
        <w:tc>
          <w:tcPr>
            <w:tcW w:w="679" w:type="pct"/>
            <w:shd w:val="clear" w:color="auto" w:fill="B8CCE4"/>
          </w:tcPr>
          <w:p w:rsidR="00BB1621" w:rsidRPr="00242F02" w:rsidRDefault="00BB1621"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B1621" w:rsidRPr="003866F3" w:rsidRDefault="00BB1621"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B1621" w:rsidRPr="00242F02" w:rsidRDefault="00BB1621"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B1621" w:rsidRPr="00242F02" w:rsidRDefault="00BB1621"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B1621" w:rsidRPr="00242F02" w:rsidRDefault="00BB1621"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B1621" w:rsidRPr="004A6EE7" w:rsidRDefault="00BB1621"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B1621" w:rsidRPr="00242F02" w:rsidRDefault="00BB1621"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0C1" w:rsidRDefault="00D360C1" w:rsidP="000D4BDC">
      <w:pPr>
        <w:spacing w:after="0" w:line="240" w:lineRule="auto"/>
      </w:pPr>
      <w:r>
        <w:separator/>
      </w:r>
    </w:p>
  </w:endnote>
  <w:endnote w:type="continuationSeparator" w:id="0">
    <w:p w:rsidR="00D360C1" w:rsidRDefault="00D360C1"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4B4F7B">
          <w:rPr>
            <w:noProof/>
          </w:rPr>
          <w:t>8</w:t>
        </w:r>
        <w:r>
          <w:rPr>
            <w:noProof/>
          </w:rPr>
          <w:fldChar w:fldCharType="end"/>
        </w:r>
        <w:r>
          <w:t xml:space="preserve"> | </w:t>
        </w:r>
        <w:r>
          <w:rPr>
            <w:color w:val="808080" w:themeColor="background1" w:themeShade="80"/>
            <w:spacing w:val="60"/>
          </w:rPr>
          <w:t>Page</w:t>
        </w:r>
      </w:p>
    </w:sdtContent>
  </w:sdt>
  <w:p w:rsidR="001558B2" w:rsidRDefault="00BB1621">
    <w:pPr>
      <w:pStyle w:val="Footer"/>
    </w:pPr>
    <w:r w:rsidRPr="00BB1621">
      <w:t xml:space="preserve">Floral Design </w:t>
    </w:r>
    <w:r w:rsidR="006C472C">
      <w:t>and</w:t>
    </w:r>
    <w:r w:rsidRPr="00BB1621">
      <w:t xml:space="preserve"> Marketing </w:t>
    </w:r>
    <w:r w:rsidR="001558B2" w:rsidRPr="003866F3">
      <w:t>/Posted FV1.</w:t>
    </w:r>
    <w:r w:rsidR="006C472C">
      <w:t>2</w:t>
    </w:r>
    <w:r w:rsidR="001558B2" w:rsidRPr="003866F3">
      <w:t xml:space="preserve">  </w:t>
    </w:r>
    <w:r w:rsidR="001558B2">
      <w:t xml:space="preserve"> </w:t>
    </w:r>
    <w:r w:rsidR="006C472C">
      <w:t>31</w:t>
    </w:r>
    <w:r w:rsidR="001558B2">
      <w:t xml:space="preserve"> </w:t>
    </w:r>
    <w:r w:rsidR="006C472C">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0C1" w:rsidRDefault="00D360C1" w:rsidP="000D4BDC">
      <w:pPr>
        <w:spacing w:after="0" w:line="240" w:lineRule="auto"/>
      </w:pPr>
      <w:r>
        <w:separator/>
      </w:r>
    </w:p>
  </w:footnote>
  <w:footnote w:type="continuationSeparator" w:id="0">
    <w:p w:rsidR="00D360C1" w:rsidRDefault="00D360C1"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F2229D">
      <w:rPr>
        <w:rFonts w:ascii="Arial" w:eastAsia="Times New Roman" w:hAnsi="Arial" w:cs="Arial"/>
        <w:b/>
        <w:color w:val="000000"/>
        <w:sz w:val="28"/>
        <w:szCs w:val="21"/>
        <w:lang w:bidi="en-US"/>
      </w:rPr>
      <w:t>Floral Design and</w:t>
    </w:r>
    <w:r w:rsidR="00813438" w:rsidRPr="00813438">
      <w:rPr>
        <w:rFonts w:ascii="Arial" w:eastAsia="Times New Roman" w:hAnsi="Arial" w:cs="Arial"/>
        <w:b/>
        <w:color w:val="000000"/>
        <w:sz w:val="28"/>
        <w:szCs w:val="21"/>
        <w:lang w:bidi="en-US"/>
      </w:rPr>
      <w:t xml:space="preserve"> Marketing</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813438" w:rsidRPr="00813438">
      <w:rPr>
        <w:rFonts w:ascii="Arial" w:eastAsia="Times New Roman" w:hAnsi="Arial" w:cs="Arial"/>
        <w:color w:val="000000"/>
        <w:sz w:val="28"/>
        <w:szCs w:val="21"/>
        <w:lang w:bidi="en-US"/>
      </w:rPr>
      <w:t>010625</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558B2" w:rsidRDefault="00155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D4BDC"/>
    <w:rsid w:val="000E644C"/>
    <w:rsid w:val="00123B81"/>
    <w:rsid w:val="00147CBC"/>
    <w:rsid w:val="001558B2"/>
    <w:rsid w:val="00162621"/>
    <w:rsid w:val="00182F6E"/>
    <w:rsid w:val="00196D78"/>
    <w:rsid w:val="00197B39"/>
    <w:rsid w:val="001A1E9E"/>
    <w:rsid w:val="001A583A"/>
    <w:rsid w:val="0021797F"/>
    <w:rsid w:val="00242F02"/>
    <w:rsid w:val="002475A6"/>
    <w:rsid w:val="002602DF"/>
    <w:rsid w:val="002B594A"/>
    <w:rsid w:val="002D7B3E"/>
    <w:rsid w:val="00301E53"/>
    <w:rsid w:val="00333E37"/>
    <w:rsid w:val="00350099"/>
    <w:rsid w:val="003866F3"/>
    <w:rsid w:val="00395E4A"/>
    <w:rsid w:val="003F0776"/>
    <w:rsid w:val="003F1B9C"/>
    <w:rsid w:val="00404B21"/>
    <w:rsid w:val="00425CDA"/>
    <w:rsid w:val="0043584D"/>
    <w:rsid w:val="0046637A"/>
    <w:rsid w:val="004710BD"/>
    <w:rsid w:val="004A664B"/>
    <w:rsid w:val="004A6EE7"/>
    <w:rsid w:val="004B4F7B"/>
    <w:rsid w:val="004E0646"/>
    <w:rsid w:val="00540EDD"/>
    <w:rsid w:val="00553D80"/>
    <w:rsid w:val="00565214"/>
    <w:rsid w:val="00565E50"/>
    <w:rsid w:val="00595E56"/>
    <w:rsid w:val="005A72F7"/>
    <w:rsid w:val="005C45D0"/>
    <w:rsid w:val="005F3280"/>
    <w:rsid w:val="006278E5"/>
    <w:rsid w:val="00650F5F"/>
    <w:rsid w:val="00680D0F"/>
    <w:rsid w:val="00683332"/>
    <w:rsid w:val="00692984"/>
    <w:rsid w:val="006B2572"/>
    <w:rsid w:val="006C472C"/>
    <w:rsid w:val="006D2395"/>
    <w:rsid w:val="00727969"/>
    <w:rsid w:val="00754D54"/>
    <w:rsid w:val="007B5A77"/>
    <w:rsid w:val="007C4567"/>
    <w:rsid w:val="007E41F1"/>
    <w:rsid w:val="00813438"/>
    <w:rsid w:val="008236E0"/>
    <w:rsid w:val="00874B7A"/>
    <w:rsid w:val="008760C2"/>
    <w:rsid w:val="008F2A53"/>
    <w:rsid w:val="00900086"/>
    <w:rsid w:val="0092741F"/>
    <w:rsid w:val="00941C31"/>
    <w:rsid w:val="009C5943"/>
    <w:rsid w:val="009F4FF2"/>
    <w:rsid w:val="00A353A8"/>
    <w:rsid w:val="00A44C91"/>
    <w:rsid w:val="00A93D64"/>
    <w:rsid w:val="00AC5CF8"/>
    <w:rsid w:val="00B7414A"/>
    <w:rsid w:val="00BB1621"/>
    <w:rsid w:val="00BB2A74"/>
    <w:rsid w:val="00C03035"/>
    <w:rsid w:val="00C678AC"/>
    <w:rsid w:val="00CB0CD0"/>
    <w:rsid w:val="00CD599C"/>
    <w:rsid w:val="00CE6BC6"/>
    <w:rsid w:val="00CE7211"/>
    <w:rsid w:val="00D05F0D"/>
    <w:rsid w:val="00D360C1"/>
    <w:rsid w:val="00D51FD3"/>
    <w:rsid w:val="00D54E69"/>
    <w:rsid w:val="00D67D70"/>
    <w:rsid w:val="00D7453A"/>
    <w:rsid w:val="00D91F39"/>
    <w:rsid w:val="00DA0E45"/>
    <w:rsid w:val="00DB4E8C"/>
    <w:rsid w:val="00E0517D"/>
    <w:rsid w:val="00E86CBC"/>
    <w:rsid w:val="00E961C3"/>
    <w:rsid w:val="00EB4BE9"/>
    <w:rsid w:val="00F16298"/>
    <w:rsid w:val="00F2229D"/>
    <w:rsid w:val="00F436D4"/>
    <w:rsid w:val="00F70A1B"/>
    <w:rsid w:val="00F81605"/>
    <w:rsid w:val="00F83405"/>
    <w:rsid w:val="00FC0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D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D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D1F9B-6DA6-4C97-91C1-41AB47D87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2885</Words>
  <Characters>16451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2014-11-03T14:25:00Z</dcterms:created>
  <dcterms:modified xsi:type="dcterms:W3CDTF">2014-11-03T14:32:00Z</dcterms:modified>
</cp:coreProperties>
</file>