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A2C12" w14:textId="1A615AC6" w:rsidR="00346ED3" w:rsidRPr="00123433" w:rsidRDefault="00346ED3" w:rsidP="005A03F2">
      <w:pPr>
        <w:spacing w:after="0"/>
        <w:jc w:val="center"/>
        <w:rPr>
          <w:rFonts w:ascii="Arial" w:hAnsi="Arial" w:cs="Arial"/>
          <w:b/>
          <w:sz w:val="20"/>
          <w:szCs w:val="20"/>
        </w:rPr>
      </w:pPr>
      <w:bookmarkStart w:id="0" w:name="_GoBack"/>
      <w:bookmarkEnd w:id="0"/>
      <w:r w:rsidRPr="00123433">
        <w:rPr>
          <w:rFonts w:ascii="Arial" w:hAnsi="Arial" w:cs="Arial"/>
          <w:b/>
          <w:sz w:val="20"/>
          <w:szCs w:val="20"/>
        </w:rPr>
        <w:t>Agricultu</w:t>
      </w:r>
      <w:r w:rsidR="005A03F2" w:rsidRPr="00123433">
        <w:rPr>
          <w:rFonts w:ascii="Arial" w:hAnsi="Arial" w:cs="Arial"/>
          <w:b/>
          <w:sz w:val="20"/>
          <w:szCs w:val="20"/>
        </w:rPr>
        <w:t>re, Food and Natural Resources</w:t>
      </w:r>
    </w:p>
    <w:p w14:paraId="489B1807" w14:textId="77777777" w:rsidR="005A03F2" w:rsidRPr="00123433" w:rsidRDefault="005A03F2" w:rsidP="005A03F2">
      <w:pPr>
        <w:pStyle w:val="PlainText"/>
        <w:jc w:val="center"/>
        <w:rPr>
          <w:rFonts w:ascii="Arial" w:hAnsi="Arial" w:cs="Arial"/>
          <w:color w:val="000000"/>
          <w:sz w:val="20"/>
          <w:szCs w:val="20"/>
        </w:rPr>
      </w:pPr>
      <w:r w:rsidRPr="00123433">
        <w:rPr>
          <w:rFonts w:ascii="Arial" w:hAnsi="Arial" w:cs="Arial"/>
          <w:color w:val="000000"/>
          <w:sz w:val="20"/>
          <w:szCs w:val="20"/>
        </w:rPr>
        <w:t>Subject Code: 010105</w:t>
      </w:r>
    </w:p>
    <w:p w14:paraId="00F59266" w14:textId="77777777" w:rsidR="005A03F2" w:rsidRPr="00123433" w:rsidRDefault="005A03F2" w:rsidP="005A03F2">
      <w:pPr>
        <w:pStyle w:val="PlainText"/>
        <w:jc w:val="center"/>
        <w:rPr>
          <w:rFonts w:ascii="Arial" w:hAnsi="Arial" w:cs="Arial"/>
          <w:color w:val="000000"/>
          <w:sz w:val="20"/>
          <w:szCs w:val="20"/>
        </w:rPr>
      </w:pPr>
      <w:r w:rsidRPr="00123433">
        <w:rPr>
          <w:rFonts w:ascii="Arial" w:hAnsi="Arial" w:cs="Arial"/>
          <w:color w:val="000000"/>
          <w:sz w:val="20"/>
          <w:szCs w:val="20"/>
        </w:rPr>
        <w:t>Course &amp; Unit Descriptions</w:t>
      </w:r>
    </w:p>
    <w:p w14:paraId="705A05BD" w14:textId="77777777" w:rsidR="005A03F2" w:rsidRPr="00123433" w:rsidRDefault="005A03F2" w:rsidP="005A03F2">
      <w:pPr>
        <w:spacing w:after="0"/>
        <w:jc w:val="center"/>
        <w:rPr>
          <w:rFonts w:ascii="Arial" w:hAnsi="Arial" w:cs="Arial"/>
          <w:b/>
          <w:sz w:val="20"/>
          <w:szCs w:val="20"/>
        </w:rPr>
      </w:pPr>
    </w:p>
    <w:p w14:paraId="13FDA485" w14:textId="77777777" w:rsidR="000B7E87" w:rsidRDefault="000B7E87" w:rsidP="0003323D">
      <w:pPr>
        <w:tabs>
          <w:tab w:val="left" w:pos="8100"/>
        </w:tabs>
        <w:spacing w:after="0" w:line="240" w:lineRule="auto"/>
        <w:rPr>
          <w:rFonts w:ascii="Arial" w:hAnsi="Arial" w:cs="Arial"/>
          <w:b/>
          <w:sz w:val="20"/>
          <w:szCs w:val="20"/>
          <w:lang w:bidi="en-US"/>
        </w:rPr>
      </w:pPr>
    </w:p>
    <w:p w14:paraId="5496BB86" w14:textId="35A4F2A6" w:rsidR="000B7E87" w:rsidRPr="000B7E87" w:rsidRDefault="000B7E87" w:rsidP="0003323D">
      <w:pPr>
        <w:tabs>
          <w:tab w:val="left" w:pos="8100"/>
        </w:tabs>
        <w:spacing w:after="0" w:line="240" w:lineRule="auto"/>
        <w:rPr>
          <w:rFonts w:ascii="Arial" w:hAnsi="Arial" w:cs="Arial"/>
          <w:b/>
          <w:sz w:val="20"/>
          <w:szCs w:val="20"/>
          <w:lang w:bidi="en-US"/>
        </w:rPr>
      </w:pPr>
      <w:r w:rsidRPr="000B7E87">
        <w:rPr>
          <w:rFonts w:ascii="Arial" w:hAnsi="Arial" w:cs="Arial"/>
          <w:b/>
          <w:sz w:val="20"/>
          <w:szCs w:val="20"/>
          <w:lang w:bidi="en-US"/>
        </w:rPr>
        <w:t>Course Description:</w:t>
      </w:r>
    </w:p>
    <w:p w14:paraId="4A4088F8" w14:textId="19CDF07F" w:rsidR="00A47BE9" w:rsidRPr="00123433" w:rsidRDefault="0003323D" w:rsidP="0003323D">
      <w:pPr>
        <w:tabs>
          <w:tab w:val="left" w:pos="8100"/>
        </w:tabs>
        <w:spacing w:after="0" w:line="240" w:lineRule="auto"/>
        <w:rPr>
          <w:rFonts w:ascii="Arial" w:hAnsi="Arial" w:cs="Arial"/>
          <w:sz w:val="20"/>
          <w:szCs w:val="20"/>
          <w:lang w:bidi="en-US"/>
        </w:rPr>
      </w:pPr>
      <w:r w:rsidRPr="0003323D">
        <w:rPr>
          <w:rFonts w:ascii="Arial" w:hAnsi="Arial" w:cs="Arial"/>
          <w:sz w:val="20"/>
          <w:szCs w:val="20"/>
          <w:lang w:bidi="en-US"/>
        </w:rPr>
        <w:t>This first course in the career field is an introduction to Agricultural and Environmental Systems. Students will be introduced to the scope of the Agricultural and Environmental Systems career field. They will examine principles of food science, natural resource management, animal science &amp; management, plant &amp; horticultural science, power technology and bioscience. Students will examine the FFA organization and Supervised Agricultural Experience programs. Throughout the course, students will develop communication, leadership and business skills essential to the agriculture industry.</w:t>
      </w:r>
    </w:p>
    <w:p w14:paraId="79CD15A0" w14:textId="77777777" w:rsidR="005A03F2" w:rsidRPr="00123433" w:rsidRDefault="005A03F2" w:rsidP="005A03F2">
      <w:pPr>
        <w:spacing w:after="0" w:line="240" w:lineRule="auto"/>
        <w:rPr>
          <w:rFonts w:ascii="Arial" w:hAnsi="Arial" w:cs="Arial"/>
          <w:b/>
          <w:sz w:val="20"/>
          <w:szCs w:val="20"/>
        </w:rPr>
      </w:pPr>
    </w:p>
    <w:p w14:paraId="3D33B8CB" w14:textId="17D7132A" w:rsidR="00031F22" w:rsidRPr="00123433" w:rsidRDefault="005A03F2" w:rsidP="005A03F2">
      <w:pPr>
        <w:spacing w:after="0" w:line="240" w:lineRule="auto"/>
        <w:rPr>
          <w:rFonts w:ascii="Arial" w:hAnsi="Arial" w:cs="Arial"/>
          <w:b/>
          <w:sz w:val="20"/>
          <w:szCs w:val="20"/>
        </w:rPr>
      </w:pPr>
      <w:r w:rsidRPr="00123433">
        <w:rPr>
          <w:rFonts w:ascii="Arial" w:hAnsi="Arial" w:cs="Arial"/>
          <w:b/>
          <w:sz w:val="20"/>
          <w:szCs w:val="20"/>
        </w:rPr>
        <w:t xml:space="preserve">Unit: </w:t>
      </w:r>
      <w:r w:rsidR="00CF7997" w:rsidRPr="00123433">
        <w:rPr>
          <w:rFonts w:ascii="Arial" w:hAnsi="Arial" w:cs="Arial"/>
          <w:b/>
          <w:sz w:val="20"/>
          <w:szCs w:val="20"/>
        </w:rPr>
        <w:t xml:space="preserve">Production </w:t>
      </w:r>
      <w:r w:rsidR="00031F22" w:rsidRPr="00123433">
        <w:rPr>
          <w:rFonts w:ascii="Arial" w:hAnsi="Arial" w:cs="Arial"/>
          <w:b/>
          <w:sz w:val="20"/>
          <w:szCs w:val="20"/>
        </w:rPr>
        <w:t>Agriculture</w:t>
      </w:r>
      <w:r w:rsidR="004C2100" w:rsidRPr="00123433">
        <w:rPr>
          <w:rFonts w:ascii="Arial" w:hAnsi="Arial" w:cs="Arial"/>
          <w:b/>
          <w:sz w:val="20"/>
          <w:szCs w:val="20"/>
        </w:rPr>
        <w:t xml:space="preserve"> &amp; Agribusiness </w:t>
      </w:r>
    </w:p>
    <w:p w14:paraId="78831867" w14:textId="7C3CD4A5" w:rsidR="005A03F2" w:rsidRPr="00123433" w:rsidRDefault="005A03F2" w:rsidP="005A03F2">
      <w:pPr>
        <w:spacing w:after="0" w:line="240" w:lineRule="auto"/>
        <w:rPr>
          <w:rFonts w:ascii="Arial" w:hAnsi="Arial" w:cs="Arial"/>
          <w:sz w:val="20"/>
          <w:szCs w:val="20"/>
        </w:rPr>
      </w:pPr>
      <w:r w:rsidRPr="00123433">
        <w:rPr>
          <w:rFonts w:ascii="Arial" w:hAnsi="Arial" w:cs="Arial"/>
          <w:sz w:val="20"/>
          <w:szCs w:val="20"/>
        </w:rPr>
        <w:t xml:space="preserve">Students will be introduced to the vast operations and opportunities within the Food, Fiber and Natural Resources Industries. They will explore general agricultural topics such as top grossing commodities, career opportunities within the agribusiness field as well as terminology essential to the understanding of the agricultural world. </w:t>
      </w:r>
    </w:p>
    <w:p w14:paraId="584C2539" w14:textId="77777777" w:rsidR="005A03F2" w:rsidRPr="00123433" w:rsidRDefault="005A03F2" w:rsidP="005A03F2">
      <w:pPr>
        <w:spacing w:after="0" w:line="240" w:lineRule="auto"/>
        <w:rPr>
          <w:rFonts w:ascii="Arial" w:hAnsi="Arial" w:cs="Arial"/>
          <w:sz w:val="20"/>
          <w:szCs w:val="20"/>
        </w:rPr>
      </w:pPr>
    </w:p>
    <w:p w14:paraId="0C8FF1AF" w14:textId="77777777" w:rsidR="0003323D" w:rsidRPr="0003323D" w:rsidRDefault="005A03F2" w:rsidP="005A03F2">
      <w:pPr>
        <w:spacing w:after="0" w:line="240" w:lineRule="auto"/>
        <w:rPr>
          <w:rFonts w:ascii="Arial" w:hAnsi="Arial" w:cs="Arial"/>
          <w:sz w:val="20"/>
          <w:szCs w:val="20"/>
          <w:u w:val="single"/>
        </w:rPr>
      </w:pPr>
      <w:r w:rsidRPr="0003323D">
        <w:rPr>
          <w:rFonts w:ascii="Arial" w:hAnsi="Arial" w:cs="Arial"/>
          <w:sz w:val="20"/>
          <w:szCs w:val="20"/>
          <w:u w:val="single"/>
        </w:rPr>
        <w:t xml:space="preserve">Outcome 1.1. </w:t>
      </w:r>
    </w:p>
    <w:p w14:paraId="4D4849C2" w14:textId="09378D3C"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20911327" w14:textId="77777777" w:rsidR="0003323D" w:rsidRDefault="0003323D" w:rsidP="005A03F2">
      <w:pPr>
        <w:spacing w:after="0" w:line="240" w:lineRule="auto"/>
        <w:rPr>
          <w:rFonts w:ascii="Arial" w:hAnsi="Arial" w:cs="Arial"/>
          <w:sz w:val="20"/>
          <w:szCs w:val="20"/>
        </w:rPr>
      </w:pPr>
    </w:p>
    <w:p w14:paraId="7DB934F6" w14:textId="4531BF9F" w:rsidR="0003323D" w:rsidRPr="00123433" w:rsidRDefault="0003323D" w:rsidP="005A03F2">
      <w:pPr>
        <w:spacing w:after="0" w:line="240" w:lineRule="auto"/>
        <w:rPr>
          <w:rFonts w:ascii="Arial" w:hAnsi="Arial" w:cs="Arial"/>
          <w:sz w:val="20"/>
          <w:szCs w:val="20"/>
        </w:rPr>
      </w:pPr>
      <w:r>
        <w:rPr>
          <w:rFonts w:ascii="Arial" w:hAnsi="Arial" w:cs="Arial"/>
          <w:sz w:val="20"/>
          <w:szCs w:val="20"/>
        </w:rPr>
        <w:t>Competency:</w:t>
      </w:r>
    </w:p>
    <w:p w14:paraId="7A60B848" w14:textId="3FABDECB" w:rsidR="0003323D" w:rsidRDefault="005A03F2" w:rsidP="0003323D">
      <w:pPr>
        <w:spacing w:after="0" w:line="240" w:lineRule="auto"/>
        <w:rPr>
          <w:rFonts w:ascii="Arial" w:hAnsi="Arial" w:cs="Arial"/>
          <w:sz w:val="20"/>
          <w:szCs w:val="20"/>
        </w:rPr>
      </w:pPr>
      <w:r w:rsidRPr="0003323D">
        <w:rPr>
          <w:rFonts w:ascii="Arial" w:hAnsi="Arial" w:cs="Arial"/>
          <w:sz w:val="20"/>
          <w:szCs w:val="20"/>
        </w:rPr>
        <w:t xml:space="preserve">1.1.3. </w:t>
      </w:r>
      <w:r w:rsidR="0003323D">
        <w:rPr>
          <w:rFonts w:ascii="Arial" w:hAnsi="Arial" w:cs="Arial"/>
          <w:sz w:val="20"/>
          <w:szCs w:val="20"/>
        </w:rPr>
        <w:tab/>
      </w:r>
      <w:r w:rsidRPr="0003323D">
        <w:rPr>
          <w:rFonts w:ascii="Arial" w:hAnsi="Arial" w:cs="Arial"/>
          <w:sz w:val="20"/>
          <w:szCs w:val="20"/>
        </w:rPr>
        <w:t xml:space="preserve">Develop a career plan that reflects career interests, pathways and secondary and postsecondary </w:t>
      </w:r>
    </w:p>
    <w:p w14:paraId="69426C38" w14:textId="6B8A9CBD" w:rsidR="005A03F2" w:rsidRPr="0003323D" w:rsidRDefault="005A03F2" w:rsidP="0003323D">
      <w:pPr>
        <w:spacing w:after="0" w:line="240" w:lineRule="auto"/>
        <w:ind w:firstLine="720"/>
        <w:rPr>
          <w:rFonts w:ascii="Arial" w:hAnsi="Arial" w:cs="Arial"/>
          <w:sz w:val="20"/>
          <w:szCs w:val="20"/>
        </w:rPr>
      </w:pPr>
      <w:proofErr w:type="gramStart"/>
      <w:r w:rsidRPr="0003323D">
        <w:rPr>
          <w:rFonts w:ascii="Arial" w:hAnsi="Arial" w:cs="Arial"/>
          <w:sz w:val="20"/>
          <w:szCs w:val="20"/>
        </w:rPr>
        <w:t>options</w:t>
      </w:r>
      <w:proofErr w:type="gramEnd"/>
      <w:r w:rsidRPr="0003323D">
        <w:rPr>
          <w:rFonts w:ascii="Arial" w:hAnsi="Arial" w:cs="Arial"/>
          <w:sz w:val="20"/>
          <w:szCs w:val="20"/>
        </w:rPr>
        <w:t>.</w:t>
      </w:r>
    </w:p>
    <w:p w14:paraId="343E8AE5" w14:textId="3F8EED62" w:rsidR="005A03F2" w:rsidRPr="0003323D" w:rsidRDefault="005A03F2" w:rsidP="0003323D">
      <w:pPr>
        <w:spacing w:after="0" w:line="240" w:lineRule="auto"/>
        <w:ind w:left="720" w:hanging="720"/>
        <w:rPr>
          <w:rFonts w:ascii="Arial" w:hAnsi="Arial" w:cs="Arial"/>
          <w:sz w:val="20"/>
          <w:szCs w:val="20"/>
        </w:rPr>
      </w:pPr>
      <w:r w:rsidRPr="0003323D">
        <w:rPr>
          <w:rFonts w:ascii="Arial" w:hAnsi="Arial" w:cs="Arial"/>
          <w:sz w:val="20"/>
          <w:szCs w:val="20"/>
        </w:rPr>
        <w:t xml:space="preserve">1.1.4. </w:t>
      </w:r>
      <w:r w:rsidR="0003323D">
        <w:rPr>
          <w:rFonts w:ascii="Arial" w:hAnsi="Arial" w:cs="Arial"/>
          <w:sz w:val="20"/>
          <w:szCs w:val="20"/>
        </w:rPr>
        <w:tab/>
      </w:r>
      <w:r w:rsidRPr="0003323D">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0609AEA6" w14:textId="77777777" w:rsidR="00123433" w:rsidRPr="00123433" w:rsidRDefault="00123433" w:rsidP="00123433">
      <w:pPr>
        <w:spacing w:after="0" w:line="240" w:lineRule="auto"/>
        <w:rPr>
          <w:rFonts w:ascii="Arial" w:hAnsi="Arial" w:cs="Arial"/>
          <w:sz w:val="20"/>
          <w:szCs w:val="20"/>
        </w:rPr>
      </w:pPr>
    </w:p>
    <w:p w14:paraId="6388EF73" w14:textId="77777777" w:rsidR="0003323D" w:rsidRPr="0003323D" w:rsidRDefault="00123433" w:rsidP="00123433">
      <w:pPr>
        <w:spacing w:after="0" w:line="240" w:lineRule="auto"/>
        <w:rPr>
          <w:rFonts w:ascii="Arial" w:hAnsi="Arial" w:cs="Arial"/>
          <w:sz w:val="20"/>
          <w:szCs w:val="20"/>
          <w:u w:val="single"/>
        </w:rPr>
      </w:pPr>
      <w:r w:rsidRPr="0003323D">
        <w:rPr>
          <w:rFonts w:ascii="Arial" w:hAnsi="Arial" w:cs="Arial"/>
          <w:sz w:val="20"/>
          <w:szCs w:val="20"/>
          <w:u w:val="single"/>
        </w:rPr>
        <w:t xml:space="preserve">Outcome 1.8. </w:t>
      </w:r>
    </w:p>
    <w:p w14:paraId="4B4DF3D2" w14:textId="1756F31C" w:rsidR="00123433" w:rsidRPr="00123433" w:rsidRDefault="00123433" w:rsidP="00123433">
      <w:pPr>
        <w:spacing w:after="0" w:line="240" w:lineRule="auto"/>
        <w:rPr>
          <w:rFonts w:ascii="Arial" w:hAnsi="Arial" w:cs="Arial"/>
          <w:sz w:val="20"/>
          <w:szCs w:val="20"/>
        </w:rPr>
      </w:pPr>
      <w:r w:rsidRPr="00123433">
        <w:rPr>
          <w:rFonts w:ascii="Arial" w:hAnsi="Arial" w:cs="Arial"/>
          <w:sz w:val="20"/>
          <w:szCs w:val="20"/>
        </w:rPr>
        <w:t>Operations Management: Plan, organize and monitor an organization or department to maximize contribution to organizational goals and objectives.</w:t>
      </w:r>
    </w:p>
    <w:p w14:paraId="78987138" w14:textId="77777777" w:rsidR="0003323D" w:rsidRDefault="0003323D" w:rsidP="00123433">
      <w:pPr>
        <w:spacing w:after="0" w:line="240" w:lineRule="auto"/>
        <w:rPr>
          <w:rFonts w:ascii="Arial" w:hAnsi="Arial" w:cs="Arial"/>
          <w:sz w:val="20"/>
          <w:szCs w:val="20"/>
        </w:rPr>
      </w:pPr>
    </w:p>
    <w:p w14:paraId="65FBCA86" w14:textId="77777777" w:rsidR="00123433" w:rsidRPr="00123433" w:rsidRDefault="00123433" w:rsidP="00123433">
      <w:pPr>
        <w:spacing w:after="0" w:line="240" w:lineRule="auto"/>
        <w:rPr>
          <w:rFonts w:ascii="Arial" w:hAnsi="Arial" w:cs="Arial"/>
          <w:sz w:val="20"/>
          <w:szCs w:val="20"/>
        </w:rPr>
      </w:pPr>
      <w:r w:rsidRPr="00123433">
        <w:rPr>
          <w:rFonts w:ascii="Arial" w:hAnsi="Arial" w:cs="Arial"/>
          <w:sz w:val="20"/>
          <w:szCs w:val="20"/>
        </w:rPr>
        <w:t>Competency:</w:t>
      </w:r>
    </w:p>
    <w:p w14:paraId="655EBE88" w14:textId="6935A80F" w:rsidR="00123433" w:rsidRPr="00123433" w:rsidRDefault="00123433" w:rsidP="0003323D">
      <w:pPr>
        <w:spacing w:after="0" w:line="240" w:lineRule="auto"/>
        <w:ind w:left="720" w:hanging="720"/>
        <w:rPr>
          <w:rFonts w:ascii="Arial" w:hAnsi="Arial" w:cs="Arial"/>
          <w:sz w:val="20"/>
          <w:szCs w:val="20"/>
        </w:rPr>
      </w:pPr>
      <w:r w:rsidRPr="00123433">
        <w:rPr>
          <w:rFonts w:ascii="Arial" w:hAnsi="Arial" w:cs="Arial"/>
          <w:sz w:val="20"/>
          <w:szCs w:val="20"/>
        </w:rPr>
        <w:t xml:space="preserve">1.8.3. </w:t>
      </w:r>
      <w:r w:rsidR="0003323D">
        <w:rPr>
          <w:rFonts w:ascii="Arial" w:hAnsi="Arial" w:cs="Arial"/>
          <w:sz w:val="20"/>
          <w:szCs w:val="20"/>
        </w:rPr>
        <w:tab/>
      </w:r>
      <w:r w:rsidRPr="00123433">
        <w:rPr>
          <w:rFonts w:ascii="Arial" w:hAnsi="Arial" w:cs="Arial"/>
          <w:sz w:val="20"/>
          <w:szCs w:val="20"/>
        </w:rPr>
        <w:t xml:space="preserve">Analyze the performance of organizational activities and reallocate resources to achieve established goals.  </w:t>
      </w:r>
    </w:p>
    <w:p w14:paraId="6E426E78" w14:textId="77777777" w:rsidR="00123433" w:rsidRPr="00123433" w:rsidRDefault="00123433" w:rsidP="00CF7997">
      <w:pPr>
        <w:spacing w:after="0" w:line="240" w:lineRule="auto"/>
        <w:rPr>
          <w:rFonts w:ascii="Arial" w:hAnsi="Arial" w:cs="Arial"/>
          <w:sz w:val="20"/>
          <w:szCs w:val="20"/>
        </w:rPr>
      </w:pPr>
    </w:p>
    <w:p w14:paraId="0B3C5813" w14:textId="77777777" w:rsidR="0003323D" w:rsidRPr="0003323D" w:rsidRDefault="00123433" w:rsidP="00123433">
      <w:pPr>
        <w:spacing w:after="0" w:line="240" w:lineRule="auto"/>
        <w:rPr>
          <w:rFonts w:ascii="Arial" w:eastAsia="Times New Roman" w:hAnsi="Arial" w:cs="Arial"/>
          <w:sz w:val="20"/>
          <w:szCs w:val="20"/>
          <w:u w:val="single"/>
        </w:rPr>
      </w:pPr>
      <w:r w:rsidRPr="0003323D">
        <w:rPr>
          <w:rFonts w:ascii="Arial" w:eastAsia="Times New Roman" w:hAnsi="Arial" w:cs="Arial"/>
          <w:sz w:val="20"/>
          <w:szCs w:val="20"/>
          <w:u w:val="single"/>
        </w:rPr>
        <w:t xml:space="preserve">Outcome 1.11. </w:t>
      </w:r>
    </w:p>
    <w:p w14:paraId="48E97C86" w14:textId="250B8594" w:rsidR="00123433" w:rsidRPr="00123433" w:rsidRDefault="00123433" w:rsidP="00123433">
      <w:pPr>
        <w:spacing w:after="0" w:line="240" w:lineRule="auto"/>
        <w:rPr>
          <w:rFonts w:ascii="Arial" w:eastAsia="Times New Roman" w:hAnsi="Arial" w:cs="Arial"/>
          <w:sz w:val="20"/>
          <w:szCs w:val="20"/>
        </w:rPr>
      </w:pPr>
      <w:r w:rsidRPr="00123433">
        <w:rPr>
          <w:rFonts w:ascii="Arial" w:eastAsia="Times New Roman" w:hAnsi="Arial" w:cs="Arial"/>
          <w:sz w:val="20"/>
          <w:szCs w:val="20"/>
        </w:rPr>
        <w:t>Principles of Business Economics: Examine and employ economic principles, concepts and policies to accomplish organizational goals and objectives.</w:t>
      </w:r>
    </w:p>
    <w:p w14:paraId="46104CD7" w14:textId="77777777" w:rsidR="0003323D" w:rsidRDefault="0003323D" w:rsidP="00CF7997">
      <w:pPr>
        <w:spacing w:after="0" w:line="240" w:lineRule="auto"/>
        <w:rPr>
          <w:rFonts w:ascii="Arial" w:hAnsi="Arial" w:cs="Arial"/>
          <w:sz w:val="20"/>
          <w:szCs w:val="20"/>
        </w:rPr>
      </w:pPr>
    </w:p>
    <w:p w14:paraId="0594EF67" w14:textId="2B58856D" w:rsidR="00123433" w:rsidRPr="00123433" w:rsidRDefault="00123433" w:rsidP="00CF7997">
      <w:pPr>
        <w:spacing w:after="0" w:line="240" w:lineRule="auto"/>
        <w:rPr>
          <w:rFonts w:ascii="Arial" w:hAnsi="Arial" w:cs="Arial"/>
          <w:sz w:val="20"/>
          <w:szCs w:val="20"/>
        </w:rPr>
      </w:pPr>
      <w:r w:rsidRPr="00123433">
        <w:rPr>
          <w:rFonts w:ascii="Arial" w:hAnsi="Arial" w:cs="Arial"/>
          <w:sz w:val="20"/>
          <w:szCs w:val="20"/>
        </w:rPr>
        <w:t>Competency:</w:t>
      </w:r>
    </w:p>
    <w:p w14:paraId="4617E0F2" w14:textId="4A7D3106" w:rsidR="00123433" w:rsidRPr="00123433" w:rsidRDefault="00123433" w:rsidP="0003323D">
      <w:pPr>
        <w:spacing w:after="0" w:line="240" w:lineRule="auto"/>
        <w:ind w:left="720" w:hanging="720"/>
        <w:rPr>
          <w:rFonts w:ascii="Arial" w:hAnsi="Arial" w:cs="Arial"/>
          <w:sz w:val="20"/>
          <w:szCs w:val="20"/>
        </w:rPr>
      </w:pPr>
      <w:r w:rsidRPr="00123433">
        <w:rPr>
          <w:rFonts w:ascii="Arial" w:hAnsi="Arial" w:cs="Arial"/>
          <w:sz w:val="20"/>
          <w:szCs w:val="20"/>
        </w:rPr>
        <w:t xml:space="preserve">1.11.1. </w:t>
      </w:r>
      <w:r w:rsidR="0003323D">
        <w:rPr>
          <w:rFonts w:ascii="Arial" w:hAnsi="Arial" w:cs="Arial"/>
          <w:sz w:val="20"/>
          <w:szCs w:val="20"/>
        </w:rPr>
        <w:tab/>
      </w:r>
      <w:r w:rsidRPr="00123433">
        <w:rPr>
          <w:rFonts w:ascii="Arial" w:hAnsi="Arial" w:cs="Arial"/>
          <w:sz w:val="20"/>
          <w:szCs w:val="20"/>
        </w:rPr>
        <w:t xml:space="preserve">Identify the economic principles that guide geographic location of an industry's facilities (e.g., relative scarcity, price, quantity of products and services).  </w:t>
      </w:r>
    </w:p>
    <w:p w14:paraId="0D601E75" w14:textId="77777777" w:rsidR="00123433" w:rsidRPr="00123433" w:rsidRDefault="00123433" w:rsidP="00CF7997">
      <w:pPr>
        <w:spacing w:after="0" w:line="240" w:lineRule="auto"/>
        <w:rPr>
          <w:rFonts w:ascii="Arial" w:hAnsi="Arial" w:cs="Arial"/>
          <w:sz w:val="20"/>
          <w:szCs w:val="20"/>
        </w:rPr>
      </w:pPr>
    </w:p>
    <w:p w14:paraId="0A427EC0" w14:textId="77777777" w:rsidR="005A03F2" w:rsidRPr="00123433" w:rsidRDefault="005A03F2" w:rsidP="005A03F2">
      <w:pPr>
        <w:spacing w:after="0" w:line="240" w:lineRule="auto"/>
        <w:rPr>
          <w:rFonts w:ascii="Arial" w:hAnsi="Arial" w:cs="Arial"/>
          <w:b/>
          <w:sz w:val="20"/>
          <w:szCs w:val="20"/>
        </w:rPr>
      </w:pPr>
    </w:p>
    <w:p w14:paraId="6AE31148" w14:textId="3106F83E" w:rsidR="004C2100"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4C2100" w:rsidRPr="00123433">
        <w:rPr>
          <w:rFonts w:ascii="Arial" w:hAnsi="Arial" w:cs="Arial"/>
          <w:b/>
          <w:sz w:val="20"/>
          <w:szCs w:val="20"/>
        </w:rPr>
        <w:t>Sustainable Agriculture</w:t>
      </w:r>
      <w:r w:rsidR="004C2100" w:rsidRPr="00123433">
        <w:rPr>
          <w:rFonts w:ascii="Arial" w:hAnsi="Arial" w:cs="Arial"/>
          <w:sz w:val="20"/>
          <w:szCs w:val="20"/>
        </w:rPr>
        <w:t xml:space="preserve"> </w:t>
      </w:r>
    </w:p>
    <w:p w14:paraId="2F679D42" w14:textId="18549688" w:rsidR="005A03F2" w:rsidRPr="00123433" w:rsidRDefault="005A03F2" w:rsidP="005A03F2">
      <w:pPr>
        <w:spacing w:after="0" w:line="240" w:lineRule="auto"/>
        <w:rPr>
          <w:rFonts w:ascii="Arial" w:hAnsi="Arial" w:cs="Arial"/>
          <w:b/>
          <w:sz w:val="20"/>
          <w:szCs w:val="20"/>
        </w:rPr>
      </w:pPr>
      <w:r w:rsidRPr="00123433">
        <w:rPr>
          <w:rFonts w:ascii="Arial" w:hAnsi="Arial" w:cs="Arial"/>
          <w:sz w:val="20"/>
          <w:szCs w:val="20"/>
        </w:rPr>
        <w:t>This unit asks th</w:t>
      </w:r>
      <w:r w:rsidR="00123433">
        <w:rPr>
          <w:rFonts w:ascii="Arial" w:hAnsi="Arial" w:cs="Arial"/>
          <w:sz w:val="20"/>
          <w:szCs w:val="20"/>
        </w:rPr>
        <w:t xml:space="preserve">e question, what is sustainable </w:t>
      </w:r>
      <w:r w:rsidRPr="00123433">
        <w:rPr>
          <w:rFonts w:ascii="Arial" w:hAnsi="Arial" w:cs="Arial"/>
          <w:sz w:val="20"/>
          <w:szCs w:val="20"/>
        </w:rPr>
        <w:t xml:space="preserve">agriculture? Students </w:t>
      </w:r>
      <w:r w:rsidR="00123433">
        <w:rPr>
          <w:rFonts w:ascii="Arial" w:hAnsi="Arial" w:cs="Arial"/>
          <w:sz w:val="20"/>
          <w:szCs w:val="20"/>
        </w:rPr>
        <w:t xml:space="preserve">will </w:t>
      </w:r>
      <w:r w:rsidRPr="00123433">
        <w:rPr>
          <w:rFonts w:ascii="Arial" w:hAnsi="Arial" w:cs="Arial"/>
          <w:sz w:val="20"/>
          <w:szCs w:val="20"/>
        </w:rPr>
        <w:t>learn which basic practices will allow the s</w:t>
      </w:r>
      <w:r w:rsidR="004C0DB1" w:rsidRPr="00123433">
        <w:rPr>
          <w:rFonts w:ascii="Arial" w:hAnsi="Arial" w:cs="Arial"/>
          <w:sz w:val="20"/>
          <w:szCs w:val="20"/>
        </w:rPr>
        <w:t xml:space="preserve">ustainability of life through one’s own efforts in producing agricultural products in various climates and atmospheres. </w:t>
      </w:r>
    </w:p>
    <w:p w14:paraId="7DB3ABB5" w14:textId="77777777" w:rsidR="0075158B" w:rsidRDefault="0075158B" w:rsidP="0075158B">
      <w:pPr>
        <w:spacing w:after="0" w:line="240" w:lineRule="auto"/>
        <w:rPr>
          <w:rFonts w:ascii="Arial" w:hAnsi="Arial" w:cs="Arial"/>
          <w:sz w:val="20"/>
          <w:szCs w:val="20"/>
        </w:rPr>
      </w:pPr>
    </w:p>
    <w:p w14:paraId="3FCE8A66" w14:textId="77777777" w:rsidR="0003323D" w:rsidRPr="0003323D" w:rsidRDefault="0075158B" w:rsidP="0075158B">
      <w:pPr>
        <w:spacing w:after="0" w:line="240" w:lineRule="auto"/>
        <w:rPr>
          <w:rFonts w:ascii="Arial" w:hAnsi="Arial" w:cs="Arial"/>
          <w:sz w:val="20"/>
          <w:szCs w:val="20"/>
          <w:u w:val="single"/>
        </w:rPr>
      </w:pPr>
      <w:r w:rsidRPr="0003323D">
        <w:rPr>
          <w:rFonts w:ascii="Arial" w:hAnsi="Arial" w:cs="Arial"/>
          <w:sz w:val="20"/>
          <w:szCs w:val="20"/>
          <w:u w:val="single"/>
        </w:rPr>
        <w:t xml:space="preserve">Outcome 1.8. </w:t>
      </w:r>
    </w:p>
    <w:p w14:paraId="58B63060" w14:textId="71A02F03" w:rsidR="0075158B" w:rsidRDefault="0075158B" w:rsidP="0075158B">
      <w:pPr>
        <w:spacing w:after="0" w:line="240" w:lineRule="auto"/>
        <w:rPr>
          <w:rFonts w:ascii="Arial" w:hAnsi="Arial" w:cs="Arial"/>
          <w:sz w:val="20"/>
          <w:szCs w:val="20"/>
        </w:rPr>
      </w:pPr>
      <w:r w:rsidRPr="00123433">
        <w:rPr>
          <w:rFonts w:ascii="Arial" w:hAnsi="Arial" w:cs="Arial"/>
          <w:sz w:val="20"/>
          <w:szCs w:val="20"/>
        </w:rPr>
        <w:t>Operations Management: Plan, organize and monitor an organization or department to maximize contribution to organizational goals and objectives.</w:t>
      </w:r>
    </w:p>
    <w:p w14:paraId="22F741A6" w14:textId="77777777" w:rsidR="0003323D" w:rsidRDefault="0003323D" w:rsidP="0075158B">
      <w:pPr>
        <w:spacing w:after="0" w:line="240" w:lineRule="auto"/>
        <w:rPr>
          <w:rFonts w:ascii="Arial" w:hAnsi="Arial" w:cs="Arial"/>
          <w:sz w:val="20"/>
          <w:szCs w:val="20"/>
        </w:rPr>
      </w:pPr>
    </w:p>
    <w:p w14:paraId="29387CA1" w14:textId="5FC1A581" w:rsidR="0003323D" w:rsidRPr="00123433" w:rsidRDefault="0003323D" w:rsidP="0075158B">
      <w:pPr>
        <w:spacing w:after="0" w:line="240" w:lineRule="auto"/>
        <w:rPr>
          <w:rFonts w:ascii="Arial" w:hAnsi="Arial" w:cs="Arial"/>
          <w:sz w:val="20"/>
          <w:szCs w:val="20"/>
        </w:rPr>
      </w:pPr>
      <w:r w:rsidRPr="00123433">
        <w:rPr>
          <w:rFonts w:ascii="Arial" w:hAnsi="Arial" w:cs="Arial"/>
          <w:sz w:val="20"/>
          <w:szCs w:val="20"/>
        </w:rPr>
        <w:t>Competency:</w:t>
      </w:r>
    </w:p>
    <w:p w14:paraId="606AAC43" w14:textId="2123195A" w:rsidR="0075158B" w:rsidRPr="0003323D" w:rsidRDefault="0075158B" w:rsidP="0003323D">
      <w:pPr>
        <w:spacing w:after="0" w:line="240" w:lineRule="auto"/>
        <w:rPr>
          <w:rFonts w:ascii="Arial" w:hAnsi="Arial" w:cs="Arial"/>
          <w:sz w:val="20"/>
          <w:szCs w:val="20"/>
        </w:rPr>
      </w:pPr>
      <w:r w:rsidRPr="0003323D">
        <w:rPr>
          <w:rFonts w:ascii="Arial" w:hAnsi="Arial" w:cs="Arial"/>
          <w:sz w:val="20"/>
          <w:szCs w:val="20"/>
        </w:rPr>
        <w:t xml:space="preserve">1.8.2. </w:t>
      </w:r>
      <w:r w:rsidR="0003323D">
        <w:rPr>
          <w:rFonts w:ascii="Arial" w:hAnsi="Arial" w:cs="Arial"/>
          <w:sz w:val="20"/>
          <w:szCs w:val="20"/>
        </w:rPr>
        <w:tab/>
      </w:r>
      <w:r w:rsidRPr="0003323D">
        <w:rPr>
          <w:rFonts w:ascii="Arial" w:hAnsi="Arial" w:cs="Arial"/>
          <w:sz w:val="20"/>
          <w:szCs w:val="20"/>
        </w:rPr>
        <w:t>Select and organize resources to develop a product or a service.</w:t>
      </w:r>
    </w:p>
    <w:p w14:paraId="775F7AED" w14:textId="5A905222" w:rsidR="0075158B" w:rsidRPr="0003323D" w:rsidRDefault="0075158B" w:rsidP="0003323D">
      <w:pPr>
        <w:spacing w:after="0" w:line="240" w:lineRule="auto"/>
        <w:rPr>
          <w:rFonts w:ascii="Arial" w:hAnsi="Arial" w:cs="Arial"/>
          <w:sz w:val="20"/>
          <w:szCs w:val="20"/>
        </w:rPr>
      </w:pPr>
      <w:r w:rsidRPr="0003323D">
        <w:rPr>
          <w:rFonts w:ascii="Arial" w:hAnsi="Arial" w:cs="Arial"/>
          <w:sz w:val="20"/>
          <w:szCs w:val="20"/>
        </w:rPr>
        <w:t xml:space="preserve">1.8.9. </w:t>
      </w:r>
      <w:r w:rsidR="0003323D">
        <w:rPr>
          <w:rFonts w:ascii="Arial" w:hAnsi="Arial" w:cs="Arial"/>
          <w:sz w:val="20"/>
          <w:szCs w:val="20"/>
        </w:rPr>
        <w:tab/>
      </w:r>
      <w:r w:rsidRPr="0003323D">
        <w:rPr>
          <w:rFonts w:ascii="Arial" w:hAnsi="Arial" w:cs="Arial"/>
          <w:sz w:val="20"/>
          <w:szCs w:val="20"/>
        </w:rPr>
        <w:t>Develop a budget that reflects the strategies and goals of the organization.</w:t>
      </w:r>
    </w:p>
    <w:p w14:paraId="1A6841C3" w14:textId="77777777" w:rsidR="0075158B" w:rsidRDefault="0075158B" w:rsidP="0075158B">
      <w:pPr>
        <w:spacing w:after="0" w:line="240" w:lineRule="auto"/>
        <w:rPr>
          <w:rFonts w:ascii="Arial" w:hAnsi="Arial" w:cs="Arial"/>
          <w:sz w:val="20"/>
          <w:szCs w:val="20"/>
        </w:rPr>
      </w:pPr>
    </w:p>
    <w:p w14:paraId="309C7D92" w14:textId="77777777" w:rsidR="00C27216" w:rsidRDefault="00C27216" w:rsidP="0075158B">
      <w:pPr>
        <w:spacing w:after="0" w:line="240" w:lineRule="auto"/>
        <w:rPr>
          <w:rFonts w:ascii="Arial" w:hAnsi="Arial" w:cs="Arial"/>
          <w:sz w:val="20"/>
          <w:szCs w:val="20"/>
        </w:rPr>
      </w:pPr>
    </w:p>
    <w:p w14:paraId="7E8A0F45" w14:textId="77777777" w:rsidR="00C27216" w:rsidRDefault="00C27216" w:rsidP="0075158B">
      <w:pPr>
        <w:spacing w:after="0" w:line="240" w:lineRule="auto"/>
        <w:rPr>
          <w:rFonts w:ascii="Arial" w:hAnsi="Arial" w:cs="Arial"/>
          <w:sz w:val="20"/>
          <w:szCs w:val="20"/>
        </w:rPr>
      </w:pPr>
    </w:p>
    <w:p w14:paraId="78A49BC6" w14:textId="77777777" w:rsidR="00C27216" w:rsidRPr="00C27216" w:rsidRDefault="0075158B" w:rsidP="0075158B">
      <w:pPr>
        <w:spacing w:after="0" w:line="240" w:lineRule="auto"/>
        <w:rPr>
          <w:rFonts w:ascii="Arial" w:hAnsi="Arial" w:cs="Arial"/>
          <w:sz w:val="20"/>
          <w:szCs w:val="20"/>
          <w:u w:val="single"/>
        </w:rPr>
      </w:pPr>
      <w:r w:rsidRPr="00C27216">
        <w:rPr>
          <w:rFonts w:ascii="Arial" w:hAnsi="Arial" w:cs="Arial"/>
          <w:sz w:val="20"/>
          <w:szCs w:val="20"/>
          <w:u w:val="single"/>
        </w:rPr>
        <w:t xml:space="preserve">Outcome 1.11. </w:t>
      </w:r>
    </w:p>
    <w:p w14:paraId="345DF421" w14:textId="5DF8E600" w:rsidR="0075158B" w:rsidRDefault="0075158B" w:rsidP="0075158B">
      <w:pPr>
        <w:spacing w:after="0" w:line="240" w:lineRule="auto"/>
        <w:rPr>
          <w:rFonts w:ascii="Arial" w:hAnsi="Arial" w:cs="Arial"/>
          <w:sz w:val="20"/>
          <w:szCs w:val="20"/>
        </w:rPr>
      </w:pPr>
      <w:r w:rsidRPr="0075158B">
        <w:rPr>
          <w:rFonts w:ascii="Arial" w:hAnsi="Arial" w:cs="Arial"/>
          <w:sz w:val="20"/>
          <w:szCs w:val="20"/>
        </w:rPr>
        <w:t>Principles of Business Economics: Examine and employ economic principles, concepts and policies to accomplish organizational goals and objectives.</w:t>
      </w:r>
    </w:p>
    <w:p w14:paraId="1178C3FA" w14:textId="77777777" w:rsidR="00C27216" w:rsidRPr="0075158B" w:rsidRDefault="00C27216" w:rsidP="0075158B">
      <w:pPr>
        <w:spacing w:after="0" w:line="240" w:lineRule="auto"/>
        <w:rPr>
          <w:rFonts w:ascii="Arial" w:hAnsi="Arial" w:cs="Arial"/>
          <w:sz w:val="20"/>
          <w:szCs w:val="20"/>
        </w:rPr>
      </w:pPr>
    </w:p>
    <w:p w14:paraId="136B58AD" w14:textId="77777777" w:rsidR="0075158B" w:rsidRPr="0075158B" w:rsidRDefault="0075158B" w:rsidP="0075158B">
      <w:pPr>
        <w:spacing w:after="0" w:line="240" w:lineRule="auto"/>
        <w:rPr>
          <w:rFonts w:ascii="Arial" w:hAnsi="Arial" w:cs="Arial"/>
          <w:sz w:val="20"/>
          <w:szCs w:val="20"/>
        </w:rPr>
      </w:pPr>
      <w:r w:rsidRPr="0075158B">
        <w:rPr>
          <w:rFonts w:ascii="Arial" w:hAnsi="Arial" w:cs="Arial"/>
          <w:sz w:val="20"/>
          <w:szCs w:val="20"/>
        </w:rPr>
        <w:t>Competency:</w:t>
      </w:r>
    </w:p>
    <w:p w14:paraId="1835B1A7" w14:textId="610315AD" w:rsidR="0075158B" w:rsidRPr="0075158B" w:rsidRDefault="0075158B" w:rsidP="00C27216">
      <w:pPr>
        <w:spacing w:after="0" w:line="240" w:lineRule="auto"/>
        <w:ind w:left="720" w:hanging="720"/>
        <w:rPr>
          <w:rFonts w:ascii="Arial" w:hAnsi="Arial" w:cs="Arial"/>
          <w:sz w:val="20"/>
          <w:szCs w:val="20"/>
        </w:rPr>
      </w:pPr>
      <w:r w:rsidRPr="0075158B">
        <w:rPr>
          <w:rFonts w:ascii="Arial" w:hAnsi="Arial" w:cs="Arial"/>
          <w:sz w:val="20"/>
          <w:szCs w:val="20"/>
        </w:rPr>
        <w:t xml:space="preserve">1.11.1. </w:t>
      </w:r>
      <w:r w:rsidR="00C27216">
        <w:rPr>
          <w:rFonts w:ascii="Arial" w:hAnsi="Arial" w:cs="Arial"/>
          <w:sz w:val="20"/>
          <w:szCs w:val="20"/>
        </w:rPr>
        <w:tab/>
      </w:r>
      <w:r w:rsidRPr="0075158B">
        <w:rPr>
          <w:rFonts w:ascii="Arial" w:hAnsi="Arial" w:cs="Arial"/>
          <w:sz w:val="20"/>
          <w:szCs w:val="20"/>
        </w:rPr>
        <w:t xml:space="preserve">Identify the economic principles that guide geographic location of an industry's facilities (e.g., relative scarcity, price, quantity of products and services).  </w:t>
      </w:r>
    </w:p>
    <w:p w14:paraId="2CAFA20B" w14:textId="77777777" w:rsidR="0075158B" w:rsidRDefault="0075158B" w:rsidP="0075158B">
      <w:pPr>
        <w:spacing w:after="0" w:line="240" w:lineRule="auto"/>
        <w:rPr>
          <w:rFonts w:ascii="Arial" w:hAnsi="Arial" w:cs="Arial"/>
          <w:sz w:val="20"/>
          <w:szCs w:val="20"/>
        </w:rPr>
      </w:pPr>
    </w:p>
    <w:p w14:paraId="4E636F1B" w14:textId="77777777" w:rsidR="00C27216" w:rsidRPr="00C27216" w:rsidRDefault="0075158B" w:rsidP="0075158B">
      <w:pPr>
        <w:spacing w:after="0" w:line="240" w:lineRule="auto"/>
        <w:rPr>
          <w:rFonts w:ascii="Arial" w:hAnsi="Arial" w:cs="Arial"/>
          <w:sz w:val="20"/>
          <w:szCs w:val="20"/>
          <w:u w:val="single"/>
        </w:rPr>
      </w:pPr>
      <w:r w:rsidRPr="00C27216">
        <w:rPr>
          <w:rFonts w:ascii="Arial" w:hAnsi="Arial" w:cs="Arial"/>
          <w:sz w:val="20"/>
          <w:szCs w:val="20"/>
          <w:u w:val="single"/>
        </w:rPr>
        <w:t xml:space="preserve">Outcome 9.1. </w:t>
      </w:r>
    </w:p>
    <w:p w14:paraId="24FBC837" w14:textId="57AA2FCE" w:rsidR="0075158B" w:rsidRDefault="0075158B" w:rsidP="0075158B">
      <w:pPr>
        <w:spacing w:after="0" w:line="240" w:lineRule="auto"/>
        <w:rPr>
          <w:rFonts w:ascii="Arial" w:hAnsi="Arial" w:cs="Arial"/>
          <w:sz w:val="20"/>
          <w:szCs w:val="20"/>
        </w:rPr>
      </w:pPr>
      <w:r w:rsidRPr="00123433">
        <w:rPr>
          <w:rFonts w:ascii="Arial" w:hAnsi="Arial" w:cs="Arial"/>
          <w:sz w:val="20"/>
          <w:szCs w:val="20"/>
        </w:rPr>
        <w:t>Energy Sources: Identify energy sources according to their economic viability, sustainability and environmental impact.</w:t>
      </w:r>
    </w:p>
    <w:p w14:paraId="0429BE1B" w14:textId="77777777" w:rsidR="00C27216" w:rsidRPr="00123433" w:rsidRDefault="00C27216" w:rsidP="0075158B">
      <w:pPr>
        <w:spacing w:after="0" w:line="240" w:lineRule="auto"/>
        <w:rPr>
          <w:rFonts w:ascii="Arial" w:hAnsi="Arial" w:cs="Arial"/>
          <w:sz w:val="20"/>
          <w:szCs w:val="20"/>
        </w:rPr>
      </w:pPr>
    </w:p>
    <w:p w14:paraId="14DB3483" w14:textId="0F27F8F5" w:rsidR="00C27216" w:rsidRDefault="00C27216" w:rsidP="00C27216">
      <w:pPr>
        <w:spacing w:after="0" w:line="240" w:lineRule="auto"/>
        <w:rPr>
          <w:rFonts w:ascii="Arial" w:hAnsi="Arial" w:cs="Arial"/>
          <w:sz w:val="20"/>
          <w:szCs w:val="20"/>
        </w:rPr>
      </w:pPr>
      <w:r w:rsidRPr="00C27216">
        <w:rPr>
          <w:rFonts w:ascii="Arial" w:hAnsi="Arial" w:cs="Arial"/>
          <w:sz w:val="20"/>
          <w:szCs w:val="20"/>
        </w:rPr>
        <w:t>Competency:</w:t>
      </w:r>
    </w:p>
    <w:p w14:paraId="6A3CB208" w14:textId="0B86893A" w:rsidR="0075158B" w:rsidRPr="00C27216" w:rsidRDefault="0075158B"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9.1.2. </w:t>
      </w:r>
      <w:r w:rsidR="00C27216">
        <w:rPr>
          <w:rFonts w:ascii="Arial" w:hAnsi="Arial" w:cs="Arial"/>
          <w:sz w:val="20"/>
          <w:szCs w:val="20"/>
        </w:rPr>
        <w:tab/>
      </w:r>
      <w:r w:rsidRPr="00C27216">
        <w:rPr>
          <w:rFonts w:ascii="Arial" w:hAnsi="Arial" w:cs="Arial"/>
          <w:sz w:val="20"/>
          <w:szCs w:val="20"/>
        </w:rPr>
        <w:t>Identify, compare and contrast renewable energy sources and the technology used to generate energy.</w:t>
      </w:r>
    </w:p>
    <w:p w14:paraId="3586C4C2" w14:textId="434B2EB7" w:rsidR="0075158B" w:rsidRPr="00C27216" w:rsidRDefault="0075158B"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9.1.4. </w:t>
      </w:r>
      <w:r w:rsidR="00C27216">
        <w:rPr>
          <w:rFonts w:ascii="Arial" w:hAnsi="Arial" w:cs="Arial"/>
          <w:sz w:val="20"/>
          <w:szCs w:val="20"/>
        </w:rPr>
        <w:tab/>
      </w:r>
      <w:r w:rsidRPr="00C27216">
        <w:rPr>
          <w:rFonts w:ascii="Arial" w:hAnsi="Arial" w:cs="Arial"/>
          <w:sz w:val="20"/>
          <w:szCs w:val="20"/>
        </w:rPr>
        <w:t>Identify the social, economic and environmental drivers and barriers that influence the development and use of energy sources.</w:t>
      </w:r>
    </w:p>
    <w:p w14:paraId="43BAA842" w14:textId="77777777" w:rsidR="004C0DB1" w:rsidRPr="00123433" w:rsidRDefault="004C0DB1" w:rsidP="005A03F2">
      <w:pPr>
        <w:spacing w:after="0" w:line="240" w:lineRule="auto"/>
        <w:rPr>
          <w:rFonts w:ascii="Arial" w:hAnsi="Arial" w:cs="Arial"/>
          <w:b/>
          <w:sz w:val="20"/>
          <w:szCs w:val="20"/>
        </w:rPr>
      </w:pPr>
    </w:p>
    <w:p w14:paraId="6AD5D459" w14:textId="77777777" w:rsidR="004C0DB1" w:rsidRPr="00123433" w:rsidRDefault="004C0DB1" w:rsidP="005A03F2">
      <w:pPr>
        <w:spacing w:after="0" w:line="240" w:lineRule="auto"/>
        <w:rPr>
          <w:rFonts w:ascii="Arial" w:hAnsi="Arial" w:cs="Arial"/>
          <w:b/>
          <w:sz w:val="20"/>
          <w:szCs w:val="20"/>
        </w:rPr>
      </w:pPr>
    </w:p>
    <w:p w14:paraId="383765B0" w14:textId="736E2F06" w:rsidR="004C2100"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D72C19" w:rsidRPr="00123433">
        <w:rPr>
          <w:rFonts w:ascii="Arial" w:hAnsi="Arial" w:cs="Arial"/>
          <w:b/>
          <w:sz w:val="20"/>
          <w:szCs w:val="20"/>
        </w:rPr>
        <w:t>Industrial</w:t>
      </w:r>
      <w:r w:rsidR="00230359" w:rsidRPr="00123433">
        <w:rPr>
          <w:rFonts w:ascii="Arial" w:hAnsi="Arial" w:cs="Arial"/>
          <w:b/>
          <w:sz w:val="20"/>
          <w:szCs w:val="20"/>
        </w:rPr>
        <w:t xml:space="preserve"> </w:t>
      </w:r>
      <w:r w:rsidR="004C2100" w:rsidRPr="00123433">
        <w:rPr>
          <w:rFonts w:ascii="Arial" w:hAnsi="Arial" w:cs="Arial"/>
          <w:b/>
          <w:sz w:val="20"/>
          <w:szCs w:val="20"/>
        </w:rPr>
        <w:t xml:space="preserve">Technology &amp; Safety </w:t>
      </w:r>
    </w:p>
    <w:p w14:paraId="58E5F1A2" w14:textId="3DF7E2B1" w:rsidR="004C0DB1" w:rsidRPr="00123433" w:rsidRDefault="004C0DB1" w:rsidP="005A03F2">
      <w:pPr>
        <w:spacing w:after="0" w:line="240" w:lineRule="auto"/>
        <w:rPr>
          <w:rFonts w:ascii="Arial" w:hAnsi="Arial" w:cs="Arial"/>
          <w:sz w:val="20"/>
          <w:szCs w:val="20"/>
        </w:rPr>
      </w:pPr>
      <w:r w:rsidRPr="00123433">
        <w:rPr>
          <w:rFonts w:ascii="Arial" w:hAnsi="Arial" w:cs="Arial"/>
          <w:sz w:val="20"/>
          <w:szCs w:val="20"/>
        </w:rPr>
        <w:t>Students will explore engineering and structural principles utilized in the agriculture industry and the coordinating career opportunities.  Topics could include an overview of estimat</w:t>
      </w:r>
      <w:r w:rsidR="00123433">
        <w:rPr>
          <w:rFonts w:ascii="Arial" w:hAnsi="Arial" w:cs="Arial"/>
          <w:sz w:val="20"/>
          <w:szCs w:val="20"/>
        </w:rPr>
        <w:t>ing</w:t>
      </w:r>
      <w:r w:rsidRPr="00123433">
        <w:rPr>
          <w:rFonts w:ascii="Arial" w:hAnsi="Arial" w:cs="Arial"/>
          <w:sz w:val="20"/>
          <w:szCs w:val="20"/>
        </w:rPr>
        <w:t xml:space="preserve"> and build</w:t>
      </w:r>
      <w:r w:rsidR="00123433">
        <w:rPr>
          <w:rFonts w:ascii="Arial" w:hAnsi="Arial" w:cs="Arial"/>
          <w:sz w:val="20"/>
          <w:szCs w:val="20"/>
        </w:rPr>
        <w:t xml:space="preserve">ing, </w:t>
      </w:r>
      <w:r w:rsidRPr="00123433">
        <w:rPr>
          <w:rFonts w:ascii="Arial" w:hAnsi="Arial" w:cs="Arial"/>
          <w:sz w:val="20"/>
          <w:szCs w:val="20"/>
        </w:rPr>
        <w:t xml:space="preserve">fundamental principles of metal working and engine repair. Safety will be an essential underlying theme in all fields explored. </w:t>
      </w:r>
    </w:p>
    <w:p w14:paraId="0406A143" w14:textId="77777777" w:rsidR="004C0DB1" w:rsidRPr="00123433" w:rsidRDefault="004C0DB1" w:rsidP="005A03F2">
      <w:pPr>
        <w:spacing w:after="0" w:line="240" w:lineRule="auto"/>
        <w:rPr>
          <w:rFonts w:ascii="Arial" w:hAnsi="Arial" w:cs="Arial"/>
          <w:sz w:val="20"/>
          <w:szCs w:val="20"/>
        </w:rPr>
      </w:pPr>
    </w:p>
    <w:p w14:paraId="364C089C" w14:textId="0AB04549" w:rsidR="00C27216" w:rsidRPr="00C27216" w:rsidRDefault="00C27216" w:rsidP="005A03F2">
      <w:pPr>
        <w:spacing w:after="0" w:line="240" w:lineRule="auto"/>
        <w:rPr>
          <w:rFonts w:ascii="Arial" w:hAnsi="Arial" w:cs="Arial"/>
          <w:sz w:val="20"/>
          <w:szCs w:val="20"/>
          <w:u w:val="single"/>
        </w:rPr>
      </w:pPr>
      <w:r>
        <w:rPr>
          <w:rFonts w:ascii="Arial" w:hAnsi="Arial" w:cs="Arial"/>
          <w:sz w:val="20"/>
          <w:szCs w:val="20"/>
          <w:u w:val="single"/>
        </w:rPr>
        <w:t>Outcome 1.1.</w:t>
      </w:r>
    </w:p>
    <w:p w14:paraId="5E6331E8" w14:textId="1DF31241" w:rsidR="005A03F2" w:rsidRPr="00123433"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264C2B70" w14:textId="77777777" w:rsidR="00C27216" w:rsidRDefault="00C27216" w:rsidP="00C27216">
      <w:pPr>
        <w:spacing w:after="0" w:line="240" w:lineRule="auto"/>
        <w:rPr>
          <w:rFonts w:ascii="Arial" w:hAnsi="Arial" w:cs="Arial"/>
          <w:sz w:val="20"/>
          <w:szCs w:val="20"/>
        </w:rPr>
      </w:pPr>
    </w:p>
    <w:p w14:paraId="532B3CF4" w14:textId="2120F234" w:rsidR="00C27216" w:rsidRDefault="00C27216" w:rsidP="00C27216">
      <w:pPr>
        <w:spacing w:after="0" w:line="240" w:lineRule="auto"/>
        <w:rPr>
          <w:rFonts w:ascii="Arial" w:hAnsi="Arial" w:cs="Arial"/>
          <w:sz w:val="20"/>
          <w:szCs w:val="20"/>
        </w:rPr>
      </w:pPr>
      <w:r w:rsidRPr="00C27216">
        <w:rPr>
          <w:rFonts w:ascii="Arial" w:hAnsi="Arial" w:cs="Arial"/>
          <w:sz w:val="20"/>
          <w:szCs w:val="20"/>
        </w:rPr>
        <w:t>Competency:</w:t>
      </w:r>
    </w:p>
    <w:p w14:paraId="1E7E6C65" w14:textId="07F8837F" w:rsidR="005A03F2" w:rsidRPr="00C27216" w:rsidRDefault="005A03F2"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1.1.3. </w:t>
      </w:r>
      <w:r w:rsidR="00C27216">
        <w:rPr>
          <w:rFonts w:ascii="Arial" w:hAnsi="Arial" w:cs="Arial"/>
          <w:sz w:val="20"/>
          <w:szCs w:val="20"/>
        </w:rPr>
        <w:tab/>
      </w:r>
      <w:r w:rsidRPr="00C27216">
        <w:rPr>
          <w:rFonts w:ascii="Arial" w:hAnsi="Arial" w:cs="Arial"/>
          <w:sz w:val="20"/>
          <w:szCs w:val="20"/>
        </w:rPr>
        <w:t>Develop a career plan that reflects career interests, pathways and secondary and postsecondary options.</w:t>
      </w:r>
    </w:p>
    <w:p w14:paraId="731133BB" w14:textId="63D94101" w:rsidR="005A03F2" w:rsidRPr="00C27216" w:rsidRDefault="005A03F2"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1.1.4. </w:t>
      </w:r>
      <w:r w:rsidR="00C27216">
        <w:rPr>
          <w:rFonts w:ascii="Arial" w:hAnsi="Arial" w:cs="Arial"/>
          <w:sz w:val="20"/>
          <w:szCs w:val="20"/>
        </w:rPr>
        <w:tab/>
      </w:r>
      <w:r w:rsidRPr="00C27216">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3393B6B3" w14:textId="77777777" w:rsidR="002545B9" w:rsidRPr="00123433" w:rsidRDefault="002545B9" w:rsidP="002545B9">
      <w:pPr>
        <w:spacing w:after="0" w:line="240" w:lineRule="auto"/>
        <w:rPr>
          <w:rFonts w:ascii="Arial" w:hAnsi="Arial" w:cs="Arial"/>
          <w:sz w:val="20"/>
          <w:szCs w:val="20"/>
        </w:rPr>
      </w:pPr>
    </w:p>
    <w:p w14:paraId="209FA11A" w14:textId="59783829" w:rsidR="00C27216" w:rsidRPr="00C27216" w:rsidRDefault="00C27216" w:rsidP="002545B9">
      <w:pPr>
        <w:spacing w:after="0" w:line="240" w:lineRule="auto"/>
        <w:rPr>
          <w:rFonts w:ascii="Arial" w:hAnsi="Arial" w:cs="Arial"/>
          <w:sz w:val="20"/>
          <w:szCs w:val="20"/>
          <w:u w:val="single"/>
        </w:rPr>
      </w:pPr>
      <w:r w:rsidRPr="00C27216">
        <w:rPr>
          <w:rFonts w:ascii="Arial" w:hAnsi="Arial" w:cs="Arial"/>
          <w:sz w:val="20"/>
          <w:szCs w:val="20"/>
          <w:u w:val="single"/>
        </w:rPr>
        <w:t>Outcome 1.12.</w:t>
      </w:r>
    </w:p>
    <w:p w14:paraId="35AE8C4E" w14:textId="26F41ED7" w:rsidR="002545B9" w:rsidRDefault="002545B9" w:rsidP="002545B9">
      <w:pPr>
        <w:spacing w:after="0" w:line="240" w:lineRule="auto"/>
        <w:rPr>
          <w:rFonts w:ascii="Arial" w:hAnsi="Arial" w:cs="Arial"/>
          <w:sz w:val="20"/>
          <w:szCs w:val="20"/>
        </w:rPr>
      </w:pPr>
      <w:r w:rsidRPr="00123433">
        <w:rPr>
          <w:rFonts w:ascii="Arial" w:hAnsi="Arial" w:cs="Arial"/>
          <w:sz w:val="20"/>
          <w:szCs w:val="20"/>
        </w:rPr>
        <w:t>Site and Personal Safety Procedures: Follow site and personal safety procedures in specific situations with specialized tools and equipment, evaluate the situation and take corrective action.</w:t>
      </w:r>
    </w:p>
    <w:p w14:paraId="275EAA5B" w14:textId="77777777" w:rsidR="00C27216" w:rsidRDefault="00C27216" w:rsidP="002545B9">
      <w:pPr>
        <w:spacing w:after="0" w:line="240" w:lineRule="auto"/>
        <w:rPr>
          <w:rFonts w:ascii="Arial" w:hAnsi="Arial" w:cs="Arial"/>
          <w:sz w:val="20"/>
          <w:szCs w:val="20"/>
        </w:rPr>
      </w:pPr>
    </w:p>
    <w:p w14:paraId="75BA3EAB" w14:textId="073551B5" w:rsidR="00C27216" w:rsidRPr="00123433" w:rsidRDefault="00C27216" w:rsidP="002545B9">
      <w:pPr>
        <w:spacing w:after="0" w:line="240" w:lineRule="auto"/>
        <w:rPr>
          <w:rFonts w:ascii="Arial" w:hAnsi="Arial" w:cs="Arial"/>
          <w:sz w:val="20"/>
          <w:szCs w:val="20"/>
        </w:rPr>
      </w:pPr>
      <w:r w:rsidRPr="00C27216">
        <w:rPr>
          <w:rFonts w:ascii="Arial" w:hAnsi="Arial" w:cs="Arial"/>
          <w:sz w:val="20"/>
          <w:szCs w:val="20"/>
        </w:rPr>
        <w:t>Competency:</w:t>
      </w:r>
    </w:p>
    <w:p w14:paraId="1C4F9B2C" w14:textId="21068DA7" w:rsidR="002545B9" w:rsidRPr="00C27216" w:rsidRDefault="002545B9"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1.12.1. </w:t>
      </w:r>
      <w:r w:rsidR="00C27216">
        <w:rPr>
          <w:rFonts w:ascii="Arial" w:hAnsi="Arial" w:cs="Arial"/>
          <w:sz w:val="20"/>
          <w:szCs w:val="20"/>
        </w:rPr>
        <w:tab/>
      </w:r>
      <w:r w:rsidRPr="00C27216">
        <w:rPr>
          <w:rFonts w:ascii="Arial" w:hAnsi="Arial" w:cs="Arial"/>
          <w:sz w:val="20"/>
          <w:szCs w:val="20"/>
        </w:rPr>
        <w:t>Use Occupational Safety and Health Administration (OSHA) defined procedures for identifying employer and employee responsibilities, working in confined spaces, managing worker safety programs, using ground fault circuit interrupters (</w:t>
      </w:r>
      <w:proofErr w:type="spellStart"/>
      <w:r w:rsidR="00AD5C28" w:rsidRPr="00C27216">
        <w:rPr>
          <w:rFonts w:ascii="Arial" w:hAnsi="Arial" w:cs="Arial"/>
          <w:sz w:val="20"/>
          <w:szCs w:val="20"/>
        </w:rPr>
        <w:t>gfcis</w:t>
      </w:r>
      <w:proofErr w:type="spellEnd"/>
      <w:r w:rsidRPr="00C27216">
        <w:rPr>
          <w:rFonts w:ascii="Arial" w:hAnsi="Arial" w:cs="Arial"/>
          <w:sz w:val="20"/>
          <w:szCs w:val="20"/>
        </w:rPr>
        <w:t>), maintaining clearance and boundaries and labeling.</w:t>
      </w:r>
    </w:p>
    <w:p w14:paraId="74C2008F" w14:textId="13750847" w:rsidR="002545B9" w:rsidRPr="00C27216" w:rsidRDefault="002545B9" w:rsidP="00C27216">
      <w:pPr>
        <w:spacing w:after="0" w:line="240" w:lineRule="auto"/>
        <w:rPr>
          <w:rFonts w:ascii="Arial" w:hAnsi="Arial" w:cs="Arial"/>
          <w:sz w:val="20"/>
          <w:szCs w:val="20"/>
        </w:rPr>
      </w:pPr>
      <w:r w:rsidRPr="00C27216">
        <w:rPr>
          <w:rFonts w:ascii="Arial" w:hAnsi="Arial" w:cs="Arial"/>
          <w:sz w:val="20"/>
          <w:szCs w:val="20"/>
        </w:rPr>
        <w:t xml:space="preserve">1.12.2. </w:t>
      </w:r>
      <w:r w:rsidR="00C27216">
        <w:rPr>
          <w:rFonts w:ascii="Arial" w:hAnsi="Arial" w:cs="Arial"/>
          <w:sz w:val="20"/>
          <w:szCs w:val="20"/>
        </w:rPr>
        <w:tab/>
      </w:r>
      <w:r w:rsidRPr="00C27216">
        <w:rPr>
          <w:rFonts w:ascii="Arial" w:hAnsi="Arial" w:cs="Arial"/>
          <w:sz w:val="20"/>
          <w:szCs w:val="20"/>
        </w:rPr>
        <w:t>Interpret safety signs and symbols.</w:t>
      </w:r>
    </w:p>
    <w:p w14:paraId="798DFC16" w14:textId="0BCB3FA6" w:rsidR="002545B9" w:rsidRPr="00C27216" w:rsidRDefault="002545B9"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1.12.5. </w:t>
      </w:r>
      <w:r w:rsidR="00C27216">
        <w:rPr>
          <w:rFonts w:ascii="Arial" w:hAnsi="Arial" w:cs="Arial"/>
          <w:sz w:val="20"/>
          <w:szCs w:val="20"/>
        </w:rPr>
        <w:tab/>
      </w:r>
      <w:r w:rsidRPr="00C27216">
        <w:rPr>
          <w:rFonts w:ascii="Arial" w:hAnsi="Arial" w:cs="Arial"/>
          <w:sz w:val="20"/>
          <w:szCs w:val="20"/>
        </w:rPr>
        <w:t>Identify the location of emergency flush showers, eyewash fountains, Safety Data Sheets (</w:t>
      </w:r>
      <w:proofErr w:type="spellStart"/>
      <w:r w:rsidR="00AD5C28" w:rsidRPr="00C27216">
        <w:rPr>
          <w:rFonts w:ascii="Arial" w:hAnsi="Arial" w:cs="Arial"/>
          <w:sz w:val="20"/>
          <w:szCs w:val="20"/>
        </w:rPr>
        <w:t>sdss</w:t>
      </w:r>
      <w:proofErr w:type="spellEnd"/>
      <w:r w:rsidRPr="00C27216">
        <w:rPr>
          <w:rFonts w:ascii="Arial" w:hAnsi="Arial" w:cs="Arial"/>
          <w:sz w:val="20"/>
          <w:szCs w:val="20"/>
        </w:rPr>
        <w:t>), fire alarms and exits.</w:t>
      </w:r>
    </w:p>
    <w:p w14:paraId="2213F065" w14:textId="5AFA3C80" w:rsidR="002545B9" w:rsidRPr="00C27216" w:rsidRDefault="002545B9" w:rsidP="00C27216">
      <w:pPr>
        <w:spacing w:after="0" w:line="240" w:lineRule="auto"/>
        <w:rPr>
          <w:rFonts w:ascii="Arial" w:hAnsi="Arial" w:cs="Arial"/>
          <w:sz w:val="20"/>
          <w:szCs w:val="20"/>
        </w:rPr>
      </w:pPr>
      <w:r w:rsidRPr="00C27216">
        <w:rPr>
          <w:rFonts w:ascii="Arial" w:hAnsi="Arial" w:cs="Arial"/>
          <w:sz w:val="20"/>
          <w:szCs w:val="20"/>
        </w:rPr>
        <w:t>1.12.6.</w:t>
      </w:r>
      <w:r w:rsidR="00C27216">
        <w:rPr>
          <w:rFonts w:ascii="Arial" w:hAnsi="Arial" w:cs="Arial"/>
          <w:sz w:val="20"/>
          <w:szCs w:val="20"/>
        </w:rPr>
        <w:tab/>
      </w:r>
      <w:r w:rsidRPr="00C27216">
        <w:rPr>
          <w:rFonts w:ascii="Arial" w:hAnsi="Arial" w:cs="Arial"/>
          <w:sz w:val="20"/>
          <w:szCs w:val="20"/>
        </w:rPr>
        <w:t>Identify procedures for the handling, storage and disposal of hazardous materials.</w:t>
      </w:r>
    </w:p>
    <w:p w14:paraId="21B6FB2E" w14:textId="4CEFF0F6" w:rsidR="002545B9" w:rsidRPr="00C27216" w:rsidRDefault="002545B9"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1.12.7. </w:t>
      </w:r>
      <w:r w:rsidR="00C27216">
        <w:rPr>
          <w:rFonts w:ascii="Arial" w:hAnsi="Arial" w:cs="Arial"/>
          <w:sz w:val="20"/>
          <w:szCs w:val="20"/>
        </w:rPr>
        <w:tab/>
      </w:r>
      <w:r w:rsidRPr="00C27216">
        <w:rPr>
          <w:rFonts w:ascii="Arial" w:hAnsi="Arial" w:cs="Arial"/>
          <w:sz w:val="20"/>
          <w:szCs w:val="20"/>
        </w:rPr>
        <w:t>Select, use, store, maintain and dispose of personal protective equipment (PPE), appropriate to job tasks, conditions and materials.</w:t>
      </w:r>
    </w:p>
    <w:p w14:paraId="324E64FC" w14:textId="7AE1826A" w:rsidR="002545B9" w:rsidRPr="00C27216" w:rsidRDefault="002545B9" w:rsidP="00C27216">
      <w:pPr>
        <w:spacing w:after="0" w:line="240" w:lineRule="auto"/>
        <w:rPr>
          <w:rFonts w:ascii="Arial" w:hAnsi="Arial" w:cs="Arial"/>
          <w:sz w:val="20"/>
          <w:szCs w:val="20"/>
        </w:rPr>
      </w:pPr>
      <w:r w:rsidRPr="00C27216">
        <w:rPr>
          <w:rFonts w:ascii="Arial" w:hAnsi="Arial" w:cs="Arial"/>
          <w:sz w:val="20"/>
          <w:szCs w:val="20"/>
        </w:rPr>
        <w:t>1.12.8.</w:t>
      </w:r>
      <w:r w:rsidR="00C27216">
        <w:rPr>
          <w:rFonts w:ascii="Arial" w:hAnsi="Arial" w:cs="Arial"/>
          <w:sz w:val="20"/>
          <w:szCs w:val="20"/>
        </w:rPr>
        <w:tab/>
      </w:r>
      <w:r w:rsidRPr="00C27216">
        <w:rPr>
          <w:rFonts w:ascii="Arial" w:hAnsi="Arial" w:cs="Arial"/>
          <w:sz w:val="20"/>
          <w:szCs w:val="20"/>
        </w:rPr>
        <w:t>Identify safety hazards and take corrective measures.</w:t>
      </w:r>
    </w:p>
    <w:p w14:paraId="7A304004" w14:textId="2F22BE6C" w:rsidR="002545B9" w:rsidRPr="00C27216" w:rsidRDefault="002545B9" w:rsidP="00C27216">
      <w:pPr>
        <w:spacing w:after="0" w:line="240" w:lineRule="auto"/>
        <w:rPr>
          <w:rFonts w:ascii="Arial" w:hAnsi="Arial" w:cs="Arial"/>
          <w:sz w:val="20"/>
          <w:szCs w:val="20"/>
        </w:rPr>
      </w:pPr>
      <w:r w:rsidRPr="00C27216">
        <w:rPr>
          <w:rFonts w:ascii="Arial" w:hAnsi="Arial" w:cs="Arial"/>
          <w:sz w:val="20"/>
          <w:szCs w:val="20"/>
        </w:rPr>
        <w:t xml:space="preserve">1.12.9. </w:t>
      </w:r>
      <w:r w:rsidR="00C27216">
        <w:rPr>
          <w:rFonts w:ascii="Arial" w:hAnsi="Arial" w:cs="Arial"/>
          <w:sz w:val="20"/>
          <w:szCs w:val="20"/>
        </w:rPr>
        <w:tab/>
      </w:r>
      <w:r w:rsidRPr="00C27216">
        <w:rPr>
          <w:rFonts w:ascii="Arial" w:hAnsi="Arial" w:cs="Arial"/>
          <w:sz w:val="20"/>
          <w:szCs w:val="20"/>
        </w:rPr>
        <w:t>Identify, inspect and use safety equipment appropriate for the task.</w:t>
      </w:r>
    </w:p>
    <w:p w14:paraId="54307B50" w14:textId="77777777" w:rsidR="00C27216" w:rsidRDefault="002545B9" w:rsidP="00C27216">
      <w:pPr>
        <w:spacing w:after="0" w:line="240" w:lineRule="auto"/>
        <w:rPr>
          <w:rFonts w:ascii="Arial" w:hAnsi="Arial" w:cs="Arial"/>
          <w:sz w:val="20"/>
          <w:szCs w:val="20"/>
        </w:rPr>
      </w:pPr>
      <w:r w:rsidRPr="00C27216">
        <w:rPr>
          <w:rFonts w:ascii="Arial" w:hAnsi="Arial" w:cs="Arial"/>
          <w:sz w:val="20"/>
          <w:szCs w:val="20"/>
        </w:rPr>
        <w:t xml:space="preserve">1.12.10. Follow established procedures for the administration of first aid and contact emergency medical </w:t>
      </w:r>
      <w:r w:rsidR="00C27216">
        <w:rPr>
          <w:rFonts w:ascii="Arial" w:hAnsi="Arial" w:cs="Arial"/>
          <w:sz w:val="20"/>
          <w:szCs w:val="20"/>
        </w:rPr>
        <w:t xml:space="preserve">  </w:t>
      </w:r>
    </w:p>
    <w:p w14:paraId="02F196BD" w14:textId="4D265D19" w:rsidR="002545B9" w:rsidRPr="00C27216" w:rsidRDefault="00C27216" w:rsidP="00C27216">
      <w:pPr>
        <w:spacing w:after="0" w:line="240" w:lineRule="auto"/>
        <w:rPr>
          <w:rFonts w:ascii="Arial" w:hAnsi="Arial" w:cs="Arial"/>
          <w:sz w:val="20"/>
          <w:szCs w:val="20"/>
        </w:rPr>
      </w:pPr>
      <w:r>
        <w:rPr>
          <w:rFonts w:ascii="Arial" w:hAnsi="Arial" w:cs="Arial"/>
          <w:sz w:val="20"/>
          <w:szCs w:val="20"/>
        </w:rPr>
        <w:t xml:space="preserve">              </w:t>
      </w:r>
      <w:proofErr w:type="gramStart"/>
      <w:r w:rsidR="002545B9" w:rsidRPr="00C27216">
        <w:rPr>
          <w:rFonts w:ascii="Arial" w:hAnsi="Arial" w:cs="Arial"/>
          <w:sz w:val="20"/>
          <w:szCs w:val="20"/>
        </w:rPr>
        <w:t>personnel</w:t>
      </w:r>
      <w:proofErr w:type="gramEnd"/>
      <w:r w:rsidR="002545B9" w:rsidRPr="00C27216">
        <w:rPr>
          <w:rFonts w:ascii="Arial" w:hAnsi="Arial" w:cs="Arial"/>
          <w:sz w:val="20"/>
          <w:szCs w:val="20"/>
        </w:rPr>
        <w:t xml:space="preserve"> when necessary.</w:t>
      </w:r>
    </w:p>
    <w:p w14:paraId="56F4FB92" w14:textId="77777777" w:rsidR="00363633" w:rsidRPr="00123433" w:rsidRDefault="00363633" w:rsidP="004A291A">
      <w:pPr>
        <w:spacing w:after="0" w:line="240" w:lineRule="auto"/>
        <w:rPr>
          <w:rFonts w:ascii="Arial" w:hAnsi="Arial" w:cs="Arial"/>
          <w:sz w:val="20"/>
          <w:szCs w:val="20"/>
        </w:rPr>
      </w:pPr>
    </w:p>
    <w:p w14:paraId="3A34700F" w14:textId="77777777" w:rsidR="00B603DD" w:rsidRDefault="00B603DD" w:rsidP="004A291A">
      <w:pPr>
        <w:spacing w:after="0" w:line="240" w:lineRule="auto"/>
        <w:rPr>
          <w:rFonts w:ascii="Arial" w:hAnsi="Arial" w:cs="Arial"/>
          <w:sz w:val="20"/>
          <w:szCs w:val="20"/>
          <w:u w:val="single"/>
        </w:rPr>
      </w:pPr>
    </w:p>
    <w:p w14:paraId="08BBB4B0" w14:textId="77777777" w:rsidR="00B603DD" w:rsidRDefault="00B603DD" w:rsidP="004A291A">
      <w:pPr>
        <w:spacing w:after="0" w:line="240" w:lineRule="auto"/>
        <w:rPr>
          <w:rFonts w:ascii="Arial" w:hAnsi="Arial" w:cs="Arial"/>
          <w:sz w:val="20"/>
          <w:szCs w:val="20"/>
          <w:u w:val="single"/>
        </w:rPr>
      </w:pPr>
    </w:p>
    <w:p w14:paraId="53CE654B" w14:textId="77777777" w:rsidR="00C27216" w:rsidRPr="00C27216" w:rsidRDefault="004A291A" w:rsidP="004A291A">
      <w:pPr>
        <w:spacing w:after="0" w:line="240" w:lineRule="auto"/>
        <w:rPr>
          <w:rFonts w:ascii="Arial" w:hAnsi="Arial" w:cs="Arial"/>
          <w:sz w:val="20"/>
          <w:szCs w:val="20"/>
          <w:u w:val="single"/>
        </w:rPr>
      </w:pPr>
      <w:r w:rsidRPr="00C27216">
        <w:rPr>
          <w:rFonts w:ascii="Arial" w:hAnsi="Arial" w:cs="Arial"/>
          <w:sz w:val="20"/>
          <w:szCs w:val="20"/>
          <w:u w:val="single"/>
        </w:rPr>
        <w:lastRenderedPageBreak/>
        <w:t xml:space="preserve">Outcome 4.1. </w:t>
      </w:r>
    </w:p>
    <w:p w14:paraId="5ACDD073" w14:textId="3010C696"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Tool, Stationary and Mobile Equipment Maintenance: Inspect, clean, maintain and perform planned preventative maintenance on tools, machinery, implements and equipment.</w:t>
      </w:r>
    </w:p>
    <w:p w14:paraId="5DD76F4E" w14:textId="77777777" w:rsidR="00C27216" w:rsidRDefault="00C27216" w:rsidP="00C27216">
      <w:pPr>
        <w:spacing w:after="0" w:line="240" w:lineRule="auto"/>
        <w:rPr>
          <w:rFonts w:ascii="Arial" w:hAnsi="Arial" w:cs="Arial"/>
          <w:sz w:val="20"/>
          <w:szCs w:val="20"/>
        </w:rPr>
      </w:pPr>
    </w:p>
    <w:p w14:paraId="2CD5DEC0" w14:textId="6A6CAF7A" w:rsidR="00C27216" w:rsidRDefault="00C27216" w:rsidP="00C27216">
      <w:pPr>
        <w:spacing w:after="0" w:line="240" w:lineRule="auto"/>
        <w:rPr>
          <w:rFonts w:ascii="Arial" w:hAnsi="Arial" w:cs="Arial"/>
          <w:sz w:val="20"/>
          <w:szCs w:val="20"/>
        </w:rPr>
      </w:pPr>
      <w:r w:rsidRPr="00C27216">
        <w:rPr>
          <w:rFonts w:ascii="Arial" w:hAnsi="Arial" w:cs="Arial"/>
          <w:sz w:val="20"/>
          <w:szCs w:val="20"/>
        </w:rPr>
        <w:t>Competency:</w:t>
      </w:r>
    </w:p>
    <w:p w14:paraId="0B6CE371" w14:textId="6694D1A1" w:rsidR="004A291A" w:rsidRPr="00C27216" w:rsidRDefault="004A291A"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4.1.1. </w:t>
      </w:r>
      <w:r w:rsidR="00C27216">
        <w:rPr>
          <w:rFonts w:ascii="Arial" w:hAnsi="Arial" w:cs="Arial"/>
          <w:sz w:val="20"/>
          <w:szCs w:val="20"/>
        </w:rPr>
        <w:tab/>
      </w:r>
      <w:r w:rsidRPr="00C27216">
        <w:rPr>
          <w:rFonts w:ascii="Arial" w:hAnsi="Arial" w:cs="Arial"/>
          <w:sz w:val="20"/>
          <w:szCs w:val="20"/>
        </w:rPr>
        <w:t>Identify the types of hand tools, power tools and stationary equipment and describe their functions.</w:t>
      </w:r>
    </w:p>
    <w:p w14:paraId="10D256ED" w14:textId="001FADB6" w:rsidR="004A291A" w:rsidRDefault="004A291A" w:rsidP="004A291A">
      <w:pPr>
        <w:spacing w:after="0" w:line="240" w:lineRule="auto"/>
        <w:rPr>
          <w:rFonts w:ascii="Arial" w:hAnsi="Arial" w:cs="Arial"/>
          <w:sz w:val="20"/>
          <w:szCs w:val="20"/>
        </w:rPr>
      </w:pPr>
      <w:r w:rsidRPr="00123433">
        <w:rPr>
          <w:rFonts w:ascii="Arial" w:hAnsi="Arial" w:cs="Arial"/>
          <w:sz w:val="20"/>
          <w:szCs w:val="20"/>
        </w:rPr>
        <w:t xml:space="preserve">  </w:t>
      </w:r>
    </w:p>
    <w:p w14:paraId="763B066B" w14:textId="1D024443" w:rsidR="00C27216" w:rsidRPr="00C27216" w:rsidRDefault="00C27216" w:rsidP="00123433">
      <w:pPr>
        <w:spacing w:after="0" w:line="240" w:lineRule="auto"/>
        <w:rPr>
          <w:rFonts w:ascii="Arial" w:hAnsi="Arial" w:cs="Arial"/>
          <w:sz w:val="20"/>
          <w:szCs w:val="20"/>
          <w:u w:val="single"/>
        </w:rPr>
      </w:pPr>
      <w:r w:rsidRPr="00C27216">
        <w:rPr>
          <w:rFonts w:ascii="Arial" w:hAnsi="Arial" w:cs="Arial"/>
          <w:sz w:val="20"/>
          <w:szCs w:val="20"/>
          <w:u w:val="single"/>
        </w:rPr>
        <w:t>Outcome 4.3.</w:t>
      </w:r>
    </w:p>
    <w:p w14:paraId="0AB38A0F" w14:textId="51723D84" w:rsidR="00123433" w:rsidRPr="00123433" w:rsidRDefault="00123433" w:rsidP="00123433">
      <w:pPr>
        <w:spacing w:after="0" w:line="240" w:lineRule="auto"/>
        <w:rPr>
          <w:rFonts w:ascii="Arial" w:hAnsi="Arial" w:cs="Arial"/>
          <w:sz w:val="20"/>
          <w:szCs w:val="20"/>
        </w:rPr>
      </w:pPr>
      <w:r w:rsidRPr="00123433">
        <w:rPr>
          <w:rFonts w:ascii="Arial" w:hAnsi="Arial" w:cs="Arial"/>
          <w:sz w:val="20"/>
          <w:szCs w:val="20"/>
        </w:rPr>
        <w:t>Engines: Apply concepts to service components of both small and large internal combustion engines.</w:t>
      </w:r>
    </w:p>
    <w:p w14:paraId="7B01824C" w14:textId="77777777" w:rsidR="00C27216" w:rsidRDefault="00C27216" w:rsidP="004A291A">
      <w:pPr>
        <w:spacing w:after="0" w:line="240" w:lineRule="auto"/>
        <w:rPr>
          <w:rFonts w:ascii="Arial" w:hAnsi="Arial" w:cs="Arial"/>
          <w:sz w:val="20"/>
          <w:szCs w:val="20"/>
        </w:rPr>
      </w:pPr>
    </w:p>
    <w:p w14:paraId="69C06A54" w14:textId="13BC5EBE" w:rsidR="00123433" w:rsidRDefault="00123433" w:rsidP="004A291A">
      <w:pPr>
        <w:spacing w:after="0" w:line="240" w:lineRule="auto"/>
        <w:rPr>
          <w:rFonts w:ascii="Arial" w:hAnsi="Arial" w:cs="Arial"/>
          <w:sz w:val="20"/>
          <w:szCs w:val="20"/>
        </w:rPr>
      </w:pPr>
      <w:r>
        <w:rPr>
          <w:rFonts w:ascii="Arial" w:hAnsi="Arial" w:cs="Arial"/>
          <w:sz w:val="20"/>
          <w:szCs w:val="20"/>
        </w:rPr>
        <w:t>Competency:</w:t>
      </w:r>
    </w:p>
    <w:p w14:paraId="15BC040A" w14:textId="5E79C536" w:rsidR="00123433" w:rsidRPr="00C27216" w:rsidRDefault="00123433" w:rsidP="00C27216">
      <w:pPr>
        <w:spacing w:after="0" w:line="240" w:lineRule="auto"/>
        <w:rPr>
          <w:rFonts w:ascii="Arial" w:hAnsi="Arial" w:cs="Arial"/>
          <w:sz w:val="20"/>
          <w:szCs w:val="20"/>
        </w:rPr>
      </w:pPr>
      <w:r w:rsidRPr="00C27216">
        <w:rPr>
          <w:rFonts w:ascii="Arial" w:hAnsi="Arial" w:cs="Arial"/>
          <w:sz w:val="20"/>
          <w:szCs w:val="20"/>
        </w:rPr>
        <w:t>4.3.5. Compare and contrast two-cycle and four-cycle engines and their operating principles.</w:t>
      </w:r>
    </w:p>
    <w:p w14:paraId="3D9D7414" w14:textId="77777777" w:rsidR="00123433" w:rsidRPr="00123433" w:rsidRDefault="00123433" w:rsidP="004A291A">
      <w:pPr>
        <w:spacing w:after="0" w:line="240" w:lineRule="auto"/>
        <w:rPr>
          <w:rFonts w:ascii="Arial" w:hAnsi="Arial" w:cs="Arial"/>
          <w:sz w:val="20"/>
          <w:szCs w:val="20"/>
        </w:rPr>
      </w:pPr>
    </w:p>
    <w:p w14:paraId="46269DB5" w14:textId="5DC92A1D" w:rsidR="00C27216" w:rsidRPr="00C27216" w:rsidRDefault="004A291A" w:rsidP="004A291A">
      <w:pPr>
        <w:spacing w:after="0" w:line="240" w:lineRule="auto"/>
        <w:rPr>
          <w:rFonts w:ascii="Arial" w:hAnsi="Arial" w:cs="Arial"/>
          <w:sz w:val="20"/>
          <w:szCs w:val="20"/>
          <w:u w:val="single"/>
        </w:rPr>
      </w:pPr>
      <w:r w:rsidRPr="00C27216">
        <w:rPr>
          <w:rFonts w:ascii="Arial" w:hAnsi="Arial" w:cs="Arial"/>
          <w:sz w:val="20"/>
          <w:szCs w:val="20"/>
          <w:u w:val="single"/>
        </w:rPr>
        <w:t>Outcome 5.3.</w:t>
      </w:r>
    </w:p>
    <w:p w14:paraId="71264AA4" w14:textId="527D0C42" w:rsidR="004A291A" w:rsidRDefault="004A291A" w:rsidP="004A291A">
      <w:pPr>
        <w:spacing w:after="0" w:line="240" w:lineRule="auto"/>
        <w:rPr>
          <w:rFonts w:ascii="Arial" w:hAnsi="Arial" w:cs="Arial"/>
          <w:sz w:val="20"/>
          <w:szCs w:val="20"/>
        </w:rPr>
      </w:pPr>
      <w:r w:rsidRPr="00123433">
        <w:rPr>
          <w:rFonts w:ascii="Arial" w:hAnsi="Arial" w:cs="Arial"/>
          <w:sz w:val="20"/>
          <w:szCs w:val="20"/>
        </w:rPr>
        <w:t>Design and Estimate: Plan and design a basic site plan for a desired outcome.</w:t>
      </w:r>
    </w:p>
    <w:p w14:paraId="4CC7DBD4" w14:textId="77777777" w:rsidR="00C27216" w:rsidRDefault="00C27216" w:rsidP="004A291A">
      <w:pPr>
        <w:spacing w:after="0" w:line="240" w:lineRule="auto"/>
        <w:rPr>
          <w:rFonts w:ascii="Arial" w:hAnsi="Arial" w:cs="Arial"/>
          <w:sz w:val="20"/>
          <w:szCs w:val="20"/>
        </w:rPr>
      </w:pPr>
    </w:p>
    <w:p w14:paraId="2A49326D" w14:textId="090724E7" w:rsidR="00C27216" w:rsidRPr="00123433" w:rsidRDefault="00C27216" w:rsidP="004A291A">
      <w:pPr>
        <w:spacing w:after="0" w:line="240" w:lineRule="auto"/>
        <w:rPr>
          <w:rFonts w:ascii="Arial" w:hAnsi="Arial" w:cs="Arial"/>
          <w:sz w:val="20"/>
          <w:szCs w:val="20"/>
        </w:rPr>
      </w:pPr>
      <w:r w:rsidRPr="00C27216">
        <w:rPr>
          <w:rFonts w:ascii="Arial" w:hAnsi="Arial" w:cs="Arial"/>
          <w:sz w:val="20"/>
          <w:szCs w:val="20"/>
        </w:rPr>
        <w:t>Competency:</w:t>
      </w:r>
    </w:p>
    <w:p w14:paraId="42414150" w14:textId="721F597A" w:rsidR="004A291A" w:rsidRPr="00C27216" w:rsidRDefault="004A291A"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5.3.1. </w:t>
      </w:r>
      <w:r w:rsidR="00C27216">
        <w:rPr>
          <w:rFonts w:ascii="Arial" w:hAnsi="Arial" w:cs="Arial"/>
          <w:sz w:val="20"/>
          <w:szCs w:val="20"/>
        </w:rPr>
        <w:tab/>
      </w:r>
      <w:r w:rsidRPr="00C27216">
        <w:rPr>
          <w:rFonts w:ascii="Arial" w:hAnsi="Arial" w:cs="Arial"/>
          <w:sz w:val="20"/>
          <w:szCs w:val="20"/>
        </w:rPr>
        <w:t>Identify, interpret and use symbols, lines, dimensions, views, sections, site plans, floor plans, specifications, common scales, detail drawings and abbreviations on drawings and prints.</w:t>
      </w:r>
    </w:p>
    <w:p w14:paraId="521B8EA5" w14:textId="117C7DEC" w:rsidR="004A291A" w:rsidRPr="00C27216" w:rsidRDefault="004A291A" w:rsidP="00C27216">
      <w:pPr>
        <w:spacing w:after="0" w:line="240" w:lineRule="auto"/>
        <w:rPr>
          <w:rFonts w:ascii="Arial" w:hAnsi="Arial" w:cs="Arial"/>
          <w:sz w:val="20"/>
          <w:szCs w:val="20"/>
        </w:rPr>
      </w:pPr>
      <w:r w:rsidRPr="00C27216">
        <w:rPr>
          <w:rFonts w:ascii="Arial" w:hAnsi="Arial" w:cs="Arial"/>
          <w:sz w:val="20"/>
          <w:szCs w:val="20"/>
        </w:rPr>
        <w:t xml:space="preserve">5.3.2. </w:t>
      </w:r>
      <w:r w:rsidR="00C27216">
        <w:rPr>
          <w:rFonts w:ascii="Arial" w:hAnsi="Arial" w:cs="Arial"/>
          <w:sz w:val="20"/>
          <w:szCs w:val="20"/>
        </w:rPr>
        <w:tab/>
      </w:r>
      <w:r w:rsidRPr="00C27216">
        <w:rPr>
          <w:rFonts w:ascii="Arial" w:hAnsi="Arial" w:cs="Arial"/>
          <w:sz w:val="20"/>
          <w:szCs w:val="20"/>
        </w:rPr>
        <w:t>Apply proportional reasoning and indirect measurement techniques.</w:t>
      </w:r>
    </w:p>
    <w:p w14:paraId="55BB64A7" w14:textId="77777777"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 xml:space="preserve"> </w:t>
      </w:r>
    </w:p>
    <w:p w14:paraId="6FF785D2" w14:textId="77777777" w:rsidR="00C27216" w:rsidRPr="00C27216" w:rsidRDefault="004A291A" w:rsidP="004A291A">
      <w:pPr>
        <w:spacing w:after="0" w:line="240" w:lineRule="auto"/>
        <w:rPr>
          <w:rFonts w:ascii="Arial" w:hAnsi="Arial" w:cs="Arial"/>
          <w:sz w:val="20"/>
          <w:szCs w:val="20"/>
          <w:u w:val="single"/>
        </w:rPr>
      </w:pPr>
      <w:r w:rsidRPr="00C27216">
        <w:rPr>
          <w:rFonts w:ascii="Arial" w:hAnsi="Arial" w:cs="Arial"/>
          <w:sz w:val="20"/>
          <w:szCs w:val="20"/>
          <w:u w:val="single"/>
        </w:rPr>
        <w:t xml:space="preserve">Outcome 5.6. </w:t>
      </w:r>
    </w:p>
    <w:p w14:paraId="11114944" w14:textId="05D5C73F" w:rsidR="004A291A" w:rsidRDefault="004A291A" w:rsidP="004A291A">
      <w:pPr>
        <w:spacing w:after="0" w:line="240" w:lineRule="auto"/>
        <w:rPr>
          <w:rFonts w:ascii="Arial" w:hAnsi="Arial" w:cs="Arial"/>
          <w:sz w:val="20"/>
          <w:szCs w:val="20"/>
        </w:rPr>
      </w:pPr>
      <w:r w:rsidRPr="00123433">
        <w:rPr>
          <w:rFonts w:ascii="Arial" w:hAnsi="Arial" w:cs="Arial"/>
          <w:sz w:val="20"/>
          <w:szCs w:val="20"/>
        </w:rPr>
        <w:t>Construction: Follow architectural plans to construct and repair simple outdoor structures and minor building additions.</w:t>
      </w:r>
    </w:p>
    <w:p w14:paraId="75497C66" w14:textId="77777777" w:rsidR="00C27216" w:rsidRDefault="00C27216" w:rsidP="004A291A">
      <w:pPr>
        <w:spacing w:after="0" w:line="240" w:lineRule="auto"/>
        <w:rPr>
          <w:rFonts w:ascii="Arial" w:hAnsi="Arial" w:cs="Arial"/>
          <w:sz w:val="20"/>
          <w:szCs w:val="20"/>
        </w:rPr>
      </w:pPr>
    </w:p>
    <w:p w14:paraId="1F363DF5" w14:textId="7EF39EDD" w:rsidR="00C27216" w:rsidRPr="00123433" w:rsidRDefault="00C27216" w:rsidP="004A291A">
      <w:pPr>
        <w:spacing w:after="0" w:line="240" w:lineRule="auto"/>
        <w:rPr>
          <w:rFonts w:ascii="Arial" w:hAnsi="Arial" w:cs="Arial"/>
          <w:sz w:val="20"/>
          <w:szCs w:val="20"/>
        </w:rPr>
      </w:pPr>
      <w:r w:rsidRPr="00123433">
        <w:rPr>
          <w:rFonts w:ascii="Arial" w:hAnsi="Arial" w:cs="Arial"/>
          <w:sz w:val="20"/>
          <w:szCs w:val="20"/>
        </w:rPr>
        <w:t>Competency:</w:t>
      </w:r>
    </w:p>
    <w:p w14:paraId="0D419A4F" w14:textId="408906D4"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 xml:space="preserve">5.6.2. </w:t>
      </w:r>
      <w:r w:rsidR="00C27216">
        <w:rPr>
          <w:rFonts w:ascii="Arial" w:hAnsi="Arial" w:cs="Arial"/>
          <w:sz w:val="20"/>
          <w:szCs w:val="20"/>
        </w:rPr>
        <w:tab/>
      </w:r>
      <w:r w:rsidRPr="00123433">
        <w:rPr>
          <w:rFonts w:ascii="Arial" w:hAnsi="Arial" w:cs="Arial"/>
          <w:sz w:val="20"/>
          <w:szCs w:val="20"/>
        </w:rPr>
        <w:t>Lay out, cut, smooth, shape and bore construction materials.</w:t>
      </w:r>
    </w:p>
    <w:p w14:paraId="28C9841E" w14:textId="77777777" w:rsidR="004A291A" w:rsidRPr="00123433" w:rsidRDefault="004A291A" w:rsidP="004A291A">
      <w:pPr>
        <w:spacing w:after="0" w:line="240" w:lineRule="auto"/>
        <w:rPr>
          <w:rFonts w:ascii="Arial" w:hAnsi="Arial" w:cs="Arial"/>
          <w:sz w:val="20"/>
          <w:szCs w:val="20"/>
        </w:rPr>
      </w:pPr>
    </w:p>
    <w:p w14:paraId="69E61333" w14:textId="77777777" w:rsidR="00C27216" w:rsidRDefault="004A291A" w:rsidP="004A291A">
      <w:pPr>
        <w:spacing w:after="0" w:line="240" w:lineRule="auto"/>
        <w:rPr>
          <w:rFonts w:ascii="Arial" w:hAnsi="Arial" w:cs="Arial"/>
          <w:sz w:val="20"/>
          <w:szCs w:val="20"/>
        </w:rPr>
      </w:pPr>
      <w:r w:rsidRPr="00123433">
        <w:rPr>
          <w:rFonts w:ascii="Arial" w:hAnsi="Arial" w:cs="Arial"/>
          <w:sz w:val="20"/>
          <w:szCs w:val="20"/>
        </w:rPr>
        <w:t xml:space="preserve">Outcome 5.10. </w:t>
      </w:r>
    </w:p>
    <w:p w14:paraId="5DD005F9" w14:textId="3A7B8BA8" w:rsidR="004A291A" w:rsidRDefault="004A291A" w:rsidP="004A291A">
      <w:pPr>
        <w:spacing w:after="0" w:line="240" w:lineRule="auto"/>
        <w:rPr>
          <w:rFonts w:ascii="Arial" w:hAnsi="Arial" w:cs="Arial"/>
          <w:sz w:val="20"/>
          <w:szCs w:val="20"/>
        </w:rPr>
      </w:pPr>
      <w:r w:rsidRPr="00123433">
        <w:rPr>
          <w:rFonts w:ascii="Arial" w:hAnsi="Arial" w:cs="Arial"/>
          <w:sz w:val="20"/>
          <w:szCs w:val="20"/>
        </w:rPr>
        <w:t>Joining and Cutting Metals with Heat: Join and cut steel using heat in horizontal and vertical positions.</w:t>
      </w:r>
    </w:p>
    <w:p w14:paraId="30A976BC" w14:textId="77777777" w:rsidR="00C27216" w:rsidRDefault="00C27216" w:rsidP="004A291A">
      <w:pPr>
        <w:spacing w:after="0" w:line="240" w:lineRule="auto"/>
        <w:rPr>
          <w:rFonts w:ascii="Arial" w:hAnsi="Arial" w:cs="Arial"/>
          <w:sz w:val="20"/>
          <w:szCs w:val="20"/>
        </w:rPr>
      </w:pPr>
    </w:p>
    <w:p w14:paraId="703CE7CE" w14:textId="6B95BE0C" w:rsidR="00C27216" w:rsidRPr="00123433" w:rsidRDefault="00C27216" w:rsidP="004A291A">
      <w:pPr>
        <w:spacing w:after="0" w:line="240" w:lineRule="auto"/>
        <w:rPr>
          <w:rFonts w:ascii="Arial" w:hAnsi="Arial" w:cs="Arial"/>
          <w:sz w:val="20"/>
          <w:szCs w:val="20"/>
        </w:rPr>
      </w:pPr>
      <w:r w:rsidRPr="00123433">
        <w:rPr>
          <w:rFonts w:ascii="Arial" w:hAnsi="Arial" w:cs="Arial"/>
          <w:sz w:val="20"/>
          <w:szCs w:val="20"/>
        </w:rPr>
        <w:t>Competency:</w:t>
      </w:r>
    </w:p>
    <w:p w14:paraId="325D4904" w14:textId="32DCE4C9" w:rsidR="004A291A" w:rsidRPr="00C27216" w:rsidRDefault="004A291A"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5.10.3. </w:t>
      </w:r>
      <w:r w:rsidR="00C27216">
        <w:rPr>
          <w:rFonts w:ascii="Arial" w:hAnsi="Arial" w:cs="Arial"/>
          <w:sz w:val="20"/>
          <w:szCs w:val="20"/>
        </w:rPr>
        <w:tab/>
      </w:r>
      <w:r w:rsidRPr="00C27216">
        <w:rPr>
          <w:rFonts w:ascii="Arial" w:hAnsi="Arial" w:cs="Arial"/>
          <w:sz w:val="20"/>
          <w:szCs w:val="20"/>
        </w:rPr>
        <w:t>Compare and contrast metal welding operating characteristics and performance (e.g., oxy-fuel, shielded metal arc, gas tungsten arc, braising, soldering).</w:t>
      </w:r>
    </w:p>
    <w:p w14:paraId="5A57CB79" w14:textId="77777777" w:rsidR="00123433" w:rsidRDefault="00123433" w:rsidP="005A03F2">
      <w:pPr>
        <w:spacing w:after="0" w:line="240" w:lineRule="auto"/>
        <w:rPr>
          <w:rFonts w:ascii="Arial" w:hAnsi="Arial" w:cs="Arial"/>
          <w:b/>
          <w:sz w:val="20"/>
          <w:szCs w:val="20"/>
        </w:rPr>
      </w:pPr>
    </w:p>
    <w:p w14:paraId="1545A0BC" w14:textId="4F81E994" w:rsidR="00031F22"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031F22" w:rsidRPr="00123433">
        <w:rPr>
          <w:rFonts w:ascii="Arial" w:hAnsi="Arial" w:cs="Arial"/>
          <w:b/>
          <w:sz w:val="20"/>
          <w:szCs w:val="20"/>
        </w:rPr>
        <w:t>Bio</w:t>
      </w:r>
      <w:r w:rsidR="00835904" w:rsidRPr="00123433">
        <w:rPr>
          <w:rFonts w:ascii="Arial" w:hAnsi="Arial" w:cs="Arial"/>
          <w:b/>
          <w:sz w:val="20"/>
          <w:szCs w:val="20"/>
        </w:rPr>
        <w:t>technology</w:t>
      </w:r>
      <w:r w:rsidR="000921CC">
        <w:rPr>
          <w:rFonts w:ascii="Arial" w:hAnsi="Arial" w:cs="Arial"/>
          <w:b/>
          <w:sz w:val="20"/>
          <w:szCs w:val="20"/>
        </w:rPr>
        <w:t xml:space="preserve"> </w:t>
      </w:r>
    </w:p>
    <w:p w14:paraId="56E36749" w14:textId="7525CF2D" w:rsidR="004C0DB1" w:rsidRPr="00123433" w:rsidRDefault="004C0DB1" w:rsidP="005A03F2">
      <w:pPr>
        <w:spacing w:after="0" w:line="240" w:lineRule="auto"/>
        <w:rPr>
          <w:rFonts w:ascii="Arial" w:hAnsi="Arial" w:cs="Arial"/>
          <w:b/>
          <w:sz w:val="20"/>
          <w:szCs w:val="20"/>
        </w:rPr>
      </w:pPr>
      <w:r w:rsidRPr="00123433">
        <w:rPr>
          <w:rFonts w:ascii="Arial" w:hAnsi="Arial" w:cs="Arial"/>
          <w:sz w:val="20"/>
          <w:szCs w:val="20"/>
          <w:lang w:bidi="en-US"/>
        </w:rPr>
        <w:t xml:space="preserve">Learners </w:t>
      </w:r>
      <w:r w:rsidR="00123433">
        <w:rPr>
          <w:rFonts w:ascii="Arial" w:hAnsi="Arial" w:cs="Arial"/>
          <w:sz w:val="20"/>
          <w:szCs w:val="20"/>
          <w:lang w:bidi="en-US"/>
        </w:rPr>
        <w:t xml:space="preserve">will </w:t>
      </w:r>
      <w:r w:rsidRPr="00123433">
        <w:rPr>
          <w:rFonts w:ascii="Arial" w:hAnsi="Arial" w:cs="Arial"/>
          <w:sz w:val="20"/>
          <w:szCs w:val="20"/>
          <w:lang w:bidi="en-US"/>
        </w:rPr>
        <w:t xml:space="preserve">explore introductory principles in biotechnology, including microbiology and genetics to plant and animal research and product development. Students will apply genetic principles to determine genotypes and phenotypes and discover the career opportunities within these industries. </w:t>
      </w:r>
    </w:p>
    <w:p w14:paraId="4A4591D9" w14:textId="77777777" w:rsidR="004C0DB1" w:rsidRPr="00123433" w:rsidRDefault="004C0DB1" w:rsidP="005A03F2">
      <w:pPr>
        <w:spacing w:after="0" w:line="240" w:lineRule="auto"/>
        <w:rPr>
          <w:rFonts w:ascii="Arial" w:hAnsi="Arial" w:cs="Arial"/>
          <w:sz w:val="20"/>
          <w:szCs w:val="20"/>
        </w:rPr>
      </w:pPr>
    </w:p>
    <w:p w14:paraId="5F41C597" w14:textId="77777777" w:rsidR="00C27216" w:rsidRPr="00C27216" w:rsidRDefault="005A03F2" w:rsidP="005A03F2">
      <w:pPr>
        <w:spacing w:after="0" w:line="240" w:lineRule="auto"/>
        <w:rPr>
          <w:rFonts w:ascii="Arial" w:hAnsi="Arial" w:cs="Arial"/>
          <w:sz w:val="20"/>
          <w:szCs w:val="20"/>
          <w:u w:val="single"/>
        </w:rPr>
      </w:pPr>
      <w:r w:rsidRPr="00C27216">
        <w:rPr>
          <w:rFonts w:ascii="Arial" w:hAnsi="Arial" w:cs="Arial"/>
          <w:sz w:val="20"/>
          <w:szCs w:val="20"/>
          <w:u w:val="single"/>
        </w:rPr>
        <w:t xml:space="preserve">Outcome 1.1. </w:t>
      </w:r>
    </w:p>
    <w:p w14:paraId="75FA935A" w14:textId="79461223"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1032B238" w14:textId="77777777" w:rsidR="00C27216" w:rsidRDefault="00C27216" w:rsidP="005A03F2">
      <w:pPr>
        <w:spacing w:after="0" w:line="240" w:lineRule="auto"/>
        <w:rPr>
          <w:rFonts w:ascii="Arial" w:hAnsi="Arial" w:cs="Arial"/>
          <w:sz w:val="20"/>
          <w:szCs w:val="20"/>
        </w:rPr>
      </w:pPr>
    </w:p>
    <w:p w14:paraId="03EBB83C" w14:textId="05077785" w:rsidR="00C27216" w:rsidRPr="00123433" w:rsidRDefault="00C27216" w:rsidP="005A03F2">
      <w:pPr>
        <w:spacing w:after="0" w:line="240" w:lineRule="auto"/>
        <w:rPr>
          <w:rFonts w:ascii="Arial" w:hAnsi="Arial" w:cs="Arial"/>
          <w:sz w:val="20"/>
          <w:szCs w:val="20"/>
        </w:rPr>
      </w:pPr>
      <w:r w:rsidRPr="00123433">
        <w:rPr>
          <w:rFonts w:ascii="Arial" w:hAnsi="Arial" w:cs="Arial"/>
          <w:sz w:val="20"/>
          <w:szCs w:val="20"/>
        </w:rPr>
        <w:t>Competency:</w:t>
      </w:r>
    </w:p>
    <w:p w14:paraId="28F3DECE" w14:textId="70406B8C" w:rsidR="005A03F2" w:rsidRPr="00C27216" w:rsidRDefault="005A03F2"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1.1.3. </w:t>
      </w:r>
      <w:r w:rsidR="00C27216">
        <w:rPr>
          <w:rFonts w:ascii="Arial" w:hAnsi="Arial" w:cs="Arial"/>
          <w:sz w:val="20"/>
          <w:szCs w:val="20"/>
        </w:rPr>
        <w:tab/>
      </w:r>
      <w:r w:rsidRPr="00C27216">
        <w:rPr>
          <w:rFonts w:ascii="Arial" w:hAnsi="Arial" w:cs="Arial"/>
          <w:sz w:val="20"/>
          <w:szCs w:val="20"/>
        </w:rPr>
        <w:t>Develop a career plan that reflects career interests, pathways and secondary and postsecondary options.</w:t>
      </w:r>
    </w:p>
    <w:p w14:paraId="2EB74919" w14:textId="503E1D88" w:rsidR="005A03F2" w:rsidRPr="00C27216" w:rsidRDefault="005A03F2" w:rsidP="00C27216">
      <w:pPr>
        <w:spacing w:after="0" w:line="240" w:lineRule="auto"/>
        <w:ind w:left="720" w:hanging="720"/>
        <w:rPr>
          <w:rFonts w:ascii="Arial" w:hAnsi="Arial" w:cs="Arial"/>
          <w:sz w:val="20"/>
          <w:szCs w:val="20"/>
        </w:rPr>
      </w:pPr>
      <w:r w:rsidRPr="00C27216">
        <w:rPr>
          <w:rFonts w:ascii="Arial" w:hAnsi="Arial" w:cs="Arial"/>
          <w:sz w:val="20"/>
          <w:szCs w:val="20"/>
        </w:rPr>
        <w:t xml:space="preserve">1.1.4. </w:t>
      </w:r>
      <w:r w:rsidR="00C27216">
        <w:rPr>
          <w:rFonts w:ascii="Arial" w:hAnsi="Arial" w:cs="Arial"/>
          <w:sz w:val="20"/>
          <w:szCs w:val="20"/>
        </w:rPr>
        <w:tab/>
      </w:r>
      <w:r w:rsidRPr="00C27216">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2A2710DA" w14:textId="77777777" w:rsidR="00CF7997" w:rsidRPr="00123433" w:rsidRDefault="00CF7997" w:rsidP="00CF7997">
      <w:pPr>
        <w:spacing w:after="0" w:line="240" w:lineRule="auto"/>
        <w:rPr>
          <w:rFonts w:ascii="Arial" w:hAnsi="Arial" w:cs="Arial"/>
          <w:sz w:val="20"/>
          <w:szCs w:val="20"/>
        </w:rPr>
      </w:pPr>
    </w:p>
    <w:p w14:paraId="79FFDD1E" w14:textId="77777777" w:rsidR="00C27216" w:rsidRPr="00C27216" w:rsidRDefault="00CF7997" w:rsidP="00CF7997">
      <w:pPr>
        <w:spacing w:after="0" w:line="240" w:lineRule="auto"/>
        <w:rPr>
          <w:rFonts w:ascii="Arial" w:hAnsi="Arial" w:cs="Arial"/>
          <w:sz w:val="20"/>
          <w:szCs w:val="20"/>
          <w:u w:val="single"/>
        </w:rPr>
      </w:pPr>
      <w:r w:rsidRPr="00C27216">
        <w:rPr>
          <w:rFonts w:ascii="Arial" w:hAnsi="Arial" w:cs="Arial"/>
          <w:sz w:val="20"/>
          <w:szCs w:val="20"/>
          <w:u w:val="single"/>
        </w:rPr>
        <w:t xml:space="preserve">Outcome 3.1. </w:t>
      </w:r>
    </w:p>
    <w:p w14:paraId="2D660BC8" w14:textId="67D2CB9F" w:rsidR="00CF7997" w:rsidRDefault="00CF7997" w:rsidP="00CF7997">
      <w:pPr>
        <w:spacing w:after="0" w:line="240" w:lineRule="auto"/>
        <w:rPr>
          <w:rFonts w:ascii="Arial" w:hAnsi="Arial" w:cs="Arial"/>
          <w:sz w:val="20"/>
          <w:szCs w:val="20"/>
        </w:rPr>
      </w:pPr>
      <w:r w:rsidRPr="00123433">
        <w:rPr>
          <w:rFonts w:ascii="Arial" w:hAnsi="Arial" w:cs="Arial"/>
          <w:sz w:val="20"/>
          <w:szCs w:val="20"/>
        </w:rPr>
        <w:t xml:space="preserve">Handling, Preparation, Transportation, Storage and Disposal: Handle, prepare, transport, store and dispose of specimens using procedures that minimize disturbance to the test specimen. Monitor, record and maintain the integrity of equipment and instrumentation, environmental conditions of the facility and the inventory. </w:t>
      </w:r>
    </w:p>
    <w:p w14:paraId="1CDA790B" w14:textId="77777777" w:rsidR="00C27216" w:rsidRDefault="00C27216" w:rsidP="00CF7997">
      <w:pPr>
        <w:spacing w:after="0" w:line="240" w:lineRule="auto"/>
        <w:rPr>
          <w:rFonts w:ascii="Arial" w:hAnsi="Arial" w:cs="Arial"/>
          <w:sz w:val="20"/>
          <w:szCs w:val="20"/>
        </w:rPr>
      </w:pPr>
    </w:p>
    <w:p w14:paraId="04624C27" w14:textId="4A102DA3" w:rsidR="00C27216" w:rsidRPr="00123433" w:rsidRDefault="00C27216" w:rsidP="00CF7997">
      <w:pPr>
        <w:spacing w:after="0" w:line="240" w:lineRule="auto"/>
        <w:rPr>
          <w:rFonts w:ascii="Arial" w:hAnsi="Arial" w:cs="Arial"/>
          <w:sz w:val="20"/>
          <w:szCs w:val="20"/>
        </w:rPr>
      </w:pPr>
      <w:r w:rsidRPr="00123433">
        <w:rPr>
          <w:rFonts w:ascii="Arial" w:hAnsi="Arial" w:cs="Arial"/>
          <w:sz w:val="20"/>
          <w:szCs w:val="20"/>
        </w:rPr>
        <w:t>Competency:</w:t>
      </w:r>
    </w:p>
    <w:p w14:paraId="45BAB7BB" w14:textId="12D203B8" w:rsidR="00CF7997" w:rsidRPr="00C27216" w:rsidRDefault="00CF7997" w:rsidP="00C27216">
      <w:pPr>
        <w:spacing w:after="0" w:line="240" w:lineRule="auto"/>
        <w:rPr>
          <w:rFonts w:ascii="Arial" w:hAnsi="Arial" w:cs="Arial"/>
          <w:sz w:val="20"/>
          <w:szCs w:val="20"/>
        </w:rPr>
      </w:pPr>
      <w:r w:rsidRPr="00C27216">
        <w:rPr>
          <w:rFonts w:ascii="Arial" w:hAnsi="Arial" w:cs="Arial"/>
          <w:sz w:val="20"/>
          <w:szCs w:val="20"/>
        </w:rPr>
        <w:t xml:space="preserve">3.1.7. </w:t>
      </w:r>
      <w:r w:rsidR="00C27216">
        <w:rPr>
          <w:rFonts w:ascii="Arial" w:hAnsi="Arial" w:cs="Arial"/>
          <w:sz w:val="20"/>
          <w:szCs w:val="20"/>
        </w:rPr>
        <w:tab/>
      </w:r>
      <w:r w:rsidRPr="00C27216">
        <w:rPr>
          <w:rFonts w:ascii="Arial" w:hAnsi="Arial" w:cs="Arial"/>
          <w:sz w:val="20"/>
          <w:szCs w:val="20"/>
        </w:rPr>
        <w:t xml:space="preserve">Select personal protective attire for various laboratory protocols. </w:t>
      </w:r>
    </w:p>
    <w:p w14:paraId="1DE562CB" w14:textId="77777777" w:rsidR="00C27216" w:rsidRPr="00C27216" w:rsidRDefault="00CF7997" w:rsidP="00CF7997">
      <w:pPr>
        <w:spacing w:after="0" w:line="240" w:lineRule="auto"/>
        <w:rPr>
          <w:rFonts w:ascii="Arial" w:hAnsi="Arial" w:cs="Arial"/>
          <w:sz w:val="20"/>
          <w:szCs w:val="20"/>
          <w:u w:val="single"/>
        </w:rPr>
      </w:pPr>
      <w:r w:rsidRPr="00C27216">
        <w:rPr>
          <w:rFonts w:ascii="Arial" w:hAnsi="Arial" w:cs="Arial"/>
          <w:sz w:val="20"/>
          <w:szCs w:val="20"/>
          <w:u w:val="single"/>
        </w:rPr>
        <w:lastRenderedPageBreak/>
        <w:t xml:space="preserve">Outcome 3.4. </w:t>
      </w:r>
    </w:p>
    <w:p w14:paraId="134E0922" w14:textId="040BBB06" w:rsidR="00CF7997" w:rsidRDefault="00CF7997" w:rsidP="00CF7997">
      <w:pPr>
        <w:spacing w:after="0" w:line="240" w:lineRule="auto"/>
        <w:rPr>
          <w:rFonts w:ascii="Arial" w:hAnsi="Arial" w:cs="Arial"/>
          <w:sz w:val="20"/>
          <w:szCs w:val="20"/>
        </w:rPr>
      </w:pPr>
      <w:r w:rsidRPr="00123433">
        <w:rPr>
          <w:rFonts w:ascii="Arial" w:hAnsi="Arial" w:cs="Arial"/>
          <w:sz w:val="20"/>
          <w:szCs w:val="20"/>
        </w:rPr>
        <w:t xml:space="preserve">Molecular-Genetics Technology: Apply knowledge of nucleic acid structure and function, deoxyribonucleic acid (DNA) replication, transcription, translation, chromosome structure and remodeling and regulation of gene expression in prokaryotes and eukaryotes. </w:t>
      </w:r>
    </w:p>
    <w:p w14:paraId="6020A616" w14:textId="77777777" w:rsidR="00C27216" w:rsidRDefault="00C27216" w:rsidP="00CF7997">
      <w:pPr>
        <w:spacing w:after="0" w:line="240" w:lineRule="auto"/>
        <w:rPr>
          <w:rFonts w:ascii="Arial" w:hAnsi="Arial" w:cs="Arial"/>
          <w:sz w:val="20"/>
          <w:szCs w:val="20"/>
        </w:rPr>
      </w:pPr>
    </w:p>
    <w:p w14:paraId="5F909087" w14:textId="48057285" w:rsidR="00C27216" w:rsidRPr="00123433" w:rsidRDefault="00C27216" w:rsidP="00CF7997">
      <w:pPr>
        <w:spacing w:after="0" w:line="240" w:lineRule="auto"/>
        <w:rPr>
          <w:rFonts w:ascii="Arial" w:hAnsi="Arial" w:cs="Arial"/>
          <w:sz w:val="20"/>
          <w:szCs w:val="20"/>
        </w:rPr>
      </w:pPr>
      <w:r w:rsidRPr="00123433">
        <w:rPr>
          <w:rFonts w:ascii="Arial" w:hAnsi="Arial" w:cs="Arial"/>
          <w:sz w:val="20"/>
          <w:szCs w:val="20"/>
        </w:rPr>
        <w:t>Competency:</w:t>
      </w:r>
    </w:p>
    <w:p w14:paraId="33C1122D" w14:textId="77777777" w:rsidR="00CF7997" w:rsidRPr="00C27216" w:rsidRDefault="00CF7997" w:rsidP="00C27216">
      <w:pPr>
        <w:spacing w:after="0" w:line="240" w:lineRule="auto"/>
        <w:rPr>
          <w:rFonts w:ascii="Arial" w:hAnsi="Arial" w:cs="Arial"/>
          <w:sz w:val="20"/>
          <w:szCs w:val="20"/>
        </w:rPr>
      </w:pPr>
      <w:r w:rsidRPr="00C27216">
        <w:rPr>
          <w:rFonts w:ascii="Arial" w:hAnsi="Arial" w:cs="Arial"/>
          <w:sz w:val="20"/>
          <w:szCs w:val="20"/>
        </w:rPr>
        <w:t xml:space="preserve">3.4.1. Use a </w:t>
      </w:r>
      <w:proofErr w:type="spellStart"/>
      <w:r w:rsidRPr="00C27216">
        <w:rPr>
          <w:rFonts w:ascii="Arial" w:hAnsi="Arial" w:cs="Arial"/>
          <w:sz w:val="20"/>
          <w:szCs w:val="20"/>
        </w:rPr>
        <w:t>Punnet</w:t>
      </w:r>
      <w:proofErr w:type="spellEnd"/>
      <w:r w:rsidRPr="00C27216">
        <w:rPr>
          <w:rFonts w:ascii="Arial" w:hAnsi="Arial" w:cs="Arial"/>
          <w:sz w:val="20"/>
          <w:szCs w:val="20"/>
        </w:rPr>
        <w:t xml:space="preserve"> square to predict and explain Mendel’s Laws, genotype and phenotype. </w:t>
      </w:r>
    </w:p>
    <w:p w14:paraId="3831D364" w14:textId="4D4CD3EE" w:rsidR="00CF7997" w:rsidRPr="00123433" w:rsidRDefault="00CF7997" w:rsidP="00CF7997">
      <w:pPr>
        <w:spacing w:after="0" w:line="240" w:lineRule="auto"/>
        <w:rPr>
          <w:rFonts w:ascii="Arial" w:hAnsi="Arial" w:cs="Arial"/>
          <w:sz w:val="20"/>
          <w:szCs w:val="20"/>
        </w:rPr>
      </w:pPr>
      <w:r w:rsidRPr="00123433">
        <w:rPr>
          <w:rFonts w:ascii="Arial" w:hAnsi="Arial" w:cs="Arial"/>
          <w:sz w:val="20"/>
          <w:szCs w:val="20"/>
        </w:rPr>
        <w:t xml:space="preserve"> </w:t>
      </w:r>
    </w:p>
    <w:p w14:paraId="187C1E6E" w14:textId="77777777" w:rsidR="00C27216" w:rsidRPr="00C27216" w:rsidRDefault="00CF7997" w:rsidP="00CF7997">
      <w:pPr>
        <w:spacing w:after="0" w:line="240" w:lineRule="auto"/>
        <w:rPr>
          <w:rFonts w:ascii="Arial" w:hAnsi="Arial" w:cs="Arial"/>
          <w:sz w:val="20"/>
          <w:szCs w:val="20"/>
          <w:u w:val="single"/>
        </w:rPr>
      </w:pPr>
      <w:r w:rsidRPr="00C27216">
        <w:rPr>
          <w:rFonts w:ascii="Arial" w:hAnsi="Arial" w:cs="Arial"/>
          <w:sz w:val="20"/>
          <w:szCs w:val="20"/>
          <w:u w:val="single"/>
        </w:rPr>
        <w:t xml:space="preserve">Outcome 3.6. </w:t>
      </w:r>
    </w:p>
    <w:p w14:paraId="092E25A3" w14:textId="77777777" w:rsidR="00C27216" w:rsidRDefault="00CF7997" w:rsidP="00CF7997">
      <w:pPr>
        <w:spacing w:after="0" w:line="240" w:lineRule="auto"/>
        <w:rPr>
          <w:rFonts w:ascii="Arial" w:hAnsi="Arial" w:cs="Arial"/>
          <w:sz w:val="20"/>
          <w:szCs w:val="20"/>
        </w:rPr>
      </w:pPr>
      <w:r w:rsidRPr="00123433">
        <w:rPr>
          <w:rFonts w:ascii="Arial" w:hAnsi="Arial" w:cs="Arial"/>
          <w:sz w:val="20"/>
          <w:szCs w:val="20"/>
        </w:rPr>
        <w:t>Culturing: Perform experimental techniques used in microbial biology to study cell growth, manipulation and evaluation.</w:t>
      </w:r>
    </w:p>
    <w:p w14:paraId="5B99C8DA" w14:textId="77777777" w:rsidR="00C27216" w:rsidRDefault="00C27216" w:rsidP="00CF7997">
      <w:pPr>
        <w:spacing w:after="0" w:line="240" w:lineRule="auto"/>
        <w:rPr>
          <w:rFonts w:ascii="Arial" w:hAnsi="Arial" w:cs="Arial"/>
          <w:sz w:val="20"/>
          <w:szCs w:val="20"/>
        </w:rPr>
      </w:pPr>
    </w:p>
    <w:p w14:paraId="6A877C91" w14:textId="3D6C1E8F" w:rsidR="00CF7997" w:rsidRDefault="00C27216" w:rsidP="00CF7997">
      <w:pPr>
        <w:spacing w:after="0" w:line="240" w:lineRule="auto"/>
        <w:rPr>
          <w:rFonts w:ascii="Arial" w:hAnsi="Arial" w:cs="Arial"/>
          <w:sz w:val="20"/>
          <w:szCs w:val="20"/>
        </w:rPr>
      </w:pPr>
      <w:r w:rsidRPr="00C27216">
        <w:rPr>
          <w:rFonts w:ascii="Arial" w:hAnsi="Arial" w:cs="Arial"/>
          <w:sz w:val="20"/>
          <w:szCs w:val="20"/>
        </w:rPr>
        <w:t>Competency:</w:t>
      </w:r>
    </w:p>
    <w:p w14:paraId="340A7D88" w14:textId="77DD2C96" w:rsidR="005A03F2" w:rsidRPr="00C27216" w:rsidRDefault="00CF7997" w:rsidP="00C27216">
      <w:pPr>
        <w:spacing w:after="0" w:line="240" w:lineRule="auto"/>
        <w:rPr>
          <w:rFonts w:ascii="Arial" w:hAnsi="Arial" w:cs="Arial"/>
          <w:sz w:val="20"/>
          <w:szCs w:val="20"/>
        </w:rPr>
      </w:pPr>
      <w:r w:rsidRPr="00C27216">
        <w:rPr>
          <w:rFonts w:ascii="Arial" w:hAnsi="Arial" w:cs="Arial"/>
          <w:sz w:val="20"/>
          <w:szCs w:val="20"/>
        </w:rPr>
        <w:t xml:space="preserve">3.6.1. </w:t>
      </w:r>
      <w:r w:rsidR="00C27216">
        <w:rPr>
          <w:rFonts w:ascii="Arial" w:hAnsi="Arial" w:cs="Arial"/>
          <w:sz w:val="20"/>
          <w:szCs w:val="20"/>
        </w:rPr>
        <w:tab/>
      </w:r>
      <w:r w:rsidRPr="00C27216">
        <w:rPr>
          <w:rFonts w:ascii="Arial" w:hAnsi="Arial" w:cs="Arial"/>
          <w:sz w:val="20"/>
          <w:szCs w:val="20"/>
        </w:rPr>
        <w:t>Identify the structure of cells and the functions of their components.</w:t>
      </w:r>
    </w:p>
    <w:p w14:paraId="0D0660AE" w14:textId="77777777" w:rsidR="00CF7997" w:rsidRPr="00123433" w:rsidRDefault="00CF7997" w:rsidP="005A03F2">
      <w:pPr>
        <w:spacing w:after="0" w:line="240" w:lineRule="auto"/>
        <w:rPr>
          <w:rFonts w:ascii="Arial" w:hAnsi="Arial" w:cs="Arial"/>
          <w:b/>
          <w:sz w:val="20"/>
          <w:szCs w:val="20"/>
        </w:rPr>
      </w:pPr>
    </w:p>
    <w:p w14:paraId="04E8209B" w14:textId="5374A599" w:rsidR="00835904"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75158B">
        <w:rPr>
          <w:rFonts w:ascii="Arial" w:hAnsi="Arial" w:cs="Arial"/>
          <w:b/>
          <w:sz w:val="20"/>
          <w:szCs w:val="20"/>
        </w:rPr>
        <w:t>Food Science</w:t>
      </w:r>
    </w:p>
    <w:p w14:paraId="71BC2A3C" w14:textId="2E38B76C" w:rsidR="004C0DB1" w:rsidRPr="00123433" w:rsidRDefault="004C0DB1" w:rsidP="005A03F2">
      <w:pPr>
        <w:spacing w:after="0" w:line="240" w:lineRule="auto"/>
        <w:rPr>
          <w:rFonts w:ascii="Arial" w:hAnsi="Arial" w:cs="Arial"/>
          <w:sz w:val="20"/>
          <w:szCs w:val="20"/>
          <w:lang w:bidi="en-US"/>
        </w:rPr>
      </w:pPr>
      <w:r w:rsidRPr="00123433">
        <w:rPr>
          <w:rFonts w:ascii="Arial" w:hAnsi="Arial" w:cs="Arial"/>
          <w:sz w:val="20"/>
          <w:szCs w:val="20"/>
          <w:lang w:bidi="en-US"/>
        </w:rPr>
        <w:t xml:space="preserve">Students will </w:t>
      </w:r>
      <w:r w:rsidR="00243721" w:rsidRPr="00123433">
        <w:rPr>
          <w:rFonts w:ascii="Arial" w:hAnsi="Arial" w:cs="Arial"/>
          <w:sz w:val="20"/>
          <w:szCs w:val="20"/>
          <w:lang w:bidi="en-US"/>
        </w:rPr>
        <w:t>be exposed to</w:t>
      </w:r>
      <w:r w:rsidRPr="00123433">
        <w:rPr>
          <w:rFonts w:ascii="Arial" w:hAnsi="Arial" w:cs="Arial"/>
          <w:sz w:val="20"/>
          <w:szCs w:val="20"/>
          <w:lang w:bidi="en-US"/>
        </w:rPr>
        <w:t xml:space="preserve"> </w:t>
      </w:r>
      <w:r w:rsidR="00243721" w:rsidRPr="00123433">
        <w:rPr>
          <w:rFonts w:ascii="Arial" w:hAnsi="Arial" w:cs="Arial"/>
          <w:sz w:val="20"/>
          <w:szCs w:val="20"/>
          <w:lang w:bidi="en-US"/>
        </w:rPr>
        <w:t xml:space="preserve">careers in </w:t>
      </w:r>
      <w:r w:rsidRPr="00123433">
        <w:rPr>
          <w:rFonts w:ascii="Arial" w:hAnsi="Arial" w:cs="Arial"/>
          <w:sz w:val="20"/>
          <w:szCs w:val="20"/>
          <w:lang w:bidi="en-US"/>
        </w:rPr>
        <w:t xml:space="preserve">the research, marketing, processing and packaging techniques applied to the development of food products. Learners will </w:t>
      </w:r>
      <w:r w:rsidR="00243721" w:rsidRPr="00123433">
        <w:rPr>
          <w:rFonts w:ascii="Arial" w:hAnsi="Arial" w:cs="Arial"/>
          <w:sz w:val="20"/>
          <w:szCs w:val="20"/>
          <w:lang w:bidi="en-US"/>
        </w:rPr>
        <w:t>be introduced to</w:t>
      </w:r>
      <w:r w:rsidRPr="00123433">
        <w:rPr>
          <w:rFonts w:ascii="Arial" w:hAnsi="Arial" w:cs="Arial"/>
          <w:sz w:val="20"/>
          <w:szCs w:val="20"/>
          <w:lang w:bidi="en-US"/>
        </w:rPr>
        <w:t xml:space="preserve"> nutrient content </w:t>
      </w:r>
      <w:r w:rsidR="00243721" w:rsidRPr="00123433">
        <w:rPr>
          <w:rFonts w:ascii="Arial" w:hAnsi="Arial" w:cs="Arial"/>
          <w:sz w:val="20"/>
          <w:szCs w:val="20"/>
          <w:lang w:bidi="en-US"/>
        </w:rPr>
        <w:t>in the</w:t>
      </w:r>
      <w:r w:rsidRPr="00123433">
        <w:rPr>
          <w:rFonts w:ascii="Arial" w:hAnsi="Arial" w:cs="Arial"/>
          <w:sz w:val="20"/>
          <w:szCs w:val="20"/>
          <w:lang w:bidi="en-US"/>
        </w:rPr>
        <w:t xml:space="preserve"> development of food products.</w:t>
      </w:r>
    </w:p>
    <w:p w14:paraId="50E16BB9" w14:textId="77777777" w:rsidR="00243721" w:rsidRPr="00123433" w:rsidRDefault="00243721" w:rsidP="005A03F2">
      <w:pPr>
        <w:spacing w:after="0" w:line="240" w:lineRule="auto"/>
        <w:rPr>
          <w:rFonts w:ascii="Arial" w:hAnsi="Arial" w:cs="Arial"/>
          <w:sz w:val="20"/>
          <w:szCs w:val="20"/>
        </w:rPr>
      </w:pPr>
    </w:p>
    <w:p w14:paraId="1E2E0F45" w14:textId="77777777" w:rsidR="00B77DFD" w:rsidRPr="00B77DFD" w:rsidRDefault="005A03F2" w:rsidP="005A03F2">
      <w:pPr>
        <w:spacing w:after="0" w:line="240" w:lineRule="auto"/>
        <w:rPr>
          <w:rFonts w:ascii="Arial" w:hAnsi="Arial" w:cs="Arial"/>
          <w:sz w:val="20"/>
          <w:szCs w:val="20"/>
          <w:u w:val="single"/>
        </w:rPr>
      </w:pPr>
      <w:r w:rsidRPr="00B77DFD">
        <w:rPr>
          <w:rFonts w:ascii="Arial" w:hAnsi="Arial" w:cs="Arial"/>
          <w:sz w:val="20"/>
          <w:szCs w:val="20"/>
          <w:u w:val="single"/>
        </w:rPr>
        <w:t>Outcome 1.1.</w:t>
      </w:r>
    </w:p>
    <w:p w14:paraId="487C09C4" w14:textId="680C997D"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46693EEE" w14:textId="77777777" w:rsidR="00B77DFD" w:rsidRDefault="00B77DFD" w:rsidP="005A03F2">
      <w:pPr>
        <w:spacing w:after="0" w:line="240" w:lineRule="auto"/>
        <w:rPr>
          <w:rFonts w:ascii="Arial" w:hAnsi="Arial" w:cs="Arial"/>
          <w:sz w:val="20"/>
          <w:szCs w:val="20"/>
        </w:rPr>
      </w:pPr>
    </w:p>
    <w:p w14:paraId="4EA0073A" w14:textId="6C4222F2" w:rsidR="00B77DFD" w:rsidRPr="00123433" w:rsidRDefault="00B77DFD" w:rsidP="005A03F2">
      <w:pPr>
        <w:spacing w:after="0" w:line="240" w:lineRule="auto"/>
        <w:rPr>
          <w:rFonts w:ascii="Arial" w:hAnsi="Arial" w:cs="Arial"/>
          <w:sz w:val="20"/>
          <w:szCs w:val="20"/>
        </w:rPr>
      </w:pPr>
      <w:r w:rsidRPr="00123433">
        <w:rPr>
          <w:rFonts w:ascii="Arial" w:hAnsi="Arial" w:cs="Arial"/>
          <w:sz w:val="20"/>
          <w:szCs w:val="20"/>
        </w:rPr>
        <w:t>Competency:</w:t>
      </w:r>
    </w:p>
    <w:p w14:paraId="598F7B32" w14:textId="1BE47E3C" w:rsidR="005A03F2" w:rsidRPr="00B77DFD" w:rsidRDefault="005A03F2" w:rsidP="00B77DFD">
      <w:pPr>
        <w:spacing w:after="0" w:line="240" w:lineRule="auto"/>
        <w:ind w:left="720" w:hanging="720"/>
        <w:rPr>
          <w:rFonts w:ascii="Arial" w:hAnsi="Arial" w:cs="Arial"/>
          <w:sz w:val="20"/>
          <w:szCs w:val="20"/>
        </w:rPr>
      </w:pPr>
      <w:r w:rsidRPr="00B77DFD">
        <w:rPr>
          <w:rFonts w:ascii="Arial" w:hAnsi="Arial" w:cs="Arial"/>
          <w:sz w:val="20"/>
          <w:szCs w:val="20"/>
        </w:rPr>
        <w:t xml:space="preserve">1.1.3. </w:t>
      </w:r>
      <w:r w:rsidR="00B77DFD">
        <w:rPr>
          <w:rFonts w:ascii="Arial" w:hAnsi="Arial" w:cs="Arial"/>
          <w:sz w:val="20"/>
          <w:szCs w:val="20"/>
        </w:rPr>
        <w:tab/>
      </w:r>
      <w:r w:rsidRPr="00B77DFD">
        <w:rPr>
          <w:rFonts w:ascii="Arial" w:hAnsi="Arial" w:cs="Arial"/>
          <w:sz w:val="20"/>
          <w:szCs w:val="20"/>
        </w:rPr>
        <w:t>Develop a career plan that reflects career interests, pathways and secondary and postsecondary options.</w:t>
      </w:r>
    </w:p>
    <w:p w14:paraId="70760294" w14:textId="27CB7E05" w:rsidR="005A03F2" w:rsidRPr="00B77DFD" w:rsidRDefault="005A03F2" w:rsidP="00B77DFD">
      <w:pPr>
        <w:spacing w:after="0" w:line="240" w:lineRule="auto"/>
        <w:ind w:left="720" w:hanging="720"/>
        <w:rPr>
          <w:rFonts w:ascii="Arial" w:hAnsi="Arial" w:cs="Arial"/>
          <w:sz w:val="20"/>
          <w:szCs w:val="20"/>
        </w:rPr>
      </w:pPr>
      <w:r w:rsidRPr="00B77DFD">
        <w:rPr>
          <w:rFonts w:ascii="Arial" w:hAnsi="Arial" w:cs="Arial"/>
          <w:sz w:val="20"/>
          <w:szCs w:val="20"/>
        </w:rPr>
        <w:t xml:space="preserve">1.1.4. </w:t>
      </w:r>
      <w:r w:rsidR="00B77DFD">
        <w:rPr>
          <w:rFonts w:ascii="Arial" w:hAnsi="Arial" w:cs="Arial"/>
          <w:sz w:val="20"/>
          <w:szCs w:val="20"/>
        </w:rPr>
        <w:tab/>
      </w:r>
      <w:r w:rsidRPr="00B77DFD">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117EAB71" w14:textId="77777777" w:rsidR="005A03F2" w:rsidRPr="00123433" w:rsidRDefault="005A03F2" w:rsidP="005A03F2">
      <w:pPr>
        <w:spacing w:after="0" w:line="240" w:lineRule="auto"/>
        <w:rPr>
          <w:rFonts w:ascii="Arial" w:hAnsi="Arial" w:cs="Arial"/>
          <w:b/>
          <w:sz w:val="20"/>
          <w:szCs w:val="20"/>
        </w:rPr>
      </w:pPr>
    </w:p>
    <w:p w14:paraId="44AE3E76" w14:textId="77777777" w:rsidR="00B77DFD" w:rsidRPr="00B77DFD" w:rsidRDefault="004A291A" w:rsidP="004A291A">
      <w:pPr>
        <w:spacing w:after="0" w:line="240" w:lineRule="auto"/>
        <w:rPr>
          <w:rFonts w:ascii="Arial" w:hAnsi="Arial" w:cs="Arial"/>
          <w:sz w:val="20"/>
          <w:szCs w:val="20"/>
          <w:u w:val="single"/>
        </w:rPr>
      </w:pPr>
      <w:r w:rsidRPr="00B77DFD">
        <w:rPr>
          <w:rFonts w:ascii="Arial" w:hAnsi="Arial" w:cs="Arial"/>
          <w:sz w:val="20"/>
          <w:szCs w:val="20"/>
          <w:u w:val="single"/>
        </w:rPr>
        <w:t xml:space="preserve">Outcome 7.2. </w:t>
      </w:r>
    </w:p>
    <w:p w14:paraId="4D2F3EA5" w14:textId="6B9F1AFE"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Quality Assurance: Inspect the food production process, locate potential sources of food quality and safety deviations in facilities and prepare a corrective action plan.</w:t>
      </w:r>
    </w:p>
    <w:p w14:paraId="51DB7237" w14:textId="77777777" w:rsidR="00B77DFD" w:rsidRDefault="00B77DFD" w:rsidP="00B77DFD">
      <w:pPr>
        <w:spacing w:after="0" w:line="240" w:lineRule="auto"/>
        <w:rPr>
          <w:rFonts w:ascii="Arial" w:hAnsi="Arial" w:cs="Arial"/>
          <w:sz w:val="20"/>
          <w:szCs w:val="20"/>
        </w:rPr>
      </w:pPr>
    </w:p>
    <w:p w14:paraId="3D1605F3" w14:textId="10EF1CFD" w:rsidR="00B77DFD" w:rsidRPr="00B77DFD" w:rsidRDefault="00B77DFD" w:rsidP="00B77DFD">
      <w:pPr>
        <w:spacing w:after="0" w:line="240" w:lineRule="auto"/>
        <w:rPr>
          <w:rFonts w:ascii="Arial" w:hAnsi="Arial" w:cs="Arial"/>
          <w:sz w:val="20"/>
          <w:szCs w:val="20"/>
        </w:rPr>
      </w:pPr>
      <w:r w:rsidRPr="00123433">
        <w:rPr>
          <w:rFonts w:ascii="Arial" w:hAnsi="Arial" w:cs="Arial"/>
          <w:sz w:val="20"/>
          <w:szCs w:val="20"/>
        </w:rPr>
        <w:t>Competency:</w:t>
      </w:r>
    </w:p>
    <w:p w14:paraId="0312A3C2" w14:textId="4037C3FE" w:rsidR="004A291A" w:rsidRPr="00B77DFD" w:rsidRDefault="004A291A" w:rsidP="00B77DFD">
      <w:pPr>
        <w:spacing w:after="0" w:line="240" w:lineRule="auto"/>
        <w:rPr>
          <w:rFonts w:ascii="Arial" w:hAnsi="Arial" w:cs="Arial"/>
          <w:sz w:val="20"/>
          <w:szCs w:val="20"/>
        </w:rPr>
      </w:pPr>
      <w:r w:rsidRPr="00B77DFD">
        <w:rPr>
          <w:rFonts w:ascii="Arial" w:hAnsi="Arial" w:cs="Arial"/>
          <w:sz w:val="20"/>
          <w:szCs w:val="20"/>
        </w:rPr>
        <w:t xml:space="preserve">7.2.2. </w:t>
      </w:r>
      <w:r w:rsidR="00B77DFD">
        <w:rPr>
          <w:rFonts w:ascii="Arial" w:hAnsi="Arial" w:cs="Arial"/>
          <w:sz w:val="20"/>
          <w:szCs w:val="20"/>
        </w:rPr>
        <w:tab/>
      </w:r>
      <w:r w:rsidRPr="00B77DFD">
        <w:rPr>
          <w:rFonts w:ascii="Arial" w:hAnsi="Arial" w:cs="Arial"/>
          <w:sz w:val="20"/>
          <w:szCs w:val="20"/>
        </w:rPr>
        <w:t>Describe the internal and external quality attributes that a food product should possess.</w:t>
      </w:r>
    </w:p>
    <w:p w14:paraId="28EBE39B" w14:textId="77777777" w:rsidR="004A291A" w:rsidRPr="00123433" w:rsidRDefault="004A291A" w:rsidP="004A291A">
      <w:pPr>
        <w:spacing w:after="0" w:line="240" w:lineRule="auto"/>
        <w:rPr>
          <w:rFonts w:ascii="Arial" w:hAnsi="Arial" w:cs="Arial"/>
          <w:sz w:val="20"/>
          <w:szCs w:val="20"/>
        </w:rPr>
      </w:pPr>
    </w:p>
    <w:p w14:paraId="3666B5F3" w14:textId="77777777" w:rsidR="00B77DFD" w:rsidRPr="00B77DFD" w:rsidRDefault="004A291A" w:rsidP="004A291A">
      <w:pPr>
        <w:spacing w:after="0" w:line="240" w:lineRule="auto"/>
        <w:rPr>
          <w:rFonts w:ascii="Arial" w:hAnsi="Arial" w:cs="Arial"/>
          <w:sz w:val="20"/>
          <w:szCs w:val="20"/>
          <w:u w:val="single"/>
        </w:rPr>
      </w:pPr>
      <w:r w:rsidRPr="00B77DFD">
        <w:rPr>
          <w:rFonts w:ascii="Arial" w:hAnsi="Arial" w:cs="Arial"/>
          <w:sz w:val="20"/>
          <w:szCs w:val="20"/>
          <w:u w:val="single"/>
        </w:rPr>
        <w:t xml:space="preserve">Outcome 7.5. </w:t>
      </w:r>
    </w:p>
    <w:p w14:paraId="4C94E2E0" w14:textId="1D5EFA7B"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Food Product Development: Apply principles of nutrition and human behavior to create a new food prototype that meets a specific dietary need or demand for consumption, design packaging and seek label approval.</w:t>
      </w:r>
    </w:p>
    <w:p w14:paraId="5652EFA9" w14:textId="77777777" w:rsidR="00B77DFD" w:rsidRDefault="00B77DFD" w:rsidP="00B77DFD">
      <w:pPr>
        <w:spacing w:after="0" w:line="240" w:lineRule="auto"/>
        <w:rPr>
          <w:rFonts w:ascii="Arial" w:hAnsi="Arial" w:cs="Arial"/>
          <w:sz w:val="20"/>
          <w:szCs w:val="20"/>
        </w:rPr>
      </w:pPr>
    </w:p>
    <w:p w14:paraId="46C0FB23" w14:textId="74D49A2E" w:rsidR="00B77DFD" w:rsidRDefault="00B77DFD" w:rsidP="00B77DFD">
      <w:pPr>
        <w:spacing w:after="0" w:line="240" w:lineRule="auto"/>
        <w:rPr>
          <w:rFonts w:ascii="Arial" w:hAnsi="Arial" w:cs="Arial"/>
          <w:sz w:val="20"/>
          <w:szCs w:val="20"/>
        </w:rPr>
      </w:pPr>
      <w:r w:rsidRPr="00B77DFD">
        <w:rPr>
          <w:rFonts w:ascii="Arial" w:hAnsi="Arial" w:cs="Arial"/>
          <w:sz w:val="20"/>
          <w:szCs w:val="20"/>
        </w:rPr>
        <w:t>Competency:</w:t>
      </w:r>
    </w:p>
    <w:p w14:paraId="06D07A0E" w14:textId="1B2BC4B5" w:rsidR="004A291A" w:rsidRPr="00B77DFD" w:rsidRDefault="004A291A" w:rsidP="00B77DFD">
      <w:pPr>
        <w:spacing w:after="0" w:line="240" w:lineRule="auto"/>
        <w:rPr>
          <w:rFonts w:ascii="Arial" w:hAnsi="Arial" w:cs="Arial"/>
          <w:sz w:val="20"/>
          <w:szCs w:val="20"/>
        </w:rPr>
      </w:pPr>
      <w:r w:rsidRPr="00B77DFD">
        <w:rPr>
          <w:rFonts w:ascii="Arial" w:hAnsi="Arial" w:cs="Arial"/>
          <w:sz w:val="20"/>
          <w:szCs w:val="20"/>
        </w:rPr>
        <w:t xml:space="preserve">7.5.1. </w:t>
      </w:r>
      <w:r w:rsidR="00B77DFD">
        <w:rPr>
          <w:rFonts w:ascii="Arial" w:hAnsi="Arial" w:cs="Arial"/>
          <w:sz w:val="20"/>
          <w:szCs w:val="20"/>
        </w:rPr>
        <w:tab/>
      </w:r>
      <w:r w:rsidRPr="00B77DFD">
        <w:rPr>
          <w:rFonts w:ascii="Arial" w:hAnsi="Arial" w:cs="Arial"/>
          <w:sz w:val="20"/>
          <w:szCs w:val="20"/>
        </w:rPr>
        <w:t>Conduct a sensory evaluation of food products.</w:t>
      </w:r>
    </w:p>
    <w:p w14:paraId="69F41E59" w14:textId="7926201A" w:rsidR="004A291A" w:rsidRPr="00B77DFD" w:rsidRDefault="004A291A" w:rsidP="00B77DFD">
      <w:pPr>
        <w:spacing w:after="0" w:line="240" w:lineRule="auto"/>
        <w:rPr>
          <w:rFonts w:ascii="Arial" w:hAnsi="Arial" w:cs="Arial"/>
          <w:sz w:val="20"/>
          <w:szCs w:val="20"/>
        </w:rPr>
      </w:pPr>
      <w:r w:rsidRPr="00B77DFD">
        <w:rPr>
          <w:rFonts w:ascii="Arial" w:hAnsi="Arial" w:cs="Arial"/>
          <w:sz w:val="20"/>
          <w:szCs w:val="20"/>
        </w:rPr>
        <w:t xml:space="preserve">7.5.4. </w:t>
      </w:r>
      <w:r w:rsidR="00B77DFD">
        <w:rPr>
          <w:rFonts w:ascii="Arial" w:hAnsi="Arial" w:cs="Arial"/>
          <w:sz w:val="20"/>
          <w:szCs w:val="20"/>
        </w:rPr>
        <w:tab/>
      </w:r>
      <w:r w:rsidRPr="00B77DFD">
        <w:rPr>
          <w:rFonts w:ascii="Arial" w:hAnsi="Arial" w:cs="Arial"/>
          <w:sz w:val="20"/>
          <w:szCs w:val="20"/>
        </w:rPr>
        <w:t>Calculate nutrient values, serving sizes and nutrient variability for a food product.</w:t>
      </w:r>
    </w:p>
    <w:p w14:paraId="00985A1B" w14:textId="77777777" w:rsidR="00123433" w:rsidRDefault="00123433" w:rsidP="005A03F2">
      <w:pPr>
        <w:spacing w:after="0" w:line="240" w:lineRule="auto"/>
        <w:rPr>
          <w:rFonts w:ascii="Arial" w:hAnsi="Arial" w:cs="Arial"/>
          <w:b/>
          <w:sz w:val="20"/>
          <w:szCs w:val="20"/>
        </w:rPr>
      </w:pPr>
    </w:p>
    <w:p w14:paraId="6635EA77" w14:textId="25BB536F" w:rsidR="00031F22"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031F22" w:rsidRPr="00123433">
        <w:rPr>
          <w:rFonts w:ascii="Arial" w:hAnsi="Arial" w:cs="Arial"/>
          <w:b/>
          <w:sz w:val="20"/>
          <w:szCs w:val="20"/>
        </w:rPr>
        <w:t>Animal Science</w:t>
      </w:r>
      <w:r w:rsidR="004C2100" w:rsidRPr="00123433">
        <w:rPr>
          <w:rFonts w:ascii="Arial" w:hAnsi="Arial" w:cs="Arial"/>
          <w:b/>
          <w:sz w:val="20"/>
          <w:szCs w:val="20"/>
        </w:rPr>
        <w:t xml:space="preserve"> </w:t>
      </w:r>
    </w:p>
    <w:p w14:paraId="4692041D" w14:textId="26287EF0" w:rsidR="00AD5597" w:rsidRPr="00123433" w:rsidRDefault="00AD5597" w:rsidP="005A03F2">
      <w:pPr>
        <w:spacing w:after="0" w:line="240" w:lineRule="auto"/>
        <w:rPr>
          <w:rFonts w:ascii="Arial" w:hAnsi="Arial" w:cs="Arial"/>
          <w:sz w:val="20"/>
          <w:szCs w:val="20"/>
        </w:rPr>
      </w:pPr>
      <w:r w:rsidRPr="00123433">
        <w:rPr>
          <w:rFonts w:ascii="Arial" w:hAnsi="Arial" w:cs="Arial"/>
          <w:sz w:val="20"/>
          <w:szCs w:val="20"/>
        </w:rPr>
        <w:t xml:space="preserve">Students will be introduced to the </w:t>
      </w:r>
      <w:r w:rsidR="00123433">
        <w:rPr>
          <w:rFonts w:ascii="Arial" w:hAnsi="Arial" w:cs="Arial"/>
          <w:sz w:val="20"/>
          <w:szCs w:val="20"/>
        </w:rPr>
        <w:t>five main areas of animals: production, exotic, companion, wildlife and research</w:t>
      </w:r>
      <w:r w:rsidRPr="00123433">
        <w:rPr>
          <w:rFonts w:ascii="Arial" w:hAnsi="Arial" w:cs="Arial"/>
          <w:sz w:val="20"/>
          <w:szCs w:val="20"/>
        </w:rPr>
        <w:t xml:space="preserve">. They will examine career opportunities in both the small and large animal sectors as well as learn basic terminology to understand the similarities and differences of each. </w:t>
      </w:r>
    </w:p>
    <w:p w14:paraId="6AB49BF5" w14:textId="77777777" w:rsidR="00AD5597" w:rsidRPr="00123433" w:rsidRDefault="00AD5597" w:rsidP="005A03F2">
      <w:pPr>
        <w:spacing w:after="0" w:line="240" w:lineRule="auto"/>
        <w:rPr>
          <w:rFonts w:ascii="Arial" w:hAnsi="Arial" w:cs="Arial"/>
          <w:b/>
          <w:sz w:val="20"/>
          <w:szCs w:val="20"/>
        </w:rPr>
      </w:pPr>
    </w:p>
    <w:p w14:paraId="46AA892B" w14:textId="77777777" w:rsidR="00B77DFD" w:rsidRPr="00B77DFD" w:rsidRDefault="005A03F2" w:rsidP="005A03F2">
      <w:pPr>
        <w:spacing w:after="0" w:line="240" w:lineRule="auto"/>
        <w:rPr>
          <w:rFonts w:ascii="Arial" w:hAnsi="Arial" w:cs="Arial"/>
          <w:sz w:val="20"/>
          <w:szCs w:val="20"/>
          <w:u w:val="single"/>
        </w:rPr>
      </w:pPr>
      <w:r w:rsidRPr="00B77DFD">
        <w:rPr>
          <w:rFonts w:ascii="Arial" w:hAnsi="Arial" w:cs="Arial"/>
          <w:sz w:val="20"/>
          <w:szCs w:val="20"/>
          <w:u w:val="single"/>
        </w:rPr>
        <w:t xml:space="preserve">Outcome 1.1. </w:t>
      </w:r>
    </w:p>
    <w:p w14:paraId="7A4DEAAA" w14:textId="175D1CE7"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6A2A7B12" w14:textId="77777777" w:rsidR="00B77DFD" w:rsidRDefault="00B77DFD" w:rsidP="005A03F2">
      <w:pPr>
        <w:spacing w:after="0" w:line="240" w:lineRule="auto"/>
        <w:rPr>
          <w:rFonts w:ascii="Arial" w:hAnsi="Arial" w:cs="Arial"/>
          <w:sz w:val="20"/>
          <w:szCs w:val="20"/>
        </w:rPr>
      </w:pPr>
    </w:p>
    <w:p w14:paraId="7AC0415E" w14:textId="14E4556D" w:rsidR="00B77DFD" w:rsidRPr="00123433" w:rsidRDefault="00B77DFD" w:rsidP="005A03F2">
      <w:pPr>
        <w:spacing w:after="0" w:line="240" w:lineRule="auto"/>
        <w:rPr>
          <w:rFonts w:ascii="Arial" w:hAnsi="Arial" w:cs="Arial"/>
          <w:sz w:val="20"/>
          <w:szCs w:val="20"/>
        </w:rPr>
      </w:pPr>
      <w:r w:rsidRPr="00B77DFD">
        <w:rPr>
          <w:rFonts w:ascii="Arial" w:hAnsi="Arial" w:cs="Arial"/>
          <w:sz w:val="20"/>
          <w:szCs w:val="20"/>
        </w:rPr>
        <w:t>Competency:</w:t>
      </w:r>
    </w:p>
    <w:p w14:paraId="1A306230" w14:textId="49978469" w:rsidR="005A03F2" w:rsidRPr="00B77DFD" w:rsidRDefault="005A03F2" w:rsidP="00B77DFD">
      <w:pPr>
        <w:spacing w:after="0" w:line="240" w:lineRule="auto"/>
        <w:ind w:left="720" w:hanging="720"/>
        <w:rPr>
          <w:rFonts w:ascii="Arial" w:hAnsi="Arial" w:cs="Arial"/>
          <w:sz w:val="20"/>
          <w:szCs w:val="20"/>
        </w:rPr>
      </w:pPr>
      <w:r w:rsidRPr="00B77DFD">
        <w:rPr>
          <w:rFonts w:ascii="Arial" w:hAnsi="Arial" w:cs="Arial"/>
          <w:sz w:val="20"/>
          <w:szCs w:val="20"/>
        </w:rPr>
        <w:t xml:space="preserve">1.1.3. </w:t>
      </w:r>
      <w:r w:rsidR="00B77DFD">
        <w:rPr>
          <w:rFonts w:ascii="Arial" w:hAnsi="Arial" w:cs="Arial"/>
          <w:sz w:val="20"/>
          <w:szCs w:val="20"/>
        </w:rPr>
        <w:tab/>
      </w:r>
      <w:r w:rsidRPr="00B77DFD">
        <w:rPr>
          <w:rFonts w:ascii="Arial" w:hAnsi="Arial" w:cs="Arial"/>
          <w:sz w:val="20"/>
          <w:szCs w:val="20"/>
        </w:rPr>
        <w:t>Develop a career plan that reflects career interests, pathways and secondary and postsecondary options.</w:t>
      </w:r>
    </w:p>
    <w:p w14:paraId="03F0691C" w14:textId="6D4D263C" w:rsidR="002545B9" w:rsidRPr="00B77DFD" w:rsidRDefault="005A03F2" w:rsidP="00B77DFD">
      <w:pPr>
        <w:spacing w:after="0" w:line="240" w:lineRule="auto"/>
        <w:ind w:left="720" w:hanging="720"/>
        <w:rPr>
          <w:rFonts w:ascii="Arial" w:hAnsi="Arial" w:cs="Arial"/>
          <w:sz w:val="20"/>
          <w:szCs w:val="20"/>
        </w:rPr>
      </w:pPr>
      <w:r w:rsidRPr="00B77DFD">
        <w:rPr>
          <w:rFonts w:ascii="Arial" w:hAnsi="Arial" w:cs="Arial"/>
          <w:sz w:val="20"/>
          <w:szCs w:val="20"/>
        </w:rPr>
        <w:lastRenderedPageBreak/>
        <w:t xml:space="preserve">1.1.4. </w:t>
      </w:r>
      <w:r w:rsidR="00B77DFD">
        <w:rPr>
          <w:rFonts w:ascii="Arial" w:hAnsi="Arial" w:cs="Arial"/>
          <w:sz w:val="20"/>
          <w:szCs w:val="20"/>
        </w:rPr>
        <w:tab/>
      </w:r>
      <w:r w:rsidRPr="00B77DFD">
        <w:rPr>
          <w:rFonts w:ascii="Arial" w:hAnsi="Arial" w:cs="Arial"/>
          <w:sz w:val="20"/>
          <w:szCs w:val="20"/>
        </w:rPr>
        <w:t>Describe the role and function of professional organizations, industry associations and organized labor and use networking techniques to develop and main</w:t>
      </w:r>
      <w:r w:rsidR="002545B9" w:rsidRPr="00B77DFD">
        <w:rPr>
          <w:rFonts w:ascii="Arial" w:hAnsi="Arial" w:cs="Arial"/>
          <w:sz w:val="20"/>
          <w:szCs w:val="20"/>
        </w:rPr>
        <w:t>tain professional relationships</w:t>
      </w:r>
    </w:p>
    <w:p w14:paraId="068DAF67" w14:textId="77777777" w:rsidR="002545B9" w:rsidRPr="00123433" w:rsidRDefault="002545B9" w:rsidP="002545B9">
      <w:pPr>
        <w:spacing w:after="0" w:line="240" w:lineRule="auto"/>
        <w:rPr>
          <w:rFonts w:ascii="Arial" w:hAnsi="Arial" w:cs="Arial"/>
          <w:sz w:val="20"/>
          <w:szCs w:val="20"/>
        </w:rPr>
      </w:pPr>
    </w:p>
    <w:p w14:paraId="43C0C04F" w14:textId="77777777" w:rsidR="00B77DFD" w:rsidRPr="00B77DFD" w:rsidRDefault="002545B9" w:rsidP="002545B9">
      <w:pPr>
        <w:spacing w:after="0" w:line="240" w:lineRule="auto"/>
        <w:rPr>
          <w:rFonts w:ascii="Arial" w:hAnsi="Arial" w:cs="Arial"/>
          <w:sz w:val="20"/>
          <w:szCs w:val="20"/>
          <w:u w:val="single"/>
        </w:rPr>
      </w:pPr>
      <w:r w:rsidRPr="00B77DFD">
        <w:rPr>
          <w:rFonts w:ascii="Arial" w:hAnsi="Arial" w:cs="Arial"/>
          <w:sz w:val="20"/>
          <w:szCs w:val="20"/>
          <w:u w:val="single"/>
        </w:rPr>
        <w:t xml:space="preserve">Outcome 2.3. </w:t>
      </w:r>
    </w:p>
    <w:p w14:paraId="5DF20631" w14:textId="549E81EC" w:rsidR="002545B9" w:rsidRDefault="002545B9" w:rsidP="002545B9">
      <w:pPr>
        <w:spacing w:after="0" w:line="240" w:lineRule="auto"/>
        <w:rPr>
          <w:rFonts w:ascii="Arial" w:hAnsi="Arial" w:cs="Arial"/>
          <w:sz w:val="20"/>
          <w:szCs w:val="20"/>
        </w:rPr>
      </w:pPr>
      <w:r w:rsidRPr="00123433">
        <w:rPr>
          <w:rFonts w:ascii="Arial" w:hAnsi="Arial" w:cs="Arial"/>
          <w:sz w:val="20"/>
          <w:szCs w:val="20"/>
        </w:rPr>
        <w:t>Care and Management: Apply animal care and management procedures to ensure animal husbandry and welfare, including managing environmental conditions to ensure animal health and performance.</w:t>
      </w:r>
    </w:p>
    <w:p w14:paraId="5FEB11CD" w14:textId="77777777" w:rsidR="00B77DFD" w:rsidRDefault="00B77DFD" w:rsidP="002545B9">
      <w:pPr>
        <w:spacing w:after="0" w:line="240" w:lineRule="auto"/>
        <w:rPr>
          <w:rFonts w:ascii="Arial" w:hAnsi="Arial" w:cs="Arial"/>
          <w:sz w:val="20"/>
          <w:szCs w:val="20"/>
        </w:rPr>
      </w:pPr>
    </w:p>
    <w:p w14:paraId="5816C1DC" w14:textId="7C17ED55" w:rsidR="00B77DFD" w:rsidRPr="00123433" w:rsidRDefault="00B77DFD" w:rsidP="002545B9">
      <w:pPr>
        <w:spacing w:after="0" w:line="240" w:lineRule="auto"/>
        <w:rPr>
          <w:rFonts w:ascii="Arial" w:hAnsi="Arial" w:cs="Arial"/>
          <w:sz w:val="20"/>
          <w:szCs w:val="20"/>
        </w:rPr>
      </w:pPr>
      <w:r w:rsidRPr="00123433">
        <w:rPr>
          <w:rFonts w:ascii="Arial" w:hAnsi="Arial" w:cs="Arial"/>
          <w:sz w:val="20"/>
          <w:szCs w:val="20"/>
        </w:rPr>
        <w:t>Competency:</w:t>
      </w:r>
    </w:p>
    <w:p w14:paraId="30C233FC" w14:textId="1EA1C823" w:rsidR="002545B9" w:rsidRPr="00B77DFD" w:rsidRDefault="002545B9" w:rsidP="00B77DFD">
      <w:pPr>
        <w:spacing w:after="0" w:line="240" w:lineRule="auto"/>
        <w:rPr>
          <w:rFonts w:ascii="Arial" w:hAnsi="Arial" w:cs="Arial"/>
          <w:sz w:val="20"/>
          <w:szCs w:val="20"/>
        </w:rPr>
      </w:pPr>
      <w:r w:rsidRPr="00B77DFD">
        <w:rPr>
          <w:rFonts w:ascii="Arial" w:hAnsi="Arial" w:cs="Arial"/>
          <w:sz w:val="20"/>
          <w:szCs w:val="20"/>
        </w:rPr>
        <w:t xml:space="preserve">2.3.1. </w:t>
      </w:r>
      <w:r w:rsidR="00B77DFD">
        <w:rPr>
          <w:rFonts w:ascii="Arial" w:hAnsi="Arial" w:cs="Arial"/>
          <w:sz w:val="20"/>
          <w:szCs w:val="20"/>
        </w:rPr>
        <w:tab/>
      </w:r>
      <w:r w:rsidRPr="00B77DFD">
        <w:rPr>
          <w:rFonts w:ascii="Arial" w:hAnsi="Arial" w:cs="Arial"/>
          <w:sz w:val="20"/>
          <w:szCs w:val="20"/>
        </w:rPr>
        <w:t>Identify species-specific terminology based on gender and age.</w:t>
      </w:r>
    </w:p>
    <w:p w14:paraId="33866BCE" w14:textId="3F87A521" w:rsidR="002545B9" w:rsidRPr="00B77DFD" w:rsidRDefault="002545B9" w:rsidP="00B77DFD">
      <w:pPr>
        <w:spacing w:after="0" w:line="240" w:lineRule="auto"/>
        <w:rPr>
          <w:rFonts w:ascii="Arial" w:hAnsi="Arial" w:cs="Arial"/>
          <w:sz w:val="20"/>
          <w:szCs w:val="20"/>
        </w:rPr>
      </w:pPr>
      <w:r w:rsidRPr="00B77DFD">
        <w:rPr>
          <w:rFonts w:ascii="Arial" w:hAnsi="Arial" w:cs="Arial"/>
          <w:sz w:val="20"/>
          <w:szCs w:val="20"/>
        </w:rPr>
        <w:t xml:space="preserve">2.3.2. </w:t>
      </w:r>
      <w:r w:rsidR="00B77DFD">
        <w:rPr>
          <w:rFonts w:ascii="Arial" w:hAnsi="Arial" w:cs="Arial"/>
          <w:sz w:val="20"/>
          <w:szCs w:val="20"/>
        </w:rPr>
        <w:tab/>
      </w:r>
      <w:r w:rsidRPr="00B77DFD">
        <w:rPr>
          <w:rFonts w:ascii="Arial" w:hAnsi="Arial" w:cs="Arial"/>
          <w:sz w:val="20"/>
          <w:szCs w:val="20"/>
        </w:rPr>
        <w:t>Identify, classify, evaluate and select animal species or breeds for a desired outcome.</w:t>
      </w:r>
    </w:p>
    <w:p w14:paraId="4383CA25" w14:textId="77777777" w:rsidR="005A03F2" w:rsidRPr="00123433" w:rsidRDefault="005A03F2" w:rsidP="005A03F2">
      <w:pPr>
        <w:spacing w:after="0" w:line="240" w:lineRule="auto"/>
        <w:rPr>
          <w:rFonts w:ascii="Arial" w:hAnsi="Arial" w:cs="Arial"/>
          <w:b/>
          <w:sz w:val="20"/>
          <w:szCs w:val="20"/>
        </w:rPr>
      </w:pPr>
    </w:p>
    <w:p w14:paraId="2AE92750" w14:textId="1E7C9AEC" w:rsidR="00031F22"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031F22" w:rsidRPr="00123433">
        <w:rPr>
          <w:rFonts w:ascii="Arial" w:hAnsi="Arial" w:cs="Arial"/>
          <w:b/>
          <w:sz w:val="20"/>
          <w:szCs w:val="20"/>
        </w:rPr>
        <w:t>Plant and Horticulture Science</w:t>
      </w:r>
      <w:r w:rsidR="004C2100" w:rsidRPr="00123433">
        <w:rPr>
          <w:rFonts w:ascii="Arial" w:hAnsi="Arial" w:cs="Arial"/>
          <w:b/>
          <w:sz w:val="20"/>
          <w:szCs w:val="20"/>
        </w:rPr>
        <w:t xml:space="preserve"> </w:t>
      </w:r>
    </w:p>
    <w:p w14:paraId="7A40F226" w14:textId="20FD1DDD" w:rsidR="00AD5597" w:rsidRPr="00123433" w:rsidRDefault="00123433" w:rsidP="00AD5597">
      <w:pPr>
        <w:spacing w:after="0" w:line="240" w:lineRule="auto"/>
        <w:rPr>
          <w:rFonts w:ascii="Arial" w:hAnsi="Arial" w:cs="Arial"/>
          <w:sz w:val="20"/>
          <w:szCs w:val="20"/>
        </w:rPr>
      </w:pPr>
      <w:r w:rsidRPr="00123433">
        <w:rPr>
          <w:rFonts w:ascii="Arial" w:hAnsi="Arial" w:cs="Arial"/>
          <w:sz w:val="20"/>
          <w:szCs w:val="20"/>
        </w:rPr>
        <w:t xml:space="preserve">Students will be introduced to the </w:t>
      </w:r>
      <w:r>
        <w:rPr>
          <w:rFonts w:ascii="Arial" w:hAnsi="Arial" w:cs="Arial"/>
          <w:sz w:val="20"/>
          <w:szCs w:val="20"/>
        </w:rPr>
        <w:t xml:space="preserve">main areas of </w:t>
      </w:r>
      <w:r w:rsidR="006F5533">
        <w:rPr>
          <w:rFonts w:ascii="Arial" w:hAnsi="Arial" w:cs="Arial"/>
          <w:sz w:val="20"/>
          <w:szCs w:val="20"/>
        </w:rPr>
        <w:t xml:space="preserve">the green industry (e.g. floral, turf grass, crop production, greenhouse management). </w:t>
      </w:r>
      <w:r w:rsidR="00AD5597" w:rsidRPr="00123433">
        <w:rPr>
          <w:rFonts w:ascii="Arial" w:hAnsi="Arial" w:cs="Arial"/>
          <w:sz w:val="20"/>
          <w:szCs w:val="20"/>
        </w:rPr>
        <w:t xml:space="preserve">They will examine career opportunities in both the research and production sectors as well as learn basic terminology to understand the similarities and differences of each. </w:t>
      </w:r>
    </w:p>
    <w:p w14:paraId="768227E2" w14:textId="77777777" w:rsidR="00AD5597" w:rsidRDefault="00AD5597" w:rsidP="005A03F2">
      <w:pPr>
        <w:spacing w:after="0" w:line="240" w:lineRule="auto"/>
        <w:rPr>
          <w:rFonts w:ascii="Arial" w:hAnsi="Arial" w:cs="Arial"/>
          <w:b/>
          <w:sz w:val="20"/>
          <w:szCs w:val="20"/>
        </w:rPr>
      </w:pPr>
    </w:p>
    <w:p w14:paraId="109159C9" w14:textId="77777777" w:rsidR="00CC43BE" w:rsidRPr="00CC43BE" w:rsidRDefault="005A03F2" w:rsidP="005A03F2">
      <w:pPr>
        <w:spacing w:after="0" w:line="240" w:lineRule="auto"/>
        <w:rPr>
          <w:rFonts w:ascii="Arial" w:hAnsi="Arial" w:cs="Arial"/>
          <w:sz w:val="20"/>
          <w:szCs w:val="20"/>
          <w:u w:val="single"/>
        </w:rPr>
      </w:pPr>
      <w:r w:rsidRPr="00CC43BE">
        <w:rPr>
          <w:rFonts w:ascii="Arial" w:hAnsi="Arial" w:cs="Arial"/>
          <w:sz w:val="20"/>
          <w:szCs w:val="20"/>
          <w:u w:val="single"/>
        </w:rPr>
        <w:t xml:space="preserve">Outcome 1.1. </w:t>
      </w:r>
    </w:p>
    <w:p w14:paraId="4D591481" w14:textId="332E3CDA"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0FE13FF4" w14:textId="77777777" w:rsidR="00CC43BE" w:rsidRDefault="00CC43BE" w:rsidP="005A03F2">
      <w:pPr>
        <w:spacing w:after="0" w:line="240" w:lineRule="auto"/>
        <w:rPr>
          <w:rFonts w:ascii="Arial" w:hAnsi="Arial" w:cs="Arial"/>
          <w:sz w:val="20"/>
          <w:szCs w:val="20"/>
        </w:rPr>
      </w:pPr>
    </w:p>
    <w:p w14:paraId="4F5F356D" w14:textId="1144D8EB" w:rsidR="00CC43BE" w:rsidRPr="00123433" w:rsidRDefault="00CC43BE" w:rsidP="005A03F2">
      <w:pPr>
        <w:spacing w:after="0" w:line="240" w:lineRule="auto"/>
        <w:rPr>
          <w:rFonts w:ascii="Arial" w:hAnsi="Arial" w:cs="Arial"/>
          <w:sz w:val="20"/>
          <w:szCs w:val="20"/>
        </w:rPr>
      </w:pPr>
      <w:r w:rsidRPr="00CC43BE">
        <w:rPr>
          <w:rFonts w:ascii="Arial" w:hAnsi="Arial" w:cs="Arial"/>
          <w:sz w:val="20"/>
          <w:szCs w:val="20"/>
        </w:rPr>
        <w:t>Competency:</w:t>
      </w:r>
    </w:p>
    <w:p w14:paraId="6D747B8B" w14:textId="3650E6BC" w:rsidR="005A03F2" w:rsidRPr="00CC43BE" w:rsidRDefault="005A03F2" w:rsidP="00CC43BE">
      <w:pPr>
        <w:spacing w:after="0" w:line="240" w:lineRule="auto"/>
        <w:ind w:left="720" w:hanging="720"/>
        <w:rPr>
          <w:rFonts w:ascii="Arial" w:hAnsi="Arial" w:cs="Arial"/>
          <w:sz w:val="20"/>
          <w:szCs w:val="20"/>
        </w:rPr>
      </w:pPr>
      <w:r w:rsidRPr="00CC43BE">
        <w:rPr>
          <w:rFonts w:ascii="Arial" w:hAnsi="Arial" w:cs="Arial"/>
          <w:sz w:val="20"/>
          <w:szCs w:val="20"/>
        </w:rPr>
        <w:t xml:space="preserve">1.1.3. </w:t>
      </w:r>
      <w:r w:rsidR="00CC43BE">
        <w:rPr>
          <w:rFonts w:ascii="Arial" w:hAnsi="Arial" w:cs="Arial"/>
          <w:sz w:val="20"/>
          <w:szCs w:val="20"/>
        </w:rPr>
        <w:tab/>
      </w:r>
      <w:r w:rsidRPr="00CC43BE">
        <w:rPr>
          <w:rFonts w:ascii="Arial" w:hAnsi="Arial" w:cs="Arial"/>
          <w:sz w:val="20"/>
          <w:szCs w:val="20"/>
        </w:rPr>
        <w:t>Develop a career plan that reflects career interests, pathways and secondary and postsecondary options.</w:t>
      </w:r>
    </w:p>
    <w:p w14:paraId="28B465CE" w14:textId="58B07D6E" w:rsidR="005A03F2" w:rsidRPr="00CC43BE" w:rsidRDefault="005A03F2" w:rsidP="00CC43BE">
      <w:pPr>
        <w:spacing w:after="0" w:line="240" w:lineRule="auto"/>
        <w:ind w:left="720" w:hanging="720"/>
        <w:rPr>
          <w:rFonts w:ascii="Arial" w:hAnsi="Arial" w:cs="Arial"/>
          <w:sz w:val="20"/>
          <w:szCs w:val="20"/>
        </w:rPr>
      </w:pPr>
      <w:r w:rsidRPr="00CC43BE">
        <w:rPr>
          <w:rFonts w:ascii="Arial" w:hAnsi="Arial" w:cs="Arial"/>
          <w:sz w:val="20"/>
          <w:szCs w:val="20"/>
        </w:rPr>
        <w:t xml:space="preserve">1.1.4. </w:t>
      </w:r>
      <w:r w:rsidR="00CC43BE">
        <w:rPr>
          <w:rFonts w:ascii="Arial" w:hAnsi="Arial" w:cs="Arial"/>
          <w:sz w:val="20"/>
          <w:szCs w:val="20"/>
        </w:rPr>
        <w:tab/>
      </w:r>
      <w:r w:rsidRPr="00CC43BE">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2818B6AD" w14:textId="77777777" w:rsidR="004A291A" w:rsidRPr="00123433" w:rsidRDefault="004A291A" w:rsidP="004A291A">
      <w:pPr>
        <w:spacing w:after="0" w:line="240" w:lineRule="auto"/>
        <w:rPr>
          <w:rFonts w:ascii="Arial" w:hAnsi="Arial" w:cs="Arial"/>
          <w:sz w:val="20"/>
          <w:szCs w:val="20"/>
        </w:rPr>
      </w:pPr>
    </w:p>
    <w:p w14:paraId="05C8DB94" w14:textId="77777777" w:rsidR="00CC43BE" w:rsidRPr="00882BDE" w:rsidRDefault="004A291A" w:rsidP="004A291A">
      <w:pPr>
        <w:spacing w:after="0" w:line="240" w:lineRule="auto"/>
        <w:rPr>
          <w:rFonts w:ascii="Arial" w:hAnsi="Arial" w:cs="Arial"/>
          <w:sz w:val="20"/>
          <w:szCs w:val="20"/>
          <w:u w:val="single"/>
        </w:rPr>
      </w:pPr>
      <w:r w:rsidRPr="00882BDE">
        <w:rPr>
          <w:rFonts w:ascii="Arial" w:hAnsi="Arial" w:cs="Arial"/>
          <w:sz w:val="20"/>
          <w:szCs w:val="20"/>
          <w:u w:val="single"/>
        </w:rPr>
        <w:t xml:space="preserve">Outcome 8.1. </w:t>
      </w:r>
    </w:p>
    <w:p w14:paraId="0AEF370B" w14:textId="224845BC" w:rsidR="004A291A" w:rsidRDefault="004A291A" w:rsidP="004A291A">
      <w:pPr>
        <w:spacing w:after="0" w:line="240" w:lineRule="auto"/>
        <w:rPr>
          <w:rFonts w:ascii="Arial" w:hAnsi="Arial" w:cs="Arial"/>
          <w:sz w:val="20"/>
          <w:szCs w:val="20"/>
        </w:rPr>
      </w:pPr>
      <w:r w:rsidRPr="00123433">
        <w:rPr>
          <w:rFonts w:ascii="Arial" w:hAnsi="Arial" w:cs="Arial"/>
          <w:sz w:val="20"/>
          <w:szCs w:val="20"/>
        </w:rPr>
        <w:t xml:space="preserve">Plant Nutrition: Select and apply macronutrients and micronutrients based on deficiencies, identified using testing application </w:t>
      </w:r>
      <w:r w:rsidR="00882BDE">
        <w:rPr>
          <w:rFonts w:ascii="Arial" w:hAnsi="Arial" w:cs="Arial"/>
          <w:sz w:val="20"/>
          <w:szCs w:val="20"/>
        </w:rPr>
        <w:t xml:space="preserve">methods and optimum </w:t>
      </w:r>
      <w:proofErr w:type="gramStart"/>
      <w:r w:rsidR="00882BDE">
        <w:rPr>
          <w:rFonts w:ascii="Arial" w:hAnsi="Arial" w:cs="Arial"/>
          <w:sz w:val="20"/>
          <w:szCs w:val="20"/>
        </w:rPr>
        <w:t xml:space="preserve">management, </w:t>
      </w:r>
      <w:r w:rsidRPr="00123433">
        <w:rPr>
          <w:rFonts w:ascii="Arial" w:hAnsi="Arial" w:cs="Arial"/>
          <w:sz w:val="20"/>
          <w:szCs w:val="20"/>
        </w:rPr>
        <w:t>that</w:t>
      </w:r>
      <w:proofErr w:type="gramEnd"/>
      <w:r w:rsidRPr="00123433">
        <w:rPr>
          <w:rFonts w:ascii="Arial" w:hAnsi="Arial" w:cs="Arial"/>
          <w:sz w:val="20"/>
          <w:szCs w:val="20"/>
        </w:rPr>
        <w:t xml:space="preserve"> account for environmental factors.</w:t>
      </w:r>
    </w:p>
    <w:p w14:paraId="2D7727D4" w14:textId="77777777" w:rsidR="00882BDE" w:rsidRDefault="00882BDE" w:rsidP="004A291A">
      <w:pPr>
        <w:spacing w:after="0" w:line="240" w:lineRule="auto"/>
        <w:rPr>
          <w:rFonts w:ascii="Arial" w:hAnsi="Arial" w:cs="Arial"/>
          <w:sz w:val="20"/>
          <w:szCs w:val="20"/>
        </w:rPr>
      </w:pPr>
    </w:p>
    <w:p w14:paraId="4F3FC668" w14:textId="68EB3474" w:rsidR="00882BDE" w:rsidRPr="00123433" w:rsidRDefault="00882BDE" w:rsidP="004A291A">
      <w:pPr>
        <w:spacing w:after="0" w:line="240" w:lineRule="auto"/>
        <w:rPr>
          <w:rFonts w:ascii="Arial" w:hAnsi="Arial" w:cs="Arial"/>
          <w:sz w:val="20"/>
          <w:szCs w:val="20"/>
        </w:rPr>
      </w:pPr>
      <w:r w:rsidRPr="00882BDE">
        <w:rPr>
          <w:rFonts w:ascii="Arial" w:hAnsi="Arial" w:cs="Arial"/>
          <w:sz w:val="20"/>
          <w:szCs w:val="20"/>
        </w:rPr>
        <w:t>Competency:</w:t>
      </w:r>
    </w:p>
    <w:p w14:paraId="2165B85D" w14:textId="4695545D" w:rsidR="004A291A" w:rsidRPr="00882BDE" w:rsidRDefault="004A291A" w:rsidP="00882BDE">
      <w:pPr>
        <w:spacing w:after="0" w:line="240" w:lineRule="auto"/>
        <w:rPr>
          <w:rFonts w:ascii="Arial" w:hAnsi="Arial" w:cs="Arial"/>
          <w:sz w:val="20"/>
          <w:szCs w:val="20"/>
        </w:rPr>
      </w:pPr>
      <w:r w:rsidRPr="00882BDE">
        <w:rPr>
          <w:rFonts w:ascii="Arial" w:hAnsi="Arial" w:cs="Arial"/>
          <w:sz w:val="20"/>
          <w:szCs w:val="20"/>
        </w:rPr>
        <w:t xml:space="preserve">8.1.3. </w:t>
      </w:r>
      <w:r w:rsidR="00882BDE">
        <w:rPr>
          <w:rFonts w:ascii="Arial" w:hAnsi="Arial" w:cs="Arial"/>
          <w:sz w:val="20"/>
          <w:szCs w:val="20"/>
        </w:rPr>
        <w:tab/>
      </w:r>
      <w:r w:rsidRPr="00882BDE">
        <w:rPr>
          <w:rFonts w:ascii="Arial" w:hAnsi="Arial" w:cs="Arial"/>
          <w:sz w:val="20"/>
          <w:szCs w:val="20"/>
        </w:rPr>
        <w:t>Determine the nutrient requirements of plants.</w:t>
      </w:r>
    </w:p>
    <w:p w14:paraId="7ED407DE" w14:textId="290CF65B" w:rsidR="004A291A" w:rsidRPr="00123433" w:rsidRDefault="004A291A" w:rsidP="004A291A">
      <w:pPr>
        <w:spacing w:after="0" w:line="240" w:lineRule="auto"/>
        <w:rPr>
          <w:rFonts w:ascii="Arial" w:hAnsi="Arial" w:cs="Arial"/>
          <w:sz w:val="20"/>
          <w:szCs w:val="20"/>
        </w:rPr>
      </w:pPr>
    </w:p>
    <w:p w14:paraId="4FC94825" w14:textId="77777777" w:rsidR="00183FBF" w:rsidRPr="00183FBF" w:rsidRDefault="004A291A" w:rsidP="004A291A">
      <w:pPr>
        <w:spacing w:after="0" w:line="240" w:lineRule="auto"/>
        <w:rPr>
          <w:rFonts w:ascii="Arial" w:hAnsi="Arial" w:cs="Arial"/>
          <w:sz w:val="20"/>
          <w:szCs w:val="20"/>
          <w:u w:val="single"/>
        </w:rPr>
      </w:pPr>
      <w:r w:rsidRPr="00183FBF">
        <w:rPr>
          <w:rFonts w:ascii="Arial" w:hAnsi="Arial" w:cs="Arial"/>
          <w:sz w:val="20"/>
          <w:szCs w:val="20"/>
          <w:u w:val="single"/>
        </w:rPr>
        <w:t xml:space="preserve">Outcome 8.4. </w:t>
      </w:r>
    </w:p>
    <w:p w14:paraId="273EDB9E" w14:textId="77E185DC" w:rsidR="004A291A" w:rsidRDefault="004A291A" w:rsidP="004A291A">
      <w:pPr>
        <w:spacing w:after="0" w:line="240" w:lineRule="auto"/>
        <w:rPr>
          <w:rFonts w:ascii="Arial" w:hAnsi="Arial" w:cs="Arial"/>
          <w:sz w:val="20"/>
          <w:szCs w:val="20"/>
        </w:rPr>
      </w:pPr>
      <w:r w:rsidRPr="00123433">
        <w:rPr>
          <w:rFonts w:ascii="Arial" w:hAnsi="Arial" w:cs="Arial"/>
          <w:sz w:val="20"/>
          <w:szCs w:val="20"/>
        </w:rPr>
        <w:t>Growth and Management: Manage and manipulate plant development through the selection, planting and growing of seeds and plants, based on global demand, economic importance and growing conditions.</w:t>
      </w:r>
    </w:p>
    <w:p w14:paraId="21D941A2" w14:textId="77777777" w:rsidR="00183FBF" w:rsidRDefault="00183FBF" w:rsidP="004A291A">
      <w:pPr>
        <w:spacing w:after="0" w:line="240" w:lineRule="auto"/>
        <w:rPr>
          <w:rFonts w:ascii="Arial" w:hAnsi="Arial" w:cs="Arial"/>
          <w:sz w:val="20"/>
          <w:szCs w:val="20"/>
        </w:rPr>
      </w:pPr>
    </w:p>
    <w:p w14:paraId="26B7AF4E" w14:textId="33E95277" w:rsidR="00183FBF" w:rsidRPr="00123433" w:rsidRDefault="00183FBF" w:rsidP="004A291A">
      <w:pPr>
        <w:spacing w:after="0" w:line="240" w:lineRule="auto"/>
        <w:rPr>
          <w:rFonts w:ascii="Arial" w:hAnsi="Arial" w:cs="Arial"/>
          <w:sz w:val="20"/>
          <w:szCs w:val="20"/>
        </w:rPr>
      </w:pPr>
      <w:r w:rsidRPr="00183FBF">
        <w:rPr>
          <w:rFonts w:ascii="Arial" w:hAnsi="Arial" w:cs="Arial"/>
          <w:sz w:val="20"/>
          <w:szCs w:val="20"/>
        </w:rPr>
        <w:t>Competency:</w:t>
      </w:r>
    </w:p>
    <w:p w14:paraId="3B44CAB1" w14:textId="241C7C8F" w:rsidR="004A291A" w:rsidRPr="00183FBF" w:rsidRDefault="004A291A" w:rsidP="00183FBF">
      <w:pPr>
        <w:spacing w:after="0" w:line="240" w:lineRule="auto"/>
        <w:rPr>
          <w:rFonts w:ascii="Arial" w:hAnsi="Arial" w:cs="Arial"/>
          <w:sz w:val="20"/>
          <w:szCs w:val="20"/>
        </w:rPr>
      </w:pPr>
      <w:r w:rsidRPr="00183FBF">
        <w:rPr>
          <w:rFonts w:ascii="Arial" w:hAnsi="Arial" w:cs="Arial"/>
          <w:sz w:val="20"/>
          <w:szCs w:val="20"/>
        </w:rPr>
        <w:t xml:space="preserve">8.4.1. </w:t>
      </w:r>
      <w:r w:rsidR="00183FBF">
        <w:rPr>
          <w:rFonts w:ascii="Arial" w:hAnsi="Arial" w:cs="Arial"/>
          <w:sz w:val="20"/>
          <w:szCs w:val="20"/>
        </w:rPr>
        <w:tab/>
      </w:r>
      <w:r w:rsidRPr="00183FBF">
        <w:rPr>
          <w:rFonts w:ascii="Arial" w:hAnsi="Arial" w:cs="Arial"/>
          <w:sz w:val="20"/>
          <w:szCs w:val="20"/>
        </w:rPr>
        <w:t>Identify and classify plants using taxonomy.</w:t>
      </w:r>
    </w:p>
    <w:p w14:paraId="1EBEBF3C" w14:textId="73E33AAF" w:rsidR="004A291A" w:rsidRPr="00183FBF" w:rsidRDefault="004A291A" w:rsidP="00183FBF">
      <w:pPr>
        <w:spacing w:after="0" w:line="240" w:lineRule="auto"/>
        <w:ind w:left="720" w:hanging="720"/>
        <w:rPr>
          <w:rFonts w:ascii="Arial" w:hAnsi="Arial" w:cs="Arial"/>
          <w:sz w:val="20"/>
          <w:szCs w:val="20"/>
        </w:rPr>
      </w:pPr>
      <w:r w:rsidRPr="00183FBF">
        <w:rPr>
          <w:rFonts w:ascii="Arial" w:hAnsi="Arial" w:cs="Arial"/>
          <w:sz w:val="20"/>
          <w:szCs w:val="20"/>
        </w:rPr>
        <w:t xml:space="preserve">8.4.4. </w:t>
      </w:r>
      <w:r w:rsidR="00183FBF">
        <w:rPr>
          <w:rFonts w:ascii="Arial" w:hAnsi="Arial" w:cs="Arial"/>
          <w:sz w:val="20"/>
          <w:szCs w:val="20"/>
        </w:rPr>
        <w:tab/>
      </w:r>
      <w:r w:rsidRPr="00183FBF">
        <w:rPr>
          <w:rFonts w:ascii="Arial" w:hAnsi="Arial" w:cs="Arial"/>
          <w:sz w:val="20"/>
          <w:szCs w:val="20"/>
        </w:rPr>
        <w:t>Explain requirements necessary for photosynthesis to occur and identify the products and byproducts of photosynthesis.</w:t>
      </w:r>
    </w:p>
    <w:p w14:paraId="31EEBAD8" w14:textId="77777777" w:rsidR="005A03F2" w:rsidRPr="00123433" w:rsidRDefault="005A03F2" w:rsidP="005A03F2">
      <w:pPr>
        <w:spacing w:after="0" w:line="240" w:lineRule="auto"/>
        <w:rPr>
          <w:rFonts w:ascii="Arial" w:hAnsi="Arial" w:cs="Arial"/>
          <w:b/>
          <w:sz w:val="20"/>
          <w:szCs w:val="20"/>
        </w:rPr>
      </w:pPr>
    </w:p>
    <w:p w14:paraId="0A2242A7" w14:textId="763B2AE0" w:rsidR="00031F22" w:rsidRPr="00123433" w:rsidRDefault="005A03F2" w:rsidP="005A03F2">
      <w:pPr>
        <w:spacing w:after="0" w:line="240" w:lineRule="auto"/>
        <w:rPr>
          <w:rFonts w:ascii="Arial" w:hAnsi="Arial" w:cs="Arial"/>
          <w:sz w:val="20"/>
          <w:szCs w:val="20"/>
        </w:rPr>
      </w:pPr>
      <w:r w:rsidRPr="00123433">
        <w:rPr>
          <w:rFonts w:ascii="Arial" w:hAnsi="Arial" w:cs="Arial"/>
          <w:b/>
          <w:sz w:val="20"/>
          <w:szCs w:val="20"/>
        </w:rPr>
        <w:t xml:space="preserve">Unit: </w:t>
      </w:r>
      <w:r w:rsidR="00031F22" w:rsidRPr="00123433">
        <w:rPr>
          <w:rFonts w:ascii="Arial" w:hAnsi="Arial" w:cs="Arial"/>
          <w:b/>
          <w:sz w:val="20"/>
          <w:szCs w:val="20"/>
        </w:rPr>
        <w:t>Natural Resources</w:t>
      </w:r>
      <w:r w:rsidR="004C2100" w:rsidRPr="00123433">
        <w:rPr>
          <w:rFonts w:ascii="Arial" w:hAnsi="Arial" w:cs="Arial"/>
          <w:b/>
          <w:sz w:val="20"/>
          <w:szCs w:val="20"/>
        </w:rPr>
        <w:t xml:space="preserve"> </w:t>
      </w:r>
    </w:p>
    <w:p w14:paraId="6B698AE6" w14:textId="0BEE4444" w:rsidR="003A274F" w:rsidRPr="00123433" w:rsidRDefault="003A274F" w:rsidP="005A03F2">
      <w:pPr>
        <w:spacing w:after="0" w:line="240" w:lineRule="auto"/>
        <w:rPr>
          <w:rFonts w:ascii="Arial" w:hAnsi="Arial" w:cs="Arial"/>
          <w:b/>
          <w:sz w:val="20"/>
          <w:szCs w:val="20"/>
        </w:rPr>
      </w:pPr>
      <w:r w:rsidRPr="00123433">
        <w:rPr>
          <w:rFonts w:ascii="Arial" w:hAnsi="Arial" w:cs="Arial"/>
          <w:sz w:val="20"/>
          <w:szCs w:val="20"/>
        </w:rPr>
        <w:t>Students will be introduced to the various career opportunities in the natural resources areas, including forestry and wildlife, natural resource</w:t>
      </w:r>
      <w:r w:rsidR="00CF7997" w:rsidRPr="00123433">
        <w:rPr>
          <w:rFonts w:ascii="Arial" w:hAnsi="Arial" w:cs="Arial"/>
          <w:sz w:val="20"/>
          <w:szCs w:val="20"/>
        </w:rPr>
        <w:t xml:space="preserve"> and energy</w:t>
      </w:r>
      <w:r w:rsidRPr="00123433">
        <w:rPr>
          <w:rFonts w:ascii="Arial" w:hAnsi="Arial" w:cs="Arial"/>
          <w:sz w:val="20"/>
          <w:szCs w:val="20"/>
        </w:rPr>
        <w:t xml:space="preserve"> management and water quality control. They will be exposed to the relationships between organisms and their environment. </w:t>
      </w:r>
    </w:p>
    <w:p w14:paraId="3F6A17D1" w14:textId="77777777" w:rsidR="003A274F" w:rsidRPr="00123433" w:rsidRDefault="003A274F" w:rsidP="005A03F2">
      <w:pPr>
        <w:spacing w:after="0" w:line="240" w:lineRule="auto"/>
        <w:rPr>
          <w:rFonts w:ascii="Arial" w:hAnsi="Arial" w:cs="Arial"/>
          <w:sz w:val="20"/>
          <w:szCs w:val="20"/>
        </w:rPr>
      </w:pPr>
    </w:p>
    <w:p w14:paraId="6F4F4960" w14:textId="77777777" w:rsidR="00183FBF" w:rsidRPr="00183FBF" w:rsidRDefault="005A03F2" w:rsidP="005A03F2">
      <w:pPr>
        <w:spacing w:after="0" w:line="240" w:lineRule="auto"/>
        <w:rPr>
          <w:rFonts w:ascii="Arial" w:hAnsi="Arial" w:cs="Arial"/>
          <w:sz w:val="20"/>
          <w:szCs w:val="20"/>
          <w:u w:val="single"/>
        </w:rPr>
      </w:pPr>
      <w:r w:rsidRPr="00183FBF">
        <w:rPr>
          <w:rFonts w:ascii="Arial" w:hAnsi="Arial" w:cs="Arial"/>
          <w:sz w:val="20"/>
          <w:szCs w:val="20"/>
          <w:u w:val="single"/>
        </w:rPr>
        <w:t xml:space="preserve">Outcome 1.1. </w:t>
      </w:r>
    </w:p>
    <w:p w14:paraId="2BB24F4D" w14:textId="4FBEE72D" w:rsidR="005A03F2" w:rsidRDefault="005A03F2" w:rsidP="005A03F2">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69B79A90" w14:textId="77777777" w:rsidR="00183FBF" w:rsidRDefault="00183FBF" w:rsidP="005A03F2">
      <w:pPr>
        <w:spacing w:after="0" w:line="240" w:lineRule="auto"/>
        <w:rPr>
          <w:rFonts w:ascii="Arial" w:hAnsi="Arial" w:cs="Arial"/>
          <w:sz w:val="20"/>
          <w:szCs w:val="20"/>
        </w:rPr>
      </w:pPr>
    </w:p>
    <w:p w14:paraId="43B171C3" w14:textId="2D8F2E72" w:rsidR="00183FBF" w:rsidRPr="00123433" w:rsidRDefault="00183FBF" w:rsidP="005A03F2">
      <w:pPr>
        <w:spacing w:after="0" w:line="240" w:lineRule="auto"/>
        <w:rPr>
          <w:rFonts w:ascii="Arial" w:hAnsi="Arial" w:cs="Arial"/>
          <w:sz w:val="20"/>
          <w:szCs w:val="20"/>
        </w:rPr>
      </w:pPr>
      <w:r w:rsidRPr="00183FBF">
        <w:rPr>
          <w:rFonts w:ascii="Arial" w:hAnsi="Arial" w:cs="Arial"/>
          <w:sz w:val="20"/>
          <w:szCs w:val="20"/>
        </w:rPr>
        <w:t>Competency:</w:t>
      </w:r>
    </w:p>
    <w:p w14:paraId="7299110A" w14:textId="33745DDF" w:rsidR="005A03F2" w:rsidRPr="00183FBF" w:rsidRDefault="005A03F2" w:rsidP="00183FBF">
      <w:pPr>
        <w:spacing w:after="0" w:line="240" w:lineRule="auto"/>
        <w:ind w:left="720" w:hanging="720"/>
        <w:rPr>
          <w:rFonts w:ascii="Arial" w:hAnsi="Arial" w:cs="Arial"/>
          <w:sz w:val="20"/>
          <w:szCs w:val="20"/>
        </w:rPr>
      </w:pPr>
      <w:r w:rsidRPr="00183FBF">
        <w:rPr>
          <w:rFonts w:ascii="Arial" w:hAnsi="Arial" w:cs="Arial"/>
          <w:sz w:val="20"/>
          <w:szCs w:val="20"/>
        </w:rPr>
        <w:t xml:space="preserve">1.1.3. </w:t>
      </w:r>
      <w:r w:rsidR="00183FBF">
        <w:rPr>
          <w:rFonts w:ascii="Arial" w:hAnsi="Arial" w:cs="Arial"/>
          <w:sz w:val="20"/>
          <w:szCs w:val="20"/>
        </w:rPr>
        <w:tab/>
      </w:r>
      <w:r w:rsidRPr="00183FBF">
        <w:rPr>
          <w:rFonts w:ascii="Arial" w:hAnsi="Arial" w:cs="Arial"/>
          <w:sz w:val="20"/>
          <w:szCs w:val="20"/>
        </w:rPr>
        <w:t>Develop a career plan that reflects career interests, pathways and secondary and postsecondary options.</w:t>
      </w:r>
    </w:p>
    <w:p w14:paraId="752FA531" w14:textId="12420E61" w:rsidR="005A03F2" w:rsidRPr="00183FBF" w:rsidRDefault="005A03F2" w:rsidP="00183FBF">
      <w:pPr>
        <w:spacing w:after="0" w:line="240" w:lineRule="auto"/>
        <w:ind w:left="720" w:hanging="720"/>
        <w:rPr>
          <w:rFonts w:ascii="Arial" w:hAnsi="Arial" w:cs="Arial"/>
          <w:sz w:val="20"/>
          <w:szCs w:val="20"/>
        </w:rPr>
      </w:pPr>
      <w:r w:rsidRPr="00183FBF">
        <w:rPr>
          <w:rFonts w:ascii="Arial" w:hAnsi="Arial" w:cs="Arial"/>
          <w:sz w:val="20"/>
          <w:szCs w:val="20"/>
        </w:rPr>
        <w:t xml:space="preserve">1.1.4. </w:t>
      </w:r>
      <w:r w:rsidR="00183FBF">
        <w:rPr>
          <w:rFonts w:ascii="Arial" w:hAnsi="Arial" w:cs="Arial"/>
          <w:sz w:val="20"/>
          <w:szCs w:val="20"/>
        </w:rPr>
        <w:tab/>
      </w:r>
      <w:r w:rsidRPr="00183FBF">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5850250C" w14:textId="77777777" w:rsidR="004C2100" w:rsidRPr="00123433" w:rsidRDefault="004C2100" w:rsidP="004C2100">
      <w:pPr>
        <w:spacing w:after="0" w:line="240" w:lineRule="auto"/>
        <w:rPr>
          <w:rFonts w:ascii="Arial" w:hAnsi="Arial" w:cs="Arial"/>
          <w:sz w:val="20"/>
          <w:szCs w:val="20"/>
        </w:rPr>
      </w:pPr>
    </w:p>
    <w:p w14:paraId="060E0248" w14:textId="77777777" w:rsidR="00183FBF" w:rsidRDefault="00183FBF" w:rsidP="004A291A">
      <w:pPr>
        <w:spacing w:after="0" w:line="240" w:lineRule="auto"/>
        <w:rPr>
          <w:rFonts w:ascii="Arial" w:hAnsi="Arial" w:cs="Arial"/>
          <w:sz w:val="20"/>
          <w:szCs w:val="20"/>
        </w:rPr>
      </w:pPr>
    </w:p>
    <w:p w14:paraId="627A3741" w14:textId="77777777" w:rsidR="00183FBF" w:rsidRDefault="00183FBF" w:rsidP="004A291A">
      <w:pPr>
        <w:spacing w:after="0" w:line="240" w:lineRule="auto"/>
        <w:rPr>
          <w:rFonts w:ascii="Arial" w:hAnsi="Arial" w:cs="Arial"/>
          <w:sz w:val="20"/>
          <w:szCs w:val="20"/>
        </w:rPr>
      </w:pPr>
    </w:p>
    <w:p w14:paraId="0B2E54F7" w14:textId="77777777" w:rsidR="00183FBF" w:rsidRPr="00183FBF" w:rsidRDefault="004A291A" w:rsidP="004A291A">
      <w:pPr>
        <w:spacing w:after="0" w:line="240" w:lineRule="auto"/>
        <w:rPr>
          <w:rFonts w:ascii="Arial" w:hAnsi="Arial" w:cs="Arial"/>
          <w:sz w:val="20"/>
          <w:szCs w:val="20"/>
          <w:u w:val="single"/>
        </w:rPr>
      </w:pPr>
      <w:r w:rsidRPr="00183FBF">
        <w:rPr>
          <w:rFonts w:ascii="Arial" w:hAnsi="Arial" w:cs="Arial"/>
          <w:sz w:val="20"/>
          <w:szCs w:val="20"/>
          <w:u w:val="single"/>
        </w:rPr>
        <w:lastRenderedPageBreak/>
        <w:t xml:space="preserve">Outcome 6.1. </w:t>
      </w:r>
    </w:p>
    <w:p w14:paraId="09CE1BF6" w14:textId="0B7E4447" w:rsidR="004A291A" w:rsidRDefault="004A291A" w:rsidP="004A291A">
      <w:pPr>
        <w:spacing w:after="0" w:line="240" w:lineRule="auto"/>
        <w:rPr>
          <w:rFonts w:ascii="Arial" w:hAnsi="Arial" w:cs="Arial"/>
          <w:sz w:val="20"/>
          <w:szCs w:val="20"/>
        </w:rPr>
      </w:pPr>
      <w:r w:rsidRPr="00123433">
        <w:rPr>
          <w:rFonts w:ascii="Arial" w:hAnsi="Arial" w:cs="Arial"/>
          <w:sz w:val="20"/>
          <w:szCs w:val="20"/>
        </w:rPr>
        <w:t>Soils: Apply knowledge of soil characteristics and soil information resources to overcome any existing soil use limitations while maintaining or improving soil quality.</w:t>
      </w:r>
    </w:p>
    <w:p w14:paraId="05A6B42D" w14:textId="77777777" w:rsidR="00183FBF" w:rsidRDefault="00183FBF" w:rsidP="004A291A">
      <w:pPr>
        <w:spacing w:after="0" w:line="240" w:lineRule="auto"/>
        <w:rPr>
          <w:rFonts w:ascii="Arial" w:hAnsi="Arial" w:cs="Arial"/>
          <w:sz w:val="20"/>
          <w:szCs w:val="20"/>
        </w:rPr>
      </w:pPr>
    </w:p>
    <w:p w14:paraId="675AC39D" w14:textId="55C22553" w:rsidR="00183FBF" w:rsidRPr="00123433" w:rsidRDefault="00183FBF" w:rsidP="004A291A">
      <w:pPr>
        <w:spacing w:after="0" w:line="240" w:lineRule="auto"/>
        <w:rPr>
          <w:rFonts w:ascii="Arial" w:hAnsi="Arial" w:cs="Arial"/>
          <w:sz w:val="20"/>
          <w:szCs w:val="20"/>
        </w:rPr>
      </w:pPr>
      <w:r w:rsidRPr="00183FBF">
        <w:rPr>
          <w:rFonts w:ascii="Arial" w:hAnsi="Arial" w:cs="Arial"/>
          <w:sz w:val="20"/>
          <w:szCs w:val="20"/>
        </w:rPr>
        <w:t>Competency:</w:t>
      </w:r>
    </w:p>
    <w:p w14:paraId="7E53B40A" w14:textId="48E3E17F" w:rsidR="004A291A" w:rsidRPr="00183FBF" w:rsidRDefault="004A291A" w:rsidP="00183FBF">
      <w:pPr>
        <w:spacing w:after="0" w:line="240" w:lineRule="auto"/>
        <w:rPr>
          <w:rFonts w:ascii="Arial" w:hAnsi="Arial" w:cs="Arial"/>
          <w:sz w:val="20"/>
          <w:szCs w:val="20"/>
        </w:rPr>
      </w:pPr>
      <w:r w:rsidRPr="00183FBF">
        <w:rPr>
          <w:rFonts w:ascii="Arial" w:hAnsi="Arial" w:cs="Arial"/>
          <w:sz w:val="20"/>
          <w:szCs w:val="20"/>
        </w:rPr>
        <w:t xml:space="preserve">6.1.1. </w:t>
      </w:r>
      <w:r w:rsidR="00183FBF">
        <w:rPr>
          <w:rFonts w:ascii="Arial" w:hAnsi="Arial" w:cs="Arial"/>
          <w:sz w:val="20"/>
          <w:szCs w:val="20"/>
        </w:rPr>
        <w:tab/>
      </w:r>
      <w:r w:rsidRPr="00183FBF">
        <w:rPr>
          <w:rFonts w:ascii="Arial" w:hAnsi="Arial" w:cs="Arial"/>
          <w:sz w:val="20"/>
          <w:szCs w:val="20"/>
        </w:rPr>
        <w:t>Identify soil forming factors and explain how they produce variability in soils.</w:t>
      </w:r>
    </w:p>
    <w:p w14:paraId="5B74B6AE" w14:textId="694EA185" w:rsidR="004A291A" w:rsidRPr="00183FBF" w:rsidRDefault="004A291A" w:rsidP="00183FBF">
      <w:pPr>
        <w:spacing w:after="0" w:line="240" w:lineRule="auto"/>
        <w:rPr>
          <w:rFonts w:ascii="Arial" w:hAnsi="Arial" w:cs="Arial"/>
          <w:sz w:val="20"/>
          <w:szCs w:val="20"/>
        </w:rPr>
      </w:pPr>
      <w:r w:rsidRPr="00183FBF">
        <w:rPr>
          <w:rFonts w:ascii="Arial" w:hAnsi="Arial" w:cs="Arial"/>
          <w:sz w:val="20"/>
          <w:szCs w:val="20"/>
        </w:rPr>
        <w:t xml:space="preserve">6.1.3. </w:t>
      </w:r>
      <w:r w:rsidR="00183FBF">
        <w:rPr>
          <w:rFonts w:ascii="Arial" w:hAnsi="Arial" w:cs="Arial"/>
          <w:sz w:val="20"/>
          <w:szCs w:val="20"/>
        </w:rPr>
        <w:tab/>
      </w:r>
      <w:r w:rsidRPr="00183FBF">
        <w:rPr>
          <w:rFonts w:ascii="Arial" w:hAnsi="Arial" w:cs="Arial"/>
          <w:sz w:val="20"/>
          <w:szCs w:val="20"/>
        </w:rPr>
        <w:t>Collect, test and analyze soil samples for physical and chemical properties.</w:t>
      </w:r>
    </w:p>
    <w:p w14:paraId="12A2BE10" w14:textId="77777777"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 xml:space="preserve"> </w:t>
      </w:r>
    </w:p>
    <w:p w14:paraId="3D659D45" w14:textId="77777777" w:rsidR="001A6916" w:rsidRPr="001A6916" w:rsidRDefault="004A291A" w:rsidP="004A291A">
      <w:pPr>
        <w:spacing w:after="0" w:line="240" w:lineRule="auto"/>
        <w:rPr>
          <w:rFonts w:ascii="Arial" w:hAnsi="Arial" w:cs="Arial"/>
          <w:sz w:val="20"/>
          <w:szCs w:val="20"/>
          <w:u w:val="single"/>
        </w:rPr>
      </w:pPr>
      <w:r w:rsidRPr="001A6916">
        <w:rPr>
          <w:rFonts w:ascii="Arial" w:hAnsi="Arial" w:cs="Arial"/>
          <w:sz w:val="20"/>
          <w:szCs w:val="20"/>
          <w:u w:val="single"/>
        </w:rPr>
        <w:t xml:space="preserve">Outcome 6.2. </w:t>
      </w:r>
    </w:p>
    <w:p w14:paraId="08623818" w14:textId="7E4F3F5F" w:rsidR="004A291A" w:rsidRDefault="004A291A" w:rsidP="004A291A">
      <w:pPr>
        <w:spacing w:after="0" w:line="240" w:lineRule="auto"/>
        <w:rPr>
          <w:rFonts w:ascii="Arial" w:hAnsi="Arial" w:cs="Arial"/>
          <w:sz w:val="20"/>
          <w:szCs w:val="20"/>
        </w:rPr>
      </w:pPr>
      <w:r w:rsidRPr="00123433">
        <w:rPr>
          <w:rFonts w:ascii="Arial" w:hAnsi="Arial" w:cs="Arial"/>
          <w:sz w:val="20"/>
          <w:szCs w:val="20"/>
        </w:rPr>
        <w:t>Water Quality: Analyze, interpret and manage the biological, chemical and physical properties of water quality.</w:t>
      </w:r>
    </w:p>
    <w:p w14:paraId="75AFD28B" w14:textId="77777777" w:rsidR="001A6916" w:rsidRDefault="001A6916" w:rsidP="004A291A">
      <w:pPr>
        <w:spacing w:after="0" w:line="240" w:lineRule="auto"/>
        <w:rPr>
          <w:rFonts w:ascii="Arial" w:hAnsi="Arial" w:cs="Arial"/>
          <w:sz w:val="20"/>
          <w:szCs w:val="20"/>
        </w:rPr>
      </w:pPr>
    </w:p>
    <w:p w14:paraId="752D17BA" w14:textId="0B4F4060" w:rsidR="001A6916" w:rsidRPr="00123433" w:rsidRDefault="001A6916" w:rsidP="004A291A">
      <w:pPr>
        <w:spacing w:after="0" w:line="240" w:lineRule="auto"/>
        <w:rPr>
          <w:rFonts w:ascii="Arial" w:hAnsi="Arial" w:cs="Arial"/>
          <w:sz w:val="20"/>
          <w:szCs w:val="20"/>
        </w:rPr>
      </w:pPr>
      <w:r>
        <w:rPr>
          <w:rFonts w:ascii="Arial" w:hAnsi="Arial" w:cs="Arial"/>
          <w:sz w:val="20"/>
          <w:szCs w:val="20"/>
        </w:rPr>
        <w:t>Competency:</w:t>
      </w:r>
    </w:p>
    <w:p w14:paraId="2E335B2A" w14:textId="1BDCB5CF" w:rsidR="004A291A" w:rsidRPr="001A6916" w:rsidRDefault="004A291A" w:rsidP="001A6916">
      <w:pPr>
        <w:spacing w:after="0" w:line="240" w:lineRule="auto"/>
        <w:ind w:left="720" w:hanging="720"/>
        <w:rPr>
          <w:rFonts w:ascii="Arial" w:hAnsi="Arial" w:cs="Arial"/>
          <w:sz w:val="20"/>
          <w:szCs w:val="20"/>
        </w:rPr>
      </w:pPr>
      <w:r w:rsidRPr="001A6916">
        <w:rPr>
          <w:rFonts w:ascii="Arial" w:hAnsi="Arial" w:cs="Arial"/>
          <w:sz w:val="20"/>
          <w:szCs w:val="20"/>
        </w:rPr>
        <w:t xml:space="preserve">6.2.1. </w:t>
      </w:r>
      <w:r w:rsidR="001A6916">
        <w:rPr>
          <w:rFonts w:ascii="Arial" w:hAnsi="Arial" w:cs="Arial"/>
          <w:sz w:val="20"/>
          <w:szCs w:val="20"/>
        </w:rPr>
        <w:tab/>
      </w:r>
      <w:r w:rsidRPr="001A6916">
        <w:rPr>
          <w:rFonts w:ascii="Arial" w:hAnsi="Arial" w:cs="Arial"/>
          <w:sz w:val="20"/>
          <w:szCs w:val="20"/>
        </w:rPr>
        <w:t>Assess and explain the interactions between human activities and the Earth’s hydrosphere (e.g., septic systems, desalinization, point and non-point source pollution).</w:t>
      </w:r>
    </w:p>
    <w:p w14:paraId="7CC678F1" w14:textId="77777777" w:rsidR="004A291A" w:rsidRPr="00123433" w:rsidRDefault="004A291A" w:rsidP="004A291A">
      <w:pPr>
        <w:spacing w:after="0" w:line="240" w:lineRule="auto"/>
        <w:rPr>
          <w:rFonts w:ascii="Arial" w:hAnsi="Arial" w:cs="Arial"/>
          <w:sz w:val="20"/>
          <w:szCs w:val="20"/>
        </w:rPr>
      </w:pPr>
    </w:p>
    <w:p w14:paraId="7D379997" w14:textId="77777777" w:rsidR="001A6916" w:rsidRPr="001A6916" w:rsidRDefault="004A291A" w:rsidP="004A291A">
      <w:pPr>
        <w:spacing w:after="0" w:line="240" w:lineRule="auto"/>
        <w:rPr>
          <w:rFonts w:ascii="Arial" w:hAnsi="Arial" w:cs="Arial"/>
          <w:sz w:val="20"/>
          <w:szCs w:val="20"/>
          <w:u w:val="single"/>
        </w:rPr>
      </w:pPr>
      <w:r w:rsidRPr="001A6916">
        <w:rPr>
          <w:rFonts w:ascii="Arial" w:hAnsi="Arial" w:cs="Arial"/>
          <w:sz w:val="20"/>
          <w:szCs w:val="20"/>
          <w:u w:val="single"/>
        </w:rPr>
        <w:t xml:space="preserve">Outcome 6.11. </w:t>
      </w:r>
    </w:p>
    <w:p w14:paraId="5DE94106" w14:textId="590C3C6D" w:rsidR="004A291A" w:rsidRPr="00123433" w:rsidRDefault="004A291A" w:rsidP="004A291A">
      <w:pPr>
        <w:spacing w:after="0" w:line="240" w:lineRule="auto"/>
        <w:rPr>
          <w:rFonts w:ascii="Arial" w:hAnsi="Arial" w:cs="Arial"/>
          <w:sz w:val="20"/>
          <w:szCs w:val="20"/>
        </w:rPr>
      </w:pPr>
      <w:r w:rsidRPr="00123433">
        <w:rPr>
          <w:rFonts w:ascii="Arial" w:hAnsi="Arial" w:cs="Arial"/>
          <w:sz w:val="20"/>
          <w:szCs w:val="20"/>
        </w:rPr>
        <w:t>Habitat Management and Restoration: Develop a plan for the management and restoration of a specific habitat.</w:t>
      </w:r>
    </w:p>
    <w:p w14:paraId="45770421" w14:textId="77777777" w:rsidR="001A6916" w:rsidRDefault="001A6916" w:rsidP="001A6916">
      <w:pPr>
        <w:spacing w:after="0" w:line="240" w:lineRule="auto"/>
        <w:rPr>
          <w:rFonts w:ascii="Arial" w:hAnsi="Arial" w:cs="Arial"/>
          <w:sz w:val="20"/>
          <w:szCs w:val="20"/>
        </w:rPr>
      </w:pPr>
    </w:p>
    <w:p w14:paraId="75C5C6F7" w14:textId="77777777" w:rsidR="001A6916" w:rsidRPr="00123433" w:rsidRDefault="001A6916" w:rsidP="001A6916">
      <w:pPr>
        <w:spacing w:after="0" w:line="240" w:lineRule="auto"/>
        <w:rPr>
          <w:rFonts w:ascii="Arial" w:hAnsi="Arial" w:cs="Arial"/>
          <w:sz w:val="20"/>
          <w:szCs w:val="20"/>
        </w:rPr>
      </w:pPr>
      <w:r>
        <w:rPr>
          <w:rFonts w:ascii="Arial" w:hAnsi="Arial" w:cs="Arial"/>
          <w:sz w:val="20"/>
          <w:szCs w:val="20"/>
        </w:rPr>
        <w:t>Competency:</w:t>
      </w:r>
    </w:p>
    <w:p w14:paraId="0E6DA179" w14:textId="5729087C" w:rsidR="004A291A" w:rsidRDefault="004A291A" w:rsidP="001A6916">
      <w:pPr>
        <w:spacing w:after="0" w:line="240" w:lineRule="auto"/>
        <w:rPr>
          <w:rFonts w:ascii="Arial" w:hAnsi="Arial" w:cs="Arial"/>
          <w:sz w:val="20"/>
          <w:szCs w:val="20"/>
        </w:rPr>
      </w:pPr>
      <w:r w:rsidRPr="001A6916">
        <w:rPr>
          <w:rFonts w:ascii="Arial" w:hAnsi="Arial" w:cs="Arial"/>
          <w:sz w:val="20"/>
          <w:szCs w:val="20"/>
        </w:rPr>
        <w:t xml:space="preserve">6.11.1. </w:t>
      </w:r>
      <w:r w:rsidR="001A6916">
        <w:rPr>
          <w:rFonts w:ascii="Arial" w:hAnsi="Arial" w:cs="Arial"/>
          <w:sz w:val="20"/>
          <w:szCs w:val="20"/>
        </w:rPr>
        <w:tab/>
      </w:r>
      <w:r w:rsidRPr="001A6916">
        <w:rPr>
          <w:rFonts w:ascii="Arial" w:hAnsi="Arial" w:cs="Arial"/>
          <w:sz w:val="20"/>
          <w:szCs w:val="20"/>
        </w:rPr>
        <w:t>Differentiate the properties and characteristics of habitats.</w:t>
      </w:r>
    </w:p>
    <w:p w14:paraId="4498F566" w14:textId="11B93205" w:rsidR="00985D34" w:rsidRPr="00985D34" w:rsidRDefault="00985D34" w:rsidP="001A6916">
      <w:pPr>
        <w:spacing w:after="0" w:line="240" w:lineRule="auto"/>
        <w:rPr>
          <w:rFonts w:ascii="Arial" w:hAnsi="Arial" w:cs="Arial"/>
          <w:sz w:val="20"/>
          <w:szCs w:val="20"/>
        </w:rPr>
      </w:pPr>
      <w:r w:rsidRPr="00985D34">
        <w:rPr>
          <w:rFonts w:ascii="Arial" w:hAnsi="Arial" w:cs="Arial"/>
          <w:sz w:val="20"/>
          <w:szCs w:val="20"/>
        </w:rPr>
        <w:t>6.11.2. Examine sites and place them into ecological classifications.</w:t>
      </w:r>
    </w:p>
    <w:p w14:paraId="7BE94518" w14:textId="5C3766B2" w:rsidR="004A291A" w:rsidRPr="001A6916" w:rsidRDefault="004A291A" w:rsidP="001A6916">
      <w:pPr>
        <w:spacing w:after="0" w:line="240" w:lineRule="auto"/>
        <w:rPr>
          <w:rFonts w:ascii="Arial" w:hAnsi="Arial" w:cs="Arial"/>
          <w:sz w:val="20"/>
          <w:szCs w:val="20"/>
        </w:rPr>
      </w:pPr>
      <w:r w:rsidRPr="001A6916">
        <w:rPr>
          <w:rFonts w:ascii="Arial" w:hAnsi="Arial" w:cs="Arial"/>
          <w:sz w:val="20"/>
          <w:szCs w:val="20"/>
        </w:rPr>
        <w:t xml:space="preserve">6.11.3. </w:t>
      </w:r>
      <w:r w:rsidR="001A6916">
        <w:rPr>
          <w:rFonts w:ascii="Arial" w:hAnsi="Arial" w:cs="Arial"/>
          <w:sz w:val="20"/>
          <w:szCs w:val="20"/>
        </w:rPr>
        <w:tab/>
      </w:r>
      <w:r w:rsidRPr="001A6916">
        <w:rPr>
          <w:rFonts w:ascii="Arial" w:hAnsi="Arial" w:cs="Arial"/>
          <w:sz w:val="20"/>
          <w:szCs w:val="20"/>
        </w:rPr>
        <w:t>Explain the impacts of an increasing human population on habitats.</w:t>
      </w:r>
    </w:p>
    <w:p w14:paraId="0DA1A1CD" w14:textId="77777777" w:rsidR="00CF7997" w:rsidRPr="00123433" w:rsidRDefault="00CF7997" w:rsidP="00CF7997">
      <w:pPr>
        <w:spacing w:after="0" w:line="240" w:lineRule="auto"/>
        <w:rPr>
          <w:rFonts w:ascii="Arial" w:hAnsi="Arial" w:cs="Arial"/>
          <w:sz w:val="20"/>
          <w:szCs w:val="20"/>
        </w:rPr>
      </w:pPr>
    </w:p>
    <w:p w14:paraId="546B98D9" w14:textId="77777777" w:rsidR="001A6916" w:rsidRPr="001A6916" w:rsidRDefault="00CF7997" w:rsidP="00CF7997">
      <w:pPr>
        <w:spacing w:after="0" w:line="240" w:lineRule="auto"/>
        <w:rPr>
          <w:rFonts w:ascii="Arial" w:hAnsi="Arial" w:cs="Arial"/>
          <w:sz w:val="20"/>
          <w:szCs w:val="20"/>
          <w:u w:val="single"/>
        </w:rPr>
      </w:pPr>
      <w:r w:rsidRPr="001A6916">
        <w:rPr>
          <w:rFonts w:ascii="Arial" w:hAnsi="Arial" w:cs="Arial"/>
          <w:sz w:val="20"/>
          <w:szCs w:val="20"/>
          <w:u w:val="single"/>
        </w:rPr>
        <w:t xml:space="preserve">Outcome 9.1. </w:t>
      </w:r>
    </w:p>
    <w:p w14:paraId="023650FB" w14:textId="3ED3A309" w:rsidR="00CF7997" w:rsidRDefault="00CF7997" w:rsidP="00CF7997">
      <w:pPr>
        <w:spacing w:after="0" w:line="240" w:lineRule="auto"/>
        <w:rPr>
          <w:rFonts w:ascii="Arial" w:hAnsi="Arial" w:cs="Arial"/>
          <w:sz w:val="20"/>
          <w:szCs w:val="20"/>
        </w:rPr>
      </w:pPr>
      <w:r w:rsidRPr="00123433">
        <w:rPr>
          <w:rFonts w:ascii="Arial" w:hAnsi="Arial" w:cs="Arial"/>
          <w:sz w:val="20"/>
          <w:szCs w:val="20"/>
        </w:rPr>
        <w:t>Energy Sources: Identify energy sources according to their economic viability, sustainability and environmental impact.</w:t>
      </w:r>
    </w:p>
    <w:p w14:paraId="353A478F" w14:textId="77777777" w:rsidR="001A6916" w:rsidRDefault="001A6916" w:rsidP="00CF7997">
      <w:pPr>
        <w:spacing w:after="0" w:line="240" w:lineRule="auto"/>
        <w:rPr>
          <w:rFonts w:ascii="Arial" w:hAnsi="Arial" w:cs="Arial"/>
          <w:sz w:val="20"/>
          <w:szCs w:val="20"/>
        </w:rPr>
      </w:pPr>
    </w:p>
    <w:p w14:paraId="582260D1" w14:textId="27A9B966" w:rsidR="001A6916" w:rsidRDefault="001A6916" w:rsidP="00CF7997">
      <w:pPr>
        <w:spacing w:after="0" w:line="240" w:lineRule="auto"/>
        <w:rPr>
          <w:rFonts w:ascii="Arial" w:hAnsi="Arial" w:cs="Arial"/>
          <w:sz w:val="20"/>
          <w:szCs w:val="20"/>
        </w:rPr>
      </w:pPr>
      <w:r w:rsidRPr="001A6916">
        <w:rPr>
          <w:rFonts w:ascii="Arial" w:hAnsi="Arial" w:cs="Arial"/>
          <w:sz w:val="20"/>
          <w:szCs w:val="20"/>
        </w:rPr>
        <w:t>Competency:</w:t>
      </w:r>
    </w:p>
    <w:p w14:paraId="440BC1F6" w14:textId="45EF50A4" w:rsidR="00CF7997" w:rsidRPr="001A6916" w:rsidRDefault="00CF7997" w:rsidP="001A6916">
      <w:pPr>
        <w:spacing w:after="0" w:line="240" w:lineRule="auto"/>
        <w:rPr>
          <w:rFonts w:ascii="Arial" w:hAnsi="Arial" w:cs="Arial"/>
          <w:sz w:val="20"/>
          <w:szCs w:val="20"/>
        </w:rPr>
      </w:pPr>
      <w:r w:rsidRPr="001A6916">
        <w:rPr>
          <w:rFonts w:ascii="Arial" w:hAnsi="Arial" w:cs="Arial"/>
          <w:sz w:val="20"/>
          <w:szCs w:val="20"/>
        </w:rPr>
        <w:t xml:space="preserve">9.1.1. </w:t>
      </w:r>
      <w:r w:rsidR="001A6916">
        <w:rPr>
          <w:rFonts w:ascii="Arial" w:hAnsi="Arial" w:cs="Arial"/>
          <w:sz w:val="20"/>
          <w:szCs w:val="20"/>
        </w:rPr>
        <w:tab/>
      </w:r>
      <w:r w:rsidRPr="001A6916">
        <w:rPr>
          <w:rFonts w:ascii="Arial" w:hAnsi="Arial" w:cs="Arial"/>
          <w:sz w:val="20"/>
          <w:szCs w:val="20"/>
        </w:rPr>
        <w:t>Identify, compare and contrast fossil fuel sources and the technology used to generate energy.</w:t>
      </w:r>
    </w:p>
    <w:p w14:paraId="7955EC48" w14:textId="08F57361" w:rsidR="00CF7997" w:rsidRPr="001A6916" w:rsidRDefault="00CF7997" w:rsidP="001A6916">
      <w:pPr>
        <w:spacing w:after="0" w:line="240" w:lineRule="auto"/>
        <w:ind w:left="720" w:hanging="720"/>
        <w:rPr>
          <w:rFonts w:ascii="Arial" w:hAnsi="Arial" w:cs="Arial"/>
          <w:sz w:val="20"/>
          <w:szCs w:val="20"/>
        </w:rPr>
      </w:pPr>
      <w:r w:rsidRPr="001A6916">
        <w:rPr>
          <w:rFonts w:ascii="Arial" w:hAnsi="Arial" w:cs="Arial"/>
          <w:sz w:val="20"/>
          <w:szCs w:val="20"/>
        </w:rPr>
        <w:t xml:space="preserve">9.1.2. </w:t>
      </w:r>
      <w:r w:rsidR="001A6916">
        <w:rPr>
          <w:rFonts w:ascii="Arial" w:hAnsi="Arial" w:cs="Arial"/>
          <w:sz w:val="20"/>
          <w:szCs w:val="20"/>
        </w:rPr>
        <w:tab/>
      </w:r>
      <w:r w:rsidRPr="001A6916">
        <w:rPr>
          <w:rFonts w:ascii="Arial" w:hAnsi="Arial" w:cs="Arial"/>
          <w:sz w:val="20"/>
          <w:szCs w:val="20"/>
        </w:rPr>
        <w:t>Identify, compare and contrast renewable energy sources and the technology used to generate energy.</w:t>
      </w:r>
    </w:p>
    <w:p w14:paraId="419E527B" w14:textId="0D25978A" w:rsidR="00CF7997" w:rsidRPr="001A6916" w:rsidRDefault="00CF7997" w:rsidP="001B72F0">
      <w:pPr>
        <w:spacing w:after="0" w:line="240" w:lineRule="auto"/>
        <w:ind w:left="720" w:hanging="720"/>
        <w:rPr>
          <w:rFonts w:ascii="Arial" w:hAnsi="Arial" w:cs="Arial"/>
          <w:sz w:val="20"/>
          <w:szCs w:val="20"/>
        </w:rPr>
      </w:pPr>
      <w:r w:rsidRPr="001A6916">
        <w:rPr>
          <w:rFonts w:ascii="Arial" w:hAnsi="Arial" w:cs="Arial"/>
          <w:sz w:val="20"/>
          <w:szCs w:val="20"/>
        </w:rPr>
        <w:t>9.1.3.</w:t>
      </w:r>
      <w:r w:rsidR="001A6916">
        <w:rPr>
          <w:rFonts w:ascii="Arial" w:hAnsi="Arial" w:cs="Arial"/>
          <w:sz w:val="20"/>
          <w:szCs w:val="20"/>
        </w:rPr>
        <w:tab/>
      </w:r>
      <w:r w:rsidRPr="001A6916">
        <w:rPr>
          <w:rFonts w:ascii="Arial" w:hAnsi="Arial" w:cs="Arial"/>
          <w:sz w:val="20"/>
          <w:szCs w:val="20"/>
        </w:rPr>
        <w:t>Identify, compare and contrast alternative energy sources and technology used to generate energy (e.g., fuel cells, hydrogen, nuclear).</w:t>
      </w:r>
    </w:p>
    <w:p w14:paraId="2F192A4A" w14:textId="20653378" w:rsidR="00CF7997" w:rsidRPr="001A6916" w:rsidRDefault="00CF7997" w:rsidP="001B72F0">
      <w:pPr>
        <w:spacing w:after="0" w:line="240" w:lineRule="auto"/>
        <w:ind w:left="720" w:hanging="720"/>
        <w:rPr>
          <w:rFonts w:ascii="Arial" w:hAnsi="Arial" w:cs="Arial"/>
          <w:sz w:val="20"/>
          <w:szCs w:val="20"/>
        </w:rPr>
      </w:pPr>
      <w:r w:rsidRPr="001A6916">
        <w:rPr>
          <w:rFonts w:ascii="Arial" w:hAnsi="Arial" w:cs="Arial"/>
          <w:sz w:val="20"/>
          <w:szCs w:val="20"/>
        </w:rPr>
        <w:t xml:space="preserve">9.1.4. </w:t>
      </w:r>
      <w:r w:rsidR="001B72F0">
        <w:rPr>
          <w:rFonts w:ascii="Arial" w:hAnsi="Arial" w:cs="Arial"/>
          <w:sz w:val="20"/>
          <w:szCs w:val="20"/>
        </w:rPr>
        <w:tab/>
      </w:r>
      <w:r w:rsidRPr="001A6916">
        <w:rPr>
          <w:rFonts w:ascii="Arial" w:hAnsi="Arial" w:cs="Arial"/>
          <w:sz w:val="20"/>
          <w:szCs w:val="20"/>
        </w:rPr>
        <w:t>Identify the social, economic and environmental drivers and barriers that influence the development and use of energy sources.</w:t>
      </w:r>
    </w:p>
    <w:p w14:paraId="75FB2C23" w14:textId="77777777" w:rsidR="000921CC" w:rsidRDefault="000921CC" w:rsidP="000921CC">
      <w:pPr>
        <w:spacing w:after="0" w:line="240" w:lineRule="auto"/>
        <w:rPr>
          <w:rFonts w:ascii="Arial" w:hAnsi="Arial" w:cs="Arial"/>
          <w:sz w:val="20"/>
          <w:szCs w:val="20"/>
        </w:rPr>
      </w:pPr>
    </w:p>
    <w:p w14:paraId="73777251" w14:textId="77777777" w:rsidR="000921CC" w:rsidRPr="00123433" w:rsidRDefault="000921CC" w:rsidP="000921CC">
      <w:pPr>
        <w:pStyle w:val="ListParagraph"/>
        <w:spacing w:after="0" w:line="240" w:lineRule="auto"/>
        <w:ind w:left="360"/>
        <w:rPr>
          <w:rFonts w:ascii="Arial" w:hAnsi="Arial" w:cs="Arial"/>
          <w:sz w:val="20"/>
          <w:szCs w:val="20"/>
        </w:rPr>
      </w:pPr>
    </w:p>
    <w:p w14:paraId="486972CE" w14:textId="77777777" w:rsidR="000921CC" w:rsidRPr="00123433" w:rsidRDefault="000921CC" w:rsidP="000921CC">
      <w:pPr>
        <w:spacing w:after="0" w:line="240" w:lineRule="auto"/>
        <w:rPr>
          <w:rFonts w:ascii="Arial" w:hAnsi="Arial" w:cs="Arial"/>
          <w:b/>
          <w:sz w:val="20"/>
          <w:szCs w:val="20"/>
        </w:rPr>
      </w:pPr>
      <w:r w:rsidRPr="00123433">
        <w:rPr>
          <w:rFonts w:ascii="Arial" w:hAnsi="Arial" w:cs="Arial"/>
          <w:b/>
          <w:sz w:val="20"/>
          <w:szCs w:val="20"/>
        </w:rPr>
        <w:t xml:space="preserve">Unit: Supervised Agricultural Experiences and Record Keeping </w:t>
      </w:r>
    </w:p>
    <w:p w14:paraId="37EE684C" w14:textId="77777777" w:rsidR="000921CC" w:rsidRPr="00123433" w:rsidRDefault="000921CC" w:rsidP="000921CC">
      <w:pPr>
        <w:spacing w:after="0" w:line="240" w:lineRule="auto"/>
        <w:rPr>
          <w:rFonts w:ascii="Arial" w:hAnsi="Arial" w:cs="Arial"/>
          <w:sz w:val="20"/>
          <w:szCs w:val="20"/>
        </w:rPr>
      </w:pPr>
      <w:r w:rsidRPr="00123433">
        <w:rPr>
          <w:rFonts w:ascii="Arial" w:hAnsi="Arial" w:cs="Arial"/>
          <w:sz w:val="20"/>
          <w:szCs w:val="20"/>
        </w:rPr>
        <w:t xml:space="preserve">Students will use technology such as word processors, databases, spreadsheets, and electronic mail to maintain accurate business records. They will explore entrepreneurial ventures as well as research, placement and exploratory work-based learning options. </w:t>
      </w:r>
    </w:p>
    <w:p w14:paraId="5024090B" w14:textId="77777777" w:rsidR="000921CC" w:rsidRPr="00123433" w:rsidRDefault="000921CC" w:rsidP="000921CC">
      <w:pPr>
        <w:spacing w:after="0" w:line="240" w:lineRule="auto"/>
        <w:rPr>
          <w:rFonts w:ascii="Arial" w:hAnsi="Arial" w:cs="Arial"/>
          <w:b/>
          <w:sz w:val="20"/>
          <w:szCs w:val="20"/>
        </w:rPr>
      </w:pPr>
    </w:p>
    <w:p w14:paraId="6574540A"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1.1. </w:t>
      </w:r>
    </w:p>
    <w:p w14:paraId="117BD83F" w14:textId="3AC8EE7B" w:rsidR="000921CC" w:rsidRDefault="000921CC" w:rsidP="000921CC">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4971BF46" w14:textId="77777777" w:rsidR="001B72F0" w:rsidRDefault="001B72F0" w:rsidP="000921CC">
      <w:pPr>
        <w:spacing w:after="0" w:line="240" w:lineRule="auto"/>
        <w:rPr>
          <w:rFonts w:ascii="Arial" w:hAnsi="Arial" w:cs="Arial"/>
          <w:sz w:val="20"/>
          <w:szCs w:val="20"/>
        </w:rPr>
      </w:pPr>
    </w:p>
    <w:p w14:paraId="2BC3AB0F" w14:textId="7DF31F21" w:rsidR="001B72F0" w:rsidRPr="00123433" w:rsidRDefault="001B72F0" w:rsidP="000921CC">
      <w:pPr>
        <w:spacing w:after="0" w:line="240" w:lineRule="auto"/>
        <w:rPr>
          <w:rFonts w:ascii="Arial" w:hAnsi="Arial" w:cs="Arial"/>
          <w:sz w:val="20"/>
          <w:szCs w:val="20"/>
        </w:rPr>
      </w:pPr>
      <w:r>
        <w:rPr>
          <w:rFonts w:ascii="Arial" w:hAnsi="Arial" w:cs="Arial"/>
          <w:sz w:val="20"/>
          <w:szCs w:val="20"/>
        </w:rPr>
        <w:t>Competency:</w:t>
      </w:r>
    </w:p>
    <w:p w14:paraId="572395EB" w14:textId="0FFDCF54"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1.1.3. </w:t>
      </w:r>
      <w:r w:rsidR="001B72F0">
        <w:rPr>
          <w:rFonts w:ascii="Arial" w:hAnsi="Arial" w:cs="Arial"/>
          <w:sz w:val="20"/>
          <w:szCs w:val="20"/>
        </w:rPr>
        <w:tab/>
      </w:r>
      <w:r w:rsidRPr="001B72F0">
        <w:rPr>
          <w:rFonts w:ascii="Arial" w:hAnsi="Arial" w:cs="Arial"/>
          <w:sz w:val="20"/>
          <w:szCs w:val="20"/>
        </w:rPr>
        <w:t>Develop a career plan that reflects career interests, pathways and secondary and postsecondary options.</w:t>
      </w:r>
    </w:p>
    <w:p w14:paraId="0B3B3895" w14:textId="17078E9A"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1.1.4. </w:t>
      </w:r>
      <w:r w:rsidR="001B72F0">
        <w:rPr>
          <w:rFonts w:ascii="Arial" w:hAnsi="Arial" w:cs="Arial"/>
          <w:sz w:val="20"/>
          <w:szCs w:val="20"/>
        </w:rPr>
        <w:tab/>
      </w:r>
      <w:r w:rsidRPr="001B72F0">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79F6684B" w14:textId="77777777" w:rsidR="000921CC" w:rsidRPr="00123433" w:rsidRDefault="000921CC" w:rsidP="000921CC">
      <w:pPr>
        <w:pStyle w:val="ListParagraph"/>
        <w:spacing w:after="0" w:line="240" w:lineRule="auto"/>
        <w:ind w:left="1080"/>
        <w:rPr>
          <w:rFonts w:ascii="Arial" w:hAnsi="Arial" w:cs="Arial"/>
          <w:sz w:val="20"/>
          <w:szCs w:val="20"/>
        </w:rPr>
      </w:pPr>
    </w:p>
    <w:p w14:paraId="17F66F8E"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1.6. </w:t>
      </w:r>
    </w:p>
    <w:p w14:paraId="7D0BFFFA" w14:textId="64226A9C" w:rsidR="000921CC" w:rsidRDefault="000921CC" w:rsidP="000921CC">
      <w:pPr>
        <w:spacing w:after="0" w:line="240" w:lineRule="auto"/>
        <w:rPr>
          <w:rFonts w:ascii="Arial" w:hAnsi="Arial" w:cs="Arial"/>
          <w:sz w:val="20"/>
          <w:szCs w:val="20"/>
        </w:rPr>
      </w:pPr>
      <w:r w:rsidRPr="00123433">
        <w:rPr>
          <w:rFonts w:ascii="Arial" w:hAnsi="Arial" w:cs="Arial"/>
          <w:sz w:val="20"/>
          <w:szCs w:val="20"/>
        </w:rPr>
        <w:t>Business Literacy: Develop foundational skills and knowledge in entrepreneurship, financial literacy and business operations.</w:t>
      </w:r>
    </w:p>
    <w:p w14:paraId="1760BC37" w14:textId="77777777" w:rsidR="001B72F0" w:rsidRDefault="001B72F0" w:rsidP="000921CC">
      <w:pPr>
        <w:spacing w:after="0" w:line="240" w:lineRule="auto"/>
        <w:rPr>
          <w:rFonts w:ascii="Arial" w:hAnsi="Arial" w:cs="Arial"/>
          <w:sz w:val="20"/>
          <w:szCs w:val="20"/>
        </w:rPr>
      </w:pPr>
    </w:p>
    <w:p w14:paraId="7AEE79CE" w14:textId="29C3D311" w:rsidR="001B72F0" w:rsidRPr="00123433" w:rsidRDefault="001B72F0" w:rsidP="000921CC">
      <w:pPr>
        <w:spacing w:after="0" w:line="240" w:lineRule="auto"/>
        <w:rPr>
          <w:rFonts w:ascii="Arial" w:hAnsi="Arial" w:cs="Arial"/>
          <w:sz w:val="20"/>
          <w:szCs w:val="20"/>
        </w:rPr>
      </w:pPr>
      <w:r>
        <w:rPr>
          <w:rFonts w:ascii="Arial" w:hAnsi="Arial" w:cs="Arial"/>
          <w:sz w:val="20"/>
          <w:szCs w:val="20"/>
        </w:rPr>
        <w:t>Competency:</w:t>
      </w:r>
    </w:p>
    <w:p w14:paraId="420948F7" w14:textId="541F71B8"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lastRenderedPageBreak/>
        <w:t xml:space="preserve">1.6.2. </w:t>
      </w:r>
      <w:r w:rsidR="001B72F0">
        <w:rPr>
          <w:rFonts w:ascii="Arial" w:hAnsi="Arial" w:cs="Arial"/>
          <w:sz w:val="20"/>
          <w:szCs w:val="20"/>
        </w:rPr>
        <w:tab/>
      </w:r>
      <w:r w:rsidRPr="001B72F0">
        <w:rPr>
          <w:rFonts w:ascii="Arial" w:hAnsi="Arial" w:cs="Arial"/>
          <w:sz w:val="20"/>
          <w:szCs w:val="20"/>
        </w:rPr>
        <w:t>Assess the reality of becoming an entrepreneur, including advantages and disadvantages (e.g., risk versus reward, reasons for success and failure).</w:t>
      </w:r>
    </w:p>
    <w:p w14:paraId="794103B1" w14:textId="555A8153"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1.6.3. </w:t>
      </w:r>
      <w:r w:rsidR="001B72F0">
        <w:rPr>
          <w:rFonts w:ascii="Arial" w:hAnsi="Arial" w:cs="Arial"/>
          <w:sz w:val="20"/>
          <w:szCs w:val="20"/>
        </w:rPr>
        <w:tab/>
      </w:r>
      <w:r w:rsidRPr="001B72F0">
        <w:rPr>
          <w:rFonts w:ascii="Arial" w:hAnsi="Arial" w:cs="Arial"/>
          <w:sz w:val="20"/>
          <w:szCs w:val="20"/>
        </w:rPr>
        <w:t>Explain the importance of planning your business.</w:t>
      </w:r>
    </w:p>
    <w:p w14:paraId="4E37A6F2" w14:textId="0C20330F"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1.6.4. </w:t>
      </w:r>
      <w:r w:rsidR="001B72F0">
        <w:rPr>
          <w:rFonts w:ascii="Arial" w:hAnsi="Arial" w:cs="Arial"/>
          <w:sz w:val="20"/>
          <w:szCs w:val="20"/>
        </w:rPr>
        <w:tab/>
      </w:r>
      <w:r w:rsidRPr="001B72F0">
        <w:rPr>
          <w:rFonts w:ascii="Arial" w:hAnsi="Arial" w:cs="Arial"/>
          <w:sz w:val="20"/>
          <w:szCs w:val="20"/>
        </w:rPr>
        <w:t>Identify types of businesses, ownership and entities (i.e., individual proprietorships, partnerships, corporations, cooperatives, public, private, profit, not-for-profit).</w:t>
      </w:r>
    </w:p>
    <w:p w14:paraId="480C5F51" w14:textId="4A537B20"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1.6.11. </w:t>
      </w:r>
      <w:r w:rsidR="001B72F0">
        <w:rPr>
          <w:rFonts w:ascii="Arial" w:hAnsi="Arial" w:cs="Arial"/>
          <w:sz w:val="20"/>
          <w:szCs w:val="20"/>
        </w:rPr>
        <w:tab/>
      </w:r>
      <w:r w:rsidRPr="001B72F0">
        <w:rPr>
          <w:rFonts w:ascii="Arial" w:hAnsi="Arial" w:cs="Arial"/>
          <w:sz w:val="20"/>
          <w:szCs w:val="20"/>
        </w:rPr>
        <w:t>Describe how all business activities of an organization work within the parameters of a budget.</w:t>
      </w:r>
    </w:p>
    <w:p w14:paraId="1DB17241" w14:textId="77777777" w:rsidR="000921CC" w:rsidRPr="00123433" w:rsidRDefault="000921CC" w:rsidP="000921CC">
      <w:pPr>
        <w:spacing w:after="0" w:line="240" w:lineRule="auto"/>
        <w:rPr>
          <w:rFonts w:ascii="Arial" w:hAnsi="Arial" w:cs="Arial"/>
          <w:sz w:val="20"/>
          <w:szCs w:val="20"/>
        </w:rPr>
      </w:pPr>
    </w:p>
    <w:p w14:paraId="7FA748B2"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1.4. </w:t>
      </w:r>
    </w:p>
    <w:p w14:paraId="3B78FA8F" w14:textId="4F9CDF35" w:rsidR="000921CC" w:rsidRPr="00123433" w:rsidRDefault="000921CC" w:rsidP="000921CC">
      <w:pPr>
        <w:spacing w:after="0" w:line="240" w:lineRule="auto"/>
        <w:rPr>
          <w:rFonts w:ascii="Arial" w:hAnsi="Arial" w:cs="Arial"/>
          <w:sz w:val="20"/>
          <w:szCs w:val="20"/>
        </w:rPr>
      </w:pPr>
      <w:r w:rsidRPr="00123433">
        <w:rPr>
          <w:rFonts w:ascii="Arial" w:hAnsi="Arial" w:cs="Arial"/>
          <w:sz w:val="20"/>
          <w:szCs w:val="20"/>
        </w:rPr>
        <w:t>Knowledge Management and Information Technology: Demonstrate current and emerging strategies and technologies used to collect, analyze, record and share information in business operations.</w:t>
      </w:r>
    </w:p>
    <w:p w14:paraId="502BC88C" w14:textId="77777777" w:rsidR="001B72F0" w:rsidRDefault="000921CC" w:rsidP="000921CC">
      <w:pPr>
        <w:spacing w:after="0" w:line="240" w:lineRule="auto"/>
        <w:rPr>
          <w:rFonts w:ascii="Arial" w:hAnsi="Arial" w:cs="Arial"/>
          <w:sz w:val="20"/>
          <w:szCs w:val="20"/>
        </w:rPr>
      </w:pPr>
      <w:r w:rsidRPr="00123433">
        <w:rPr>
          <w:rFonts w:ascii="Arial" w:hAnsi="Arial" w:cs="Arial"/>
          <w:sz w:val="20"/>
          <w:szCs w:val="20"/>
        </w:rPr>
        <w:t xml:space="preserve"> </w:t>
      </w:r>
    </w:p>
    <w:p w14:paraId="36061D29" w14:textId="18962C9B" w:rsidR="001B72F0" w:rsidRDefault="001B72F0" w:rsidP="000921CC">
      <w:pPr>
        <w:spacing w:after="0" w:line="240" w:lineRule="auto"/>
        <w:rPr>
          <w:rFonts w:ascii="Arial" w:hAnsi="Arial" w:cs="Arial"/>
          <w:sz w:val="20"/>
          <w:szCs w:val="20"/>
        </w:rPr>
      </w:pPr>
      <w:r w:rsidRPr="001B72F0">
        <w:rPr>
          <w:rFonts w:ascii="Arial" w:hAnsi="Arial" w:cs="Arial"/>
          <w:sz w:val="20"/>
          <w:szCs w:val="20"/>
        </w:rPr>
        <w:t>Competency:</w:t>
      </w:r>
    </w:p>
    <w:p w14:paraId="2B311CB6" w14:textId="5439F685" w:rsidR="000921CC" w:rsidRPr="00123433" w:rsidRDefault="000921CC" w:rsidP="001B72F0">
      <w:pPr>
        <w:spacing w:after="0" w:line="240" w:lineRule="auto"/>
        <w:ind w:left="720" w:hanging="720"/>
        <w:rPr>
          <w:rFonts w:ascii="Arial" w:hAnsi="Arial" w:cs="Arial"/>
          <w:sz w:val="20"/>
          <w:szCs w:val="20"/>
        </w:rPr>
      </w:pPr>
      <w:r w:rsidRPr="00123433">
        <w:rPr>
          <w:rFonts w:ascii="Arial" w:hAnsi="Arial" w:cs="Arial"/>
          <w:sz w:val="20"/>
          <w:szCs w:val="20"/>
        </w:rPr>
        <w:t xml:space="preserve">1.4.1. </w:t>
      </w:r>
      <w:r w:rsidR="001B72F0">
        <w:rPr>
          <w:rFonts w:ascii="Arial" w:hAnsi="Arial" w:cs="Arial"/>
          <w:sz w:val="20"/>
          <w:szCs w:val="20"/>
        </w:rPr>
        <w:tab/>
      </w:r>
      <w:r w:rsidRPr="00123433">
        <w:rPr>
          <w:rFonts w:ascii="Arial" w:hAnsi="Arial" w:cs="Arial"/>
          <w:sz w:val="20"/>
          <w:szCs w:val="20"/>
        </w:rPr>
        <w:t xml:space="preserve">Use office equipment to communicate (e.g., phone, radio equipment, fax machine, scanner, </w:t>
      </w:r>
      <w:proofErr w:type="gramStart"/>
      <w:r w:rsidRPr="00123433">
        <w:rPr>
          <w:rFonts w:ascii="Arial" w:hAnsi="Arial" w:cs="Arial"/>
          <w:sz w:val="20"/>
          <w:szCs w:val="20"/>
        </w:rPr>
        <w:t>public</w:t>
      </w:r>
      <w:proofErr w:type="gramEnd"/>
      <w:r w:rsidRPr="00123433">
        <w:rPr>
          <w:rFonts w:ascii="Arial" w:hAnsi="Arial" w:cs="Arial"/>
          <w:sz w:val="20"/>
          <w:szCs w:val="20"/>
        </w:rPr>
        <w:t xml:space="preserve"> address systems).</w:t>
      </w:r>
    </w:p>
    <w:p w14:paraId="16274704" w14:textId="53F4F9D4"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1.4.2. </w:t>
      </w:r>
      <w:r w:rsidR="001B72F0">
        <w:rPr>
          <w:rFonts w:ascii="Arial" w:hAnsi="Arial" w:cs="Arial"/>
          <w:sz w:val="20"/>
          <w:szCs w:val="20"/>
        </w:rPr>
        <w:tab/>
      </w:r>
      <w:r w:rsidRPr="001B72F0">
        <w:rPr>
          <w:rFonts w:ascii="Arial" w:hAnsi="Arial" w:cs="Arial"/>
          <w:sz w:val="20"/>
          <w:szCs w:val="20"/>
        </w:rPr>
        <w:t>Select and use software applications to locate, record, analyze and present information (e.g., word processing, e-mail, spreadsheet, databases, presentation, Internet search engines).</w:t>
      </w:r>
    </w:p>
    <w:p w14:paraId="7BDC1035" w14:textId="78210E15"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1.4.4. </w:t>
      </w:r>
      <w:r w:rsidR="001B72F0">
        <w:rPr>
          <w:rFonts w:ascii="Arial" w:hAnsi="Arial" w:cs="Arial"/>
          <w:sz w:val="20"/>
          <w:szCs w:val="20"/>
        </w:rPr>
        <w:tab/>
      </w:r>
      <w:r w:rsidRPr="001B72F0">
        <w:rPr>
          <w:rFonts w:ascii="Arial" w:hAnsi="Arial" w:cs="Arial"/>
          <w:sz w:val="20"/>
          <w:szCs w:val="20"/>
        </w:rPr>
        <w:t>Use system hardware to support software applications.</w:t>
      </w:r>
    </w:p>
    <w:p w14:paraId="4466C474" w14:textId="27263431"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1.4.5. </w:t>
      </w:r>
      <w:r w:rsidR="001B72F0">
        <w:rPr>
          <w:rFonts w:ascii="Arial" w:hAnsi="Arial" w:cs="Arial"/>
          <w:sz w:val="20"/>
          <w:szCs w:val="20"/>
        </w:rPr>
        <w:tab/>
      </w:r>
      <w:r w:rsidRPr="001B72F0">
        <w:rPr>
          <w:rFonts w:ascii="Arial" w:hAnsi="Arial" w:cs="Arial"/>
          <w:sz w:val="20"/>
          <w:szCs w:val="20"/>
        </w:rPr>
        <w:t>Use information technology tools to maintain, secure and monitor business records.</w:t>
      </w:r>
    </w:p>
    <w:p w14:paraId="358B7214" w14:textId="7FACF950"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1.4.6. </w:t>
      </w:r>
      <w:r w:rsidR="001B72F0">
        <w:rPr>
          <w:rFonts w:ascii="Arial" w:hAnsi="Arial" w:cs="Arial"/>
          <w:sz w:val="20"/>
          <w:szCs w:val="20"/>
        </w:rPr>
        <w:tab/>
      </w:r>
      <w:r w:rsidRPr="001B72F0">
        <w:rPr>
          <w:rFonts w:ascii="Arial" w:hAnsi="Arial" w:cs="Arial"/>
          <w:sz w:val="20"/>
          <w:szCs w:val="20"/>
        </w:rPr>
        <w:t>Use an electronic database to access and create business and technical information.</w:t>
      </w:r>
    </w:p>
    <w:p w14:paraId="41A43E3C" w14:textId="77777777" w:rsidR="000921CC" w:rsidRPr="00123433" w:rsidRDefault="000921CC" w:rsidP="000921CC">
      <w:pPr>
        <w:spacing w:after="0" w:line="240" w:lineRule="auto"/>
        <w:rPr>
          <w:rFonts w:ascii="Arial" w:hAnsi="Arial" w:cs="Arial"/>
          <w:b/>
          <w:sz w:val="20"/>
          <w:szCs w:val="20"/>
        </w:rPr>
      </w:pPr>
    </w:p>
    <w:p w14:paraId="29E57723" w14:textId="77777777" w:rsidR="001B72F0" w:rsidRDefault="000921CC" w:rsidP="000921CC">
      <w:pPr>
        <w:spacing w:after="0" w:line="240" w:lineRule="auto"/>
        <w:rPr>
          <w:rFonts w:ascii="Arial" w:hAnsi="Arial" w:cs="Arial"/>
          <w:sz w:val="20"/>
          <w:szCs w:val="20"/>
        </w:rPr>
      </w:pPr>
      <w:r w:rsidRPr="001B72F0">
        <w:rPr>
          <w:rFonts w:ascii="Arial" w:hAnsi="Arial" w:cs="Arial"/>
          <w:sz w:val="20"/>
          <w:szCs w:val="20"/>
          <w:u w:val="single"/>
        </w:rPr>
        <w:t>Outcome 1.7</w:t>
      </w:r>
      <w:r w:rsidRPr="00123433">
        <w:rPr>
          <w:rFonts w:ascii="Arial" w:hAnsi="Arial" w:cs="Arial"/>
          <w:sz w:val="20"/>
          <w:szCs w:val="20"/>
        </w:rPr>
        <w:t xml:space="preserve">. </w:t>
      </w:r>
    </w:p>
    <w:p w14:paraId="54F45CE3" w14:textId="631843F8" w:rsidR="000921CC" w:rsidRDefault="000921CC" w:rsidP="000921CC">
      <w:pPr>
        <w:spacing w:after="0" w:line="240" w:lineRule="auto"/>
        <w:rPr>
          <w:rFonts w:ascii="Arial" w:hAnsi="Arial" w:cs="Arial"/>
          <w:sz w:val="20"/>
          <w:szCs w:val="20"/>
        </w:rPr>
      </w:pPr>
      <w:r w:rsidRPr="00123433">
        <w:rPr>
          <w:rFonts w:ascii="Arial" w:hAnsi="Arial" w:cs="Arial"/>
          <w:sz w:val="20"/>
          <w:szCs w:val="20"/>
        </w:rPr>
        <w:t>Entrepreneurship/Entrepreneurs: Analyze the environment in which a business operates and the economic factors and opportunities associated with self-employment.</w:t>
      </w:r>
    </w:p>
    <w:p w14:paraId="34F45B29" w14:textId="77777777" w:rsidR="001B72F0" w:rsidRDefault="001B72F0" w:rsidP="000921CC">
      <w:pPr>
        <w:spacing w:after="0" w:line="240" w:lineRule="auto"/>
        <w:rPr>
          <w:rFonts w:ascii="Arial" w:hAnsi="Arial" w:cs="Arial"/>
          <w:sz w:val="20"/>
          <w:szCs w:val="20"/>
        </w:rPr>
      </w:pPr>
    </w:p>
    <w:p w14:paraId="1D59F41C" w14:textId="60D15901" w:rsidR="001B72F0" w:rsidRPr="00123433" w:rsidRDefault="001B72F0" w:rsidP="000921CC">
      <w:pPr>
        <w:spacing w:after="0" w:line="240" w:lineRule="auto"/>
        <w:rPr>
          <w:rFonts w:ascii="Arial" w:hAnsi="Arial" w:cs="Arial"/>
          <w:sz w:val="20"/>
          <w:szCs w:val="20"/>
        </w:rPr>
      </w:pPr>
      <w:r w:rsidRPr="001B72F0">
        <w:rPr>
          <w:rFonts w:ascii="Arial" w:hAnsi="Arial" w:cs="Arial"/>
          <w:sz w:val="20"/>
          <w:szCs w:val="20"/>
        </w:rPr>
        <w:t>Competency:</w:t>
      </w:r>
    </w:p>
    <w:p w14:paraId="3D9C492E" w14:textId="0B3CAED7"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1.7.7. </w:t>
      </w:r>
      <w:r w:rsidR="001B72F0">
        <w:rPr>
          <w:rFonts w:ascii="Arial" w:hAnsi="Arial" w:cs="Arial"/>
          <w:sz w:val="20"/>
          <w:szCs w:val="20"/>
        </w:rPr>
        <w:tab/>
      </w:r>
      <w:r w:rsidRPr="001B72F0">
        <w:rPr>
          <w:rFonts w:ascii="Arial" w:hAnsi="Arial" w:cs="Arial"/>
          <w:sz w:val="20"/>
          <w:szCs w:val="20"/>
        </w:rPr>
        <w:t>Create a list of personal strengths, weaknesses, skills and abilities needed to be successful as an entrepreneur.</w:t>
      </w:r>
    </w:p>
    <w:p w14:paraId="2FB045F3" w14:textId="77777777" w:rsidR="000921CC" w:rsidRPr="00123433" w:rsidRDefault="000921CC" w:rsidP="000921CC">
      <w:pPr>
        <w:spacing w:after="0" w:line="240" w:lineRule="auto"/>
        <w:rPr>
          <w:rFonts w:ascii="Arial" w:hAnsi="Arial" w:cs="Arial"/>
          <w:sz w:val="20"/>
          <w:szCs w:val="20"/>
        </w:rPr>
      </w:pPr>
    </w:p>
    <w:p w14:paraId="320C1C7D"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1.8. </w:t>
      </w:r>
    </w:p>
    <w:p w14:paraId="187845C2" w14:textId="15ADAB99" w:rsidR="000921CC" w:rsidRDefault="000921CC" w:rsidP="000921CC">
      <w:pPr>
        <w:spacing w:after="0" w:line="240" w:lineRule="auto"/>
        <w:rPr>
          <w:rFonts w:ascii="Arial" w:hAnsi="Arial" w:cs="Arial"/>
          <w:sz w:val="20"/>
          <w:szCs w:val="20"/>
        </w:rPr>
      </w:pPr>
      <w:r w:rsidRPr="00123433">
        <w:rPr>
          <w:rFonts w:ascii="Arial" w:hAnsi="Arial" w:cs="Arial"/>
          <w:sz w:val="20"/>
          <w:szCs w:val="20"/>
        </w:rPr>
        <w:t>Operations Management: Plan, organize and monitor an organization or department to maximize contribution to organizational goals and objectives.</w:t>
      </w:r>
    </w:p>
    <w:p w14:paraId="429CCB4C" w14:textId="10257741" w:rsidR="001B72F0" w:rsidRDefault="001B72F0" w:rsidP="000921CC">
      <w:pPr>
        <w:spacing w:after="0" w:line="240" w:lineRule="auto"/>
        <w:rPr>
          <w:rFonts w:ascii="Arial" w:hAnsi="Arial" w:cs="Arial"/>
          <w:sz w:val="20"/>
          <w:szCs w:val="20"/>
        </w:rPr>
      </w:pPr>
    </w:p>
    <w:p w14:paraId="085CB250" w14:textId="64A3E82F" w:rsidR="001B72F0" w:rsidRPr="00123433" w:rsidRDefault="001B72F0" w:rsidP="000921CC">
      <w:pPr>
        <w:spacing w:after="0" w:line="240" w:lineRule="auto"/>
        <w:rPr>
          <w:rFonts w:ascii="Arial" w:hAnsi="Arial" w:cs="Arial"/>
          <w:sz w:val="20"/>
          <w:szCs w:val="20"/>
        </w:rPr>
      </w:pPr>
      <w:r w:rsidRPr="001B72F0">
        <w:rPr>
          <w:rFonts w:ascii="Arial" w:hAnsi="Arial" w:cs="Arial"/>
          <w:sz w:val="20"/>
          <w:szCs w:val="20"/>
        </w:rPr>
        <w:t>Competency:</w:t>
      </w:r>
    </w:p>
    <w:p w14:paraId="2C25BBD8" w14:textId="423CCA9D"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1.8.2. </w:t>
      </w:r>
      <w:r w:rsidR="001B72F0">
        <w:rPr>
          <w:rFonts w:ascii="Arial" w:hAnsi="Arial" w:cs="Arial"/>
          <w:sz w:val="20"/>
          <w:szCs w:val="20"/>
        </w:rPr>
        <w:tab/>
      </w:r>
      <w:r w:rsidRPr="001B72F0">
        <w:rPr>
          <w:rFonts w:ascii="Arial" w:hAnsi="Arial" w:cs="Arial"/>
          <w:sz w:val="20"/>
          <w:szCs w:val="20"/>
        </w:rPr>
        <w:t>Select and organize resources to develop a product or a service.</w:t>
      </w:r>
    </w:p>
    <w:p w14:paraId="3EA41B9F" w14:textId="3135B1B8"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1.8.9. </w:t>
      </w:r>
      <w:r w:rsidR="001B72F0">
        <w:rPr>
          <w:rFonts w:ascii="Arial" w:hAnsi="Arial" w:cs="Arial"/>
          <w:sz w:val="20"/>
          <w:szCs w:val="20"/>
        </w:rPr>
        <w:tab/>
      </w:r>
      <w:r w:rsidRPr="001B72F0">
        <w:rPr>
          <w:rFonts w:ascii="Arial" w:hAnsi="Arial" w:cs="Arial"/>
          <w:sz w:val="20"/>
          <w:szCs w:val="20"/>
        </w:rPr>
        <w:t>Develop a budget that reflects the strategies and goals of the organization.</w:t>
      </w:r>
    </w:p>
    <w:p w14:paraId="38C4678C" w14:textId="77777777" w:rsidR="000921CC" w:rsidRPr="00123433" w:rsidRDefault="000921CC" w:rsidP="000921CC">
      <w:pPr>
        <w:spacing w:after="0" w:line="240" w:lineRule="auto"/>
        <w:rPr>
          <w:rFonts w:ascii="Arial" w:hAnsi="Arial" w:cs="Arial"/>
          <w:sz w:val="20"/>
          <w:szCs w:val="20"/>
        </w:rPr>
      </w:pPr>
    </w:p>
    <w:p w14:paraId="6B15A012"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1.9. </w:t>
      </w:r>
    </w:p>
    <w:p w14:paraId="61C535F5" w14:textId="37AAB54C" w:rsidR="000921CC" w:rsidRDefault="000921CC" w:rsidP="000921CC">
      <w:pPr>
        <w:spacing w:after="0" w:line="240" w:lineRule="auto"/>
        <w:rPr>
          <w:rFonts w:ascii="Arial" w:hAnsi="Arial" w:cs="Arial"/>
          <w:sz w:val="20"/>
          <w:szCs w:val="20"/>
        </w:rPr>
      </w:pPr>
      <w:r w:rsidRPr="00123433">
        <w:rPr>
          <w:rFonts w:ascii="Arial" w:hAnsi="Arial" w:cs="Arial"/>
          <w:sz w:val="20"/>
          <w:szCs w:val="20"/>
        </w:rPr>
        <w:t>Financial Management: Use financial tools, strategies and systems to develop, monitor and control the use of financial resources to ensure personal and business financial well-being.</w:t>
      </w:r>
    </w:p>
    <w:p w14:paraId="73EF9AA9" w14:textId="77777777" w:rsidR="001B72F0" w:rsidRDefault="001B72F0" w:rsidP="000921CC">
      <w:pPr>
        <w:spacing w:after="0" w:line="240" w:lineRule="auto"/>
        <w:rPr>
          <w:rFonts w:ascii="Arial" w:hAnsi="Arial" w:cs="Arial"/>
          <w:sz w:val="20"/>
          <w:szCs w:val="20"/>
        </w:rPr>
      </w:pPr>
    </w:p>
    <w:p w14:paraId="4A0D35C9" w14:textId="57BC3A4E" w:rsidR="001B72F0" w:rsidRPr="00123433" w:rsidRDefault="001B72F0" w:rsidP="000921CC">
      <w:pPr>
        <w:spacing w:after="0" w:line="240" w:lineRule="auto"/>
        <w:rPr>
          <w:rFonts w:ascii="Arial" w:hAnsi="Arial" w:cs="Arial"/>
          <w:sz w:val="20"/>
          <w:szCs w:val="20"/>
        </w:rPr>
      </w:pPr>
      <w:r w:rsidRPr="001B72F0">
        <w:rPr>
          <w:rFonts w:ascii="Arial" w:hAnsi="Arial" w:cs="Arial"/>
          <w:sz w:val="20"/>
          <w:szCs w:val="20"/>
        </w:rPr>
        <w:t>Competency:</w:t>
      </w:r>
    </w:p>
    <w:p w14:paraId="65B3D882" w14:textId="13A3EB05"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1.9.1. </w:t>
      </w:r>
      <w:r w:rsidR="001B72F0">
        <w:rPr>
          <w:rFonts w:ascii="Arial" w:hAnsi="Arial" w:cs="Arial"/>
          <w:sz w:val="20"/>
          <w:szCs w:val="20"/>
        </w:rPr>
        <w:tab/>
      </w:r>
      <w:r w:rsidRPr="001B72F0">
        <w:rPr>
          <w:rFonts w:ascii="Arial" w:hAnsi="Arial" w:cs="Arial"/>
          <w:sz w:val="20"/>
          <w:szCs w:val="20"/>
        </w:rPr>
        <w:t>Create, analyze and interpret financial documents (e.g., budgets, income statements).</w:t>
      </w:r>
    </w:p>
    <w:p w14:paraId="3F85F1A2" w14:textId="127BD152"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1.9.3. </w:t>
      </w:r>
      <w:r w:rsidR="001B72F0">
        <w:rPr>
          <w:rFonts w:ascii="Arial" w:hAnsi="Arial" w:cs="Arial"/>
          <w:sz w:val="20"/>
          <w:szCs w:val="20"/>
        </w:rPr>
        <w:tab/>
      </w:r>
      <w:r w:rsidRPr="001B72F0">
        <w:rPr>
          <w:rFonts w:ascii="Arial" w:hAnsi="Arial" w:cs="Arial"/>
          <w:sz w:val="20"/>
          <w:szCs w:val="20"/>
        </w:rPr>
        <w:t>Review and summarize savings, investment strategies and purchasing options (e.g., cash, lease, finance, stocks, bonds).</w:t>
      </w:r>
    </w:p>
    <w:p w14:paraId="109397BD" w14:textId="3319FA9A"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1.9.8. </w:t>
      </w:r>
      <w:r w:rsidR="001B72F0">
        <w:rPr>
          <w:rFonts w:ascii="Arial" w:hAnsi="Arial" w:cs="Arial"/>
          <w:sz w:val="20"/>
          <w:szCs w:val="20"/>
        </w:rPr>
        <w:tab/>
      </w:r>
      <w:r w:rsidRPr="001B72F0">
        <w:rPr>
          <w:rFonts w:ascii="Arial" w:hAnsi="Arial" w:cs="Arial"/>
          <w:sz w:val="20"/>
          <w:szCs w:val="20"/>
        </w:rPr>
        <w:t>Identify income sources and expenditures.</w:t>
      </w:r>
    </w:p>
    <w:p w14:paraId="0930F6DE" w14:textId="77777777" w:rsidR="000921CC" w:rsidRPr="00123433" w:rsidRDefault="000921CC" w:rsidP="000921CC">
      <w:pPr>
        <w:spacing w:after="0" w:line="240" w:lineRule="auto"/>
        <w:rPr>
          <w:rFonts w:ascii="Arial" w:hAnsi="Arial" w:cs="Arial"/>
          <w:b/>
          <w:sz w:val="20"/>
          <w:szCs w:val="20"/>
        </w:rPr>
      </w:pPr>
    </w:p>
    <w:p w14:paraId="0CD6782B" w14:textId="77777777" w:rsidR="000921CC" w:rsidRPr="00123433" w:rsidRDefault="000921CC" w:rsidP="000921CC">
      <w:pPr>
        <w:spacing w:after="0" w:line="240" w:lineRule="auto"/>
        <w:rPr>
          <w:rFonts w:ascii="Arial" w:hAnsi="Arial" w:cs="Arial"/>
          <w:b/>
          <w:sz w:val="20"/>
          <w:szCs w:val="20"/>
        </w:rPr>
      </w:pPr>
      <w:r w:rsidRPr="00123433">
        <w:rPr>
          <w:rFonts w:ascii="Arial" w:hAnsi="Arial" w:cs="Arial"/>
          <w:b/>
          <w:sz w:val="20"/>
          <w:szCs w:val="20"/>
        </w:rPr>
        <w:t xml:space="preserve">Unit: FFA </w:t>
      </w:r>
    </w:p>
    <w:p w14:paraId="394BD31A" w14:textId="5E69B1CE" w:rsidR="000921CC" w:rsidRPr="00123433" w:rsidRDefault="000921CC" w:rsidP="000921CC">
      <w:pPr>
        <w:spacing w:after="0" w:line="240" w:lineRule="auto"/>
        <w:rPr>
          <w:rFonts w:ascii="Arial" w:hAnsi="Arial" w:cs="Arial"/>
          <w:sz w:val="20"/>
          <w:szCs w:val="20"/>
        </w:rPr>
      </w:pPr>
      <w:r w:rsidRPr="00123433">
        <w:rPr>
          <w:rFonts w:ascii="Arial" w:hAnsi="Arial" w:cs="Arial"/>
          <w:sz w:val="20"/>
          <w:szCs w:val="20"/>
        </w:rPr>
        <w:t>Students will demonstrate how FFA can make a positive influence in leadership skills.  Students will lead group discussions</w:t>
      </w:r>
      <w:r>
        <w:rPr>
          <w:rFonts w:ascii="Arial" w:hAnsi="Arial" w:cs="Arial"/>
          <w:sz w:val="20"/>
          <w:szCs w:val="20"/>
        </w:rPr>
        <w:t>, conduct business meetings using Robert’s Rules of Order</w:t>
      </w:r>
      <w:r w:rsidRPr="00123433">
        <w:rPr>
          <w:rFonts w:ascii="Arial" w:hAnsi="Arial" w:cs="Arial"/>
          <w:sz w:val="20"/>
          <w:szCs w:val="20"/>
        </w:rPr>
        <w:t xml:space="preserve"> as well as demonstrate the professionalism needed to foster positive working relationships. They will be introduced to the structure, history</w:t>
      </w:r>
      <w:r>
        <w:rPr>
          <w:rFonts w:ascii="Arial" w:hAnsi="Arial" w:cs="Arial"/>
          <w:sz w:val="20"/>
          <w:szCs w:val="20"/>
        </w:rPr>
        <w:t xml:space="preserve">, </w:t>
      </w:r>
      <w:r w:rsidRPr="00123433">
        <w:rPr>
          <w:rFonts w:ascii="Arial" w:hAnsi="Arial" w:cs="Arial"/>
          <w:sz w:val="20"/>
          <w:szCs w:val="20"/>
        </w:rPr>
        <w:t xml:space="preserve">and opportunities within the organization and how these serve as foundational career skills. </w:t>
      </w:r>
    </w:p>
    <w:p w14:paraId="2CEE67EF" w14:textId="77777777" w:rsidR="000921CC" w:rsidRPr="00123433" w:rsidRDefault="000921CC" w:rsidP="000921CC">
      <w:pPr>
        <w:spacing w:after="0" w:line="240" w:lineRule="auto"/>
        <w:rPr>
          <w:rFonts w:ascii="Arial" w:hAnsi="Arial" w:cs="Arial"/>
          <w:sz w:val="20"/>
          <w:szCs w:val="20"/>
        </w:rPr>
      </w:pPr>
    </w:p>
    <w:p w14:paraId="06AFA830"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1.1. </w:t>
      </w:r>
    </w:p>
    <w:p w14:paraId="51160D58" w14:textId="1BD3DC6E" w:rsidR="000921CC" w:rsidRPr="00123433" w:rsidRDefault="000921CC" w:rsidP="000921CC">
      <w:pPr>
        <w:spacing w:after="0" w:line="240" w:lineRule="auto"/>
        <w:rPr>
          <w:rFonts w:ascii="Arial" w:hAnsi="Arial" w:cs="Arial"/>
          <w:sz w:val="20"/>
          <w:szCs w:val="20"/>
        </w:rPr>
      </w:pPr>
      <w:r w:rsidRPr="00123433">
        <w:rPr>
          <w:rFonts w:ascii="Arial" w:hAnsi="Arial" w:cs="Arial"/>
          <w:sz w:val="20"/>
          <w:szCs w:val="20"/>
        </w:rPr>
        <w:t>Employability Skills: Develop career awareness and employability skills (e.g., face-to-face, online) needed for gaining and maintaining employment in diverse business settings.</w:t>
      </w:r>
    </w:p>
    <w:p w14:paraId="5BC0291D" w14:textId="77777777" w:rsidR="001B72F0" w:rsidRDefault="001B72F0" w:rsidP="001B72F0">
      <w:pPr>
        <w:spacing w:after="0" w:line="240" w:lineRule="auto"/>
        <w:rPr>
          <w:rFonts w:ascii="Arial" w:hAnsi="Arial" w:cs="Arial"/>
          <w:sz w:val="20"/>
          <w:szCs w:val="20"/>
        </w:rPr>
      </w:pPr>
    </w:p>
    <w:p w14:paraId="063433FA" w14:textId="77777777" w:rsidR="001B72F0" w:rsidRDefault="001B72F0" w:rsidP="001B72F0">
      <w:pPr>
        <w:spacing w:after="0" w:line="240" w:lineRule="auto"/>
        <w:rPr>
          <w:rFonts w:ascii="Arial" w:hAnsi="Arial" w:cs="Arial"/>
          <w:sz w:val="20"/>
          <w:szCs w:val="20"/>
        </w:rPr>
      </w:pPr>
    </w:p>
    <w:p w14:paraId="75F63797" w14:textId="2B375E95" w:rsidR="001B72F0" w:rsidRDefault="001B72F0" w:rsidP="001B72F0">
      <w:pPr>
        <w:spacing w:after="0" w:line="240" w:lineRule="auto"/>
        <w:rPr>
          <w:rFonts w:ascii="Arial" w:hAnsi="Arial" w:cs="Arial"/>
          <w:sz w:val="20"/>
          <w:szCs w:val="20"/>
        </w:rPr>
      </w:pPr>
      <w:r w:rsidRPr="001B72F0">
        <w:rPr>
          <w:rFonts w:ascii="Arial" w:hAnsi="Arial" w:cs="Arial"/>
          <w:sz w:val="20"/>
          <w:szCs w:val="20"/>
        </w:rPr>
        <w:t>Competency:</w:t>
      </w:r>
    </w:p>
    <w:p w14:paraId="560ADAC9" w14:textId="1BBAB9FE"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lastRenderedPageBreak/>
        <w:t xml:space="preserve">1.1.4. </w:t>
      </w:r>
      <w:r w:rsidR="001B72F0">
        <w:rPr>
          <w:rFonts w:ascii="Arial" w:hAnsi="Arial" w:cs="Arial"/>
          <w:sz w:val="20"/>
          <w:szCs w:val="20"/>
        </w:rPr>
        <w:tab/>
      </w:r>
      <w:r w:rsidRPr="001B72F0">
        <w:rPr>
          <w:rFonts w:ascii="Arial" w:hAnsi="Arial" w:cs="Arial"/>
          <w:sz w:val="20"/>
          <w:szCs w:val="20"/>
        </w:rPr>
        <w:t>Describe the role and function of professional organizations, industry associations and organized labor and use networking techniques to develop and maintain professional relationships.</w:t>
      </w:r>
    </w:p>
    <w:p w14:paraId="7978277C" w14:textId="77777777" w:rsidR="000921CC" w:rsidRPr="00123433" w:rsidRDefault="000921CC" w:rsidP="000921CC">
      <w:pPr>
        <w:pStyle w:val="ListParagraph"/>
        <w:spacing w:after="0" w:line="240" w:lineRule="auto"/>
        <w:ind w:left="1080"/>
        <w:rPr>
          <w:rFonts w:ascii="Arial" w:hAnsi="Arial" w:cs="Arial"/>
          <w:sz w:val="20"/>
          <w:szCs w:val="20"/>
        </w:rPr>
      </w:pPr>
    </w:p>
    <w:p w14:paraId="657DF347" w14:textId="77777777" w:rsidR="001B72F0" w:rsidRPr="001B72F0" w:rsidRDefault="000921CC" w:rsidP="000921CC">
      <w:pPr>
        <w:spacing w:after="0" w:line="240" w:lineRule="auto"/>
        <w:rPr>
          <w:rFonts w:ascii="Arial" w:hAnsi="Arial" w:cs="Arial"/>
          <w:sz w:val="20"/>
          <w:szCs w:val="20"/>
          <w:u w:val="single"/>
        </w:rPr>
      </w:pPr>
      <w:r w:rsidRPr="001B72F0">
        <w:rPr>
          <w:rFonts w:ascii="Arial" w:hAnsi="Arial" w:cs="Arial"/>
          <w:sz w:val="20"/>
          <w:szCs w:val="20"/>
          <w:u w:val="single"/>
        </w:rPr>
        <w:t xml:space="preserve">Outcome 1.2. </w:t>
      </w:r>
    </w:p>
    <w:p w14:paraId="118FB16B" w14:textId="2BEAD8DD" w:rsidR="000921CC" w:rsidRDefault="000921CC" w:rsidP="000921CC">
      <w:pPr>
        <w:spacing w:after="0" w:line="240" w:lineRule="auto"/>
        <w:rPr>
          <w:rFonts w:ascii="Arial" w:hAnsi="Arial" w:cs="Arial"/>
          <w:sz w:val="20"/>
          <w:szCs w:val="20"/>
        </w:rPr>
      </w:pPr>
      <w:r w:rsidRPr="00123433">
        <w:rPr>
          <w:rFonts w:ascii="Arial" w:hAnsi="Arial" w:cs="Arial"/>
          <w:sz w:val="20"/>
          <w:szCs w:val="20"/>
        </w:rPr>
        <w:t>Leadership and Communications: Process, maintain, evaluate and disseminate information in a business. Develop leadership and team building to promote collaboration.</w:t>
      </w:r>
    </w:p>
    <w:p w14:paraId="6B8E699A" w14:textId="77777777" w:rsidR="001B72F0" w:rsidRDefault="001B72F0" w:rsidP="000921CC">
      <w:pPr>
        <w:spacing w:after="0" w:line="240" w:lineRule="auto"/>
        <w:rPr>
          <w:rFonts w:ascii="Arial" w:hAnsi="Arial" w:cs="Arial"/>
          <w:sz w:val="20"/>
          <w:szCs w:val="20"/>
        </w:rPr>
      </w:pPr>
    </w:p>
    <w:p w14:paraId="5176388C" w14:textId="57FBE7D1" w:rsidR="001B72F0" w:rsidRDefault="001B72F0" w:rsidP="000921CC">
      <w:pPr>
        <w:spacing w:after="0" w:line="240" w:lineRule="auto"/>
        <w:rPr>
          <w:rFonts w:ascii="Arial" w:hAnsi="Arial" w:cs="Arial"/>
          <w:sz w:val="20"/>
          <w:szCs w:val="20"/>
        </w:rPr>
      </w:pPr>
      <w:r w:rsidRPr="001B72F0">
        <w:rPr>
          <w:rFonts w:ascii="Arial" w:hAnsi="Arial" w:cs="Arial"/>
          <w:sz w:val="20"/>
          <w:szCs w:val="20"/>
        </w:rPr>
        <w:t>Competency:</w:t>
      </w:r>
    </w:p>
    <w:p w14:paraId="5096029A" w14:textId="0966C1F5"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1.2.1. </w:t>
      </w:r>
      <w:r w:rsidR="001B72F0">
        <w:rPr>
          <w:rFonts w:ascii="Arial" w:hAnsi="Arial" w:cs="Arial"/>
          <w:sz w:val="20"/>
          <w:szCs w:val="20"/>
        </w:rPr>
        <w:tab/>
      </w:r>
      <w:r w:rsidRPr="001B72F0">
        <w:rPr>
          <w:rFonts w:ascii="Arial" w:hAnsi="Arial" w:cs="Arial"/>
          <w:sz w:val="20"/>
          <w:szCs w:val="20"/>
        </w:rPr>
        <w:t>Extract relevant, valid information from materials and cite sources of information.</w:t>
      </w:r>
    </w:p>
    <w:p w14:paraId="25EEB8A5" w14:textId="462B8A07"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1.2.2. </w:t>
      </w:r>
      <w:r w:rsidR="001B72F0">
        <w:rPr>
          <w:rFonts w:ascii="Arial" w:hAnsi="Arial" w:cs="Arial"/>
          <w:sz w:val="20"/>
          <w:szCs w:val="20"/>
        </w:rPr>
        <w:tab/>
      </w:r>
      <w:r w:rsidRPr="001B72F0">
        <w:rPr>
          <w:rFonts w:ascii="Arial" w:hAnsi="Arial" w:cs="Arial"/>
          <w:sz w:val="20"/>
          <w:szCs w:val="20"/>
        </w:rPr>
        <w:t>Deliver formal and informal presentations.</w:t>
      </w:r>
    </w:p>
    <w:p w14:paraId="57EFC017" w14:textId="3226CBBB"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1.2.5. </w:t>
      </w:r>
      <w:r w:rsidR="001B72F0">
        <w:rPr>
          <w:rFonts w:ascii="Arial" w:hAnsi="Arial" w:cs="Arial"/>
          <w:sz w:val="20"/>
          <w:szCs w:val="20"/>
        </w:rPr>
        <w:tab/>
      </w:r>
      <w:r w:rsidRPr="001B72F0">
        <w:rPr>
          <w:rFonts w:ascii="Arial" w:hAnsi="Arial" w:cs="Arial"/>
          <w:sz w:val="20"/>
          <w:szCs w:val="20"/>
        </w:rPr>
        <w:t>Communicate information (e.g., directions, ideas, vision, workplace expectations) for an intended audience and purpose.</w:t>
      </w:r>
    </w:p>
    <w:p w14:paraId="23A90827" w14:textId="15629FE6"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1.2.6. </w:t>
      </w:r>
      <w:r w:rsidR="001B72F0">
        <w:rPr>
          <w:rFonts w:ascii="Arial" w:hAnsi="Arial" w:cs="Arial"/>
          <w:sz w:val="20"/>
          <w:szCs w:val="20"/>
        </w:rPr>
        <w:tab/>
      </w:r>
      <w:r w:rsidRPr="001B72F0">
        <w:rPr>
          <w:rFonts w:ascii="Arial" w:hAnsi="Arial" w:cs="Arial"/>
          <w:sz w:val="20"/>
          <w:szCs w:val="20"/>
        </w:rPr>
        <w:t>Use proper grammar and expression in all aspects of communication.</w:t>
      </w:r>
    </w:p>
    <w:p w14:paraId="26AA72D2" w14:textId="039D01AA" w:rsidR="000921CC" w:rsidRPr="001B72F0" w:rsidRDefault="000921CC" w:rsidP="001B72F0">
      <w:pPr>
        <w:spacing w:after="0" w:line="240" w:lineRule="auto"/>
        <w:ind w:left="720" w:hanging="720"/>
        <w:rPr>
          <w:rFonts w:ascii="Arial" w:hAnsi="Arial" w:cs="Arial"/>
          <w:sz w:val="20"/>
          <w:szCs w:val="20"/>
        </w:rPr>
      </w:pPr>
      <w:r w:rsidRPr="001B72F0">
        <w:rPr>
          <w:rFonts w:ascii="Arial" w:hAnsi="Arial" w:cs="Arial"/>
          <w:sz w:val="20"/>
          <w:szCs w:val="20"/>
        </w:rPr>
        <w:t xml:space="preserve">1.2.7. </w:t>
      </w:r>
      <w:r w:rsidR="001B72F0">
        <w:rPr>
          <w:rFonts w:ascii="Arial" w:hAnsi="Arial" w:cs="Arial"/>
          <w:sz w:val="20"/>
          <w:szCs w:val="20"/>
        </w:rPr>
        <w:tab/>
      </w:r>
      <w:r w:rsidRPr="001B72F0">
        <w:rPr>
          <w:rFonts w:ascii="Arial" w:hAnsi="Arial" w:cs="Arial"/>
          <w:sz w:val="20"/>
          <w:szCs w:val="20"/>
        </w:rPr>
        <w:t>Use problem-solving and consensus-building techniques to draw conclusions and determine next steps.</w:t>
      </w:r>
    </w:p>
    <w:p w14:paraId="7403B408" w14:textId="395598B2"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1.2.13. </w:t>
      </w:r>
      <w:r w:rsidR="001B72F0">
        <w:rPr>
          <w:rFonts w:ascii="Arial" w:hAnsi="Arial" w:cs="Arial"/>
          <w:sz w:val="20"/>
          <w:szCs w:val="20"/>
        </w:rPr>
        <w:tab/>
      </w:r>
      <w:r w:rsidRPr="001B72F0">
        <w:rPr>
          <w:rFonts w:ascii="Arial" w:hAnsi="Arial" w:cs="Arial"/>
          <w:sz w:val="20"/>
          <w:szCs w:val="20"/>
        </w:rPr>
        <w:t>Identify stakeholders and solicit their opinions.</w:t>
      </w:r>
    </w:p>
    <w:p w14:paraId="4D1E9DA0" w14:textId="23CFB883" w:rsidR="000921CC" w:rsidRPr="001B72F0" w:rsidRDefault="000921CC" w:rsidP="001B72F0">
      <w:pPr>
        <w:spacing w:after="0" w:line="240" w:lineRule="auto"/>
        <w:rPr>
          <w:rFonts w:ascii="Arial" w:hAnsi="Arial" w:cs="Arial"/>
          <w:sz w:val="20"/>
          <w:szCs w:val="20"/>
        </w:rPr>
      </w:pPr>
      <w:r w:rsidRPr="001B72F0">
        <w:rPr>
          <w:rFonts w:ascii="Arial" w:hAnsi="Arial" w:cs="Arial"/>
          <w:sz w:val="20"/>
          <w:szCs w:val="20"/>
        </w:rPr>
        <w:t xml:space="preserve">1.2.14. </w:t>
      </w:r>
      <w:r w:rsidR="001B72F0">
        <w:rPr>
          <w:rFonts w:ascii="Arial" w:hAnsi="Arial" w:cs="Arial"/>
          <w:sz w:val="20"/>
          <w:szCs w:val="20"/>
        </w:rPr>
        <w:tab/>
      </w:r>
      <w:r w:rsidRPr="001B72F0">
        <w:rPr>
          <w:rFonts w:ascii="Arial" w:hAnsi="Arial" w:cs="Arial"/>
          <w:sz w:val="20"/>
          <w:szCs w:val="20"/>
        </w:rPr>
        <w:t>Use motivational strategies to accomplish goals.</w:t>
      </w:r>
    </w:p>
    <w:p w14:paraId="23C615B0" w14:textId="77777777" w:rsidR="000921CC" w:rsidRPr="000921CC" w:rsidRDefault="000921CC" w:rsidP="000921CC">
      <w:pPr>
        <w:spacing w:after="0" w:line="240" w:lineRule="auto"/>
        <w:rPr>
          <w:rFonts w:ascii="Arial" w:hAnsi="Arial" w:cs="Arial"/>
          <w:sz w:val="20"/>
          <w:szCs w:val="20"/>
        </w:rPr>
      </w:pPr>
    </w:p>
    <w:sectPr w:rsidR="000921CC" w:rsidRPr="000921CC" w:rsidSect="00B603DD">
      <w:headerReference w:type="even" r:id="rId9"/>
      <w:headerReference w:type="default" r:id="rId10"/>
      <w:footerReference w:type="even" r:id="rId11"/>
      <w:footerReference w:type="default" r:id="rId12"/>
      <w:headerReference w:type="first" r:id="rId13"/>
      <w:footerReference w:type="first" r:id="rId14"/>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5EB2F" w14:textId="77777777" w:rsidR="0014765F" w:rsidRDefault="0014765F" w:rsidP="00A47BE9">
      <w:pPr>
        <w:spacing w:after="0" w:line="240" w:lineRule="auto"/>
      </w:pPr>
      <w:r>
        <w:separator/>
      </w:r>
    </w:p>
  </w:endnote>
  <w:endnote w:type="continuationSeparator" w:id="0">
    <w:p w14:paraId="5C3007F6" w14:textId="77777777" w:rsidR="0014765F" w:rsidRDefault="0014765F" w:rsidP="00A47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E3238" w14:textId="77777777" w:rsidR="00123433" w:rsidRDefault="00123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1E1CA" w14:textId="77777777" w:rsidR="00123433" w:rsidRDefault="001234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A90AE" w14:textId="77777777" w:rsidR="00123433" w:rsidRDefault="00123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F54DC" w14:textId="77777777" w:rsidR="0014765F" w:rsidRDefault="0014765F" w:rsidP="00A47BE9">
      <w:pPr>
        <w:spacing w:after="0" w:line="240" w:lineRule="auto"/>
      </w:pPr>
      <w:r>
        <w:separator/>
      </w:r>
    </w:p>
  </w:footnote>
  <w:footnote w:type="continuationSeparator" w:id="0">
    <w:p w14:paraId="3C19C234" w14:textId="77777777" w:rsidR="0014765F" w:rsidRDefault="0014765F" w:rsidP="00A47B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F4572" w14:textId="77777777" w:rsidR="00123433" w:rsidRDefault="001234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61B2F" w14:textId="4B2ABCA3" w:rsidR="00123433" w:rsidRDefault="001234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A1CD0" w14:textId="77777777" w:rsidR="00123433" w:rsidRDefault="001234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5C3"/>
    <w:multiLevelType w:val="hybridMultilevel"/>
    <w:tmpl w:val="B7ACDE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D079FE"/>
    <w:multiLevelType w:val="hybridMultilevel"/>
    <w:tmpl w:val="B936F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B2ECE"/>
    <w:multiLevelType w:val="hybridMultilevel"/>
    <w:tmpl w:val="BCD4C1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C81418"/>
    <w:multiLevelType w:val="hybridMultilevel"/>
    <w:tmpl w:val="38544772"/>
    <w:lvl w:ilvl="0" w:tplc="04090003">
      <w:start w:val="1"/>
      <w:numFmt w:val="bullet"/>
      <w:lvlText w:val="o"/>
      <w:lvlJc w:val="left"/>
      <w:pPr>
        <w:ind w:left="772" w:hanging="360"/>
      </w:pPr>
      <w:rPr>
        <w:rFonts w:ascii="Courier New" w:hAnsi="Courier New" w:cs="Courier New"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4">
    <w:nsid w:val="14315DE8"/>
    <w:multiLevelType w:val="hybridMultilevel"/>
    <w:tmpl w:val="E2A467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E82EB5"/>
    <w:multiLevelType w:val="hybridMultilevel"/>
    <w:tmpl w:val="2DD6BE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04717"/>
    <w:multiLevelType w:val="hybridMultilevel"/>
    <w:tmpl w:val="F280C7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F261F"/>
    <w:multiLevelType w:val="hybridMultilevel"/>
    <w:tmpl w:val="3E08469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946D1C"/>
    <w:multiLevelType w:val="hybridMultilevel"/>
    <w:tmpl w:val="43100A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E606550"/>
    <w:multiLevelType w:val="hybridMultilevel"/>
    <w:tmpl w:val="D864FEA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E62B9B"/>
    <w:multiLevelType w:val="hybridMultilevel"/>
    <w:tmpl w:val="4BF45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CB100A"/>
    <w:multiLevelType w:val="hybridMultilevel"/>
    <w:tmpl w:val="52A4F61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243CA6"/>
    <w:multiLevelType w:val="hybridMultilevel"/>
    <w:tmpl w:val="6AF819C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3D91CFA"/>
    <w:multiLevelType w:val="hybridMultilevel"/>
    <w:tmpl w:val="B852D226"/>
    <w:lvl w:ilvl="0" w:tplc="04090003">
      <w:start w:val="1"/>
      <w:numFmt w:val="bullet"/>
      <w:lvlText w:val="o"/>
      <w:lvlJc w:val="left"/>
      <w:pPr>
        <w:ind w:left="772" w:hanging="360"/>
      </w:pPr>
      <w:rPr>
        <w:rFonts w:ascii="Courier New" w:hAnsi="Courier New" w:cs="Courier New"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4">
    <w:nsid w:val="47537497"/>
    <w:multiLevelType w:val="hybridMultilevel"/>
    <w:tmpl w:val="31E6C99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C81327D"/>
    <w:multiLevelType w:val="hybridMultilevel"/>
    <w:tmpl w:val="682833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CAE786B"/>
    <w:multiLevelType w:val="hybridMultilevel"/>
    <w:tmpl w:val="E6005070"/>
    <w:lvl w:ilvl="0" w:tplc="30BCE8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9D324D"/>
    <w:multiLevelType w:val="hybridMultilevel"/>
    <w:tmpl w:val="9BEE82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EE2F48"/>
    <w:multiLevelType w:val="hybridMultilevel"/>
    <w:tmpl w:val="791495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806288A"/>
    <w:multiLevelType w:val="hybridMultilevel"/>
    <w:tmpl w:val="06E61122"/>
    <w:lvl w:ilvl="0" w:tplc="30BCE89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870B97"/>
    <w:multiLevelType w:val="hybridMultilevel"/>
    <w:tmpl w:val="990CF5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77E2B9B"/>
    <w:multiLevelType w:val="hybridMultilevel"/>
    <w:tmpl w:val="30185E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3E6105"/>
    <w:multiLevelType w:val="hybridMultilevel"/>
    <w:tmpl w:val="6DBC67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FC23F3D"/>
    <w:multiLevelType w:val="hybridMultilevel"/>
    <w:tmpl w:val="84A8A6DC"/>
    <w:lvl w:ilvl="0" w:tplc="04090003">
      <w:start w:val="1"/>
      <w:numFmt w:val="bullet"/>
      <w:lvlText w:val="o"/>
      <w:lvlJc w:val="left"/>
      <w:pPr>
        <w:ind w:left="772" w:hanging="360"/>
      </w:pPr>
      <w:rPr>
        <w:rFonts w:ascii="Courier New" w:hAnsi="Courier New" w:cs="Courier New"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4">
    <w:nsid w:val="70A23637"/>
    <w:multiLevelType w:val="hybridMultilevel"/>
    <w:tmpl w:val="42DA0994"/>
    <w:lvl w:ilvl="0" w:tplc="04090003">
      <w:start w:val="1"/>
      <w:numFmt w:val="bullet"/>
      <w:lvlText w:val="o"/>
      <w:lvlJc w:val="left"/>
      <w:pPr>
        <w:ind w:left="772" w:hanging="360"/>
      </w:pPr>
      <w:rPr>
        <w:rFonts w:ascii="Courier New" w:hAnsi="Courier New" w:cs="Courier New"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5">
    <w:nsid w:val="7A490DE9"/>
    <w:multiLevelType w:val="hybridMultilevel"/>
    <w:tmpl w:val="943A17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ADA51DB"/>
    <w:multiLevelType w:val="hybridMultilevel"/>
    <w:tmpl w:val="F232FB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9"/>
  </w:num>
  <w:num w:numId="4">
    <w:abstractNumId w:val="11"/>
  </w:num>
  <w:num w:numId="5">
    <w:abstractNumId w:val="26"/>
  </w:num>
  <w:num w:numId="6">
    <w:abstractNumId w:val="10"/>
  </w:num>
  <w:num w:numId="7">
    <w:abstractNumId w:val="21"/>
  </w:num>
  <w:num w:numId="8">
    <w:abstractNumId w:val="5"/>
  </w:num>
  <w:num w:numId="9">
    <w:abstractNumId w:val="1"/>
  </w:num>
  <w:num w:numId="10">
    <w:abstractNumId w:val="8"/>
  </w:num>
  <w:num w:numId="11">
    <w:abstractNumId w:val="24"/>
  </w:num>
  <w:num w:numId="12">
    <w:abstractNumId w:val="23"/>
  </w:num>
  <w:num w:numId="13">
    <w:abstractNumId w:val="12"/>
  </w:num>
  <w:num w:numId="14">
    <w:abstractNumId w:val="17"/>
  </w:num>
  <w:num w:numId="15">
    <w:abstractNumId w:val="18"/>
  </w:num>
  <w:num w:numId="16">
    <w:abstractNumId w:val="15"/>
  </w:num>
  <w:num w:numId="17">
    <w:abstractNumId w:val="0"/>
  </w:num>
  <w:num w:numId="18">
    <w:abstractNumId w:val="14"/>
  </w:num>
  <w:num w:numId="19">
    <w:abstractNumId w:val="25"/>
  </w:num>
  <w:num w:numId="20">
    <w:abstractNumId w:val="20"/>
  </w:num>
  <w:num w:numId="21">
    <w:abstractNumId w:val="4"/>
  </w:num>
  <w:num w:numId="22">
    <w:abstractNumId w:val="13"/>
  </w:num>
  <w:num w:numId="23">
    <w:abstractNumId w:val="3"/>
  </w:num>
  <w:num w:numId="24">
    <w:abstractNumId w:val="2"/>
  </w:num>
  <w:num w:numId="25">
    <w:abstractNumId w:val="22"/>
  </w:num>
  <w:num w:numId="26">
    <w:abstractNumId w:val="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ED3"/>
    <w:rsid w:val="00031F22"/>
    <w:rsid w:val="0003323D"/>
    <w:rsid w:val="000921CC"/>
    <w:rsid w:val="000B62CB"/>
    <w:rsid w:val="000B7E87"/>
    <w:rsid w:val="00123433"/>
    <w:rsid w:val="0014765F"/>
    <w:rsid w:val="00183FBF"/>
    <w:rsid w:val="001A6916"/>
    <w:rsid w:val="001B72F0"/>
    <w:rsid w:val="00230359"/>
    <w:rsid w:val="00243721"/>
    <w:rsid w:val="002545B9"/>
    <w:rsid w:val="00346ED3"/>
    <w:rsid w:val="00363633"/>
    <w:rsid w:val="003A274F"/>
    <w:rsid w:val="004A291A"/>
    <w:rsid w:val="004C0DB1"/>
    <w:rsid w:val="004C2100"/>
    <w:rsid w:val="004E7158"/>
    <w:rsid w:val="005719CE"/>
    <w:rsid w:val="005A03F2"/>
    <w:rsid w:val="006F5533"/>
    <w:rsid w:val="00717BAD"/>
    <w:rsid w:val="0075158B"/>
    <w:rsid w:val="007B4CF9"/>
    <w:rsid w:val="007B62CE"/>
    <w:rsid w:val="00835904"/>
    <w:rsid w:val="00882BDE"/>
    <w:rsid w:val="008F0CDC"/>
    <w:rsid w:val="00985D34"/>
    <w:rsid w:val="009A5148"/>
    <w:rsid w:val="009D4D66"/>
    <w:rsid w:val="009E2685"/>
    <w:rsid w:val="00A47BE9"/>
    <w:rsid w:val="00AD5597"/>
    <w:rsid w:val="00AD5C28"/>
    <w:rsid w:val="00B603DD"/>
    <w:rsid w:val="00B77DFD"/>
    <w:rsid w:val="00C27216"/>
    <w:rsid w:val="00CC43BE"/>
    <w:rsid w:val="00CF7997"/>
    <w:rsid w:val="00D72C19"/>
    <w:rsid w:val="00FE4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53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100"/>
    <w:pPr>
      <w:ind w:left="720"/>
      <w:contextualSpacing/>
    </w:pPr>
  </w:style>
  <w:style w:type="paragraph" w:styleId="BalloonText">
    <w:name w:val="Balloon Text"/>
    <w:basedOn w:val="Normal"/>
    <w:link w:val="BalloonTextChar"/>
    <w:uiPriority w:val="99"/>
    <w:semiHidden/>
    <w:unhideWhenUsed/>
    <w:rsid w:val="009A5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148"/>
    <w:rPr>
      <w:rFonts w:ascii="Tahoma" w:hAnsi="Tahoma" w:cs="Tahoma"/>
      <w:sz w:val="16"/>
      <w:szCs w:val="16"/>
    </w:rPr>
  </w:style>
  <w:style w:type="paragraph" w:styleId="PlainText">
    <w:name w:val="Plain Text"/>
    <w:basedOn w:val="Normal"/>
    <w:link w:val="PlainTextChar"/>
    <w:rsid w:val="005A03F2"/>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A03F2"/>
    <w:rPr>
      <w:rFonts w:ascii="Consolas" w:eastAsia="Times New Roman" w:hAnsi="Consolas" w:cs="Times New Roman"/>
      <w:sz w:val="21"/>
      <w:szCs w:val="21"/>
      <w:lang w:bidi="en-US"/>
    </w:rPr>
  </w:style>
  <w:style w:type="paragraph" w:styleId="Header">
    <w:name w:val="header"/>
    <w:basedOn w:val="Normal"/>
    <w:link w:val="HeaderChar"/>
    <w:uiPriority w:val="99"/>
    <w:unhideWhenUsed/>
    <w:rsid w:val="00A47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BE9"/>
  </w:style>
  <w:style w:type="paragraph" w:styleId="Footer">
    <w:name w:val="footer"/>
    <w:basedOn w:val="Normal"/>
    <w:link w:val="FooterChar"/>
    <w:uiPriority w:val="99"/>
    <w:unhideWhenUsed/>
    <w:rsid w:val="00A47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BE9"/>
  </w:style>
  <w:style w:type="paragraph" w:styleId="NormalWeb">
    <w:name w:val="Normal (Web)"/>
    <w:basedOn w:val="Normal"/>
    <w:uiPriority w:val="99"/>
    <w:semiHidden/>
    <w:unhideWhenUsed/>
    <w:rsid w:val="0012343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100"/>
    <w:pPr>
      <w:ind w:left="720"/>
      <w:contextualSpacing/>
    </w:pPr>
  </w:style>
  <w:style w:type="paragraph" w:styleId="BalloonText">
    <w:name w:val="Balloon Text"/>
    <w:basedOn w:val="Normal"/>
    <w:link w:val="BalloonTextChar"/>
    <w:uiPriority w:val="99"/>
    <w:semiHidden/>
    <w:unhideWhenUsed/>
    <w:rsid w:val="009A5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148"/>
    <w:rPr>
      <w:rFonts w:ascii="Tahoma" w:hAnsi="Tahoma" w:cs="Tahoma"/>
      <w:sz w:val="16"/>
      <w:szCs w:val="16"/>
    </w:rPr>
  </w:style>
  <w:style w:type="paragraph" w:styleId="PlainText">
    <w:name w:val="Plain Text"/>
    <w:basedOn w:val="Normal"/>
    <w:link w:val="PlainTextChar"/>
    <w:rsid w:val="005A03F2"/>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A03F2"/>
    <w:rPr>
      <w:rFonts w:ascii="Consolas" w:eastAsia="Times New Roman" w:hAnsi="Consolas" w:cs="Times New Roman"/>
      <w:sz w:val="21"/>
      <w:szCs w:val="21"/>
      <w:lang w:bidi="en-US"/>
    </w:rPr>
  </w:style>
  <w:style w:type="paragraph" w:styleId="Header">
    <w:name w:val="header"/>
    <w:basedOn w:val="Normal"/>
    <w:link w:val="HeaderChar"/>
    <w:uiPriority w:val="99"/>
    <w:unhideWhenUsed/>
    <w:rsid w:val="00A47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BE9"/>
  </w:style>
  <w:style w:type="paragraph" w:styleId="Footer">
    <w:name w:val="footer"/>
    <w:basedOn w:val="Normal"/>
    <w:link w:val="FooterChar"/>
    <w:uiPriority w:val="99"/>
    <w:unhideWhenUsed/>
    <w:rsid w:val="00A47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BE9"/>
  </w:style>
  <w:style w:type="paragraph" w:styleId="NormalWeb">
    <w:name w:val="Normal (Web)"/>
    <w:basedOn w:val="Normal"/>
    <w:uiPriority w:val="99"/>
    <w:semiHidden/>
    <w:unhideWhenUsed/>
    <w:rsid w:val="001234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909451">
      <w:bodyDiv w:val="1"/>
      <w:marLeft w:val="0"/>
      <w:marRight w:val="0"/>
      <w:marTop w:val="0"/>
      <w:marBottom w:val="0"/>
      <w:divBdr>
        <w:top w:val="none" w:sz="0" w:space="0" w:color="auto"/>
        <w:left w:val="none" w:sz="0" w:space="0" w:color="auto"/>
        <w:bottom w:val="none" w:sz="0" w:space="0" w:color="auto"/>
        <w:right w:val="none" w:sz="0" w:space="0" w:color="auto"/>
      </w:divBdr>
      <w:divsChild>
        <w:div w:id="1678532740">
          <w:marLeft w:val="0"/>
          <w:marRight w:val="0"/>
          <w:marTop w:val="0"/>
          <w:marBottom w:val="0"/>
          <w:divBdr>
            <w:top w:val="none" w:sz="0" w:space="0" w:color="auto"/>
            <w:left w:val="none" w:sz="0" w:space="0" w:color="auto"/>
            <w:bottom w:val="none" w:sz="0" w:space="0" w:color="auto"/>
            <w:right w:val="none" w:sz="0" w:space="0" w:color="auto"/>
          </w:divBdr>
          <w:divsChild>
            <w:div w:id="1199321794">
              <w:marLeft w:val="0"/>
              <w:marRight w:val="0"/>
              <w:marTop w:val="0"/>
              <w:marBottom w:val="0"/>
              <w:divBdr>
                <w:top w:val="none" w:sz="0" w:space="0" w:color="auto"/>
                <w:left w:val="none" w:sz="0" w:space="0" w:color="auto"/>
                <w:bottom w:val="none" w:sz="0" w:space="0" w:color="auto"/>
                <w:right w:val="none" w:sz="0" w:space="0" w:color="auto"/>
              </w:divBdr>
              <w:divsChild>
                <w:div w:id="21335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942954">
      <w:bodyDiv w:val="1"/>
      <w:marLeft w:val="0"/>
      <w:marRight w:val="0"/>
      <w:marTop w:val="0"/>
      <w:marBottom w:val="0"/>
      <w:divBdr>
        <w:top w:val="none" w:sz="0" w:space="0" w:color="auto"/>
        <w:left w:val="none" w:sz="0" w:space="0" w:color="auto"/>
        <w:bottom w:val="none" w:sz="0" w:space="0" w:color="auto"/>
        <w:right w:val="none" w:sz="0" w:space="0" w:color="auto"/>
      </w:divBdr>
      <w:divsChild>
        <w:div w:id="976490139">
          <w:marLeft w:val="0"/>
          <w:marRight w:val="0"/>
          <w:marTop w:val="0"/>
          <w:marBottom w:val="0"/>
          <w:divBdr>
            <w:top w:val="none" w:sz="0" w:space="0" w:color="auto"/>
            <w:left w:val="none" w:sz="0" w:space="0" w:color="auto"/>
            <w:bottom w:val="none" w:sz="0" w:space="0" w:color="auto"/>
            <w:right w:val="none" w:sz="0" w:space="0" w:color="auto"/>
          </w:divBdr>
        </w:div>
      </w:divsChild>
    </w:div>
    <w:div w:id="2098015016">
      <w:bodyDiv w:val="1"/>
      <w:marLeft w:val="0"/>
      <w:marRight w:val="0"/>
      <w:marTop w:val="0"/>
      <w:marBottom w:val="0"/>
      <w:divBdr>
        <w:top w:val="none" w:sz="0" w:space="0" w:color="auto"/>
        <w:left w:val="none" w:sz="0" w:space="0" w:color="auto"/>
        <w:bottom w:val="none" w:sz="0" w:space="0" w:color="auto"/>
        <w:right w:val="none" w:sz="0" w:space="0" w:color="auto"/>
      </w:divBdr>
      <w:divsChild>
        <w:div w:id="2008550621">
          <w:marLeft w:val="0"/>
          <w:marRight w:val="0"/>
          <w:marTop w:val="0"/>
          <w:marBottom w:val="0"/>
          <w:divBdr>
            <w:top w:val="none" w:sz="0" w:space="0" w:color="auto"/>
            <w:left w:val="none" w:sz="0" w:space="0" w:color="auto"/>
            <w:bottom w:val="none" w:sz="0" w:space="0" w:color="auto"/>
            <w:right w:val="none" w:sz="0" w:space="0" w:color="auto"/>
          </w:divBdr>
          <w:divsChild>
            <w:div w:id="1116749491">
              <w:marLeft w:val="0"/>
              <w:marRight w:val="0"/>
              <w:marTop w:val="0"/>
              <w:marBottom w:val="0"/>
              <w:divBdr>
                <w:top w:val="none" w:sz="0" w:space="0" w:color="auto"/>
                <w:left w:val="none" w:sz="0" w:space="0" w:color="auto"/>
                <w:bottom w:val="none" w:sz="0" w:space="0" w:color="auto"/>
                <w:right w:val="none" w:sz="0" w:space="0" w:color="auto"/>
              </w:divBdr>
              <w:divsChild>
                <w:div w:id="21410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85131-1292-48D5-ACCE-771EB1A9B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3080</Words>
  <Characters>17558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2015-11-16T15:29:00Z</dcterms:created>
  <dcterms:modified xsi:type="dcterms:W3CDTF">2015-11-16T15:29:00Z</dcterms:modified>
</cp:coreProperties>
</file>