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6A3" w:rsidRPr="009F686E" w:rsidRDefault="00A256A3" w:rsidP="00BA5CEE">
      <w:pPr>
        <w:spacing w:after="0" w:line="240" w:lineRule="auto"/>
        <w:jc w:val="center"/>
        <w:rPr>
          <w:rFonts w:ascii="Arial" w:hAnsi="Arial" w:cs="Arial"/>
          <w:b/>
          <w:sz w:val="20"/>
          <w:szCs w:val="20"/>
        </w:rPr>
      </w:pPr>
      <w:r w:rsidRPr="009F686E">
        <w:rPr>
          <w:rFonts w:ascii="Arial" w:hAnsi="Arial" w:cs="Arial"/>
          <w:b/>
          <w:sz w:val="20"/>
          <w:szCs w:val="20"/>
        </w:rPr>
        <w:t xml:space="preserve">Greenhouse &amp; Nursery </w:t>
      </w:r>
      <w:r w:rsidR="008F0145" w:rsidRPr="009F686E">
        <w:rPr>
          <w:rFonts w:ascii="Arial" w:hAnsi="Arial" w:cs="Arial"/>
          <w:b/>
          <w:sz w:val="20"/>
          <w:szCs w:val="20"/>
        </w:rPr>
        <w:t>Management</w:t>
      </w:r>
    </w:p>
    <w:p w:rsidR="00A256A3" w:rsidRPr="008F0145" w:rsidRDefault="00F04C0D" w:rsidP="00BA5CEE">
      <w:pPr>
        <w:spacing w:after="0" w:line="240" w:lineRule="auto"/>
        <w:jc w:val="center"/>
        <w:rPr>
          <w:rFonts w:ascii="Arial" w:hAnsi="Arial" w:cs="Arial"/>
          <w:sz w:val="20"/>
          <w:szCs w:val="20"/>
        </w:rPr>
      </w:pPr>
      <w:r w:rsidRPr="008F0145">
        <w:rPr>
          <w:rFonts w:ascii="Arial" w:hAnsi="Arial" w:cs="Arial"/>
          <w:sz w:val="20"/>
          <w:szCs w:val="20"/>
        </w:rPr>
        <w:t>Subject Code: 01061</w:t>
      </w:r>
      <w:r w:rsidR="00A256A3" w:rsidRPr="008F0145">
        <w:rPr>
          <w:rFonts w:ascii="Arial" w:hAnsi="Arial" w:cs="Arial"/>
          <w:sz w:val="20"/>
          <w:szCs w:val="20"/>
        </w:rPr>
        <w:t>0</w:t>
      </w:r>
    </w:p>
    <w:p w:rsidR="00A256A3" w:rsidRPr="008F0145" w:rsidRDefault="00A256A3" w:rsidP="00BA5CEE">
      <w:pPr>
        <w:spacing w:after="0" w:line="240" w:lineRule="auto"/>
        <w:jc w:val="center"/>
        <w:rPr>
          <w:rFonts w:ascii="Arial" w:hAnsi="Arial" w:cs="Arial"/>
          <w:sz w:val="20"/>
          <w:szCs w:val="20"/>
        </w:rPr>
      </w:pPr>
      <w:r w:rsidRPr="008F0145">
        <w:rPr>
          <w:rFonts w:ascii="Arial" w:hAnsi="Arial" w:cs="Arial"/>
          <w:sz w:val="20"/>
          <w:szCs w:val="20"/>
        </w:rPr>
        <w:t>Course &amp; Unit Descriptions</w:t>
      </w:r>
    </w:p>
    <w:p w:rsidR="00A256A3" w:rsidRPr="008F0145" w:rsidRDefault="00A256A3" w:rsidP="00BA5CEE">
      <w:pPr>
        <w:pStyle w:val="PlainText"/>
        <w:jc w:val="center"/>
        <w:rPr>
          <w:rFonts w:ascii="Arial" w:hAnsi="Arial" w:cs="Arial"/>
          <w:sz w:val="20"/>
          <w:szCs w:val="20"/>
        </w:rPr>
      </w:pPr>
    </w:p>
    <w:p w:rsidR="00A256A3" w:rsidRPr="008F0145" w:rsidRDefault="00A256A3" w:rsidP="00136A4C">
      <w:pPr>
        <w:pStyle w:val="PlainText"/>
        <w:rPr>
          <w:rFonts w:ascii="Arial" w:hAnsi="Arial" w:cs="Arial"/>
          <w:sz w:val="20"/>
          <w:szCs w:val="20"/>
        </w:rPr>
      </w:pPr>
    </w:p>
    <w:p w:rsidR="00A256A3" w:rsidRPr="008F0145" w:rsidRDefault="00A256A3" w:rsidP="00136A4C">
      <w:pPr>
        <w:pStyle w:val="PlainText"/>
        <w:rPr>
          <w:rFonts w:ascii="Arial" w:hAnsi="Arial" w:cs="Arial"/>
          <w:b/>
          <w:color w:val="000000" w:themeColor="text1"/>
          <w:sz w:val="20"/>
          <w:szCs w:val="20"/>
        </w:rPr>
      </w:pPr>
      <w:r w:rsidRPr="008F0145">
        <w:rPr>
          <w:rFonts w:ascii="Arial" w:hAnsi="Arial" w:cs="Arial"/>
          <w:b/>
          <w:color w:val="000000" w:themeColor="text1"/>
          <w:sz w:val="20"/>
          <w:szCs w:val="20"/>
        </w:rPr>
        <w:t>Course Description:</w:t>
      </w:r>
    </w:p>
    <w:p w:rsidR="00A256A3" w:rsidRPr="008F0145" w:rsidRDefault="008F0145" w:rsidP="00136A4C">
      <w:pPr>
        <w:rPr>
          <w:rFonts w:ascii="Arial" w:hAnsi="Arial" w:cs="Arial"/>
          <w:sz w:val="20"/>
          <w:szCs w:val="20"/>
        </w:rPr>
      </w:pPr>
      <w:r w:rsidRPr="008F0145">
        <w:rPr>
          <w:rFonts w:ascii="Arial" w:hAnsi="Arial" w:cs="Arial"/>
          <w:sz w:val="20"/>
          <w:szCs w:val="20"/>
          <w:lang w:bidi="en-US"/>
        </w:rPr>
        <w:t>Students will learn the operational practices needed for the successful growth of nursery stock and/or greenhouse plants. They will learn essential greenhouse practices including water and fertilizer distribution, lighting, ventilation and temperature control.  Students will learn pest and disease identification and control along with bio-security practices. Students will demonstrate knowledge of propagation methods, plant health, nutrition, and growth stimulation. Throughout this course, business and employability skills will be emphasized</w:t>
      </w:r>
      <w:r w:rsidR="00C163A5" w:rsidRPr="008F0145">
        <w:rPr>
          <w:rFonts w:ascii="Arial" w:hAnsi="Arial" w:cs="Arial"/>
          <w:sz w:val="20"/>
          <w:szCs w:val="20"/>
          <w:lang w:bidi="en-US"/>
        </w:rPr>
        <w:t>.</w:t>
      </w:r>
    </w:p>
    <w:p w:rsidR="00A256A3" w:rsidRPr="008F0145" w:rsidRDefault="00A256A3" w:rsidP="00136A4C">
      <w:pPr>
        <w:pStyle w:val="PlainText"/>
        <w:rPr>
          <w:rFonts w:ascii="Arial" w:hAnsi="Arial" w:cs="Arial"/>
          <w:b/>
          <w:sz w:val="20"/>
          <w:szCs w:val="20"/>
        </w:rPr>
      </w:pPr>
      <w:r w:rsidRPr="008F0145">
        <w:rPr>
          <w:rFonts w:ascii="Arial" w:hAnsi="Arial" w:cs="Arial"/>
          <w:b/>
          <w:sz w:val="20"/>
          <w:szCs w:val="20"/>
        </w:rPr>
        <w:t xml:space="preserve">Unit: Safety </w:t>
      </w:r>
    </w:p>
    <w:p w:rsidR="00A256A3" w:rsidRPr="008F0145" w:rsidRDefault="00A256A3" w:rsidP="00136A4C">
      <w:pPr>
        <w:rPr>
          <w:rFonts w:ascii="Arial" w:hAnsi="Arial" w:cs="Arial"/>
          <w:sz w:val="20"/>
          <w:szCs w:val="20"/>
        </w:rPr>
      </w:pPr>
      <w:r w:rsidRPr="008F0145">
        <w:rPr>
          <w:rFonts w:ascii="Arial" w:hAnsi="Arial" w:cs="Arial"/>
          <w:sz w:val="20"/>
          <w:szCs w:val="20"/>
        </w:rPr>
        <w:t>Students will demonstrate their knowledge of safety rules and regulations throughout the course along with identifying any safety signs and signals</w:t>
      </w:r>
      <w:r w:rsidRPr="008F0145">
        <w:rPr>
          <w:rFonts w:ascii="Arial" w:hAnsi="Arial" w:cs="Arial"/>
          <w:color w:val="0000FF"/>
          <w:sz w:val="20"/>
          <w:szCs w:val="20"/>
        </w:rPr>
        <w:t xml:space="preserve">.  </w:t>
      </w:r>
      <w:r w:rsidRPr="008F0145">
        <w:rPr>
          <w:rFonts w:ascii="Arial" w:hAnsi="Arial" w:cs="Arial"/>
          <w:sz w:val="20"/>
          <w:szCs w:val="20"/>
        </w:rPr>
        <w:t>Students will describe health and safety practices plus demonstrate appropriate responses for major types of hazardous materials disasters. Students will analyze factors that can influence environmental conditions and identify those responses to emotional, physiological and environmental stress.  Students will identify and implement various emergency response plans</w:t>
      </w:r>
    </w:p>
    <w:p w:rsidR="0028066D" w:rsidRPr="0028066D" w:rsidRDefault="00367606" w:rsidP="00136A4C">
      <w:pPr>
        <w:pStyle w:val="PlainText"/>
        <w:rPr>
          <w:rFonts w:ascii="Arial" w:hAnsi="Arial" w:cs="Arial"/>
          <w:sz w:val="20"/>
          <w:szCs w:val="20"/>
          <w:u w:val="single"/>
        </w:rPr>
      </w:pPr>
      <w:r w:rsidRPr="0028066D">
        <w:rPr>
          <w:rFonts w:ascii="Arial" w:hAnsi="Arial" w:cs="Arial"/>
          <w:sz w:val="20"/>
          <w:szCs w:val="20"/>
          <w:u w:val="single"/>
        </w:rPr>
        <w:t>Outcome</w:t>
      </w:r>
      <w:r w:rsidR="0028066D" w:rsidRPr="0028066D">
        <w:rPr>
          <w:rFonts w:ascii="Arial" w:hAnsi="Arial" w:cs="Arial"/>
          <w:sz w:val="20"/>
          <w:szCs w:val="20"/>
          <w:u w:val="single"/>
        </w:rPr>
        <w:t xml:space="preserve"> </w:t>
      </w:r>
      <w:r w:rsidR="00FF7FBE" w:rsidRPr="0028066D">
        <w:rPr>
          <w:rFonts w:ascii="Arial" w:hAnsi="Arial" w:cs="Arial"/>
          <w:sz w:val="20"/>
          <w:szCs w:val="20"/>
          <w:u w:val="single"/>
        </w:rPr>
        <w:t xml:space="preserve">1.12 </w:t>
      </w:r>
    </w:p>
    <w:p w:rsidR="00A256A3" w:rsidRPr="0028066D" w:rsidRDefault="00FF7FBE" w:rsidP="00136A4C">
      <w:pPr>
        <w:pStyle w:val="PlainText"/>
        <w:rPr>
          <w:rFonts w:ascii="Arial" w:hAnsi="Arial" w:cs="Arial"/>
          <w:sz w:val="20"/>
          <w:szCs w:val="20"/>
        </w:rPr>
      </w:pPr>
      <w:r w:rsidRPr="0028066D">
        <w:rPr>
          <w:rFonts w:ascii="Arial" w:hAnsi="Arial" w:cs="Arial"/>
          <w:sz w:val="20"/>
          <w:szCs w:val="20"/>
        </w:rPr>
        <w:t>Site and Personal Safety Procedures</w:t>
      </w:r>
      <w:r w:rsidR="0028066D">
        <w:rPr>
          <w:rFonts w:ascii="Arial" w:hAnsi="Arial" w:cs="Arial"/>
          <w:sz w:val="20"/>
          <w:szCs w:val="20"/>
        </w:rPr>
        <w:t xml:space="preserve">: </w:t>
      </w:r>
      <w:r w:rsidRPr="0028066D">
        <w:rPr>
          <w:rFonts w:ascii="Arial" w:hAnsi="Arial" w:cs="Arial"/>
          <w:sz w:val="20"/>
          <w:szCs w:val="20"/>
        </w:rPr>
        <w:t>Follow site and personal safety procedures in specific situations with s</w:t>
      </w:r>
      <w:r w:rsidR="0028066D">
        <w:rPr>
          <w:rFonts w:ascii="Arial" w:hAnsi="Arial" w:cs="Arial"/>
          <w:sz w:val="20"/>
          <w:szCs w:val="20"/>
        </w:rPr>
        <w:t xml:space="preserve">pecialized tools and equipment, </w:t>
      </w:r>
      <w:r w:rsidRPr="0028066D">
        <w:rPr>
          <w:rFonts w:ascii="Arial" w:hAnsi="Arial" w:cs="Arial"/>
          <w:sz w:val="20"/>
          <w:szCs w:val="20"/>
        </w:rPr>
        <w:t>evaluate the situation and take corrective action.</w:t>
      </w:r>
    </w:p>
    <w:p w:rsidR="0028066D" w:rsidRDefault="0028066D" w:rsidP="00136A4C">
      <w:pPr>
        <w:pStyle w:val="PlainText"/>
        <w:rPr>
          <w:rFonts w:ascii="Arial" w:hAnsi="Arial" w:cs="Arial"/>
          <w:sz w:val="20"/>
          <w:szCs w:val="20"/>
        </w:rPr>
      </w:pPr>
    </w:p>
    <w:p w:rsidR="00A256A3" w:rsidRPr="0028066D" w:rsidRDefault="00367606" w:rsidP="00136A4C">
      <w:pPr>
        <w:pStyle w:val="PlainText"/>
        <w:rPr>
          <w:rFonts w:ascii="Arial" w:hAnsi="Arial" w:cs="Arial"/>
          <w:sz w:val="20"/>
          <w:szCs w:val="20"/>
        </w:rPr>
      </w:pPr>
      <w:r w:rsidRPr="0028066D">
        <w:rPr>
          <w:rFonts w:ascii="Arial" w:hAnsi="Arial" w:cs="Arial"/>
          <w:sz w:val="20"/>
          <w:szCs w:val="20"/>
        </w:rPr>
        <w:t>Competenc</w:t>
      </w:r>
      <w:r w:rsidR="0028066D">
        <w:rPr>
          <w:rFonts w:ascii="Arial" w:hAnsi="Arial" w:cs="Arial"/>
          <w:sz w:val="20"/>
          <w:szCs w:val="20"/>
        </w:rPr>
        <w:t>y</w:t>
      </w:r>
      <w:r w:rsidRPr="0028066D">
        <w:rPr>
          <w:rFonts w:ascii="Arial" w:hAnsi="Arial" w:cs="Arial"/>
          <w:sz w:val="20"/>
          <w:szCs w:val="20"/>
        </w:rPr>
        <w:t>:</w:t>
      </w:r>
    </w:p>
    <w:p w:rsidR="00FF7FBE" w:rsidRPr="008F0145" w:rsidRDefault="00FF7FBE" w:rsidP="00FF7FBE">
      <w:pPr>
        <w:pStyle w:val="PlainText"/>
        <w:ind w:left="720" w:hanging="720"/>
        <w:rPr>
          <w:rFonts w:ascii="Arial" w:hAnsi="Arial" w:cs="Arial"/>
          <w:sz w:val="20"/>
          <w:szCs w:val="20"/>
        </w:rPr>
      </w:pPr>
      <w:r w:rsidRPr="008F0145">
        <w:rPr>
          <w:rFonts w:ascii="Arial" w:hAnsi="Arial" w:cs="Arial"/>
          <w:sz w:val="20"/>
          <w:szCs w:val="20"/>
        </w:rPr>
        <w:t xml:space="preserve">1.12.1 </w:t>
      </w:r>
      <w:r w:rsidRPr="008F0145">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FF7FBE" w:rsidRPr="008F0145" w:rsidRDefault="00FF7FBE" w:rsidP="00FF7FBE">
      <w:pPr>
        <w:pStyle w:val="PlainText"/>
        <w:rPr>
          <w:rFonts w:ascii="Arial" w:hAnsi="Arial" w:cs="Arial"/>
          <w:sz w:val="20"/>
          <w:szCs w:val="20"/>
        </w:rPr>
      </w:pPr>
      <w:r w:rsidRPr="008F0145">
        <w:rPr>
          <w:rFonts w:ascii="Arial" w:hAnsi="Arial" w:cs="Arial"/>
          <w:sz w:val="20"/>
          <w:szCs w:val="20"/>
        </w:rPr>
        <w:t xml:space="preserve">1.12.2 </w:t>
      </w:r>
      <w:r w:rsidRPr="008F0145">
        <w:rPr>
          <w:rFonts w:ascii="Arial" w:hAnsi="Arial" w:cs="Arial"/>
          <w:sz w:val="20"/>
          <w:szCs w:val="20"/>
        </w:rPr>
        <w:tab/>
        <w:t>Interpret safety signs and symbols.</w:t>
      </w:r>
    </w:p>
    <w:p w:rsidR="00FF7FBE" w:rsidRPr="008F0145" w:rsidRDefault="00FF7FBE" w:rsidP="00FF7FBE">
      <w:pPr>
        <w:pStyle w:val="PlainText"/>
        <w:ind w:left="720" w:hanging="720"/>
        <w:rPr>
          <w:rFonts w:ascii="Arial" w:hAnsi="Arial" w:cs="Arial"/>
          <w:sz w:val="20"/>
          <w:szCs w:val="20"/>
        </w:rPr>
      </w:pPr>
      <w:r w:rsidRPr="008F0145">
        <w:rPr>
          <w:rFonts w:ascii="Arial" w:hAnsi="Arial" w:cs="Arial"/>
          <w:sz w:val="20"/>
          <w:szCs w:val="20"/>
        </w:rPr>
        <w:t xml:space="preserve">1.12.4 </w:t>
      </w:r>
      <w:r w:rsidRPr="008F0145">
        <w:rPr>
          <w:rFonts w:ascii="Arial" w:hAnsi="Arial" w:cs="Arial"/>
          <w:sz w:val="20"/>
          <w:szCs w:val="20"/>
        </w:rPr>
        <w:tab/>
        <w:t>Describe how working under the influence of drugs and alcohol increases the risk of accident, lowers productivity, raises insurance costs and reduces profits.</w:t>
      </w:r>
    </w:p>
    <w:p w:rsidR="00FF7FBE" w:rsidRPr="008F0145" w:rsidRDefault="00FF7FBE" w:rsidP="00FF7FBE">
      <w:pPr>
        <w:pStyle w:val="PlainText"/>
        <w:ind w:left="720" w:hanging="720"/>
        <w:rPr>
          <w:rFonts w:ascii="Arial" w:hAnsi="Arial" w:cs="Arial"/>
          <w:sz w:val="20"/>
          <w:szCs w:val="20"/>
        </w:rPr>
      </w:pPr>
      <w:r w:rsidRPr="008F0145">
        <w:rPr>
          <w:rFonts w:ascii="Arial" w:hAnsi="Arial" w:cs="Arial"/>
          <w:sz w:val="20"/>
          <w:szCs w:val="20"/>
        </w:rPr>
        <w:t xml:space="preserve">1.12.5 </w:t>
      </w:r>
      <w:r w:rsidRPr="008F0145">
        <w:rPr>
          <w:rFonts w:ascii="Arial" w:hAnsi="Arial" w:cs="Arial"/>
          <w:sz w:val="20"/>
          <w:szCs w:val="20"/>
        </w:rPr>
        <w:tab/>
        <w:t>Identify the location of emergency flush showers, eyewash fountains, Safety Data Sheets (SDSs), fire alarms and exits.</w:t>
      </w:r>
    </w:p>
    <w:p w:rsidR="00FF7FBE" w:rsidRPr="008F0145" w:rsidRDefault="00FF7FBE" w:rsidP="00FF7FBE">
      <w:pPr>
        <w:pStyle w:val="PlainText"/>
        <w:rPr>
          <w:rFonts w:ascii="Arial" w:hAnsi="Arial" w:cs="Arial"/>
          <w:sz w:val="20"/>
          <w:szCs w:val="20"/>
        </w:rPr>
      </w:pPr>
      <w:r w:rsidRPr="008F0145">
        <w:rPr>
          <w:rFonts w:ascii="Arial" w:hAnsi="Arial" w:cs="Arial"/>
          <w:sz w:val="20"/>
          <w:szCs w:val="20"/>
        </w:rPr>
        <w:t xml:space="preserve">1.12.6 </w:t>
      </w:r>
      <w:r w:rsidRPr="008F0145">
        <w:rPr>
          <w:rFonts w:ascii="Arial" w:hAnsi="Arial" w:cs="Arial"/>
          <w:sz w:val="20"/>
          <w:szCs w:val="20"/>
        </w:rPr>
        <w:tab/>
        <w:t>Identify procedures for the handling, storage and disposal of hazardous materials.</w:t>
      </w:r>
    </w:p>
    <w:p w:rsidR="00FF7FBE" w:rsidRPr="008F0145" w:rsidRDefault="00FF7FBE" w:rsidP="00FF7FBE">
      <w:pPr>
        <w:pStyle w:val="PlainText"/>
        <w:ind w:left="720" w:hanging="720"/>
        <w:rPr>
          <w:rFonts w:ascii="Arial" w:hAnsi="Arial" w:cs="Arial"/>
          <w:sz w:val="20"/>
          <w:szCs w:val="20"/>
        </w:rPr>
      </w:pPr>
      <w:r w:rsidRPr="008F0145">
        <w:rPr>
          <w:rFonts w:ascii="Arial" w:hAnsi="Arial" w:cs="Arial"/>
          <w:sz w:val="20"/>
          <w:szCs w:val="20"/>
        </w:rPr>
        <w:t xml:space="preserve">1.12.7 </w:t>
      </w:r>
      <w:r w:rsidRPr="008F0145">
        <w:rPr>
          <w:rFonts w:ascii="Arial" w:hAnsi="Arial" w:cs="Arial"/>
          <w:sz w:val="20"/>
          <w:szCs w:val="20"/>
        </w:rPr>
        <w:tab/>
        <w:t>Select, use, store, maintain and dispose of personal protective equipment (PPE), appropriate to job tasks, conditions and materials.</w:t>
      </w:r>
    </w:p>
    <w:p w:rsidR="00FF7FBE" w:rsidRPr="008F0145" w:rsidRDefault="00FF7FBE" w:rsidP="00FF7FBE">
      <w:pPr>
        <w:pStyle w:val="PlainText"/>
        <w:rPr>
          <w:rFonts w:ascii="Arial" w:hAnsi="Arial" w:cs="Arial"/>
          <w:sz w:val="20"/>
          <w:szCs w:val="20"/>
        </w:rPr>
      </w:pPr>
      <w:r w:rsidRPr="008F0145">
        <w:rPr>
          <w:rFonts w:ascii="Arial" w:hAnsi="Arial" w:cs="Arial"/>
          <w:sz w:val="20"/>
          <w:szCs w:val="20"/>
        </w:rPr>
        <w:t xml:space="preserve">1.12.8 </w:t>
      </w:r>
      <w:r w:rsidRPr="008F0145">
        <w:rPr>
          <w:rFonts w:ascii="Arial" w:hAnsi="Arial" w:cs="Arial"/>
          <w:sz w:val="20"/>
          <w:szCs w:val="20"/>
        </w:rPr>
        <w:tab/>
        <w:t>Identify safety hazards and take corrective measures.</w:t>
      </w:r>
    </w:p>
    <w:p w:rsidR="00FF7FBE" w:rsidRPr="008F0145" w:rsidRDefault="00FF7FBE" w:rsidP="00FF7FBE">
      <w:pPr>
        <w:pStyle w:val="PlainText"/>
        <w:rPr>
          <w:rFonts w:ascii="Arial" w:hAnsi="Arial" w:cs="Arial"/>
          <w:sz w:val="20"/>
          <w:szCs w:val="20"/>
        </w:rPr>
      </w:pPr>
      <w:r w:rsidRPr="008F0145">
        <w:rPr>
          <w:rFonts w:ascii="Arial" w:hAnsi="Arial" w:cs="Arial"/>
          <w:sz w:val="20"/>
          <w:szCs w:val="20"/>
        </w:rPr>
        <w:t xml:space="preserve">1.12.9 </w:t>
      </w:r>
      <w:r w:rsidRPr="008F0145">
        <w:rPr>
          <w:rFonts w:ascii="Arial" w:hAnsi="Arial" w:cs="Arial"/>
          <w:sz w:val="20"/>
          <w:szCs w:val="20"/>
        </w:rPr>
        <w:tab/>
        <w:t>Identify, inspect and use safety equipment appropriate for the task.</w:t>
      </w:r>
    </w:p>
    <w:p w:rsidR="00FF7FBE" w:rsidRPr="008F0145" w:rsidRDefault="00FF7FBE" w:rsidP="00FF7FBE">
      <w:pPr>
        <w:pStyle w:val="PlainText"/>
        <w:ind w:left="720" w:hanging="720"/>
        <w:rPr>
          <w:rFonts w:ascii="Arial" w:hAnsi="Arial" w:cs="Arial"/>
          <w:sz w:val="20"/>
          <w:szCs w:val="20"/>
        </w:rPr>
      </w:pPr>
      <w:r w:rsidRPr="008F0145">
        <w:rPr>
          <w:rFonts w:ascii="Arial" w:hAnsi="Arial" w:cs="Arial"/>
          <w:sz w:val="20"/>
          <w:szCs w:val="20"/>
        </w:rPr>
        <w:t>1.12.10</w:t>
      </w:r>
      <w:r w:rsidRPr="008F0145">
        <w:rPr>
          <w:rFonts w:ascii="Arial" w:hAnsi="Arial" w:cs="Arial"/>
          <w:sz w:val="20"/>
          <w:szCs w:val="20"/>
        </w:rPr>
        <w:tab/>
        <w:t>Follow established procedures for the administration of first aid and contact emergency medical personnel when necessary.</w:t>
      </w:r>
    </w:p>
    <w:p w:rsidR="00FF7FBE" w:rsidRPr="008F0145" w:rsidRDefault="00FF7FBE" w:rsidP="00FF7FBE">
      <w:pPr>
        <w:pStyle w:val="PlainText"/>
        <w:ind w:left="720" w:hanging="720"/>
        <w:rPr>
          <w:rFonts w:ascii="Arial" w:hAnsi="Arial" w:cs="Arial"/>
          <w:sz w:val="20"/>
          <w:szCs w:val="20"/>
        </w:rPr>
      </w:pPr>
      <w:r w:rsidRPr="008F0145">
        <w:rPr>
          <w:rFonts w:ascii="Arial" w:hAnsi="Arial" w:cs="Arial"/>
          <w:sz w:val="20"/>
          <w:szCs w:val="20"/>
        </w:rPr>
        <w:t>1.12.14</w:t>
      </w:r>
      <w:r w:rsidRPr="008F0145">
        <w:rPr>
          <w:rFonts w:ascii="Arial" w:hAnsi="Arial" w:cs="Arial"/>
          <w:sz w:val="20"/>
          <w:szCs w:val="20"/>
        </w:rPr>
        <w:tab/>
        <w:t>Identify the source of electrical hazards and use shutdown and established lock-out/tag-out procedures.</w:t>
      </w:r>
    </w:p>
    <w:p w:rsidR="00FF7FBE" w:rsidRPr="008F0145" w:rsidRDefault="00FF7FBE" w:rsidP="00FF7FBE">
      <w:pPr>
        <w:pStyle w:val="PlainText"/>
        <w:rPr>
          <w:rFonts w:ascii="Arial" w:hAnsi="Arial" w:cs="Arial"/>
          <w:sz w:val="20"/>
          <w:szCs w:val="20"/>
        </w:rPr>
      </w:pPr>
      <w:r w:rsidRPr="008F0145">
        <w:rPr>
          <w:rFonts w:ascii="Arial" w:hAnsi="Arial" w:cs="Arial"/>
          <w:sz w:val="20"/>
          <w:szCs w:val="20"/>
        </w:rPr>
        <w:t>1.12.15</w:t>
      </w:r>
      <w:r w:rsidRPr="008F0145">
        <w:rPr>
          <w:rFonts w:ascii="Arial" w:hAnsi="Arial" w:cs="Arial"/>
          <w:sz w:val="20"/>
          <w:szCs w:val="20"/>
        </w:rPr>
        <w:tab/>
        <w:t>Select and operate fire extinguishers based on the class of fire.</w:t>
      </w:r>
    </w:p>
    <w:p w:rsidR="00FF7FBE" w:rsidRPr="008F0145" w:rsidRDefault="00FF7FBE" w:rsidP="00FF7FBE">
      <w:pPr>
        <w:pStyle w:val="PlainText"/>
        <w:ind w:left="720" w:hanging="720"/>
        <w:rPr>
          <w:rFonts w:ascii="Arial" w:hAnsi="Arial" w:cs="Arial"/>
          <w:sz w:val="20"/>
          <w:szCs w:val="20"/>
        </w:rPr>
      </w:pPr>
      <w:r w:rsidRPr="008F0145">
        <w:rPr>
          <w:rFonts w:ascii="Arial" w:hAnsi="Arial" w:cs="Arial"/>
          <w:sz w:val="20"/>
          <w:szCs w:val="20"/>
        </w:rPr>
        <w:t>1.12.17</w:t>
      </w:r>
      <w:r w:rsidRPr="008F0145">
        <w:rPr>
          <w:rFonts w:ascii="Arial" w:hAnsi="Arial" w:cs="Arial"/>
          <w:sz w:val="20"/>
          <w:szCs w:val="20"/>
        </w:rPr>
        <w:tab/>
        <w:t>Identify symptoms of exposure to health-threatening environments (e.g., temperature; chemical noise, vibration, harshness [NVH] hazards).</w:t>
      </w:r>
    </w:p>
    <w:p w:rsidR="00A256A3" w:rsidRPr="008F0145" w:rsidRDefault="00A256A3" w:rsidP="00136A4C">
      <w:pPr>
        <w:pStyle w:val="PlainText"/>
        <w:rPr>
          <w:rFonts w:ascii="Arial" w:hAnsi="Arial" w:cs="Arial"/>
          <w:sz w:val="20"/>
          <w:szCs w:val="20"/>
        </w:rPr>
      </w:pPr>
    </w:p>
    <w:p w:rsidR="00A256A3" w:rsidRPr="008F0145" w:rsidRDefault="00A256A3" w:rsidP="00136A4C">
      <w:pPr>
        <w:pStyle w:val="PlainText"/>
        <w:rPr>
          <w:rFonts w:ascii="Arial" w:hAnsi="Arial" w:cs="Arial"/>
          <w:b/>
          <w:sz w:val="20"/>
          <w:szCs w:val="20"/>
        </w:rPr>
      </w:pPr>
      <w:r w:rsidRPr="008F0145">
        <w:rPr>
          <w:rFonts w:ascii="Arial" w:hAnsi="Arial" w:cs="Arial"/>
          <w:b/>
          <w:sz w:val="20"/>
          <w:szCs w:val="20"/>
        </w:rPr>
        <w:t xml:space="preserve">Unit: Electrical  </w:t>
      </w:r>
    </w:p>
    <w:p w:rsidR="00A256A3" w:rsidRPr="008F0145" w:rsidRDefault="00A256A3" w:rsidP="00136A4C">
      <w:pPr>
        <w:rPr>
          <w:rFonts w:ascii="Arial" w:hAnsi="Arial" w:cs="Arial"/>
          <w:sz w:val="20"/>
          <w:szCs w:val="20"/>
        </w:rPr>
      </w:pPr>
      <w:r w:rsidRPr="008F0145">
        <w:rPr>
          <w:rFonts w:ascii="Arial" w:hAnsi="Arial" w:cs="Arial"/>
          <w:sz w:val="20"/>
          <w:szCs w:val="20"/>
        </w:rPr>
        <w:t>Student will explain the color-coding of electrical connections and determine the kind, size, number and location of wiring system components. Students will be able to install and service low-voltage systems.</w:t>
      </w:r>
    </w:p>
    <w:p w:rsidR="0028066D" w:rsidRPr="0028066D" w:rsidRDefault="0028066D" w:rsidP="00136A4C">
      <w:pPr>
        <w:pStyle w:val="PlainText"/>
        <w:rPr>
          <w:rFonts w:ascii="Arial" w:hAnsi="Arial" w:cs="Arial"/>
          <w:sz w:val="20"/>
          <w:szCs w:val="20"/>
          <w:u w:val="single"/>
        </w:rPr>
      </w:pPr>
      <w:r w:rsidRPr="0028066D">
        <w:rPr>
          <w:rFonts w:ascii="Arial" w:hAnsi="Arial" w:cs="Arial"/>
          <w:sz w:val="20"/>
          <w:szCs w:val="20"/>
          <w:u w:val="single"/>
        </w:rPr>
        <w:t>Outcome</w:t>
      </w:r>
      <w:r w:rsidR="00A256A3" w:rsidRPr="0028066D">
        <w:rPr>
          <w:rFonts w:ascii="Arial" w:hAnsi="Arial" w:cs="Arial"/>
          <w:sz w:val="20"/>
          <w:szCs w:val="20"/>
          <w:u w:val="single"/>
        </w:rPr>
        <w:t xml:space="preserve"> </w:t>
      </w:r>
      <w:r w:rsidR="00F85BD5" w:rsidRPr="0028066D">
        <w:rPr>
          <w:rFonts w:ascii="Arial" w:hAnsi="Arial" w:cs="Arial"/>
          <w:sz w:val="20"/>
          <w:szCs w:val="20"/>
          <w:u w:val="single"/>
        </w:rPr>
        <w:t xml:space="preserve">5.1 </w:t>
      </w:r>
    </w:p>
    <w:p w:rsidR="00F85BD5" w:rsidRPr="0028066D" w:rsidRDefault="00F85BD5" w:rsidP="00136A4C">
      <w:pPr>
        <w:pStyle w:val="PlainText"/>
        <w:rPr>
          <w:rFonts w:ascii="Arial" w:hAnsi="Arial" w:cs="Arial"/>
          <w:sz w:val="20"/>
          <w:szCs w:val="20"/>
        </w:rPr>
      </w:pPr>
      <w:r w:rsidRPr="0028066D">
        <w:rPr>
          <w:rFonts w:ascii="Arial" w:hAnsi="Arial" w:cs="Arial"/>
          <w:sz w:val="20"/>
          <w:szCs w:val="20"/>
        </w:rPr>
        <w:t>Electrical Theory</w:t>
      </w:r>
      <w:r w:rsidR="0028066D" w:rsidRPr="0028066D">
        <w:rPr>
          <w:rFonts w:ascii="Arial" w:hAnsi="Arial" w:cs="Arial"/>
          <w:sz w:val="20"/>
          <w:szCs w:val="20"/>
        </w:rPr>
        <w:t xml:space="preserve">: </w:t>
      </w:r>
      <w:r w:rsidRPr="0028066D">
        <w:rPr>
          <w:rFonts w:ascii="Arial" w:hAnsi="Arial" w:cs="Arial"/>
          <w:sz w:val="20"/>
          <w:szCs w:val="20"/>
        </w:rPr>
        <w:t>Interpret and apply electrical and electronic principles and theories.</w:t>
      </w:r>
    </w:p>
    <w:p w:rsidR="0028066D" w:rsidRPr="0028066D" w:rsidRDefault="0028066D" w:rsidP="00136A4C">
      <w:pPr>
        <w:pStyle w:val="PlainText"/>
        <w:rPr>
          <w:rFonts w:ascii="Arial" w:hAnsi="Arial" w:cs="Arial"/>
          <w:sz w:val="20"/>
          <w:szCs w:val="20"/>
        </w:rPr>
      </w:pPr>
    </w:p>
    <w:p w:rsidR="00A256A3" w:rsidRPr="0028066D" w:rsidRDefault="00367606" w:rsidP="00136A4C">
      <w:pPr>
        <w:pStyle w:val="PlainText"/>
        <w:rPr>
          <w:rFonts w:ascii="Arial" w:hAnsi="Arial" w:cs="Arial"/>
          <w:sz w:val="20"/>
          <w:szCs w:val="20"/>
        </w:rPr>
      </w:pPr>
      <w:r w:rsidRPr="0028066D">
        <w:rPr>
          <w:rFonts w:ascii="Arial" w:hAnsi="Arial" w:cs="Arial"/>
          <w:sz w:val="20"/>
          <w:szCs w:val="20"/>
        </w:rPr>
        <w:t>Competenc</w:t>
      </w:r>
      <w:r w:rsidR="0028066D">
        <w:rPr>
          <w:rFonts w:ascii="Arial" w:hAnsi="Arial" w:cs="Arial"/>
          <w:sz w:val="20"/>
          <w:szCs w:val="20"/>
        </w:rPr>
        <w:t>y</w:t>
      </w:r>
      <w:r w:rsidRPr="0028066D">
        <w:rPr>
          <w:rFonts w:ascii="Arial" w:hAnsi="Arial" w:cs="Arial"/>
          <w:sz w:val="20"/>
          <w:szCs w:val="20"/>
        </w:rPr>
        <w:t>:</w:t>
      </w:r>
    </w:p>
    <w:p w:rsidR="00F85BD5" w:rsidRPr="008F0145" w:rsidRDefault="00F85BD5" w:rsidP="00F85BD5">
      <w:pPr>
        <w:pStyle w:val="PlainText"/>
        <w:tabs>
          <w:tab w:val="left" w:pos="720"/>
        </w:tabs>
        <w:ind w:left="720" w:hanging="720"/>
        <w:rPr>
          <w:rFonts w:ascii="Arial" w:hAnsi="Arial" w:cs="Arial"/>
          <w:sz w:val="20"/>
          <w:szCs w:val="20"/>
        </w:rPr>
      </w:pPr>
      <w:r w:rsidRPr="008F0145">
        <w:rPr>
          <w:rFonts w:ascii="Arial" w:hAnsi="Arial" w:cs="Arial"/>
          <w:sz w:val="20"/>
          <w:szCs w:val="20"/>
        </w:rPr>
        <w:t xml:space="preserve">5.1.1 </w:t>
      </w:r>
      <w:r w:rsidRPr="008F0145">
        <w:rPr>
          <w:rFonts w:ascii="Arial" w:hAnsi="Arial" w:cs="Arial"/>
          <w:sz w:val="20"/>
          <w:szCs w:val="20"/>
        </w:rPr>
        <w:tab/>
        <w:t>Interpret symbols and wiring diagrams.</w:t>
      </w:r>
    </w:p>
    <w:p w:rsidR="00F85BD5" w:rsidRPr="008F0145" w:rsidRDefault="00F85BD5" w:rsidP="00F85BD5">
      <w:pPr>
        <w:pStyle w:val="PlainText"/>
        <w:tabs>
          <w:tab w:val="left" w:pos="720"/>
        </w:tabs>
        <w:ind w:left="720" w:hanging="720"/>
        <w:rPr>
          <w:rFonts w:ascii="Arial" w:hAnsi="Arial" w:cs="Arial"/>
          <w:sz w:val="20"/>
          <w:szCs w:val="20"/>
        </w:rPr>
      </w:pPr>
      <w:r w:rsidRPr="008F0145">
        <w:rPr>
          <w:rFonts w:ascii="Arial" w:hAnsi="Arial" w:cs="Arial"/>
          <w:sz w:val="20"/>
          <w:szCs w:val="20"/>
        </w:rPr>
        <w:lastRenderedPageBreak/>
        <w:t xml:space="preserve">5.1.6 </w:t>
      </w:r>
      <w:r w:rsidRPr="008F0145">
        <w:rPr>
          <w:rFonts w:ascii="Arial" w:hAnsi="Arial" w:cs="Arial"/>
          <w:sz w:val="20"/>
          <w:szCs w:val="20"/>
        </w:rPr>
        <w:tab/>
        <w:t>Describe the differences between alternating current (AC) and direct current (DC).</w:t>
      </w:r>
    </w:p>
    <w:p w:rsidR="00F85BD5" w:rsidRPr="008F0145" w:rsidRDefault="00F85BD5" w:rsidP="00F85BD5">
      <w:pPr>
        <w:pStyle w:val="PlainText"/>
        <w:tabs>
          <w:tab w:val="left" w:pos="720"/>
        </w:tabs>
        <w:ind w:left="720" w:hanging="720"/>
        <w:rPr>
          <w:rFonts w:ascii="Arial" w:hAnsi="Arial" w:cs="Arial"/>
          <w:sz w:val="20"/>
          <w:szCs w:val="20"/>
        </w:rPr>
      </w:pPr>
      <w:r w:rsidRPr="008F0145">
        <w:rPr>
          <w:rFonts w:ascii="Arial" w:hAnsi="Arial" w:cs="Arial"/>
          <w:sz w:val="20"/>
          <w:szCs w:val="20"/>
        </w:rPr>
        <w:t xml:space="preserve">5.1.7 </w:t>
      </w:r>
      <w:r w:rsidRPr="008F0145">
        <w:rPr>
          <w:rFonts w:ascii="Arial" w:hAnsi="Arial" w:cs="Arial"/>
          <w:sz w:val="20"/>
          <w:szCs w:val="20"/>
        </w:rPr>
        <w:tab/>
        <w:t>Compare and contrast conductors and insulators.</w:t>
      </w:r>
    </w:p>
    <w:p w:rsidR="00F85BD5" w:rsidRPr="008F0145" w:rsidRDefault="00F85BD5" w:rsidP="00F85BD5">
      <w:pPr>
        <w:pStyle w:val="PlainText"/>
        <w:tabs>
          <w:tab w:val="left" w:pos="720"/>
        </w:tabs>
        <w:ind w:left="720" w:hanging="720"/>
        <w:rPr>
          <w:rFonts w:ascii="Arial" w:hAnsi="Arial" w:cs="Arial"/>
          <w:sz w:val="20"/>
          <w:szCs w:val="20"/>
        </w:rPr>
      </w:pPr>
      <w:r w:rsidRPr="008F0145">
        <w:rPr>
          <w:rFonts w:ascii="Arial" w:hAnsi="Arial" w:cs="Arial"/>
          <w:sz w:val="20"/>
          <w:szCs w:val="20"/>
        </w:rPr>
        <w:t xml:space="preserve">5.1.9 </w:t>
      </w:r>
      <w:r w:rsidRPr="008F0145">
        <w:rPr>
          <w:rFonts w:ascii="Arial" w:hAnsi="Arial" w:cs="Arial"/>
          <w:sz w:val="20"/>
          <w:szCs w:val="20"/>
        </w:rPr>
        <w:tab/>
        <w:t>Measure the amperage of AC and DC electrical systems and system components.</w:t>
      </w:r>
    </w:p>
    <w:p w:rsidR="00F85BD5" w:rsidRPr="008F0145" w:rsidRDefault="00F85BD5" w:rsidP="00F85BD5">
      <w:pPr>
        <w:pStyle w:val="PlainText"/>
        <w:tabs>
          <w:tab w:val="left" w:pos="720"/>
        </w:tabs>
        <w:ind w:left="720" w:hanging="720"/>
        <w:rPr>
          <w:rFonts w:ascii="Arial" w:hAnsi="Arial" w:cs="Arial"/>
          <w:sz w:val="20"/>
          <w:szCs w:val="20"/>
        </w:rPr>
      </w:pPr>
      <w:r w:rsidRPr="008F0145">
        <w:rPr>
          <w:rFonts w:ascii="Arial" w:hAnsi="Arial" w:cs="Arial"/>
          <w:sz w:val="20"/>
          <w:szCs w:val="20"/>
        </w:rPr>
        <w:t xml:space="preserve">5.1.10 </w:t>
      </w:r>
      <w:r w:rsidRPr="008F0145">
        <w:rPr>
          <w:rFonts w:ascii="Arial" w:hAnsi="Arial" w:cs="Arial"/>
          <w:sz w:val="20"/>
          <w:szCs w:val="20"/>
        </w:rPr>
        <w:tab/>
        <w:t>Calculate voltage, current, resistance, impedance and power in circuits using Ohm’s Law, Kirchhoff’s Law and Watt’s Law.</w:t>
      </w:r>
    </w:p>
    <w:p w:rsidR="00F85BD5" w:rsidRPr="008F0145" w:rsidRDefault="00F85BD5" w:rsidP="00F85BD5">
      <w:pPr>
        <w:pStyle w:val="PlainText"/>
        <w:tabs>
          <w:tab w:val="left" w:pos="720"/>
        </w:tabs>
        <w:ind w:left="720" w:hanging="720"/>
        <w:rPr>
          <w:rFonts w:ascii="Arial" w:hAnsi="Arial" w:cs="Arial"/>
          <w:sz w:val="20"/>
          <w:szCs w:val="20"/>
        </w:rPr>
      </w:pPr>
      <w:r w:rsidRPr="008F0145">
        <w:rPr>
          <w:rFonts w:ascii="Arial" w:hAnsi="Arial" w:cs="Arial"/>
          <w:sz w:val="20"/>
          <w:szCs w:val="20"/>
        </w:rPr>
        <w:t xml:space="preserve">5.1.11 </w:t>
      </w:r>
      <w:r w:rsidRPr="008F0145">
        <w:rPr>
          <w:rFonts w:ascii="Arial" w:hAnsi="Arial" w:cs="Arial"/>
          <w:sz w:val="20"/>
          <w:szCs w:val="20"/>
        </w:rPr>
        <w:tab/>
        <w:t>Describe the purpose of grounding and common methods used for grounding.</w:t>
      </w:r>
    </w:p>
    <w:p w:rsidR="00F85BD5" w:rsidRPr="008F0145" w:rsidRDefault="00F85BD5" w:rsidP="00F85BD5">
      <w:pPr>
        <w:pStyle w:val="PlainText"/>
        <w:tabs>
          <w:tab w:val="left" w:pos="720"/>
        </w:tabs>
        <w:ind w:left="720" w:hanging="720"/>
        <w:rPr>
          <w:rFonts w:ascii="Arial" w:hAnsi="Arial" w:cs="Arial"/>
          <w:sz w:val="20"/>
          <w:szCs w:val="20"/>
        </w:rPr>
      </w:pPr>
      <w:r w:rsidRPr="008F0145">
        <w:rPr>
          <w:rFonts w:ascii="Arial" w:hAnsi="Arial" w:cs="Arial"/>
          <w:sz w:val="20"/>
          <w:szCs w:val="20"/>
        </w:rPr>
        <w:t xml:space="preserve">5.1.12 </w:t>
      </w:r>
      <w:r w:rsidRPr="008F0145">
        <w:rPr>
          <w:rFonts w:ascii="Arial" w:hAnsi="Arial" w:cs="Arial"/>
          <w:sz w:val="20"/>
          <w:szCs w:val="20"/>
        </w:rPr>
        <w:tab/>
        <w:t>Describe the uses of series, parallel and series-parallel circuits.</w:t>
      </w:r>
    </w:p>
    <w:p w:rsidR="00F85BD5" w:rsidRPr="0028066D" w:rsidRDefault="00F85BD5" w:rsidP="00826796">
      <w:pPr>
        <w:pStyle w:val="PlainText"/>
        <w:tabs>
          <w:tab w:val="left" w:pos="720"/>
        </w:tabs>
        <w:ind w:left="720" w:hanging="720"/>
        <w:rPr>
          <w:rFonts w:ascii="Arial" w:hAnsi="Arial" w:cs="Arial"/>
          <w:sz w:val="20"/>
          <w:szCs w:val="20"/>
        </w:rPr>
      </w:pPr>
    </w:p>
    <w:p w:rsidR="0028066D" w:rsidRPr="0028066D" w:rsidRDefault="00F85BD5" w:rsidP="00F85BD5">
      <w:pPr>
        <w:pStyle w:val="PlainText"/>
        <w:rPr>
          <w:rFonts w:ascii="Arial" w:hAnsi="Arial" w:cs="Arial"/>
          <w:sz w:val="20"/>
          <w:szCs w:val="20"/>
          <w:u w:val="single"/>
        </w:rPr>
      </w:pPr>
      <w:r w:rsidRPr="0028066D">
        <w:rPr>
          <w:rFonts w:ascii="Arial" w:hAnsi="Arial" w:cs="Arial"/>
          <w:sz w:val="20"/>
          <w:szCs w:val="20"/>
          <w:u w:val="single"/>
        </w:rPr>
        <w:t>Outcome</w:t>
      </w:r>
      <w:r w:rsidR="0028066D" w:rsidRPr="0028066D">
        <w:rPr>
          <w:rFonts w:ascii="Arial" w:hAnsi="Arial" w:cs="Arial"/>
          <w:sz w:val="20"/>
          <w:szCs w:val="20"/>
          <w:u w:val="single"/>
        </w:rPr>
        <w:t xml:space="preserve"> </w:t>
      </w:r>
      <w:r w:rsidRPr="0028066D">
        <w:rPr>
          <w:rFonts w:ascii="Arial" w:hAnsi="Arial" w:cs="Arial"/>
          <w:sz w:val="20"/>
          <w:szCs w:val="20"/>
          <w:u w:val="single"/>
        </w:rPr>
        <w:t xml:space="preserve">5.2 </w:t>
      </w:r>
    </w:p>
    <w:p w:rsidR="00F85BD5" w:rsidRPr="0028066D" w:rsidRDefault="00F85BD5" w:rsidP="00F85BD5">
      <w:pPr>
        <w:pStyle w:val="PlainText"/>
        <w:rPr>
          <w:rFonts w:ascii="Arial" w:hAnsi="Arial" w:cs="Arial"/>
          <w:sz w:val="20"/>
          <w:szCs w:val="20"/>
        </w:rPr>
      </w:pPr>
      <w:r w:rsidRPr="0028066D">
        <w:rPr>
          <w:rFonts w:ascii="Arial" w:hAnsi="Arial" w:cs="Arial"/>
          <w:sz w:val="20"/>
          <w:szCs w:val="20"/>
        </w:rPr>
        <w:t>Structural Electrical Circuits</w:t>
      </w:r>
      <w:r w:rsidR="0028066D">
        <w:rPr>
          <w:rFonts w:ascii="Arial" w:hAnsi="Arial" w:cs="Arial"/>
          <w:sz w:val="20"/>
          <w:szCs w:val="20"/>
        </w:rPr>
        <w:t xml:space="preserve">: </w:t>
      </w:r>
      <w:r w:rsidRPr="0028066D">
        <w:rPr>
          <w:rFonts w:ascii="Arial" w:hAnsi="Arial" w:cs="Arial"/>
          <w:sz w:val="20"/>
          <w:szCs w:val="20"/>
        </w:rPr>
        <w:t>Describe features of an electrical schematic that illustrates a wiring system and interpret and install the design.</w:t>
      </w:r>
    </w:p>
    <w:p w:rsidR="0028066D" w:rsidRPr="0028066D" w:rsidRDefault="0028066D" w:rsidP="00F85BD5">
      <w:pPr>
        <w:pStyle w:val="PlainText"/>
        <w:rPr>
          <w:rFonts w:ascii="Arial" w:hAnsi="Arial" w:cs="Arial"/>
          <w:sz w:val="20"/>
          <w:szCs w:val="20"/>
        </w:rPr>
      </w:pPr>
    </w:p>
    <w:p w:rsidR="00F85BD5" w:rsidRPr="0028066D" w:rsidRDefault="00F85BD5" w:rsidP="00F85BD5">
      <w:pPr>
        <w:pStyle w:val="PlainText"/>
        <w:rPr>
          <w:rFonts w:ascii="Arial" w:hAnsi="Arial" w:cs="Arial"/>
          <w:sz w:val="20"/>
          <w:szCs w:val="20"/>
        </w:rPr>
      </w:pPr>
      <w:r w:rsidRPr="0028066D">
        <w:rPr>
          <w:rFonts w:ascii="Arial" w:hAnsi="Arial" w:cs="Arial"/>
          <w:sz w:val="20"/>
          <w:szCs w:val="20"/>
        </w:rPr>
        <w:t>Competen</w:t>
      </w:r>
      <w:r w:rsidR="0028066D" w:rsidRPr="0028066D">
        <w:rPr>
          <w:rFonts w:ascii="Arial" w:hAnsi="Arial" w:cs="Arial"/>
          <w:sz w:val="20"/>
          <w:szCs w:val="20"/>
        </w:rPr>
        <w:t>cy</w:t>
      </w:r>
      <w:r w:rsidRPr="0028066D">
        <w:rPr>
          <w:rFonts w:ascii="Arial" w:hAnsi="Arial" w:cs="Arial"/>
          <w:sz w:val="20"/>
          <w:szCs w:val="20"/>
        </w:rPr>
        <w:t>:</w:t>
      </w:r>
    </w:p>
    <w:p w:rsidR="00F85BD5" w:rsidRPr="008F0145" w:rsidRDefault="00F85BD5" w:rsidP="00F85BD5">
      <w:pPr>
        <w:pStyle w:val="PlainText"/>
        <w:rPr>
          <w:rFonts w:ascii="Arial" w:hAnsi="Arial" w:cs="Arial"/>
          <w:sz w:val="20"/>
          <w:szCs w:val="20"/>
        </w:rPr>
      </w:pPr>
      <w:r w:rsidRPr="008F0145">
        <w:rPr>
          <w:rFonts w:ascii="Arial" w:hAnsi="Arial" w:cs="Arial"/>
          <w:sz w:val="20"/>
          <w:szCs w:val="20"/>
        </w:rPr>
        <w:t xml:space="preserve">5.2.1 </w:t>
      </w:r>
      <w:r w:rsidRPr="008F0145">
        <w:rPr>
          <w:rFonts w:ascii="Arial" w:hAnsi="Arial" w:cs="Arial"/>
          <w:sz w:val="20"/>
          <w:szCs w:val="20"/>
        </w:rPr>
        <w:tab/>
        <w:t>Describe over-current protective devices and their functions.</w:t>
      </w:r>
    </w:p>
    <w:p w:rsidR="00F85BD5" w:rsidRPr="008F0145" w:rsidRDefault="00F85BD5" w:rsidP="00F85BD5">
      <w:pPr>
        <w:pStyle w:val="PlainText"/>
        <w:rPr>
          <w:rFonts w:ascii="Arial" w:hAnsi="Arial" w:cs="Arial"/>
          <w:sz w:val="20"/>
          <w:szCs w:val="20"/>
        </w:rPr>
      </w:pPr>
      <w:r w:rsidRPr="008F0145">
        <w:rPr>
          <w:rFonts w:ascii="Arial" w:hAnsi="Arial" w:cs="Arial"/>
          <w:sz w:val="20"/>
          <w:szCs w:val="20"/>
        </w:rPr>
        <w:t xml:space="preserve">5.2.3 </w:t>
      </w:r>
      <w:r w:rsidRPr="008F0145">
        <w:rPr>
          <w:rFonts w:ascii="Arial" w:hAnsi="Arial" w:cs="Arial"/>
          <w:sz w:val="20"/>
          <w:szCs w:val="20"/>
        </w:rPr>
        <w:tab/>
        <w:t>Map circuits and label the service panel directory to reflect devices installed on each circuit.</w:t>
      </w:r>
    </w:p>
    <w:p w:rsidR="00F85BD5" w:rsidRPr="008F0145" w:rsidRDefault="00F85BD5" w:rsidP="00F85BD5">
      <w:pPr>
        <w:pStyle w:val="PlainText"/>
        <w:rPr>
          <w:rFonts w:ascii="Arial" w:hAnsi="Arial" w:cs="Arial"/>
          <w:sz w:val="20"/>
          <w:szCs w:val="20"/>
        </w:rPr>
      </w:pPr>
      <w:r w:rsidRPr="008F0145">
        <w:rPr>
          <w:rFonts w:ascii="Arial" w:hAnsi="Arial" w:cs="Arial"/>
          <w:sz w:val="20"/>
          <w:szCs w:val="20"/>
        </w:rPr>
        <w:t xml:space="preserve">5.2.4 </w:t>
      </w:r>
      <w:r w:rsidRPr="008F0145">
        <w:rPr>
          <w:rFonts w:ascii="Arial" w:hAnsi="Arial" w:cs="Arial"/>
          <w:sz w:val="20"/>
          <w:szCs w:val="20"/>
        </w:rPr>
        <w:tab/>
        <w:t>Calculate service requirements for an electrical installation and evaluate for safe capacity.</w:t>
      </w:r>
    </w:p>
    <w:p w:rsidR="00F85BD5" w:rsidRPr="008F0145" w:rsidRDefault="00F85BD5" w:rsidP="00F85BD5">
      <w:pPr>
        <w:pStyle w:val="PlainText"/>
        <w:rPr>
          <w:rFonts w:ascii="Arial" w:hAnsi="Arial" w:cs="Arial"/>
          <w:sz w:val="20"/>
          <w:szCs w:val="20"/>
        </w:rPr>
      </w:pPr>
      <w:r w:rsidRPr="008F0145">
        <w:rPr>
          <w:rFonts w:ascii="Arial" w:hAnsi="Arial" w:cs="Arial"/>
          <w:sz w:val="20"/>
          <w:szCs w:val="20"/>
        </w:rPr>
        <w:t xml:space="preserve">5.2.5 </w:t>
      </w:r>
      <w:r w:rsidRPr="008F0145">
        <w:rPr>
          <w:rFonts w:ascii="Arial" w:hAnsi="Arial" w:cs="Arial"/>
          <w:sz w:val="20"/>
          <w:szCs w:val="20"/>
        </w:rPr>
        <w:tab/>
        <w:t>Identify types of cable, conduit, boxes, switches, outlets and other common wiring devices.</w:t>
      </w:r>
    </w:p>
    <w:p w:rsidR="00F85BD5" w:rsidRPr="008F0145" w:rsidRDefault="00F85BD5" w:rsidP="00F85BD5">
      <w:pPr>
        <w:pStyle w:val="PlainText"/>
        <w:rPr>
          <w:rFonts w:ascii="Arial" w:hAnsi="Arial" w:cs="Arial"/>
          <w:sz w:val="20"/>
          <w:szCs w:val="20"/>
        </w:rPr>
      </w:pPr>
      <w:r w:rsidRPr="008F0145">
        <w:rPr>
          <w:rFonts w:ascii="Arial" w:hAnsi="Arial" w:cs="Arial"/>
          <w:sz w:val="20"/>
          <w:szCs w:val="20"/>
        </w:rPr>
        <w:t xml:space="preserve">5.2.6 </w:t>
      </w:r>
      <w:r w:rsidRPr="008F0145">
        <w:rPr>
          <w:rFonts w:ascii="Arial" w:hAnsi="Arial" w:cs="Arial"/>
          <w:sz w:val="20"/>
          <w:szCs w:val="20"/>
        </w:rPr>
        <w:tab/>
        <w:t>Identify fasteners, anchors and fire stop systems.</w:t>
      </w:r>
    </w:p>
    <w:p w:rsidR="00F85BD5" w:rsidRPr="008F0145" w:rsidRDefault="00F85BD5" w:rsidP="00F85BD5">
      <w:pPr>
        <w:pStyle w:val="PlainText"/>
        <w:ind w:left="720" w:hanging="720"/>
        <w:rPr>
          <w:rFonts w:ascii="Arial" w:hAnsi="Arial" w:cs="Arial"/>
          <w:sz w:val="20"/>
          <w:szCs w:val="20"/>
        </w:rPr>
      </w:pPr>
      <w:r w:rsidRPr="008F0145">
        <w:rPr>
          <w:rFonts w:ascii="Arial" w:hAnsi="Arial" w:cs="Arial"/>
          <w:sz w:val="20"/>
          <w:szCs w:val="20"/>
        </w:rPr>
        <w:t xml:space="preserve">5.2.7 </w:t>
      </w:r>
      <w:r w:rsidRPr="008F0145">
        <w:rPr>
          <w:rFonts w:ascii="Arial" w:hAnsi="Arial" w:cs="Arial"/>
          <w:sz w:val="20"/>
          <w:szCs w:val="20"/>
        </w:rPr>
        <w:tab/>
        <w:t>Select materials and lay out rough-in wiring runs according to specifications, drawings and code requirements.</w:t>
      </w:r>
    </w:p>
    <w:p w:rsidR="00F85BD5" w:rsidRPr="008F0145" w:rsidRDefault="00F85BD5" w:rsidP="00F85BD5">
      <w:pPr>
        <w:pStyle w:val="PlainText"/>
        <w:ind w:left="720" w:hanging="720"/>
        <w:rPr>
          <w:rFonts w:ascii="Arial" w:hAnsi="Arial" w:cs="Arial"/>
          <w:sz w:val="20"/>
          <w:szCs w:val="20"/>
        </w:rPr>
      </w:pPr>
      <w:r w:rsidRPr="008F0145">
        <w:rPr>
          <w:rFonts w:ascii="Arial" w:hAnsi="Arial" w:cs="Arial"/>
          <w:sz w:val="20"/>
          <w:szCs w:val="20"/>
        </w:rPr>
        <w:t xml:space="preserve">5.2.8 </w:t>
      </w:r>
      <w:r w:rsidRPr="008F0145">
        <w:rPr>
          <w:rFonts w:ascii="Arial" w:hAnsi="Arial" w:cs="Arial"/>
          <w:sz w:val="20"/>
          <w:szCs w:val="20"/>
        </w:rPr>
        <w:tab/>
        <w:t>Select and install lighting technologies (e.g., Halogen, light-emitting diode [LED], incandescent, fluorescent, high-intensity discharge [HID]).</w:t>
      </w:r>
    </w:p>
    <w:p w:rsidR="00F85BD5" w:rsidRPr="008F0145" w:rsidRDefault="00F85BD5" w:rsidP="00F85BD5">
      <w:pPr>
        <w:pStyle w:val="PlainText"/>
        <w:rPr>
          <w:rFonts w:ascii="Arial" w:hAnsi="Arial" w:cs="Arial"/>
          <w:sz w:val="20"/>
          <w:szCs w:val="20"/>
        </w:rPr>
      </w:pPr>
      <w:r w:rsidRPr="008F0145">
        <w:rPr>
          <w:rFonts w:ascii="Arial" w:hAnsi="Arial" w:cs="Arial"/>
          <w:sz w:val="20"/>
          <w:szCs w:val="20"/>
        </w:rPr>
        <w:t xml:space="preserve">5.2.9 </w:t>
      </w:r>
      <w:r w:rsidRPr="008F0145">
        <w:rPr>
          <w:rFonts w:ascii="Arial" w:hAnsi="Arial" w:cs="Arial"/>
          <w:sz w:val="20"/>
          <w:szCs w:val="20"/>
        </w:rPr>
        <w:tab/>
        <w:t>Install and service low-voltage lighting and control systems.</w:t>
      </w:r>
    </w:p>
    <w:p w:rsidR="00F85BD5" w:rsidRPr="008F0145" w:rsidRDefault="00F85BD5" w:rsidP="00F85BD5">
      <w:pPr>
        <w:pStyle w:val="PlainText"/>
        <w:rPr>
          <w:rFonts w:ascii="Arial" w:hAnsi="Arial" w:cs="Arial"/>
          <w:sz w:val="20"/>
          <w:szCs w:val="20"/>
        </w:rPr>
      </w:pPr>
      <w:r w:rsidRPr="008F0145">
        <w:rPr>
          <w:rFonts w:ascii="Arial" w:hAnsi="Arial" w:cs="Arial"/>
          <w:sz w:val="20"/>
          <w:szCs w:val="20"/>
        </w:rPr>
        <w:t xml:space="preserve">5.2.10 </w:t>
      </w:r>
      <w:r w:rsidRPr="008F0145">
        <w:rPr>
          <w:rFonts w:ascii="Arial" w:hAnsi="Arial" w:cs="Arial"/>
          <w:sz w:val="20"/>
          <w:szCs w:val="20"/>
        </w:rPr>
        <w:tab/>
        <w:t>Install lighting fixtures, wiring devices and covers.</w:t>
      </w:r>
    </w:p>
    <w:p w:rsidR="00A256A3" w:rsidRPr="008F0145" w:rsidRDefault="00A256A3" w:rsidP="00136A4C">
      <w:pPr>
        <w:pStyle w:val="PlainText"/>
        <w:rPr>
          <w:rFonts w:ascii="Arial" w:hAnsi="Arial" w:cs="Arial"/>
          <w:sz w:val="20"/>
          <w:szCs w:val="20"/>
        </w:rPr>
      </w:pPr>
    </w:p>
    <w:p w:rsidR="00A256A3" w:rsidRPr="008F0145" w:rsidRDefault="00A256A3" w:rsidP="00136A4C">
      <w:pPr>
        <w:pStyle w:val="PlainText"/>
        <w:rPr>
          <w:rFonts w:ascii="Arial" w:hAnsi="Arial" w:cs="Arial"/>
          <w:b/>
          <w:sz w:val="20"/>
          <w:szCs w:val="20"/>
        </w:rPr>
      </w:pPr>
      <w:r w:rsidRPr="008F0145">
        <w:rPr>
          <w:rFonts w:ascii="Arial" w:hAnsi="Arial" w:cs="Arial"/>
          <w:b/>
          <w:sz w:val="20"/>
          <w:szCs w:val="20"/>
        </w:rPr>
        <w:t xml:space="preserve">Unit: Water and Soil </w:t>
      </w:r>
    </w:p>
    <w:p w:rsidR="00A256A3" w:rsidRPr="008F0145" w:rsidRDefault="00A256A3" w:rsidP="00136A4C">
      <w:pPr>
        <w:rPr>
          <w:rFonts w:ascii="Arial" w:hAnsi="Arial" w:cs="Arial"/>
          <w:sz w:val="20"/>
          <w:szCs w:val="20"/>
        </w:rPr>
      </w:pPr>
      <w:r w:rsidRPr="008F0145">
        <w:rPr>
          <w:rFonts w:ascii="Arial" w:hAnsi="Arial" w:cs="Arial"/>
          <w:sz w:val="20"/>
          <w:szCs w:val="20"/>
        </w:rPr>
        <w:t>Students will understand and implement practices to maintain or improve water quality.  Students will also understand the qualities of soil and their implications in greenhouse production.</w:t>
      </w:r>
    </w:p>
    <w:p w:rsidR="0028066D" w:rsidRPr="0028066D" w:rsidRDefault="00367606" w:rsidP="00136A4C">
      <w:pPr>
        <w:pStyle w:val="PlainText"/>
        <w:rPr>
          <w:rFonts w:ascii="Arial" w:hAnsi="Arial" w:cs="Arial"/>
          <w:sz w:val="20"/>
          <w:szCs w:val="20"/>
          <w:u w:val="single"/>
        </w:rPr>
      </w:pPr>
      <w:r w:rsidRPr="0028066D">
        <w:rPr>
          <w:rFonts w:ascii="Arial" w:hAnsi="Arial" w:cs="Arial"/>
          <w:sz w:val="20"/>
          <w:szCs w:val="20"/>
          <w:u w:val="single"/>
        </w:rPr>
        <w:t>Outcome</w:t>
      </w:r>
      <w:r w:rsidR="00A256A3" w:rsidRPr="0028066D">
        <w:rPr>
          <w:rFonts w:ascii="Arial" w:hAnsi="Arial" w:cs="Arial"/>
          <w:sz w:val="20"/>
          <w:szCs w:val="20"/>
          <w:u w:val="single"/>
        </w:rPr>
        <w:t xml:space="preserve"> </w:t>
      </w:r>
      <w:r w:rsidR="00746F24" w:rsidRPr="0028066D">
        <w:rPr>
          <w:rFonts w:ascii="Arial" w:hAnsi="Arial" w:cs="Arial"/>
          <w:sz w:val="20"/>
          <w:szCs w:val="20"/>
          <w:u w:val="single"/>
        </w:rPr>
        <w:t xml:space="preserve">6.1 </w:t>
      </w:r>
    </w:p>
    <w:p w:rsidR="00A256A3" w:rsidRPr="0028066D" w:rsidRDefault="00746F24" w:rsidP="00136A4C">
      <w:pPr>
        <w:pStyle w:val="PlainText"/>
        <w:rPr>
          <w:rFonts w:ascii="Arial" w:hAnsi="Arial" w:cs="Arial"/>
          <w:sz w:val="20"/>
          <w:szCs w:val="20"/>
        </w:rPr>
      </w:pPr>
      <w:r w:rsidRPr="0028066D">
        <w:rPr>
          <w:rFonts w:ascii="Arial" w:hAnsi="Arial" w:cs="Arial"/>
          <w:sz w:val="20"/>
          <w:szCs w:val="20"/>
        </w:rPr>
        <w:t>Soils</w:t>
      </w:r>
      <w:r w:rsidR="0028066D" w:rsidRPr="0028066D">
        <w:rPr>
          <w:rFonts w:ascii="Arial" w:hAnsi="Arial" w:cs="Arial"/>
          <w:sz w:val="20"/>
          <w:szCs w:val="20"/>
        </w:rPr>
        <w:t xml:space="preserve">: </w:t>
      </w:r>
      <w:r w:rsidRPr="0028066D">
        <w:rPr>
          <w:rFonts w:ascii="Arial" w:hAnsi="Arial" w:cs="Arial"/>
          <w:sz w:val="20"/>
          <w:szCs w:val="20"/>
        </w:rPr>
        <w:t>Apply knowledge of soil characteristics and soil information resources to overcome any existing soil use limitations while maintaining or improving soil quality.</w:t>
      </w:r>
    </w:p>
    <w:p w:rsidR="0028066D" w:rsidRDefault="0028066D" w:rsidP="00136A4C">
      <w:pPr>
        <w:pStyle w:val="PlainText"/>
        <w:rPr>
          <w:rFonts w:ascii="Arial" w:hAnsi="Arial" w:cs="Arial"/>
          <w:sz w:val="20"/>
          <w:szCs w:val="20"/>
        </w:rPr>
      </w:pPr>
    </w:p>
    <w:p w:rsidR="00A256A3" w:rsidRPr="0028066D" w:rsidRDefault="00367606" w:rsidP="00136A4C">
      <w:pPr>
        <w:pStyle w:val="PlainText"/>
        <w:rPr>
          <w:rFonts w:ascii="Arial" w:hAnsi="Arial" w:cs="Arial"/>
          <w:sz w:val="20"/>
          <w:szCs w:val="20"/>
        </w:rPr>
      </w:pPr>
      <w:r w:rsidRPr="0028066D">
        <w:rPr>
          <w:rFonts w:ascii="Arial" w:hAnsi="Arial" w:cs="Arial"/>
          <w:sz w:val="20"/>
          <w:szCs w:val="20"/>
        </w:rPr>
        <w:t>Competenc</w:t>
      </w:r>
      <w:r w:rsidR="0028066D">
        <w:rPr>
          <w:rFonts w:ascii="Arial" w:hAnsi="Arial" w:cs="Arial"/>
          <w:sz w:val="20"/>
          <w:szCs w:val="20"/>
        </w:rPr>
        <w:t>y</w:t>
      </w:r>
      <w:r w:rsidRPr="0028066D">
        <w:rPr>
          <w:rFonts w:ascii="Arial" w:hAnsi="Arial" w:cs="Arial"/>
          <w:sz w:val="20"/>
          <w:szCs w:val="20"/>
        </w:rPr>
        <w:t>:</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6.1.1 </w:t>
      </w:r>
      <w:r w:rsidRPr="008F0145">
        <w:rPr>
          <w:rFonts w:ascii="Arial" w:hAnsi="Arial" w:cs="Arial"/>
          <w:sz w:val="20"/>
          <w:szCs w:val="20"/>
        </w:rPr>
        <w:tab/>
        <w:t>Identify soil forming factors and explain how they produce variability in soils.</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6.1.2 </w:t>
      </w:r>
      <w:r w:rsidRPr="008F0145">
        <w:rPr>
          <w:rFonts w:ascii="Arial" w:hAnsi="Arial" w:cs="Arial"/>
          <w:sz w:val="20"/>
          <w:szCs w:val="20"/>
        </w:rPr>
        <w:tab/>
        <w:t>Describe the relationship among physical properties of soils.</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6.1.3 </w:t>
      </w:r>
      <w:r w:rsidRPr="008F0145">
        <w:rPr>
          <w:rFonts w:ascii="Arial" w:hAnsi="Arial" w:cs="Arial"/>
          <w:sz w:val="20"/>
          <w:szCs w:val="20"/>
        </w:rPr>
        <w:tab/>
        <w:t>Collect, test and analyze soil samples for physical and chemical properties.</w:t>
      </w:r>
    </w:p>
    <w:p w:rsidR="00746F24" w:rsidRPr="008F0145" w:rsidRDefault="00746F24" w:rsidP="00746F24">
      <w:pPr>
        <w:pStyle w:val="PlainText"/>
        <w:ind w:left="720" w:hanging="720"/>
        <w:rPr>
          <w:rFonts w:ascii="Arial" w:hAnsi="Arial" w:cs="Arial"/>
          <w:sz w:val="20"/>
          <w:szCs w:val="20"/>
        </w:rPr>
      </w:pPr>
      <w:r w:rsidRPr="008F0145">
        <w:rPr>
          <w:rFonts w:ascii="Arial" w:hAnsi="Arial" w:cs="Arial"/>
          <w:sz w:val="20"/>
          <w:szCs w:val="20"/>
        </w:rPr>
        <w:t xml:space="preserve">6.1.4 </w:t>
      </w:r>
      <w:r w:rsidRPr="008F0145">
        <w:rPr>
          <w:rFonts w:ascii="Arial" w:hAnsi="Arial" w:cs="Arial"/>
          <w:sz w:val="20"/>
          <w:szCs w:val="20"/>
        </w:rPr>
        <w:tab/>
        <w:t>Identify factors (e.g., climate, vegetation, soil texture, drainage, management practices, landscape) affecting organic matter and its function in soil quality.</w:t>
      </w:r>
    </w:p>
    <w:p w:rsidR="00A256A3" w:rsidRPr="008F0145" w:rsidRDefault="00A256A3" w:rsidP="00136A4C">
      <w:pPr>
        <w:pStyle w:val="PlainText"/>
        <w:rPr>
          <w:rFonts w:ascii="Arial" w:hAnsi="Arial" w:cs="Arial"/>
          <w:sz w:val="20"/>
          <w:szCs w:val="20"/>
        </w:rPr>
      </w:pPr>
    </w:p>
    <w:p w:rsidR="0028066D" w:rsidRPr="0028066D" w:rsidRDefault="00367606" w:rsidP="00136A4C">
      <w:pPr>
        <w:pStyle w:val="PlainText"/>
        <w:rPr>
          <w:rFonts w:ascii="Arial" w:hAnsi="Arial" w:cs="Arial"/>
          <w:sz w:val="20"/>
          <w:szCs w:val="20"/>
          <w:u w:val="single"/>
        </w:rPr>
      </w:pPr>
      <w:r w:rsidRPr="0028066D">
        <w:rPr>
          <w:rFonts w:ascii="Arial" w:hAnsi="Arial" w:cs="Arial"/>
          <w:sz w:val="20"/>
          <w:szCs w:val="20"/>
          <w:u w:val="single"/>
        </w:rPr>
        <w:t>Outcome</w:t>
      </w:r>
      <w:r w:rsidR="00A256A3" w:rsidRPr="0028066D">
        <w:rPr>
          <w:rFonts w:ascii="Arial" w:hAnsi="Arial" w:cs="Arial"/>
          <w:sz w:val="20"/>
          <w:szCs w:val="20"/>
          <w:u w:val="single"/>
        </w:rPr>
        <w:t xml:space="preserve"> </w:t>
      </w:r>
      <w:r w:rsidR="00746F24" w:rsidRPr="0028066D">
        <w:rPr>
          <w:rFonts w:ascii="Arial" w:hAnsi="Arial" w:cs="Arial"/>
          <w:sz w:val="20"/>
          <w:szCs w:val="20"/>
          <w:u w:val="single"/>
        </w:rPr>
        <w:t xml:space="preserve">6.2 </w:t>
      </w:r>
    </w:p>
    <w:p w:rsidR="00A256A3" w:rsidRPr="0028066D" w:rsidRDefault="00746F24" w:rsidP="00136A4C">
      <w:pPr>
        <w:pStyle w:val="PlainText"/>
        <w:rPr>
          <w:rFonts w:ascii="Arial" w:hAnsi="Arial" w:cs="Arial"/>
          <w:sz w:val="20"/>
          <w:szCs w:val="20"/>
        </w:rPr>
      </w:pPr>
      <w:r w:rsidRPr="0028066D">
        <w:rPr>
          <w:rFonts w:ascii="Arial" w:hAnsi="Arial" w:cs="Arial"/>
          <w:sz w:val="20"/>
          <w:szCs w:val="20"/>
        </w:rPr>
        <w:t>Water Quality</w:t>
      </w:r>
      <w:r w:rsidR="0028066D">
        <w:rPr>
          <w:rFonts w:ascii="Arial" w:hAnsi="Arial" w:cs="Arial"/>
          <w:sz w:val="20"/>
          <w:szCs w:val="20"/>
        </w:rPr>
        <w:t xml:space="preserve">: </w:t>
      </w:r>
      <w:r w:rsidRPr="0028066D">
        <w:rPr>
          <w:rFonts w:ascii="Arial" w:hAnsi="Arial" w:cs="Arial"/>
          <w:sz w:val="20"/>
          <w:szCs w:val="20"/>
        </w:rPr>
        <w:t>Analyze, interpret and manage the biological, chemical and physical properties of water quality.</w:t>
      </w:r>
      <w:r w:rsidR="00A256A3" w:rsidRPr="0028066D">
        <w:rPr>
          <w:rFonts w:ascii="Arial" w:hAnsi="Arial" w:cs="Arial"/>
          <w:sz w:val="20"/>
          <w:szCs w:val="20"/>
        </w:rPr>
        <w:t xml:space="preserve"> </w:t>
      </w:r>
    </w:p>
    <w:p w:rsidR="0028066D" w:rsidRPr="0028066D" w:rsidRDefault="0028066D" w:rsidP="00136A4C">
      <w:pPr>
        <w:pStyle w:val="PlainText"/>
        <w:rPr>
          <w:rFonts w:ascii="Arial" w:hAnsi="Arial" w:cs="Arial"/>
          <w:sz w:val="20"/>
          <w:szCs w:val="20"/>
        </w:rPr>
      </w:pPr>
    </w:p>
    <w:p w:rsidR="00A256A3" w:rsidRPr="0028066D" w:rsidRDefault="00367606" w:rsidP="00136A4C">
      <w:pPr>
        <w:pStyle w:val="PlainText"/>
        <w:rPr>
          <w:rFonts w:ascii="Arial" w:hAnsi="Arial" w:cs="Arial"/>
          <w:sz w:val="20"/>
          <w:szCs w:val="20"/>
        </w:rPr>
      </w:pPr>
      <w:r w:rsidRPr="0028066D">
        <w:rPr>
          <w:rFonts w:ascii="Arial" w:hAnsi="Arial" w:cs="Arial"/>
          <w:sz w:val="20"/>
          <w:szCs w:val="20"/>
        </w:rPr>
        <w:t>Competenc</w:t>
      </w:r>
      <w:r w:rsidR="0028066D">
        <w:rPr>
          <w:rFonts w:ascii="Arial" w:hAnsi="Arial" w:cs="Arial"/>
          <w:sz w:val="20"/>
          <w:szCs w:val="20"/>
        </w:rPr>
        <w:t>y</w:t>
      </w:r>
      <w:r w:rsidRPr="0028066D">
        <w:rPr>
          <w:rFonts w:ascii="Arial" w:hAnsi="Arial" w:cs="Arial"/>
          <w:sz w:val="20"/>
          <w:szCs w:val="20"/>
        </w:rPr>
        <w:t>:</w:t>
      </w:r>
    </w:p>
    <w:p w:rsidR="00746F24" w:rsidRPr="008F0145" w:rsidRDefault="00746F24" w:rsidP="00746F24">
      <w:pPr>
        <w:pStyle w:val="PlainText"/>
        <w:ind w:left="720" w:hanging="720"/>
        <w:rPr>
          <w:rFonts w:ascii="Arial" w:hAnsi="Arial" w:cs="Arial"/>
          <w:sz w:val="20"/>
          <w:szCs w:val="20"/>
        </w:rPr>
      </w:pPr>
      <w:r w:rsidRPr="008F0145">
        <w:rPr>
          <w:rFonts w:ascii="Arial" w:hAnsi="Arial" w:cs="Arial"/>
          <w:sz w:val="20"/>
          <w:szCs w:val="20"/>
        </w:rPr>
        <w:t xml:space="preserve">6.2.4 </w:t>
      </w:r>
      <w:r w:rsidRPr="008F0145">
        <w:rPr>
          <w:rFonts w:ascii="Arial" w:hAnsi="Arial" w:cs="Arial"/>
          <w:sz w:val="20"/>
          <w:szCs w:val="20"/>
        </w:rPr>
        <w:tab/>
        <w:t>Explain the hydrological cycle (e.g., condensation, evaporation, transpiration) and how human and animal activity impacts the cycle.</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6.2.5 </w:t>
      </w:r>
      <w:r w:rsidRPr="008F0145">
        <w:rPr>
          <w:rFonts w:ascii="Arial" w:hAnsi="Arial" w:cs="Arial"/>
          <w:sz w:val="20"/>
          <w:szCs w:val="20"/>
        </w:rPr>
        <w:tab/>
        <w:t>Explain the biotic and abiotic factors affecting water quality.</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6.2.6 </w:t>
      </w:r>
      <w:r w:rsidRPr="008F0145">
        <w:rPr>
          <w:rFonts w:ascii="Arial" w:hAnsi="Arial" w:cs="Arial"/>
          <w:sz w:val="20"/>
          <w:szCs w:val="20"/>
        </w:rPr>
        <w:tab/>
        <w:t>Monitor and analyze water quality and quantity.</w:t>
      </w:r>
    </w:p>
    <w:p w:rsidR="00A256A3" w:rsidRPr="008F0145" w:rsidRDefault="00746F24" w:rsidP="00746F24">
      <w:pPr>
        <w:pStyle w:val="PlainText"/>
        <w:rPr>
          <w:rFonts w:ascii="Arial" w:hAnsi="Arial" w:cs="Arial"/>
          <w:sz w:val="20"/>
          <w:szCs w:val="20"/>
        </w:rPr>
      </w:pPr>
      <w:r w:rsidRPr="008F0145">
        <w:rPr>
          <w:rFonts w:ascii="Arial" w:hAnsi="Arial" w:cs="Arial"/>
          <w:sz w:val="20"/>
          <w:szCs w:val="20"/>
        </w:rPr>
        <w:t xml:space="preserve">6.2.7 </w:t>
      </w:r>
      <w:r w:rsidRPr="008F0145">
        <w:rPr>
          <w:rFonts w:ascii="Arial" w:hAnsi="Arial" w:cs="Arial"/>
          <w:sz w:val="20"/>
          <w:szCs w:val="20"/>
        </w:rPr>
        <w:tab/>
        <w:t>Implement procedures and management practices that maintain or improve water quality.</w:t>
      </w:r>
    </w:p>
    <w:p w:rsidR="00A256A3" w:rsidRPr="008F0145" w:rsidRDefault="00A256A3" w:rsidP="00136A4C">
      <w:pPr>
        <w:pStyle w:val="PlainText"/>
        <w:rPr>
          <w:rFonts w:ascii="Arial" w:hAnsi="Arial" w:cs="Arial"/>
          <w:sz w:val="20"/>
          <w:szCs w:val="20"/>
        </w:rPr>
      </w:pPr>
    </w:p>
    <w:p w:rsidR="00A256A3" w:rsidRPr="008F0145" w:rsidRDefault="00A256A3" w:rsidP="00136A4C">
      <w:pPr>
        <w:pStyle w:val="PlainText"/>
        <w:rPr>
          <w:rFonts w:ascii="Arial" w:hAnsi="Arial" w:cs="Arial"/>
          <w:b/>
          <w:sz w:val="20"/>
          <w:szCs w:val="20"/>
        </w:rPr>
      </w:pPr>
      <w:r w:rsidRPr="008F0145">
        <w:rPr>
          <w:rFonts w:ascii="Arial" w:hAnsi="Arial" w:cs="Arial"/>
          <w:b/>
          <w:sz w:val="20"/>
          <w:szCs w:val="20"/>
        </w:rPr>
        <w:t xml:space="preserve">Unit: Plant Nutrients and Composting </w:t>
      </w:r>
    </w:p>
    <w:p w:rsidR="00A256A3" w:rsidRPr="008F0145" w:rsidRDefault="00A256A3" w:rsidP="00136A4C">
      <w:pPr>
        <w:rPr>
          <w:rFonts w:ascii="Arial" w:hAnsi="Arial" w:cs="Arial"/>
          <w:color w:val="0000FF"/>
          <w:sz w:val="20"/>
          <w:szCs w:val="20"/>
        </w:rPr>
      </w:pPr>
      <w:r w:rsidRPr="008F0145">
        <w:rPr>
          <w:rFonts w:ascii="Arial" w:hAnsi="Arial" w:cs="Arial"/>
          <w:sz w:val="20"/>
          <w:szCs w:val="20"/>
        </w:rPr>
        <w:t xml:space="preserve">Students will study organic and inorganic sources of macronutrients and micronutrients plus describe their functions.  Students will identify the symptoms and causes of plant nutrient deficiencies and then analyze the data collected from plant tissue and soil to draw conclusions for optimum management. Students will collect, analyze, and treat waste materials along with identifying the risks associated with </w:t>
      </w:r>
      <w:r w:rsidRPr="008F0145">
        <w:rPr>
          <w:rFonts w:ascii="Arial" w:hAnsi="Arial" w:cs="Arial"/>
          <w:sz w:val="20"/>
          <w:szCs w:val="20"/>
        </w:rPr>
        <w:lastRenderedPageBreak/>
        <w:t xml:space="preserve">solid waste accumulation, utilization and disposal.  Students will describe the process of aerobic and anaerobic waste decomposition along with monitoring solid waste disposal procedures. </w:t>
      </w:r>
    </w:p>
    <w:p w:rsidR="0028066D" w:rsidRPr="0028066D" w:rsidRDefault="00367606" w:rsidP="00136A4C">
      <w:pPr>
        <w:pStyle w:val="PlainText"/>
        <w:rPr>
          <w:rFonts w:ascii="Arial" w:hAnsi="Arial" w:cs="Arial"/>
          <w:sz w:val="20"/>
          <w:szCs w:val="20"/>
          <w:u w:val="single"/>
        </w:rPr>
      </w:pPr>
      <w:r w:rsidRPr="0028066D">
        <w:rPr>
          <w:rFonts w:ascii="Arial" w:hAnsi="Arial" w:cs="Arial"/>
          <w:sz w:val="20"/>
          <w:szCs w:val="20"/>
          <w:u w:val="single"/>
        </w:rPr>
        <w:t>Outcome</w:t>
      </w:r>
      <w:r w:rsidR="00A256A3" w:rsidRPr="0028066D">
        <w:rPr>
          <w:rFonts w:ascii="Arial" w:hAnsi="Arial" w:cs="Arial"/>
          <w:sz w:val="20"/>
          <w:szCs w:val="20"/>
          <w:u w:val="single"/>
        </w:rPr>
        <w:t xml:space="preserve"> </w:t>
      </w:r>
      <w:r w:rsidR="00746F24" w:rsidRPr="0028066D">
        <w:rPr>
          <w:rFonts w:ascii="Arial" w:hAnsi="Arial" w:cs="Arial"/>
          <w:sz w:val="20"/>
          <w:szCs w:val="20"/>
          <w:u w:val="single"/>
        </w:rPr>
        <w:t xml:space="preserve">6.7 </w:t>
      </w:r>
    </w:p>
    <w:p w:rsidR="00A256A3" w:rsidRPr="0028066D" w:rsidRDefault="00746F24" w:rsidP="00136A4C">
      <w:pPr>
        <w:pStyle w:val="PlainText"/>
        <w:rPr>
          <w:rFonts w:ascii="Arial" w:hAnsi="Arial" w:cs="Arial"/>
          <w:sz w:val="20"/>
          <w:szCs w:val="20"/>
        </w:rPr>
      </w:pPr>
      <w:r w:rsidRPr="0028066D">
        <w:rPr>
          <w:rFonts w:ascii="Arial" w:hAnsi="Arial" w:cs="Arial"/>
          <w:sz w:val="20"/>
          <w:szCs w:val="20"/>
        </w:rPr>
        <w:t>Solid Waste and Renewable Resource Management</w:t>
      </w:r>
      <w:r w:rsidR="0028066D" w:rsidRPr="0028066D">
        <w:rPr>
          <w:rFonts w:ascii="Arial" w:hAnsi="Arial" w:cs="Arial"/>
          <w:sz w:val="20"/>
          <w:szCs w:val="20"/>
        </w:rPr>
        <w:t xml:space="preserve">: </w:t>
      </w:r>
      <w:r w:rsidRPr="0028066D">
        <w:rPr>
          <w:rFonts w:ascii="Arial" w:hAnsi="Arial" w:cs="Arial"/>
          <w:sz w:val="20"/>
          <w:szCs w:val="20"/>
        </w:rPr>
        <w:t>Control and process solid waste using current and alternative technologies.</w:t>
      </w:r>
    </w:p>
    <w:p w:rsidR="0028066D" w:rsidRPr="0028066D" w:rsidRDefault="0028066D" w:rsidP="00136A4C">
      <w:pPr>
        <w:pStyle w:val="PlainText"/>
        <w:rPr>
          <w:rFonts w:ascii="Arial" w:hAnsi="Arial" w:cs="Arial"/>
          <w:sz w:val="20"/>
          <w:szCs w:val="20"/>
        </w:rPr>
      </w:pPr>
    </w:p>
    <w:p w:rsidR="00A256A3" w:rsidRPr="0028066D" w:rsidRDefault="00367606" w:rsidP="00136A4C">
      <w:pPr>
        <w:pStyle w:val="PlainText"/>
        <w:rPr>
          <w:rFonts w:ascii="Arial" w:hAnsi="Arial" w:cs="Arial"/>
          <w:sz w:val="20"/>
          <w:szCs w:val="20"/>
        </w:rPr>
      </w:pPr>
      <w:r w:rsidRPr="0028066D">
        <w:rPr>
          <w:rFonts w:ascii="Arial" w:hAnsi="Arial" w:cs="Arial"/>
          <w:sz w:val="20"/>
          <w:szCs w:val="20"/>
        </w:rPr>
        <w:t>Competenc</w:t>
      </w:r>
      <w:r w:rsidR="0028066D" w:rsidRPr="0028066D">
        <w:rPr>
          <w:rFonts w:ascii="Arial" w:hAnsi="Arial" w:cs="Arial"/>
          <w:sz w:val="20"/>
          <w:szCs w:val="20"/>
        </w:rPr>
        <w:t>y</w:t>
      </w:r>
      <w:r w:rsidRPr="0028066D">
        <w:rPr>
          <w:rFonts w:ascii="Arial" w:hAnsi="Arial" w:cs="Arial"/>
          <w:sz w:val="20"/>
          <w:szCs w:val="20"/>
        </w:rPr>
        <w:t>:</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6.7.1 </w:t>
      </w:r>
      <w:r w:rsidRPr="008F0145">
        <w:rPr>
          <w:rFonts w:ascii="Arial" w:hAnsi="Arial" w:cs="Arial"/>
          <w:sz w:val="20"/>
          <w:szCs w:val="20"/>
        </w:rPr>
        <w:tab/>
        <w:t>Collect, analyze and treat solid waste materials (e.g., mortalities, manure, garbage).</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6.7.2 </w:t>
      </w:r>
      <w:r w:rsidRPr="008F0145">
        <w:rPr>
          <w:rFonts w:ascii="Arial" w:hAnsi="Arial" w:cs="Arial"/>
          <w:sz w:val="20"/>
          <w:szCs w:val="20"/>
        </w:rPr>
        <w:tab/>
        <w:t>Distinguish the risks associated with solid waste accumulation, utilization and disposal.</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6.7.3 </w:t>
      </w:r>
      <w:r w:rsidRPr="008F0145">
        <w:rPr>
          <w:rFonts w:ascii="Arial" w:hAnsi="Arial" w:cs="Arial"/>
          <w:sz w:val="20"/>
          <w:szCs w:val="20"/>
        </w:rPr>
        <w:tab/>
        <w:t>Determine an acceptable site for solid waste disposal.</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6.7.4 </w:t>
      </w:r>
      <w:r w:rsidRPr="008F0145">
        <w:rPr>
          <w:rFonts w:ascii="Arial" w:hAnsi="Arial" w:cs="Arial"/>
          <w:sz w:val="20"/>
          <w:szCs w:val="20"/>
        </w:rPr>
        <w:tab/>
        <w:t>Compare the processes of aerobic and anaerobic waste decomposition.</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6.7.5 </w:t>
      </w:r>
      <w:r w:rsidRPr="008F0145">
        <w:rPr>
          <w:rFonts w:ascii="Arial" w:hAnsi="Arial" w:cs="Arial"/>
          <w:sz w:val="20"/>
          <w:szCs w:val="20"/>
        </w:rPr>
        <w:tab/>
        <w:t>Describe and monitor solid waste disposal procedures (e.g., landfill, compost).</w:t>
      </w:r>
    </w:p>
    <w:p w:rsidR="00746F24" w:rsidRPr="008F0145" w:rsidRDefault="00746F24" w:rsidP="00746F24">
      <w:pPr>
        <w:pStyle w:val="PlainText"/>
        <w:ind w:left="720" w:hanging="720"/>
        <w:rPr>
          <w:rFonts w:ascii="Arial" w:hAnsi="Arial" w:cs="Arial"/>
          <w:sz w:val="20"/>
          <w:szCs w:val="20"/>
        </w:rPr>
      </w:pPr>
      <w:r w:rsidRPr="008F0145">
        <w:rPr>
          <w:rFonts w:ascii="Arial" w:hAnsi="Arial" w:cs="Arial"/>
          <w:sz w:val="20"/>
          <w:szCs w:val="20"/>
        </w:rPr>
        <w:t xml:space="preserve">6.7.6 </w:t>
      </w:r>
      <w:r w:rsidRPr="008F0145">
        <w:rPr>
          <w:rFonts w:ascii="Arial" w:hAnsi="Arial" w:cs="Arial"/>
          <w:sz w:val="20"/>
          <w:szCs w:val="20"/>
        </w:rPr>
        <w:tab/>
        <w:t>Describe and implement solid waste management methods (e.g., composting, incineration, recycling, burial).</w:t>
      </w:r>
    </w:p>
    <w:p w:rsidR="00746F24" w:rsidRPr="008F0145" w:rsidRDefault="00746F24" w:rsidP="00746F24">
      <w:pPr>
        <w:pStyle w:val="PlainText"/>
        <w:ind w:left="720" w:hanging="720"/>
        <w:rPr>
          <w:rFonts w:ascii="Arial" w:hAnsi="Arial" w:cs="Arial"/>
          <w:sz w:val="20"/>
          <w:szCs w:val="20"/>
        </w:rPr>
      </w:pPr>
      <w:r w:rsidRPr="008F0145">
        <w:rPr>
          <w:rFonts w:ascii="Arial" w:hAnsi="Arial" w:cs="Arial"/>
          <w:sz w:val="20"/>
          <w:szCs w:val="20"/>
        </w:rPr>
        <w:t xml:space="preserve">6.7.7 </w:t>
      </w:r>
      <w:r w:rsidRPr="008F0145">
        <w:rPr>
          <w:rFonts w:ascii="Arial" w:hAnsi="Arial" w:cs="Arial"/>
          <w:sz w:val="20"/>
          <w:szCs w:val="20"/>
        </w:rPr>
        <w:tab/>
        <w:t>Explain the control processes and potential uses for solid waste byproducts (e.g., leachate, ash, landfill gas, sludge, methane, manure).</w:t>
      </w:r>
    </w:p>
    <w:p w:rsidR="00746F24" w:rsidRPr="008F0145" w:rsidRDefault="00746F24" w:rsidP="00746F24">
      <w:pPr>
        <w:pStyle w:val="PlainText"/>
        <w:ind w:left="720" w:hanging="720"/>
        <w:rPr>
          <w:rFonts w:ascii="Arial" w:hAnsi="Arial" w:cs="Arial"/>
          <w:sz w:val="20"/>
          <w:szCs w:val="20"/>
        </w:rPr>
      </w:pPr>
      <w:r w:rsidRPr="008F0145">
        <w:rPr>
          <w:rFonts w:ascii="Arial" w:hAnsi="Arial" w:cs="Arial"/>
          <w:sz w:val="20"/>
          <w:szCs w:val="20"/>
        </w:rPr>
        <w:t xml:space="preserve">6.7.8 </w:t>
      </w:r>
      <w:r w:rsidRPr="008F0145">
        <w:rPr>
          <w:rFonts w:ascii="Arial" w:hAnsi="Arial" w:cs="Arial"/>
          <w:sz w:val="20"/>
          <w:szCs w:val="20"/>
        </w:rPr>
        <w:tab/>
        <w:t>Describe standard operating procedures and identify design requirements for specific purposes (e.g., landfill, lagoon, leachate treatment).</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6.7.9 </w:t>
      </w:r>
      <w:r w:rsidRPr="008F0145">
        <w:rPr>
          <w:rFonts w:ascii="Arial" w:hAnsi="Arial" w:cs="Arial"/>
          <w:sz w:val="20"/>
          <w:szCs w:val="20"/>
        </w:rPr>
        <w:tab/>
        <w:t>Evaluate site closure methods and post-closure monitoring.</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6.7.10 </w:t>
      </w:r>
      <w:r w:rsidRPr="008F0145">
        <w:rPr>
          <w:rFonts w:ascii="Arial" w:hAnsi="Arial" w:cs="Arial"/>
          <w:sz w:val="20"/>
          <w:szCs w:val="20"/>
        </w:rPr>
        <w:tab/>
        <w:t>Determine type and volume of solid waste generated by an operation or facility.</w:t>
      </w:r>
    </w:p>
    <w:p w:rsidR="00A256A3" w:rsidRPr="0028066D" w:rsidRDefault="00A256A3" w:rsidP="00136A4C">
      <w:pPr>
        <w:pStyle w:val="PlainText"/>
        <w:rPr>
          <w:rFonts w:ascii="Arial" w:hAnsi="Arial" w:cs="Arial"/>
          <w:sz w:val="20"/>
          <w:szCs w:val="20"/>
          <w:u w:val="single"/>
        </w:rPr>
      </w:pPr>
    </w:p>
    <w:p w:rsidR="0028066D" w:rsidRPr="0028066D" w:rsidRDefault="00367606" w:rsidP="00136A4C">
      <w:pPr>
        <w:pStyle w:val="PlainText"/>
        <w:rPr>
          <w:rFonts w:ascii="Arial" w:hAnsi="Arial" w:cs="Arial"/>
          <w:sz w:val="20"/>
          <w:szCs w:val="20"/>
          <w:u w:val="single"/>
        </w:rPr>
      </w:pPr>
      <w:r w:rsidRPr="0028066D">
        <w:rPr>
          <w:rFonts w:ascii="Arial" w:hAnsi="Arial" w:cs="Arial"/>
          <w:sz w:val="20"/>
          <w:szCs w:val="20"/>
          <w:u w:val="single"/>
        </w:rPr>
        <w:t>Outcome</w:t>
      </w:r>
      <w:r w:rsidR="00A256A3" w:rsidRPr="0028066D">
        <w:rPr>
          <w:rFonts w:ascii="Arial" w:hAnsi="Arial" w:cs="Arial"/>
          <w:sz w:val="20"/>
          <w:szCs w:val="20"/>
          <w:u w:val="single"/>
        </w:rPr>
        <w:t xml:space="preserve"> </w:t>
      </w:r>
      <w:r w:rsidR="00746F24" w:rsidRPr="0028066D">
        <w:rPr>
          <w:rFonts w:ascii="Arial" w:hAnsi="Arial" w:cs="Arial"/>
          <w:sz w:val="20"/>
          <w:szCs w:val="20"/>
          <w:u w:val="single"/>
        </w:rPr>
        <w:t>8</w:t>
      </w:r>
      <w:r w:rsidR="00A256A3" w:rsidRPr="0028066D">
        <w:rPr>
          <w:rFonts w:ascii="Arial" w:hAnsi="Arial" w:cs="Arial"/>
          <w:sz w:val="20"/>
          <w:szCs w:val="20"/>
          <w:u w:val="single"/>
        </w:rPr>
        <w:t xml:space="preserve">.1 </w:t>
      </w:r>
    </w:p>
    <w:p w:rsidR="00A256A3" w:rsidRPr="0028066D" w:rsidRDefault="0028066D" w:rsidP="00136A4C">
      <w:pPr>
        <w:pStyle w:val="PlainText"/>
        <w:rPr>
          <w:rFonts w:ascii="Arial" w:hAnsi="Arial" w:cs="Arial"/>
          <w:sz w:val="20"/>
          <w:szCs w:val="20"/>
        </w:rPr>
      </w:pPr>
      <w:r w:rsidRPr="0028066D">
        <w:rPr>
          <w:rFonts w:ascii="Arial" w:hAnsi="Arial" w:cs="Arial"/>
          <w:sz w:val="20"/>
          <w:szCs w:val="20"/>
        </w:rPr>
        <w:t xml:space="preserve">Plant Nutrition: </w:t>
      </w:r>
      <w:r w:rsidR="00746F24" w:rsidRPr="0028066D">
        <w:rPr>
          <w:rFonts w:ascii="Arial" w:hAnsi="Arial" w:cs="Arial"/>
          <w:sz w:val="20"/>
          <w:szCs w:val="20"/>
        </w:rPr>
        <w:t>Select and apply macronutrients and micronutrients based on deficiencies, identified using testing application methods and optimum management that account for environmental factors.</w:t>
      </w:r>
    </w:p>
    <w:p w:rsidR="0028066D" w:rsidRDefault="0028066D" w:rsidP="00136A4C">
      <w:pPr>
        <w:pStyle w:val="PlainText"/>
        <w:rPr>
          <w:rFonts w:ascii="Arial" w:hAnsi="Arial" w:cs="Arial"/>
          <w:sz w:val="20"/>
          <w:szCs w:val="20"/>
        </w:rPr>
      </w:pPr>
    </w:p>
    <w:p w:rsidR="00A256A3" w:rsidRPr="0028066D" w:rsidRDefault="00367606" w:rsidP="00136A4C">
      <w:pPr>
        <w:pStyle w:val="PlainText"/>
        <w:rPr>
          <w:rFonts w:ascii="Arial" w:hAnsi="Arial" w:cs="Arial"/>
          <w:sz w:val="20"/>
          <w:szCs w:val="20"/>
        </w:rPr>
      </w:pPr>
      <w:r w:rsidRPr="0028066D">
        <w:rPr>
          <w:rFonts w:ascii="Arial" w:hAnsi="Arial" w:cs="Arial"/>
          <w:sz w:val="20"/>
          <w:szCs w:val="20"/>
        </w:rPr>
        <w:t>Competenc</w:t>
      </w:r>
      <w:r w:rsidR="0028066D">
        <w:rPr>
          <w:rFonts w:ascii="Arial" w:hAnsi="Arial" w:cs="Arial"/>
          <w:sz w:val="20"/>
          <w:szCs w:val="20"/>
        </w:rPr>
        <w:t>y</w:t>
      </w:r>
      <w:r w:rsidRPr="0028066D">
        <w:rPr>
          <w:rFonts w:ascii="Arial" w:hAnsi="Arial" w:cs="Arial"/>
          <w:sz w:val="20"/>
          <w:szCs w:val="20"/>
        </w:rPr>
        <w:t>:</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8.1.1 </w:t>
      </w:r>
      <w:r w:rsidRPr="008F0145">
        <w:rPr>
          <w:rFonts w:ascii="Arial" w:hAnsi="Arial" w:cs="Arial"/>
          <w:sz w:val="20"/>
          <w:szCs w:val="20"/>
        </w:rPr>
        <w:tab/>
        <w:t>Compare and contrast organic and inorganic sources of macronutrients and micronutrients.</w:t>
      </w:r>
    </w:p>
    <w:p w:rsidR="00746F24" w:rsidRPr="008F0145" w:rsidRDefault="00746F24" w:rsidP="00746F24">
      <w:pPr>
        <w:pStyle w:val="PlainText"/>
        <w:ind w:left="720" w:hanging="720"/>
        <w:rPr>
          <w:rFonts w:ascii="Arial" w:hAnsi="Arial" w:cs="Arial"/>
          <w:sz w:val="20"/>
          <w:szCs w:val="20"/>
        </w:rPr>
      </w:pPr>
      <w:r w:rsidRPr="008F0145">
        <w:rPr>
          <w:rFonts w:ascii="Arial" w:hAnsi="Arial" w:cs="Arial"/>
          <w:sz w:val="20"/>
          <w:szCs w:val="20"/>
        </w:rPr>
        <w:t xml:space="preserve">8.1.2 </w:t>
      </w:r>
      <w:r w:rsidRPr="008F0145">
        <w:rPr>
          <w:rFonts w:ascii="Arial" w:hAnsi="Arial" w:cs="Arial"/>
          <w:sz w:val="20"/>
          <w:szCs w:val="20"/>
        </w:rPr>
        <w:tab/>
        <w:t>Describe the functions of macronutrients and micronutrients in plants and the role that microorganisms play in plant nutrition.</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8.1.3 </w:t>
      </w:r>
      <w:r w:rsidRPr="008F0145">
        <w:rPr>
          <w:rFonts w:ascii="Arial" w:hAnsi="Arial" w:cs="Arial"/>
          <w:sz w:val="20"/>
          <w:szCs w:val="20"/>
        </w:rPr>
        <w:tab/>
        <w:t>Determine the nutrient requirements of plants.</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8.1.4</w:t>
      </w:r>
      <w:r w:rsidRPr="008F0145">
        <w:rPr>
          <w:rFonts w:ascii="Arial" w:hAnsi="Arial" w:cs="Arial"/>
          <w:sz w:val="20"/>
          <w:szCs w:val="20"/>
        </w:rPr>
        <w:tab/>
        <w:t>Identify symptoms and causes of plant nutrient deficiencies and toxicities.</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8.1.5 </w:t>
      </w:r>
      <w:r w:rsidRPr="008F0145">
        <w:rPr>
          <w:rFonts w:ascii="Arial" w:hAnsi="Arial" w:cs="Arial"/>
          <w:sz w:val="20"/>
          <w:szCs w:val="20"/>
        </w:rPr>
        <w:tab/>
        <w:t>Collect soil and plant tissue for testing and analysis.</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8.1.6 </w:t>
      </w:r>
      <w:r w:rsidRPr="008F0145">
        <w:rPr>
          <w:rFonts w:ascii="Arial" w:hAnsi="Arial" w:cs="Arial"/>
          <w:sz w:val="20"/>
          <w:szCs w:val="20"/>
        </w:rPr>
        <w:tab/>
        <w:t>Analyze and draw conclusions from soil and plant tissue test data.</w:t>
      </w:r>
    </w:p>
    <w:p w:rsidR="00746F24" w:rsidRPr="008F0145" w:rsidRDefault="00746F24" w:rsidP="00746F24">
      <w:pPr>
        <w:pStyle w:val="PlainText"/>
        <w:ind w:left="720" w:hanging="720"/>
        <w:rPr>
          <w:rFonts w:ascii="Arial" w:hAnsi="Arial" w:cs="Arial"/>
          <w:sz w:val="20"/>
          <w:szCs w:val="20"/>
        </w:rPr>
      </w:pPr>
      <w:r w:rsidRPr="008F0145">
        <w:rPr>
          <w:rFonts w:ascii="Arial" w:hAnsi="Arial" w:cs="Arial"/>
          <w:sz w:val="20"/>
          <w:szCs w:val="20"/>
        </w:rPr>
        <w:t xml:space="preserve">8.1.7 </w:t>
      </w:r>
      <w:r w:rsidRPr="008F0145">
        <w:rPr>
          <w:rFonts w:ascii="Arial" w:hAnsi="Arial" w:cs="Arial"/>
          <w:sz w:val="20"/>
          <w:szCs w:val="20"/>
        </w:rPr>
        <w:tab/>
        <w:t>Distinguish between biotic and abiotic factors (e.g., minerals, pH, microorganisms) that influence and optimize the availability of nutrients for plants.</w:t>
      </w:r>
    </w:p>
    <w:p w:rsidR="00746F24" w:rsidRPr="008F0145" w:rsidRDefault="00746F24" w:rsidP="00746F24">
      <w:pPr>
        <w:pStyle w:val="PlainText"/>
        <w:ind w:left="720" w:hanging="720"/>
        <w:rPr>
          <w:rFonts w:ascii="Arial" w:hAnsi="Arial" w:cs="Arial"/>
          <w:sz w:val="20"/>
          <w:szCs w:val="20"/>
        </w:rPr>
      </w:pPr>
      <w:r w:rsidRPr="008F0145">
        <w:rPr>
          <w:rFonts w:ascii="Arial" w:hAnsi="Arial" w:cs="Arial"/>
          <w:sz w:val="20"/>
          <w:szCs w:val="20"/>
        </w:rPr>
        <w:t xml:space="preserve">8.1.8 </w:t>
      </w:r>
      <w:r w:rsidRPr="008F0145">
        <w:rPr>
          <w:rFonts w:ascii="Arial" w:hAnsi="Arial" w:cs="Arial"/>
          <w:sz w:val="20"/>
          <w:szCs w:val="20"/>
        </w:rPr>
        <w:tab/>
        <w:t>Calculate nutrient requirements and select nutrient sources and additives for optimum economic return.</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8.1.9 </w:t>
      </w:r>
      <w:r w:rsidRPr="008F0145">
        <w:rPr>
          <w:rFonts w:ascii="Arial" w:hAnsi="Arial" w:cs="Arial"/>
          <w:sz w:val="20"/>
          <w:szCs w:val="20"/>
        </w:rPr>
        <w:tab/>
        <w:t>Determine the nutrient content of organic and inorganic fertilizers.</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8.1.10 </w:t>
      </w:r>
      <w:r w:rsidRPr="008F0145">
        <w:rPr>
          <w:rFonts w:ascii="Arial" w:hAnsi="Arial" w:cs="Arial"/>
          <w:sz w:val="20"/>
          <w:szCs w:val="20"/>
        </w:rPr>
        <w:tab/>
        <w:t>Select the methods and time of nutrient application and apply nutrients.</w:t>
      </w:r>
    </w:p>
    <w:p w:rsidR="00A256A3" w:rsidRPr="008F0145" w:rsidRDefault="00A256A3" w:rsidP="00136A4C">
      <w:pPr>
        <w:pStyle w:val="PlainText"/>
        <w:rPr>
          <w:rFonts w:ascii="Arial" w:hAnsi="Arial" w:cs="Arial"/>
          <w:sz w:val="20"/>
          <w:szCs w:val="20"/>
        </w:rPr>
      </w:pPr>
    </w:p>
    <w:p w:rsidR="00603148" w:rsidRPr="00603148" w:rsidRDefault="00367606" w:rsidP="00136A4C">
      <w:pPr>
        <w:pStyle w:val="PlainText"/>
        <w:rPr>
          <w:rFonts w:ascii="Arial" w:hAnsi="Arial" w:cs="Arial"/>
          <w:sz w:val="20"/>
          <w:szCs w:val="20"/>
          <w:u w:val="single"/>
        </w:rPr>
      </w:pPr>
      <w:r w:rsidRPr="00603148">
        <w:rPr>
          <w:rFonts w:ascii="Arial" w:hAnsi="Arial" w:cs="Arial"/>
          <w:sz w:val="20"/>
          <w:szCs w:val="20"/>
          <w:u w:val="single"/>
        </w:rPr>
        <w:t>Outcome</w:t>
      </w:r>
      <w:r w:rsidR="00A256A3" w:rsidRPr="00603148">
        <w:rPr>
          <w:rFonts w:ascii="Arial" w:hAnsi="Arial" w:cs="Arial"/>
          <w:sz w:val="20"/>
          <w:szCs w:val="20"/>
          <w:u w:val="single"/>
        </w:rPr>
        <w:t xml:space="preserve">: </w:t>
      </w:r>
      <w:r w:rsidR="00746F24" w:rsidRPr="00603148">
        <w:rPr>
          <w:rFonts w:ascii="Arial" w:hAnsi="Arial" w:cs="Arial"/>
          <w:sz w:val="20"/>
          <w:szCs w:val="20"/>
          <w:u w:val="single"/>
        </w:rPr>
        <w:t>8</w:t>
      </w:r>
      <w:r w:rsidR="00A256A3" w:rsidRPr="00603148">
        <w:rPr>
          <w:rFonts w:ascii="Arial" w:hAnsi="Arial" w:cs="Arial"/>
          <w:sz w:val="20"/>
          <w:szCs w:val="20"/>
          <w:u w:val="single"/>
        </w:rPr>
        <w:t xml:space="preserve">.2 </w:t>
      </w:r>
    </w:p>
    <w:p w:rsidR="00A256A3" w:rsidRPr="00603148" w:rsidRDefault="00A256A3" w:rsidP="00136A4C">
      <w:pPr>
        <w:pStyle w:val="PlainText"/>
        <w:rPr>
          <w:rFonts w:ascii="Arial" w:hAnsi="Arial" w:cs="Arial"/>
          <w:sz w:val="20"/>
          <w:szCs w:val="20"/>
        </w:rPr>
      </w:pPr>
      <w:r w:rsidRPr="00603148">
        <w:rPr>
          <w:rFonts w:ascii="Arial" w:hAnsi="Arial" w:cs="Arial"/>
          <w:sz w:val="20"/>
          <w:szCs w:val="20"/>
        </w:rPr>
        <w:t>Plant Reproduction</w:t>
      </w:r>
      <w:r w:rsidR="00603148">
        <w:rPr>
          <w:rFonts w:ascii="Arial" w:hAnsi="Arial" w:cs="Arial"/>
          <w:sz w:val="20"/>
          <w:szCs w:val="20"/>
        </w:rPr>
        <w:t xml:space="preserve">: </w:t>
      </w:r>
      <w:r w:rsidR="00746F24" w:rsidRPr="00603148">
        <w:rPr>
          <w:rFonts w:ascii="Arial" w:hAnsi="Arial" w:cs="Arial"/>
          <w:sz w:val="20"/>
          <w:szCs w:val="20"/>
        </w:rPr>
        <w:t>Propagate and cultivate plants for specific characteristics and economic variables for both greenhouses and crops.</w:t>
      </w:r>
    </w:p>
    <w:p w:rsidR="00603148" w:rsidRDefault="00603148" w:rsidP="00136A4C">
      <w:pPr>
        <w:pStyle w:val="PlainText"/>
        <w:rPr>
          <w:rFonts w:ascii="Arial" w:hAnsi="Arial" w:cs="Arial"/>
          <w:sz w:val="20"/>
          <w:szCs w:val="20"/>
        </w:rPr>
      </w:pPr>
    </w:p>
    <w:p w:rsidR="00A256A3" w:rsidRPr="00603148" w:rsidRDefault="00367606" w:rsidP="00136A4C">
      <w:pPr>
        <w:pStyle w:val="PlainText"/>
        <w:rPr>
          <w:rFonts w:ascii="Arial" w:hAnsi="Arial" w:cs="Arial"/>
          <w:sz w:val="20"/>
          <w:szCs w:val="20"/>
        </w:rPr>
      </w:pPr>
      <w:r w:rsidRPr="00603148">
        <w:rPr>
          <w:rFonts w:ascii="Arial" w:hAnsi="Arial" w:cs="Arial"/>
          <w:sz w:val="20"/>
          <w:szCs w:val="20"/>
        </w:rPr>
        <w:t>Competenc</w:t>
      </w:r>
      <w:r w:rsidR="00603148">
        <w:rPr>
          <w:rFonts w:ascii="Arial" w:hAnsi="Arial" w:cs="Arial"/>
          <w:sz w:val="20"/>
          <w:szCs w:val="20"/>
        </w:rPr>
        <w:t>y</w:t>
      </w:r>
      <w:r w:rsidRPr="00603148">
        <w:rPr>
          <w:rFonts w:ascii="Arial" w:hAnsi="Arial" w:cs="Arial"/>
          <w:sz w:val="20"/>
          <w:szCs w:val="20"/>
        </w:rPr>
        <w:t>:</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8.2.1 </w:t>
      </w:r>
      <w:r w:rsidRPr="008F0145">
        <w:rPr>
          <w:rFonts w:ascii="Arial" w:hAnsi="Arial" w:cs="Arial"/>
          <w:sz w:val="20"/>
          <w:szCs w:val="20"/>
        </w:rPr>
        <w:tab/>
        <w:t>Identify the reproductive anatomy of plants and describe their physiological functions.</w:t>
      </w:r>
    </w:p>
    <w:p w:rsidR="00746F24" w:rsidRPr="008F0145" w:rsidRDefault="00746F24" w:rsidP="00746F24">
      <w:pPr>
        <w:pStyle w:val="PlainText"/>
        <w:ind w:left="720" w:hanging="720"/>
        <w:rPr>
          <w:rFonts w:ascii="Arial" w:hAnsi="Arial" w:cs="Arial"/>
          <w:sz w:val="20"/>
          <w:szCs w:val="20"/>
        </w:rPr>
      </w:pPr>
      <w:r w:rsidRPr="008F0145">
        <w:rPr>
          <w:rFonts w:ascii="Arial" w:hAnsi="Arial" w:cs="Arial"/>
          <w:sz w:val="20"/>
          <w:szCs w:val="20"/>
        </w:rPr>
        <w:t xml:space="preserve">8.2.2 </w:t>
      </w:r>
      <w:r w:rsidRPr="008F0145">
        <w:rPr>
          <w:rFonts w:ascii="Arial" w:hAnsi="Arial" w:cs="Arial"/>
          <w:sz w:val="20"/>
          <w:szCs w:val="20"/>
        </w:rPr>
        <w:tab/>
        <w:t>Describe how biotic and abiotic factors (e.g., insects, light, temperature, microorganisms, moisture, location) influence and optimize plant reproduction.</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8.2.3 </w:t>
      </w:r>
      <w:r w:rsidRPr="008F0145">
        <w:rPr>
          <w:rFonts w:ascii="Arial" w:hAnsi="Arial" w:cs="Arial"/>
          <w:sz w:val="20"/>
          <w:szCs w:val="20"/>
        </w:rPr>
        <w:tab/>
        <w:t>Compare and contrast variations of plant reproductive systems among plant species.</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8.2.4 </w:t>
      </w:r>
      <w:r w:rsidRPr="008F0145">
        <w:rPr>
          <w:rFonts w:ascii="Arial" w:hAnsi="Arial" w:cs="Arial"/>
          <w:sz w:val="20"/>
          <w:szCs w:val="20"/>
        </w:rPr>
        <w:tab/>
        <w:t>Select seeds and seed stock for desired traits.</w:t>
      </w:r>
    </w:p>
    <w:p w:rsidR="00746F24" w:rsidRPr="008F0145" w:rsidRDefault="00746F24" w:rsidP="00746F24">
      <w:pPr>
        <w:pStyle w:val="PlainText"/>
        <w:rPr>
          <w:rFonts w:ascii="Arial" w:hAnsi="Arial" w:cs="Arial"/>
          <w:sz w:val="20"/>
          <w:szCs w:val="20"/>
        </w:rPr>
      </w:pPr>
      <w:r w:rsidRPr="008F0145">
        <w:rPr>
          <w:rFonts w:ascii="Arial" w:hAnsi="Arial" w:cs="Arial"/>
          <w:sz w:val="20"/>
          <w:szCs w:val="20"/>
        </w:rPr>
        <w:t xml:space="preserve">8.2.5 </w:t>
      </w:r>
      <w:r w:rsidRPr="008F0145">
        <w:rPr>
          <w:rFonts w:ascii="Arial" w:hAnsi="Arial" w:cs="Arial"/>
          <w:sz w:val="20"/>
          <w:szCs w:val="20"/>
        </w:rPr>
        <w:tab/>
        <w:t>Select and apply methods that create desired traits in seeds.</w:t>
      </w:r>
    </w:p>
    <w:p w:rsidR="00A256A3" w:rsidRPr="008F0145" w:rsidRDefault="00746F24" w:rsidP="00746F24">
      <w:pPr>
        <w:pStyle w:val="PlainText"/>
        <w:ind w:left="720" w:hanging="720"/>
        <w:rPr>
          <w:rFonts w:ascii="Arial" w:hAnsi="Arial" w:cs="Arial"/>
          <w:sz w:val="20"/>
          <w:szCs w:val="20"/>
        </w:rPr>
      </w:pPr>
      <w:r w:rsidRPr="008F0145">
        <w:rPr>
          <w:rFonts w:ascii="Arial" w:hAnsi="Arial" w:cs="Arial"/>
          <w:sz w:val="20"/>
          <w:szCs w:val="20"/>
        </w:rPr>
        <w:t xml:space="preserve">8.2.6 </w:t>
      </w:r>
      <w:r w:rsidRPr="008F0145">
        <w:rPr>
          <w:rFonts w:ascii="Arial" w:hAnsi="Arial" w:cs="Arial"/>
          <w:sz w:val="20"/>
          <w:szCs w:val="20"/>
        </w:rPr>
        <w:tab/>
        <w:t>Select and apply all methods of asexual plant propagation for desired traits (e.g., grafting, layering, cutting, cloning).</w:t>
      </w:r>
    </w:p>
    <w:p w:rsidR="00A256A3" w:rsidRPr="008F0145" w:rsidRDefault="00A256A3" w:rsidP="00136A4C">
      <w:pPr>
        <w:pStyle w:val="PlainText"/>
        <w:rPr>
          <w:rFonts w:ascii="Arial" w:hAnsi="Arial" w:cs="Arial"/>
          <w:sz w:val="20"/>
          <w:szCs w:val="20"/>
        </w:rPr>
      </w:pPr>
    </w:p>
    <w:p w:rsidR="00A256A3" w:rsidRPr="008F0145" w:rsidRDefault="00A256A3" w:rsidP="00136A4C">
      <w:pPr>
        <w:pStyle w:val="PlainText"/>
        <w:rPr>
          <w:rFonts w:ascii="Arial" w:hAnsi="Arial" w:cs="Arial"/>
          <w:sz w:val="20"/>
          <w:szCs w:val="20"/>
        </w:rPr>
      </w:pPr>
    </w:p>
    <w:p w:rsidR="00A256A3" w:rsidRPr="008F0145" w:rsidRDefault="00A256A3" w:rsidP="00136A4C">
      <w:pPr>
        <w:pStyle w:val="PlainText"/>
        <w:rPr>
          <w:rFonts w:ascii="Arial" w:hAnsi="Arial" w:cs="Arial"/>
          <w:sz w:val="20"/>
          <w:szCs w:val="20"/>
        </w:rPr>
      </w:pPr>
    </w:p>
    <w:p w:rsidR="00A256A3" w:rsidRPr="008F0145" w:rsidRDefault="00A256A3" w:rsidP="00136A4C">
      <w:pPr>
        <w:pStyle w:val="PlainText"/>
        <w:rPr>
          <w:rFonts w:ascii="Arial" w:hAnsi="Arial" w:cs="Arial"/>
          <w:sz w:val="20"/>
          <w:szCs w:val="20"/>
        </w:rPr>
      </w:pPr>
    </w:p>
    <w:p w:rsidR="00A256A3" w:rsidRPr="008F0145" w:rsidRDefault="00A256A3" w:rsidP="00136A4C">
      <w:pPr>
        <w:pStyle w:val="PlainText"/>
        <w:rPr>
          <w:rFonts w:ascii="Arial" w:hAnsi="Arial" w:cs="Arial"/>
          <w:b/>
          <w:sz w:val="20"/>
          <w:szCs w:val="20"/>
        </w:rPr>
      </w:pPr>
      <w:r w:rsidRPr="008F0145">
        <w:rPr>
          <w:rFonts w:ascii="Arial" w:hAnsi="Arial" w:cs="Arial"/>
          <w:b/>
          <w:sz w:val="20"/>
          <w:szCs w:val="20"/>
        </w:rPr>
        <w:lastRenderedPageBreak/>
        <w:t xml:space="preserve">Unit: Pest Management and Bio-Security  </w:t>
      </w:r>
    </w:p>
    <w:p w:rsidR="00A256A3" w:rsidRPr="008F0145" w:rsidRDefault="00A256A3" w:rsidP="00715EA1">
      <w:pPr>
        <w:rPr>
          <w:rFonts w:ascii="Arial" w:hAnsi="Arial" w:cs="Arial"/>
          <w:sz w:val="20"/>
          <w:szCs w:val="20"/>
        </w:rPr>
      </w:pPr>
      <w:r w:rsidRPr="008F0145">
        <w:rPr>
          <w:rFonts w:ascii="Arial" w:hAnsi="Arial" w:cs="Arial"/>
          <w:sz w:val="20"/>
          <w:szCs w:val="20"/>
        </w:rPr>
        <w:t>Students will identify and classify plant pests and examine their interrelationships between plant, humans, and the environment.  Students will determine and implement pest management safety practices. Students will recognize the sources and origins of agents that can contaminate processed and unprocessed food products.  Students will identify the activities and agents that contribute to the risk of acquiring or preventing a specific disease along with identifying the sources of tampering points.</w:t>
      </w:r>
    </w:p>
    <w:p w:rsidR="00603148" w:rsidRPr="00603148" w:rsidRDefault="00367606" w:rsidP="00136A4C">
      <w:pPr>
        <w:pStyle w:val="PlainText"/>
        <w:rPr>
          <w:rFonts w:ascii="Arial" w:hAnsi="Arial" w:cs="Arial"/>
          <w:sz w:val="20"/>
          <w:szCs w:val="20"/>
          <w:u w:val="single"/>
        </w:rPr>
      </w:pPr>
      <w:r w:rsidRPr="00603148">
        <w:rPr>
          <w:rFonts w:ascii="Arial" w:hAnsi="Arial" w:cs="Arial"/>
          <w:sz w:val="20"/>
          <w:szCs w:val="20"/>
          <w:u w:val="single"/>
        </w:rPr>
        <w:t>Outcome</w:t>
      </w:r>
      <w:r w:rsidR="00A256A3" w:rsidRPr="00603148">
        <w:rPr>
          <w:rFonts w:ascii="Arial" w:hAnsi="Arial" w:cs="Arial"/>
          <w:sz w:val="20"/>
          <w:szCs w:val="20"/>
          <w:u w:val="single"/>
        </w:rPr>
        <w:t xml:space="preserve"> </w:t>
      </w:r>
      <w:r w:rsidR="003E0800" w:rsidRPr="00603148">
        <w:rPr>
          <w:rFonts w:ascii="Arial" w:hAnsi="Arial" w:cs="Arial"/>
          <w:sz w:val="20"/>
          <w:szCs w:val="20"/>
          <w:u w:val="single"/>
        </w:rPr>
        <w:t xml:space="preserve">7.7 </w:t>
      </w:r>
    </w:p>
    <w:p w:rsidR="00A256A3" w:rsidRPr="00603148" w:rsidRDefault="003E0800" w:rsidP="00136A4C">
      <w:pPr>
        <w:pStyle w:val="PlainText"/>
        <w:rPr>
          <w:rFonts w:ascii="Arial" w:hAnsi="Arial" w:cs="Arial"/>
          <w:sz w:val="20"/>
          <w:szCs w:val="20"/>
        </w:rPr>
      </w:pPr>
      <w:r w:rsidRPr="00603148">
        <w:rPr>
          <w:rFonts w:ascii="Arial" w:hAnsi="Arial" w:cs="Arial"/>
          <w:sz w:val="20"/>
          <w:szCs w:val="20"/>
        </w:rPr>
        <w:t>Biosecurity</w:t>
      </w:r>
      <w:r w:rsidR="00603148" w:rsidRPr="00603148">
        <w:rPr>
          <w:rFonts w:ascii="Arial" w:hAnsi="Arial" w:cs="Arial"/>
          <w:sz w:val="20"/>
          <w:szCs w:val="20"/>
        </w:rPr>
        <w:t xml:space="preserve">: </w:t>
      </w:r>
      <w:r w:rsidRPr="00603148">
        <w:rPr>
          <w:rFonts w:ascii="Arial" w:hAnsi="Arial" w:cs="Arial"/>
          <w:sz w:val="20"/>
          <w:szCs w:val="20"/>
        </w:rPr>
        <w:t>Connect the sources and causes of contamination and develop the protocols to implement bio-security procedures.</w:t>
      </w:r>
    </w:p>
    <w:p w:rsidR="00603148" w:rsidRPr="00603148" w:rsidRDefault="00603148" w:rsidP="00136A4C">
      <w:pPr>
        <w:pStyle w:val="PlainText"/>
        <w:rPr>
          <w:rFonts w:ascii="Arial" w:hAnsi="Arial" w:cs="Arial"/>
          <w:sz w:val="20"/>
          <w:szCs w:val="20"/>
        </w:rPr>
      </w:pPr>
    </w:p>
    <w:p w:rsidR="00A256A3" w:rsidRPr="00603148" w:rsidRDefault="00367606" w:rsidP="00136A4C">
      <w:pPr>
        <w:pStyle w:val="PlainText"/>
        <w:rPr>
          <w:rFonts w:ascii="Arial" w:hAnsi="Arial" w:cs="Arial"/>
          <w:sz w:val="20"/>
          <w:szCs w:val="20"/>
        </w:rPr>
      </w:pPr>
      <w:r w:rsidRPr="00603148">
        <w:rPr>
          <w:rFonts w:ascii="Arial" w:hAnsi="Arial" w:cs="Arial"/>
          <w:sz w:val="20"/>
          <w:szCs w:val="20"/>
        </w:rPr>
        <w:t>Competenc</w:t>
      </w:r>
      <w:r w:rsidR="00603148">
        <w:rPr>
          <w:rFonts w:ascii="Arial" w:hAnsi="Arial" w:cs="Arial"/>
          <w:sz w:val="20"/>
          <w:szCs w:val="20"/>
        </w:rPr>
        <w:t>y</w:t>
      </w:r>
      <w:r w:rsidRPr="00603148">
        <w:rPr>
          <w:rFonts w:ascii="Arial" w:hAnsi="Arial" w:cs="Arial"/>
          <w:sz w:val="20"/>
          <w:szCs w:val="20"/>
        </w:rPr>
        <w:t>:</w:t>
      </w:r>
    </w:p>
    <w:p w:rsidR="003E0800" w:rsidRPr="008F0145" w:rsidRDefault="003E0800" w:rsidP="003E0800">
      <w:pPr>
        <w:pStyle w:val="PlainText"/>
        <w:ind w:left="720" w:hanging="720"/>
        <w:rPr>
          <w:rFonts w:ascii="Arial" w:hAnsi="Arial" w:cs="Arial"/>
          <w:sz w:val="20"/>
          <w:szCs w:val="20"/>
        </w:rPr>
      </w:pPr>
      <w:r w:rsidRPr="008F0145">
        <w:rPr>
          <w:rFonts w:ascii="Arial" w:hAnsi="Arial" w:cs="Arial"/>
          <w:sz w:val="20"/>
          <w:szCs w:val="20"/>
        </w:rPr>
        <w:t xml:space="preserve">7.7.1 </w:t>
      </w:r>
      <w:r w:rsidRPr="008F0145">
        <w:rPr>
          <w:rFonts w:ascii="Arial" w:hAnsi="Arial" w:cs="Arial"/>
          <w:sz w:val="20"/>
          <w:szCs w:val="20"/>
        </w:rPr>
        <w:tab/>
        <w:t>Investigate sources and origins of agents that can contaminate processed and unprocessed food products.</w:t>
      </w:r>
    </w:p>
    <w:p w:rsidR="003E0800" w:rsidRPr="008F0145" w:rsidRDefault="003E0800" w:rsidP="003E0800">
      <w:pPr>
        <w:pStyle w:val="PlainText"/>
        <w:ind w:left="720" w:hanging="720"/>
        <w:rPr>
          <w:rFonts w:ascii="Arial" w:hAnsi="Arial" w:cs="Arial"/>
          <w:sz w:val="20"/>
          <w:szCs w:val="20"/>
        </w:rPr>
      </w:pPr>
      <w:r w:rsidRPr="008F0145">
        <w:rPr>
          <w:rFonts w:ascii="Arial" w:hAnsi="Arial" w:cs="Arial"/>
          <w:sz w:val="20"/>
          <w:szCs w:val="20"/>
        </w:rPr>
        <w:t xml:space="preserve">7.7.2 </w:t>
      </w:r>
      <w:r w:rsidRPr="008F0145">
        <w:rPr>
          <w:rFonts w:ascii="Arial" w:hAnsi="Arial" w:cs="Arial"/>
          <w:sz w:val="20"/>
          <w:szCs w:val="20"/>
        </w:rPr>
        <w:tab/>
        <w:t>Identify activities and biological agents that contribute to the risk of acquiring or preventing a specific disease.</w:t>
      </w:r>
    </w:p>
    <w:p w:rsidR="003E0800" w:rsidRPr="008F0145" w:rsidRDefault="003E0800" w:rsidP="003E0800">
      <w:pPr>
        <w:pStyle w:val="PlainText"/>
        <w:rPr>
          <w:rFonts w:ascii="Arial" w:hAnsi="Arial" w:cs="Arial"/>
          <w:sz w:val="20"/>
          <w:szCs w:val="20"/>
        </w:rPr>
      </w:pPr>
      <w:r w:rsidRPr="008F0145">
        <w:rPr>
          <w:rFonts w:ascii="Arial" w:hAnsi="Arial" w:cs="Arial"/>
          <w:sz w:val="20"/>
          <w:szCs w:val="20"/>
        </w:rPr>
        <w:t xml:space="preserve">7.7.3 </w:t>
      </w:r>
      <w:r w:rsidRPr="008F0145">
        <w:rPr>
          <w:rFonts w:ascii="Arial" w:hAnsi="Arial" w:cs="Arial"/>
          <w:sz w:val="20"/>
          <w:szCs w:val="20"/>
        </w:rPr>
        <w:tab/>
        <w:t>Identify sources of biological and chemical tampering points.</w:t>
      </w:r>
    </w:p>
    <w:p w:rsidR="003E0800" w:rsidRPr="008F0145" w:rsidRDefault="003E0800" w:rsidP="003E0800">
      <w:pPr>
        <w:pStyle w:val="PlainText"/>
        <w:rPr>
          <w:rFonts w:ascii="Arial" w:hAnsi="Arial" w:cs="Arial"/>
          <w:sz w:val="20"/>
          <w:szCs w:val="20"/>
        </w:rPr>
      </w:pPr>
      <w:r w:rsidRPr="008F0145">
        <w:rPr>
          <w:rFonts w:ascii="Arial" w:hAnsi="Arial" w:cs="Arial"/>
          <w:sz w:val="20"/>
          <w:szCs w:val="20"/>
        </w:rPr>
        <w:t xml:space="preserve">7.7.4 </w:t>
      </w:r>
      <w:r w:rsidRPr="008F0145">
        <w:rPr>
          <w:rFonts w:ascii="Arial" w:hAnsi="Arial" w:cs="Arial"/>
          <w:sz w:val="20"/>
          <w:szCs w:val="20"/>
        </w:rPr>
        <w:tab/>
        <w:t>Assess a facility's biosecurity, classify the level of risk and recommend improvements.</w:t>
      </w:r>
    </w:p>
    <w:p w:rsidR="003E0800" w:rsidRPr="008F0145" w:rsidRDefault="003E0800" w:rsidP="003E0800">
      <w:pPr>
        <w:pStyle w:val="PlainText"/>
        <w:rPr>
          <w:rFonts w:ascii="Arial" w:hAnsi="Arial" w:cs="Arial"/>
          <w:sz w:val="20"/>
          <w:szCs w:val="20"/>
        </w:rPr>
      </w:pPr>
      <w:r w:rsidRPr="008F0145">
        <w:rPr>
          <w:rFonts w:ascii="Arial" w:hAnsi="Arial" w:cs="Arial"/>
          <w:sz w:val="20"/>
          <w:szCs w:val="20"/>
        </w:rPr>
        <w:t xml:space="preserve">7.7.6 </w:t>
      </w:r>
      <w:r w:rsidRPr="008F0145">
        <w:rPr>
          <w:rFonts w:ascii="Arial" w:hAnsi="Arial" w:cs="Arial"/>
          <w:sz w:val="20"/>
          <w:szCs w:val="20"/>
        </w:rPr>
        <w:tab/>
        <w:t>Screen and test animals and plant products for infectious agents or contamination.</w:t>
      </w:r>
    </w:p>
    <w:p w:rsidR="00A256A3" w:rsidRPr="008F0145" w:rsidRDefault="003E0800" w:rsidP="003E0800">
      <w:pPr>
        <w:pStyle w:val="PlainText"/>
        <w:ind w:left="720" w:hanging="720"/>
        <w:rPr>
          <w:rFonts w:ascii="Arial" w:hAnsi="Arial" w:cs="Arial"/>
          <w:sz w:val="20"/>
          <w:szCs w:val="20"/>
        </w:rPr>
      </w:pPr>
      <w:r w:rsidRPr="008F0145">
        <w:rPr>
          <w:rFonts w:ascii="Arial" w:hAnsi="Arial" w:cs="Arial"/>
          <w:sz w:val="20"/>
          <w:szCs w:val="20"/>
        </w:rPr>
        <w:t xml:space="preserve">7.7.7 </w:t>
      </w:r>
      <w:r w:rsidRPr="008F0145">
        <w:rPr>
          <w:rFonts w:ascii="Arial" w:hAnsi="Arial" w:cs="Arial"/>
          <w:sz w:val="20"/>
          <w:szCs w:val="20"/>
        </w:rPr>
        <w:tab/>
        <w:t>Select bio-containment practices (e.g., quarantine, eradicate, showering into facilities) to manage pests and diseases.</w:t>
      </w:r>
    </w:p>
    <w:p w:rsidR="00A256A3" w:rsidRPr="008F0145" w:rsidRDefault="00A256A3" w:rsidP="00F60B8B">
      <w:pPr>
        <w:pStyle w:val="PlainText"/>
        <w:tabs>
          <w:tab w:val="left" w:pos="1440"/>
        </w:tabs>
        <w:ind w:left="1440" w:hanging="1440"/>
        <w:rPr>
          <w:rFonts w:ascii="Arial" w:hAnsi="Arial" w:cs="Arial"/>
          <w:sz w:val="20"/>
          <w:szCs w:val="20"/>
        </w:rPr>
      </w:pPr>
      <w:r w:rsidRPr="008F0145">
        <w:rPr>
          <w:rFonts w:ascii="Arial" w:hAnsi="Arial" w:cs="Arial"/>
          <w:sz w:val="20"/>
          <w:szCs w:val="20"/>
        </w:rPr>
        <w:t xml:space="preserve"> </w:t>
      </w:r>
    </w:p>
    <w:p w:rsidR="00603148" w:rsidRPr="00603148" w:rsidRDefault="00367606" w:rsidP="00136A4C">
      <w:pPr>
        <w:pStyle w:val="PlainText"/>
        <w:rPr>
          <w:rFonts w:ascii="Arial" w:hAnsi="Arial" w:cs="Arial"/>
          <w:sz w:val="20"/>
          <w:szCs w:val="20"/>
          <w:u w:val="single"/>
        </w:rPr>
      </w:pPr>
      <w:r w:rsidRPr="00603148">
        <w:rPr>
          <w:rFonts w:ascii="Arial" w:hAnsi="Arial" w:cs="Arial"/>
          <w:sz w:val="20"/>
          <w:szCs w:val="20"/>
          <w:u w:val="single"/>
        </w:rPr>
        <w:t>Outcome</w:t>
      </w:r>
      <w:r w:rsidR="00A256A3" w:rsidRPr="00603148">
        <w:rPr>
          <w:rFonts w:ascii="Arial" w:hAnsi="Arial" w:cs="Arial"/>
          <w:sz w:val="20"/>
          <w:szCs w:val="20"/>
          <w:u w:val="single"/>
        </w:rPr>
        <w:t xml:space="preserve"> </w:t>
      </w:r>
      <w:r w:rsidR="003E0800" w:rsidRPr="00603148">
        <w:rPr>
          <w:rFonts w:ascii="Arial" w:hAnsi="Arial" w:cs="Arial"/>
          <w:sz w:val="20"/>
          <w:szCs w:val="20"/>
          <w:u w:val="single"/>
        </w:rPr>
        <w:t>8</w:t>
      </w:r>
      <w:r w:rsidR="00A256A3" w:rsidRPr="00603148">
        <w:rPr>
          <w:rFonts w:ascii="Arial" w:hAnsi="Arial" w:cs="Arial"/>
          <w:sz w:val="20"/>
          <w:szCs w:val="20"/>
          <w:u w:val="single"/>
        </w:rPr>
        <w:t xml:space="preserve">.3 </w:t>
      </w:r>
    </w:p>
    <w:p w:rsidR="00A256A3" w:rsidRPr="00603148" w:rsidRDefault="00603148" w:rsidP="00136A4C">
      <w:pPr>
        <w:pStyle w:val="PlainText"/>
        <w:rPr>
          <w:rFonts w:ascii="Arial" w:hAnsi="Arial" w:cs="Arial"/>
          <w:sz w:val="20"/>
          <w:szCs w:val="20"/>
        </w:rPr>
      </w:pPr>
      <w:r>
        <w:rPr>
          <w:rFonts w:ascii="Arial" w:hAnsi="Arial" w:cs="Arial"/>
          <w:sz w:val="20"/>
          <w:szCs w:val="20"/>
        </w:rPr>
        <w:t xml:space="preserve">Pest Management: </w:t>
      </w:r>
      <w:r w:rsidR="003E0800" w:rsidRPr="00603148">
        <w:rPr>
          <w:rFonts w:ascii="Arial" w:hAnsi="Arial" w:cs="Arial"/>
          <w:sz w:val="20"/>
          <w:szCs w:val="20"/>
        </w:rPr>
        <w:t>Develop and implement an integrated pest management (IPM) plan by scouting and identifying specific plant pests and the damage they cause and apply specialized control methods.</w:t>
      </w:r>
    </w:p>
    <w:p w:rsidR="00603148" w:rsidRDefault="00603148" w:rsidP="00136A4C">
      <w:pPr>
        <w:pStyle w:val="PlainText"/>
        <w:rPr>
          <w:rFonts w:ascii="Arial" w:hAnsi="Arial" w:cs="Arial"/>
          <w:sz w:val="20"/>
          <w:szCs w:val="20"/>
        </w:rPr>
      </w:pPr>
    </w:p>
    <w:p w:rsidR="00A256A3" w:rsidRPr="00603148" w:rsidRDefault="00367606" w:rsidP="00136A4C">
      <w:pPr>
        <w:pStyle w:val="PlainText"/>
        <w:rPr>
          <w:rFonts w:ascii="Arial" w:hAnsi="Arial" w:cs="Arial"/>
          <w:sz w:val="20"/>
          <w:szCs w:val="20"/>
        </w:rPr>
      </w:pPr>
      <w:r w:rsidRPr="00603148">
        <w:rPr>
          <w:rFonts w:ascii="Arial" w:hAnsi="Arial" w:cs="Arial"/>
          <w:sz w:val="20"/>
          <w:szCs w:val="20"/>
        </w:rPr>
        <w:t>Competenc</w:t>
      </w:r>
      <w:r w:rsidR="00603148">
        <w:rPr>
          <w:rFonts w:ascii="Arial" w:hAnsi="Arial" w:cs="Arial"/>
          <w:sz w:val="20"/>
          <w:szCs w:val="20"/>
        </w:rPr>
        <w:t>y</w:t>
      </w:r>
      <w:r w:rsidRPr="00603148">
        <w:rPr>
          <w:rFonts w:ascii="Arial" w:hAnsi="Arial" w:cs="Arial"/>
          <w:sz w:val="20"/>
          <w:szCs w:val="20"/>
        </w:rPr>
        <w:t>:</w:t>
      </w:r>
    </w:p>
    <w:p w:rsidR="003E0800" w:rsidRPr="008F0145" w:rsidRDefault="003E0800" w:rsidP="003E0800">
      <w:pPr>
        <w:pStyle w:val="PlainText"/>
        <w:rPr>
          <w:rFonts w:ascii="Arial" w:hAnsi="Arial" w:cs="Arial"/>
          <w:sz w:val="20"/>
          <w:szCs w:val="20"/>
        </w:rPr>
      </w:pPr>
      <w:r w:rsidRPr="008F0145">
        <w:rPr>
          <w:rFonts w:ascii="Arial" w:hAnsi="Arial" w:cs="Arial"/>
          <w:sz w:val="20"/>
          <w:szCs w:val="20"/>
        </w:rPr>
        <w:t xml:space="preserve">8.3.1 </w:t>
      </w:r>
      <w:r w:rsidRPr="008F0145">
        <w:rPr>
          <w:rFonts w:ascii="Arial" w:hAnsi="Arial" w:cs="Arial"/>
          <w:sz w:val="20"/>
          <w:szCs w:val="20"/>
        </w:rPr>
        <w:tab/>
        <w:t>Identify and classify insect, weed, disease and animal pests.</w:t>
      </w:r>
    </w:p>
    <w:p w:rsidR="003E0800" w:rsidRPr="008F0145" w:rsidRDefault="003E0800" w:rsidP="003E0800">
      <w:pPr>
        <w:pStyle w:val="PlainText"/>
        <w:rPr>
          <w:rFonts w:ascii="Arial" w:hAnsi="Arial" w:cs="Arial"/>
          <w:sz w:val="20"/>
          <w:szCs w:val="20"/>
        </w:rPr>
      </w:pPr>
      <w:r w:rsidRPr="008F0145">
        <w:rPr>
          <w:rFonts w:ascii="Arial" w:hAnsi="Arial" w:cs="Arial"/>
          <w:sz w:val="20"/>
          <w:szCs w:val="20"/>
        </w:rPr>
        <w:t xml:space="preserve">8.3.2 </w:t>
      </w:r>
      <w:r w:rsidRPr="008F0145">
        <w:rPr>
          <w:rFonts w:ascii="Arial" w:hAnsi="Arial" w:cs="Arial"/>
          <w:sz w:val="20"/>
          <w:szCs w:val="20"/>
        </w:rPr>
        <w:tab/>
        <w:t>Examine the interrelationships among plants, pests, humans and the environment.</w:t>
      </w:r>
    </w:p>
    <w:p w:rsidR="003E0800" w:rsidRPr="008F0145" w:rsidRDefault="003E0800" w:rsidP="003E0800">
      <w:pPr>
        <w:pStyle w:val="PlainText"/>
        <w:rPr>
          <w:rFonts w:ascii="Arial" w:hAnsi="Arial" w:cs="Arial"/>
          <w:sz w:val="20"/>
          <w:szCs w:val="20"/>
        </w:rPr>
      </w:pPr>
      <w:r w:rsidRPr="008F0145">
        <w:rPr>
          <w:rFonts w:ascii="Arial" w:hAnsi="Arial" w:cs="Arial"/>
          <w:sz w:val="20"/>
          <w:szCs w:val="20"/>
        </w:rPr>
        <w:t xml:space="preserve">8.3.3 </w:t>
      </w:r>
      <w:r w:rsidRPr="008F0145">
        <w:rPr>
          <w:rFonts w:ascii="Arial" w:hAnsi="Arial" w:cs="Arial"/>
          <w:sz w:val="20"/>
          <w:szCs w:val="20"/>
        </w:rPr>
        <w:tab/>
        <w:t>Analyze and calculate the economic threshold of pest damage.</w:t>
      </w:r>
    </w:p>
    <w:p w:rsidR="003E0800" w:rsidRPr="008F0145" w:rsidRDefault="003E0800" w:rsidP="003E0800">
      <w:pPr>
        <w:pStyle w:val="PlainText"/>
        <w:ind w:left="720" w:hanging="720"/>
        <w:rPr>
          <w:rFonts w:ascii="Arial" w:hAnsi="Arial" w:cs="Arial"/>
          <w:sz w:val="20"/>
          <w:szCs w:val="20"/>
        </w:rPr>
      </w:pPr>
      <w:r w:rsidRPr="008F0145">
        <w:rPr>
          <w:rFonts w:ascii="Arial" w:hAnsi="Arial" w:cs="Arial"/>
          <w:sz w:val="20"/>
          <w:szCs w:val="20"/>
        </w:rPr>
        <w:t xml:space="preserve">8.3.4 </w:t>
      </w:r>
      <w:r w:rsidRPr="008F0145">
        <w:rPr>
          <w:rFonts w:ascii="Arial" w:hAnsi="Arial" w:cs="Arial"/>
          <w:sz w:val="20"/>
          <w:szCs w:val="20"/>
        </w:rP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3E0800" w:rsidRPr="008F0145" w:rsidRDefault="003E0800" w:rsidP="003E0800">
      <w:pPr>
        <w:pStyle w:val="PlainText"/>
        <w:rPr>
          <w:rFonts w:ascii="Arial" w:hAnsi="Arial" w:cs="Arial"/>
          <w:sz w:val="20"/>
          <w:szCs w:val="20"/>
        </w:rPr>
      </w:pPr>
      <w:r w:rsidRPr="008F0145">
        <w:rPr>
          <w:rFonts w:ascii="Arial" w:hAnsi="Arial" w:cs="Arial"/>
          <w:sz w:val="20"/>
          <w:szCs w:val="20"/>
        </w:rPr>
        <w:t xml:space="preserve">8.3.5 </w:t>
      </w:r>
      <w:r w:rsidRPr="008F0145">
        <w:rPr>
          <w:rFonts w:ascii="Arial" w:hAnsi="Arial" w:cs="Arial"/>
          <w:sz w:val="20"/>
          <w:szCs w:val="20"/>
        </w:rPr>
        <w:tab/>
        <w:t>Evaluate the effectiveness of a pest management plan.</w:t>
      </w:r>
    </w:p>
    <w:p w:rsidR="003E0800" w:rsidRPr="008F0145" w:rsidRDefault="003E0800" w:rsidP="003E0800">
      <w:pPr>
        <w:pStyle w:val="PlainText"/>
        <w:rPr>
          <w:rFonts w:ascii="Arial" w:hAnsi="Arial" w:cs="Arial"/>
          <w:sz w:val="20"/>
          <w:szCs w:val="20"/>
        </w:rPr>
      </w:pPr>
      <w:r w:rsidRPr="008F0145">
        <w:rPr>
          <w:rFonts w:ascii="Arial" w:hAnsi="Arial" w:cs="Arial"/>
          <w:sz w:val="20"/>
          <w:szCs w:val="20"/>
        </w:rPr>
        <w:t xml:space="preserve">8.3.7 </w:t>
      </w:r>
      <w:r w:rsidRPr="008F0145">
        <w:rPr>
          <w:rFonts w:ascii="Arial" w:hAnsi="Arial" w:cs="Arial"/>
          <w:sz w:val="20"/>
          <w:szCs w:val="20"/>
        </w:rPr>
        <w:tab/>
        <w:t>Describe the types and functions of biological and mechanical control methods.</w:t>
      </w:r>
    </w:p>
    <w:p w:rsidR="003E0800" w:rsidRPr="008F0145" w:rsidRDefault="003E0800" w:rsidP="003E0800">
      <w:pPr>
        <w:pStyle w:val="PlainText"/>
        <w:rPr>
          <w:rFonts w:ascii="Arial" w:hAnsi="Arial" w:cs="Arial"/>
          <w:sz w:val="20"/>
          <w:szCs w:val="20"/>
        </w:rPr>
      </w:pPr>
      <w:r w:rsidRPr="008F0145">
        <w:rPr>
          <w:rFonts w:ascii="Arial" w:hAnsi="Arial" w:cs="Arial"/>
          <w:sz w:val="20"/>
          <w:szCs w:val="20"/>
        </w:rPr>
        <w:t xml:space="preserve">8.3.8 </w:t>
      </w:r>
      <w:r w:rsidRPr="008F0145">
        <w:rPr>
          <w:rFonts w:ascii="Arial" w:hAnsi="Arial" w:cs="Arial"/>
          <w:sz w:val="20"/>
          <w:szCs w:val="20"/>
        </w:rPr>
        <w:tab/>
        <w:t>Describe the types and functions of chemical pesticide control measures.</w:t>
      </w:r>
    </w:p>
    <w:p w:rsidR="003E0800" w:rsidRPr="008F0145" w:rsidRDefault="003E0800" w:rsidP="003E0800">
      <w:pPr>
        <w:pStyle w:val="PlainText"/>
        <w:ind w:left="720" w:hanging="720"/>
        <w:rPr>
          <w:rFonts w:ascii="Arial" w:hAnsi="Arial" w:cs="Arial"/>
          <w:sz w:val="20"/>
          <w:szCs w:val="20"/>
        </w:rPr>
      </w:pPr>
      <w:r w:rsidRPr="008F0145">
        <w:rPr>
          <w:rFonts w:ascii="Arial" w:hAnsi="Arial" w:cs="Arial"/>
          <w:sz w:val="20"/>
          <w:szCs w:val="20"/>
        </w:rPr>
        <w:t xml:space="preserve">8.3.9 </w:t>
      </w:r>
      <w:r w:rsidRPr="008F0145">
        <w:rPr>
          <w:rFonts w:ascii="Arial" w:hAnsi="Arial" w:cs="Arial"/>
          <w:sz w:val="20"/>
          <w:szCs w:val="20"/>
        </w:rPr>
        <w:tab/>
        <w:t>Develop an IPM plan, based on pest life cycles, available treatments, application methods and the impact on the environment.</w:t>
      </w:r>
    </w:p>
    <w:p w:rsidR="003E0800" w:rsidRPr="008F0145" w:rsidRDefault="003E0800" w:rsidP="003E0800">
      <w:pPr>
        <w:pStyle w:val="PlainText"/>
        <w:rPr>
          <w:rFonts w:ascii="Arial" w:hAnsi="Arial" w:cs="Arial"/>
          <w:sz w:val="20"/>
          <w:szCs w:val="20"/>
        </w:rPr>
      </w:pPr>
      <w:r w:rsidRPr="008F0145">
        <w:rPr>
          <w:rFonts w:ascii="Arial" w:hAnsi="Arial" w:cs="Arial"/>
          <w:sz w:val="20"/>
          <w:szCs w:val="20"/>
        </w:rPr>
        <w:t xml:space="preserve">8.3.10 </w:t>
      </w:r>
      <w:r w:rsidRPr="008F0145">
        <w:rPr>
          <w:rFonts w:ascii="Arial" w:hAnsi="Arial" w:cs="Arial"/>
          <w:sz w:val="20"/>
          <w:szCs w:val="20"/>
        </w:rPr>
        <w:tab/>
        <w:t>Select application methods and implement an IPM plan.</w:t>
      </w:r>
    </w:p>
    <w:p w:rsidR="00A256A3" w:rsidRPr="008F0145" w:rsidRDefault="003E0800" w:rsidP="003E0800">
      <w:pPr>
        <w:pStyle w:val="PlainText"/>
        <w:rPr>
          <w:rFonts w:ascii="Arial" w:hAnsi="Arial" w:cs="Arial"/>
          <w:sz w:val="20"/>
          <w:szCs w:val="20"/>
        </w:rPr>
      </w:pPr>
      <w:r w:rsidRPr="008F0145">
        <w:rPr>
          <w:rFonts w:ascii="Arial" w:hAnsi="Arial" w:cs="Arial"/>
          <w:sz w:val="20"/>
          <w:szCs w:val="20"/>
        </w:rPr>
        <w:t xml:space="preserve">8.3.11 </w:t>
      </w:r>
      <w:r w:rsidRPr="008F0145">
        <w:rPr>
          <w:rFonts w:ascii="Arial" w:hAnsi="Arial" w:cs="Arial"/>
          <w:sz w:val="20"/>
          <w:szCs w:val="20"/>
        </w:rPr>
        <w:tab/>
        <w:t>Evaluate IPM plans and applications for their impact on the environment and their effectiveness.</w:t>
      </w:r>
    </w:p>
    <w:p w:rsidR="00A256A3" w:rsidRPr="008F0145" w:rsidRDefault="00A256A3" w:rsidP="00136A4C">
      <w:pPr>
        <w:pStyle w:val="PlainText"/>
        <w:rPr>
          <w:rFonts w:ascii="Arial" w:hAnsi="Arial" w:cs="Arial"/>
          <w:sz w:val="20"/>
          <w:szCs w:val="20"/>
        </w:rPr>
      </w:pPr>
    </w:p>
    <w:p w:rsidR="00A4789A" w:rsidRPr="008F0145" w:rsidRDefault="00A4789A" w:rsidP="00A4789A">
      <w:pPr>
        <w:pStyle w:val="PlainText"/>
        <w:rPr>
          <w:rFonts w:ascii="Arial" w:hAnsi="Arial" w:cs="Arial"/>
          <w:b/>
          <w:sz w:val="20"/>
          <w:szCs w:val="20"/>
        </w:rPr>
      </w:pPr>
      <w:r w:rsidRPr="008F0145">
        <w:rPr>
          <w:rFonts w:ascii="Arial" w:hAnsi="Arial" w:cs="Arial"/>
          <w:b/>
          <w:sz w:val="20"/>
          <w:szCs w:val="20"/>
        </w:rPr>
        <w:t xml:space="preserve">Unit: Plant Production and Harvesting  </w:t>
      </w:r>
    </w:p>
    <w:p w:rsidR="00A4789A" w:rsidRPr="008F0145" w:rsidRDefault="00A4789A" w:rsidP="00A4789A">
      <w:pPr>
        <w:rPr>
          <w:rFonts w:ascii="Arial" w:hAnsi="Arial" w:cs="Arial"/>
          <w:sz w:val="20"/>
          <w:szCs w:val="20"/>
        </w:rPr>
      </w:pPr>
      <w:r w:rsidRPr="008F0145">
        <w:rPr>
          <w:rFonts w:ascii="Arial" w:hAnsi="Arial" w:cs="Arial"/>
          <w:sz w:val="20"/>
          <w:szCs w:val="20"/>
        </w:rPr>
        <w:t>Students will identify and classify seeds and plants at all stages of growth along with their anatomical structures and tissues.  Students will identify and classify plants using taxonomy and evaluate and demonstrate planting and transplanting practices. Students will determine crop maturity and identify safe harvesting, handling and storage practices.  Students will prepare products for sale, transportation, and storage.</w:t>
      </w:r>
    </w:p>
    <w:p w:rsidR="00603148" w:rsidRPr="00603148" w:rsidRDefault="00A4789A" w:rsidP="00A4789A">
      <w:pPr>
        <w:pStyle w:val="PlainText"/>
        <w:rPr>
          <w:rFonts w:ascii="Arial" w:hAnsi="Arial" w:cs="Arial"/>
          <w:sz w:val="20"/>
          <w:szCs w:val="20"/>
          <w:u w:val="single"/>
        </w:rPr>
      </w:pPr>
      <w:r w:rsidRPr="00603148">
        <w:rPr>
          <w:rFonts w:ascii="Arial" w:hAnsi="Arial" w:cs="Arial"/>
          <w:sz w:val="20"/>
          <w:szCs w:val="20"/>
          <w:u w:val="single"/>
        </w:rPr>
        <w:t xml:space="preserve">Outcome 8.4 </w:t>
      </w:r>
    </w:p>
    <w:p w:rsidR="00A4789A" w:rsidRPr="00603148" w:rsidRDefault="00A4789A" w:rsidP="00A4789A">
      <w:pPr>
        <w:pStyle w:val="PlainText"/>
        <w:rPr>
          <w:rFonts w:ascii="Arial" w:hAnsi="Arial" w:cs="Arial"/>
          <w:sz w:val="20"/>
          <w:szCs w:val="20"/>
        </w:rPr>
      </w:pPr>
      <w:r w:rsidRPr="00603148">
        <w:rPr>
          <w:rFonts w:ascii="Arial" w:hAnsi="Arial" w:cs="Arial"/>
          <w:sz w:val="20"/>
          <w:szCs w:val="20"/>
        </w:rPr>
        <w:t>Growth and Management</w:t>
      </w:r>
      <w:r w:rsidR="00603148">
        <w:rPr>
          <w:rFonts w:ascii="Arial" w:hAnsi="Arial" w:cs="Arial"/>
          <w:sz w:val="20"/>
          <w:szCs w:val="20"/>
        </w:rPr>
        <w:t xml:space="preserve">: </w:t>
      </w:r>
      <w:r w:rsidRPr="00603148">
        <w:rPr>
          <w:rFonts w:ascii="Arial" w:hAnsi="Arial" w:cs="Arial"/>
          <w:sz w:val="20"/>
          <w:szCs w:val="20"/>
        </w:rPr>
        <w:t>Manage and manipulate plant development through the selection, planting and growing of seeds and plants, based on global demand, economic importance and growing conditions.</w:t>
      </w:r>
    </w:p>
    <w:p w:rsidR="00603148" w:rsidRPr="00603148" w:rsidRDefault="00603148" w:rsidP="00A4789A">
      <w:pPr>
        <w:pStyle w:val="PlainText"/>
        <w:rPr>
          <w:rFonts w:ascii="Arial" w:hAnsi="Arial" w:cs="Arial"/>
          <w:sz w:val="20"/>
          <w:szCs w:val="20"/>
        </w:rPr>
      </w:pPr>
    </w:p>
    <w:p w:rsidR="00A4789A" w:rsidRPr="00603148" w:rsidRDefault="00A4789A" w:rsidP="00A4789A">
      <w:pPr>
        <w:pStyle w:val="PlainText"/>
        <w:rPr>
          <w:rFonts w:ascii="Arial" w:hAnsi="Arial" w:cs="Arial"/>
          <w:sz w:val="20"/>
          <w:szCs w:val="20"/>
        </w:rPr>
      </w:pPr>
      <w:r w:rsidRPr="00603148">
        <w:rPr>
          <w:rFonts w:ascii="Arial" w:hAnsi="Arial" w:cs="Arial"/>
          <w:sz w:val="20"/>
          <w:szCs w:val="20"/>
        </w:rPr>
        <w:t>Competenc</w:t>
      </w:r>
      <w:r w:rsidR="00603148" w:rsidRPr="00603148">
        <w:rPr>
          <w:rFonts w:ascii="Arial" w:hAnsi="Arial" w:cs="Arial"/>
          <w:sz w:val="20"/>
          <w:szCs w:val="20"/>
        </w:rPr>
        <w:t>y</w:t>
      </w:r>
      <w:r w:rsidRPr="00603148">
        <w:rPr>
          <w:rFonts w:ascii="Arial" w:hAnsi="Arial" w:cs="Arial"/>
          <w:sz w:val="20"/>
          <w:szCs w:val="20"/>
        </w:rPr>
        <w:t>:</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8.4.1 </w:t>
      </w:r>
      <w:r w:rsidRPr="008F0145">
        <w:rPr>
          <w:rFonts w:ascii="Arial" w:hAnsi="Arial" w:cs="Arial"/>
          <w:sz w:val="20"/>
          <w:szCs w:val="20"/>
        </w:rPr>
        <w:tab/>
        <w:t>Identify and classify plants using taxonomy.</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8.4.2 </w:t>
      </w:r>
      <w:r w:rsidRPr="008F0145">
        <w:rPr>
          <w:rFonts w:ascii="Arial" w:hAnsi="Arial" w:cs="Arial"/>
          <w:sz w:val="20"/>
          <w:szCs w:val="20"/>
        </w:rPr>
        <w:tab/>
        <w:t>Identify plant anatomical structures and tissues.</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8.4.3 </w:t>
      </w:r>
      <w:r w:rsidRPr="008F0145">
        <w:rPr>
          <w:rFonts w:ascii="Arial" w:hAnsi="Arial" w:cs="Arial"/>
          <w:sz w:val="20"/>
          <w:szCs w:val="20"/>
        </w:rPr>
        <w:tab/>
        <w:t>Identify and classify seeds and plants at all stages of growth.</w:t>
      </w:r>
    </w:p>
    <w:p w:rsidR="00A4789A" w:rsidRPr="008F0145" w:rsidRDefault="00A4789A" w:rsidP="00A4789A">
      <w:pPr>
        <w:pStyle w:val="PlainText"/>
        <w:ind w:left="720" w:hanging="720"/>
        <w:rPr>
          <w:rFonts w:ascii="Arial" w:hAnsi="Arial" w:cs="Arial"/>
          <w:sz w:val="20"/>
          <w:szCs w:val="20"/>
        </w:rPr>
      </w:pPr>
      <w:r w:rsidRPr="008F0145">
        <w:rPr>
          <w:rFonts w:ascii="Arial" w:hAnsi="Arial" w:cs="Arial"/>
          <w:sz w:val="20"/>
          <w:szCs w:val="20"/>
        </w:rPr>
        <w:lastRenderedPageBreak/>
        <w:t xml:space="preserve">8.4.4 </w:t>
      </w:r>
      <w:r w:rsidRPr="008F0145">
        <w:rPr>
          <w:rFonts w:ascii="Arial" w:hAnsi="Arial" w:cs="Arial"/>
          <w:sz w:val="20"/>
          <w:szCs w:val="20"/>
        </w:rPr>
        <w:tab/>
        <w:t>Explain requirements necessary for photosynthesis to occur and identify the products and byproducts of photosynthesis.</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8.4.5 </w:t>
      </w:r>
      <w:r w:rsidRPr="008F0145">
        <w:rPr>
          <w:rFonts w:ascii="Arial" w:hAnsi="Arial" w:cs="Arial"/>
          <w:sz w:val="20"/>
          <w:szCs w:val="20"/>
        </w:rPr>
        <w:tab/>
        <w:t>Understand aerobic respiration and its relationship to plant growth and management.</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8.4.6 </w:t>
      </w:r>
      <w:r w:rsidRPr="008F0145">
        <w:rPr>
          <w:rFonts w:ascii="Arial" w:hAnsi="Arial" w:cs="Arial"/>
          <w:sz w:val="20"/>
          <w:szCs w:val="20"/>
        </w:rPr>
        <w:tab/>
        <w:t>Identify the principles of primary and secondary plant growth.</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8.4.7 </w:t>
      </w:r>
      <w:r w:rsidRPr="008F0145">
        <w:rPr>
          <w:rFonts w:ascii="Arial" w:hAnsi="Arial" w:cs="Arial"/>
          <w:sz w:val="20"/>
          <w:szCs w:val="20"/>
        </w:rPr>
        <w:tab/>
        <w:t>Identify the plant responses to plant growth regulators and different forms of tropism.</w:t>
      </w:r>
    </w:p>
    <w:p w:rsidR="00A4789A" w:rsidRPr="008F0145" w:rsidRDefault="00A4789A" w:rsidP="00A4789A">
      <w:pPr>
        <w:pStyle w:val="PlainText"/>
        <w:ind w:left="720" w:hanging="720"/>
        <w:rPr>
          <w:rFonts w:ascii="Arial" w:hAnsi="Arial" w:cs="Arial"/>
          <w:sz w:val="20"/>
          <w:szCs w:val="20"/>
        </w:rPr>
      </w:pPr>
      <w:r w:rsidRPr="008F0145">
        <w:rPr>
          <w:rFonts w:ascii="Arial" w:hAnsi="Arial" w:cs="Arial"/>
          <w:sz w:val="20"/>
          <w:szCs w:val="20"/>
        </w:rPr>
        <w:t xml:space="preserve">8.4.8 </w:t>
      </w:r>
      <w:r w:rsidRPr="008F0145">
        <w:rPr>
          <w:rFonts w:ascii="Arial" w:hAnsi="Arial" w:cs="Arial"/>
          <w:sz w:val="20"/>
          <w:szCs w:val="20"/>
        </w:rPr>
        <w:tab/>
        <w:t>Understand the influence of environmental factors on plant growth, development and maintenance.</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8.4.9 </w:t>
      </w:r>
      <w:r w:rsidRPr="008F0145">
        <w:rPr>
          <w:rFonts w:ascii="Arial" w:hAnsi="Arial" w:cs="Arial"/>
          <w:sz w:val="20"/>
          <w:szCs w:val="20"/>
        </w:rPr>
        <w:tab/>
        <w:t>Manipulate natural and artificial factors to influence plant germination, growth and development.</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8.4.10 </w:t>
      </w:r>
      <w:r w:rsidRPr="008F0145">
        <w:rPr>
          <w:rFonts w:ascii="Arial" w:hAnsi="Arial" w:cs="Arial"/>
          <w:sz w:val="20"/>
          <w:szCs w:val="20"/>
        </w:rPr>
        <w:tab/>
        <w:t>Select, evaluate and prepare soil or media for planting.</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8.4.11 </w:t>
      </w:r>
      <w:r w:rsidRPr="008F0145">
        <w:rPr>
          <w:rFonts w:ascii="Arial" w:hAnsi="Arial" w:cs="Arial"/>
          <w:sz w:val="20"/>
          <w:szCs w:val="20"/>
        </w:rPr>
        <w:tab/>
        <w:t>Understand and evaluate the process by which plants are selected.</w:t>
      </w:r>
    </w:p>
    <w:p w:rsidR="00A4789A" w:rsidRPr="008F0145" w:rsidRDefault="00A4789A" w:rsidP="00A4789A">
      <w:pPr>
        <w:pStyle w:val="PlainText"/>
        <w:ind w:left="720" w:hanging="720"/>
        <w:rPr>
          <w:rFonts w:ascii="Arial" w:hAnsi="Arial" w:cs="Arial"/>
          <w:sz w:val="20"/>
          <w:szCs w:val="20"/>
        </w:rPr>
      </w:pPr>
      <w:r w:rsidRPr="008F0145">
        <w:rPr>
          <w:rFonts w:ascii="Arial" w:hAnsi="Arial" w:cs="Arial"/>
          <w:sz w:val="20"/>
          <w:szCs w:val="20"/>
        </w:rPr>
        <w:t xml:space="preserve">8.4.12 </w:t>
      </w:r>
      <w:r w:rsidRPr="008F0145">
        <w:rPr>
          <w:rFonts w:ascii="Arial" w:hAnsi="Arial" w:cs="Arial"/>
          <w:sz w:val="20"/>
          <w:szCs w:val="20"/>
        </w:rPr>
        <w:tab/>
        <w:t>Evaluate and implement planting practices (e.g., population rate, germination, seed vigor, inoculation, seed and plant treatments, type of planter, cuttings, pot in pot).</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8.4.13 </w:t>
      </w:r>
      <w:r w:rsidRPr="008F0145">
        <w:rPr>
          <w:rFonts w:ascii="Arial" w:hAnsi="Arial" w:cs="Arial"/>
          <w:sz w:val="20"/>
          <w:szCs w:val="20"/>
        </w:rPr>
        <w:tab/>
        <w:t>Evaluate and implement transplanting practices.</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8.4.14 </w:t>
      </w:r>
      <w:r w:rsidRPr="008F0145">
        <w:rPr>
          <w:rFonts w:ascii="Arial" w:hAnsi="Arial" w:cs="Arial"/>
          <w:sz w:val="20"/>
          <w:szCs w:val="20"/>
        </w:rPr>
        <w:tab/>
        <w:t>Control plant growth through mechanical and chemical means.</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8.4.15 </w:t>
      </w:r>
      <w:r w:rsidRPr="008F0145">
        <w:rPr>
          <w:rFonts w:ascii="Arial" w:hAnsi="Arial" w:cs="Arial"/>
          <w:sz w:val="20"/>
          <w:szCs w:val="20"/>
        </w:rPr>
        <w:tab/>
        <w:t>Analyze plant water requirements and provide water through artificial or natural means.</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8.4.16 </w:t>
      </w:r>
      <w:r w:rsidRPr="008F0145">
        <w:rPr>
          <w:rFonts w:ascii="Arial" w:hAnsi="Arial" w:cs="Arial"/>
          <w:sz w:val="20"/>
          <w:szCs w:val="20"/>
        </w:rPr>
        <w:tab/>
        <w:t>Explain the process and importance of transpiration in plant growth and development.</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8.4.17 </w:t>
      </w:r>
      <w:r w:rsidRPr="008F0145">
        <w:rPr>
          <w:rFonts w:ascii="Arial" w:hAnsi="Arial" w:cs="Arial"/>
          <w:sz w:val="20"/>
          <w:szCs w:val="20"/>
        </w:rPr>
        <w:tab/>
        <w:t>Recognize plant disease symptoms, prevention, avoidance and treatments.</w:t>
      </w:r>
    </w:p>
    <w:p w:rsidR="00A4789A" w:rsidRPr="008F0145" w:rsidRDefault="00A4789A" w:rsidP="00A4789A">
      <w:pPr>
        <w:pStyle w:val="PlainText"/>
        <w:tabs>
          <w:tab w:val="left" w:pos="1440"/>
        </w:tabs>
        <w:ind w:left="1440" w:hanging="1440"/>
        <w:rPr>
          <w:rFonts w:ascii="Arial" w:hAnsi="Arial" w:cs="Arial"/>
          <w:sz w:val="20"/>
          <w:szCs w:val="20"/>
        </w:rPr>
      </w:pPr>
      <w:r w:rsidRPr="008F0145">
        <w:rPr>
          <w:rFonts w:ascii="Arial" w:hAnsi="Arial" w:cs="Arial"/>
          <w:sz w:val="20"/>
          <w:szCs w:val="20"/>
        </w:rPr>
        <w:t xml:space="preserve"> </w:t>
      </w:r>
    </w:p>
    <w:p w:rsidR="00A4789A" w:rsidRPr="008F0145" w:rsidRDefault="00A4789A" w:rsidP="00A4789A">
      <w:pPr>
        <w:pStyle w:val="PlainText"/>
        <w:rPr>
          <w:rFonts w:ascii="Arial" w:hAnsi="Arial" w:cs="Arial"/>
          <w:sz w:val="20"/>
          <w:szCs w:val="20"/>
        </w:rPr>
      </w:pPr>
    </w:p>
    <w:p w:rsidR="00603148" w:rsidRPr="00603148" w:rsidRDefault="00A4789A" w:rsidP="00A4789A">
      <w:pPr>
        <w:pStyle w:val="PlainText"/>
        <w:rPr>
          <w:rFonts w:ascii="Arial" w:hAnsi="Arial" w:cs="Arial"/>
          <w:sz w:val="20"/>
          <w:szCs w:val="20"/>
          <w:u w:val="single"/>
        </w:rPr>
      </w:pPr>
      <w:r w:rsidRPr="00603148">
        <w:rPr>
          <w:rFonts w:ascii="Arial" w:hAnsi="Arial" w:cs="Arial"/>
          <w:sz w:val="20"/>
          <w:szCs w:val="20"/>
          <w:u w:val="single"/>
        </w:rPr>
        <w:t xml:space="preserve">Outcome 8.5 </w:t>
      </w:r>
    </w:p>
    <w:p w:rsidR="00A4789A" w:rsidRPr="00603148" w:rsidRDefault="00A4789A" w:rsidP="00A4789A">
      <w:pPr>
        <w:pStyle w:val="PlainText"/>
        <w:rPr>
          <w:rFonts w:ascii="Arial" w:hAnsi="Arial" w:cs="Arial"/>
          <w:sz w:val="20"/>
          <w:szCs w:val="20"/>
        </w:rPr>
      </w:pPr>
      <w:r w:rsidRPr="00603148">
        <w:rPr>
          <w:rFonts w:ascii="Arial" w:hAnsi="Arial" w:cs="Arial"/>
          <w:sz w:val="20"/>
          <w:szCs w:val="20"/>
        </w:rPr>
        <w:t>Harvesting</w:t>
      </w:r>
      <w:r w:rsidR="00603148" w:rsidRPr="00603148">
        <w:rPr>
          <w:rFonts w:ascii="Arial" w:hAnsi="Arial" w:cs="Arial"/>
          <w:sz w:val="20"/>
          <w:szCs w:val="20"/>
        </w:rPr>
        <w:t xml:space="preserve">: </w:t>
      </w:r>
      <w:r w:rsidRPr="00603148">
        <w:rPr>
          <w:rFonts w:ascii="Arial" w:hAnsi="Arial" w:cs="Arial"/>
          <w:sz w:val="20"/>
          <w:szCs w:val="20"/>
        </w:rPr>
        <w:t>Evaluate and implement harvesting methods to maximize yield.</w:t>
      </w:r>
    </w:p>
    <w:p w:rsidR="00603148" w:rsidRDefault="00603148" w:rsidP="00A4789A">
      <w:pPr>
        <w:pStyle w:val="PlainText"/>
        <w:rPr>
          <w:rFonts w:ascii="Arial" w:hAnsi="Arial" w:cs="Arial"/>
          <w:sz w:val="20"/>
          <w:szCs w:val="20"/>
        </w:rPr>
      </w:pPr>
    </w:p>
    <w:p w:rsidR="00A4789A" w:rsidRPr="00603148" w:rsidRDefault="00A4789A" w:rsidP="00A4789A">
      <w:pPr>
        <w:pStyle w:val="PlainText"/>
        <w:rPr>
          <w:rFonts w:ascii="Arial" w:hAnsi="Arial" w:cs="Arial"/>
          <w:sz w:val="20"/>
          <w:szCs w:val="20"/>
        </w:rPr>
      </w:pPr>
      <w:r w:rsidRPr="00603148">
        <w:rPr>
          <w:rFonts w:ascii="Arial" w:hAnsi="Arial" w:cs="Arial"/>
          <w:sz w:val="20"/>
          <w:szCs w:val="20"/>
        </w:rPr>
        <w:t>Competenc</w:t>
      </w:r>
      <w:r w:rsidR="00603148">
        <w:rPr>
          <w:rFonts w:ascii="Arial" w:hAnsi="Arial" w:cs="Arial"/>
          <w:sz w:val="20"/>
          <w:szCs w:val="20"/>
        </w:rPr>
        <w:t>y</w:t>
      </w:r>
      <w:r w:rsidRPr="00603148">
        <w:rPr>
          <w:rFonts w:ascii="Arial" w:hAnsi="Arial" w:cs="Arial"/>
          <w:sz w:val="20"/>
          <w:szCs w:val="20"/>
        </w:rPr>
        <w:t>:</w:t>
      </w:r>
    </w:p>
    <w:p w:rsidR="00A4789A" w:rsidRPr="008F0145" w:rsidRDefault="00A4789A" w:rsidP="00A4789A">
      <w:pPr>
        <w:pStyle w:val="PlainText"/>
        <w:ind w:left="720" w:hanging="720"/>
        <w:rPr>
          <w:rFonts w:ascii="Arial" w:hAnsi="Arial" w:cs="Arial"/>
          <w:sz w:val="20"/>
          <w:szCs w:val="20"/>
        </w:rPr>
      </w:pPr>
      <w:r w:rsidRPr="008F0145">
        <w:rPr>
          <w:rFonts w:ascii="Arial" w:hAnsi="Arial" w:cs="Arial"/>
          <w:sz w:val="20"/>
          <w:szCs w:val="20"/>
        </w:rPr>
        <w:t xml:space="preserve">8.5.1 </w:t>
      </w:r>
      <w:r w:rsidRPr="008F0145">
        <w:rPr>
          <w:rFonts w:ascii="Arial" w:hAnsi="Arial" w:cs="Arial"/>
          <w:sz w:val="20"/>
          <w:szCs w:val="20"/>
        </w:rPr>
        <w:tab/>
        <w:t>Identify characteristics of grains, seeds, vegetables, fruits and ornamental plants that indicate crop maturity.</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8.5.2 </w:t>
      </w:r>
      <w:r w:rsidRPr="008F0145">
        <w:rPr>
          <w:rFonts w:ascii="Arial" w:hAnsi="Arial" w:cs="Arial"/>
          <w:sz w:val="20"/>
          <w:szCs w:val="20"/>
        </w:rPr>
        <w:tab/>
        <w:t>Describe safety precautions to take when harvesting.</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8.5.3 </w:t>
      </w:r>
      <w:r w:rsidRPr="008F0145">
        <w:rPr>
          <w:rFonts w:ascii="Arial" w:hAnsi="Arial" w:cs="Arial"/>
          <w:sz w:val="20"/>
          <w:szCs w:val="20"/>
        </w:rPr>
        <w:tab/>
        <w:t>Adjust to environmental conditions to enhance the harvesting of plant products.</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8.5.4 </w:t>
      </w:r>
      <w:r w:rsidRPr="008F0145">
        <w:rPr>
          <w:rFonts w:ascii="Arial" w:hAnsi="Arial" w:cs="Arial"/>
          <w:sz w:val="20"/>
          <w:szCs w:val="20"/>
        </w:rPr>
        <w:tab/>
        <w:t>Evaluate techniques to maximize yield through mechanical or hand harvesting methods.</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8.5.5 </w:t>
      </w:r>
      <w:r w:rsidRPr="008F0145">
        <w:rPr>
          <w:rFonts w:ascii="Arial" w:hAnsi="Arial" w:cs="Arial"/>
          <w:sz w:val="20"/>
          <w:szCs w:val="20"/>
        </w:rPr>
        <w:tab/>
        <w:t>Calculate potential yield and loss due to harvesting.</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8.5.6 </w:t>
      </w:r>
      <w:r w:rsidRPr="008F0145">
        <w:rPr>
          <w:rFonts w:ascii="Arial" w:hAnsi="Arial" w:cs="Arial"/>
          <w:sz w:val="20"/>
          <w:szCs w:val="20"/>
        </w:rPr>
        <w:tab/>
        <w:t>Evaluate the impact of harvest techniques on the quality of plants and plant products.</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8.5.7 </w:t>
      </w:r>
      <w:r w:rsidRPr="008F0145">
        <w:rPr>
          <w:rFonts w:ascii="Arial" w:hAnsi="Arial" w:cs="Arial"/>
          <w:sz w:val="20"/>
          <w:szCs w:val="20"/>
        </w:rPr>
        <w:tab/>
        <w:t>Identify harvesting methods and harvesting equipment.</w:t>
      </w:r>
    </w:p>
    <w:p w:rsidR="00A4789A" w:rsidRPr="008F0145" w:rsidRDefault="00A4789A" w:rsidP="00A4789A">
      <w:pPr>
        <w:pStyle w:val="PlainText"/>
        <w:ind w:left="720" w:hanging="720"/>
        <w:rPr>
          <w:rFonts w:ascii="Arial" w:hAnsi="Arial" w:cs="Arial"/>
          <w:sz w:val="20"/>
          <w:szCs w:val="20"/>
        </w:rPr>
      </w:pPr>
      <w:r w:rsidRPr="008F0145">
        <w:rPr>
          <w:rFonts w:ascii="Arial" w:hAnsi="Arial" w:cs="Arial"/>
          <w:sz w:val="20"/>
          <w:szCs w:val="20"/>
        </w:rPr>
        <w:t xml:space="preserve">8.5.8 </w:t>
      </w:r>
      <w:r w:rsidRPr="008F0145">
        <w:rPr>
          <w:rFonts w:ascii="Arial" w:hAnsi="Arial" w:cs="Arial"/>
          <w:sz w:val="20"/>
          <w:szCs w:val="20"/>
        </w:rPr>
        <w:tab/>
        <w:t>Assess the stage of growth to determine the maturity and salability of grains, seeds, vegetables, fruits and ornamental plants.</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8.5.10 </w:t>
      </w:r>
      <w:r w:rsidRPr="008F0145">
        <w:rPr>
          <w:rFonts w:ascii="Arial" w:hAnsi="Arial" w:cs="Arial"/>
          <w:sz w:val="20"/>
          <w:szCs w:val="20"/>
        </w:rPr>
        <w:tab/>
        <w:t>Implement non-mechanized harvesting techniques.</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8.5.11 </w:t>
      </w:r>
      <w:r w:rsidRPr="008F0145">
        <w:rPr>
          <w:rFonts w:ascii="Arial" w:hAnsi="Arial" w:cs="Arial"/>
          <w:sz w:val="20"/>
          <w:szCs w:val="20"/>
        </w:rPr>
        <w:tab/>
        <w:t>Evaluate crop yield and loss data.</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8.5.12 </w:t>
      </w:r>
      <w:r w:rsidRPr="008F0145">
        <w:rPr>
          <w:rFonts w:ascii="Arial" w:hAnsi="Arial" w:cs="Arial"/>
          <w:sz w:val="20"/>
          <w:szCs w:val="20"/>
        </w:rPr>
        <w:tab/>
        <w:t>Implement management practices to reduce loss.</w:t>
      </w:r>
    </w:p>
    <w:p w:rsidR="00A4789A" w:rsidRPr="008F0145" w:rsidRDefault="00A4789A" w:rsidP="00A4789A">
      <w:pPr>
        <w:pStyle w:val="PlainText"/>
        <w:rPr>
          <w:rFonts w:ascii="Arial" w:hAnsi="Arial" w:cs="Arial"/>
          <w:b/>
          <w:sz w:val="20"/>
          <w:szCs w:val="20"/>
        </w:rPr>
      </w:pPr>
    </w:p>
    <w:p w:rsidR="00603148" w:rsidRPr="00603148" w:rsidRDefault="00A4789A" w:rsidP="00A4789A">
      <w:pPr>
        <w:pStyle w:val="PlainText"/>
        <w:rPr>
          <w:rFonts w:ascii="Arial" w:hAnsi="Arial" w:cs="Arial"/>
          <w:sz w:val="20"/>
          <w:szCs w:val="20"/>
          <w:u w:val="single"/>
        </w:rPr>
      </w:pPr>
      <w:r w:rsidRPr="00603148">
        <w:rPr>
          <w:rFonts w:ascii="Arial" w:hAnsi="Arial" w:cs="Arial"/>
          <w:sz w:val="20"/>
          <w:szCs w:val="20"/>
          <w:u w:val="single"/>
        </w:rPr>
        <w:t xml:space="preserve">Outcome 8.6 </w:t>
      </w:r>
    </w:p>
    <w:p w:rsidR="00A4789A" w:rsidRPr="00603148" w:rsidRDefault="00A4789A" w:rsidP="00A4789A">
      <w:pPr>
        <w:pStyle w:val="PlainText"/>
        <w:rPr>
          <w:rFonts w:ascii="Arial" w:hAnsi="Arial" w:cs="Arial"/>
          <w:sz w:val="20"/>
          <w:szCs w:val="20"/>
        </w:rPr>
      </w:pPr>
      <w:r w:rsidRPr="00603148">
        <w:rPr>
          <w:rFonts w:ascii="Arial" w:hAnsi="Arial" w:cs="Arial"/>
          <w:sz w:val="20"/>
          <w:szCs w:val="20"/>
        </w:rPr>
        <w:t>Handling and Storage</w:t>
      </w:r>
      <w:r w:rsidR="00603148">
        <w:rPr>
          <w:rFonts w:ascii="Arial" w:hAnsi="Arial" w:cs="Arial"/>
          <w:sz w:val="20"/>
          <w:szCs w:val="20"/>
        </w:rPr>
        <w:t xml:space="preserve">: </w:t>
      </w:r>
      <w:r w:rsidRPr="00603148">
        <w:rPr>
          <w:rFonts w:ascii="Arial" w:hAnsi="Arial" w:cs="Arial"/>
          <w:sz w:val="20"/>
          <w:szCs w:val="20"/>
        </w:rPr>
        <w:t>Handle and store plants and plant products to maximize quality.</w:t>
      </w:r>
    </w:p>
    <w:p w:rsidR="00603148" w:rsidRDefault="00603148" w:rsidP="00A4789A">
      <w:pPr>
        <w:pStyle w:val="PlainText"/>
        <w:rPr>
          <w:rFonts w:ascii="Arial" w:hAnsi="Arial" w:cs="Arial"/>
          <w:sz w:val="20"/>
          <w:szCs w:val="20"/>
        </w:rPr>
      </w:pPr>
    </w:p>
    <w:p w:rsidR="00A4789A" w:rsidRPr="00603148" w:rsidRDefault="00A4789A" w:rsidP="00A4789A">
      <w:pPr>
        <w:pStyle w:val="PlainText"/>
        <w:rPr>
          <w:rFonts w:ascii="Arial" w:hAnsi="Arial" w:cs="Arial"/>
          <w:sz w:val="20"/>
          <w:szCs w:val="20"/>
        </w:rPr>
      </w:pPr>
      <w:r w:rsidRPr="00603148">
        <w:rPr>
          <w:rFonts w:ascii="Arial" w:hAnsi="Arial" w:cs="Arial"/>
          <w:sz w:val="20"/>
          <w:szCs w:val="20"/>
        </w:rPr>
        <w:t>Competenc</w:t>
      </w:r>
      <w:r w:rsidR="00603148">
        <w:rPr>
          <w:rFonts w:ascii="Arial" w:hAnsi="Arial" w:cs="Arial"/>
          <w:sz w:val="20"/>
          <w:szCs w:val="20"/>
        </w:rPr>
        <w:t>y</w:t>
      </w:r>
      <w:r w:rsidRPr="00603148">
        <w:rPr>
          <w:rFonts w:ascii="Arial" w:hAnsi="Arial" w:cs="Arial"/>
          <w:sz w:val="20"/>
          <w:szCs w:val="20"/>
        </w:rPr>
        <w:t>:</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8.6.1 </w:t>
      </w:r>
      <w:r w:rsidRPr="008F0145">
        <w:rPr>
          <w:rFonts w:ascii="Arial" w:hAnsi="Arial" w:cs="Arial"/>
          <w:sz w:val="20"/>
          <w:szCs w:val="20"/>
        </w:rPr>
        <w:tab/>
        <w:t>Describe safety precautions in handling and storage practices.</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8.6.2 </w:t>
      </w:r>
      <w:r w:rsidRPr="008F0145">
        <w:rPr>
          <w:rFonts w:ascii="Arial" w:hAnsi="Arial" w:cs="Arial"/>
          <w:sz w:val="20"/>
          <w:szCs w:val="20"/>
        </w:rPr>
        <w:tab/>
        <w:t>Adjust to environmental conditions to enhance the handling and storage of plant products.</w:t>
      </w:r>
    </w:p>
    <w:p w:rsidR="00A4789A" w:rsidRPr="008F0145" w:rsidRDefault="00A4789A" w:rsidP="00A4789A">
      <w:pPr>
        <w:pStyle w:val="PlainText"/>
        <w:ind w:left="720" w:hanging="720"/>
        <w:rPr>
          <w:rFonts w:ascii="Arial" w:hAnsi="Arial" w:cs="Arial"/>
          <w:sz w:val="20"/>
          <w:szCs w:val="20"/>
        </w:rPr>
      </w:pPr>
      <w:r w:rsidRPr="008F0145">
        <w:rPr>
          <w:rFonts w:ascii="Arial" w:hAnsi="Arial" w:cs="Arial"/>
          <w:sz w:val="20"/>
          <w:szCs w:val="20"/>
        </w:rPr>
        <w:t xml:space="preserve">8.6.3 </w:t>
      </w:r>
      <w:r w:rsidRPr="008F0145">
        <w:rPr>
          <w:rFonts w:ascii="Arial" w:hAnsi="Arial" w:cs="Arial"/>
          <w:sz w:val="20"/>
          <w:szCs w:val="20"/>
        </w:rPr>
        <w:tab/>
        <w:t>Apply harvesting, handling and storage techniques to minimize loss and maximize economic return.</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8.6.4 </w:t>
      </w:r>
      <w:r w:rsidRPr="008F0145">
        <w:rPr>
          <w:rFonts w:ascii="Arial" w:hAnsi="Arial" w:cs="Arial"/>
          <w:sz w:val="20"/>
          <w:szCs w:val="20"/>
        </w:rPr>
        <w:tab/>
        <w:t>Calculate potential yield and loss due to processing and storage.</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8.6.5 </w:t>
      </w:r>
      <w:r w:rsidRPr="008F0145">
        <w:rPr>
          <w:rFonts w:ascii="Arial" w:hAnsi="Arial" w:cs="Arial"/>
          <w:sz w:val="20"/>
          <w:szCs w:val="20"/>
        </w:rPr>
        <w:tab/>
        <w:t>Explain the proper conditions to maintain the quality of plants and plant products held in storage.</w:t>
      </w:r>
    </w:p>
    <w:p w:rsidR="00A4789A" w:rsidRPr="008F0145" w:rsidRDefault="00A4789A" w:rsidP="00A4789A">
      <w:pPr>
        <w:pStyle w:val="PlainText"/>
        <w:ind w:left="720" w:hanging="720"/>
        <w:rPr>
          <w:rFonts w:ascii="Arial" w:hAnsi="Arial" w:cs="Arial"/>
          <w:sz w:val="20"/>
          <w:szCs w:val="20"/>
        </w:rPr>
      </w:pPr>
      <w:r w:rsidRPr="008F0145">
        <w:rPr>
          <w:rFonts w:ascii="Arial" w:hAnsi="Arial" w:cs="Arial"/>
          <w:sz w:val="20"/>
          <w:szCs w:val="20"/>
        </w:rPr>
        <w:t xml:space="preserve">8.6.6 </w:t>
      </w:r>
      <w:r w:rsidRPr="008F0145">
        <w:rPr>
          <w:rFonts w:ascii="Arial" w:hAnsi="Arial" w:cs="Arial"/>
          <w:sz w:val="20"/>
          <w:szCs w:val="20"/>
        </w:rPr>
        <w:tab/>
        <w:t>Maintain and enhance the quality of plant products through the manipulation of handling and storage techniques (e.g., temperature, humidity, retardants, light, chemicals, contamination).</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8.6.7 </w:t>
      </w:r>
      <w:r w:rsidRPr="008F0145">
        <w:rPr>
          <w:rFonts w:ascii="Arial" w:hAnsi="Arial" w:cs="Arial"/>
          <w:sz w:val="20"/>
          <w:szCs w:val="20"/>
        </w:rPr>
        <w:tab/>
        <w:t>Prepare products for sale, transportation and storage.</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8.6.8 </w:t>
      </w:r>
      <w:r w:rsidRPr="008F0145">
        <w:rPr>
          <w:rFonts w:ascii="Arial" w:hAnsi="Arial" w:cs="Arial"/>
          <w:sz w:val="20"/>
          <w:szCs w:val="20"/>
        </w:rPr>
        <w:tab/>
        <w:t>Identify storage methods for plants and plant products.</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8.6.9 </w:t>
      </w:r>
      <w:r w:rsidRPr="008F0145">
        <w:rPr>
          <w:rFonts w:ascii="Arial" w:hAnsi="Arial" w:cs="Arial"/>
          <w:sz w:val="20"/>
          <w:szCs w:val="20"/>
        </w:rPr>
        <w:tab/>
        <w:t>Monitor environmental conditions in storage facilities for plants and plant products.</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8.6.10 </w:t>
      </w:r>
      <w:r w:rsidRPr="008F0145">
        <w:rPr>
          <w:rFonts w:ascii="Arial" w:hAnsi="Arial" w:cs="Arial"/>
          <w:sz w:val="20"/>
          <w:szCs w:val="20"/>
        </w:rPr>
        <w:tab/>
        <w:t>Explain the reasons for preparing plants and plant products for distribution.</w:t>
      </w:r>
    </w:p>
    <w:p w:rsidR="00A4789A" w:rsidRPr="008F0145" w:rsidRDefault="00A4789A" w:rsidP="00A4789A">
      <w:pPr>
        <w:pStyle w:val="PlainText"/>
        <w:ind w:left="720" w:hanging="720"/>
        <w:rPr>
          <w:rFonts w:ascii="Arial" w:hAnsi="Arial" w:cs="Arial"/>
          <w:sz w:val="20"/>
          <w:szCs w:val="20"/>
        </w:rPr>
      </w:pPr>
      <w:r w:rsidRPr="008F0145">
        <w:rPr>
          <w:rFonts w:ascii="Arial" w:hAnsi="Arial" w:cs="Arial"/>
          <w:sz w:val="20"/>
          <w:szCs w:val="20"/>
        </w:rPr>
        <w:t xml:space="preserve">8.6.11 </w:t>
      </w:r>
      <w:r w:rsidRPr="008F0145">
        <w:rPr>
          <w:rFonts w:ascii="Arial" w:hAnsi="Arial" w:cs="Arial"/>
          <w:sz w:val="20"/>
          <w:szCs w:val="20"/>
        </w:rPr>
        <w:tab/>
        <w:t>Implement and evaluate techniques for grading, handling, packaging and loading plants and plant products for distribution or transportation.</w:t>
      </w:r>
    </w:p>
    <w:p w:rsidR="00A256A3" w:rsidRPr="008F0145" w:rsidRDefault="00A256A3" w:rsidP="00136A4C">
      <w:pPr>
        <w:pStyle w:val="PlainText"/>
        <w:rPr>
          <w:rFonts w:ascii="Arial" w:hAnsi="Arial" w:cs="Arial"/>
          <w:sz w:val="20"/>
          <w:szCs w:val="20"/>
        </w:rPr>
      </w:pPr>
    </w:p>
    <w:p w:rsidR="00363A73" w:rsidRPr="008F0145" w:rsidRDefault="00363A73" w:rsidP="00136A4C">
      <w:pPr>
        <w:pStyle w:val="PlainText"/>
        <w:rPr>
          <w:rFonts w:ascii="Arial" w:hAnsi="Arial" w:cs="Arial"/>
          <w:b/>
          <w:sz w:val="20"/>
          <w:szCs w:val="20"/>
        </w:rPr>
      </w:pPr>
    </w:p>
    <w:p w:rsidR="00363A73" w:rsidRPr="008F0145" w:rsidRDefault="00363A73" w:rsidP="00136A4C">
      <w:pPr>
        <w:pStyle w:val="PlainText"/>
        <w:rPr>
          <w:rFonts w:ascii="Arial" w:hAnsi="Arial" w:cs="Arial"/>
          <w:b/>
          <w:sz w:val="20"/>
          <w:szCs w:val="20"/>
        </w:rPr>
      </w:pPr>
    </w:p>
    <w:p w:rsidR="00A256A3" w:rsidRPr="008F0145" w:rsidRDefault="00A256A3" w:rsidP="00136A4C">
      <w:pPr>
        <w:pStyle w:val="PlainText"/>
        <w:rPr>
          <w:rFonts w:ascii="Arial" w:hAnsi="Arial" w:cs="Arial"/>
          <w:b/>
          <w:sz w:val="20"/>
          <w:szCs w:val="20"/>
        </w:rPr>
      </w:pPr>
      <w:r w:rsidRPr="008F0145">
        <w:rPr>
          <w:rFonts w:ascii="Arial" w:hAnsi="Arial" w:cs="Arial"/>
          <w:b/>
          <w:sz w:val="20"/>
          <w:szCs w:val="20"/>
        </w:rPr>
        <w:lastRenderedPageBreak/>
        <w:t xml:space="preserve">Unit: Sales and Customer Service/Purchasing and Inventory  </w:t>
      </w:r>
    </w:p>
    <w:p w:rsidR="00A256A3" w:rsidRPr="008F0145" w:rsidRDefault="00A256A3" w:rsidP="00EB2DFF">
      <w:pPr>
        <w:rPr>
          <w:rFonts w:ascii="Arial" w:hAnsi="Arial" w:cs="Arial"/>
          <w:sz w:val="20"/>
          <w:szCs w:val="20"/>
        </w:rPr>
      </w:pPr>
      <w:r w:rsidRPr="008F0145">
        <w:rPr>
          <w:rFonts w:ascii="Arial" w:hAnsi="Arial" w:cs="Arial"/>
          <w:sz w:val="20"/>
          <w:szCs w:val="20"/>
        </w:rPr>
        <w:t>Students will identify the key components to organizing a sale, developing goals and creating incentive programs.  Students will discuss and evaluate the appropriateness of different sales techniques along with building and developing customer relationships. Students will select target markets and consumers along with researching products, service designs, and also determine the feasibility of new products.  Students will identify the different channels of distribution and methods of marketing products and services. Students will explain the nature and scope of bidding out purchasing to different vendors.  Students will use the technology available to handle product inventory.</w:t>
      </w:r>
    </w:p>
    <w:p w:rsidR="00603148" w:rsidRPr="00603148" w:rsidRDefault="00367606" w:rsidP="00136A4C">
      <w:pPr>
        <w:pStyle w:val="PlainText"/>
        <w:rPr>
          <w:rFonts w:ascii="Arial" w:hAnsi="Arial" w:cs="Arial"/>
          <w:sz w:val="20"/>
          <w:szCs w:val="20"/>
          <w:u w:val="single"/>
        </w:rPr>
      </w:pPr>
      <w:r w:rsidRPr="00603148">
        <w:rPr>
          <w:rFonts w:ascii="Arial" w:hAnsi="Arial" w:cs="Arial"/>
          <w:sz w:val="20"/>
          <w:szCs w:val="20"/>
          <w:u w:val="single"/>
        </w:rPr>
        <w:t>Outcome</w:t>
      </w:r>
      <w:r w:rsidR="00A256A3" w:rsidRPr="00603148">
        <w:rPr>
          <w:rFonts w:ascii="Arial" w:hAnsi="Arial" w:cs="Arial"/>
          <w:sz w:val="20"/>
          <w:szCs w:val="20"/>
          <w:u w:val="single"/>
        </w:rPr>
        <w:t xml:space="preserve"> </w:t>
      </w:r>
      <w:r w:rsidR="00A4789A" w:rsidRPr="00603148">
        <w:rPr>
          <w:rFonts w:ascii="Arial" w:hAnsi="Arial" w:cs="Arial"/>
          <w:sz w:val="20"/>
          <w:szCs w:val="20"/>
          <w:u w:val="single"/>
        </w:rPr>
        <w:t xml:space="preserve">1.10 </w:t>
      </w:r>
    </w:p>
    <w:p w:rsidR="00A256A3" w:rsidRPr="00603148" w:rsidRDefault="00A4789A" w:rsidP="00136A4C">
      <w:pPr>
        <w:pStyle w:val="PlainText"/>
        <w:rPr>
          <w:rFonts w:ascii="Arial" w:hAnsi="Arial" w:cs="Arial"/>
          <w:sz w:val="20"/>
          <w:szCs w:val="20"/>
        </w:rPr>
      </w:pPr>
      <w:r w:rsidRPr="00603148">
        <w:rPr>
          <w:rFonts w:ascii="Arial" w:hAnsi="Arial" w:cs="Arial"/>
          <w:sz w:val="20"/>
          <w:szCs w:val="20"/>
        </w:rPr>
        <w:t>Sales and Marketing</w:t>
      </w:r>
      <w:r w:rsidR="00603148" w:rsidRPr="00603148">
        <w:rPr>
          <w:rFonts w:ascii="Arial" w:hAnsi="Arial" w:cs="Arial"/>
          <w:sz w:val="20"/>
          <w:szCs w:val="20"/>
        </w:rPr>
        <w:t xml:space="preserve">: </w:t>
      </w:r>
      <w:r w:rsidRPr="00603148">
        <w:rPr>
          <w:rFonts w:ascii="Arial" w:hAnsi="Arial" w:cs="Arial"/>
          <w:sz w:val="20"/>
          <w:szCs w:val="20"/>
        </w:rPr>
        <w:t xml:space="preserve">Manage pricing, place, promotion, packaging, positioning and public relations to improve quality customer service. </w:t>
      </w:r>
    </w:p>
    <w:p w:rsidR="00603148" w:rsidRDefault="00603148" w:rsidP="00136A4C">
      <w:pPr>
        <w:pStyle w:val="PlainText"/>
        <w:rPr>
          <w:rFonts w:ascii="Arial" w:hAnsi="Arial" w:cs="Arial"/>
          <w:sz w:val="20"/>
          <w:szCs w:val="20"/>
        </w:rPr>
      </w:pPr>
    </w:p>
    <w:p w:rsidR="00A256A3" w:rsidRPr="00603148" w:rsidRDefault="00367606" w:rsidP="00136A4C">
      <w:pPr>
        <w:pStyle w:val="PlainText"/>
        <w:rPr>
          <w:rFonts w:ascii="Arial" w:hAnsi="Arial" w:cs="Arial"/>
          <w:sz w:val="20"/>
          <w:szCs w:val="20"/>
        </w:rPr>
      </w:pPr>
      <w:r w:rsidRPr="00603148">
        <w:rPr>
          <w:rFonts w:ascii="Arial" w:hAnsi="Arial" w:cs="Arial"/>
          <w:sz w:val="20"/>
          <w:szCs w:val="20"/>
        </w:rPr>
        <w:t>Competenc</w:t>
      </w:r>
      <w:r w:rsidR="00603148">
        <w:rPr>
          <w:rFonts w:ascii="Arial" w:hAnsi="Arial" w:cs="Arial"/>
          <w:sz w:val="20"/>
          <w:szCs w:val="20"/>
        </w:rPr>
        <w:t>y</w:t>
      </w:r>
      <w:r w:rsidRPr="00603148">
        <w:rPr>
          <w:rFonts w:ascii="Arial" w:hAnsi="Arial" w:cs="Arial"/>
          <w:sz w:val="20"/>
          <w:szCs w:val="20"/>
        </w:rPr>
        <w:t>:</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1.10.1 </w:t>
      </w:r>
      <w:r w:rsidRPr="008F0145">
        <w:rPr>
          <w:rFonts w:ascii="Arial" w:hAnsi="Arial" w:cs="Arial"/>
          <w:sz w:val="20"/>
          <w:szCs w:val="20"/>
        </w:rPr>
        <w:tab/>
        <w:t>Identify how the roles of sales, advertising and public relations contribute to a company’s brand.</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1.10.2 </w:t>
      </w:r>
      <w:r w:rsidRPr="008F0145">
        <w:rPr>
          <w:rFonts w:ascii="Arial" w:hAnsi="Arial" w:cs="Arial"/>
          <w:sz w:val="20"/>
          <w:szCs w:val="20"/>
        </w:rPr>
        <w:tab/>
        <w:t>Determine the customer's needs and identify solutions.</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1.10.3 </w:t>
      </w:r>
      <w:r w:rsidRPr="008F0145">
        <w:rPr>
          <w:rFonts w:ascii="Arial" w:hAnsi="Arial" w:cs="Arial"/>
          <w:sz w:val="20"/>
          <w:szCs w:val="20"/>
        </w:rPr>
        <w:tab/>
        <w:t>Communicate features, benefits and warranties of a product or service to the customer.</w:t>
      </w:r>
    </w:p>
    <w:p w:rsidR="00A4789A" w:rsidRPr="008F0145" w:rsidRDefault="00A4789A" w:rsidP="00A4789A">
      <w:pPr>
        <w:pStyle w:val="PlainText"/>
        <w:rPr>
          <w:rFonts w:ascii="Arial" w:hAnsi="Arial" w:cs="Arial"/>
          <w:sz w:val="20"/>
          <w:szCs w:val="20"/>
        </w:rPr>
      </w:pPr>
      <w:r w:rsidRPr="008F0145">
        <w:rPr>
          <w:rFonts w:ascii="Arial" w:hAnsi="Arial" w:cs="Arial"/>
          <w:sz w:val="20"/>
          <w:szCs w:val="20"/>
        </w:rPr>
        <w:t xml:space="preserve">1.10.4 </w:t>
      </w:r>
      <w:r w:rsidRPr="008F0145">
        <w:rPr>
          <w:rFonts w:ascii="Arial" w:hAnsi="Arial" w:cs="Arial"/>
          <w:sz w:val="20"/>
          <w:szCs w:val="20"/>
        </w:rPr>
        <w:tab/>
        <w:t>Identify the company policies and procedures for initiating product and service improvements.</w:t>
      </w:r>
    </w:p>
    <w:p w:rsidR="00A4789A" w:rsidRPr="008F0145" w:rsidRDefault="00A4789A" w:rsidP="00A4789A">
      <w:pPr>
        <w:pStyle w:val="PlainText"/>
        <w:ind w:left="720" w:hanging="720"/>
        <w:rPr>
          <w:rFonts w:ascii="Arial" w:hAnsi="Arial" w:cs="Arial"/>
          <w:sz w:val="20"/>
          <w:szCs w:val="20"/>
        </w:rPr>
      </w:pPr>
      <w:r w:rsidRPr="008F0145">
        <w:rPr>
          <w:rFonts w:ascii="Arial" w:hAnsi="Arial" w:cs="Arial"/>
          <w:sz w:val="20"/>
          <w:szCs w:val="20"/>
        </w:rPr>
        <w:t xml:space="preserve">1.10.5 </w:t>
      </w:r>
      <w:r w:rsidRPr="008F0145">
        <w:rPr>
          <w:rFonts w:ascii="Arial" w:hAnsi="Arial" w:cs="Arial"/>
          <w:sz w:val="20"/>
          <w:szCs w:val="20"/>
        </w:rPr>
        <w:tab/>
        <w:t>Monitor customer expectations and determine product/service satisfaction by using measurement tools.</w:t>
      </w:r>
    </w:p>
    <w:p w:rsidR="00A4789A" w:rsidRPr="008F0145" w:rsidRDefault="00A4789A" w:rsidP="00A4789A">
      <w:pPr>
        <w:pStyle w:val="PlainText"/>
        <w:ind w:left="720" w:hanging="720"/>
        <w:rPr>
          <w:rFonts w:ascii="Arial" w:hAnsi="Arial" w:cs="Arial"/>
          <w:sz w:val="20"/>
          <w:szCs w:val="20"/>
        </w:rPr>
      </w:pPr>
      <w:r w:rsidRPr="008F0145">
        <w:rPr>
          <w:rFonts w:ascii="Arial" w:hAnsi="Arial" w:cs="Arial"/>
          <w:sz w:val="20"/>
          <w:szCs w:val="20"/>
        </w:rPr>
        <w:t xml:space="preserve">1.10.6 </w:t>
      </w:r>
      <w:r w:rsidRPr="008F0145">
        <w:rPr>
          <w:rFonts w:ascii="Arial" w:hAnsi="Arial" w:cs="Arial"/>
          <w:sz w:val="20"/>
          <w:szCs w:val="20"/>
        </w:rPr>
        <w:tab/>
        <w:t>Discuss the importance of correct pricing to support a product’s or service’s positioning in the marketing mix.</w:t>
      </w:r>
    </w:p>
    <w:p w:rsidR="00A4789A" w:rsidRPr="008F0145" w:rsidRDefault="00A4789A" w:rsidP="00A4789A">
      <w:pPr>
        <w:pStyle w:val="PlainText"/>
        <w:ind w:left="720" w:hanging="720"/>
        <w:rPr>
          <w:rFonts w:ascii="Arial" w:hAnsi="Arial" w:cs="Arial"/>
          <w:sz w:val="20"/>
          <w:szCs w:val="20"/>
        </w:rPr>
      </w:pPr>
      <w:r w:rsidRPr="008F0145">
        <w:rPr>
          <w:rFonts w:ascii="Arial" w:hAnsi="Arial" w:cs="Arial"/>
          <w:sz w:val="20"/>
          <w:szCs w:val="20"/>
        </w:rPr>
        <w:t xml:space="preserve">1.10.7 </w:t>
      </w:r>
      <w:r w:rsidRPr="008F0145">
        <w:rPr>
          <w:rFonts w:ascii="Arial" w:hAnsi="Arial" w:cs="Arial"/>
          <w:sz w:val="20"/>
          <w:szCs w:val="20"/>
        </w:rPr>
        <w:tab/>
        <w:t>Describe the importance and diversity of distribution channels (i.e., direct, indirect) to sell a product.</w:t>
      </w:r>
    </w:p>
    <w:p w:rsidR="00A4789A" w:rsidRPr="008F0145" w:rsidRDefault="00A4789A" w:rsidP="00A4789A">
      <w:pPr>
        <w:pStyle w:val="PlainText"/>
        <w:ind w:left="720" w:hanging="720"/>
        <w:rPr>
          <w:rFonts w:ascii="Arial" w:hAnsi="Arial" w:cs="Arial"/>
          <w:sz w:val="20"/>
          <w:szCs w:val="20"/>
        </w:rPr>
      </w:pPr>
      <w:r w:rsidRPr="008F0145">
        <w:rPr>
          <w:rFonts w:ascii="Arial" w:hAnsi="Arial" w:cs="Arial"/>
          <w:sz w:val="20"/>
          <w:szCs w:val="20"/>
        </w:rPr>
        <w:t xml:space="preserve">1.10.8 </w:t>
      </w:r>
      <w:r w:rsidRPr="008F0145">
        <w:rPr>
          <w:rFonts w:ascii="Arial" w:hAnsi="Arial" w:cs="Arial"/>
          <w:sz w:val="20"/>
          <w:szCs w:val="20"/>
        </w:rPr>
        <w:tab/>
        <w:t>Use promotional techniques to maximize sales revenues (e.g., advertising, sales promotions, publicity, public relations).</w:t>
      </w:r>
    </w:p>
    <w:p w:rsidR="00A4789A" w:rsidRPr="008F0145" w:rsidRDefault="00A4789A" w:rsidP="00A4789A">
      <w:pPr>
        <w:pStyle w:val="PlainText"/>
        <w:ind w:left="720" w:hanging="720"/>
        <w:rPr>
          <w:rFonts w:ascii="Arial" w:hAnsi="Arial" w:cs="Arial"/>
          <w:sz w:val="20"/>
          <w:szCs w:val="20"/>
        </w:rPr>
      </w:pPr>
      <w:r w:rsidRPr="008F0145">
        <w:rPr>
          <w:rFonts w:ascii="Arial" w:hAnsi="Arial" w:cs="Arial"/>
          <w:sz w:val="20"/>
          <w:szCs w:val="20"/>
        </w:rPr>
        <w:t xml:space="preserve">1.10.9 </w:t>
      </w:r>
      <w:r w:rsidRPr="008F0145">
        <w:rPr>
          <w:rFonts w:ascii="Arial" w:hAnsi="Arial" w:cs="Arial"/>
          <w:sz w:val="20"/>
          <w:szCs w:val="20"/>
        </w:rPr>
        <w:tab/>
        <w:t>Describe how product mix (e.g., product line, product items) maximizes sales revenues, market, share and profit margin.</w:t>
      </w:r>
    </w:p>
    <w:p w:rsidR="00A256A3" w:rsidRPr="008F0145" w:rsidRDefault="00A4789A" w:rsidP="00A4789A">
      <w:pPr>
        <w:pStyle w:val="PlainText"/>
        <w:rPr>
          <w:rFonts w:ascii="Arial" w:hAnsi="Arial" w:cs="Arial"/>
          <w:sz w:val="20"/>
          <w:szCs w:val="20"/>
        </w:rPr>
      </w:pPr>
      <w:r w:rsidRPr="008F0145">
        <w:rPr>
          <w:rFonts w:ascii="Arial" w:hAnsi="Arial" w:cs="Arial"/>
          <w:sz w:val="20"/>
          <w:szCs w:val="20"/>
        </w:rPr>
        <w:t>1.10.10</w:t>
      </w:r>
      <w:r w:rsidRPr="008F0145">
        <w:rPr>
          <w:rFonts w:ascii="Arial" w:hAnsi="Arial" w:cs="Arial"/>
          <w:sz w:val="20"/>
          <w:szCs w:val="20"/>
        </w:rPr>
        <w:tab/>
        <w:t>Demonstrate sales techniques.</w:t>
      </w:r>
    </w:p>
    <w:p w:rsidR="00A256A3" w:rsidRPr="008F0145" w:rsidRDefault="00A256A3" w:rsidP="00F60B8B">
      <w:pPr>
        <w:pStyle w:val="PlainText"/>
        <w:tabs>
          <w:tab w:val="left" w:pos="1440"/>
        </w:tabs>
        <w:ind w:left="1440" w:hanging="1440"/>
        <w:rPr>
          <w:rFonts w:ascii="Arial" w:hAnsi="Arial" w:cs="Arial"/>
          <w:sz w:val="20"/>
          <w:szCs w:val="20"/>
        </w:rPr>
      </w:pPr>
      <w:r w:rsidRPr="008F0145">
        <w:rPr>
          <w:rFonts w:ascii="Arial" w:hAnsi="Arial" w:cs="Arial"/>
          <w:sz w:val="20"/>
          <w:szCs w:val="20"/>
        </w:rPr>
        <w:t xml:space="preserve"> </w:t>
      </w:r>
    </w:p>
    <w:p w:rsidR="00A256A3" w:rsidRPr="008F0145" w:rsidRDefault="00A256A3" w:rsidP="00136A4C">
      <w:pPr>
        <w:pStyle w:val="PlainText"/>
        <w:rPr>
          <w:rFonts w:ascii="Arial" w:hAnsi="Arial" w:cs="Arial"/>
          <w:sz w:val="20"/>
          <w:szCs w:val="20"/>
        </w:rPr>
      </w:pPr>
    </w:p>
    <w:p w:rsidR="00603148" w:rsidRPr="00603148" w:rsidRDefault="00367606" w:rsidP="00136A4C">
      <w:pPr>
        <w:pStyle w:val="PlainText"/>
        <w:rPr>
          <w:rFonts w:ascii="Arial" w:hAnsi="Arial" w:cs="Arial"/>
          <w:sz w:val="20"/>
          <w:szCs w:val="20"/>
          <w:u w:val="single"/>
        </w:rPr>
      </w:pPr>
      <w:r w:rsidRPr="00603148">
        <w:rPr>
          <w:rFonts w:ascii="Arial" w:hAnsi="Arial" w:cs="Arial"/>
          <w:sz w:val="20"/>
          <w:szCs w:val="20"/>
          <w:u w:val="single"/>
        </w:rPr>
        <w:t>Outcome</w:t>
      </w:r>
      <w:r w:rsidR="00A256A3" w:rsidRPr="00603148">
        <w:rPr>
          <w:rFonts w:ascii="Arial" w:hAnsi="Arial" w:cs="Arial"/>
          <w:sz w:val="20"/>
          <w:szCs w:val="20"/>
          <w:u w:val="single"/>
        </w:rPr>
        <w:t xml:space="preserve"> </w:t>
      </w:r>
      <w:r w:rsidR="00363A73" w:rsidRPr="00603148">
        <w:rPr>
          <w:rFonts w:ascii="Arial" w:hAnsi="Arial" w:cs="Arial"/>
          <w:sz w:val="20"/>
          <w:szCs w:val="20"/>
          <w:u w:val="single"/>
        </w:rPr>
        <w:t xml:space="preserve">1.8 </w:t>
      </w:r>
    </w:p>
    <w:p w:rsidR="00A256A3" w:rsidRPr="00603148" w:rsidRDefault="00363A73" w:rsidP="00136A4C">
      <w:pPr>
        <w:pStyle w:val="PlainText"/>
        <w:rPr>
          <w:rFonts w:ascii="Arial" w:hAnsi="Arial" w:cs="Arial"/>
          <w:sz w:val="20"/>
          <w:szCs w:val="20"/>
        </w:rPr>
      </w:pPr>
      <w:r w:rsidRPr="00603148">
        <w:rPr>
          <w:rFonts w:ascii="Arial" w:hAnsi="Arial" w:cs="Arial"/>
          <w:sz w:val="20"/>
          <w:szCs w:val="20"/>
        </w:rPr>
        <w:t>Operations Management</w:t>
      </w:r>
      <w:r w:rsidR="00603148" w:rsidRPr="00603148">
        <w:rPr>
          <w:rFonts w:ascii="Arial" w:hAnsi="Arial" w:cs="Arial"/>
          <w:sz w:val="20"/>
          <w:szCs w:val="20"/>
        </w:rPr>
        <w:t xml:space="preserve">: </w:t>
      </w:r>
      <w:r w:rsidRPr="00603148">
        <w:rPr>
          <w:rFonts w:ascii="Arial" w:hAnsi="Arial" w:cs="Arial"/>
          <w:sz w:val="20"/>
          <w:szCs w:val="20"/>
        </w:rPr>
        <w:t>Plan, organize and monitor an organization or department to maximize contribution to organizational goals and objectives.</w:t>
      </w:r>
    </w:p>
    <w:p w:rsidR="00603148" w:rsidRDefault="00603148" w:rsidP="00136A4C">
      <w:pPr>
        <w:pStyle w:val="PlainText"/>
        <w:rPr>
          <w:rFonts w:ascii="Arial" w:hAnsi="Arial" w:cs="Arial"/>
          <w:sz w:val="20"/>
          <w:szCs w:val="20"/>
        </w:rPr>
      </w:pPr>
    </w:p>
    <w:p w:rsidR="00A256A3" w:rsidRPr="008F0145" w:rsidRDefault="00367606" w:rsidP="00136A4C">
      <w:pPr>
        <w:pStyle w:val="PlainText"/>
        <w:rPr>
          <w:rFonts w:ascii="Arial" w:hAnsi="Arial" w:cs="Arial"/>
          <w:b/>
          <w:sz w:val="20"/>
          <w:szCs w:val="20"/>
        </w:rPr>
      </w:pPr>
      <w:r w:rsidRPr="00603148">
        <w:rPr>
          <w:rFonts w:ascii="Arial" w:hAnsi="Arial" w:cs="Arial"/>
          <w:sz w:val="20"/>
          <w:szCs w:val="20"/>
        </w:rPr>
        <w:t>Competenc</w:t>
      </w:r>
      <w:r w:rsidR="00603148">
        <w:rPr>
          <w:rFonts w:ascii="Arial" w:hAnsi="Arial" w:cs="Arial"/>
          <w:sz w:val="20"/>
          <w:szCs w:val="20"/>
        </w:rPr>
        <w:t>y</w:t>
      </w:r>
      <w:r w:rsidRPr="00603148">
        <w:rPr>
          <w:rFonts w:ascii="Arial" w:hAnsi="Arial" w:cs="Arial"/>
          <w:sz w:val="20"/>
          <w:szCs w:val="20"/>
        </w:rPr>
        <w:t>:</w:t>
      </w:r>
    </w:p>
    <w:p w:rsidR="00363A73" w:rsidRPr="008F0145" w:rsidRDefault="00363A73" w:rsidP="00363A73">
      <w:pPr>
        <w:pStyle w:val="PlainText"/>
        <w:ind w:left="720" w:hanging="720"/>
        <w:rPr>
          <w:rFonts w:ascii="Arial" w:hAnsi="Arial" w:cs="Arial"/>
          <w:sz w:val="20"/>
          <w:szCs w:val="20"/>
        </w:rPr>
      </w:pPr>
      <w:r w:rsidRPr="008F0145">
        <w:rPr>
          <w:rFonts w:ascii="Arial" w:hAnsi="Arial" w:cs="Arial"/>
          <w:sz w:val="20"/>
          <w:szCs w:val="20"/>
        </w:rPr>
        <w:t xml:space="preserve">1.8.1 </w:t>
      </w:r>
      <w:r w:rsidRPr="008F0145">
        <w:rPr>
          <w:rFonts w:ascii="Arial" w:hAnsi="Arial" w:cs="Arial"/>
          <w:sz w:val="20"/>
          <w:szCs w:val="20"/>
        </w:rPr>
        <w:tab/>
        <w:t>Forecast future resources and budgetary needs using financial documents (e.g., balance sheet, demand forecasting, financial ratios).</w:t>
      </w:r>
    </w:p>
    <w:p w:rsidR="00363A73" w:rsidRPr="008F0145" w:rsidRDefault="00363A73" w:rsidP="00363A73">
      <w:pPr>
        <w:pStyle w:val="PlainText"/>
        <w:rPr>
          <w:rFonts w:ascii="Arial" w:hAnsi="Arial" w:cs="Arial"/>
          <w:sz w:val="20"/>
          <w:szCs w:val="20"/>
        </w:rPr>
      </w:pPr>
      <w:r w:rsidRPr="008F0145">
        <w:rPr>
          <w:rFonts w:ascii="Arial" w:hAnsi="Arial" w:cs="Arial"/>
          <w:sz w:val="20"/>
          <w:szCs w:val="20"/>
        </w:rPr>
        <w:t xml:space="preserve">1.8.2 </w:t>
      </w:r>
      <w:r w:rsidRPr="008F0145">
        <w:rPr>
          <w:rFonts w:ascii="Arial" w:hAnsi="Arial" w:cs="Arial"/>
          <w:sz w:val="20"/>
          <w:szCs w:val="20"/>
        </w:rPr>
        <w:tab/>
        <w:t>Select and organize resources to develop a product or a service.</w:t>
      </w:r>
    </w:p>
    <w:p w:rsidR="00363A73" w:rsidRPr="008F0145" w:rsidRDefault="00363A73" w:rsidP="00363A73">
      <w:pPr>
        <w:pStyle w:val="PlainText"/>
        <w:ind w:left="720" w:hanging="720"/>
        <w:rPr>
          <w:rFonts w:ascii="Arial" w:hAnsi="Arial" w:cs="Arial"/>
          <w:sz w:val="20"/>
          <w:szCs w:val="20"/>
        </w:rPr>
      </w:pPr>
      <w:r w:rsidRPr="008F0145">
        <w:rPr>
          <w:rFonts w:ascii="Arial" w:hAnsi="Arial" w:cs="Arial"/>
          <w:sz w:val="20"/>
          <w:szCs w:val="20"/>
        </w:rPr>
        <w:t xml:space="preserve">1.8.5 </w:t>
      </w:r>
      <w:r w:rsidRPr="008F0145">
        <w:rPr>
          <w:rFonts w:ascii="Arial" w:hAnsi="Arial" w:cs="Arial"/>
          <w:sz w:val="20"/>
          <w:szCs w:val="20"/>
        </w:rPr>
        <w:tab/>
        <w:t>Use inventory and control systems to purchase materials, supplies and equipment (e.g., Last In, First Out [LIFO]; First In, First Out [FIFO]; Just in Time [JIT]; LEAN).</w:t>
      </w:r>
    </w:p>
    <w:p w:rsidR="00363A73" w:rsidRPr="008F0145" w:rsidRDefault="00363A73" w:rsidP="00363A73">
      <w:pPr>
        <w:pStyle w:val="PlainText"/>
        <w:ind w:left="720" w:hanging="720"/>
        <w:rPr>
          <w:rFonts w:ascii="Arial" w:hAnsi="Arial" w:cs="Arial"/>
          <w:sz w:val="20"/>
          <w:szCs w:val="20"/>
        </w:rPr>
      </w:pPr>
      <w:r w:rsidRPr="008F0145">
        <w:rPr>
          <w:rFonts w:ascii="Arial" w:hAnsi="Arial" w:cs="Arial"/>
          <w:sz w:val="20"/>
          <w:szCs w:val="20"/>
        </w:rPr>
        <w:t xml:space="preserve">1.8.6 </w:t>
      </w:r>
      <w:r w:rsidRPr="008F0145">
        <w:rPr>
          <w:rFonts w:ascii="Arial" w:hAnsi="Arial" w:cs="Arial"/>
          <w:sz w:val="20"/>
          <w:szCs w:val="20"/>
        </w:rPr>
        <w:tab/>
        <w:t>Identify the advantages and disadvantages of carrying cost and Just-in-Time (JIT) production systems and the effects of maintaining inventory (e.g., perishable, shrinkage, insurance) on profitability.</w:t>
      </w:r>
    </w:p>
    <w:p w:rsidR="00363A73" w:rsidRPr="008F0145" w:rsidRDefault="00363A73" w:rsidP="00363A73">
      <w:pPr>
        <w:pStyle w:val="PlainText"/>
        <w:rPr>
          <w:rFonts w:ascii="Arial" w:hAnsi="Arial" w:cs="Arial"/>
          <w:sz w:val="20"/>
          <w:szCs w:val="20"/>
        </w:rPr>
      </w:pPr>
      <w:r w:rsidRPr="008F0145">
        <w:rPr>
          <w:rFonts w:ascii="Arial" w:hAnsi="Arial" w:cs="Arial"/>
          <w:sz w:val="20"/>
          <w:szCs w:val="20"/>
        </w:rPr>
        <w:t xml:space="preserve">1.8.8 </w:t>
      </w:r>
      <w:r w:rsidRPr="008F0145">
        <w:rPr>
          <w:rFonts w:ascii="Arial" w:hAnsi="Arial" w:cs="Arial"/>
          <w:sz w:val="20"/>
          <w:szCs w:val="20"/>
        </w:rPr>
        <w:tab/>
        <w:t>Identify routine activities for maintaining business facilities and equipment.</w:t>
      </w:r>
    </w:p>
    <w:p w:rsidR="00A256A3" w:rsidRPr="008F0145" w:rsidRDefault="00A256A3" w:rsidP="00136A4C">
      <w:pPr>
        <w:pStyle w:val="PlainText"/>
        <w:rPr>
          <w:rFonts w:ascii="Arial" w:hAnsi="Arial" w:cs="Arial"/>
          <w:sz w:val="20"/>
          <w:szCs w:val="20"/>
        </w:rPr>
      </w:pPr>
    </w:p>
    <w:p w:rsidR="00A256A3" w:rsidRPr="008F0145" w:rsidRDefault="00A256A3" w:rsidP="00136A4C">
      <w:pPr>
        <w:pStyle w:val="PlainText"/>
        <w:rPr>
          <w:rFonts w:ascii="Arial" w:hAnsi="Arial" w:cs="Arial"/>
          <w:b/>
          <w:sz w:val="20"/>
          <w:szCs w:val="20"/>
        </w:rPr>
      </w:pPr>
      <w:r w:rsidRPr="008F0145">
        <w:rPr>
          <w:rFonts w:ascii="Arial" w:hAnsi="Arial" w:cs="Arial"/>
          <w:b/>
          <w:sz w:val="20"/>
          <w:szCs w:val="20"/>
        </w:rPr>
        <w:t xml:space="preserve">Unit: Management </w:t>
      </w:r>
    </w:p>
    <w:p w:rsidR="00116D8B" w:rsidRPr="008F0145" w:rsidRDefault="00A256A3" w:rsidP="00715EA1">
      <w:pPr>
        <w:rPr>
          <w:rFonts w:ascii="Arial" w:hAnsi="Arial" w:cs="Arial"/>
          <w:sz w:val="20"/>
          <w:szCs w:val="20"/>
        </w:rPr>
      </w:pPr>
      <w:r w:rsidRPr="008F0145">
        <w:rPr>
          <w:rFonts w:ascii="Arial" w:hAnsi="Arial" w:cs="Arial"/>
          <w:sz w:val="20"/>
          <w:szCs w:val="20"/>
        </w:rPr>
        <w:t>Students will evaluate management styles and explain the characteristics of business plans.  Students will develop business goals, objectives, and mission statements.  Students will document their business activities and track the performance of their business plan.</w:t>
      </w:r>
    </w:p>
    <w:p w:rsidR="00603148" w:rsidRPr="00603148" w:rsidRDefault="00363A73" w:rsidP="00363A73">
      <w:pPr>
        <w:pStyle w:val="PlainText"/>
        <w:rPr>
          <w:rFonts w:ascii="Arial" w:hAnsi="Arial" w:cs="Arial"/>
          <w:sz w:val="20"/>
          <w:szCs w:val="20"/>
          <w:u w:val="single"/>
        </w:rPr>
      </w:pPr>
      <w:r w:rsidRPr="00603148">
        <w:rPr>
          <w:rFonts w:ascii="Arial" w:hAnsi="Arial" w:cs="Arial"/>
          <w:sz w:val="20"/>
          <w:szCs w:val="20"/>
          <w:u w:val="single"/>
        </w:rPr>
        <w:t xml:space="preserve">Outcome </w:t>
      </w:r>
      <w:r w:rsidR="00927EE4" w:rsidRPr="00603148">
        <w:rPr>
          <w:rFonts w:ascii="Arial" w:hAnsi="Arial" w:cs="Arial"/>
          <w:sz w:val="20"/>
          <w:szCs w:val="20"/>
          <w:u w:val="single"/>
        </w:rPr>
        <w:t xml:space="preserve">1.3 </w:t>
      </w:r>
    </w:p>
    <w:p w:rsidR="00927EE4" w:rsidRPr="00603148" w:rsidRDefault="00927EE4" w:rsidP="00363A73">
      <w:pPr>
        <w:pStyle w:val="PlainText"/>
        <w:rPr>
          <w:rFonts w:ascii="Arial" w:hAnsi="Arial" w:cs="Arial"/>
          <w:sz w:val="20"/>
          <w:szCs w:val="20"/>
        </w:rPr>
      </w:pPr>
      <w:r w:rsidRPr="00603148">
        <w:rPr>
          <w:rFonts w:ascii="Arial" w:hAnsi="Arial" w:cs="Arial"/>
          <w:sz w:val="20"/>
          <w:szCs w:val="20"/>
        </w:rPr>
        <w:t>Business Ethics and Law</w:t>
      </w:r>
      <w:r w:rsidR="00603148">
        <w:rPr>
          <w:rFonts w:ascii="Arial" w:hAnsi="Arial" w:cs="Arial"/>
          <w:sz w:val="20"/>
          <w:szCs w:val="20"/>
        </w:rPr>
        <w:t xml:space="preserve">: </w:t>
      </w:r>
      <w:r w:rsidRPr="00603148">
        <w:rPr>
          <w:rFonts w:ascii="Arial" w:hAnsi="Arial" w:cs="Arial"/>
          <w:sz w:val="20"/>
          <w:szCs w:val="20"/>
        </w:rPr>
        <w:t>Analyze how professional, ethical and legal behavior contributes to continuous improvement in organizational performance and regulatory compliance.</w:t>
      </w:r>
    </w:p>
    <w:p w:rsidR="00603148" w:rsidRDefault="00603148" w:rsidP="00363A73">
      <w:pPr>
        <w:pStyle w:val="PlainText"/>
        <w:rPr>
          <w:rFonts w:ascii="Arial" w:hAnsi="Arial" w:cs="Arial"/>
          <w:sz w:val="20"/>
          <w:szCs w:val="20"/>
        </w:rPr>
      </w:pPr>
    </w:p>
    <w:p w:rsidR="00603148" w:rsidRDefault="00603148" w:rsidP="00363A73">
      <w:pPr>
        <w:pStyle w:val="PlainText"/>
        <w:rPr>
          <w:rFonts w:ascii="Arial" w:hAnsi="Arial" w:cs="Arial"/>
          <w:sz w:val="20"/>
          <w:szCs w:val="20"/>
        </w:rPr>
      </w:pPr>
    </w:p>
    <w:p w:rsidR="00603148" w:rsidRDefault="00603148" w:rsidP="00363A73">
      <w:pPr>
        <w:pStyle w:val="PlainText"/>
        <w:rPr>
          <w:rFonts w:ascii="Arial" w:hAnsi="Arial" w:cs="Arial"/>
          <w:sz w:val="20"/>
          <w:szCs w:val="20"/>
        </w:rPr>
      </w:pPr>
    </w:p>
    <w:p w:rsidR="00363A73" w:rsidRPr="00603148" w:rsidRDefault="00363A73" w:rsidP="00363A73">
      <w:pPr>
        <w:pStyle w:val="PlainText"/>
        <w:rPr>
          <w:rFonts w:ascii="Arial" w:hAnsi="Arial" w:cs="Arial"/>
          <w:sz w:val="20"/>
          <w:szCs w:val="20"/>
        </w:rPr>
      </w:pPr>
      <w:r w:rsidRPr="00603148">
        <w:rPr>
          <w:rFonts w:ascii="Arial" w:hAnsi="Arial" w:cs="Arial"/>
          <w:sz w:val="20"/>
          <w:szCs w:val="20"/>
        </w:rPr>
        <w:lastRenderedPageBreak/>
        <w:t>Competenc</w:t>
      </w:r>
      <w:r w:rsidR="00603148">
        <w:rPr>
          <w:rFonts w:ascii="Arial" w:hAnsi="Arial" w:cs="Arial"/>
          <w:sz w:val="20"/>
          <w:szCs w:val="20"/>
        </w:rPr>
        <w:t>y:</w:t>
      </w:r>
    </w:p>
    <w:p w:rsidR="00927EE4" w:rsidRPr="008F0145" w:rsidRDefault="00927EE4" w:rsidP="00927EE4">
      <w:pPr>
        <w:pStyle w:val="PlainText"/>
        <w:tabs>
          <w:tab w:val="left" w:pos="720"/>
        </w:tabs>
        <w:ind w:left="720" w:hanging="720"/>
        <w:rPr>
          <w:rFonts w:ascii="Arial" w:hAnsi="Arial" w:cs="Arial"/>
          <w:sz w:val="20"/>
          <w:szCs w:val="20"/>
        </w:rPr>
      </w:pPr>
      <w:r w:rsidRPr="008F0145">
        <w:rPr>
          <w:rFonts w:ascii="Arial" w:hAnsi="Arial" w:cs="Arial"/>
          <w:sz w:val="20"/>
          <w:szCs w:val="20"/>
        </w:rPr>
        <w:t xml:space="preserve">1.3.1 </w:t>
      </w:r>
      <w:r w:rsidRPr="008F0145">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927EE4" w:rsidRPr="008F0145" w:rsidRDefault="00927EE4" w:rsidP="00927EE4">
      <w:pPr>
        <w:pStyle w:val="PlainText"/>
        <w:tabs>
          <w:tab w:val="left" w:pos="720"/>
        </w:tabs>
        <w:ind w:left="720" w:hanging="720"/>
        <w:rPr>
          <w:rFonts w:ascii="Arial" w:hAnsi="Arial" w:cs="Arial"/>
          <w:sz w:val="20"/>
          <w:szCs w:val="20"/>
        </w:rPr>
      </w:pPr>
      <w:r w:rsidRPr="008F0145">
        <w:rPr>
          <w:rFonts w:ascii="Arial" w:hAnsi="Arial" w:cs="Arial"/>
          <w:sz w:val="20"/>
          <w:szCs w:val="20"/>
        </w:rPr>
        <w:t xml:space="preserve">1.3.2 </w:t>
      </w:r>
      <w:r w:rsidRPr="008F0145">
        <w:rPr>
          <w:rFonts w:ascii="Arial" w:hAnsi="Arial" w:cs="Arial"/>
          <w:sz w:val="20"/>
          <w:szCs w:val="20"/>
        </w:rPr>
        <w:tab/>
        <w:t>Follow protocols and practices necessary to maintain a clean, safe and healthy work environment.</w:t>
      </w:r>
    </w:p>
    <w:p w:rsidR="00927EE4" w:rsidRPr="008F0145" w:rsidRDefault="00927EE4" w:rsidP="00927EE4">
      <w:pPr>
        <w:pStyle w:val="PlainText"/>
        <w:tabs>
          <w:tab w:val="left" w:pos="720"/>
        </w:tabs>
        <w:ind w:left="720" w:hanging="720"/>
        <w:rPr>
          <w:rFonts w:ascii="Arial" w:hAnsi="Arial" w:cs="Arial"/>
          <w:sz w:val="20"/>
          <w:szCs w:val="20"/>
        </w:rPr>
      </w:pPr>
      <w:r w:rsidRPr="008F0145">
        <w:rPr>
          <w:rFonts w:ascii="Arial" w:hAnsi="Arial" w:cs="Arial"/>
          <w:sz w:val="20"/>
          <w:szCs w:val="20"/>
        </w:rPr>
        <w:t xml:space="preserve">1.3.3 </w:t>
      </w:r>
      <w:r w:rsidRPr="008F0145">
        <w:rPr>
          <w:rFonts w:ascii="Arial" w:hAnsi="Arial" w:cs="Arial"/>
          <w:sz w:val="20"/>
          <w:szCs w:val="20"/>
        </w:rPr>
        <w:tab/>
        <w:t>Use ethical character traits consistent with workplace standards (e.g., honesty, personal integrity, compassion, justice).</w:t>
      </w:r>
    </w:p>
    <w:p w:rsidR="00927EE4" w:rsidRPr="008F0145" w:rsidRDefault="00927EE4" w:rsidP="00927EE4">
      <w:pPr>
        <w:pStyle w:val="PlainText"/>
        <w:tabs>
          <w:tab w:val="left" w:pos="720"/>
        </w:tabs>
        <w:ind w:left="720" w:hanging="720"/>
        <w:rPr>
          <w:rFonts w:ascii="Arial" w:hAnsi="Arial" w:cs="Arial"/>
          <w:sz w:val="20"/>
          <w:szCs w:val="20"/>
        </w:rPr>
      </w:pPr>
      <w:r w:rsidRPr="008F0145">
        <w:rPr>
          <w:rFonts w:ascii="Arial" w:hAnsi="Arial" w:cs="Arial"/>
          <w:sz w:val="20"/>
          <w:szCs w:val="20"/>
        </w:rPr>
        <w:t xml:space="preserve">1.3.4 </w:t>
      </w:r>
      <w:r w:rsidRPr="008F0145">
        <w:rPr>
          <w:rFonts w:ascii="Arial" w:hAnsi="Arial" w:cs="Arial"/>
          <w:sz w:val="20"/>
          <w:szCs w:val="20"/>
        </w:rPr>
        <w:tab/>
        <w:t>Identify how federal and state consumer protection laws affect products and services.</w:t>
      </w:r>
    </w:p>
    <w:p w:rsidR="00927EE4" w:rsidRPr="008F0145" w:rsidRDefault="00927EE4" w:rsidP="00927EE4">
      <w:pPr>
        <w:pStyle w:val="PlainText"/>
        <w:tabs>
          <w:tab w:val="left" w:pos="720"/>
        </w:tabs>
        <w:ind w:left="720" w:hanging="720"/>
        <w:rPr>
          <w:rFonts w:ascii="Arial" w:hAnsi="Arial" w:cs="Arial"/>
          <w:sz w:val="20"/>
          <w:szCs w:val="20"/>
        </w:rPr>
      </w:pPr>
      <w:r w:rsidRPr="008F0145">
        <w:rPr>
          <w:rFonts w:ascii="Arial" w:hAnsi="Arial" w:cs="Arial"/>
          <w:sz w:val="20"/>
          <w:szCs w:val="20"/>
        </w:rPr>
        <w:t xml:space="preserve">1.3.5 </w:t>
      </w:r>
      <w:r w:rsidRPr="008F0145">
        <w:rPr>
          <w:rFonts w:ascii="Arial" w:hAnsi="Arial" w:cs="Arial"/>
          <w:sz w:val="20"/>
          <w:szCs w:val="20"/>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927EE4" w:rsidRPr="008F0145" w:rsidRDefault="00927EE4" w:rsidP="00927EE4">
      <w:pPr>
        <w:pStyle w:val="PlainText"/>
        <w:tabs>
          <w:tab w:val="left" w:pos="720"/>
        </w:tabs>
        <w:ind w:left="720" w:hanging="720"/>
        <w:rPr>
          <w:rFonts w:ascii="Arial" w:hAnsi="Arial" w:cs="Arial"/>
          <w:sz w:val="20"/>
          <w:szCs w:val="20"/>
        </w:rPr>
      </w:pPr>
      <w:r w:rsidRPr="008F0145">
        <w:rPr>
          <w:rFonts w:ascii="Arial" w:hAnsi="Arial" w:cs="Arial"/>
          <w:sz w:val="20"/>
          <w:szCs w:val="20"/>
        </w:rPr>
        <w:t xml:space="preserve">1.3.7 </w:t>
      </w:r>
      <w:r w:rsidRPr="008F0145">
        <w:rPr>
          <w:rFonts w:ascii="Arial" w:hAnsi="Arial" w:cs="Arial"/>
          <w:sz w:val="20"/>
          <w:szCs w:val="20"/>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927EE4" w:rsidRPr="008F0145" w:rsidRDefault="00927EE4" w:rsidP="00927EE4">
      <w:pPr>
        <w:pStyle w:val="PlainText"/>
        <w:tabs>
          <w:tab w:val="left" w:pos="720"/>
        </w:tabs>
        <w:ind w:left="720" w:hanging="720"/>
        <w:rPr>
          <w:rFonts w:ascii="Arial" w:hAnsi="Arial" w:cs="Arial"/>
          <w:sz w:val="20"/>
          <w:szCs w:val="20"/>
        </w:rPr>
      </w:pPr>
      <w:r w:rsidRPr="008F0145">
        <w:rPr>
          <w:rFonts w:ascii="Arial" w:hAnsi="Arial" w:cs="Arial"/>
          <w:sz w:val="20"/>
          <w:szCs w:val="20"/>
        </w:rPr>
        <w:t xml:space="preserve">1.3.9 </w:t>
      </w:r>
      <w:r w:rsidRPr="008F0145">
        <w:rPr>
          <w:rFonts w:ascii="Arial" w:hAnsi="Arial" w:cs="Arial"/>
          <w:sz w:val="20"/>
          <w:szCs w:val="20"/>
        </w:rPr>
        <w:tab/>
        <w:t>Identify potential conflicts of interest (e.g., personal gain, project bidding) between personal, organizational and professional ethical standards.</w:t>
      </w:r>
    </w:p>
    <w:p w:rsidR="00A256A3" w:rsidRPr="008F0145" w:rsidRDefault="00A256A3" w:rsidP="007C7DDF">
      <w:pPr>
        <w:pStyle w:val="PlainText"/>
        <w:tabs>
          <w:tab w:val="left" w:pos="1440"/>
        </w:tabs>
        <w:ind w:left="1440" w:hanging="1440"/>
        <w:rPr>
          <w:rFonts w:ascii="Arial" w:hAnsi="Arial" w:cs="Arial"/>
          <w:sz w:val="20"/>
          <w:szCs w:val="20"/>
        </w:rPr>
      </w:pPr>
      <w:r w:rsidRPr="008F0145">
        <w:rPr>
          <w:rFonts w:ascii="Arial" w:hAnsi="Arial" w:cs="Arial"/>
          <w:sz w:val="20"/>
          <w:szCs w:val="20"/>
        </w:rPr>
        <w:t xml:space="preserve"> </w:t>
      </w:r>
    </w:p>
    <w:p w:rsidR="00603148" w:rsidRPr="00603148" w:rsidRDefault="00363A73" w:rsidP="00363A73">
      <w:pPr>
        <w:pStyle w:val="PlainText"/>
        <w:rPr>
          <w:rFonts w:ascii="Arial" w:hAnsi="Arial" w:cs="Arial"/>
          <w:sz w:val="20"/>
          <w:szCs w:val="20"/>
          <w:u w:val="single"/>
        </w:rPr>
      </w:pPr>
      <w:r w:rsidRPr="00603148">
        <w:rPr>
          <w:rFonts w:ascii="Arial" w:hAnsi="Arial" w:cs="Arial"/>
          <w:sz w:val="20"/>
          <w:szCs w:val="20"/>
          <w:u w:val="single"/>
        </w:rPr>
        <w:t xml:space="preserve">Outcome </w:t>
      </w:r>
      <w:r w:rsidR="002D2F6B" w:rsidRPr="00603148">
        <w:rPr>
          <w:rFonts w:ascii="Arial" w:hAnsi="Arial" w:cs="Arial"/>
          <w:sz w:val="20"/>
          <w:szCs w:val="20"/>
          <w:u w:val="single"/>
        </w:rPr>
        <w:t xml:space="preserve">1.4 </w:t>
      </w:r>
    </w:p>
    <w:p w:rsidR="00363A73" w:rsidRPr="00603148" w:rsidRDefault="002D2F6B" w:rsidP="00363A73">
      <w:pPr>
        <w:pStyle w:val="PlainText"/>
        <w:rPr>
          <w:rFonts w:ascii="Arial" w:hAnsi="Arial" w:cs="Arial"/>
          <w:sz w:val="20"/>
          <w:szCs w:val="20"/>
        </w:rPr>
      </w:pPr>
      <w:r w:rsidRPr="00603148">
        <w:rPr>
          <w:rFonts w:ascii="Arial" w:hAnsi="Arial" w:cs="Arial"/>
          <w:sz w:val="20"/>
          <w:szCs w:val="20"/>
        </w:rPr>
        <w:t>Knowledge Management and Information Technology</w:t>
      </w:r>
      <w:r w:rsidR="00603148">
        <w:rPr>
          <w:rFonts w:ascii="Arial" w:hAnsi="Arial" w:cs="Arial"/>
          <w:sz w:val="20"/>
          <w:szCs w:val="20"/>
        </w:rPr>
        <w:t xml:space="preserve">: </w:t>
      </w:r>
      <w:r w:rsidRPr="00603148">
        <w:rPr>
          <w:rFonts w:ascii="Arial" w:hAnsi="Arial" w:cs="Arial"/>
          <w:sz w:val="20"/>
          <w:szCs w:val="20"/>
        </w:rPr>
        <w:t>Demonstrate current and emerging strategies and technologies used to collect, analyze, record and share information in business operations.</w:t>
      </w:r>
    </w:p>
    <w:p w:rsidR="00603148" w:rsidRDefault="00603148" w:rsidP="00363A73">
      <w:pPr>
        <w:pStyle w:val="PlainText"/>
        <w:rPr>
          <w:rFonts w:ascii="Arial" w:hAnsi="Arial" w:cs="Arial"/>
          <w:sz w:val="20"/>
          <w:szCs w:val="20"/>
        </w:rPr>
      </w:pPr>
    </w:p>
    <w:p w:rsidR="00363A73" w:rsidRPr="00603148" w:rsidRDefault="00363A73" w:rsidP="00363A73">
      <w:pPr>
        <w:pStyle w:val="PlainText"/>
        <w:rPr>
          <w:rFonts w:ascii="Arial" w:hAnsi="Arial" w:cs="Arial"/>
          <w:sz w:val="20"/>
          <w:szCs w:val="20"/>
        </w:rPr>
      </w:pPr>
      <w:r w:rsidRPr="00603148">
        <w:rPr>
          <w:rFonts w:ascii="Arial" w:hAnsi="Arial" w:cs="Arial"/>
          <w:sz w:val="20"/>
          <w:szCs w:val="20"/>
        </w:rPr>
        <w:t>Competenc</w:t>
      </w:r>
      <w:r w:rsidR="00603148">
        <w:rPr>
          <w:rFonts w:ascii="Arial" w:hAnsi="Arial" w:cs="Arial"/>
          <w:sz w:val="20"/>
          <w:szCs w:val="20"/>
        </w:rPr>
        <w:t>y:</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1.4.1 </w:t>
      </w:r>
      <w:r w:rsidRPr="008F0145">
        <w:rPr>
          <w:rFonts w:ascii="Arial" w:hAnsi="Arial" w:cs="Arial"/>
          <w:sz w:val="20"/>
          <w:szCs w:val="20"/>
        </w:rPr>
        <w:tab/>
        <w:t>Use office equipment to communicate (e.g., phone, radio equipment, fax machine, scanner, public address systems).</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1.4.2 </w:t>
      </w:r>
      <w:r w:rsidRPr="008F0145">
        <w:rPr>
          <w:rFonts w:ascii="Arial" w:hAnsi="Arial" w:cs="Arial"/>
          <w:sz w:val="20"/>
          <w:szCs w:val="20"/>
        </w:rPr>
        <w:tab/>
        <w:t>Select and use software applications to locate, record, analyze and present information (e.g., word processing, e-mail, spreadsheet, databases, presentation, Internet search engines).</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1.4.5 </w:t>
      </w:r>
      <w:r w:rsidRPr="008F0145">
        <w:rPr>
          <w:rFonts w:ascii="Arial" w:hAnsi="Arial" w:cs="Arial"/>
          <w:sz w:val="20"/>
          <w:szCs w:val="20"/>
        </w:rPr>
        <w:tab/>
        <w:t>Use information technology tools to maintain, secure and monitor business records.</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1.4.6 </w:t>
      </w:r>
      <w:r w:rsidRPr="008F0145">
        <w:rPr>
          <w:rFonts w:ascii="Arial" w:hAnsi="Arial" w:cs="Arial"/>
          <w:sz w:val="20"/>
          <w:szCs w:val="20"/>
        </w:rPr>
        <w:tab/>
        <w:t>Use an electronic database to access and create business and technical information.</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1.4.7 </w:t>
      </w:r>
      <w:r w:rsidRPr="008F0145">
        <w:rPr>
          <w:rFonts w:ascii="Arial" w:hAnsi="Arial" w:cs="Arial"/>
          <w:sz w:val="20"/>
          <w:szCs w:val="20"/>
        </w:rPr>
        <w:tab/>
        <w:t>Use personal information management and productivity applications to optimize assigned tasks (e.g., lists, calendars, address books).</w:t>
      </w:r>
    </w:p>
    <w:p w:rsidR="002D2F6B" w:rsidRPr="008F0145" w:rsidRDefault="002D2F6B" w:rsidP="002D2F6B">
      <w:pPr>
        <w:pStyle w:val="PlainText"/>
        <w:rPr>
          <w:rFonts w:ascii="Arial" w:hAnsi="Arial" w:cs="Arial"/>
          <w:b/>
          <w:sz w:val="20"/>
          <w:szCs w:val="20"/>
        </w:rPr>
      </w:pPr>
    </w:p>
    <w:p w:rsidR="00603148" w:rsidRPr="00603148" w:rsidRDefault="002D2F6B" w:rsidP="002D2F6B">
      <w:pPr>
        <w:pStyle w:val="PlainText"/>
        <w:rPr>
          <w:rFonts w:ascii="Arial" w:hAnsi="Arial" w:cs="Arial"/>
          <w:sz w:val="20"/>
          <w:szCs w:val="20"/>
          <w:u w:val="single"/>
        </w:rPr>
      </w:pPr>
      <w:r w:rsidRPr="00603148">
        <w:rPr>
          <w:rFonts w:ascii="Arial" w:hAnsi="Arial" w:cs="Arial"/>
          <w:sz w:val="20"/>
          <w:szCs w:val="20"/>
          <w:u w:val="single"/>
        </w:rPr>
        <w:t xml:space="preserve">Outcome 1.6 </w:t>
      </w:r>
    </w:p>
    <w:p w:rsidR="002D2F6B" w:rsidRPr="00603148" w:rsidRDefault="002D2F6B" w:rsidP="002D2F6B">
      <w:pPr>
        <w:pStyle w:val="PlainText"/>
        <w:rPr>
          <w:rFonts w:ascii="Arial" w:hAnsi="Arial" w:cs="Arial"/>
          <w:sz w:val="20"/>
          <w:szCs w:val="20"/>
        </w:rPr>
      </w:pPr>
      <w:r w:rsidRPr="00603148">
        <w:rPr>
          <w:rFonts w:ascii="Arial" w:hAnsi="Arial" w:cs="Arial"/>
          <w:sz w:val="20"/>
          <w:szCs w:val="20"/>
        </w:rPr>
        <w:t>Business Literacy</w:t>
      </w:r>
      <w:r w:rsidR="00603148" w:rsidRPr="00603148">
        <w:rPr>
          <w:rFonts w:ascii="Arial" w:hAnsi="Arial" w:cs="Arial"/>
          <w:sz w:val="20"/>
          <w:szCs w:val="20"/>
        </w:rPr>
        <w:t xml:space="preserve">: </w:t>
      </w:r>
      <w:r w:rsidRPr="00603148">
        <w:rPr>
          <w:rFonts w:ascii="Arial" w:hAnsi="Arial" w:cs="Arial"/>
          <w:sz w:val="20"/>
          <w:szCs w:val="20"/>
        </w:rPr>
        <w:t>Develop foundational skills and knowledge in entrepreneurship, financial literacy and business operations.</w:t>
      </w:r>
    </w:p>
    <w:p w:rsidR="00603148" w:rsidRPr="00603148" w:rsidRDefault="00603148" w:rsidP="002D2F6B">
      <w:pPr>
        <w:pStyle w:val="PlainText"/>
        <w:tabs>
          <w:tab w:val="center" w:pos="4618"/>
        </w:tabs>
        <w:rPr>
          <w:rFonts w:ascii="Arial" w:hAnsi="Arial" w:cs="Arial"/>
          <w:sz w:val="20"/>
          <w:szCs w:val="20"/>
        </w:rPr>
      </w:pPr>
    </w:p>
    <w:p w:rsidR="002D2F6B" w:rsidRPr="008F0145" w:rsidRDefault="002D2F6B" w:rsidP="002D2F6B">
      <w:pPr>
        <w:pStyle w:val="PlainText"/>
        <w:tabs>
          <w:tab w:val="center" w:pos="4618"/>
        </w:tabs>
        <w:rPr>
          <w:rFonts w:ascii="Arial" w:hAnsi="Arial" w:cs="Arial"/>
          <w:b/>
          <w:sz w:val="20"/>
          <w:szCs w:val="20"/>
        </w:rPr>
      </w:pPr>
      <w:r w:rsidRPr="00603148">
        <w:rPr>
          <w:rFonts w:ascii="Arial" w:hAnsi="Arial" w:cs="Arial"/>
          <w:sz w:val="20"/>
          <w:szCs w:val="20"/>
        </w:rPr>
        <w:t>Competenc</w:t>
      </w:r>
      <w:r w:rsidR="00603148" w:rsidRPr="00603148">
        <w:rPr>
          <w:rFonts w:ascii="Arial" w:hAnsi="Arial" w:cs="Arial"/>
          <w:sz w:val="20"/>
          <w:szCs w:val="20"/>
        </w:rPr>
        <w:t>y:</w:t>
      </w:r>
      <w:r w:rsidRPr="008F0145">
        <w:rPr>
          <w:rFonts w:ascii="Arial" w:hAnsi="Arial" w:cs="Arial"/>
          <w:b/>
          <w:sz w:val="20"/>
          <w:szCs w:val="20"/>
        </w:rPr>
        <w:tab/>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1.6.1 </w:t>
      </w:r>
      <w:r w:rsidRPr="008F0145">
        <w:rPr>
          <w:rFonts w:ascii="Arial" w:hAnsi="Arial" w:cs="Arial"/>
          <w:sz w:val="20"/>
          <w:szCs w:val="20"/>
        </w:rPr>
        <w:tab/>
        <w:t>Identify business opportunities.</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1.6.5 </w:t>
      </w:r>
      <w:r w:rsidRPr="008F0145">
        <w:rPr>
          <w:rFonts w:ascii="Arial" w:hAnsi="Arial" w:cs="Arial"/>
          <w:sz w:val="20"/>
          <w:szCs w:val="20"/>
        </w:rPr>
        <w:tab/>
        <w:t>Describe organizational structure, chain of command, the roles and responsibilities of the organizational departments and interdepartmental interactions.</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1.6.6 </w:t>
      </w:r>
      <w:r w:rsidRPr="008F0145">
        <w:rPr>
          <w:rFonts w:ascii="Arial" w:hAnsi="Arial" w:cs="Arial"/>
          <w:sz w:val="20"/>
          <w:szCs w:val="20"/>
        </w:rPr>
        <w:tab/>
        <w:t>Identify the target market served by the organization, the niche that the organization fills and an outlook of the industry.</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1.6.7 </w:t>
      </w:r>
      <w:r w:rsidRPr="008F0145">
        <w:rPr>
          <w:rFonts w:ascii="Arial" w:hAnsi="Arial" w:cs="Arial"/>
          <w:sz w:val="20"/>
          <w:szCs w:val="20"/>
        </w:rPr>
        <w:tab/>
        <w:t>Identify the effect of supply and demand on products and services.</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1.6.8 </w:t>
      </w:r>
      <w:r w:rsidRPr="008F0145">
        <w:rPr>
          <w:rFonts w:ascii="Arial" w:hAnsi="Arial" w:cs="Arial"/>
          <w:sz w:val="20"/>
          <w:szCs w:val="20"/>
        </w:rPr>
        <w:tab/>
        <w:t>Identify the features and benefits that make an organization’s product or service competitive.</w:t>
      </w:r>
    </w:p>
    <w:p w:rsidR="00A256A3" w:rsidRPr="008F0145" w:rsidRDefault="002D2F6B" w:rsidP="002D2F6B">
      <w:pPr>
        <w:pStyle w:val="PlainText"/>
        <w:rPr>
          <w:rFonts w:ascii="Arial" w:hAnsi="Arial" w:cs="Arial"/>
          <w:sz w:val="20"/>
          <w:szCs w:val="20"/>
        </w:rPr>
      </w:pPr>
      <w:r w:rsidRPr="008F0145">
        <w:rPr>
          <w:rFonts w:ascii="Arial" w:hAnsi="Arial" w:cs="Arial"/>
          <w:sz w:val="20"/>
          <w:szCs w:val="20"/>
        </w:rPr>
        <w:t xml:space="preserve">1.6.9 </w:t>
      </w:r>
      <w:r w:rsidRPr="008F0145">
        <w:rPr>
          <w:rFonts w:ascii="Arial" w:hAnsi="Arial" w:cs="Arial"/>
          <w:sz w:val="20"/>
          <w:szCs w:val="20"/>
        </w:rPr>
        <w:tab/>
        <w:t>Explain how the performance of an employee, a department and an organization is assessed.</w:t>
      </w:r>
    </w:p>
    <w:p w:rsidR="002D2F6B" w:rsidRPr="008F0145" w:rsidRDefault="002D2F6B" w:rsidP="00136A4C">
      <w:pPr>
        <w:pStyle w:val="PlainText"/>
        <w:rPr>
          <w:rFonts w:ascii="Arial" w:hAnsi="Arial" w:cs="Arial"/>
          <w:sz w:val="20"/>
          <w:szCs w:val="20"/>
        </w:rPr>
      </w:pPr>
    </w:p>
    <w:p w:rsidR="00603148" w:rsidRPr="00603148" w:rsidRDefault="002D2F6B" w:rsidP="002D2F6B">
      <w:pPr>
        <w:pStyle w:val="PlainText"/>
        <w:rPr>
          <w:rFonts w:ascii="Arial" w:hAnsi="Arial" w:cs="Arial"/>
          <w:sz w:val="20"/>
          <w:szCs w:val="20"/>
          <w:u w:val="single"/>
        </w:rPr>
      </w:pPr>
      <w:r w:rsidRPr="00603148">
        <w:rPr>
          <w:rFonts w:ascii="Arial" w:hAnsi="Arial" w:cs="Arial"/>
          <w:sz w:val="20"/>
          <w:szCs w:val="20"/>
          <w:u w:val="single"/>
        </w:rPr>
        <w:t xml:space="preserve">Outcome 1.9 </w:t>
      </w:r>
    </w:p>
    <w:p w:rsidR="002D2F6B" w:rsidRPr="00603148" w:rsidRDefault="002D2F6B" w:rsidP="002D2F6B">
      <w:pPr>
        <w:pStyle w:val="PlainText"/>
        <w:rPr>
          <w:rFonts w:ascii="Arial" w:hAnsi="Arial" w:cs="Arial"/>
          <w:sz w:val="20"/>
          <w:szCs w:val="20"/>
        </w:rPr>
      </w:pPr>
      <w:r w:rsidRPr="00603148">
        <w:rPr>
          <w:rFonts w:ascii="Arial" w:hAnsi="Arial" w:cs="Arial"/>
          <w:sz w:val="20"/>
          <w:szCs w:val="20"/>
        </w:rPr>
        <w:t>Financial Management</w:t>
      </w:r>
      <w:r w:rsidR="00603148" w:rsidRPr="00603148">
        <w:rPr>
          <w:rFonts w:ascii="Arial" w:hAnsi="Arial" w:cs="Arial"/>
          <w:sz w:val="20"/>
          <w:szCs w:val="20"/>
        </w:rPr>
        <w:t xml:space="preserve">: </w:t>
      </w:r>
      <w:r w:rsidRPr="00603148">
        <w:rPr>
          <w:rFonts w:ascii="Arial" w:hAnsi="Arial" w:cs="Arial"/>
          <w:sz w:val="20"/>
          <w:szCs w:val="20"/>
        </w:rPr>
        <w:t>Use financial tools, strategies and systems to develop, monitor and control the use of financial resources to ensure personal and business financial well-being.</w:t>
      </w:r>
    </w:p>
    <w:p w:rsidR="00603148" w:rsidRDefault="00603148" w:rsidP="002D2F6B">
      <w:pPr>
        <w:pStyle w:val="PlainText"/>
        <w:tabs>
          <w:tab w:val="center" w:pos="4618"/>
        </w:tabs>
        <w:rPr>
          <w:rFonts w:ascii="Arial" w:hAnsi="Arial" w:cs="Arial"/>
          <w:sz w:val="20"/>
          <w:szCs w:val="20"/>
        </w:rPr>
      </w:pPr>
    </w:p>
    <w:p w:rsidR="002D2F6B" w:rsidRPr="00603148" w:rsidRDefault="002D2F6B" w:rsidP="002D2F6B">
      <w:pPr>
        <w:pStyle w:val="PlainText"/>
        <w:tabs>
          <w:tab w:val="center" w:pos="4618"/>
        </w:tabs>
        <w:rPr>
          <w:rFonts w:ascii="Arial" w:hAnsi="Arial" w:cs="Arial"/>
          <w:sz w:val="20"/>
          <w:szCs w:val="20"/>
        </w:rPr>
      </w:pPr>
      <w:r w:rsidRPr="00603148">
        <w:rPr>
          <w:rFonts w:ascii="Arial" w:hAnsi="Arial" w:cs="Arial"/>
          <w:sz w:val="20"/>
          <w:szCs w:val="20"/>
        </w:rPr>
        <w:t>Competenc</w:t>
      </w:r>
      <w:r w:rsidR="00603148">
        <w:rPr>
          <w:rFonts w:ascii="Arial" w:hAnsi="Arial" w:cs="Arial"/>
          <w:sz w:val="20"/>
          <w:szCs w:val="20"/>
        </w:rPr>
        <w:t>y:</w:t>
      </w:r>
      <w:r w:rsidRPr="00603148">
        <w:rPr>
          <w:rFonts w:ascii="Arial" w:hAnsi="Arial" w:cs="Arial"/>
          <w:sz w:val="20"/>
          <w:szCs w:val="20"/>
        </w:rPr>
        <w:tab/>
      </w:r>
    </w:p>
    <w:p w:rsidR="002D2F6B" w:rsidRPr="008F0145" w:rsidRDefault="002D2F6B" w:rsidP="002D2F6B">
      <w:pPr>
        <w:pStyle w:val="PlainText"/>
        <w:tabs>
          <w:tab w:val="left" w:pos="720"/>
        </w:tabs>
        <w:ind w:left="720" w:hanging="720"/>
        <w:rPr>
          <w:rFonts w:ascii="Arial" w:hAnsi="Arial" w:cs="Arial"/>
          <w:sz w:val="20"/>
          <w:szCs w:val="20"/>
        </w:rPr>
      </w:pPr>
      <w:r w:rsidRPr="00603148">
        <w:rPr>
          <w:rFonts w:ascii="Arial" w:hAnsi="Arial" w:cs="Arial"/>
          <w:sz w:val="20"/>
          <w:szCs w:val="20"/>
        </w:rPr>
        <w:t xml:space="preserve">1.9.1 </w:t>
      </w:r>
      <w:r w:rsidRPr="00603148">
        <w:rPr>
          <w:rFonts w:ascii="Arial" w:hAnsi="Arial" w:cs="Arial"/>
          <w:sz w:val="20"/>
          <w:szCs w:val="20"/>
        </w:rPr>
        <w:tab/>
        <w:t>Create,</w:t>
      </w:r>
      <w:r w:rsidRPr="008F0145">
        <w:rPr>
          <w:rFonts w:ascii="Arial" w:hAnsi="Arial" w:cs="Arial"/>
          <w:sz w:val="20"/>
          <w:szCs w:val="20"/>
        </w:rPr>
        <w:t xml:space="preserve"> analyze and interpret financial documents (e.g., budgets, income statements).</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1.9.8 </w:t>
      </w:r>
      <w:r w:rsidRPr="008F0145">
        <w:rPr>
          <w:rFonts w:ascii="Arial" w:hAnsi="Arial" w:cs="Arial"/>
          <w:sz w:val="20"/>
          <w:szCs w:val="20"/>
        </w:rPr>
        <w:tab/>
        <w:t>Identify income sources and expenditures.</w:t>
      </w:r>
    </w:p>
    <w:p w:rsidR="002D2F6B" w:rsidRPr="008F0145" w:rsidRDefault="002D2F6B" w:rsidP="00136A4C">
      <w:pPr>
        <w:pStyle w:val="PlainText"/>
        <w:rPr>
          <w:rFonts w:ascii="Arial" w:hAnsi="Arial" w:cs="Arial"/>
          <w:b/>
          <w:sz w:val="20"/>
          <w:szCs w:val="20"/>
        </w:rPr>
      </w:pPr>
    </w:p>
    <w:p w:rsidR="002D2F6B" w:rsidRPr="008F0145" w:rsidRDefault="002D2F6B" w:rsidP="00136A4C">
      <w:pPr>
        <w:pStyle w:val="PlainText"/>
        <w:rPr>
          <w:rFonts w:ascii="Arial" w:hAnsi="Arial" w:cs="Arial"/>
          <w:b/>
          <w:sz w:val="20"/>
          <w:szCs w:val="20"/>
        </w:rPr>
      </w:pPr>
    </w:p>
    <w:p w:rsidR="00A256A3" w:rsidRPr="008F0145" w:rsidRDefault="00A256A3" w:rsidP="00136A4C">
      <w:pPr>
        <w:pStyle w:val="PlainText"/>
        <w:rPr>
          <w:rFonts w:ascii="Arial" w:hAnsi="Arial" w:cs="Arial"/>
          <w:b/>
          <w:sz w:val="20"/>
          <w:szCs w:val="20"/>
        </w:rPr>
      </w:pPr>
      <w:r w:rsidRPr="008F0145">
        <w:rPr>
          <w:rFonts w:ascii="Arial" w:hAnsi="Arial" w:cs="Arial"/>
          <w:b/>
          <w:sz w:val="20"/>
          <w:szCs w:val="20"/>
        </w:rPr>
        <w:lastRenderedPageBreak/>
        <w:t xml:space="preserve">Unit: Communication  </w:t>
      </w:r>
    </w:p>
    <w:p w:rsidR="00A256A3" w:rsidRPr="008F0145" w:rsidRDefault="00A256A3" w:rsidP="00715EA1">
      <w:pPr>
        <w:rPr>
          <w:rFonts w:ascii="Arial" w:hAnsi="Arial" w:cs="Arial"/>
          <w:sz w:val="20"/>
          <w:szCs w:val="20"/>
        </w:rPr>
      </w:pPr>
      <w:r w:rsidRPr="008F0145">
        <w:rPr>
          <w:rFonts w:ascii="Arial" w:hAnsi="Arial" w:cs="Arial"/>
          <w:sz w:val="20"/>
          <w:szCs w:val="20"/>
        </w:rPr>
        <w:t>Students will apply techniques to participate in or facilitate a group discussion along with applying active listening strategies.  Students will develop and deliver formal and informal presentations and communicate directions in an organized manner appropriate to the targeted audience. Students will utilize technology to maintain and monitor business records along with conducting research using the internet.  Students will create and utilize documents using word processors, spreadsheets, databases, and electronic mail.</w:t>
      </w:r>
    </w:p>
    <w:p w:rsidR="00603148" w:rsidRPr="00603148" w:rsidRDefault="00367606" w:rsidP="00136A4C">
      <w:pPr>
        <w:pStyle w:val="PlainText"/>
        <w:rPr>
          <w:rFonts w:ascii="Arial" w:hAnsi="Arial" w:cs="Arial"/>
          <w:sz w:val="20"/>
          <w:szCs w:val="20"/>
          <w:u w:val="single"/>
        </w:rPr>
      </w:pPr>
      <w:r w:rsidRPr="00603148">
        <w:rPr>
          <w:rFonts w:ascii="Arial" w:hAnsi="Arial" w:cs="Arial"/>
          <w:sz w:val="20"/>
          <w:szCs w:val="20"/>
          <w:u w:val="single"/>
        </w:rPr>
        <w:t>Outcome</w:t>
      </w:r>
      <w:r w:rsidR="00A256A3" w:rsidRPr="00603148">
        <w:rPr>
          <w:rFonts w:ascii="Arial" w:hAnsi="Arial" w:cs="Arial"/>
          <w:sz w:val="20"/>
          <w:szCs w:val="20"/>
          <w:u w:val="single"/>
        </w:rPr>
        <w:t xml:space="preserve"> </w:t>
      </w:r>
      <w:r w:rsidR="002D2F6B" w:rsidRPr="00603148">
        <w:rPr>
          <w:rFonts w:ascii="Arial" w:hAnsi="Arial" w:cs="Arial"/>
          <w:sz w:val="20"/>
          <w:szCs w:val="20"/>
          <w:u w:val="single"/>
        </w:rPr>
        <w:t xml:space="preserve">1.2 </w:t>
      </w:r>
    </w:p>
    <w:p w:rsidR="00A256A3" w:rsidRPr="00603148" w:rsidRDefault="002D2F6B" w:rsidP="00136A4C">
      <w:pPr>
        <w:pStyle w:val="PlainText"/>
        <w:rPr>
          <w:rFonts w:ascii="Arial" w:hAnsi="Arial" w:cs="Arial"/>
          <w:sz w:val="20"/>
          <w:szCs w:val="20"/>
        </w:rPr>
      </w:pPr>
      <w:r w:rsidRPr="00603148">
        <w:rPr>
          <w:rFonts w:ascii="Arial" w:hAnsi="Arial" w:cs="Arial"/>
          <w:sz w:val="20"/>
          <w:szCs w:val="20"/>
        </w:rPr>
        <w:t>Leadership and Communications</w:t>
      </w:r>
      <w:r w:rsidR="00603148">
        <w:rPr>
          <w:rFonts w:ascii="Arial" w:hAnsi="Arial" w:cs="Arial"/>
          <w:sz w:val="20"/>
          <w:szCs w:val="20"/>
        </w:rPr>
        <w:t xml:space="preserve">: </w:t>
      </w:r>
      <w:r w:rsidRPr="00603148">
        <w:rPr>
          <w:rFonts w:ascii="Arial" w:hAnsi="Arial" w:cs="Arial"/>
          <w:sz w:val="20"/>
          <w:szCs w:val="20"/>
        </w:rPr>
        <w:t>Process, maintain, evaluate and disseminate information in a business. Develop leadership and team building to promote collaboration.</w:t>
      </w:r>
    </w:p>
    <w:p w:rsidR="00603148" w:rsidRPr="00603148" w:rsidRDefault="00603148" w:rsidP="00136A4C">
      <w:pPr>
        <w:pStyle w:val="PlainText"/>
        <w:rPr>
          <w:rFonts w:ascii="Arial" w:hAnsi="Arial" w:cs="Arial"/>
          <w:sz w:val="20"/>
          <w:szCs w:val="20"/>
        </w:rPr>
      </w:pPr>
    </w:p>
    <w:p w:rsidR="00A256A3" w:rsidRPr="00603148" w:rsidRDefault="00367606" w:rsidP="00136A4C">
      <w:pPr>
        <w:pStyle w:val="PlainText"/>
        <w:rPr>
          <w:rFonts w:ascii="Arial" w:hAnsi="Arial" w:cs="Arial"/>
          <w:sz w:val="20"/>
          <w:szCs w:val="20"/>
        </w:rPr>
      </w:pPr>
      <w:r w:rsidRPr="00603148">
        <w:rPr>
          <w:rFonts w:ascii="Arial" w:hAnsi="Arial" w:cs="Arial"/>
          <w:sz w:val="20"/>
          <w:szCs w:val="20"/>
        </w:rPr>
        <w:t>Competenc</w:t>
      </w:r>
      <w:r w:rsidR="00603148" w:rsidRPr="00603148">
        <w:rPr>
          <w:rFonts w:ascii="Arial" w:hAnsi="Arial" w:cs="Arial"/>
          <w:sz w:val="20"/>
          <w:szCs w:val="20"/>
        </w:rPr>
        <w:t>y</w:t>
      </w:r>
      <w:r w:rsidRPr="00603148">
        <w:rPr>
          <w:rFonts w:ascii="Arial" w:hAnsi="Arial" w:cs="Arial"/>
          <w:sz w:val="20"/>
          <w:szCs w:val="20"/>
        </w:rPr>
        <w:t>:</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1.2.1 </w:t>
      </w:r>
      <w:r w:rsidRPr="008F0145">
        <w:rPr>
          <w:rFonts w:ascii="Arial" w:hAnsi="Arial" w:cs="Arial"/>
          <w:sz w:val="20"/>
          <w:szCs w:val="20"/>
        </w:rPr>
        <w:tab/>
        <w:t>Extract relevant, valid information from materials and cite sources of information.</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1.2.2 </w:t>
      </w:r>
      <w:r w:rsidRPr="008F0145">
        <w:rPr>
          <w:rFonts w:ascii="Arial" w:hAnsi="Arial" w:cs="Arial"/>
          <w:sz w:val="20"/>
          <w:szCs w:val="20"/>
        </w:rPr>
        <w:tab/>
        <w:t>Deliver formal and informal presentations.</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1.2.3 </w:t>
      </w:r>
      <w:r w:rsidRPr="008F0145">
        <w:rPr>
          <w:rFonts w:ascii="Arial" w:hAnsi="Arial" w:cs="Arial"/>
          <w:sz w:val="20"/>
          <w:szCs w:val="20"/>
        </w:rPr>
        <w:tab/>
        <w:t>Identify and use verbal, nonverbal and active listening skills to communicate effectively.</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1.2.4 </w:t>
      </w:r>
      <w:r w:rsidRPr="008F0145">
        <w:rPr>
          <w:rFonts w:ascii="Arial" w:hAnsi="Arial" w:cs="Arial"/>
          <w:sz w:val="20"/>
          <w:szCs w:val="20"/>
        </w:rPr>
        <w:tab/>
        <w:t>Use negotiation and conflict-resolution skills to reach solutions.</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1.2.5 </w:t>
      </w:r>
      <w:r w:rsidRPr="008F0145">
        <w:rPr>
          <w:rFonts w:ascii="Arial" w:hAnsi="Arial" w:cs="Arial"/>
          <w:sz w:val="20"/>
          <w:szCs w:val="20"/>
        </w:rPr>
        <w:tab/>
        <w:t>Communicate information (e.g., directions, ideas, vision, workplace expectations) for an intended audience and purpose.</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1.2.6 </w:t>
      </w:r>
      <w:r w:rsidRPr="008F0145">
        <w:rPr>
          <w:rFonts w:ascii="Arial" w:hAnsi="Arial" w:cs="Arial"/>
          <w:sz w:val="20"/>
          <w:szCs w:val="20"/>
        </w:rPr>
        <w:tab/>
        <w:t>Use proper grammar and expression in all aspects of communication.</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1.2.7 </w:t>
      </w:r>
      <w:r w:rsidRPr="008F0145">
        <w:rPr>
          <w:rFonts w:ascii="Arial" w:hAnsi="Arial" w:cs="Arial"/>
          <w:sz w:val="20"/>
          <w:szCs w:val="20"/>
        </w:rPr>
        <w:tab/>
        <w:t>Use problem-solving and consensus-building techniques to draw conclusions and determine next steps.</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1.2.8 </w:t>
      </w:r>
      <w:r w:rsidRPr="008F0145">
        <w:rPr>
          <w:rFonts w:ascii="Arial" w:hAnsi="Arial" w:cs="Arial"/>
          <w:sz w:val="20"/>
          <w:szCs w:val="20"/>
        </w:rPr>
        <w:tab/>
        <w:t>Identify the strengths, weaknesses and characteristics of leadership styles that influence internal and external workplace relationships.</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1.2.10 </w:t>
      </w:r>
      <w:r w:rsidRPr="008F0145">
        <w:rPr>
          <w:rFonts w:ascii="Arial" w:hAnsi="Arial" w:cs="Arial"/>
          <w:sz w:val="20"/>
          <w:szCs w:val="20"/>
        </w:rPr>
        <w:tab/>
        <w:t>Use interpersonal skills to provide group leadership, promote collaboration and work in a team.</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1.2.11 </w:t>
      </w:r>
      <w:r w:rsidRPr="008F0145">
        <w:rPr>
          <w:rFonts w:ascii="Arial" w:hAnsi="Arial" w:cs="Arial"/>
          <w:sz w:val="20"/>
          <w:szCs w:val="20"/>
        </w:rPr>
        <w:tab/>
        <w:t xml:space="preserve">Write professional correspondence, documents, job applications and </w:t>
      </w:r>
      <w:proofErr w:type="spellStart"/>
      <w:r w:rsidRPr="008F0145">
        <w:rPr>
          <w:rFonts w:ascii="Arial" w:hAnsi="Arial" w:cs="Arial"/>
          <w:sz w:val="20"/>
          <w:szCs w:val="20"/>
        </w:rPr>
        <w:t>resumés</w:t>
      </w:r>
      <w:proofErr w:type="spellEnd"/>
      <w:r w:rsidRPr="008F0145">
        <w:rPr>
          <w:rFonts w:ascii="Arial" w:hAnsi="Arial" w:cs="Arial"/>
          <w:sz w:val="20"/>
          <w:szCs w:val="20"/>
        </w:rPr>
        <w:t>.</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1.2.12 </w:t>
      </w:r>
      <w:r w:rsidRPr="008F0145">
        <w:rPr>
          <w:rFonts w:ascii="Arial" w:hAnsi="Arial" w:cs="Arial"/>
          <w:sz w:val="20"/>
          <w:szCs w:val="20"/>
        </w:rPr>
        <w:tab/>
        <w:t>Use technical writing skills to complete forms and create reports.</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1.2.13 </w:t>
      </w:r>
      <w:r w:rsidRPr="008F0145">
        <w:rPr>
          <w:rFonts w:ascii="Arial" w:hAnsi="Arial" w:cs="Arial"/>
          <w:sz w:val="20"/>
          <w:szCs w:val="20"/>
        </w:rPr>
        <w:tab/>
        <w:t>Identify stakeholders and solicit their opinions.</w:t>
      </w:r>
    </w:p>
    <w:p w:rsidR="00A256A3" w:rsidRPr="008F0145" w:rsidRDefault="002D2F6B" w:rsidP="00136A4C">
      <w:pPr>
        <w:pStyle w:val="PlainText"/>
        <w:rPr>
          <w:rFonts w:ascii="Arial" w:hAnsi="Arial" w:cs="Arial"/>
          <w:sz w:val="20"/>
          <w:szCs w:val="20"/>
        </w:rPr>
      </w:pPr>
      <w:r w:rsidRPr="008F0145">
        <w:rPr>
          <w:rFonts w:ascii="Arial" w:hAnsi="Arial" w:cs="Arial"/>
          <w:sz w:val="20"/>
          <w:szCs w:val="20"/>
        </w:rPr>
        <w:t xml:space="preserve">1.2.14 </w:t>
      </w:r>
      <w:r w:rsidRPr="008F0145">
        <w:rPr>
          <w:rFonts w:ascii="Arial" w:hAnsi="Arial" w:cs="Arial"/>
          <w:sz w:val="20"/>
          <w:szCs w:val="20"/>
        </w:rPr>
        <w:tab/>
        <w:t>Use motivational strategies to accomplish goals.</w:t>
      </w:r>
    </w:p>
    <w:p w:rsidR="002D2F6B" w:rsidRPr="008F0145" w:rsidRDefault="002D2F6B" w:rsidP="00136A4C">
      <w:pPr>
        <w:pStyle w:val="PlainText"/>
        <w:rPr>
          <w:rFonts w:ascii="Arial" w:hAnsi="Arial" w:cs="Arial"/>
          <w:sz w:val="20"/>
          <w:szCs w:val="20"/>
        </w:rPr>
      </w:pPr>
    </w:p>
    <w:p w:rsidR="00A256A3" w:rsidRPr="008F0145" w:rsidRDefault="00A256A3" w:rsidP="00136A4C">
      <w:pPr>
        <w:pStyle w:val="PlainText"/>
        <w:rPr>
          <w:rFonts w:ascii="Arial" w:hAnsi="Arial" w:cs="Arial"/>
          <w:b/>
          <w:sz w:val="20"/>
          <w:szCs w:val="20"/>
        </w:rPr>
      </w:pPr>
      <w:r w:rsidRPr="008F0145">
        <w:rPr>
          <w:rFonts w:ascii="Arial" w:hAnsi="Arial" w:cs="Arial"/>
          <w:b/>
          <w:sz w:val="20"/>
          <w:szCs w:val="20"/>
        </w:rPr>
        <w:t xml:space="preserve">Unit: Work Place Skills  </w:t>
      </w:r>
    </w:p>
    <w:p w:rsidR="00A256A3" w:rsidRPr="008F0145" w:rsidRDefault="00A256A3" w:rsidP="007C7DDF">
      <w:pPr>
        <w:rPr>
          <w:rFonts w:ascii="Arial" w:hAnsi="Arial" w:cs="Arial"/>
          <w:sz w:val="20"/>
          <w:szCs w:val="20"/>
        </w:rPr>
      </w:pPr>
      <w:r w:rsidRPr="008F0145">
        <w:rPr>
          <w:rFonts w:ascii="Arial" w:hAnsi="Arial" w:cs="Arial"/>
          <w:sz w:val="20"/>
          <w:szCs w:val="20"/>
        </w:rPr>
        <w:t>Students will conduct interpersonal and intrapersonal inventories and identify how individual actions impact others.  Students will learn how to manage personal emotions, behavior and appearance to maintain professionalism. Students will identify the purpose, ethical dimensions and the relationship between leaders and team members.  Students will think critically and use problem solving skills to analyze complex and diverse concepts.</w:t>
      </w:r>
    </w:p>
    <w:p w:rsidR="006C775A" w:rsidRPr="006C775A" w:rsidRDefault="00367606" w:rsidP="00136A4C">
      <w:pPr>
        <w:pStyle w:val="PlainText"/>
        <w:rPr>
          <w:rFonts w:ascii="Arial" w:hAnsi="Arial" w:cs="Arial"/>
          <w:sz w:val="20"/>
          <w:szCs w:val="20"/>
          <w:u w:val="single"/>
        </w:rPr>
      </w:pPr>
      <w:r w:rsidRPr="006C775A">
        <w:rPr>
          <w:rFonts w:ascii="Arial" w:hAnsi="Arial" w:cs="Arial"/>
          <w:sz w:val="20"/>
          <w:szCs w:val="20"/>
          <w:u w:val="single"/>
        </w:rPr>
        <w:t>Outcome</w:t>
      </w:r>
      <w:r w:rsidR="00A256A3" w:rsidRPr="006C775A">
        <w:rPr>
          <w:rFonts w:ascii="Arial" w:hAnsi="Arial" w:cs="Arial"/>
          <w:sz w:val="20"/>
          <w:szCs w:val="20"/>
          <w:u w:val="single"/>
        </w:rPr>
        <w:t xml:space="preserve"> </w:t>
      </w:r>
      <w:r w:rsidR="002D2F6B" w:rsidRPr="006C775A">
        <w:rPr>
          <w:rFonts w:ascii="Arial" w:hAnsi="Arial" w:cs="Arial"/>
          <w:sz w:val="20"/>
          <w:szCs w:val="20"/>
          <w:u w:val="single"/>
        </w:rPr>
        <w:t xml:space="preserve">1.1 </w:t>
      </w:r>
    </w:p>
    <w:p w:rsidR="00A256A3" w:rsidRPr="006C775A" w:rsidRDefault="002D2F6B" w:rsidP="00136A4C">
      <w:pPr>
        <w:pStyle w:val="PlainText"/>
        <w:rPr>
          <w:rFonts w:ascii="Arial" w:hAnsi="Arial" w:cs="Arial"/>
          <w:sz w:val="20"/>
          <w:szCs w:val="20"/>
        </w:rPr>
      </w:pPr>
      <w:r w:rsidRPr="006C775A">
        <w:rPr>
          <w:rFonts w:ascii="Arial" w:hAnsi="Arial" w:cs="Arial"/>
          <w:sz w:val="20"/>
          <w:szCs w:val="20"/>
        </w:rPr>
        <w:t>Employability Skills</w:t>
      </w:r>
      <w:r w:rsidR="006C775A">
        <w:rPr>
          <w:rFonts w:ascii="Arial" w:hAnsi="Arial" w:cs="Arial"/>
          <w:sz w:val="20"/>
          <w:szCs w:val="20"/>
        </w:rPr>
        <w:t xml:space="preserve">: </w:t>
      </w:r>
      <w:r w:rsidRPr="006C775A">
        <w:rPr>
          <w:rFonts w:ascii="Arial" w:hAnsi="Arial" w:cs="Arial"/>
          <w:sz w:val="20"/>
          <w:szCs w:val="20"/>
        </w:rPr>
        <w:t>Develop career awareness and employability skills (e.g., face-to-face, online) needed for gaining and maintaining employment in diverse business settings.</w:t>
      </w:r>
    </w:p>
    <w:p w:rsidR="006C775A" w:rsidRDefault="006C775A" w:rsidP="00136A4C">
      <w:pPr>
        <w:pStyle w:val="PlainText"/>
        <w:rPr>
          <w:rFonts w:ascii="Arial" w:hAnsi="Arial" w:cs="Arial"/>
          <w:sz w:val="20"/>
          <w:szCs w:val="20"/>
        </w:rPr>
      </w:pPr>
    </w:p>
    <w:p w:rsidR="00A256A3" w:rsidRPr="006C775A" w:rsidRDefault="00367606" w:rsidP="00136A4C">
      <w:pPr>
        <w:pStyle w:val="PlainText"/>
        <w:rPr>
          <w:rFonts w:ascii="Arial" w:hAnsi="Arial" w:cs="Arial"/>
          <w:sz w:val="20"/>
          <w:szCs w:val="20"/>
        </w:rPr>
      </w:pPr>
      <w:r w:rsidRPr="006C775A">
        <w:rPr>
          <w:rFonts w:ascii="Arial" w:hAnsi="Arial" w:cs="Arial"/>
          <w:sz w:val="20"/>
          <w:szCs w:val="20"/>
        </w:rPr>
        <w:t>Competenc</w:t>
      </w:r>
      <w:r w:rsidR="006C775A">
        <w:rPr>
          <w:rFonts w:ascii="Arial" w:hAnsi="Arial" w:cs="Arial"/>
          <w:sz w:val="20"/>
          <w:szCs w:val="20"/>
        </w:rPr>
        <w:t>y</w:t>
      </w:r>
      <w:r w:rsidRPr="006C775A">
        <w:rPr>
          <w:rFonts w:ascii="Arial" w:hAnsi="Arial" w:cs="Arial"/>
          <w:sz w:val="20"/>
          <w:szCs w:val="20"/>
        </w:rPr>
        <w:t>:</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1.1.1 </w:t>
      </w:r>
      <w:r w:rsidRPr="008F0145">
        <w:rPr>
          <w:rFonts w:ascii="Arial" w:hAnsi="Arial" w:cs="Arial"/>
          <w:sz w:val="20"/>
          <w:szCs w:val="20"/>
        </w:rPr>
        <w:tab/>
        <w:t>Identify the knowledge, skills and abilities necessary to succeed in careers.</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1.1.2 </w:t>
      </w:r>
      <w:r w:rsidRPr="008F0145">
        <w:rPr>
          <w:rFonts w:ascii="Arial" w:hAnsi="Arial" w:cs="Arial"/>
          <w:sz w:val="20"/>
          <w:szCs w:val="20"/>
        </w:rPr>
        <w:tab/>
        <w:t>Identify the scope of career opportunities and the requirements for education, training, certification, licensure and experience.</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1.1.3 </w:t>
      </w:r>
      <w:r w:rsidRPr="008F0145">
        <w:rPr>
          <w:rFonts w:ascii="Arial" w:hAnsi="Arial" w:cs="Arial"/>
          <w:sz w:val="20"/>
          <w:szCs w:val="20"/>
        </w:rPr>
        <w:tab/>
        <w:t>Develop a career plan that reflects career interests, pathways and secondary and postsecondary options.</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1.1.4 </w:t>
      </w:r>
      <w:r w:rsidRPr="008F0145">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1.1.5 </w:t>
      </w:r>
      <w:r w:rsidRPr="008F0145">
        <w:rPr>
          <w:rFonts w:ascii="Arial" w:hAnsi="Arial" w:cs="Arial"/>
          <w:sz w:val="20"/>
          <w:szCs w:val="20"/>
        </w:rPr>
        <w:tab/>
        <w:t xml:space="preserve">Develop strategies for self-promotion in the hiring process (e.g., filling out job applications, </w:t>
      </w:r>
      <w:proofErr w:type="spellStart"/>
      <w:r w:rsidRPr="008F0145">
        <w:rPr>
          <w:rFonts w:ascii="Arial" w:hAnsi="Arial" w:cs="Arial"/>
          <w:sz w:val="20"/>
          <w:szCs w:val="20"/>
        </w:rPr>
        <w:t>resumé</w:t>
      </w:r>
      <w:proofErr w:type="spellEnd"/>
      <w:r w:rsidRPr="008F0145">
        <w:rPr>
          <w:rFonts w:ascii="Arial" w:hAnsi="Arial" w:cs="Arial"/>
          <w:sz w:val="20"/>
          <w:szCs w:val="20"/>
        </w:rPr>
        <w:t xml:space="preserve"> writing, interviewing skills, portfolio development).</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1.1.6 </w:t>
      </w:r>
      <w:r w:rsidRPr="008F0145">
        <w:rPr>
          <w:rFonts w:ascii="Arial" w:hAnsi="Arial" w:cs="Arial"/>
          <w:sz w:val="20"/>
          <w:szCs w:val="20"/>
        </w:rPr>
        <w:tab/>
        <w:t>Explain the importance of work ethic, accountability and responsibility and demonstrate associated behaviors in fulfilling personal, community and workplace roles.</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1.1.7 </w:t>
      </w:r>
      <w:r w:rsidRPr="008F0145">
        <w:rPr>
          <w:rFonts w:ascii="Arial" w:hAnsi="Arial" w:cs="Arial"/>
          <w:sz w:val="20"/>
          <w:szCs w:val="20"/>
        </w:rPr>
        <w:tab/>
        <w:t>Apply problem-solving and critical-thinking skills to work-related issues when making decisions and formulating solutions.</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1.1.8 </w:t>
      </w:r>
      <w:r w:rsidRPr="008F0145">
        <w:rPr>
          <w:rFonts w:ascii="Arial" w:hAnsi="Arial" w:cs="Arial"/>
          <w:sz w:val="20"/>
          <w:szCs w:val="20"/>
        </w:rPr>
        <w:tab/>
        <w:t>Identify the correlation between emotions, behavior and appearance and manage those to establish and maintain professionalism.</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lastRenderedPageBreak/>
        <w:t xml:space="preserve">1.1.9 </w:t>
      </w:r>
      <w:r w:rsidRPr="008F0145">
        <w:rPr>
          <w:rFonts w:ascii="Arial" w:hAnsi="Arial" w:cs="Arial"/>
          <w:sz w:val="20"/>
          <w:szCs w:val="20"/>
        </w:rPr>
        <w:tab/>
        <w:t>Give and receive constructive feedback to improve work habits.</w:t>
      </w:r>
    </w:p>
    <w:p w:rsidR="002D2F6B" w:rsidRPr="008F0145" w:rsidRDefault="002D2F6B" w:rsidP="002D2F6B">
      <w:pPr>
        <w:pStyle w:val="PlainText"/>
        <w:rPr>
          <w:rFonts w:ascii="Arial" w:hAnsi="Arial" w:cs="Arial"/>
          <w:sz w:val="20"/>
          <w:szCs w:val="20"/>
        </w:rPr>
      </w:pPr>
      <w:r w:rsidRPr="008F0145">
        <w:rPr>
          <w:rFonts w:ascii="Arial" w:hAnsi="Arial" w:cs="Arial"/>
          <w:sz w:val="20"/>
          <w:szCs w:val="20"/>
        </w:rPr>
        <w:t xml:space="preserve">1.1.10 </w:t>
      </w:r>
      <w:r w:rsidRPr="008F0145">
        <w:rPr>
          <w:rFonts w:ascii="Arial" w:hAnsi="Arial" w:cs="Arial"/>
          <w:sz w:val="20"/>
          <w:szCs w:val="20"/>
        </w:rPr>
        <w:tab/>
        <w:t>Adapt personal coping skills to adjust to taxing workplace demands.</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1.1.11 </w:t>
      </w:r>
      <w:r w:rsidRPr="008F0145">
        <w:rPr>
          <w:rFonts w:ascii="Arial" w:hAnsi="Arial" w:cs="Arial"/>
          <w:sz w:val="20"/>
          <w:szCs w:val="20"/>
        </w:rPr>
        <w:tab/>
        <w:t>Recognize different cultural beliefs and practices in the workplace and demonstrate respect for them.</w:t>
      </w:r>
    </w:p>
    <w:p w:rsidR="002D2F6B" w:rsidRPr="008F0145" w:rsidRDefault="002D2F6B" w:rsidP="002D2F6B">
      <w:pPr>
        <w:pStyle w:val="PlainText"/>
        <w:ind w:left="720" w:hanging="720"/>
        <w:rPr>
          <w:rFonts w:ascii="Arial" w:hAnsi="Arial" w:cs="Arial"/>
          <w:sz w:val="20"/>
          <w:szCs w:val="20"/>
        </w:rPr>
      </w:pPr>
      <w:r w:rsidRPr="008F0145">
        <w:rPr>
          <w:rFonts w:ascii="Arial" w:hAnsi="Arial" w:cs="Arial"/>
          <w:sz w:val="20"/>
          <w:szCs w:val="20"/>
        </w:rPr>
        <w:t xml:space="preserve">1.1.12 </w:t>
      </w:r>
      <w:r w:rsidRPr="008F0145">
        <w:rPr>
          <w:rFonts w:ascii="Arial" w:hAnsi="Arial" w:cs="Arial"/>
          <w:sz w:val="20"/>
          <w:szCs w:val="20"/>
        </w:rPr>
        <w:tab/>
        <w:t>Identify healthy lifestyles that reduce the risk of chronic disease, unsafe habits and abusive behavior.</w:t>
      </w:r>
    </w:p>
    <w:p w:rsidR="00A256A3" w:rsidRPr="008F0145" w:rsidRDefault="00A256A3" w:rsidP="00136A4C">
      <w:pPr>
        <w:pStyle w:val="PlainText"/>
        <w:rPr>
          <w:rFonts w:ascii="Arial" w:hAnsi="Arial" w:cs="Arial"/>
          <w:sz w:val="20"/>
          <w:szCs w:val="20"/>
        </w:rPr>
      </w:pPr>
    </w:p>
    <w:p w:rsidR="00DF4DBC" w:rsidRPr="006C775A" w:rsidRDefault="00DF4DBC" w:rsidP="00DF4DBC">
      <w:pPr>
        <w:pStyle w:val="PlainText"/>
        <w:tabs>
          <w:tab w:val="left" w:pos="1440"/>
        </w:tabs>
        <w:ind w:left="1440" w:hanging="1440"/>
        <w:rPr>
          <w:rFonts w:ascii="Arial" w:hAnsi="Arial" w:cs="Arial"/>
          <w:sz w:val="20"/>
          <w:szCs w:val="20"/>
          <w:u w:val="single"/>
        </w:rPr>
      </w:pPr>
      <w:r w:rsidRPr="006C775A">
        <w:rPr>
          <w:rFonts w:ascii="Arial" w:hAnsi="Arial" w:cs="Arial"/>
          <w:sz w:val="20"/>
          <w:szCs w:val="20"/>
          <w:u w:val="single"/>
        </w:rPr>
        <w:t xml:space="preserve">Outcome </w:t>
      </w:r>
      <w:r>
        <w:rPr>
          <w:rFonts w:ascii="Arial" w:hAnsi="Arial" w:cs="Arial"/>
          <w:sz w:val="20"/>
          <w:szCs w:val="20"/>
          <w:u w:val="single"/>
        </w:rPr>
        <w:t>3.8</w:t>
      </w:r>
      <w:r w:rsidRPr="006C775A">
        <w:rPr>
          <w:rFonts w:ascii="Arial" w:hAnsi="Arial" w:cs="Arial"/>
          <w:sz w:val="20"/>
          <w:szCs w:val="20"/>
          <w:u w:val="single"/>
        </w:rPr>
        <w:t xml:space="preserve"> </w:t>
      </w:r>
    </w:p>
    <w:p w:rsidR="00DF4DBC" w:rsidRPr="006C775A" w:rsidRDefault="00DF4DBC" w:rsidP="00DF4DBC">
      <w:pPr>
        <w:pStyle w:val="PlainText"/>
        <w:rPr>
          <w:rFonts w:ascii="Arial" w:hAnsi="Arial" w:cs="Arial"/>
          <w:sz w:val="20"/>
          <w:szCs w:val="20"/>
        </w:rPr>
      </w:pPr>
      <w:r w:rsidRPr="00DF4DBC">
        <w:rPr>
          <w:rFonts w:ascii="Arial" w:hAnsi="Arial" w:cs="Arial"/>
          <w:sz w:val="20"/>
          <w:szCs w:val="20"/>
        </w:rPr>
        <w:t>Research and Experiments</w:t>
      </w:r>
      <w:r>
        <w:rPr>
          <w:rFonts w:ascii="Arial" w:hAnsi="Arial" w:cs="Arial"/>
          <w:sz w:val="20"/>
          <w:szCs w:val="20"/>
        </w:rPr>
        <w:t xml:space="preserve">: </w:t>
      </w:r>
      <w:r w:rsidRPr="00DF4DBC">
        <w:rPr>
          <w:rFonts w:ascii="Arial" w:hAnsi="Arial" w:cs="Arial"/>
          <w:sz w:val="20"/>
          <w:szCs w:val="20"/>
        </w:rPr>
        <w:t>Conduct a problem-based study, applying scientific methodology and using descriptive statistics to communicate and support predictions and conclusions</w:t>
      </w:r>
      <w:r w:rsidRPr="006C775A">
        <w:rPr>
          <w:rFonts w:ascii="Arial" w:hAnsi="Arial" w:cs="Arial"/>
          <w:sz w:val="20"/>
          <w:szCs w:val="20"/>
        </w:rPr>
        <w:t>.</w:t>
      </w:r>
    </w:p>
    <w:p w:rsidR="00DF4DBC" w:rsidRDefault="00DF4DBC" w:rsidP="00DF4DBC">
      <w:pPr>
        <w:pStyle w:val="PlainText"/>
        <w:rPr>
          <w:rFonts w:ascii="Arial" w:hAnsi="Arial" w:cs="Arial"/>
          <w:sz w:val="20"/>
          <w:szCs w:val="20"/>
        </w:rPr>
      </w:pPr>
    </w:p>
    <w:p w:rsidR="00DF4DBC" w:rsidRPr="006C775A" w:rsidRDefault="00DF4DBC" w:rsidP="00DF4DBC">
      <w:pPr>
        <w:pStyle w:val="PlainText"/>
        <w:rPr>
          <w:rFonts w:ascii="Arial" w:hAnsi="Arial" w:cs="Arial"/>
          <w:sz w:val="20"/>
          <w:szCs w:val="20"/>
        </w:rPr>
      </w:pPr>
      <w:r w:rsidRPr="006C775A">
        <w:rPr>
          <w:rFonts w:ascii="Arial" w:hAnsi="Arial" w:cs="Arial"/>
          <w:sz w:val="20"/>
          <w:szCs w:val="20"/>
        </w:rPr>
        <w:t>Competenc</w:t>
      </w:r>
      <w:r>
        <w:rPr>
          <w:rFonts w:ascii="Arial" w:hAnsi="Arial" w:cs="Arial"/>
          <w:sz w:val="20"/>
          <w:szCs w:val="20"/>
        </w:rPr>
        <w:t>y</w:t>
      </w:r>
      <w:r w:rsidRPr="006C775A">
        <w:rPr>
          <w:rFonts w:ascii="Arial" w:hAnsi="Arial" w:cs="Arial"/>
          <w:sz w:val="20"/>
          <w:szCs w:val="20"/>
        </w:rPr>
        <w:t>:</w:t>
      </w:r>
    </w:p>
    <w:p w:rsidR="00DF4DBC" w:rsidRDefault="00DF4DBC" w:rsidP="00DF4DBC">
      <w:pPr>
        <w:pStyle w:val="PlainText"/>
        <w:rPr>
          <w:rFonts w:ascii="Arial" w:hAnsi="Arial" w:cs="Arial"/>
          <w:sz w:val="20"/>
          <w:szCs w:val="20"/>
        </w:rPr>
      </w:pPr>
      <w:r>
        <w:rPr>
          <w:rFonts w:ascii="Arial" w:hAnsi="Arial" w:cs="Arial"/>
          <w:sz w:val="20"/>
          <w:szCs w:val="20"/>
        </w:rPr>
        <w:t>3.8.4</w:t>
      </w:r>
      <w:r w:rsidRPr="008F0145">
        <w:rPr>
          <w:rFonts w:ascii="Arial" w:hAnsi="Arial" w:cs="Arial"/>
          <w:sz w:val="20"/>
          <w:szCs w:val="20"/>
        </w:rPr>
        <w:t xml:space="preserve"> </w:t>
      </w:r>
      <w:r w:rsidRPr="008F0145">
        <w:rPr>
          <w:rFonts w:ascii="Arial" w:hAnsi="Arial" w:cs="Arial"/>
          <w:sz w:val="20"/>
          <w:szCs w:val="20"/>
        </w:rPr>
        <w:tab/>
      </w:r>
      <w:r w:rsidRPr="00DF4DBC">
        <w:rPr>
          <w:rFonts w:ascii="Arial" w:hAnsi="Arial" w:cs="Arial"/>
          <w:sz w:val="20"/>
          <w:szCs w:val="20"/>
        </w:rPr>
        <w:t>Establish and implement procedures for systematic collection, organization and use of data</w:t>
      </w:r>
      <w:r w:rsidRPr="008F0145">
        <w:rPr>
          <w:rFonts w:ascii="Arial" w:hAnsi="Arial" w:cs="Arial"/>
          <w:sz w:val="20"/>
          <w:szCs w:val="20"/>
        </w:rPr>
        <w:t>.</w:t>
      </w:r>
    </w:p>
    <w:p w:rsidR="00DF4DBC" w:rsidRPr="008F0145" w:rsidRDefault="00DF4DBC" w:rsidP="00DF4DBC">
      <w:pPr>
        <w:pStyle w:val="PlainText"/>
        <w:rPr>
          <w:rFonts w:ascii="Arial" w:hAnsi="Arial" w:cs="Arial"/>
          <w:sz w:val="20"/>
          <w:szCs w:val="20"/>
        </w:rPr>
      </w:pPr>
      <w:r>
        <w:rPr>
          <w:rFonts w:ascii="Arial" w:hAnsi="Arial" w:cs="Arial"/>
          <w:sz w:val="20"/>
          <w:szCs w:val="20"/>
        </w:rPr>
        <w:t>3.8.5</w:t>
      </w:r>
      <w:r>
        <w:rPr>
          <w:rFonts w:ascii="Arial" w:hAnsi="Arial" w:cs="Arial"/>
          <w:sz w:val="20"/>
          <w:szCs w:val="20"/>
        </w:rPr>
        <w:tab/>
      </w:r>
      <w:r w:rsidRPr="00DF4DBC">
        <w:rPr>
          <w:rFonts w:ascii="Arial" w:hAnsi="Arial" w:cs="Arial"/>
          <w:sz w:val="20"/>
          <w:szCs w:val="20"/>
        </w:rPr>
        <w:t>Select and apply sampling methods that appropriately represent the population to be studied</w:t>
      </w:r>
      <w:r>
        <w:rPr>
          <w:rFonts w:ascii="Arial" w:hAnsi="Arial" w:cs="Arial"/>
          <w:sz w:val="20"/>
          <w:szCs w:val="20"/>
        </w:rPr>
        <w:t>.</w:t>
      </w:r>
      <w:bookmarkStart w:id="0" w:name="_GoBack"/>
      <w:bookmarkEnd w:id="0"/>
    </w:p>
    <w:p w:rsidR="00125099" w:rsidRPr="008F0145" w:rsidRDefault="00125099" w:rsidP="00125099">
      <w:pPr>
        <w:pStyle w:val="PlainText"/>
        <w:rPr>
          <w:rFonts w:ascii="Arial" w:hAnsi="Arial" w:cs="Arial"/>
          <w:sz w:val="20"/>
          <w:szCs w:val="20"/>
        </w:rPr>
      </w:pPr>
    </w:p>
    <w:sectPr w:rsidR="00125099" w:rsidRPr="008F0145" w:rsidSect="008F0145">
      <w:headerReference w:type="default" r:id="rId6"/>
      <w:footerReference w:type="default" r:id="rId7"/>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ABB" w:rsidRDefault="00643ABB" w:rsidP="0091658B">
      <w:pPr>
        <w:spacing w:after="0" w:line="240" w:lineRule="auto"/>
      </w:pPr>
      <w:r>
        <w:separator/>
      </w:r>
    </w:p>
  </w:endnote>
  <w:endnote w:type="continuationSeparator" w:id="0">
    <w:p w:rsidR="00643ABB" w:rsidRDefault="00643ABB" w:rsidP="00916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596" w:rsidRDefault="00BB0596">
    <w:pPr>
      <w:pStyle w:val="Footer"/>
      <w:jc w:val="center"/>
    </w:pPr>
  </w:p>
  <w:p w:rsidR="00BB0596" w:rsidRDefault="00BB05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ABB" w:rsidRDefault="00643ABB" w:rsidP="0091658B">
      <w:pPr>
        <w:spacing w:after="0" w:line="240" w:lineRule="auto"/>
      </w:pPr>
      <w:r>
        <w:separator/>
      </w:r>
    </w:p>
  </w:footnote>
  <w:footnote w:type="continuationSeparator" w:id="0">
    <w:p w:rsidR="00643ABB" w:rsidRDefault="00643ABB" w:rsidP="009165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596" w:rsidRDefault="00BB05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66F"/>
    <w:rsid w:val="000A35BB"/>
    <w:rsid w:val="000E7974"/>
    <w:rsid w:val="00116D8B"/>
    <w:rsid w:val="00125099"/>
    <w:rsid w:val="00136A4C"/>
    <w:rsid w:val="00254273"/>
    <w:rsid w:val="0028066D"/>
    <w:rsid w:val="002D2F6B"/>
    <w:rsid w:val="003225C2"/>
    <w:rsid w:val="00363A73"/>
    <w:rsid w:val="00367606"/>
    <w:rsid w:val="003A2819"/>
    <w:rsid w:val="003E0800"/>
    <w:rsid w:val="00501C98"/>
    <w:rsid w:val="005D60FC"/>
    <w:rsid w:val="005E7506"/>
    <w:rsid w:val="00603148"/>
    <w:rsid w:val="0063659A"/>
    <w:rsid w:val="00641D2D"/>
    <w:rsid w:val="00643ABB"/>
    <w:rsid w:val="006C775A"/>
    <w:rsid w:val="00715EA1"/>
    <w:rsid w:val="00746F24"/>
    <w:rsid w:val="00772288"/>
    <w:rsid w:val="007C7DDF"/>
    <w:rsid w:val="00826796"/>
    <w:rsid w:val="0089732A"/>
    <w:rsid w:val="008D086E"/>
    <w:rsid w:val="008F0145"/>
    <w:rsid w:val="0091658B"/>
    <w:rsid w:val="00927EE4"/>
    <w:rsid w:val="00971387"/>
    <w:rsid w:val="00976E15"/>
    <w:rsid w:val="009F686E"/>
    <w:rsid w:val="00A256A3"/>
    <w:rsid w:val="00A4789A"/>
    <w:rsid w:val="00A81AFB"/>
    <w:rsid w:val="00A9266F"/>
    <w:rsid w:val="00AC101F"/>
    <w:rsid w:val="00AD0F6E"/>
    <w:rsid w:val="00B558D4"/>
    <w:rsid w:val="00BA5CEE"/>
    <w:rsid w:val="00BB0596"/>
    <w:rsid w:val="00C163A5"/>
    <w:rsid w:val="00CB6FEA"/>
    <w:rsid w:val="00D72837"/>
    <w:rsid w:val="00DF3C5C"/>
    <w:rsid w:val="00DF4DBC"/>
    <w:rsid w:val="00EB2DFF"/>
    <w:rsid w:val="00F04C0D"/>
    <w:rsid w:val="00F60B8B"/>
    <w:rsid w:val="00F85BD5"/>
    <w:rsid w:val="00FA6886"/>
    <w:rsid w:val="00FF7FB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882D62"/>
  <w15:docId w15:val="{AB59BE8E-AE55-431C-9973-63282F77F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9266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976E1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76E15"/>
    <w:rPr>
      <w:rFonts w:ascii="Consolas" w:hAnsi="Consolas" w:cs="Times New Roman"/>
      <w:sz w:val="21"/>
    </w:rPr>
  </w:style>
  <w:style w:type="paragraph" w:styleId="Header">
    <w:name w:val="header"/>
    <w:basedOn w:val="Normal"/>
    <w:link w:val="HeaderChar"/>
    <w:uiPriority w:val="99"/>
    <w:semiHidden/>
    <w:rsid w:val="009165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658B"/>
    <w:rPr>
      <w:rFonts w:cs="Times New Roman"/>
    </w:rPr>
  </w:style>
  <w:style w:type="paragraph" w:styleId="Footer">
    <w:name w:val="footer"/>
    <w:basedOn w:val="Normal"/>
    <w:link w:val="FooterChar"/>
    <w:uiPriority w:val="99"/>
    <w:semiHidden/>
    <w:rsid w:val="009165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658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4163</Words>
  <Characters>23734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Greenhouse &amp; Nursery Production</vt:lpstr>
    </vt:vector>
  </TitlesOfParts>
  <Company>Ohio Department of Education</Company>
  <LinksUpToDate>false</LinksUpToDate>
  <CharactersWithSpaces>27842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Greenhouse &amp; Nursery Production</dc:title>
  <dc:creator>kevin.williams</dc:creator>
  <cp:lastModifiedBy>Windows User</cp:lastModifiedBy>
  <cp:revision>2</cp:revision>
  <dcterms:created xsi:type="dcterms:W3CDTF">2016-06-17T14:50:00Z</dcterms:created>
  <dcterms:modified xsi:type="dcterms:W3CDTF">2016-06-17T14:50:00Z</dcterms:modified>
</cp:coreProperties>
</file>