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26253B" w:rsidRDefault="00A04028" w:rsidP="00AF5432">
      <w:pPr>
        <w:spacing w:after="0" w:line="240" w:lineRule="auto"/>
        <w:rPr>
          <w:rFonts w:ascii="Calibri" w:eastAsia="Times New Roman" w:hAnsi="Calibri" w:cs="ArialMS"/>
          <w:szCs w:val="24"/>
        </w:rPr>
      </w:pPr>
      <w:r w:rsidRPr="00A04028">
        <w:rPr>
          <w:rFonts w:ascii="Calibri" w:eastAsia="Times New Roman" w:hAnsi="Calibri" w:cs="ArialMS"/>
          <w:szCs w:val="24"/>
        </w:rPr>
        <w:t xml:space="preserve">Meeting expectations of the casting director and audience is critical to any successful performer. This course focuses on maximizing an actor’s physical and emotional expression, vocal intonation, memorization and imagination to convey stories and feelings. Whether spoken or sung, stylistic identity is reinforced. Other topics include material selection, developing a score of action for a role, sustaining a character and self and peer critique.  </w:t>
      </w:r>
    </w:p>
    <w:p w:rsidR="00A04028" w:rsidRPr="00361F17" w:rsidRDefault="00A04028"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1.1.4.</w:t>
      </w:r>
      <w:r w:rsidRPr="00C735FA">
        <w:rPr>
          <w:rFonts w:cstheme="minorHAnsi"/>
          <w:bCs/>
        </w:rPr>
        <w:tab/>
        <w:t>Describe the role and function of professional organizations, industry associations and organized labor and use networking techniques to develop and maintain professional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1.1.5.</w:t>
      </w:r>
      <w:r w:rsidRPr="00C735FA">
        <w:rPr>
          <w:rFonts w:cstheme="minorHAnsi"/>
          <w:bCs/>
        </w:rPr>
        <w:tab/>
        <w:t xml:space="preserve">Develop strategies for self-promotion in the hiring process (e.g., filling out job applications, </w:t>
      </w:r>
      <w:proofErr w:type="spellStart"/>
      <w:r w:rsidRPr="00C735FA">
        <w:rPr>
          <w:rFonts w:cstheme="minorHAnsi"/>
          <w:bCs/>
        </w:rPr>
        <w:t>resumé</w:t>
      </w:r>
      <w:proofErr w:type="spellEnd"/>
      <w:r w:rsidRPr="00C735FA">
        <w:rPr>
          <w:rFonts w:cstheme="minorHAnsi"/>
          <w:bCs/>
        </w:rPr>
        <w:t xml:space="preserve"> writing, interviewing skills, portfolio development).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1.1.7.</w:t>
      </w:r>
      <w:r w:rsidRPr="00C735FA">
        <w:rPr>
          <w:rFonts w:cstheme="minorHAnsi"/>
          <w:bCs/>
        </w:rPr>
        <w:tab/>
        <w:t>Apply problem-solving and critical-thinking skills to work-related issues when making decisions and formulating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1.1.10.</w:t>
      </w:r>
      <w:r w:rsidRPr="00C735FA">
        <w:rPr>
          <w:rFonts w:cstheme="minorHAnsi"/>
          <w:bCs/>
        </w:rPr>
        <w:tab/>
        <w:t>Adapt personal coping skills to adjust to taxing workplace demands.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Recognize different cultural beliefs and practices in the workplace and demonstrate respect for them.</w:t>
      </w:r>
    </w:p>
    <w:p w:rsidR="00005C28"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Pr="00361F17" w:rsidRDefault="00005C28"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1.2.2.</w:t>
      </w:r>
      <w:r w:rsidRPr="00C735FA">
        <w:rPr>
          <w:rFonts w:cstheme="minorHAnsi"/>
          <w:bCs/>
        </w:rPr>
        <w:tab/>
        <w:t>Deliver formal and informal presentations.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1.2.5.</w:t>
      </w:r>
      <w:r w:rsidRPr="00C735FA">
        <w:rPr>
          <w:rFonts w:cstheme="minorHAnsi"/>
          <w:bCs/>
        </w:rPr>
        <w:tab/>
        <w:t>Communicate information (e.g., directions, ideas, vision, workplace expectations) for an intended audience and purpose.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1.2.7.</w:t>
      </w:r>
      <w:r w:rsidRPr="00C735FA">
        <w:rPr>
          <w:rFonts w:cstheme="minorHAnsi"/>
          <w:bCs/>
        </w:rPr>
        <w:tab/>
        <w:t>Use problem-solving and consensus-building techniques to draw conclusions and determine next steps.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1.2.9.</w:t>
      </w:r>
      <w:r w:rsidRPr="00C735FA">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1.2.10.</w:t>
      </w:r>
      <w:r w:rsidRPr="00C735FA">
        <w:rPr>
          <w:rFonts w:cstheme="minorHAnsi"/>
          <w:bCs/>
        </w:rPr>
        <w:tab/>
        <w:t>Use interpersonal skills to provide group leadership, promote collaboration and work in a team (e.g., writer, reporter, designer, director, actor, conductor, technical crew).</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1.2.11.</w:t>
      </w:r>
      <w:r w:rsidRPr="00C735FA">
        <w:rPr>
          <w:rFonts w:cstheme="minorHAnsi"/>
          <w:bCs/>
        </w:rPr>
        <w:tab/>
        <w:t xml:space="preserve">Write professional correspondence, documents, job applications and </w:t>
      </w:r>
      <w:r w:rsidR="009B32C8" w:rsidRPr="00C735FA">
        <w:rPr>
          <w:rFonts w:cstheme="minorHAnsi"/>
          <w:bCs/>
        </w:rPr>
        <w:t>résumés</w:t>
      </w:r>
      <w:r w:rsidRPr="00C735FA">
        <w:rPr>
          <w:rFonts w:cstheme="minorHAnsi"/>
          <w:bCs/>
        </w:rPr>
        <w: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1.2.13.</w:t>
      </w:r>
      <w:r w:rsidRPr="00C735FA">
        <w:rPr>
          <w:rFonts w:cstheme="minorHAnsi"/>
          <w:bCs/>
        </w:rPr>
        <w:tab/>
        <w:t>Identify stakeholders and solicit their opinions.</w:t>
      </w:r>
    </w:p>
    <w:p w:rsidR="00633970" w:rsidRDefault="00C735FA" w:rsidP="00C735FA">
      <w:pPr>
        <w:spacing w:after="0" w:line="240" w:lineRule="auto"/>
        <w:ind w:left="900" w:hanging="900"/>
        <w:outlineLvl w:val="0"/>
        <w:rPr>
          <w:rFonts w:cstheme="minorHAnsi"/>
          <w:bCs/>
        </w:rPr>
      </w:pPr>
      <w:r w:rsidRPr="00C735FA">
        <w:rPr>
          <w:rFonts w:cstheme="minorHAnsi"/>
          <w:bCs/>
        </w:rPr>
        <w:t>1.2.14.</w:t>
      </w:r>
      <w:r w:rsidRPr="00C735FA">
        <w:rPr>
          <w:rFonts w:cstheme="minorHAnsi"/>
          <w:bCs/>
        </w:rPr>
        <w:tab/>
        <w:t>Use motivational strategies to accomplish goals.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402523" w:rsidRDefault="00402523" w:rsidP="00407632">
      <w:pPr>
        <w:spacing w:after="0" w:line="240" w:lineRule="auto"/>
      </w:pPr>
    </w:p>
    <w:p w:rsidR="00402523" w:rsidRDefault="00402523" w:rsidP="00407632">
      <w:pPr>
        <w:spacing w:after="0" w:line="240" w:lineRule="auto"/>
      </w:pPr>
    </w:p>
    <w:p w:rsidR="00402523" w:rsidRDefault="00402523" w:rsidP="00407632">
      <w:pPr>
        <w:spacing w:after="0" w:line="240" w:lineRule="auto"/>
      </w:pPr>
    </w:p>
    <w:p w:rsidR="00402523" w:rsidRDefault="00402523" w:rsidP="00407632">
      <w:pPr>
        <w:spacing w:after="0" w:line="240" w:lineRule="auto"/>
      </w:pPr>
    </w:p>
    <w:p w:rsidR="00402523" w:rsidRDefault="00402523" w:rsidP="00407632">
      <w:pPr>
        <w:spacing w:after="0" w:line="240" w:lineRule="auto"/>
      </w:pPr>
    </w:p>
    <w:p w:rsidR="00402523" w:rsidRDefault="00402523" w:rsidP="00407632">
      <w:pPr>
        <w:spacing w:after="0" w:line="240" w:lineRule="auto"/>
      </w:pPr>
    </w:p>
    <w:p w:rsidR="00402523" w:rsidRDefault="00402523" w:rsidP="00407632">
      <w:pPr>
        <w:spacing w:after="0" w:line="240" w:lineRule="auto"/>
      </w:pPr>
    </w:p>
    <w:p w:rsidR="00402523" w:rsidRPr="00361F17" w:rsidRDefault="00402523"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1.4.</w:t>
      </w:r>
      <w:proofErr w:type="gramEnd"/>
      <w:r w:rsidRPr="00361F17">
        <w:rPr>
          <w:rFonts w:cstheme="minorHAnsi"/>
          <w:b/>
          <w:bCs/>
        </w:rPr>
        <w:tab/>
        <w:t>Knowledge Management and Information Technology</w:t>
      </w:r>
    </w:p>
    <w:p w:rsidR="00AF76E1" w:rsidRPr="00361F17"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1.4.2.</w:t>
      </w:r>
      <w:r w:rsidRPr="00C735FA">
        <w:rPr>
          <w:rFonts w:cstheme="minorHAnsi"/>
          <w:bCs/>
        </w:rPr>
        <w:tab/>
        <w:t xml:space="preserve">Select and use software applications to </w:t>
      </w:r>
      <w:proofErr w:type="gramStart"/>
      <w:r w:rsidRPr="00C735FA">
        <w:rPr>
          <w:rFonts w:cstheme="minorHAnsi"/>
          <w:bCs/>
        </w:rPr>
        <w:t>locate,</w:t>
      </w:r>
      <w:proofErr w:type="gramEnd"/>
      <w:r w:rsidRPr="00C735FA">
        <w:rPr>
          <w:rFonts w:cstheme="minorHAnsi"/>
          <w:bCs/>
        </w:rPr>
        <w:t xml:space="preserve"> record, analyze and present information (e.g., word processing, e-mail, spreadsheet, databases, presentation, Internet search engines).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1E2346" w:rsidRDefault="00C735FA" w:rsidP="00C735FA">
      <w:pPr>
        <w:spacing w:after="0" w:line="240" w:lineRule="auto"/>
        <w:ind w:left="900" w:hanging="900"/>
        <w:outlineLvl w:val="0"/>
        <w:rPr>
          <w:rFonts w:cstheme="minorHAnsi"/>
          <w:bCs/>
        </w:rPr>
      </w:pPr>
      <w:r w:rsidRPr="00C735FA">
        <w:rPr>
          <w:rFonts w:cstheme="minorHAnsi"/>
          <w:bCs/>
        </w:rPr>
        <w:t>1.4.8.</w:t>
      </w:r>
      <w:r w:rsidRPr="00C735FA">
        <w:rPr>
          <w:rFonts w:cstheme="minorHAnsi"/>
          <w:bCs/>
        </w:rPr>
        <w:tab/>
        <w:t>Use electronic media (e.g., social media) to communicate and follow network etiquette guidelines.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1.5.1.</w:t>
      </w:r>
      <w:r w:rsidRPr="00C735FA">
        <w:rPr>
          <w:rFonts w:cstheme="minorHAnsi"/>
          <w:bCs/>
        </w:rPr>
        <w:tab/>
        <w:t>Describe how cultural understanding, cultural intelligence skills and continual awareness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1.5.2.</w:t>
      </w:r>
      <w:r w:rsidRPr="00C735FA">
        <w:rPr>
          <w:rFonts w:cstheme="minorHAnsi"/>
          <w:bCs/>
        </w:rPr>
        <w:tab/>
        <w:t>Describe how cultural intelligence skills influence the overall success and survival of an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1.5.3.</w:t>
      </w:r>
      <w:r w:rsidRPr="00C735FA">
        <w:rPr>
          <w:rFonts w:cstheme="minorHAnsi"/>
          <w:bCs/>
        </w:rPr>
        <w:tab/>
        <w:t>Use cultural intelligence to interact with individuals from diverse cultural settings.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1.5.4.</w:t>
      </w:r>
      <w:r w:rsidRPr="00C735FA">
        <w:rPr>
          <w:rFonts w:cstheme="minorHAnsi"/>
          <w:bCs/>
        </w:rPr>
        <w:tab/>
        <w:t>Recognize barriers in cross-cultural relationships and implement behavioral adjustments.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1.5.5.</w:t>
      </w:r>
      <w:r w:rsidRPr="00C735FA">
        <w:rPr>
          <w:rFonts w:cstheme="minorHAnsi"/>
          <w:bCs/>
        </w:rPr>
        <w:tab/>
        <w:t>Recognize the ways in which bias and discrimination may influence productivity and profitability.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1.5.6.</w:t>
      </w:r>
      <w:r w:rsidRPr="00C735FA">
        <w:rPr>
          <w:rFonts w:cstheme="minorHAnsi"/>
          <w:bCs/>
        </w:rPr>
        <w:tab/>
        <w:t>Analyze work tasks for understanding and interpretation from a different cultural perspective.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1.5.7.</w:t>
      </w:r>
      <w:r w:rsidRPr="00C735FA">
        <w:rPr>
          <w:rFonts w:cstheme="minorHAnsi"/>
          <w:bCs/>
        </w:rPr>
        <w:tab/>
        <w:t>Use intercultural communication skills (e.g., code switching) to exchange ideas and create meaning.</w:t>
      </w:r>
    </w:p>
    <w:p w:rsidR="00AF5432" w:rsidRDefault="00C735FA" w:rsidP="00C735FA">
      <w:pPr>
        <w:spacing w:after="0" w:line="240" w:lineRule="auto"/>
        <w:ind w:left="900" w:hanging="900"/>
        <w:outlineLvl w:val="0"/>
        <w:rPr>
          <w:rFonts w:cstheme="minorHAnsi"/>
          <w:bCs/>
        </w:rPr>
      </w:pPr>
      <w:r w:rsidRPr="00C735FA">
        <w:rPr>
          <w:rFonts w:cstheme="minorHAnsi"/>
          <w:bCs/>
        </w:rPr>
        <w:t>1.5.8.</w:t>
      </w:r>
      <w:r w:rsidRPr="00C735FA">
        <w:rPr>
          <w:rFonts w:cstheme="minorHAnsi"/>
          <w:bCs/>
        </w:rPr>
        <w:tab/>
        <w:t>Identify how multicultural teaming and globalization can foster development of new and improved products and services (e.g., digital) and recognition of new opportunities.</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1.6.</w:t>
      </w:r>
      <w:proofErr w:type="gramEnd"/>
      <w:r w:rsidRPr="00361F17">
        <w:rPr>
          <w:rFonts w:cstheme="minorHAnsi"/>
          <w:b/>
          <w:bCs/>
        </w:rPr>
        <w:tab/>
        <w:t>Business Literacy</w:t>
      </w:r>
    </w:p>
    <w:p w:rsidR="00AF76E1" w:rsidRPr="00361F17"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1.6.2.</w:t>
      </w:r>
      <w:r w:rsidRPr="00C735FA">
        <w:rPr>
          <w:rFonts w:cstheme="minorHAnsi"/>
          <w:bCs/>
        </w:rPr>
        <w:tab/>
        <w:t>Assess the reality of becoming an entrepreneur, including advantages and disadvantages (e.g., risk versus reward, reasons for success and failure).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1.6.3.</w:t>
      </w:r>
      <w:r w:rsidRPr="00C735FA">
        <w:rPr>
          <w:rFonts w:cstheme="minorHAnsi"/>
          <w:bCs/>
        </w:rPr>
        <w:tab/>
        <w:t>Explain the importance of planning your business.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1.6.5.</w:t>
      </w:r>
      <w:r w:rsidRPr="00C735FA">
        <w:rPr>
          <w:rFonts w:cstheme="minorHAnsi"/>
          <w:bCs/>
        </w:rPr>
        <w:tab/>
        <w:t>Describe organizational structure, chain of command, the roles and responsibilities of the organizational departments and interdepartmental interactions.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lastRenderedPageBreak/>
        <w:t>1.6.6.</w:t>
      </w:r>
      <w:r w:rsidRPr="00C735FA">
        <w:rPr>
          <w:rFonts w:cstheme="minorHAnsi"/>
          <w:bCs/>
        </w:rPr>
        <w:tab/>
        <w:t>Identify the target market served by the organization, the niche that the organization fills and an outlook of the industry.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1.6.7.</w:t>
      </w:r>
      <w:r w:rsidRPr="00C735FA">
        <w:rPr>
          <w:rFonts w:cstheme="minorHAnsi"/>
          <w:bCs/>
        </w:rPr>
        <w:tab/>
        <w:t>Identify the effect of supply and demand on products and services.</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9B32C8" w:rsidRPr="00361F17" w:rsidRDefault="009B32C8"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1.7.</w:t>
      </w:r>
      <w:proofErr w:type="gramEnd"/>
      <w:r w:rsidRPr="00361F17">
        <w:rPr>
          <w:rFonts w:cstheme="minorHAnsi"/>
          <w:b/>
          <w:bCs/>
        </w:rPr>
        <w:tab/>
        <w:t>Entrepreneurship/Entrepreneurs</w:t>
      </w:r>
    </w:p>
    <w:p w:rsidR="00AC30A7" w:rsidRPr="00361F1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1.7.3.</w:t>
      </w:r>
      <w:r w:rsidRPr="00C735FA">
        <w:rPr>
          <w:rFonts w:cstheme="minorHAnsi"/>
          <w:bCs/>
        </w:rPr>
        <w:tab/>
        <w:t>Identify the factors that contribute to the success and failure of entrepreneurial ventures.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1.7.8.</w:t>
      </w:r>
      <w:r w:rsidRPr="00C735FA">
        <w:rPr>
          <w:rFonts w:cstheme="minorHAnsi"/>
          <w:bCs/>
        </w:rPr>
        <w:tab/>
        <w:t>Explain pathways used to become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1.7.10.</w:t>
      </w:r>
      <w:r w:rsidRPr="00C735FA">
        <w:rPr>
          <w:rFonts w:cstheme="minorHAnsi"/>
          <w:bCs/>
        </w:rPr>
        <w:tab/>
        <w:t>Describe techniques for obtaining experience (e.g., apprenticeship, co-operative [co-op] education, work placement, internship, job shadowing) related to an entrepreneurial objective.</w:t>
      </w:r>
    </w:p>
    <w:p w:rsidR="001E2346" w:rsidRDefault="00C735FA" w:rsidP="00C735FA">
      <w:pPr>
        <w:spacing w:after="0" w:line="240" w:lineRule="auto"/>
        <w:ind w:left="900" w:hanging="900"/>
        <w:outlineLvl w:val="0"/>
        <w:rPr>
          <w:rFonts w:cstheme="minorHAnsi"/>
          <w:bCs/>
        </w:rPr>
      </w:pPr>
      <w:r w:rsidRPr="00C735FA">
        <w:rPr>
          <w:rFonts w:cstheme="minorHAnsi"/>
          <w:bCs/>
        </w:rPr>
        <w:t>1.7.13.</w:t>
      </w:r>
      <w:r w:rsidRPr="00C735FA">
        <w:rPr>
          <w:rFonts w:cstheme="minorHAnsi"/>
          <w:bCs/>
        </w:rPr>
        <w:tab/>
        <w:t xml:space="preserve">Protect intellectual property and knowledge (e.g., copyright, patent, trademark, trade secrets, </w:t>
      </w:r>
      <w:proofErr w:type="gramStart"/>
      <w:r w:rsidRPr="00C735FA">
        <w:rPr>
          <w:rFonts w:cstheme="minorHAnsi"/>
          <w:bCs/>
        </w:rPr>
        <w:t>processes</w:t>
      </w:r>
      <w:proofErr w:type="gramEnd"/>
      <w:r w:rsidRPr="00C735FA">
        <w:rPr>
          <w:rFonts w:cstheme="minorHAnsi"/>
          <w:bCs/>
        </w:rPr>
        <w:t>).</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t>Outcome 1.8.</w:t>
      </w:r>
      <w:proofErr w:type="gramEnd"/>
      <w:r w:rsidRPr="00361F17">
        <w:rPr>
          <w:rFonts w:cstheme="minorHAnsi"/>
          <w:b/>
          <w:bCs/>
        </w:rPr>
        <w:tab/>
        <w:t>Operations Management</w:t>
      </w:r>
    </w:p>
    <w:p w:rsidR="00AF5432" w:rsidRPr="00361F17" w:rsidRDefault="00AF5432" w:rsidP="00407632">
      <w:pPr>
        <w:spacing w:after="0" w:line="240" w:lineRule="auto"/>
        <w:ind w:left="1620"/>
        <w:outlineLvl w:val="0"/>
        <w:rPr>
          <w:rFonts w:cstheme="minorHAnsi"/>
          <w:bCs/>
        </w:rPr>
      </w:pPr>
      <w:r w:rsidRPr="00361F17">
        <w:rPr>
          <w:rFonts w:cstheme="minorHAnsi"/>
          <w:bCs/>
        </w:rPr>
        <w:t>Plan, organize and monitor an organization or department to maximize contribution to organizational goals and objectives.</w:t>
      </w:r>
    </w:p>
    <w:p w:rsidR="00AF5432" w:rsidRPr="00361F17" w:rsidRDefault="00AF5432" w:rsidP="00407632">
      <w:pPr>
        <w:spacing w:after="0" w:line="240" w:lineRule="auto"/>
      </w:pPr>
    </w:p>
    <w:p w:rsidR="00AF5432" w:rsidRPr="00361F17" w:rsidRDefault="00AF5432"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1.8.3.</w:t>
      </w:r>
      <w:r w:rsidRPr="00C735FA">
        <w:rPr>
          <w:rFonts w:cstheme="minorHAnsi"/>
          <w:bCs/>
        </w:rPr>
        <w:tab/>
        <w:t>Analyze the performance of organizational activities and reallocate resources to achieve established goals.</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402523" w:rsidRDefault="00402523" w:rsidP="00407632">
      <w:pPr>
        <w:spacing w:after="0" w:line="240" w:lineRule="auto"/>
      </w:pPr>
    </w:p>
    <w:p w:rsidR="00402523" w:rsidRDefault="00402523" w:rsidP="00407632">
      <w:pPr>
        <w:spacing w:after="0" w:line="240" w:lineRule="auto"/>
      </w:pPr>
    </w:p>
    <w:p w:rsidR="00402523" w:rsidRDefault="00402523" w:rsidP="00407632">
      <w:pPr>
        <w:spacing w:after="0" w:line="240" w:lineRule="auto"/>
      </w:pPr>
    </w:p>
    <w:p w:rsidR="00402523" w:rsidRDefault="00402523" w:rsidP="00407632">
      <w:pPr>
        <w:spacing w:after="0" w:line="240" w:lineRule="auto"/>
      </w:pPr>
    </w:p>
    <w:p w:rsidR="00402523" w:rsidRDefault="00402523" w:rsidP="00407632">
      <w:pPr>
        <w:spacing w:after="0" w:line="240" w:lineRule="auto"/>
      </w:pPr>
    </w:p>
    <w:p w:rsidR="00402523" w:rsidRDefault="00402523" w:rsidP="00407632">
      <w:pPr>
        <w:spacing w:after="0" w:line="240" w:lineRule="auto"/>
      </w:pPr>
    </w:p>
    <w:p w:rsidR="00402523" w:rsidRDefault="00402523" w:rsidP="00407632">
      <w:pPr>
        <w:spacing w:after="0" w:line="240" w:lineRule="auto"/>
      </w:pPr>
    </w:p>
    <w:p w:rsidR="00402523" w:rsidRPr="00361F17" w:rsidRDefault="00402523"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w:t>
      </w:r>
      <w:r w:rsidR="001E2346" w:rsidRPr="00361F17">
        <w:rPr>
          <w:rFonts w:cstheme="minorHAnsi"/>
          <w:b/>
          <w:bCs/>
        </w:rPr>
        <w:t>tcome 1.10.</w:t>
      </w:r>
      <w:proofErr w:type="gramEnd"/>
      <w:r w:rsidR="001E2346" w:rsidRPr="00361F17">
        <w:rPr>
          <w:rFonts w:cstheme="minorHAnsi"/>
          <w:b/>
          <w:bCs/>
        </w:rPr>
        <w:tab/>
        <w:t>Sales and Marketing</w:t>
      </w:r>
    </w:p>
    <w:p w:rsidR="00AC30A7" w:rsidRPr="00361F1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1.10.8.</w:t>
      </w:r>
      <w:r w:rsidRPr="00C735FA">
        <w:rPr>
          <w:rFonts w:cstheme="minorHAnsi"/>
          <w:bCs/>
        </w:rPr>
        <w:tab/>
        <w:t>Use promotional techniques to maximize sales revenues (e.g., advertising, sales promotions, publicity, public relations).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1.11.</w:t>
      </w:r>
      <w:proofErr w:type="gramEnd"/>
      <w:r w:rsidRPr="00361F17">
        <w:rPr>
          <w:rFonts w:cstheme="minorHAnsi"/>
          <w:b/>
          <w:bCs/>
        </w:rPr>
        <w:tab/>
        <w:t>Principles of Business Economics</w:t>
      </w:r>
    </w:p>
    <w:p w:rsidR="00AF5432" w:rsidRPr="00361F17" w:rsidRDefault="00AF5432" w:rsidP="00407632">
      <w:pPr>
        <w:spacing w:after="0" w:line="240" w:lineRule="auto"/>
        <w:ind w:left="1620"/>
        <w:outlineLvl w:val="0"/>
        <w:rPr>
          <w:rFonts w:cstheme="minorHAnsi"/>
          <w:bCs/>
        </w:rPr>
      </w:pPr>
      <w:r w:rsidRPr="00361F17">
        <w:rPr>
          <w:rFonts w:cstheme="minorHAnsi"/>
          <w:bCs/>
        </w:rPr>
        <w:t>Examine and employ economic principles, concepts and policies to accomplish organ</w:t>
      </w:r>
      <w:r w:rsidR="001E2346" w:rsidRPr="00361F17">
        <w:rPr>
          <w:rFonts w:cstheme="minorHAnsi"/>
          <w:bCs/>
        </w:rPr>
        <w:t>izational goals and objectives.</w:t>
      </w:r>
    </w:p>
    <w:p w:rsidR="00AC30A7" w:rsidRPr="00361F17" w:rsidRDefault="00AC30A7" w:rsidP="00407632">
      <w:pPr>
        <w:spacing w:after="0" w:line="240" w:lineRule="auto"/>
        <w:ind w:left="1620"/>
        <w:outlineLvl w:val="0"/>
        <w:rPr>
          <w:rFonts w:cstheme="minorHAnsi"/>
          <w:b/>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1.11.7.</w:t>
      </w:r>
      <w:r w:rsidRPr="00C735FA">
        <w:rPr>
          <w:rFonts w:cstheme="minorHAnsi"/>
          <w:bCs/>
        </w:rPr>
        <w:tab/>
        <w:t>Describe how economic performance and culture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1.11.8.</w:t>
      </w:r>
      <w:r w:rsidRPr="00C735FA">
        <w:rPr>
          <w:rFonts w:cstheme="minorHAnsi"/>
          <w:bCs/>
        </w:rPr>
        <w:tab/>
        <w:t>Identify the relationships between economy, society and environment that lead to sustainability (e.g., evolution and impact of the arts).</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353EBE" w:rsidRPr="00361F17" w:rsidRDefault="00353EBE" w:rsidP="00407632">
      <w:pPr>
        <w:spacing w:after="0" w:line="240" w:lineRule="auto"/>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3.1.</w:t>
      </w:r>
      <w:proofErr w:type="gramEnd"/>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5C0C61" w:rsidRPr="00361F17" w:rsidRDefault="005C0C61" w:rsidP="005C0C61">
      <w:pPr>
        <w:spacing w:after="0" w:line="240" w:lineRule="auto"/>
        <w:ind w:left="1620"/>
        <w:outlineLvl w:val="0"/>
        <w:rPr>
          <w:rFonts w:cstheme="minorHAnsi"/>
          <w:b/>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w:t>
      </w:r>
      <w:r w:rsidRPr="00C735FA">
        <w:rPr>
          <w:rFonts w:cstheme="minorHAnsi"/>
          <w:bCs/>
        </w:rPr>
        <w:tab/>
        <w:t>Analyze the writing content and styles of fact-, entertainment- and marketing-based models.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3.1.2.</w:t>
      </w:r>
      <w:r w:rsidRPr="00C735FA">
        <w:rPr>
          <w:rFonts w:cstheme="minorHAnsi"/>
          <w:bCs/>
        </w:rPr>
        <w:tab/>
        <w:t>Compare and contrast fiction and nonfiction.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3.1.3.</w:t>
      </w:r>
      <w:r w:rsidRPr="00C735FA">
        <w:rPr>
          <w:rFonts w:cstheme="minorHAnsi"/>
          <w:bCs/>
        </w:rPr>
        <w:tab/>
        <w:t>Assess or determine the platform for delivery (e.g., video, audio, print).</w:t>
      </w: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004EA1">
      <w:pPr>
        <w:spacing w:after="0" w:line="240" w:lineRule="auto"/>
      </w:pPr>
    </w:p>
    <w:p w:rsidR="00402523" w:rsidRDefault="00402523" w:rsidP="00004EA1">
      <w:pPr>
        <w:spacing w:after="0" w:line="240" w:lineRule="auto"/>
      </w:pPr>
    </w:p>
    <w:p w:rsidR="00402523" w:rsidRDefault="00402523" w:rsidP="00004EA1">
      <w:pPr>
        <w:spacing w:after="0" w:line="240" w:lineRule="auto"/>
      </w:pPr>
    </w:p>
    <w:p w:rsidR="00402523" w:rsidRDefault="00402523" w:rsidP="00004EA1">
      <w:pPr>
        <w:spacing w:after="0" w:line="240" w:lineRule="auto"/>
      </w:pPr>
    </w:p>
    <w:p w:rsidR="00402523" w:rsidRDefault="00402523" w:rsidP="00004EA1">
      <w:pPr>
        <w:spacing w:after="0" w:line="240" w:lineRule="auto"/>
      </w:pPr>
    </w:p>
    <w:p w:rsidR="00402523" w:rsidRDefault="00402523" w:rsidP="00004EA1">
      <w:pPr>
        <w:spacing w:after="0" w:line="240" w:lineRule="auto"/>
      </w:pPr>
    </w:p>
    <w:p w:rsidR="00402523" w:rsidRPr="00361F17" w:rsidRDefault="00402523" w:rsidP="00004EA1">
      <w:pPr>
        <w:spacing w:after="0" w:line="240" w:lineRule="auto"/>
      </w:pPr>
    </w:p>
    <w:p w:rsidR="00AF5432" w:rsidRPr="00361F17" w:rsidRDefault="00AF5432" w:rsidP="00004EA1">
      <w:pPr>
        <w:spacing w:after="0" w:line="240" w:lineRule="auto"/>
        <w:ind w:left="1620" w:hanging="1620"/>
        <w:outlineLvl w:val="0"/>
        <w:rPr>
          <w:rFonts w:cstheme="minorHAnsi"/>
          <w:b/>
          <w:bCs/>
        </w:rPr>
      </w:pPr>
      <w:proofErr w:type="gramStart"/>
      <w:r w:rsidRPr="00361F17">
        <w:rPr>
          <w:rFonts w:cstheme="minorHAnsi"/>
          <w:b/>
          <w:bCs/>
        </w:rPr>
        <w:lastRenderedPageBreak/>
        <w:t>Outcome 3.2.</w:t>
      </w:r>
      <w:proofErr w:type="gramEnd"/>
      <w:r w:rsidRPr="00361F17">
        <w:rPr>
          <w:rFonts w:cstheme="minorHAnsi"/>
          <w:b/>
          <w:bCs/>
        </w:rPr>
        <w:tab/>
        <w:t>Entertainment-based Writing</w:t>
      </w:r>
    </w:p>
    <w:p w:rsidR="00AF5432" w:rsidRPr="00361F17" w:rsidRDefault="00AF5432" w:rsidP="00004EA1">
      <w:pPr>
        <w:spacing w:after="0" w:line="240" w:lineRule="auto"/>
        <w:ind w:left="900" w:firstLine="720"/>
        <w:outlineLvl w:val="0"/>
        <w:rPr>
          <w:rFonts w:cstheme="minorHAnsi"/>
          <w:bCs/>
        </w:rPr>
      </w:pPr>
      <w:r w:rsidRPr="00361F17">
        <w:rPr>
          <w:rFonts w:cstheme="minorHAnsi"/>
          <w:bCs/>
        </w:rPr>
        <w:t>Produce copy for products designed for amusement and enjoyment.</w:t>
      </w:r>
    </w:p>
    <w:p w:rsidR="00AF5432" w:rsidRPr="00361F17" w:rsidRDefault="00AF5432" w:rsidP="00004EA1">
      <w:pPr>
        <w:spacing w:after="0" w:line="240" w:lineRule="auto"/>
      </w:pPr>
    </w:p>
    <w:p w:rsidR="00AF5432" w:rsidRPr="00361F17" w:rsidRDefault="004F6C18" w:rsidP="00004EA1">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3.2.2.</w:t>
      </w:r>
      <w:r w:rsidRPr="00C735FA">
        <w:rPr>
          <w:rFonts w:cstheme="minorHAnsi"/>
          <w:bCs/>
        </w:rPr>
        <w:tab/>
        <w:t>Compare and contrast writing to be read and writing to be performed.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3.2.3.</w:t>
      </w:r>
      <w:r w:rsidRPr="00C735FA">
        <w:rPr>
          <w:rFonts w:cstheme="minorHAnsi"/>
          <w:bCs/>
        </w:rPr>
        <w:tab/>
        <w:t>Brainstorm the theme and plot through outlining or storyboarding.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3.2.10.</w:t>
      </w:r>
      <w:r w:rsidRPr="00C735FA">
        <w:rPr>
          <w:rFonts w:cstheme="minorHAnsi"/>
          <w:bCs/>
        </w:rPr>
        <w:tab/>
        <w:t>Determine how the script dictates various elements, including setting, music and blocking.</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2F5AD2">
      <w:pPr>
        <w:spacing w:after="0" w:line="240" w:lineRule="auto"/>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t xml:space="preserve">Strand 6. </w:t>
      </w:r>
      <w:r w:rsidR="004B1BB6" w:rsidRPr="00361F17">
        <w:rPr>
          <w:rFonts w:cstheme="minorHAnsi"/>
          <w:b/>
          <w:bCs/>
        </w:rPr>
        <w:tab/>
      </w:r>
      <w:r w:rsidRPr="00361F17">
        <w:rPr>
          <w:rFonts w:cstheme="minorHAnsi"/>
          <w:b/>
          <w:bCs/>
        </w:rPr>
        <w:t>Digital Design</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361F17" w:rsidRDefault="004B1BB6" w:rsidP="004B1BB6">
      <w:pPr>
        <w:spacing w:after="0" w:line="240" w:lineRule="auto"/>
        <w:ind w:left="1620"/>
        <w:outlineLvl w:val="0"/>
        <w:rPr>
          <w:rFonts w:cstheme="minorHAnsi"/>
          <w:b/>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6.1.</w:t>
      </w:r>
      <w:proofErr w:type="gramEnd"/>
      <w:r w:rsidRPr="00361F17">
        <w:rPr>
          <w:rFonts w:cstheme="minorHAnsi"/>
          <w:b/>
          <w:bCs/>
        </w:rPr>
        <w:tab/>
        <w:t>Content Management</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Import, store, export and manage digital assets.</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6.1.7.</w:t>
      </w:r>
      <w:r w:rsidRPr="004F0B56">
        <w:rPr>
          <w:rFonts w:cstheme="minorHAnsi"/>
          <w:bCs/>
        </w:rPr>
        <w:tab/>
        <w:t>Export media in the appropriate format for delivery.</w:t>
      </w:r>
    </w:p>
    <w:p w:rsidR="0086293F" w:rsidRDefault="004F0B56" w:rsidP="004F0B56">
      <w:pPr>
        <w:spacing w:after="0" w:line="240" w:lineRule="auto"/>
        <w:ind w:left="900" w:hanging="900"/>
        <w:outlineLvl w:val="0"/>
        <w:rPr>
          <w:rFonts w:cstheme="minorHAnsi"/>
          <w:bCs/>
        </w:rPr>
      </w:pPr>
      <w:r w:rsidRPr="004F0B56">
        <w:rPr>
          <w:rFonts w:cstheme="minorHAnsi"/>
          <w:bCs/>
        </w:rPr>
        <w:t>6.1.8.</w:t>
      </w:r>
      <w:r w:rsidRPr="004F0B56">
        <w:rPr>
          <w:rFonts w:cstheme="minorHAnsi"/>
          <w:bCs/>
        </w:rPr>
        <w:tab/>
        <w:t xml:space="preserve">Manage digital assets through organizational techniques (e.g., metadata, keywords, file/folder structure, </w:t>
      </w:r>
      <w:proofErr w:type="gramStart"/>
      <w:r w:rsidRPr="004F0B56">
        <w:rPr>
          <w:rFonts w:cstheme="minorHAnsi"/>
          <w:bCs/>
        </w:rPr>
        <w:t>name</w:t>
      </w:r>
      <w:proofErr w:type="gramEnd"/>
      <w:r w:rsidRPr="004F0B56">
        <w:rPr>
          <w:rFonts w:cstheme="minorHAnsi"/>
          <w:bCs/>
        </w:rPr>
        <w:t xml:space="preserve"> conventions).</w:t>
      </w:r>
    </w:p>
    <w:p w:rsidR="004F0B56" w:rsidRPr="00361F17" w:rsidRDefault="004F0B56" w:rsidP="004F0B56">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61B67">
      <w:pPr>
        <w:spacing w:after="0" w:line="240" w:lineRule="auto"/>
        <w:ind w:left="900" w:hanging="90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t xml:space="preserve">Strand 7. </w:t>
      </w:r>
      <w:r w:rsidR="004B1BB6" w:rsidRPr="00361F17">
        <w:rPr>
          <w:rFonts w:cstheme="minorHAnsi"/>
          <w:b/>
          <w:bCs/>
        </w:rPr>
        <w:tab/>
      </w:r>
      <w:r w:rsidRPr="00361F17">
        <w:rPr>
          <w:rFonts w:cstheme="minorHAnsi"/>
          <w:b/>
          <w:bCs/>
        </w:rPr>
        <w:t>Performance</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for performance, including roles, processes, procedures and production design.</w:t>
      </w:r>
    </w:p>
    <w:p w:rsid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ind w:left="1620" w:hanging="1620"/>
        <w:outlineLvl w:val="0"/>
        <w:rPr>
          <w:rFonts w:cstheme="minorHAnsi"/>
          <w:b/>
          <w:bCs/>
        </w:rPr>
      </w:pPr>
      <w:proofErr w:type="gramStart"/>
      <w:r>
        <w:rPr>
          <w:rFonts w:cstheme="minorHAnsi"/>
          <w:b/>
          <w:bCs/>
        </w:rPr>
        <w:t>Outcome 7.1.</w:t>
      </w:r>
      <w:proofErr w:type="gramEnd"/>
      <w:r>
        <w:rPr>
          <w:rFonts w:cstheme="minorHAnsi"/>
          <w:b/>
          <w:bCs/>
        </w:rPr>
        <w:tab/>
        <w:t>Interrelationships</w:t>
      </w:r>
    </w:p>
    <w:p w:rsidR="00FE574F" w:rsidRPr="00FE574F" w:rsidRDefault="00FE574F" w:rsidP="00FE574F">
      <w:pPr>
        <w:spacing w:after="0" w:line="240" w:lineRule="auto"/>
        <w:ind w:left="1620"/>
        <w:outlineLvl w:val="0"/>
        <w:rPr>
          <w:rFonts w:cstheme="minorHAnsi"/>
          <w:bCs/>
        </w:rPr>
      </w:pPr>
      <w:r w:rsidRPr="00FE574F">
        <w:rPr>
          <w:rFonts w:cstheme="minorHAnsi"/>
          <w:bCs/>
        </w:rPr>
        <w:t>Examine and explore how music, dance and theatre disciplines connect to create a production.</w:t>
      </w:r>
    </w:p>
    <w:p w:rsidR="00FE574F" w:rsidRP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outlineLvl w:val="0"/>
        <w:rPr>
          <w:rFonts w:cstheme="minorHAnsi"/>
          <w:b/>
          <w:bCs/>
        </w:rPr>
      </w:pPr>
      <w:r>
        <w:rPr>
          <w:rFonts w:cstheme="minorHAnsi"/>
          <w:b/>
          <w:bCs/>
        </w:rPr>
        <w:t>Competencies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7.1.1.</w:t>
      </w:r>
      <w:r w:rsidRPr="00FE574F">
        <w:rPr>
          <w:rFonts w:cstheme="minorHAnsi"/>
          <w:bCs/>
        </w:rPr>
        <w:tab/>
        <w:t>Identify the similarities in preparation and audition among the performing arts disciplines.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7.1.2.</w:t>
      </w:r>
      <w:r w:rsidRPr="00FE574F">
        <w:rPr>
          <w:rFonts w:cstheme="minorHAnsi"/>
          <w:bCs/>
        </w:rPr>
        <w:tab/>
        <w:t>Evaluate the importance of the audience and its relationship to the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7.1.3.</w:t>
      </w:r>
      <w:r w:rsidRPr="00FE574F">
        <w:rPr>
          <w:rFonts w:cstheme="minorHAnsi"/>
          <w:bCs/>
        </w:rPr>
        <w:tab/>
        <w:t>Describe how the level of training impacts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7.1.4.</w:t>
      </w:r>
      <w:r w:rsidRPr="00FE574F">
        <w:rPr>
          <w:rFonts w:cstheme="minorHAnsi"/>
          <w:bCs/>
        </w:rPr>
        <w:tab/>
        <w:t>Explain the level of skill and training to reach a professional production level of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7.1.5.</w:t>
      </w:r>
      <w:r w:rsidRPr="00FE574F">
        <w:rPr>
          <w:rFonts w:cstheme="minorHAnsi"/>
          <w:bCs/>
        </w:rPr>
        <w:tab/>
        <w:t>Describe and critique the elements of a performance from an audience member’s perspective.</w:t>
      </w:r>
    </w:p>
    <w:p w:rsidR="00FE574F" w:rsidRPr="00FE574F" w:rsidRDefault="00FE574F" w:rsidP="00FE574F">
      <w:pPr>
        <w:spacing w:after="0" w:line="240" w:lineRule="auto"/>
        <w:ind w:left="900" w:hanging="900"/>
        <w:outlineLvl w:val="0"/>
        <w:rPr>
          <w:rFonts w:cstheme="minorHAnsi"/>
          <w:bCs/>
        </w:rPr>
      </w:pPr>
    </w:p>
    <w:p w:rsidR="00FE574F" w:rsidRPr="00361F17" w:rsidRDefault="00FE574F" w:rsidP="00FE574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361F17" w:rsidTr="00C7201A">
        <w:tc>
          <w:tcPr>
            <w:tcW w:w="761" w:type="pct"/>
            <w:tcBorders>
              <w:bottom w:val="nil"/>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FE574F" w:rsidRPr="00361F17" w:rsidRDefault="00FE574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Visual Design</w:t>
            </w:r>
          </w:p>
        </w:tc>
      </w:tr>
    </w:tbl>
    <w:p w:rsidR="00FE574F" w:rsidRPr="00361F17" w:rsidRDefault="00FE574F" w:rsidP="00FE574F">
      <w:pPr>
        <w:spacing w:after="0" w:line="240" w:lineRule="auto"/>
        <w:outlineLvl w:val="0"/>
        <w:rPr>
          <w:rFonts w:cstheme="minorHAnsi"/>
          <w:b/>
          <w:bCs/>
        </w:rPr>
      </w:pPr>
    </w:p>
    <w:p w:rsidR="00AF5432" w:rsidRPr="00361F17" w:rsidRDefault="00AF5432" w:rsidP="00B72F45">
      <w:pPr>
        <w:spacing w:after="0" w:line="240" w:lineRule="auto"/>
        <w:ind w:left="1620" w:hanging="1620"/>
        <w:outlineLvl w:val="0"/>
        <w:rPr>
          <w:rFonts w:cstheme="minorHAnsi"/>
          <w:b/>
          <w:bCs/>
        </w:rPr>
      </w:pPr>
      <w:proofErr w:type="gramStart"/>
      <w:r w:rsidRPr="00361F17">
        <w:rPr>
          <w:rFonts w:cstheme="minorHAnsi"/>
          <w:b/>
          <w:bCs/>
        </w:rPr>
        <w:t>Outcome 7.2.</w:t>
      </w:r>
      <w:proofErr w:type="gramEnd"/>
      <w:r w:rsidRPr="00361F17">
        <w:rPr>
          <w:rFonts w:cstheme="minorHAnsi"/>
          <w:b/>
          <w:bCs/>
        </w:rPr>
        <w:tab/>
        <w:t>Genres</w:t>
      </w:r>
    </w:p>
    <w:p w:rsidR="00AF5432" w:rsidRPr="00361F17" w:rsidRDefault="00AF5432" w:rsidP="00B72F45">
      <w:pPr>
        <w:spacing w:after="0" w:line="240" w:lineRule="auto"/>
        <w:ind w:left="900" w:firstLine="720"/>
        <w:outlineLvl w:val="0"/>
        <w:rPr>
          <w:rFonts w:cstheme="minorHAnsi"/>
          <w:bCs/>
        </w:rPr>
      </w:pPr>
      <w:r w:rsidRPr="00361F17">
        <w:rPr>
          <w:rFonts w:cstheme="minorHAnsi"/>
          <w:bCs/>
        </w:rPr>
        <w:t>Analyze and critique the stylistic differences among genres.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7.2.1.</w:t>
      </w:r>
      <w:r w:rsidRPr="00225EEF">
        <w:rPr>
          <w:rFonts w:cstheme="minorHAnsi"/>
          <w:bCs/>
        </w:rPr>
        <w:tab/>
        <w:t>Compare and contrast the various styles.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7.2.2.</w:t>
      </w:r>
      <w:r w:rsidRPr="00225EEF">
        <w:rPr>
          <w:rFonts w:cstheme="minorHAnsi"/>
          <w:bCs/>
        </w:rPr>
        <w:tab/>
        <w:t>Identify and compare the lives, works and influence of significant individuals in various cultures, traditions and historical periods.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7.2.3.</w:t>
      </w:r>
      <w:r w:rsidRPr="00225EEF">
        <w:rPr>
          <w:rFonts w:cstheme="minorHAnsi"/>
          <w:bCs/>
        </w:rPr>
        <w:tab/>
        <w:t>Compare and contrast characteristics (e.g., technique, form, content) of genres from a particular time period or area of influence.</w:t>
      </w:r>
    </w:p>
    <w:p w:rsidR="00FE574F" w:rsidRDefault="00225EEF" w:rsidP="00225EEF">
      <w:pPr>
        <w:spacing w:after="0" w:line="240" w:lineRule="auto"/>
        <w:ind w:left="900" w:hanging="900"/>
        <w:outlineLvl w:val="0"/>
        <w:rPr>
          <w:rFonts w:cstheme="minorHAnsi"/>
          <w:bCs/>
        </w:rPr>
      </w:pPr>
      <w:r w:rsidRPr="00225EEF">
        <w:rPr>
          <w:rFonts w:cstheme="minorHAnsi"/>
          <w:bCs/>
        </w:rPr>
        <w:t>7.2.4.</w:t>
      </w:r>
      <w:r w:rsidRPr="00225EEF">
        <w:rPr>
          <w:rFonts w:cstheme="minorHAnsi"/>
          <w:bCs/>
        </w:rPr>
        <w:tab/>
        <w:t>Explain the influence of social context, historical periods and culture in the development of a performance.</w:t>
      </w:r>
    </w:p>
    <w:p w:rsidR="00225EEF" w:rsidRPr="00361F17" w:rsidRDefault="00225EEF" w:rsidP="00225EEF">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F5AD2">
      <w:pPr>
        <w:spacing w:after="0" w:line="240" w:lineRule="auto"/>
        <w:outlineLvl w:val="0"/>
        <w:rPr>
          <w:rFonts w:cstheme="minorHAnsi"/>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7.3.</w:t>
      </w:r>
      <w:proofErr w:type="gramEnd"/>
      <w:r>
        <w:rPr>
          <w:rFonts w:cstheme="minorHAnsi"/>
          <w:b/>
          <w:bCs/>
        </w:rPr>
        <w:tab/>
        <w:t>Basic Movement</w:t>
      </w:r>
    </w:p>
    <w:p w:rsidR="00225EEF" w:rsidRPr="00225EEF" w:rsidRDefault="00225EEF" w:rsidP="00225EEF">
      <w:pPr>
        <w:spacing w:after="0" w:line="240" w:lineRule="auto"/>
        <w:ind w:left="1620"/>
        <w:outlineLvl w:val="0"/>
        <w:rPr>
          <w:rFonts w:cstheme="minorHAnsi"/>
          <w:bCs/>
        </w:rPr>
      </w:pPr>
      <w:r w:rsidRPr="00225EEF">
        <w:rPr>
          <w:rFonts w:cstheme="minorHAnsi"/>
          <w:bCs/>
        </w:rPr>
        <w:t>Execute basic movement concepts in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7.3.1.</w:t>
      </w:r>
      <w:r w:rsidRPr="00225EEF">
        <w:rPr>
          <w:rFonts w:cstheme="minorHAnsi"/>
          <w:bCs/>
        </w:rPr>
        <w:tab/>
        <w:t xml:space="preserve">Use exercises that build strength, stamina, flexibility, agility and coordination in </w:t>
      </w:r>
      <w:proofErr w:type="spellStart"/>
      <w:r w:rsidRPr="00225EEF">
        <w:rPr>
          <w:rFonts w:cstheme="minorHAnsi"/>
          <w:bCs/>
        </w:rPr>
        <w:t>locomotor</w:t>
      </w:r>
      <w:proofErr w:type="spellEnd"/>
      <w:r w:rsidRPr="00225EEF">
        <w:rPr>
          <w:rFonts w:cstheme="minorHAnsi"/>
          <w:bCs/>
        </w:rPr>
        <w:t xml:space="preserve"> and non- </w:t>
      </w:r>
      <w:proofErr w:type="spellStart"/>
      <w:r w:rsidRPr="00225EEF">
        <w:rPr>
          <w:rFonts w:cstheme="minorHAnsi"/>
          <w:bCs/>
        </w:rPr>
        <w:t>locomotor</w:t>
      </w:r>
      <w:proofErr w:type="spellEnd"/>
      <w:r w:rsidRPr="00225EEF">
        <w:rPr>
          <w:rFonts w:cstheme="minorHAnsi"/>
          <w:bCs/>
        </w:rPr>
        <w:t xml:space="preserv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7.3.2.</w:t>
      </w:r>
      <w:r w:rsidRPr="00225EEF">
        <w:rPr>
          <w:rFonts w:cstheme="minorHAnsi"/>
          <w:bCs/>
        </w:rPr>
        <w:tab/>
        <w:t xml:space="preserve">Apply appropriate alignment, isolation, strength, flexibility, agility and coordination in </w:t>
      </w:r>
      <w:proofErr w:type="spellStart"/>
      <w:r w:rsidRPr="00225EEF">
        <w:rPr>
          <w:rFonts w:cstheme="minorHAnsi"/>
          <w:bCs/>
        </w:rPr>
        <w:t>locomotor</w:t>
      </w:r>
      <w:proofErr w:type="spellEnd"/>
      <w:r w:rsidRPr="00225EEF">
        <w:rPr>
          <w:rFonts w:cstheme="minorHAnsi"/>
          <w:bCs/>
        </w:rPr>
        <w:t xml:space="preserve"> and non-</w:t>
      </w:r>
      <w:proofErr w:type="spellStart"/>
      <w:r w:rsidRPr="00225EEF">
        <w:rPr>
          <w:rFonts w:cstheme="minorHAnsi"/>
          <w:bCs/>
        </w:rPr>
        <w:t>locomotor</w:t>
      </w:r>
      <w:proofErr w:type="spellEnd"/>
      <w:r w:rsidRPr="00225EEF">
        <w:rPr>
          <w:rFonts w:cstheme="minorHAnsi"/>
          <w:bCs/>
        </w:rPr>
        <w:t xml:space="preserv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7.3.4.</w:t>
      </w:r>
      <w:r w:rsidRPr="00225EEF">
        <w:rPr>
          <w:rFonts w:cstheme="minorHAnsi"/>
          <w:bCs/>
        </w:rPr>
        <w:tab/>
        <w:t>Exhibit stage presence, confidence and focus.</w:t>
      </w:r>
    </w:p>
    <w:p w:rsidR="00225EEF" w:rsidRPr="00225EEF" w:rsidRDefault="00225EEF" w:rsidP="00225EEF">
      <w:pPr>
        <w:spacing w:after="0" w:line="240" w:lineRule="auto"/>
        <w:ind w:left="1620" w:hanging="1620"/>
        <w:outlineLvl w:val="0"/>
        <w:rPr>
          <w:rFonts w:cstheme="minorHAnsi"/>
          <w:b/>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sidRPr="00225EEF">
        <w:rPr>
          <w:rFonts w:cstheme="minorHAnsi"/>
          <w:b/>
          <w:bCs/>
        </w:rPr>
        <w:t>Outc</w:t>
      </w:r>
      <w:r>
        <w:rPr>
          <w:rFonts w:cstheme="minorHAnsi"/>
          <w:b/>
          <w:bCs/>
        </w:rPr>
        <w:t>ome 7.4.</w:t>
      </w:r>
      <w:proofErr w:type="gramEnd"/>
      <w:r>
        <w:rPr>
          <w:rFonts w:cstheme="minorHAnsi"/>
          <w:b/>
          <w:bCs/>
        </w:rPr>
        <w:tab/>
        <w:t>Space, Time and Energy</w:t>
      </w:r>
    </w:p>
    <w:p w:rsidR="00225EEF" w:rsidRPr="00225EEF" w:rsidRDefault="00225EEF" w:rsidP="00225EEF">
      <w:pPr>
        <w:spacing w:after="0" w:line="240" w:lineRule="auto"/>
        <w:ind w:left="1620"/>
        <w:outlineLvl w:val="0"/>
        <w:rPr>
          <w:rFonts w:cstheme="minorHAnsi"/>
          <w:bCs/>
        </w:rPr>
      </w:pPr>
      <w:r w:rsidRPr="00225EEF">
        <w:rPr>
          <w:rFonts w:cstheme="minorHAnsi"/>
          <w:bCs/>
        </w:rPr>
        <w:t>Exhibit the use of space, time and energy through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7.4.1.</w:t>
      </w:r>
      <w:r w:rsidRPr="00225EEF">
        <w:rPr>
          <w:rFonts w:cstheme="minorHAnsi"/>
          <w:bCs/>
        </w:rPr>
        <w:tab/>
        <w:t>Work within conventional and nonconventional spaces.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7.4.2.</w:t>
      </w:r>
      <w:r w:rsidRPr="00225EEF">
        <w:rPr>
          <w:rFonts w:cstheme="minorHAnsi"/>
          <w:bCs/>
        </w:rPr>
        <w:tab/>
        <w:t>Use space and dynamics in solo and ensemble performances.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7.4.4.</w:t>
      </w:r>
      <w:r w:rsidRPr="00225EEF">
        <w:rPr>
          <w:rFonts w:cstheme="minorHAnsi"/>
          <w:bCs/>
        </w:rPr>
        <w:tab/>
        <w:t>Apply various patterns in performance movements.</w:t>
      </w:r>
    </w:p>
    <w:p w:rsidR="00225EEF" w:rsidRPr="00225EEF" w:rsidRDefault="00225EEF" w:rsidP="00225EEF">
      <w:pPr>
        <w:spacing w:after="0" w:line="240" w:lineRule="auto"/>
        <w:ind w:left="1620" w:hanging="1620"/>
        <w:outlineLvl w:val="0"/>
        <w:rPr>
          <w:rFonts w:cstheme="minorHAnsi"/>
          <w:b/>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ind w:left="1620" w:hanging="1620"/>
        <w:outlineLvl w:val="0"/>
        <w:rPr>
          <w:rFonts w:cstheme="minorHAnsi"/>
          <w:b/>
          <w:bCs/>
        </w:rPr>
      </w:pPr>
    </w:p>
    <w:p w:rsidR="00402523" w:rsidRDefault="00402523" w:rsidP="00225EEF">
      <w:pPr>
        <w:spacing w:after="0" w:line="240" w:lineRule="auto"/>
        <w:ind w:left="1620" w:hanging="1620"/>
        <w:outlineLvl w:val="0"/>
        <w:rPr>
          <w:rFonts w:cstheme="minorHAnsi"/>
          <w:b/>
          <w:bCs/>
        </w:rPr>
      </w:pPr>
    </w:p>
    <w:p w:rsidR="00402523" w:rsidRDefault="00402523" w:rsidP="00225EEF">
      <w:pPr>
        <w:spacing w:after="0" w:line="240" w:lineRule="auto"/>
        <w:ind w:left="1620" w:hanging="1620"/>
        <w:outlineLvl w:val="0"/>
        <w:rPr>
          <w:rFonts w:cstheme="minorHAnsi"/>
          <w:b/>
          <w:bCs/>
        </w:rPr>
      </w:pPr>
    </w:p>
    <w:p w:rsidR="00402523" w:rsidRDefault="00402523" w:rsidP="00225EEF">
      <w:pPr>
        <w:spacing w:after="0" w:line="240" w:lineRule="auto"/>
        <w:ind w:left="1620" w:hanging="1620"/>
        <w:outlineLvl w:val="0"/>
        <w:rPr>
          <w:rFonts w:cstheme="minorHAnsi"/>
          <w:b/>
          <w:bCs/>
        </w:rPr>
      </w:pPr>
    </w:p>
    <w:p w:rsidR="00402523" w:rsidRPr="00225EEF" w:rsidRDefault="00402523"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lastRenderedPageBreak/>
        <w:t>Outcome 7.5.</w:t>
      </w:r>
      <w:proofErr w:type="gramEnd"/>
      <w:r>
        <w:rPr>
          <w:rFonts w:cstheme="minorHAnsi"/>
          <w:b/>
          <w:bCs/>
        </w:rPr>
        <w:tab/>
        <w:t>Choreography</w:t>
      </w:r>
    </w:p>
    <w:p w:rsidR="00225EEF" w:rsidRPr="00225EEF" w:rsidRDefault="00225EEF" w:rsidP="00225EEF">
      <w:pPr>
        <w:spacing w:after="0" w:line="240" w:lineRule="auto"/>
        <w:ind w:left="1620"/>
        <w:outlineLvl w:val="0"/>
        <w:rPr>
          <w:rFonts w:cstheme="minorHAnsi"/>
          <w:bCs/>
        </w:rPr>
      </w:pPr>
      <w:r w:rsidRPr="00225EEF">
        <w:rPr>
          <w:rFonts w:cstheme="minorHAnsi"/>
          <w:bCs/>
        </w:rPr>
        <w:t>Choreograph a dance using choreographic principles, processes and structures.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7.5.9.</w:t>
      </w:r>
      <w:r w:rsidRPr="00225EEF">
        <w:rPr>
          <w:rFonts w:cstheme="minorHAnsi"/>
          <w:bCs/>
        </w:rPr>
        <w:tab/>
        <w:t>Adapt movement to the choreographer’s intent.</w:t>
      </w:r>
    </w:p>
    <w:p w:rsidR="00225EEF" w:rsidRPr="00225EEF" w:rsidRDefault="00225EEF" w:rsidP="00225EEF">
      <w:pPr>
        <w:spacing w:after="0" w:line="240" w:lineRule="auto"/>
        <w:ind w:left="1620" w:hanging="1620"/>
        <w:outlineLvl w:val="0"/>
        <w:rPr>
          <w:rFonts w:cstheme="minorHAnsi"/>
          <w:b/>
          <w:bCs/>
        </w:rPr>
      </w:pPr>
      <w:r w:rsidRPr="00225EEF">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7.6.</w:t>
      </w:r>
      <w:proofErr w:type="gramEnd"/>
      <w:r>
        <w:rPr>
          <w:rFonts w:cstheme="minorHAnsi"/>
          <w:b/>
          <w:bCs/>
        </w:rPr>
        <w:tab/>
        <w:t>Music Elements</w:t>
      </w:r>
    </w:p>
    <w:p w:rsidR="00225EEF" w:rsidRPr="00225EEF" w:rsidRDefault="00225EEF" w:rsidP="00225EEF">
      <w:pPr>
        <w:spacing w:after="0" w:line="240" w:lineRule="auto"/>
        <w:ind w:left="1620"/>
        <w:outlineLvl w:val="0"/>
        <w:rPr>
          <w:rFonts w:cstheme="minorHAnsi"/>
          <w:bCs/>
        </w:rPr>
      </w:pPr>
      <w:r w:rsidRPr="00225EEF">
        <w:rPr>
          <w:rFonts w:cstheme="minorHAnsi"/>
          <w:bCs/>
        </w:rPr>
        <w:t>Distinguish the elements of music through listening.</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7.6.2.</w:t>
      </w:r>
      <w:r w:rsidRPr="00225EEF">
        <w:rPr>
          <w:rFonts w:cstheme="minorHAnsi"/>
          <w:bCs/>
        </w:rPr>
        <w:tab/>
        <w:t>Identify meter.</w:t>
      </w:r>
    </w:p>
    <w:p w:rsidR="00225EEF" w:rsidRPr="00225EEF" w:rsidRDefault="00225EEF" w:rsidP="00225EEF">
      <w:pPr>
        <w:spacing w:after="0" w:line="240" w:lineRule="auto"/>
        <w:ind w:left="1620" w:hanging="1620"/>
        <w:outlineLvl w:val="0"/>
        <w:rPr>
          <w:rFonts w:cstheme="minorHAnsi"/>
          <w:b/>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7.10.</w:t>
      </w:r>
      <w:proofErr w:type="gramEnd"/>
      <w:r>
        <w:rPr>
          <w:rFonts w:cstheme="minorHAnsi"/>
          <w:b/>
          <w:bCs/>
        </w:rPr>
        <w:tab/>
        <w:t>Acting Process</w:t>
      </w:r>
    </w:p>
    <w:p w:rsidR="00225EEF" w:rsidRPr="00225EEF" w:rsidRDefault="00225EEF" w:rsidP="00225EEF">
      <w:pPr>
        <w:spacing w:after="0" w:line="240" w:lineRule="auto"/>
        <w:ind w:left="1620"/>
        <w:outlineLvl w:val="0"/>
        <w:rPr>
          <w:rFonts w:cstheme="minorHAnsi"/>
          <w:bCs/>
        </w:rPr>
      </w:pPr>
      <w:proofErr w:type="gramStart"/>
      <w:r w:rsidRPr="00225EEF">
        <w:rPr>
          <w:rFonts w:cstheme="minorHAnsi"/>
          <w:bCs/>
        </w:rPr>
        <w:t>Create,</w:t>
      </w:r>
      <w:proofErr w:type="gramEnd"/>
      <w:r w:rsidRPr="00225EEF">
        <w:rPr>
          <w:rFonts w:cstheme="minorHAnsi"/>
          <w:bCs/>
        </w:rPr>
        <w:t xml:space="preserve"> research and perform a variety of believable, multidimensional roles.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7.10.1.</w:t>
      </w:r>
      <w:r w:rsidRPr="00225EEF">
        <w:rPr>
          <w:rFonts w:cstheme="minorHAnsi"/>
          <w:bCs/>
        </w:rPr>
        <w:tab/>
        <w:t>Analyze a script and use clues, inherent in the dialogue, to create a character.</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7.10.2.</w:t>
      </w:r>
      <w:r w:rsidRPr="00225EEF">
        <w:rPr>
          <w:rFonts w:cstheme="minorHAnsi"/>
          <w:bCs/>
        </w:rPr>
        <w:tab/>
        <w:t>Develop vocal and physical attributes of a role using the script, direction and imagination.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7.10.3.</w:t>
      </w:r>
      <w:r w:rsidRPr="00225EEF">
        <w:rPr>
          <w:rFonts w:cstheme="minorHAnsi"/>
          <w:bCs/>
        </w:rPr>
        <w:tab/>
        <w:t>Develop the score of action for a role based on given circumstances.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7.10.4.</w:t>
      </w:r>
      <w:r w:rsidRPr="00225EEF">
        <w:rPr>
          <w:rFonts w:cstheme="minorHAnsi"/>
          <w:bCs/>
        </w:rPr>
        <w:tab/>
        <w:t>Apply a series of everyday activities to the role through sensory imagination.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7.10.5.</w:t>
      </w:r>
      <w:r w:rsidRPr="00225EEF">
        <w:rPr>
          <w:rFonts w:cstheme="minorHAnsi"/>
          <w:bCs/>
        </w:rPr>
        <w:tab/>
        <w:t>Develop the physical, social and emotional elements of a character through action.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7.10.6.</w:t>
      </w:r>
      <w:r w:rsidRPr="00225EEF">
        <w:rPr>
          <w:rFonts w:cstheme="minorHAnsi"/>
          <w:bCs/>
        </w:rPr>
        <w:tab/>
        <w:t>Express a variety of characters and different theatrical styles through vocal qualities, posture, movement and language.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7.10.7.</w:t>
      </w:r>
      <w:r w:rsidRPr="00225EEF">
        <w:rPr>
          <w:rFonts w:cstheme="minorHAnsi"/>
          <w:bCs/>
        </w:rPr>
        <w:tab/>
        <w:t>Sustain a character as an actor in an ensemble rehearsal and performance.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7.10.8.</w:t>
      </w:r>
      <w:r w:rsidRPr="00225EEF">
        <w:rPr>
          <w:rFonts w:cstheme="minorHAnsi"/>
          <w:bCs/>
        </w:rPr>
        <w:tab/>
        <w:t>Identify and execute inner monologue, personal imagery, imaginative imagery, personal associations and elements of action.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7.10.9.</w:t>
      </w:r>
      <w:r w:rsidRPr="00225EEF">
        <w:rPr>
          <w:rFonts w:cstheme="minorHAnsi"/>
          <w:bCs/>
        </w:rPr>
        <w:tab/>
        <w:t>Research different social contexts of character relationships, classes and situations.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7.10.10.</w:t>
      </w:r>
      <w:r w:rsidRPr="00225EEF">
        <w:rPr>
          <w:rFonts w:cstheme="minorHAnsi"/>
          <w:bCs/>
        </w:rPr>
        <w:tab/>
        <w:t>Apply classical and contemporary acting techniques.</w:t>
      </w:r>
    </w:p>
    <w:p w:rsidR="00225EEF" w:rsidRDefault="00225EEF" w:rsidP="00225EEF">
      <w:pPr>
        <w:spacing w:after="0" w:line="240" w:lineRule="auto"/>
        <w:ind w:left="900" w:hanging="900"/>
        <w:outlineLvl w:val="0"/>
        <w:rPr>
          <w:rFonts w:cstheme="minorHAnsi"/>
          <w:bCs/>
        </w:rPr>
      </w:pPr>
      <w:r w:rsidRPr="00225EEF">
        <w:rPr>
          <w:rFonts w:cstheme="minorHAnsi"/>
          <w:bCs/>
        </w:rPr>
        <w:t>7.10.11.</w:t>
      </w:r>
      <w:r w:rsidRPr="00225EEF">
        <w:rPr>
          <w:rFonts w:cstheme="minorHAnsi"/>
          <w:bCs/>
        </w:rPr>
        <w:tab/>
        <w:t>Evaluate collaborative efforts and artistic choices in informal and formal productions.</w:t>
      </w:r>
    </w:p>
    <w:p w:rsidR="00225EEF" w:rsidRPr="00225EEF" w:rsidRDefault="00225EEF" w:rsidP="00225EEF">
      <w:pPr>
        <w:spacing w:after="0" w:line="240" w:lineRule="auto"/>
        <w:ind w:left="900" w:hanging="900"/>
        <w:outlineLvl w:val="0"/>
        <w:rPr>
          <w:rFonts w:cstheme="minorHAnsi"/>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ind w:left="1620" w:hanging="1620"/>
        <w:outlineLvl w:val="0"/>
        <w:rPr>
          <w:rFonts w:cstheme="minorHAnsi"/>
          <w:b/>
          <w:bCs/>
        </w:rPr>
      </w:pPr>
    </w:p>
    <w:p w:rsidR="00402523" w:rsidRDefault="00402523" w:rsidP="00225EEF">
      <w:pPr>
        <w:spacing w:after="0" w:line="240" w:lineRule="auto"/>
        <w:ind w:left="1620" w:hanging="1620"/>
        <w:outlineLvl w:val="0"/>
        <w:rPr>
          <w:rFonts w:cstheme="minorHAnsi"/>
          <w:b/>
          <w:bCs/>
        </w:rPr>
      </w:pPr>
    </w:p>
    <w:p w:rsidR="00402523" w:rsidRDefault="00402523" w:rsidP="00225EEF">
      <w:pPr>
        <w:spacing w:after="0" w:line="240" w:lineRule="auto"/>
        <w:ind w:left="1620" w:hanging="1620"/>
        <w:outlineLvl w:val="0"/>
        <w:rPr>
          <w:rFonts w:cstheme="minorHAnsi"/>
          <w:b/>
          <w:bCs/>
        </w:rPr>
      </w:pPr>
    </w:p>
    <w:p w:rsidR="00402523" w:rsidRDefault="00402523" w:rsidP="00225EEF">
      <w:pPr>
        <w:spacing w:after="0" w:line="240" w:lineRule="auto"/>
        <w:ind w:left="1620" w:hanging="1620"/>
        <w:outlineLvl w:val="0"/>
        <w:rPr>
          <w:rFonts w:cstheme="minorHAnsi"/>
          <w:b/>
          <w:bCs/>
        </w:rPr>
      </w:pPr>
    </w:p>
    <w:p w:rsidR="00402523" w:rsidRDefault="00402523" w:rsidP="00225EEF">
      <w:pPr>
        <w:spacing w:after="0" w:line="240" w:lineRule="auto"/>
        <w:ind w:left="1620" w:hanging="1620"/>
        <w:outlineLvl w:val="0"/>
        <w:rPr>
          <w:rFonts w:cstheme="minorHAnsi"/>
          <w:b/>
          <w:bCs/>
        </w:rPr>
      </w:pPr>
    </w:p>
    <w:p w:rsidR="00402523" w:rsidRDefault="00402523" w:rsidP="00225EEF">
      <w:pPr>
        <w:spacing w:after="0" w:line="240" w:lineRule="auto"/>
        <w:ind w:left="1620" w:hanging="1620"/>
        <w:outlineLvl w:val="0"/>
        <w:rPr>
          <w:rFonts w:cstheme="minorHAnsi"/>
          <w:b/>
          <w:bCs/>
        </w:rPr>
      </w:pPr>
      <w:bookmarkStart w:id="0" w:name="_GoBack"/>
      <w:bookmarkEnd w:id="0"/>
    </w:p>
    <w:p w:rsidR="00AF5432" w:rsidRPr="00361F17" w:rsidRDefault="00AF5432" w:rsidP="002462CE">
      <w:pPr>
        <w:spacing w:after="0" w:line="240" w:lineRule="auto"/>
        <w:ind w:left="1620" w:hanging="1620"/>
        <w:outlineLvl w:val="0"/>
        <w:rPr>
          <w:rFonts w:cstheme="minorHAnsi"/>
          <w:b/>
          <w:bCs/>
        </w:rPr>
      </w:pPr>
      <w:proofErr w:type="gramStart"/>
      <w:r w:rsidRPr="00361F17">
        <w:rPr>
          <w:rFonts w:cstheme="minorHAnsi"/>
          <w:b/>
          <w:bCs/>
        </w:rPr>
        <w:lastRenderedPageBreak/>
        <w:t>Outcome 7.11.</w:t>
      </w:r>
      <w:proofErr w:type="gramEnd"/>
      <w:r w:rsidRPr="00361F17">
        <w:rPr>
          <w:rFonts w:cstheme="minorHAnsi"/>
          <w:b/>
          <w:bCs/>
        </w:rPr>
        <w:tab/>
        <w:t>Production Management</w:t>
      </w:r>
    </w:p>
    <w:p w:rsidR="00AF5432" w:rsidRPr="00361F17" w:rsidRDefault="00AF5432" w:rsidP="002462CE">
      <w:pPr>
        <w:spacing w:after="0" w:line="240" w:lineRule="auto"/>
        <w:ind w:left="900" w:firstLine="720"/>
        <w:outlineLvl w:val="0"/>
        <w:rPr>
          <w:rFonts w:cstheme="minorHAnsi"/>
          <w:bCs/>
        </w:rPr>
      </w:pPr>
      <w:r w:rsidRPr="00361F17">
        <w:rPr>
          <w:rFonts w:cstheme="minorHAnsi"/>
          <w:bCs/>
        </w:rPr>
        <w:t>Assign roles, functions and procedures based on a script or production plan.</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7.11.1.</w:t>
      </w:r>
      <w:r w:rsidRPr="00361F17">
        <w:rPr>
          <w:rFonts w:cstheme="minorHAnsi"/>
          <w:bCs/>
        </w:rPr>
        <w:tab/>
        <w:t>Identify the stages in the production process.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7.11.2.</w:t>
      </w:r>
      <w:r w:rsidRPr="00361F17">
        <w:rPr>
          <w:rFonts w:cstheme="minorHAnsi"/>
          <w:bCs/>
        </w:rPr>
        <w:tab/>
        <w:t>Describe the function and responsibilities of individuals involved in creating, planning, scheduling and producing a production.</w:t>
      </w:r>
    </w:p>
    <w:p w:rsidR="0086293F" w:rsidRPr="00361F17" w:rsidRDefault="0086293F" w:rsidP="00261B67">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AF76E1">
      <w:pPr>
        <w:spacing w:after="0" w:line="240" w:lineRule="auto"/>
        <w:outlineLvl w:val="0"/>
        <w:rPr>
          <w:rFonts w:cstheme="minorHAnsi"/>
          <w:bCs/>
        </w:rPr>
      </w:pPr>
    </w:p>
    <w:p w:rsidR="00225EEF" w:rsidRPr="00545D95" w:rsidRDefault="00225EEF" w:rsidP="00545D95">
      <w:pPr>
        <w:spacing w:after="0" w:line="240" w:lineRule="auto"/>
        <w:ind w:left="1620" w:hanging="1620"/>
        <w:outlineLvl w:val="0"/>
        <w:rPr>
          <w:rFonts w:cstheme="minorHAnsi"/>
          <w:b/>
          <w:bCs/>
        </w:rPr>
      </w:pPr>
      <w:proofErr w:type="gramStart"/>
      <w:r w:rsidRPr="00545D95">
        <w:rPr>
          <w:rFonts w:cstheme="minorHAnsi"/>
          <w:b/>
          <w:bCs/>
        </w:rPr>
        <w:t>Ou</w:t>
      </w:r>
      <w:r w:rsidR="00545D95" w:rsidRPr="00545D95">
        <w:rPr>
          <w:rFonts w:cstheme="minorHAnsi"/>
          <w:b/>
          <w:bCs/>
        </w:rPr>
        <w:t>tcome 7.14.</w:t>
      </w:r>
      <w:proofErr w:type="gramEnd"/>
      <w:r w:rsidR="00545D95" w:rsidRPr="00545D95">
        <w:rPr>
          <w:rFonts w:cstheme="minorHAnsi"/>
          <w:b/>
          <w:bCs/>
        </w:rPr>
        <w:tab/>
        <w:t>Performance Demands</w:t>
      </w:r>
    </w:p>
    <w:p w:rsidR="00225EEF" w:rsidRPr="00545D95" w:rsidRDefault="00225EEF" w:rsidP="00545D95">
      <w:pPr>
        <w:spacing w:after="0" w:line="240" w:lineRule="auto"/>
        <w:ind w:left="1620"/>
        <w:outlineLvl w:val="0"/>
        <w:rPr>
          <w:rFonts w:cstheme="minorHAnsi"/>
          <w:bCs/>
        </w:rPr>
      </w:pPr>
      <w:r w:rsidRPr="00545D95">
        <w:rPr>
          <w:rFonts w:cstheme="minorHAnsi"/>
          <w:bCs/>
        </w:rPr>
        <w:t>Meet the physical, vocal and psychological demands of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7.14.1.</w:t>
      </w:r>
      <w:r w:rsidRPr="00225EEF">
        <w:rPr>
          <w:rFonts w:cstheme="minorHAnsi"/>
          <w:bCs/>
        </w:rPr>
        <w:tab/>
        <w:t>Apply the warm-up process and other techniques that prevent strain on various parts of the body and voice.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7.14.2.</w:t>
      </w:r>
      <w:r w:rsidRPr="00225EEF">
        <w:rPr>
          <w:rFonts w:cstheme="minorHAnsi"/>
          <w:bCs/>
        </w:rPr>
        <w:tab/>
        <w:t>Recognize physical stress as a potential risk factor to the body’s various movements.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7.14.3.</w:t>
      </w:r>
      <w:r w:rsidRPr="00225EEF">
        <w:rPr>
          <w:rFonts w:cstheme="minorHAnsi"/>
          <w:bCs/>
        </w:rPr>
        <w:tab/>
        <w:t>Develop techniques to enhance a performance based on the knowledge of anatomy and physiology.</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7.14.4.</w:t>
      </w:r>
      <w:r w:rsidRPr="00225EEF">
        <w:rPr>
          <w:rFonts w:cstheme="minorHAnsi"/>
          <w:bCs/>
        </w:rPr>
        <w:tab/>
        <w:t>Develop a nutrition plan and lifestyle choices that support optimal performance and reduce stress and injury.</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7.14.5.</w:t>
      </w:r>
      <w:r w:rsidRPr="00225EEF">
        <w:rPr>
          <w:rFonts w:cstheme="minorHAnsi"/>
          <w:bCs/>
        </w:rPr>
        <w:tab/>
        <w:t>Anticipate the physical requirements of a performance.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7.14.6.</w:t>
      </w:r>
      <w:r w:rsidRPr="00225EEF">
        <w:rPr>
          <w:rFonts w:cstheme="minorHAnsi"/>
          <w:bCs/>
        </w:rPr>
        <w:tab/>
        <w:t>Overcome psychological stresses to minimize their impacts on a performance.</w:t>
      </w:r>
    </w:p>
    <w:p w:rsidR="00004EA1" w:rsidRPr="00361F17" w:rsidRDefault="00225EEF" w:rsidP="00BF1DFE">
      <w:pPr>
        <w:spacing w:after="0" w:line="240" w:lineRule="auto"/>
        <w:ind w:left="900" w:hanging="900"/>
        <w:outlineLvl w:val="0"/>
        <w:rPr>
          <w:rFonts w:cstheme="minorHAnsi"/>
          <w:bCs/>
        </w:rPr>
      </w:pPr>
      <w:r w:rsidRPr="00225EEF">
        <w:rPr>
          <w:rFonts w:cstheme="minorHAnsi"/>
          <w:bCs/>
        </w:rPr>
        <w:t>7.14.7.</w:t>
      </w:r>
      <w:r w:rsidRPr="00225EEF">
        <w:rPr>
          <w:rFonts w:cstheme="minorHAnsi"/>
          <w:bCs/>
        </w:rPr>
        <w:tab/>
        <w:t>Manage and relieve anxieties.</w:t>
      </w:r>
    </w:p>
    <w:p w:rsidR="00004EA1" w:rsidRPr="00361F17" w:rsidRDefault="00004EA1" w:rsidP="00AF76E1">
      <w:pPr>
        <w:spacing w:after="0" w:line="240" w:lineRule="auto"/>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004EA1" w:rsidRPr="00361F17" w:rsidRDefault="00004EA1" w:rsidP="00AF76E1">
      <w:pPr>
        <w:spacing w:after="0" w:line="240" w:lineRule="auto"/>
        <w:outlineLvl w:val="0"/>
        <w:rPr>
          <w:rFonts w:cstheme="minorHAnsi"/>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7.15.</w:t>
      </w:r>
      <w:proofErr w:type="gramEnd"/>
      <w:r w:rsidRPr="00361F17">
        <w:rPr>
          <w:rFonts w:cstheme="minorHAnsi"/>
          <w:b/>
          <w:bCs/>
        </w:rPr>
        <w:tab/>
        <w:t>Rehearsal and Audition</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Establish skills and habits necessary for auditions, individual practice and rehearsals.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7.15.1.</w:t>
      </w:r>
      <w:r w:rsidRPr="00575C68">
        <w:rPr>
          <w:rFonts w:cstheme="minorHAnsi"/>
          <w:bCs/>
        </w:rPr>
        <w:tab/>
        <w:t>Plan for different types of auditions and adapt to in-person, audio and video format requirements.</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7.15.2.</w:t>
      </w:r>
      <w:r w:rsidRPr="00575C68">
        <w:rPr>
          <w:rFonts w:cstheme="minorHAnsi"/>
          <w:bCs/>
        </w:rPr>
        <w:tab/>
        <w:t>Select the audition material that meets the expectations of the company or individual holding the audition.</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7.15.3.</w:t>
      </w:r>
      <w:r w:rsidRPr="00575C68">
        <w:rPr>
          <w:rFonts w:cstheme="minorHAnsi"/>
          <w:bCs/>
        </w:rPr>
        <w:tab/>
        <w:t>Prepare physically and mentally for rehearsal and audition demands.</w:t>
      </w:r>
    </w:p>
    <w:p w:rsidR="00AF5432" w:rsidRDefault="00575C68" w:rsidP="00575C68">
      <w:pPr>
        <w:spacing w:after="0" w:line="240" w:lineRule="auto"/>
        <w:ind w:left="900" w:hanging="900"/>
        <w:outlineLvl w:val="0"/>
        <w:rPr>
          <w:rFonts w:cstheme="minorHAnsi"/>
          <w:bCs/>
        </w:rPr>
      </w:pPr>
      <w:r w:rsidRPr="00575C68">
        <w:rPr>
          <w:rFonts w:cstheme="minorHAnsi"/>
          <w:bCs/>
        </w:rPr>
        <w:t>7.15.4.</w:t>
      </w:r>
      <w:r w:rsidRPr="00575C68">
        <w:rPr>
          <w:rFonts w:cstheme="minorHAnsi"/>
          <w:bCs/>
        </w:rPr>
        <w:tab/>
        <w:t>Critique the strengths and weaknesses of a performance during rehearsal.</w:t>
      </w:r>
    </w:p>
    <w:p w:rsidR="00575C68" w:rsidRPr="00361F17" w:rsidRDefault="00575C68" w:rsidP="00575C68">
      <w:pPr>
        <w:spacing w:after="0" w:line="240" w:lineRule="auto"/>
        <w:ind w:left="900" w:hanging="900"/>
        <w:outlineLvl w:val="0"/>
        <w:rPr>
          <w:rFonts w:cstheme="minorHAnsi"/>
          <w:bCs/>
        </w:rPr>
      </w:pPr>
    </w:p>
    <w:p w:rsidR="00EB5F05" w:rsidRPr="00361F17" w:rsidRDefault="00EB5F05" w:rsidP="00261B67">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AF441A"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B2B" w:rsidRDefault="004D3B2B" w:rsidP="00AF5432">
      <w:pPr>
        <w:spacing w:after="0" w:line="240" w:lineRule="auto"/>
      </w:pPr>
      <w:r>
        <w:separator/>
      </w:r>
    </w:p>
  </w:endnote>
  <w:endnote w:type="continuationSeparator" w:id="0">
    <w:p w:rsidR="004D3B2B" w:rsidRDefault="004D3B2B"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402523">
          <w:rPr>
            <w:noProof/>
          </w:rPr>
          <w:t>9</w:t>
        </w:r>
        <w:r>
          <w:rPr>
            <w:noProof/>
          </w:rPr>
          <w:fldChar w:fldCharType="end"/>
        </w:r>
        <w:r>
          <w:t xml:space="preserve"> | </w:t>
        </w:r>
        <w:r>
          <w:rPr>
            <w:color w:val="808080" w:themeColor="background1" w:themeShade="80"/>
            <w:spacing w:val="60"/>
          </w:rPr>
          <w:t>Page</w:t>
        </w:r>
      </w:p>
    </w:sdtContent>
  </w:sdt>
  <w:p w:rsidR="00C735FA" w:rsidRDefault="00A04028">
    <w:pPr>
      <w:pStyle w:val="Footer"/>
    </w:pPr>
    <w:r w:rsidRPr="00A04028">
      <w:t>Acting Performance</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B2B" w:rsidRDefault="004D3B2B" w:rsidP="00AF5432">
      <w:pPr>
        <w:spacing w:after="0" w:line="240" w:lineRule="auto"/>
      </w:pPr>
      <w:r>
        <w:separator/>
      </w:r>
    </w:p>
  </w:footnote>
  <w:footnote w:type="continuationSeparator" w:id="0">
    <w:p w:rsidR="004D3B2B" w:rsidRDefault="004D3B2B"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A04028" w:rsidRDefault="00A04028" w:rsidP="00AF5432">
    <w:pPr>
      <w:spacing w:after="0" w:line="240" w:lineRule="auto"/>
      <w:jc w:val="center"/>
      <w:rPr>
        <w:rFonts w:ascii="Arial" w:eastAsia="Times New Roman" w:hAnsi="Arial" w:cs="Arial"/>
        <w:b/>
        <w:color w:val="000000"/>
        <w:sz w:val="28"/>
        <w:szCs w:val="21"/>
        <w:lang w:bidi="en-US"/>
      </w:rPr>
    </w:pPr>
    <w:r w:rsidRPr="00A04028">
      <w:rPr>
        <w:rFonts w:ascii="Arial" w:eastAsia="Times New Roman" w:hAnsi="Arial" w:cs="Arial"/>
        <w:b/>
        <w:color w:val="000000"/>
        <w:sz w:val="28"/>
        <w:szCs w:val="21"/>
        <w:lang w:bidi="en-US"/>
      </w:rPr>
      <w:t>Acting Performance</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26253B">
      <w:rPr>
        <w:rFonts w:ascii="Arial" w:eastAsia="Times New Roman" w:hAnsi="Arial" w:cs="Arial"/>
        <w:color w:val="000000"/>
        <w:sz w:val="28"/>
        <w:szCs w:val="21"/>
        <w:lang w:bidi="en-US"/>
      </w:rPr>
      <w:t>2</w:t>
    </w:r>
    <w:r w:rsidR="00A04028">
      <w:rPr>
        <w:rFonts w:ascii="Arial" w:eastAsia="Times New Roman" w:hAnsi="Arial" w:cs="Arial"/>
        <w:color w:val="000000"/>
        <w:sz w:val="28"/>
        <w:szCs w:val="21"/>
        <w:lang w:bidi="en-US"/>
      </w:rPr>
      <w:t>30</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E2346"/>
    <w:rsid w:val="0020679D"/>
    <w:rsid w:val="00225EEF"/>
    <w:rsid w:val="002462CE"/>
    <w:rsid w:val="00261B67"/>
    <w:rsid w:val="0026253B"/>
    <w:rsid w:val="002F5AD2"/>
    <w:rsid w:val="00353EBE"/>
    <w:rsid w:val="00361F17"/>
    <w:rsid w:val="00401BFF"/>
    <w:rsid w:val="00402523"/>
    <w:rsid w:val="00407632"/>
    <w:rsid w:val="00444C28"/>
    <w:rsid w:val="00474214"/>
    <w:rsid w:val="004B1BB6"/>
    <w:rsid w:val="004D3B2B"/>
    <w:rsid w:val="004F0B56"/>
    <w:rsid w:val="004F6C18"/>
    <w:rsid w:val="00545D95"/>
    <w:rsid w:val="00575C68"/>
    <w:rsid w:val="005C0C61"/>
    <w:rsid w:val="00633970"/>
    <w:rsid w:val="00724CEF"/>
    <w:rsid w:val="00842BA6"/>
    <w:rsid w:val="0086293F"/>
    <w:rsid w:val="00913A4C"/>
    <w:rsid w:val="009870D0"/>
    <w:rsid w:val="009B32C8"/>
    <w:rsid w:val="009D2ECA"/>
    <w:rsid w:val="00A04028"/>
    <w:rsid w:val="00AC30A7"/>
    <w:rsid w:val="00AE0CEB"/>
    <w:rsid w:val="00AF441A"/>
    <w:rsid w:val="00AF5432"/>
    <w:rsid w:val="00AF73F2"/>
    <w:rsid w:val="00AF76E1"/>
    <w:rsid w:val="00B72F45"/>
    <w:rsid w:val="00BF1DFE"/>
    <w:rsid w:val="00C735FA"/>
    <w:rsid w:val="00D7559C"/>
    <w:rsid w:val="00DA2C3E"/>
    <w:rsid w:val="00EB5F05"/>
    <w:rsid w:val="00EC397E"/>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0911E-9AF7-40DD-98E0-794832676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2637</Words>
  <Characters>15037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4</cp:revision>
  <dcterms:created xsi:type="dcterms:W3CDTF">2014-10-02T14:48:00Z</dcterms:created>
  <dcterms:modified xsi:type="dcterms:W3CDTF">2014-10-02T14:54:00Z</dcterms:modified>
</cp:coreProperties>
</file>