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9"/>
        <w:gridCol w:w="8010"/>
      </w:tblGrid>
      <w:tr w:rsidR="00794C9C" w:rsidRPr="00FC78FA" w14:paraId="15C3D99C" w14:textId="77777777" w:rsidTr="00277051">
        <w:tc>
          <w:tcPr>
            <w:tcW w:w="810" w:type="pct"/>
            <w:tcBorders>
              <w:bottom w:val="single" w:sz="4" w:space="0" w:color="auto"/>
            </w:tcBorders>
            <w:shd w:val="clear" w:color="auto" w:fill="B8CCE4" w:themeFill="accent1" w:themeFillTint="66"/>
            <w:vAlign w:val="center"/>
          </w:tcPr>
          <w:p w14:paraId="15C3D99A" w14:textId="77777777" w:rsidR="00794C9C" w:rsidRPr="00FC78FA" w:rsidRDefault="00794C9C" w:rsidP="00FC78FA">
            <w:pPr>
              <w:spacing w:before="60" w:after="60"/>
              <w:rPr>
                <w:b/>
                <w:color w:val="0D0D0D" w:themeColor="text1" w:themeTint="F2"/>
              </w:rPr>
            </w:pPr>
            <w:r w:rsidRPr="00FC78FA">
              <w:rPr>
                <w:b/>
                <w:color w:val="0D0D0D" w:themeColor="text1" w:themeTint="F2"/>
              </w:rPr>
              <w:t>Outcome</w:t>
            </w:r>
          </w:p>
        </w:tc>
        <w:tc>
          <w:tcPr>
            <w:tcW w:w="4190" w:type="pct"/>
            <w:tcBorders>
              <w:bottom w:val="single" w:sz="4" w:space="0" w:color="auto"/>
            </w:tcBorders>
          </w:tcPr>
          <w:p w14:paraId="15C3D99B" w14:textId="77777777" w:rsidR="00794C9C" w:rsidRPr="00FC78FA" w:rsidRDefault="00794C9C" w:rsidP="00FC78FA">
            <w:pPr>
              <w:spacing w:before="60" w:after="60"/>
              <w:ind w:left="706" w:hanging="706"/>
              <w:rPr>
                <w:color w:val="0D0D0D" w:themeColor="text1" w:themeTint="F2"/>
              </w:rPr>
            </w:pPr>
            <w:r w:rsidRPr="00FC78FA">
              <w:rPr>
                <w:b/>
                <w:color w:val="0D0D0D" w:themeColor="text1" w:themeTint="F2"/>
              </w:rPr>
              <w:t>1.3</w:t>
            </w:r>
            <w:r w:rsidRPr="00FC78FA">
              <w:rPr>
                <w:b/>
              </w:rPr>
              <w:tab/>
            </w:r>
            <w:r w:rsidRPr="00FC78FA">
              <w:rPr>
                <w:b/>
                <w:color w:val="0D0D0D" w:themeColor="text1" w:themeTint="F2"/>
              </w:rPr>
              <w:t>Business Ethics and Law:</w:t>
            </w:r>
            <w:r w:rsidRPr="00FC78FA">
              <w:rPr>
                <w:color w:val="0D0D0D" w:themeColor="text1" w:themeTint="F2"/>
              </w:rPr>
              <w:t xml:space="preserve"> Analyze how professional, ethical, and legal behavior contributes to continuous improvement in organizational performance and regulatory compliance.</w:t>
            </w:r>
          </w:p>
        </w:tc>
      </w:tr>
      <w:tr w:rsidR="00794C9C" w:rsidRPr="00FC78FA" w14:paraId="15C3D99F" w14:textId="77777777" w:rsidTr="00277051">
        <w:tc>
          <w:tcPr>
            <w:tcW w:w="810" w:type="pct"/>
            <w:tcBorders>
              <w:bottom w:val="single" w:sz="4" w:space="0" w:color="auto"/>
            </w:tcBorders>
            <w:shd w:val="clear" w:color="auto" w:fill="B8CCE4" w:themeFill="accent1" w:themeFillTint="66"/>
            <w:vAlign w:val="center"/>
          </w:tcPr>
          <w:p w14:paraId="15C3D99D" w14:textId="77777777" w:rsidR="00794C9C" w:rsidRPr="00FC78FA" w:rsidRDefault="00794C9C" w:rsidP="00FC78FA">
            <w:pPr>
              <w:spacing w:before="60" w:after="60"/>
              <w:rPr>
                <w:b/>
                <w:color w:val="0D0D0D" w:themeColor="text1" w:themeTint="F2"/>
              </w:rPr>
            </w:pPr>
            <w:r w:rsidRPr="00FC78FA">
              <w:rPr>
                <w:b/>
                <w:color w:val="0D0D0D" w:themeColor="text1" w:themeTint="F2"/>
              </w:rPr>
              <w:t>Competencies</w:t>
            </w:r>
          </w:p>
        </w:tc>
        <w:tc>
          <w:tcPr>
            <w:tcW w:w="4190" w:type="pct"/>
            <w:tcBorders>
              <w:bottom w:val="single" w:sz="4" w:space="0" w:color="auto"/>
            </w:tcBorders>
          </w:tcPr>
          <w:p w14:paraId="15C3D99E" w14:textId="77777777" w:rsidR="00794C9C" w:rsidRPr="00FC78FA" w:rsidRDefault="00794C9C" w:rsidP="00FC78FA">
            <w:pPr>
              <w:spacing w:before="60" w:after="60"/>
              <w:ind w:left="706" w:hanging="706"/>
              <w:rPr>
                <w:color w:val="0D0D0D" w:themeColor="text1" w:themeTint="F2"/>
              </w:rPr>
            </w:pPr>
            <w:r w:rsidRPr="00FC78FA">
              <w:rPr>
                <w:color w:val="0D0D0D" w:themeColor="text1" w:themeTint="F2"/>
              </w:rPr>
              <w:t>1.3.5</w:t>
            </w:r>
            <w:r w:rsidRPr="00FC78FA">
              <w:rPr>
                <w:b/>
              </w:rPr>
              <w:tab/>
            </w:r>
            <w:r w:rsidRPr="00FC78FA">
              <w:rPr>
                <w:color w:val="0D0D0D" w:themeColor="text1" w:themeTint="F2"/>
              </w:rPr>
              <w:t>Access and implement safety compliance measures (e.g., quality assurance information, safety data sheets [SDSs], product safety data sheets [PSDSs], U</w:t>
            </w:r>
            <w:r w:rsidR="00852042" w:rsidRPr="00FC78FA">
              <w:rPr>
                <w:color w:val="0D0D0D" w:themeColor="text1" w:themeTint="F2"/>
              </w:rPr>
              <w:t>nited States</w:t>
            </w:r>
            <w:r w:rsidRPr="00FC78FA">
              <w:rPr>
                <w:color w:val="0D0D0D" w:themeColor="text1" w:themeTint="F2"/>
              </w:rPr>
              <w:t xml:space="preserve"> Environmental Protection Agency [EPA], United States Occupational Safety and Health Administration [OSHA]) that contribute to the continuous improvement of the organization.</w:t>
            </w:r>
          </w:p>
        </w:tc>
      </w:tr>
    </w:tbl>
    <w:p w14:paraId="15C3D9A0" w14:textId="77777777" w:rsidR="00277051" w:rsidRDefault="00277051"/>
    <w:tbl>
      <w:tblPr>
        <w:tblStyle w:val="TableGrid"/>
        <w:tblW w:w="4991" w:type="pct"/>
        <w:tblLook w:val="04A0" w:firstRow="1" w:lastRow="0" w:firstColumn="1" w:lastColumn="0" w:noHBand="0" w:noVBand="1"/>
      </w:tblPr>
      <w:tblGrid>
        <w:gridCol w:w="1549"/>
        <w:gridCol w:w="8010"/>
      </w:tblGrid>
      <w:tr w:rsidR="00794C9C" w:rsidRPr="00FC78FA" w14:paraId="15C3D9A3" w14:textId="77777777" w:rsidTr="00277051">
        <w:tc>
          <w:tcPr>
            <w:tcW w:w="810" w:type="pct"/>
            <w:shd w:val="clear" w:color="auto" w:fill="B8CCE4" w:themeFill="accent1" w:themeFillTint="66"/>
            <w:vAlign w:val="center"/>
          </w:tcPr>
          <w:p w14:paraId="15C3D9A1" w14:textId="77777777" w:rsidR="00794C9C" w:rsidRPr="00FC78FA" w:rsidRDefault="00794C9C" w:rsidP="00FC78FA">
            <w:pPr>
              <w:tabs>
                <w:tab w:val="left" w:pos="1260"/>
                <w:tab w:val="left" w:pos="1980"/>
              </w:tabs>
              <w:spacing w:before="60" w:after="60"/>
              <w:rPr>
                <w:b/>
              </w:rPr>
            </w:pPr>
            <w:r w:rsidRPr="00FC78FA">
              <w:rPr>
                <w:b/>
              </w:rPr>
              <w:t>Outcome</w:t>
            </w:r>
          </w:p>
        </w:tc>
        <w:tc>
          <w:tcPr>
            <w:tcW w:w="4190" w:type="pct"/>
          </w:tcPr>
          <w:p w14:paraId="15C3D9A2" w14:textId="77777777" w:rsidR="00794C9C" w:rsidRPr="00FC78FA" w:rsidRDefault="00794C9C" w:rsidP="00FC78FA">
            <w:pPr>
              <w:tabs>
                <w:tab w:val="left" w:pos="702"/>
                <w:tab w:val="left" w:pos="1980"/>
              </w:tabs>
              <w:spacing w:before="60" w:after="60"/>
              <w:ind w:left="706" w:hanging="706"/>
            </w:pPr>
            <w:r w:rsidRPr="00FC78FA">
              <w:rPr>
                <w:b/>
              </w:rPr>
              <w:t>2.3</w:t>
            </w:r>
            <w:r w:rsidRPr="00FC78FA">
              <w:rPr>
                <w:b/>
              </w:rPr>
              <w:tab/>
              <w:t>International Business:</w:t>
            </w:r>
            <w:r w:rsidRPr="00FC78FA">
              <w:t xml:space="preserve"> Relate factors impacting international business to internal business operations, practices and strategies.</w:t>
            </w:r>
          </w:p>
        </w:tc>
      </w:tr>
      <w:tr w:rsidR="00794C9C" w:rsidRPr="00FC78FA" w14:paraId="15C3D9AC" w14:textId="77777777" w:rsidTr="00277051">
        <w:tc>
          <w:tcPr>
            <w:tcW w:w="810" w:type="pct"/>
            <w:shd w:val="clear" w:color="auto" w:fill="B8CCE4" w:themeFill="accent1" w:themeFillTint="66"/>
            <w:vAlign w:val="center"/>
          </w:tcPr>
          <w:p w14:paraId="15C3D9A4" w14:textId="77777777" w:rsidR="00794C9C" w:rsidRPr="00FC78FA" w:rsidRDefault="00794C9C" w:rsidP="00FC78FA">
            <w:pPr>
              <w:tabs>
                <w:tab w:val="left" w:pos="1260"/>
                <w:tab w:val="left" w:pos="1980"/>
              </w:tabs>
              <w:spacing w:before="60" w:after="60"/>
              <w:rPr>
                <w:b/>
              </w:rPr>
            </w:pPr>
            <w:r w:rsidRPr="00FC78FA">
              <w:rPr>
                <w:b/>
              </w:rPr>
              <w:t>Competencies</w:t>
            </w:r>
          </w:p>
        </w:tc>
        <w:tc>
          <w:tcPr>
            <w:tcW w:w="4190" w:type="pct"/>
          </w:tcPr>
          <w:p w14:paraId="15C3D9A5" w14:textId="77777777" w:rsidR="00794C9C" w:rsidRPr="00FC78FA" w:rsidRDefault="00474B89" w:rsidP="00FC78FA">
            <w:pPr>
              <w:tabs>
                <w:tab w:val="left" w:pos="792"/>
                <w:tab w:val="left" w:pos="1260"/>
                <w:tab w:val="left" w:pos="1980"/>
              </w:tabs>
              <w:spacing w:before="60" w:after="60"/>
              <w:ind w:left="706" w:hanging="706"/>
            </w:pPr>
            <w:r w:rsidRPr="00FC78FA">
              <w:t>2.3.6</w:t>
            </w:r>
            <w:r w:rsidR="00794C9C" w:rsidRPr="00FC78FA">
              <w:tab/>
              <w:t xml:space="preserve">Explain the impact of a </w:t>
            </w:r>
            <w:proofErr w:type="gramStart"/>
            <w:r w:rsidR="00794C9C" w:rsidRPr="00FC78FA">
              <w:t>country’s</w:t>
            </w:r>
            <w:proofErr w:type="gramEnd"/>
            <w:r w:rsidR="00794C9C" w:rsidRPr="00FC78FA">
              <w:t xml:space="preserve"> or area’s geography and history on global trade.</w:t>
            </w:r>
          </w:p>
          <w:p w14:paraId="15C3D9A6" w14:textId="77777777" w:rsidR="00794C9C" w:rsidRPr="00FC78FA" w:rsidRDefault="00474B89" w:rsidP="00FC78FA">
            <w:pPr>
              <w:tabs>
                <w:tab w:val="left" w:pos="792"/>
                <w:tab w:val="left" w:pos="1260"/>
                <w:tab w:val="left" w:pos="1980"/>
              </w:tabs>
              <w:spacing w:before="60" w:after="60"/>
              <w:ind w:left="706" w:hanging="706"/>
            </w:pPr>
            <w:r w:rsidRPr="00FC78FA">
              <w:t>2.3.7</w:t>
            </w:r>
            <w:r w:rsidR="00794C9C" w:rsidRPr="00FC78FA">
              <w:tab/>
              <w:t>Explain the impact of a country's economic development on global trade (e.g., type of economic system, natural resources, educational level, types of industries, infrastructure, technology availability or adoption).</w:t>
            </w:r>
          </w:p>
          <w:p w14:paraId="15C3D9A7" w14:textId="77777777" w:rsidR="00794C9C" w:rsidRPr="00FC78FA" w:rsidRDefault="00474B89" w:rsidP="00FC78FA">
            <w:pPr>
              <w:tabs>
                <w:tab w:val="left" w:pos="792"/>
                <w:tab w:val="left" w:pos="1260"/>
                <w:tab w:val="left" w:pos="1980"/>
              </w:tabs>
              <w:spacing w:before="60" w:after="60"/>
              <w:ind w:left="706" w:hanging="706"/>
            </w:pPr>
            <w:r w:rsidRPr="00FC78FA">
              <w:t>2.3.8</w:t>
            </w:r>
            <w:r w:rsidR="00794C9C" w:rsidRPr="00FC78FA">
              <w:tab/>
              <w:t>Describe the impact of digital communication tools (e.g., Internet, video- and computer conferencing, webcasts, email, social media, digital communications) on global business activities.</w:t>
            </w:r>
          </w:p>
          <w:p w14:paraId="15C3D9A8" w14:textId="77777777" w:rsidR="00794C9C" w:rsidRPr="00FC78FA" w:rsidRDefault="00474B89" w:rsidP="00FC78FA">
            <w:pPr>
              <w:tabs>
                <w:tab w:val="left" w:pos="792"/>
                <w:tab w:val="left" w:pos="1260"/>
                <w:tab w:val="left" w:pos="1980"/>
              </w:tabs>
              <w:spacing w:before="60" w:after="60"/>
              <w:ind w:left="706" w:hanging="706"/>
            </w:pPr>
            <w:r w:rsidRPr="00FC78FA">
              <w:t>2.3.10</w:t>
            </w:r>
            <w:r w:rsidR="00794C9C" w:rsidRPr="00FC78FA">
              <w:tab/>
              <w:t>Describe product standards’ issues associated with global business.</w:t>
            </w:r>
          </w:p>
          <w:p w14:paraId="15C3D9A9" w14:textId="77777777" w:rsidR="00794C9C" w:rsidRPr="00FC78FA" w:rsidRDefault="00474B89" w:rsidP="00FC78FA">
            <w:pPr>
              <w:tabs>
                <w:tab w:val="left" w:pos="792"/>
                <w:tab w:val="left" w:pos="1260"/>
                <w:tab w:val="left" w:pos="1980"/>
              </w:tabs>
              <w:spacing w:before="60" w:after="60"/>
              <w:ind w:left="706" w:hanging="706"/>
            </w:pPr>
            <w:r w:rsidRPr="00FC78FA">
              <w:t>2.3.11</w:t>
            </w:r>
            <w:r w:rsidR="00794C9C" w:rsidRPr="00FC78FA">
              <w:tab/>
              <w:t>Explain the nature of global legal systems (e.g., civil or code, common, statutory), their impact on global trade and the approaches and legal recourse available to resolve disputes in global markets.</w:t>
            </w:r>
          </w:p>
          <w:p w14:paraId="15C3D9AA" w14:textId="77777777" w:rsidR="00794C9C" w:rsidRPr="00FC78FA" w:rsidRDefault="00474B89" w:rsidP="00FC78FA">
            <w:pPr>
              <w:tabs>
                <w:tab w:val="left" w:pos="792"/>
                <w:tab w:val="left" w:pos="1260"/>
                <w:tab w:val="left" w:pos="1980"/>
              </w:tabs>
              <w:spacing w:before="60" w:after="60"/>
              <w:ind w:left="706" w:hanging="706"/>
            </w:pPr>
            <w:r w:rsidRPr="00FC78FA">
              <w:t>2.3.13</w:t>
            </w:r>
            <w:r w:rsidR="00794C9C" w:rsidRPr="00FC78FA">
              <w:tab/>
              <w:t>Describe costs associated with global business, methods used to analyze those costs and the role of outsourcing and offshoring in cost management.</w:t>
            </w:r>
          </w:p>
          <w:p w14:paraId="15C3D9AB" w14:textId="77777777" w:rsidR="00794C9C" w:rsidRPr="00FC78FA" w:rsidRDefault="00474B89" w:rsidP="00FC78FA">
            <w:pPr>
              <w:tabs>
                <w:tab w:val="left" w:pos="792"/>
                <w:tab w:val="left" w:pos="1260"/>
                <w:tab w:val="left" w:pos="1980"/>
              </w:tabs>
              <w:spacing w:before="60" w:after="60"/>
              <w:ind w:left="706" w:hanging="706"/>
            </w:pPr>
            <w:r w:rsidRPr="00FC78FA">
              <w:t>2.3.14</w:t>
            </w:r>
            <w:r w:rsidR="00794C9C" w:rsidRPr="00FC78FA">
              <w:tab/>
              <w:t>Describe customs regulations, their impact on global business and the government agencies that facilitate trade.</w:t>
            </w:r>
          </w:p>
        </w:tc>
      </w:tr>
    </w:tbl>
    <w:p w14:paraId="15C3D9AD" w14:textId="77777777" w:rsidR="00277051" w:rsidRDefault="00277051"/>
    <w:tbl>
      <w:tblPr>
        <w:tblStyle w:val="TableGrid"/>
        <w:tblW w:w="4991" w:type="pct"/>
        <w:tblLook w:val="04A0" w:firstRow="1" w:lastRow="0" w:firstColumn="1" w:lastColumn="0" w:noHBand="0" w:noVBand="1"/>
      </w:tblPr>
      <w:tblGrid>
        <w:gridCol w:w="1549"/>
        <w:gridCol w:w="8010"/>
      </w:tblGrid>
      <w:tr w:rsidR="00794C9C" w:rsidRPr="00FC78FA" w14:paraId="15C3D9B0" w14:textId="77777777" w:rsidTr="00277051">
        <w:tc>
          <w:tcPr>
            <w:tcW w:w="810" w:type="pct"/>
            <w:shd w:val="clear" w:color="auto" w:fill="B8CCE4" w:themeFill="accent1" w:themeFillTint="66"/>
            <w:vAlign w:val="center"/>
          </w:tcPr>
          <w:p w14:paraId="15C3D9AE" w14:textId="77777777" w:rsidR="00794C9C" w:rsidRPr="00FC78FA" w:rsidRDefault="00794C9C" w:rsidP="00FC78FA">
            <w:pPr>
              <w:tabs>
                <w:tab w:val="left" w:pos="1260"/>
                <w:tab w:val="left" w:pos="1980"/>
              </w:tabs>
              <w:spacing w:before="60" w:after="60"/>
              <w:rPr>
                <w:b/>
              </w:rPr>
            </w:pPr>
            <w:r w:rsidRPr="00FC78FA">
              <w:rPr>
                <w:b/>
              </w:rPr>
              <w:t>Outcome</w:t>
            </w:r>
          </w:p>
        </w:tc>
        <w:tc>
          <w:tcPr>
            <w:tcW w:w="4190" w:type="pct"/>
          </w:tcPr>
          <w:p w14:paraId="15C3D9AF" w14:textId="77777777" w:rsidR="00794C9C" w:rsidRPr="00FC78FA" w:rsidRDefault="00794C9C" w:rsidP="00FC78FA">
            <w:pPr>
              <w:tabs>
                <w:tab w:val="left" w:pos="702"/>
                <w:tab w:val="left" w:pos="1980"/>
              </w:tabs>
              <w:spacing w:before="60" w:after="60"/>
              <w:ind w:left="706" w:hanging="706"/>
            </w:pPr>
            <w:r w:rsidRPr="00FC78FA">
              <w:rPr>
                <w:b/>
              </w:rPr>
              <w:t>4.3</w:t>
            </w:r>
            <w:r w:rsidRPr="00FC78FA">
              <w:rPr>
                <w:b/>
              </w:rPr>
              <w:tab/>
              <w:t>Compliance:</w:t>
            </w:r>
            <w:r w:rsidRPr="00FC78FA">
              <w:t xml:space="preserve"> Develop compliance systems, processes and procedures used to manage compliance risk across an organization.  </w:t>
            </w:r>
          </w:p>
        </w:tc>
      </w:tr>
      <w:tr w:rsidR="00794C9C" w:rsidRPr="00FC78FA" w14:paraId="15C3D9B4" w14:textId="77777777" w:rsidTr="00277051">
        <w:tc>
          <w:tcPr>
            <w:tcW w:w="810" w:type="pct"/>
            <w:shd w:val="clear" w:color="auto" w:fill="B8CCE4" w:themeFill="accent1" w:themeFillTint="66"/>
            <w:vAlign w:val="center"/>
          </w:tcPr>
          <w:p w14:paraId="15C3D9B1" w14:textId="77777777" w:rsidR="00794C9C" w:rsidRPr="00FC78FA" w:rsidRDefault="00794C9C" w:rsidP="00FC78FA">
            <w:pPr>
              <w:tabs>
                <w:tab w:val="left" w:pos="1260"/>
                <w:tab w:val="left" w:pos="1980"/>
              </w:tabs>
              <w:spacing w:before="60" w:after="60"/>
              <w:rPr>
                <w:b/>
              </w:rPr>
            </w:pPr>
            <w:r w:rsidRPr="00FC78FA">
              <w:rPr>
                <w:b/>
              </w:rPr>
              <w:t>Competencies</w:t>
            </w:r>
          </w:p>
        </w:tc>
        <w:tc>
          <w:tcPr>
            <w:tcW w:w="4190" w:type="pct"/>
          </w:tcPr>
          <w:p w14:paraId="15C3D9B2" w14:textId="77777777" w:rsidR="0043489F" w:rsidRPr="00FC78FA" w:rsidRDefault="0043489F" w:rsidP="00FC78FA">
            <w:pPr>
              <w:tabs>
                <w:tab w:val="left" w:pos="702"/>
                <w:tab w:val="left" w:pos="1260"/>
                <w:tab w:val="left" w:pos="1980"/>
              </w:tabs>
              <w:spacing w:before="60" w:after="60"/>
              <w:ind w:left="702" w:hanging="702"/>
            </w:pPr>
            <w:r w:rsidRPr="00FC78FA">
              <w:t>4.3.6</w:t>
            </w:r>
            <w:r w:rsidRPr="00FC78FA">
              <w:tab/>
              <w:t xml:space="preserve">Analyze existing policies, procedures and documents to ascertain compliance with regulatory requirements (e.g., Centers for Medicare and Medicaid Services [CMS], </w:t>
            </w:r>
            <w:r w:rsidRPr="00FC78FA">
              <w:rPr>
                <w:color w:val="000000"/>
              </w:rPr>
              <w:t>Health Insurance Portability and Accountability Act [HIPAA]</w:t>
            </w:r>
            <w:r w:rsidRPr="00FC78FA">
              <w:t xml:space="preserve">) </w:t>
            </w:r>
            <w:r w:rsidRPr="00FC78FA">
              <w:lastRenderedPageBreak/>
              <w:t xml:space="preserve">and self-regulatory guidelines. </w:t>
            </w:r>
          </w:p>
          <w:p w14:paraId="15C3D9B3" w14:textId="77777777" w:rsidR="00794C9C" w:rsidRPr="00FC78FA" w:rsidRDefault="00794C9C" w:rsidP="00FC78FA">
            <w:pPr>
              <w:tabs>
                <w:tab w:val="left" w:pos="1260"/>
                <w:tab w:val="left" w:pos="1980"/>
              </w:tabs>
              <w:spacing w:before="60" w:after="60"/>
              <w:ind w:left="706" w:hanging="706"/>
            </w:pPr>
            <w:r w:rsidRPr="00FC78FA">
              <w:t>4.3.7</w:t>
            </w:r>
            <w:r w:rsidRPr="00FC78FA">
              <w:tab/>
              <w:t xml:space="preserve">Monitor compliance with organizational or departmental compliance policies and procedures (e.g., continuing education requirements, prevention of fraudulent practices, record falsification or alteration, patient or customer abuse, lack of follow-up).  </w:t>
            </w:r>
          </w:p>
        </w:tc>
      </w:tr>
    </w:tbl>
    <w:p w14:paraId="15C3D9B5" w14:textId="77777777" w:rsidR="00277051" w:rsidRDefault="00277051"/>
    <w:tbl>
      <w:tblPr>
        <w:tblStyle w:val="TableGrid"/>
        <w:tblW w:w="4991" w:type="pct"/>
        <w:tblLook w:val="04A0" w:firstRow="1" w:lastRow="0" w:firstColumn="1" w:lastColumn="0" w:noHBand="0" w:noVBand="1"/>
      </w:tblPr>
      <w:tblGrid>
        <w:gridCol w:w="1549"/>
        <w:gridCol w:w="8010"/>
      </w:tblGrid>
      <w:tr w:rsidR="000C5D64" w:rsidRPr="00FC78FA" w14:paraId="15C3D9B8" w14:textId="77777777" w:rsidTr="00277051">
        <w:tc>
          <w:tcPr>
            <w:tcW w:w="810" w:type="pct"/>
            <w:shd w:val="clear" w:color="auto" w:fill="B8CCE4" w:themeFill="accent1" w:themeFillTint="66"/>
            <w:vAlign w:val="center"/>
          </w:tcPr>
          <w:p w14:paraId="15C3D9B6" w14:textId="77777777" w:rsidR="000C5D64" w:rsidRPr="00FC78FA" w:rsidRDefault="000C5D64" w:rsidP="00FC78FA">
            <w:pPr>
              <w:tabs>
                <w:tab w:val="left" w:pos="1260"/>
                <w:tab w:val="left" w:pos="1980"/>
              </w:tabs>
              <w:spacing w:before="60" w:after="60"/>
              <w:rPr>
                <w:b/>
              </w:rPr>
            </w:pPr>
            <w:r w:rsidRPr="00FC78FA">
              <w:rPr>
                <w:b/>
              </w:rPr>
              <w:t>Outcome</w:t>
            </w:r>
          </w:p>
        </w:tc>
        <w:tc>
          <w:tcPr>
            <w:tcW w:w="4190" w:type="pct"/>
            <w:vAlign w:val="center"/>
          </w:tcPr>
          <w:p w14:paraId="15C3D9B7" w14:textId="77777777" w:rsidR="000C5D64" w:rsidRPr="00FC78FA" w:rsidRDefault="000C5D64" w:rsidP="00FC78FA">
            <w:pPr>
              <w:tabs>
                <w:tab w:val="left" w:pos="715"/>
                <w:tab w:val="left" w:pos="1980"/>
              </w:tabs>
              <w:spacing w:before="60" w:after="60"/>
              <w:ind w:left="715" w:hanging="715"/>
            </w:pPr>
            <w:r w:rsidRPr="00FC78FA">
              <w:rPr>
                <w:b/>
              </w:rPr>
              <w:t>6.1</w:t>
            </w:r>
            <w:r w:rsidRPr="00FC78FA">
              <w:rPr>
                <w:b/>
              </w:rPr>
              <w:tab/>
              <w:t xml:space="preserve">Management Fundamentals: </w:t>
            </w:r>
            <w:r w:rsidRPr="00FC78FA">
              <w:t>Describe business management practices and their contributions to goal achievement and organizational success.</w:t>
            </w:r>
          </w:p>
        </w:tc>
      </w:tr>
      <w:tr w:rsidR="000C5D64" w:rsidRPr="00FC78FA" w14:paraId="15C3D9BB" w14:textId="77777777" w:rsidTr="00277051">
        <w:tc>
          <w:tcPr>
            <w:tcW w:w="810" w:type="pct"/>
            <w:shd w:val="clear" w:color="auto" w:fill="B8CCE4" w:themeFill="accent1" w:themeFillTint="66"/>
            <w:vAlign w:val="center"/>
          </w:tcPr>
          <w:p w14:paraId="15C3D9B9" w14:textId="77777777" w:rsidR="000C5D64" w:rsidRPr="00FC78FA" w:rsidRDefault="000C5D64" w:rsidP="00FC78FA">
            <w:pPr>
              <w:tabs>
                <w:tab w:val="left" w:pos="1260"/>
                <w:tab w:val="left" w:pos="1980"/>
              </w:tabs>
              <w:spacing w:before="60" w:after="60"/>
              <w:rPr>
                <w:b/>
              </w:rPr>
            </w:pPr>
            <w:r w:rsidRPr="00FC78FA">
              <w:rPr>
                <w:b/>
              </w:rPr>
              <w:t>Competencies</w:t>
            </w:r>
          </w:p>
        </w:tc>
        <w:tc>
          <w:tcPr>
            <w:tcW w:w="4190" w:type="pct"/>
            <w:shd w:val="clear" w:color="auto" w:fill="auto"/>
            <w:vAlign w:val="center"/>
          </w:tcPr>
          <w:p w14:paraId="15C3D9BA" w14:textId="77777777" w:rsidR="000C5D64" w:rsidRPr="00FC78FA" w:rsidRDefault="000C5D64" w:rsidP="00FC78FA">
            <w:pPr>
              <w:tabs>
                <w:tab w:val="left" w:pos="702"/>
                <w:tab w:val="left" w:pos="1980"/>
              </w:tabs>
              <w:spacing w:before="60" w:after="60"/>
              <w:ind w:left="706" w:hanging="706"/>
            </w:pPr>
            <w:r w:rsidRPr="00FC78FA">
              <w:t>6.1.10</w:t>
            </w:r>
            <w:r w:rsidRPr="00FC78FA">
              <w:tab/>
              <w:t xml:space="preserve">Describe the need for and impact of quality management in organizations.  </w:t>
            </w:r>
          </w:p>
        </w:tc>
      </w:tr>
    </w:tbl>
    <w:p w14:paraId="15C3D9BC" w14:textId="77777777" w:rsidR="00277051" w:rsidRDefault="00277051"/>
    <w:tbl>
      <w:tblPr>
        <w:tblStyle w:val="TableGrid"/>
        <w:tblW w:w="4991" w:type="pct"/>
        <w:tblLook w:val="04A0" w:firstRow="1" w:lastRow="0" w:firstColumn="1" w:lastColumn="0" w:noHBand="0" w:noVBand="1"/>
      </w:tblPr>
      <w:tblGrid>
        <w:gridCol w:w="1549"/>
        <w:gridCol w:w="8010"/>
      </w:tblGrid>
      <w:tr w:rsidR="00794C9C" w:rsidRPr="00FC78FA" w14:paraId="15C3D9BF" w14:textId="77777777" w:rsidTr="00277051">
        <w:tc>
          <w:tcPr>
            <w:tcW w:w="810" w:type="pct"/>
            <w:shd w:val="clear" w:color="auto" w:fill="B8CCE4" w:themeFill="accent1" w:themeFillTint="66"/>
            <w:vAlign w:val="center"/>
          </w:tcPr>
          <w:p w14:paraId="15C3D9BD" w14:textId="77777777" w:rsidR="00794C9C" w:rsidRPr="00FC78FA" w:rsidRDefault="00794C9C" w:rsidP="00FC78FA">
            <w:pPr>
              <w:tabs>
                <w:tab w:val="left" w:pos="1260"/>
                <w:tab w:val="left" w:pos="1980"/>
              </w:tabs>
              <w:spacing w:before="60" w:after="60"/>
              <w:rPr>
                <w:b/>
              </w:rPr>
            </w:pPr>
            <w:r w:rsidRPr="00FC78FA">
              <w:rPr>
                <w:b/>
              </w:rPr>
              <w:t>Outcome</w:t>
            </w:r>
          </w:p>
        </w:tc>
        <w:tc>
          <w:tcPr>
            <w:tcW w:w="4190" w:type="pct"/>
          </w:tcPr>
          <w:p w14:paraId="15C3D9BE" w14:textId="77777777" w:rsidR="00794C9C" w:rsidRPr="00FC78FA" w:rsidRDefault="00794C9C" w:rsidP="00FC78FA">
            <w:pPr>
              <w:spacing w:before="60" w:after="60"/>
              <w:ind w:left="706" w:hanging="706"/>
            </w:pPr>
            <w:r w:rsidRPr="00FC78FA">
              <w:rPr>
                <w:b/>
              </w:rPr>
              <w:t>7.1</w:t>
            </w:r>
            <w:r w:rsidRPr="00FC78FA">
              <w:rPr>
                <w:b/>
              </w:rPr>
              <w:tab/>
              <w:t>Safety, Health and Security:</w:t>
            </w:r>
            <w:r w:rsidRPr="00FC78FA">
              <w:t xml:space="preserve"> Develop, administer and manage policies and procedures to promote business safety, health, and security and to reduce risk of loss.</w:t>
            </w:r>
          </w:p>
        </w:tc>
      </w:tr>
      <w:tr w:rsidR="00794C9C" w:rsidRPr="00FC78FA" w14:paraId="15C3D9C7" w14:textId="77777777" w:rsidTr="00277051">
        <w:tc>
          <w:tcPr>
            <w:tcW w:w="810" w:type="pct"/>
            <w:shd w:val="clear" w:color="auto" w:fill="B8CCE4" w:themeFill="accent1" w:themeFillTint="66"/>
            <w:vAlign w:val="center"/>
          </w:tcPr>
          <w:p w14:paraId="15C3D9C0" w14:textId="77777777" w:rsidR="00794C9C" w:rsidRPr="00FC78FA" w:rsidRDefault="00794C9C" w:rsidP="00FC78FA">
            <w:pPr>
              <w:tabs>
                <w:tab w:val="left" w:pos="1260"/>
                <w:tab w:val="left" w:pos="1980"/>
              </w:tabs>
              <w:spacing w:before="60" w:after="60"/>
              <w:rPr>
                <w:b/>
              </w:rPr>
            </w:pPr>
            <w:r w:rsidRPr="00FC78FA">
              <w:rPr>
                <w:b/>
              </w:rPr>
              <w:t>Competencies</w:t>
            </w:r>
          </w:p>
        </w:tc>
        <w:tc>
          <w:tcPr>
            <w:tcW w:w="4190" w:type="pct"/>
          </w:tcPr>
          <w:p w14:paraId="15C3D9C1" w14:textId="77777777" w:rsidR="00794C9C" w:rsidRPr="00FC78FA" w:rsidRDefault="00794C9C" w:rsidP="00FC78FA">
            <w:pPr>
              <w:tabs>
                <w:tab w:val="left" w:pos="702"/>
                <w:tab w:val="left" w:pos="1980"/>
              </w:tabs>
              <w:spacing w:before="60" w:after="60"/>
              <w:ind w:left="706" w:hanging="706"/>
            </w:pPr>
            <w:r w:rsidRPr="00FC78FA">
              <w:t>7.1.3</w:t>
            </w:r>
            <w:r w:rsidRPr="00FC78FA">
              <w:tab/>
              <w:t xml:space="preserve">Identify types of hazardous </w:t>
            </w:r>
            <w:proofErr w:type="gramStart"/>
            <w:r w:rsidRPr="00FC78FA">
              <w:t>materials, and</w:t>
            </w:r>
            <w:proofErr w:type="gramEnd"/>
            <w:r w:rsidRPr="00FC78FA">
              <w:t xml:space="preserve"> describe their impact on human health and environmental resources.   </w:t>
            </w:r>
          </w:p>
          <w:p w14:paraId="15C3D9C2" w14:textId="77777777" w:rsidR="00794C9C" w:rsidRPr="00FC78FA" w:rsidRDefault="00794C9C" w:rsidP="00FC78FA">
            <w:pPr>
              <w:tabs>
                <w:tab w:val="left" w:pos="702"/>
                <w:tab w:val="left" w:pos="1980"/>
              </w:tabs>
              <w:spacing w:before="60" w:after="60"/>
              <w:ind w:left="706" w:hanging="706"/>
            </w:pPr>
            <w:r w:rsidRPr="00FC78FA">
              <w:t>7.1.4</w:t>
            </w:r>
            <w:r w:rsidRPr="00FC78FA">
              <w:tab/>
              <w:t xml:space="preserve">Describe the requirements for the treatment, storage, and disposal of hazardous materials, and evaluate the impact of hazardous material releases on organizational performance. </w:t>
            </w:r>
          </w:p>
          <w:p w14:paraId="15C3D9C3" w14:textId="77777777" w:rsidR="00794C9C" w:rsidRPr="00FC78FA" w:rsidRDefault="00794C9C" w:rsidP="00FC78FA">
            <w:pPr>
              <w:tabs>
                <w:tab w:val="left" w:pos="702"/>
                <w:tab w:val="left" w:pos="1980"/>
              </w:tabs>
              <w:spacing w:before="60" w:after="60"/>
              <w:ind w:left="706" w:hanging="706"/>
            </w:pPr>
            <w:r w:rsidRPr="00FC78FA">
              <w:t>7.1.7</w:t>
            </w:r>
            <w:r w:rsidRPr="00FC78FA">
              <w:tab/>
              <w:t xml:space="preserve">Conduct safety inspections. </w:t>
            </w:r>
          </w:p>
          <w:p w14:paraId="15C3D9C4" w14:textId="77777777" w:rsidR="00794C9C" w:rsidRPr="00FC78FA" w:rsidRDefault="00794C9C" w:rsidP="00FC78FA">
            <w:pPr>
              <w:tabs>
                <w:tab w:val="left" w:pos="702"/>
                <w:tab w:val="left" w:pos="1980"/>
              </w:tabs>
              <w:spacing w:before="60" w:after="60"/>
              <w:ind w:left="706" w:hanging="706"/>
            </w:pPr>
            <w:r w:rsidRPr="00FC78FA">
              <w:t>7.1.8</w:t>
            </w:r>
            <w:r w:rsidRPr="00FC78FA">
              <w:tab/>
              <w:t>Develop and implement programs containing safety and security policies and procedures to minimize risk.</w:t>
            </w:r>
          </w:p>
          <w:p w14:paraId="15C3D9C5" w14:textId="77777777" w:rsidR="00794C9C" w:rsidRPr="00FC78FA" w:rsidRDefault="00794C9C" w:rsidP="00FC78FA">
            <w:pPr>
              <w:tabs>
                <w:tab w:val="left" w:pos="702"/>
                <w:tab w:val="left" w:pos="1980"/>
              </w:tabs>
              <w:spacing w:before="60" w:after="60"/>
              <w:ind w:left="706" w:hanging="706"/>
            </w:pPr>
            <w:r w:rsidRPr="00FC78FA">
              <w:t>7.1.11</w:t>
            </w:r>
            <w:r w:rsidRPr="00FC78FA">
              <w:tab/>
              <w:t>Investigate safety and security incidents.</w:t>
            </w:r>
          </w:p>
          <w:p w14:paraId="15C3D9C6" w14:textId="77777777" w:rsidR="00794C9C" w:rsidRPr="00FC78FA" w:rsidRDefault="00794C9C" w:rsidP="00FC78FA">
            <w:pPr>
              <w:tabs>
                <w:tab w:val="left" w:pos="702"/>
                <w:tab w:val="left" w:pos="1980"/>
              </w:tabs>
              <w:spacing w:before="60" w:after="60"/>
              <w:ind w:left="706" w:hanging="706"/>
            </w:pPr>
            <w:r w:rsidRPr="00FC78FA">
              <w:t>7.1.13</w:t>
            </w:r>
            <w:r w:rsidRPr="00FC78FA">
              <w:tab/>
              <w:t>Adjust emergency and incidence response plans to address hazardous materials presence or release.</w:t>
            </w:r>
          </w:p>
        </w:tc>
      </w:tr>
    </w:tbl>
    <w:p w14:paraId="15C3D9C8" w14:textId="77777777" w:rsidR="00277051" w:rsidRDefault="00277051"/>
    <w:tbl>
      <w:tblPr>
        <w:tblStyle w:val="TableGrid"/>
        <w:tblW w:w="4991" w:type="pct"/>
        <w:tblLook w:val="04A0" w:firstRow="1" w:lastRow="0" w:firstColumn="1" w:lastColumn="0" w:noHBand="0" w:noVBand="1"/>
      </w:tblPr>
      <w:tblGrid>
        <w:gridCol w:w="1549"/>
        <w:gridCol w:w="8010"/>
      </w:tblGrid>
      <w:tr w:rsidR="00794C9C" w:rsidRPr="00FC78FA" w14:paraId="15C3D9CB" w14:textId="77777777" w:rsidTr="00277051">
        <w:tc>
          <w:tcPr>
            <w:tcW w:w="810" w:type="pct"/>
            <w:shd w:val="clear" w:color="auto" w:fill="B8CCE4" w:themeFill="accent1" w:themeFillTint="66"/>
            <w:vAlign w:val="center"/>
          </w:tcPr>
          <w:p w14:paraId="15C3D9C9" w14:textId="77777777" w:rsidR="00794C9C" w:rsidRPr="00FC78FA" w:rsidRDefault="00794C9C" w:rsidP="00FC78FA">
            <w:pPr>
              <w:tabs>
                <w:tab w:val="left" w:pos="1260"/>
                <w:tab w:val="left" w:pos="1980"/>
              </w:tabs>
              <w:spacing w:before="60" w:after="60"/>
              <w:rPr>
                <w:b/>
              </w:rPr>
            </w:pPr>
            <w:r w:rsidRPr="00FC78FA">
              <w:rPr>
                <w:b/>
              </w:rPr>
              <w:t>Outcome</w:t>
            </w:r>
          </w:p>
        </w:tc>
        <w:tc>
          <w:tcPr>
            <w:tcW w:w="4190" w:type="pct"/>
          </w:tcPr>
          <w:p w14:paraId="15C3D9CA" w14:textId="77777777" w:rsidR="00794C9C" w:rsidRPr="00FC78FA" w:rsidRDefault="00794C9C" w:rsidP="00FC78FA">
            <w:pPr>
              <w:spacing w:before="60" w:after="60"/>
              <w:ind w:left="706" w:hanging="706"/>
            </w:pPr>
            <w:r w:rsidRPr="00FC78FA">
              <w:rPr>
                <w:b/>
              </w:rPr>
              <w:t>7.2</w:t>
            </w:r>
            <w:r w:rsidRPr="00FC78FA">
              <w:rPr>
                <w:b/>
              </w:rPr>
              <w:tab/>
              <w:t>Sourcing and Procurement:</w:t>
            </w:r>
            <w:r w:rsidRPr="00FC78FA">
              <w:t xml:space="preserve"> Implement sourcing and procurement activities to obtain resources that enable achievement of organizational goals and objectives and to enhance the organization’s financial wellbeing.</w:t>
            </w:r>
          </w:p>
        </w:tc>
      </w:tr>
      <w:tr w:rsidR="00794C9C" w:rsidRPr="00FC78FA" w14:paraId="15C3D9D1" w14:textId="77777777" w:rsidTr="00277051">
        <w:tc>
          <w:tcPr>
            <w:tcW w:w="810" w:type="pct"/>
            <w:shd w:val="clear" w:color="auto" w:fill="B8CCE4" w:themeFill="accent1" w:themeFillTint="66"/>
            <w:vAlign w:val="center"/>
          </w:tcPr>
          <w:p w14:paraId="15C3D9CC" w14:textId="77777777" w:rsidR="00794C9C" w:rsidRPr="00FC78FA" w:rsidRDefault="00794C9C" w:rsidP="00FC78FA">
            <w:pPr>
              <w:tabs>
                <w:tab w:val="left" w:pos="1260"/>
                <w:tab w:val="left" w:pos="1980"/>
              </w:tabs>
              <w:spacing w:before="60" w:after="60"/>
              <w:rPr>
                <w:b/>
              </w:rPr>
            </w:pPr>
            <w:r w:rsidRPr="00FC78FA">
              <w:rPr>
                <w:b/>
              </w:rPr>
              <w:t>Competencies</w:t>
            </w:r>
          </w:p>
        </w:tc>
        <w:tc>
          <w:tcPr>
            <w:tcW w:w="4190" w:type="pct"/>
          </w:tcPr>
          <w:p w14:paraId="15C3D9CD" w14:textId="77777777" w:rsidR="00D70AB4" w:rsidRPr="00FC78FA" w:rsidRDefault="00D70AB4" w:rsidP="00FC78FA">
            <w:pPr>
              <w:tabs>
                <w:tab w:val="left" w:pos="792"/>
              </w:tabs>
              <w:spacing w:before="60" w:after="60"/>
              <w:ind w:left="692" w:hanging="706"/>
            </w:pPr>
            <w:r w:rsidRPr="00FC78FA">
              <w:t>7.2.1</w:t>
            </w:r>
            <w:r w:rsidRPr="00FC78FA">
              <w:tab/>
              <w:t xml:space="preserve">Differentiate among purchasing, procurement and sourcing. </w:t>
            </w:r>
          </w:p>
          <w:p w14:paraId="15C3D9CE" w14:textId="77777777" w:rsidR="00D70AB4" w:rsidRPr="00FC78FA" w:rsidRDefault="00D70AB4" w:rsidP="00FC78FA">
            <w:pPr>
              <w:tabs>
                <w:tab w:val="left" w:pos="792"/>
              </w:tabs>
              <w:spacing w:before="60" w:after="60"/>
              <w:ind w:left="692" w:hanging="706"/>
            </w:pPr>
            <w:r w:rsidRPr="00FC78FA">
              <w:t>7.2.2</w:t>
            </w:r>
            <w:r w:rsidRPr="00FC78FA">
              <w:tab/>
              <w:t>Identify potential sources of materials or services locally, nationally, and globally, and make purchases.</w:t>
            </w:r>
          </w:p>
          <w:p w14:paraId="15C3D9CF" w14:textId="77777777" w:rsidR="00794C9C" w:rsidRPr="00FC78FA" w:rsidRDefault="00794C9C" w:rsidP="00FC78FA">
            <w:pPr>
              <w:tabs>
                <w:tab w:val="left" w:pos="792"/>
              </w:tabs>
              <w:spacing w:before="60" w:after="60"/>
              <w:ind w:left="706" w:hanging="706"/>
            </w:pPr>
            <w:r w:rsidRPr="00FC78FA">
              <w:t>7.2.3</w:t>
            </w:r>
            <w:r w:rsidRPr="00FC78FA">
              <w:tab/>
              <w:t xml:space="preserve">Evaluate the impact of using global sources. </w:t>
            </w:r>
          </w:p>
          <w:p w14:paraId="15C3D9D0" w14:textId="77777777" w:rsidR="00794C9C" w:rsidRPr="00FC78FA" w:rsidRDefault="00D70AB4" w:rsidP="00FC78FA">
            <w:pPr>
              <w:tabs>
                <w:tab w:val="left" w:pos="792"/>
              </w:tabs>
              <w:spacing w:before="60" w:after="60"/>
              <w:ind w:left="692" w:hanging="706"/>
            </w:pPr>
            <w:r w:rsidRPr="00FC78FA">
              <w:lastRenderedPageBreak/>
              <w:t>7.2.4</w:t>
            </w:r>
            <w:r w:rsidRPr="00FC78FA">
              <w:tab/>
              <w:t>Manage the bid or contracting process (e.g., bid specification, vendor or supplier search, bid review, selection of vendor) to achieve business goals.</w:t>
            </w:r>
          </w:p>
        </w:tc>
      </w:tr>
    </w:tbl>
    <w:p w14:paraId="15C3D9D2" w14:textId="77777777" w:rsidR="00277051" w:rsidRDefault="00277051"/>
    <w:tbl>
      <w:tblPr>
        <w:tblStyle w:val="TableGrid"/>
        <w:tblW w:w="4991" w:type="pct"/>
        <w:tblLook w:val="04A0" w:firstRow="1" w:lastRow="0" w:firstColumn="1" w:lastColumn="0" w:noHBand="0" w:noVBand="1"/>
      </w:tblPr>
      <w:tblGrid>
        <w:gridCol w:w="1549"/>
        <w:gridCol w:w="8010"/>
      </w:tblGrid>
      <w:tr w:rsidR="005C1197" w:rsidRPr="00FC78FA" w14:paraId="15C3D9D5" w14:textId="77777777" w:rsidTr="00277051">
        <w:tc>
          <w:tcPr>
            <w:tcW w:w="810" w:type="pct"/>
            <w:shd w:val="clear" w:color="auto" w:fill="B8CCE4" w:themeFill="accent1" w:themeFillTint="66"/>
            <w:vAlign w:val="center"/>
          </w:tcPr>
          <w:p w14:paraId="15C3D9D3" w14:textId="77777777" w:rsidR="005C1197" w:rsidRPr="00FC78FA" w:rsidRDefault="005C1197" w:rsidP="00FC78FA">
            <w:pPr>
              <w:tabs>
                <w:tab w:val="left" w:pos="1260"/>
                <w:tab w:val="left" w:pos="1980"/>
              </w:tabs>
              <w:spacing w:before="60" w:after="60"/>
              <w:rPr>
                <w:b/>
              </w:rPr>
            </w:pPr>
            <w:r w:rsidRPr="00FC78FA">
              <w:rPr>
                <w:b/>
              </w:rPr>
              <w:t>Outcome</w:t>
            </w:r>
          </w:p>
        </w:tc>
        <w:tc>
          <w:tcPr>
            <w:tcW w:w="4190" w:type="pct"/>
          </w:tcPr>
          <w:p w14:paraId="15C3D9D4" w14:textId="77777777" w:rsidR="005C1197" w:rsidRPr="00FC78FA" w:rsidRDefault="005C1197" w:rsidP="00FC78FA">
            <w:pPr>
              <w:spacing w:before="60" w:after="60"/>
              <w:ind w:left="706" w:hanging="706"/>
            </w:pPr>
            <w:r w:rsidRPr="00FC78FA">
              <w:rPr>
                <w:b/>
              </w:rPr>
              <w:t>7.3</w:t>
            </w:r>
            <w:r w:rsidRPr="00FC78FA">
              <w:rPr>
                <w:b/>
              </w:rPr>
              <w:tab/>
              <w:t>Inventory Management:</w:t>
            </w:r>
            <w:r w:rsidRPr="00FC78FA">
              <w:t xml:space="preserve"> Plan, acquire, maintain, and monitor inventory to support the achievement of organizational goals. </w:t>
            </w:r>
          </w:p>
        </w:tc>
      </w:tr>
      <w:tr w:rsidR="005C1197" w:rsidRPr="00FC78FA" w14:paraId="15C3D9E2" w14:textId="77777777" w:rsidTr="00277051">
        <w:tc>
          <w:tcPr>
            <w:tcW w:w="810" w:type="pct"/>
            <w:shd w:val="clear" w:color="auto" w:fill="B8CCE4" w:themeFill="accent1" w:themeFillTint="66"/>
            <w:vAlign w:val="center"/>
          </w:tcPr>
          <w:p w14:paraId="15C3D9D6"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15C3D9D7" w14:textId="77777777" w:rsidR="000C5D64" w:rsidRPr="00FC78FA" w:rsidRDefault="000C5D64" w:rsidP="00FC78FA">
            <w:pPr>
              <w:tabs>
                <w:tab w:val="left" w:pos="792"/>
                <w:tab w:val="left" w:pos="1260"/>
                <w:tab w:val="left" w:pos="1980"/>
              </w:tabs>
              <w:spacing w:before="60" w:after="60"/>
              <w:ind w:left="706" w:hanging="706"/>
            </w:pPr>
            <w:r w:rsidRPr="00FC78FA">
              <w:t>7.3.1</w:t>
            </w:r>
            <w:r w:rsidRPr="00FC78FA">
              <w:tab/>
              <w:t>Calculate the cost of carrying inventory.</w:t>
            </w:r>
          </w:p>
          <w:p w14:paraId="15C3D9D8" w14:textId="77777777" w:rsidR="000C5D64" w:rsidRPr="00FC78FA" w:rsidRDefault="000C5D64" w:rsidP="00FC78FA">
            <w:pPr>
              <w:tabs>
                <w:tab w:val="left" w:pos="792"/>
                <w:tab w:val="left" w:pos="1260"/>
                <w:tab w:val="left" w:pos="1980"/>
              </w:tabs>
              <w:spacing w:before="60" w:after="60"/>
              <w:ind w:left="706" w:hanging="706"/>
            </w:pPr>
            <w:r w:rsidRPr="00FC78FA">
              <w:t>7.3.2</w:t>
            </w:r>
            <w:r w:rsidRPr="00FC78FA">
              <w:tab/>
              <w:t>Identify the advantages and disadvantages of Just-in-Time(JIT) inventory processes.</w:t>
            </w:r>
          </w:p>
          <w:p w14:paraId="15C3D9D9" w14:textId="77777777" w:rsidR="000C5D64" w:rsidRPr="00FC78FA" w:rsidRDefault="000C5D64" w:rsidP="00FC78FA">
            <w:pPr>
              <w:tabs>
                <w:tab w:val="left" w:pos="792"/>
                <w:tab w:val="left" w:pos="1260"/>
                <w:tab w:val="left" w:pos="1980"/>
              </w:tabs>
              <w:spacing w:before="60" w:after="60"/>
              <w:ind w:left="706" w:hanging="706"/>
            </w:pPr>
            <w:r w:rsidRPr="00FC78FA">
              <w:t>7.3.3</w:t>
            </w:r>
            <w:r w:rsidRPr="00FC78FA">
              <w:tab/>
              <w:t>Describe the factors considered in establishing inventory thresholds (e.g., tolerance for stock-outs, supply chain process goals).</w:t>
            </w:r>
          </w:p>
          <w:p w14:paraId="15C3D9DA" w14:textId="77777777" w:rsidR="000C5D64" w:rsidRDefault="000C5D64" w:rsidP="00FC78FA">
            <w:pPr>
              <w:tabs>
                <w:tab w:val="left" w:pos="792"/>
                <w:tab w:val="left" w:pos="1260"/>
                <w:tab w:val="left" w:pos="1980"/>
              </w:tabs>
              <w:spacing w:before="60" w:after="60"/>
              <w:ind w:left="706" w:hanging="706"/>
            </w:pPr>
            <w:r w:rsidRPr="00FC78FA">
              <w:t>7.3.4</w:t>
            </w:r>
            <w:r w:rsidRPr="00FC78FA">
              <w:tab/>
              <w:t xml:space="preserve">Maintain inventory systems and controls to efficiently monitor, safeguard, and replenish inventory (e.g., JIT, Lean, FIFO, LIFO, inventory counts) based on usage levels, lead times, and forecasts.  </w:t>
            </w:r>
          </w:p>
          <w:p w14:paraId="15C3D9DB" w14:textId="77777777" w:rsidR="005C1197" w:rsidRPr="00FC78FA" w:rsidRDefault="005C1197" w:rsidP="00FC78FA">
            <w:pPr>
              <w:tabs>
                <w:tab w:val="left" w:pos="792"/>
                <w:tab w:val="left" w:pos="1260"/>
                <w:tab w:val="left" w:pos="1980"/>
              </w:tabs>
              <w:spacing w:before="60" w:after="60"/>
              <w:ind w:left="706" w:hanging="706"/>
            </w:pPr>
            <w:r w:rsidRPr="00FC78FA">
              <w:t>7.3.5</w:t>
            </w:r>
            <w:r w:rsidRPr="00FC78FA">
              <w:tab/>
              <w:t>Plan production capacity using demand forecasts and capacity planning strategies (e.g., lead strategy, lag strategy, match strategy).</w:t>
            </w:r>
          </w:p>
          <w:p w14:paraId="15C3D9DC" w14:textId="77777777" w:rsidR="005C1197" w:rsidRPr="00FC78FA" w:rsidRDefault="005C1197" w:rsidP="00FC78FA">
            <w:pPr>
              <w:tabs>
                <w:tab w:val="left" w:pos="792"/>
                <w:tab w:val="left" w:pos="1260"/>
                <w:tab w:val="left" w:pos="1980"/>
              </w:tabs>
              <w:spacing w:before="60" w:after="60"/>
              <w:ind w:left="706" w:hanging="706"/>
            </w:pPr>
            <w:r w:rsidRPr="00FC78FA">
              <w:t>7.3.6</w:t>
            </w:r>
            <w:r w:rsidRPr="00FC78FA">
              <w:tab/>
              <w:t>Create a master production schedule.</w:t>
            </w:r>
          </w:p>
          <w:p w14:paraId="15C3D9DD" w14:textId="77777777" w:rsidR="005C1197" w:rsidRDefault="005C1197" w:rsidP="00FC78FA">
            <w:pPr>
              <w:tabs>
                <w:tab w:val="left" w:pos="792"/>
                <w:tab w:val="left" w:pos="1260"/>
                <w:tab w:val="left" w:pos="1980"/>
              </w:tabs>
              <w:spacing w:before="60" w:after="60"/>
              <w:ind w:left="706" w:hanging="706"/>
            </w:pPr>
            <w:r w:rsidRPr="00FC78FA">
              <w:t>7.3.7</w:t>
            </w:r>
            <w:r w:rsidRPr="00FC78FA">
              <w:tab/>
              <w:t>Evaluate the effectiveness and efficiency of a production schedule.</w:t>
            </w:r>
          </w:p>
          <w:p w14:paraId="15C3D9DE" w14:textId="77777777" w:rsidR="007E6EC6" w:rsidRDefault="007E6EC6" w:rsidP="00FC78FA">
            <w:pPr>
              <w:tabs>
                <w:tab w:val="left" w:pos="792"/>
                <w:tab w:val="left" w:pos="1260"/>
                <w:tab w:val="left" w:pos="1980"/>
              </w:tabs>
              <w:spacing w:before="60" w:after="60"/>
              <w:ind w:left="706" w:hanging="706"/>
            </w:pPr>
            <w:r>
              <w:t>7.3.12</w:t>
            </w:r>
            <w:r w:rsidRPr="00FC78FA">
              <w:tab/>
            </w:r>
            <w:r>
              <w:t>Assess distribution strategies (sales or stock performance, inventory status or performance) using performance metrics.</w:t>
            </w:r>
          </w:p>
          <w:p w14:paraId="15C3D9DF" w14:textId="77777777" w:rsidR="007E6EC6" w:rsidRPr="00FC78FA" w:rsidRDefault="007E6EC6" w:rsidP="00FC78FA">
            <w:pPr>
              <w:tabs>
                <w:tab w:val="left" w:pos="792"/>
                <w:tab w:val="left" w:pos="1260"/>
                <w:tab w:val="left" w:pos="1980"/>
              </w:tabs>
              <w:spacing w:before="60" w:after="60"/>
              <w:ind w:left="706" w:hanging="706"/>
            </w:pPr>
            <w:r>
              <w:t>7.3.13</w:t>
            </w:r>
            <w:r w:rsidRPr="00FC78FA">
              <w:tab/>
            </w:r>
            <w:r>
              <w:t>Conduct inventory valuation.</w:t>
            </w:r>
          </w:p>
          <w:p w14:paraId="15C3D9E0" w14:textId="77777777" w:rsidR="000C5D64" w:rsidRDefault="000C5D64" w:rsidP="00FC78FA">
            <w:pPr>
              <w:pStyle w:val="ListParagraph"/>
              <w:tabs>
                <w:tab w:val="left" w:pos="792"/>
                <w:tab w:val="left" w:pos="1260"/>
                <w:tab w:val="left" w:pos="1980"/>
              </w:tabs>
              <w:spacing w:before="60" w:after="60"/>
              <w:ind w:left="706" w:hanging="706"/>
              <w:contextualSpacing w:val="0"/>
            </w:pPr>
            <w:r w:rsidRPr="00FC78FA">
              <w:t>7.3.14</w:t>
            </w:r>
            <w:r w:rsidRPr="00FC78FA">
              <w:tab/>
              <w:t xml:space="preserve">Determine potential inventory </w:t>
            </w:r>
            <w:proofErr w:type="gramStart"/>
            <w:r w:rsidRPr="00FC78FA">
              <w:t>issues, and</w:t>
            </w:r>
            <w:proofErr w:type="gramEnd"/>
            <w:r w:rsidRPr="00FC78FA">
              <w:t xml:space="preserve"> develop backup options to obtain needed materials and maintain operations.</w:t>
            </w:r>
          </w:p>
          <w:p w14:paraId="15C3D9E1" w14:textId="77777777" w:rsidR="007E6EC6" w:rsidRPr="00FC78FA" w:rsidRDefault="007E6EC6" w:rsidP="00FC78FA">
            <w:pPr>
              <w:pStyle w:val="ListParagraph"/>
              <w:tabs>
                <w:tab w:val="left" w:pos="792"/>
                <w:tab w:val="left" w:pos="1260"/>
                <w:tab w:val="left" w:pos="1980"/>
              </w:tabs>
              <w:spacing w:before="60" w:after="60"/>
              <w:ind w:left="706" w:hanging="706"/>
              <w:contextualSpacing w:val="0"/>
            </w:pPr>
            <w:r>
              <w:t>7.3.15</w:t>
            </w:r>
            <w:r w:rsidRPr="00FC78FA">
              <w:tab/>
            </w:r>
            <w:r>
              <w:t>Describe how inventory management principles apply to intangible services (e.g., insurance website).</w:t>
            </w:r>
          </w:p>
        </w:tc>
      </w:tr>
    </w:tbl>
    <w:p w14:paraId="15C3D9E3" w14:textId="77777777" w:rsidR="00277051" w:rsidRDefault="00277051"/>
    <w:tbl>
      <w:tblPr>
        <w:tblStyle w:val="TableGrid"/>
        <w:tblW w:w="4991" w:type="pct"/>
        <w:tblLook w:val="04A0" w:firstRow="1" w:lastRow="0" w:firstColumn="1" w:lastColumn="0" w:noHBand="0" w:noVBand="1"/>
      </w:tblPr>
      <w:tblGrid>
        <w:gridCol w:w="1549"/>
        <w:gridCol w:w="8010"/>
      </w:tblGrid>
      <w:tr w:rsidR="005C1197" w:rsidRPr="00FC78FA" w14:paraId="15C3D9E6" w14:textId="77777777" w:rsidTr="00277051">
        <w:tc>
          <w:tcPr>
            <w:tcW w:w="810" w:type="pct"/>
            <w:shd w:val="clear" w:color="auto" w:fill="B8CCE4" w:themeFill="accent1" w:themeFillTint="66"/>
            <w:vAlign w:val="center"/>
          </w:tcPr>
          <w:p w14:paraId="15C3D9E4" w14:textId="77777777" w:rsidR="005C1197" w:rsidRPr="00FC78FA" w:rsidRDefault="005C1197" w:rsidP="00FC78FA">
            <w:pPr>
              <w:tabs>
                <w:tab w:val="left" w:pos="1260"/>
                <w:tab w:val="left" w:pos="1980"/>
              </w:tabs>
              <w:spacing w:before="60" w:after="60"/>
              <w:rPr>
                <w:b/>
              </w:rPr>
            </w:pPr>
            <w:r w:rsidRPr="00FC78FA">
              <w:br w:type="page"/>
            </w:r>
            <w:r w:rsidRPr="00FC78FA">
              <w:br w:type="page"/>
            </w:r>
            <w:r w:rsidRPr="00FC78FA">
              <w:rPr>
                <w:b/>
              </w:rPr>
              <w:t>Outcome</w:t>
            </w:r>
          </w:p>
        </w:tc>
        <w:tc>
          <w:tcPr>
            <w:tcW w:w="4190" w:type="pct"/>
          </w:tcPr>
          <w:p w14:paraId="15C3D9E5" w14:textId="77777777" w:rsidR="005C1197" w:rsidRPr="00FC78FA" w:rsidRDefault="005C1197" w:rsidP="00FC78FA">
            <w:pPr>
              <w:spacing w:before="60" w:after="60"/>
              <w:ind w:left="706" w:hanging="706"/>
            </w:pPr>
            <w:r w:rsidRPr="00FC78FA">
              <w:rPr>
                <w:b/>
              </w:rPr>
              <w:t>7.5</w:t>
            </w:r>
            <w:r w:rsidRPr="00FC78FA">
              <w:rPr>
                <w:b/>
              </w:rPr>
              <w:tab/>
              <w:t>Facilities Management:</w:t>
            </w:r>
            <w:r w:rsidRPr="00FC78FA">
              <w:t xml:space="preserve"> Plan, maintain, and monitor property and equipment to facilitate ongoing business activities.</w:t>
            </w:r>
          </w:p>
        </w:tc>
      </w:tr>
      <w:tr w:rsidR="005C1197" w:rsidRPr="00FC78FA" w14:paraId="15C3D9ED" w14:textId="77777777" w:rsidTr="00277051">
        <w:tc>
          <w:tcPr>
            <w:tcW w:w="810" w:type="pct"/>
            <w:shd w:val="clear" w:color="auto" w:fill="B8CCE4" w:themeFill="accent1" w:themeFillTint="66"/>
            <w:vAlign w:val="center"/>
          </w:tcPr>
          <w:p w14:paraId="15C3D9E7"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15C3D9E8" w14:textId="77777777" w:rsidR="005C1197" w:rsidRPr="00FC78FA" w:rsidRDefault="005C1197" w:rsidP="00FC78FA">
            <w:pPr>
              <w:spacing w:before="60" w:after="60"/>
              <w:ind w:left="706" w:hanging="706"/>
            </w:pPr>
            <w:r w:rsidRPr="00FC78FA">
              <w:t>7.5.1</w:t>
            </w:r>
            <w:r w:rsidRPr="00FC78FA">
              <w:tab/>
              <w:t>Identify routine activities for maintaining, disposing, retiring and replacing business facilities and equipment.</w:t>
            </w:r>
          </w:p>
          <w:p w14:paraId="15C3D9E9" w14:textId="77777777" w:rsidR="005C1197" w:rsidRPr="00FC78FA" w:rsidRDefault="005C1197" w:rsidP="00FC78FA">
            <w:pPr>
              <w:spacing w:before="60" w:after="60"/>
              <w:ind w:left="706" w:hanging="706"/>
            </w:pPr>
            <w:r w:rsidRPr="00FC78FA">
              <w:t>7.5.2</w:t>
            </w:r>
            <w:r w:rsidRPr="00FC78FA">
              <w:tab/>
            </w:r>
            <w:r w:rsidR="007B2707">
              <w:t>I</w:t>
            </w:r>
            <w:r w:rsidRPr="00FC78FA">
              <w:t xml:space="preserve">mplement a preventive maintenance program that considers workflow efficiencies and production requirements. </w:t>
            </w:r>
          </w:p>
          <w:p w14:paraId="15C3D9EA" w14:textId="77777777" w:rsidR="005C1197" w:rsidRPr="00FC78FA" w:rsidRDefault="005C1197" w:rsidP="00FC78FA">
            <w:pPr>
              <w:spacing w:before="60" w:after="60"/>
              <w:ind w:left="706" w:hanging="706"/>
            </w:pPr>
            <w:r w:rsidRPr="00FC78FA">
              <w:t>7.5.3</w:t>
            </w:r>
            <w:r w:rsidRPr="00FC78FA">
              <w:tab/>
              <w:t xml:space="preserve">Monitor, evaluate, and improve maintenance program. </w:t>
            </w:r>
          </w:p>
          <w:p w14:paraId="15C3D9EB" w14:textId="77777777" w:rsidR="005C1197" w:rsidRPr="00FC78FA" w:rsidRDefault="007B2707" w:rsidP="00FC78FA">
            <w:pPr>
              <w:spacing w:before="60" w:after="60"/>
              <w:ind w:left="706" w:hanging="706"/>
            </w:pPr>
            <w:r>
              <w:lastRenderedPageBreak/>
              <w:t>7.5.8</w:t>
            </w:r>
            <w:r w:rsidR="005C1197" w:rsidRPr="00FC78FA">
              <w:tab/>
              <w:t>Describe factors to consider in managing space-renovation projects.</w:t>
            </w:r>
          </w:p>
          <w:p w14:paraId="15C3D9EC" w14:textId="77777777" w:rsidR="005C1197" w:rsidRPr="00FC78FA" w:rsidRDefault="007B2707" w:rsidP="00FC78FA">
            <w:pPr>
              <w:spacing w:before="60" w:after="60"/>
              <w:ind w:left="706" w:hanging="706"/>
            </w:pPr>
            <w:r>
              <w:t>7.5.9</w:t>
            </w:r>
            <w:r w:rsidR="005C1197" w:rsidRPr="00FC78FA">
              <w:tab/>
              <w:t xml:space="preserve">Develop a strategy to optimize the use of a facility’s space to lower operating costs (e.g., space planning). </w:t>
            </w:r>
          </w:p>
        </w:tc>
      </w:tr>
    </w:tbl>
    <w:p w14:paraId="15C3D9EE" w14:textId="77777777" w:rsidR="00277051" w:rsidRDefault="00277051"/>
    <w:tbl>
      <w:tblPr>
        <w:tblStyle w:val="TableGrid"/>
        <w:tblW w:w="4991" w:type="pct"/>
        <w:tblLook w:val="04A0" w:firstRow="1" w:lastRow="0" w:firstColumn="1" w:lastColumn="0" w:noHBand="0" w:noVBand="1"/>
      </w:tblPr>
      <w:tblGrid>
        <w:gridCol w:w="1549"/>
        <w:gridCol w:w="8010"/>
      </w:tblGrid>
      <w:tr w:rsidR="005C1197" w:rsidRPr="00FC78FA" w14:paraId="15C3D9F1" w14:textId="77777777" w:rsidTr="00277051">
        <w:tc>
          <w:tcPr>
            <w:tcW w:w="810" w:type="pct"/>
            <w:shd w:val="clear" w:color="auto" w:fill="B8CCE4" w:themeFill="accent1" w:themeFillTint="66"/>
            <w:vAlign w:val="center"/>
          </w:tcPr>
          <w:p w14:paraId="15C3D9EF" w14:textId="77777777" w:rsidR="005C1197" w:rsidRPr="00FC78FA" w:rsidRDefault="005C1197" w:rsidP="00FC78FA">
            <w:pPr>
              <w:tabs>
                <w:tab w:val="left" w:pos="1260"/>
                <w:tab w:val="left" w:pos="1980"/>
              </w:tabs>
              <w:spacing w:before="60" w:after="60"/>
              <w:rPr>
                <w:b/>
              </w:rPr>
            </w:pPr>
            <w:r w:rsidRPr="00FC78FA">
              <w:rPr>
                <w:b/>
              </w:rPr>
              <w:t>Outcome</w:t>
            </w:r>
          </w:p>
        </w:tc>
        <w:tc>
          <w:tcPr>
            <w:tcW w:w="4190" w:type="pct"/>
          </w:tcPr>
          <w:p w14:paraId="15C3D9F0" w14:textId="77777777" w:rsidR="005C1197" w:rsidRPr="00FC78FA" w:rsidRDefault="005C1197" w:rsidP="00FC78FA">
            <w:pPr>
              <w:spacing w:before="60" w:after="60"/>
              <w:ind w:left="706" w:hanging="706"/>
            </w:pPr>
            <w:r w:rsidRPr="00FC78FA">
              <w:rPr>
                <w:b/>
              </w:rPr>
              <w:t>7.6</w:t>
            </w:r>
            <w:r w:rsidRPr="00FC78FA">
              <w:rPr>
                <w:b/>
              </w:rPr>
              <w:tab/>
              <w:t>Distribution and Logistics Management:</w:t>
            </w:r>
            <w:r w:rsidRPr="00FC78FA">
              <w:t xml:space="preserve"> Coordinate the movement of materials and information into an organization and the movement of finished products and services out of an organization efficiently and effectively to achieve organizational goals.</w:t>
            </w:r>
          </w:p>
        </w:tc>
      </w:tr>
      <w:tr w:rsidR="005C1197" w:rsidRPr="00FC78FA" w14:paraId="15C3D9FE" w14:textId="77777777" w:rsidTr="00277051">
        <w:tc>
          <w:tcPr>
            <w:tcW w:w="810" w:type="pct"/>
            <w:shd w:val="clear" w:color="auto" w:fill="B8CCE4" w:themeFill="accent1" w:themeFillTint="66"/>
            <w:vAlign w:val="center"/>
          </w:tcPr>
          <w:p w14:paraId="15C3D9F2"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15C3D9F3" w14:textId="77777777" w:rsidR="005C1197" w:rsidRPr="00FC78FA" w:rsidRDefault="005C1197" w:rsidP="00FC78FA">
            <w:pPr>
              <w:spacing w:before="60" w:after="60"/>
              <w:ind w:left="706" w:hanging="706"/>
            </w:pPr>
            <w:r w:rsidRPr="00FC78FA">
              <w:t>7.6.1</w:t>
            </w:r>
            <w:r w:rsidRPr="00FC78FA">
              <w:tab/>
              <w:t>Explain the elements that influence the design of transportation, distribution, and logistical strategies (e.g., geographical locations, transportation costs, storage capacities, process design, regulations).</w:t>
            </w:r>
          </w:p>
          <w:p w14:paraId="15C3D9F4" w14:textId="77777777" w:rsidR="005C1197" w:rsidRPr="00FC78FA" w:rsidRDefault="005C1197" w:rsidP="00FC78FA">
            <w:pPr>
              <w:spacing w:before="60" w:after="60"/>
              <w:ind w:left="706" w:hanging="706"/>
            </w:pPr>
            <w:r w:rsidRPr="00FC78FA">
              <w:t>7.6.2</w:t>
            </w:r>
            <w:r w:rsidRPr="00FC78FA">
              <w:tab/>
              <w:t>Compare and contrast the transportation systems for tangible and intangible items (e.g., natural gas, electricity, telecommunications).</w:t>
            </w:r>
          </w:p>
          <w:p w14:paraId="15C3D9F5" w14:textId="77777777" w:rsidR="005C1197" w:rsidRPr="00FC78FA" w:rsidRDefault="005C1197" w:rsidP="00FC78FA">
            <w:pPr>
              <w:spacing w:before="60" w:after="60"/>
              <w:ind w:left="706" w:hanging="706"/>
            </w:pPr>
            <w:r w:rsidRPr="00FC78FA">
              <w:t>7.6.3</w:t>
            </w:r>
            <w:r w:rsidRPr="00FC78FA">
              <w:tab/>
              <w:t>Analyze the cost structure and advantages and disadvantages of different transportation modes.</w:t>
            </w:r>
          </w:p>
          <w:p w14:paraId="15C3D9F6" w14:textId="77777777" w:rsidR="005C1197" w:rsidRPr="00FC78FA" w:rsidRDefault="005C1197" w:rsidP="00FC78FA">
            <w:pPr>
              <w:spacing w:before="60" w:after="60"/>
              <w:ind w:left="706" w:hanging="706"/>
            </w:pPr>
            <w:r w:rsidRPr="00FC78FA">
              <w:t>7.6.4</w:t>
            </w:r>
            <w:r w:rsidRPr="00FC78FA">
              <w:tab/>
              <w:t>Analyze the impact of warehouse size and space layout on inventory management options, materials handling, and logistical requirements.</w:t>
            </w:r>
          </w:p>
          <w:p w14:paraId="15C3D9F7" w14:textId="77777777" w:rsidR="005C1197" w:rsidRPr="00FC78FA" w:rsidRDefault="005C1197" w:rsidP="00FC78FA">
            <w:pPr>
              <w:spacing w:before="60" w:after="60"/>
              <w:ind w:left="706" w:hanging="706"/>
            </w:pPr>
            <w:r w:rsidRPr="00FC78FA">
              <w:t>7.6.5</w:t>
            </w:r>
            <w:r w:rsidRPr="00FC78FA">
              <w:tab/>
            </w:r>
            <w:r w:rsidR="0053692C" w:rsidRPr="00FC78FA">
              <w:t>Implement</w:t>
            </w:r>
            <w:r w:rsidRPr="00FC78FA">
              <w:t xml:space="preserve"> receiving and fulfillment processes to meet organizational goals.</w:t>
            </w:r>
          </w:p>
          <w:p w14:paraId="15C3D9F8" w14:textId="77777777" w:rsidR="005C1197" w:rsidRPr="00FC78FA" w:rsidRDefault="005C1197" w:rsidP="00FC78FA">
            <w:pPr>
              <w:spacing w:before="60" w:after="60"/>
              <w:ind w:left="706" w:hanging="706"/>
            </w:pPr>
            <w:r w:rsidRPr="00FC78FA">
              <w:t>7.6.6</w:t>
            </w:r>
            <w:r w:rsidRPr="00FC78FA">
              <w:tab/>
              <w:t xml:space="preserve">Explain the impact of packaging on achievement of organizational </w:t>
            </w:r>
            <w:proofErr w:type="gramStart"/>
            <w:r w:rsidRPr="00FC78FA">
              <w:t>goals, and</w:t>
            </w:r>
            <w:proofErr w:type="gramEnd"/>
            <w:r w:rsidRPr="00FC78FA">
              <w:t xml:space="preserve"> choose appropriate packaging materials to pack products.</w:t>
            </w:r>
          </w:p>
          <w:p w14:paraId="15C3D9F9" w14:textId="77777777" w:rsidR="005C1197" w:rsidRPr="00FC78FA" w:rsidRDefault="005C1197" w:rsidP="00FC78FA">
            <w:pPr>
              <w:spacing w:before="60" w:after="60"/>
              <w:ind w:left="706" w:hanging="706"/>
            </w:pPr>
            <w:r w:rsidRPr="00FC78FA">
              <w:t>7.6.7</w:t>
            </w:r>
            <w:r w:rsidRPr="00FC78FA">
              <w:tab/>
              <w:t>Develop and manage transportation plans or networks to meet customer requirements and to comply with domestic and international regulations.</w:t>
            </w:r>
          </w:p>
          <w:p w14:paraId="15C3D9FA" w14:textId="77777777" w:rsidR="005C1197" w:rsidRPr="00FC78FA" w:rsidRDefault="005C1197" w:rsidP="00FC78FA">
            <w:pPr>
              <w:tabs>
                <w:tab w:val="left" w:pos="792"/>
                <w:tab w:val="left" w:pos="1260"/>
                <w:tab w:val="left" w:pos="1980"/>
              </w:tabs>
              <w:spacing w:before="60" w:after="60"/>
              <w:ind w:left="706" w:hanging="706"/>
            </w:pPr>
            <w:r w:rsidRPr="00FC78FA">
              <w:t>7.6.8</w:t>
            </w:r>
            <w:r w:rsidRPr="00FC78FA">
              <w:tab/>
              <w:t xml:space="preserve">Comply with export or import licensing </w:t>
            </w:r>
            <w:proofErr w:type="gramStart"/>
            <w:r w:rsidRPr="00FC78FA">
              <w:t>regulations, and</w:t>
            </w:r>
            <w:proofErr w:type="gramEnd"/>
            <w:r w:rsidRPr="00FC78FA">
              <w:t xml:space="preserve"> obtain releases and clearances to export products.</w:t>
            </w:r>
          </w:p>
          <w:p w14:paraId="15C3D9FB" w14:textId="77777777" w:rsidR="005C1197" w:rsidRPr="00FC78FA" w:rsidRDefault="005C1197" w:rsidP="00FC78FA">
            <w:pPr>
              <w:spacing w:before="60" w:after="60"/>
              <w:ind w:left="706" w:hanging="706"/>
            </w:pPr>
            <w:r w:rsidRPr="00FC78FA">
              <w:t>7.6.9</w:t>
            </w:r>
            <w:r w:rsidRPr="00FC78FA">
              <w:tab/>
              <w:t>Describe commonly used metrics for evaluating transportation efficiency and effectiveness.</w:t>
            </w:r>
          </w:p>
          <w:p w14:paraId="15C3D9FC" w14:textId="77777777" w:rsidR="005C1197" w:rsidRPr="00FC78FA" w:rsidRDefault="005C1197" w:rsidP="00FC78FA">
            <w:pPr>
              <w:spacing w:before="60" w:after="60"/>
              <w:ind w:left="706" w:hanging="706"/>
            </w:pPr>
            <w:r w:rsidRPr="00FC78FA">
              <w:t>7.6.10</w:t>
            </w:r>
            <w:r w:rsidRPr="00FC78FA">
              <w:tab/>
              <w:t xml:space="preserve">Execute product tagging and coding to track the movement of goods. </w:t>
            </w:r>
          </w:p>
          <w:p w14:paraId="15C3D9FD" w14:textId="77777777" w:rsidR="005C1197" w:rsidRPr="00FC78FA" w:rsidRDefault="005C1197" w:rsidP="00FC78FA">
            <w:pPr>
              <w:spacing w:before="60" w:after="60"/>
              <w:ind w:left="706" w:hanging="706"/>
            </w:pPr>
            <w:r w:rsidRPr="00FC78FA">
              <w:t>7.6.11</w:t>
            </w:r>
            <w:r w:rsidRPr="00FC78FA">
              <w:tab/>
              <w:t xml:space="preserve">Analyze reverse logistics’ costs, and describe strategies used to reduce costs. </w:t>
            </w:r>
          </w:p>
        </w:tc>
      </w:tr>
    </w:tbl>
    <w:p w14:paraId="15C3D9FF" w14:textId="77777777" w:rsidR="007E6EC6" w:rsidRDefault="007E6EC6"/>
    <w:tbl>
      <w:tblPr>
        <w:tblStyle w:val="TableGrid"/>
        <w:tblW w:w="4991" w:type="pct"/>
        <w:tblLook w:val="04A0" w:firstRow="1" w:lastRow="0" w:firstColumn="1" w:lastColumn="0" w:noHBand="0" w:noVBand="1"/>
      </w:tblPr>
      <w:tblGrid>
        <w:gridCol w:w="1549"/>
        <w:gridCol w:w="8010"/>
      </w:tblGrid>
      <w:tr w:rsidR="007E6EC6" w:rsidRPr="00FC78FA" w14:paraId="15C3DA02" w14:textId="77777777" w:rsidTr="007E6EC6">
        <w:tc>
          <w:tcPr>
            <w:tcW w:w="810" w:type="pct"/>
            <w:shd w:val="clear" w:color="auto" w:fill="B8CCE4" w:themeFill="accent1" w:themeFillTint="66"/>
          </w:tcPr>
          <w:p w14:paraId="15C3DA00" w14:textId="77777777" w:rsidR="007E6EC6" w:rsidRPr="00FC78FA" w:rsidRDefault="007E6EC6" w:rsidP="00030E37">
            <w:pPr>
              <w:tabs>
                <w:tab w:val="left" w:pos="1260"/>
                <w:tab w:val="left" w:pos="1980"/>
              </w:tabs>
              <w:spacing w:before="60" w:after="60"/>
              <w:rPr>
                <w:b/>
              </w:rPr>
            </w:pPr>
            <w:r w:rsidRPr="00FC78FA">
              <w:br w:type="page"/>
            </w:r>
            <w:r w:rsidRPr="00FC78FA">
              <w:rPr>
                <w:b/>
              </w:rPr>
              <w:t>Outcome</w:t>
            </w:r>
          </w:p>
        </w:tc>
        <w:tc>
          <w:tcPr>
            <w:tcW w:w="4190" w:type="pct"/>
          </w:tcPr>
          <w:p w14:paraId="15C3DA01" w14:textId="77777777" w:rsidR="007E6EC6" w:rsidRPr="00FC78FA" w:rsidRDefault="007E6EC6" w:rsidP="007E6EC6">
            <w:pPr>
              <w:spacing w:before="60" w:after="60"/>
              <w:ind w:left="706" w:hanging="706"/>
            </w:pPr>
            <w:r>
              <w:rPr>
                <w:b/>
              </w:rPr>
              <w:t>7.7</w:t>
            </w:r>
            <w:r w:rsidRPr="00FC78FA">
              <w:rPr>
                <w:b/>
              </w:rPr>
              <w:tab/>
            </w:r>
            <w:r>
              <w:rPr>
                <w:b/>
              </w:rPr>
              <w:t>Supply Chain</w:t>
            </w:r>
            <w:r w:rsidRPr="00FC78FA">
              <w:rPr>
                <w:b/>
              </w:rPr>
              <w:t xml:space="preserve"> Management:</w:t>
            </w:r>
            <w:r w:rsidRPr="00FC78FA">
              <w:t xml:space="preserve"> </w:t>
            </w:r>
            <w:r>
              <w:t>Conduct supply chain management activities to coordinate supply-chain design and operations to achieve organizational goals and objectives.</w:t>
            </w:r>
          </w:p>
        </w:tc>
      </w:tr>
      <w:tr w:rsidR="007E6EC6" w:rsidRPr="00FC78FA" w14:paraId="15C3DA05" w14:textId="77777777" w:rsidTr="007E6EC6">
        <w:tc>
          <w:tcPr>
            <w:tcW w:w="810" w:type="pct"/>
            <w:shd w:val="clear" w:color="auto" w:fill="B8CCE4" w:themeFill="accent1" w:themeFillTint="66"/>
          </w:tcPr>
          <w:p w14:paraId="15C3DA03" w14:textId="77777777" w:rsidR="007E6EC6" w:rsidRPr="00FC78FA" w:rsidRDefault="007E6EC6" w:rsidP="00030E37">
            <w:pPr>
              <w:tabs>
                <w:tab w:val="left" w:pos="1260"/>
                <w:tab w:val="left" w:pos="1980"/>
              </w:tabs>
              <w:spacing w:before="60" w:after="60"/>
              <w:rPr>
                <w:b/>
              </w:rPr>
            </w:pPr>
            <w:r w:rsidRPr="00FC78FA">
              <w:rPr>
                <w:b/>
              </w:rPr>
              <w:t>Competencies</w:t>
            </w:r>
          </w:p>
        </w:tc>
        <w:tc>
          <w:tcPr>
            <w:tcW w:w="4190" w:type="pct"/>
          </w:tcPr>
          <w:p w14:paraId="15C3DA04" w14:textId="77777777" w:rsidR="007E6EC6" w:rsidRPr="00FC78FA" w:rsidRDefault="007E6EC6" w:rsidP="007E6EC6">
            <w:pPr>
              <w:spacing w:before="60" w:after="60"/>
              <w:ind w:left="706" w:hanging="706"/>
            </w:pPr>
            <w:r>
              <w:t>7.7</w:t>
            </w:r>
            <w:r w:rsidRPr="00FC78FA">
              <w:t>.3</w:t>
            </w:r>
            <w:r w:rsidRPr="00FC78FA">
              <w:tab/>
              <w:t xml:space="preserve"> Describe </w:t>
            </w:r>
            <w:r>
              <w:t>supply chain’s impact on customer satisfaction and perceived value.</w:t>
            </w:r>
          </w:p>
        </w:tc>
      </w:tr>
      <w:tr w:rsidR="005C1197" w:rsidRPr="00FC78FA" w14:paraId="15C3DA08" w14:textId="77777777" w:rsidTr="00277051">
        <w:tc>
          <w:tcPr>
            <w:tcW w:w="810" w:type="pct"/>
            <w:shd w:val="clear" w:color="auto" w:fill="B8CCE4" w:themeFill="accent1" w:themeFillTint="66"/>
            <w:vAlign w:val="center"/>
          </w:tcPr>
          <w:p w14:paraId="15C3DA06" w14:textId="77777777" w:rsidR="005C1197" w:rsidRPr="00FC78FA" w:rsidRDefault="005C1197" w:rsidP="00FC78FA">
            <w:pPr>
              <w:tabs>
                <w:tab w:val="left" w:pos="1260"/>
                <w:tab w:val="left" w:pos="1980"/>
              </w:tabs>
              <w:spacing w:before="60" w:after="60"/>
              <w:rPr>
                <w:b/>
              </w:rPr>
            </w:pPr>
            <w:r w:rsidRPr="00FC78FA">
              <w:lastRenderedPageBreak/>
              <w:br w:type="page"/>
            </w:r>
            <w:r w:rsidRPr="00FC78FA">
              <w:rPr>
                <w:b/>
              </w:rPr>
              <w:t>Outcome</w:t>
            </w:r>
          </w:p>
        </w:tc>
        <w:tc>
          <w:tcPr>
            <w:tcW w:w="4190" w:type="pct"/>
          </w:tcPr>
          <w:p w14:paraId="15C3DA07" w14:textId="77777777" w:rsidR="005C1197" w:rsidRPr="00FC78FA" w:rsidRDefault="005C1197" w:rsidP="00FC78FA">
            <w:pPr>
              <w:spacing w:before="60" w:after="60"/>
              <w:ind w:left="706" w:hanging="706"/>
            </w:pPr>
            <w:r w:rsidRPr="00FC78FA">
              <w:rPr>
                <w:b/>
              </w:rPr>
              <w:t>7.8</w:t>
            </w:r>
            <w:r w:rsidRPr="00FC78FA">
              <w:rPr>
                <w:b/>
              </w:rPr>
              <w:tab/>
              <w:t>Operations Risk Management:</w:t>
            </w:r>
            <w:r w:rsidRPr="00FC78FA">
              <w:t xml:space="preserve"> Identify and execute strategies to reduce the risk of loss from operational failures to acceptable levels.</w:t>
            </w:r>
          </w:p>
        </w:tc>
      </w:tr>
      <w:tr w:rsidR="005C1197" w:rsidRPr="00FC78FA" w14:paraId="15C3DA0B" w14:textId="77777777" w:rsidTr="00277051">
        <w:tc>
          <w:tcPr>
            <w:tcW w:w="810" w:type="pct"/>
            <w:shd w:val="clear" w:color="auto" w:fill="B8CCE4" w:themeFill="accent1" w:themeFillTint="66"/>
            <w:vAlign w:val="center"/>
          </w:tcPr>
          <w:p w14:paraId="15C3DA09"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15C3DA0A" w14:textId="77777777" w:rsidR="005C1197" w:rsidRPr="00FC78FA" w:rsidRDefault="005C1197" w:rsidP="00FC78FA">
            <w:pPr>
              <w:spacing w:before="60" w:after="60"/>
              <w:ind w:left="706" w:hanging="706"/>
            </w:pPr>
            <w:r w:rsidRPr="00FC78FA">
              <w:t>7.8.3</w:t>
            </w:r>
            <w:r w:rsidRPr="00FC78FA">
              <w:tab/>
              <w:t xml:space="preserve"> Describe strategies for reducing the risk of routine and non-routine operational risk as staffing size and organizational complexity increase (e.g., automation, procedures, checklists).</w:t>
            </w:r>
          </w:p>
        </w:tc>
      </w:tr>
    </w:tbl>
    <w:p w14:paraId="15C3DA0C" w14:textId="77777777" w:rsidR="00277051" w:rsidRDefault="00277051"/>
    <w:tbl>
      <w:tblPr>
        <w:tblStyle w:val="TableGrid"/>
        <w:tblW w:w="4991" w:type="pct"/>
        <w:tblLook w:val="04A0" w:firstRow="1" w:lastRow="0" w:firstColumn="1" w:lastColumn="0" w:noHBand="0" w:noVBand="1"/>
      </w:tblPr>
      <w:tblGrid>
        <w:gridCol w:w="1549"/>
        <w:gridCol w:w="8010"/>
      </w:tblGrid>
      <w:tr w:rsidR="005C1197" w:rsidRPr="00FC78FA" w14:paraId="15C3DA0F" w14:textId="77777777" w:rsidTr="00277051">
        <w:tc>
          <w:tcPr>
            <w:tcW w:w="810" w:type="pct"/>
            <w:shd w:val="clear" w:color="auto" w:fill="B8CCE4" w:themeFill="accent1" w:themeFillTint="66"/>
            <w:vAlign w:val="center"/>
          </w:tcPr>
          <w:p w14:paraId="15C3DA0D" w14:textId="77777777" w:rsidR="005C1197" w:rsidRPr="00FC78FA" w:rsidRDefault="005C1197" w:rsidP="00FC78FA">
            <w:pPr>
              <w:tabs>
                <w:tab w:val="left" w:pos="1260"/>
                <w:tab w:val="left" w:pos="1980"/>
              </w:tabs>
              <w:spacing w:before="60" w:after="60"/>
              <w:rPr>
                <w:b/>
              </w:rPr>
            </w:pPr>
            <w:r w:rsidRPr="00FC78FA">
              <w:rPr>
                <w:b/>
              </w:rPr>
              <w:t>Outcome</w:t>
            </w:r>
          </w:p>
        </w:tc>
        <w:tc>
          <w:tcPr>
            <w:tcW w:w="4190" w:type="pct"/>
          </w:tcPr>
          <w:p w14:paraId="15C3DA0E" w14:textId="77777777" w:rsidR="005C1197" w:rsidRPr="00FC78FA" w:rsidRDefault="005C1197" w:rsidP="00FC78FA">
            <w:pPr>
              <w:tabs>
                <w:tab w:val="left" w:pos="702"/>
                <w:tab w:val="left" w:pos="1980"/>
              </w:tabs>
              <w:spacing w:before="60" w:after="60"/>
              <w:ind w:left="706" w:hanging="706"/>
            </w:pPr>
            <w:r w:rsidRPr="00FC78FA">
              <w:rPr>
                <w:b/>
              </w:rPr>
              <w:t>8.3</w:t>
            </w:r>
            <w:r w:rsidRPr="00FC78FA">
              <w:rPr>
                <w:b/>
              </w:rPr>
              <w:tab/>
              <w:t>Project Management:</w:t>
            </w:r>
            <w:r w:rsidRPr="00FC78FA">
              <w:t xml:space="preserve"> Plan, manage, monitor, and control projects to improve workflow, minimize costs, and achieve intended project outcomes using planning and project-management tools.</w:t>
            </w:r>
          </w:p>
        </w:tc>
      </w:tr>
      <w:tr w:rsidR="005C1197" w:rsidRPr="00FC78FA" w14:paraId="15C3DA19" w14:textId="77777777" w:rsidTr="00277051">
        <w:tc>
          <w:tcPr>
            <w:tcW w:w="810" w:type="pct"/>
            <w:shd w:val="clear" w:color="auto" w:fill="B8CCE4" w:themeFill="accent1" w:themeFillTint="66"/>
            <w:vAlign w:val="center"/>
          </w:tcPr>
          <w:p w14:paraId="15C3DA10"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15C3DA11" w14:textId="77777777" w:rsidR="005C1197" w:rsidRPr="00FC78FA" w:rsidRDefault="005C1197" w:rsidP="00FC78FA">
            <w:pPr>
              <w:tabs>
                <w:tab w:val="left" w:pos="702"/>
                <w:tab w:val="left" w:pos="1980"/>
              </w:tabs>
              <w:spacing w:before="60" w:after="60"/>
              <w:ind w:left="706" w:hanging="706"/>
            </w:pPr>
            <w:r w:rsidRPr="00FC78FA">
              <w:t>8.3.3</w:t>
            </w:r>
            <w:r w:rsidRPr="00FC78FA">
              <w:tab/>
              <w:t>Define project objectives, scope, outputs, and resource requirements (i.e., project charter and statement of work).</w:t>
            </w:r>
          </w:p>
          <w:p w14:paraId="15C3DA12" w14:textId="77777777" w:rsidR="005C1197" w:rsidRPr="00FC78FA" w:rsidRDefault="005C1197" w:rsidP="00FC78FA">
            <w:pPr>
              <w:tabs>
                <w:tab w:val="left" w:pos="702"/>
                <w:tab w:val="left" w:pos="1980"/>
              </w:tabs>
              <w:spacing w:before="60" w:after="60"/>
              <w:ind w:left="706" w:hanging="706"/>
            </w:pPr>
            <w:r w:rsidRPr="00FC78FA">
              <w:t>8.3.4</w:t>
            </w:r>
            <w:r w:rsidRPr="00FC78FA">
              <w:tab/>
              <w:t>Document, sequence, allocate, and schedule activities to facilitate on-time and on-budget completion of project by qualified resources.</w:t>
            </w:r>
          </w:p>
          <w:p w14:paraId="15C3DA13" w14:textId="77777777" w:rsidR="0053692C" w:rsidRPr="00FC78FA" w:rsidRDefault="005C1197" w:rsidP="00FC78FA">
            <w:pPr>
              <w:tabs>
                <w:tab w:val="left" w:pos="702"/>
                <w:tab w:val="left" w:pos="1980"/>
              </w:tabs>
              <w:spacing w:before="60" w:after="60"/>
              <w:ind w:left="706" w:hanging="706"/>
            </w:pPr>
            <w:r w:rsidRPr="00FC78FA">
              <w:t>8.3.5</w:t>
            </w:r>
            <w:r w:rsidRPr="00FC78FA">
              <w:tab/>
              <w:t>Manage project scope and activities as project progresses (e.g., identify scope changes, monitor critical pa</w:t>
            </w:r>
            <w:r w:rsidR="0053692C" w:rsidRPr="00FC78FA">
              <w:t>th, update project activities).</w:t>
            </w:r>
          </w:p>
          <w:p w14:paraId="15C3DA14" w14:textId="77777777" w:rsidR="005C1197" w:rsidRPr="00FC78FA" w:rsidRDefault="005C1197" w:rsidP="00FC78FA">
            <w:pPr>
              <w:tabs>
                <w:tab w:val="left" w:pos="702"/>
                <w:tab w:val="left" w:pos="1980"/>
              </w:tabs>
              <w:spacing w:before="60" w:after="60"/>
              <w:ind w:left="706" w:hanging="706"/>
            </w:pPr>
            <w:r w:rsidRPr="00FC78FA">
              <w:t>8.3.6</w:t>
            </w:r>
            <w:r w:rsidRPr="00FC78FA">
              <w:tab/>
              <w:t xml:space="preserve">Manage project schedule, resources, costs, and quality as project progresses (e.g., review project completion status, identify potential delays, review costs, review drafts). </w:t>
            </w:r>
          </w:p>
          <w:p w14:paraId="15C3DA15" w14:textId="77777777" w:rsidR="005C1197" w:rsidRPr="00FC78FA" w:rsidRDefault="005C1197" w:rsidP="00FC78FA">
            <w:pPr>
              <w:tabs>
                <w:tab w:val="left" w:pos="702"/>
                <w:tab w:val="left" w:pos="1980"/>
              </w:tabs>
              <w:spacing w:before="60" w:after="60"/>
              <w:ind w:left="706" w:hanging="706"/>
            </w:pPr>
            <w:r w:rsidRPr="00FC78FA">
              <w:t>8.3.7</w:t>
            </w:r>
            <w:r w:rsidRPr="00FC78FA">
              <w:tab/>
              <w:t xml:space="preserve">Monitor and communicate project status, issues and changes to stakeholders. </w:t>
            </w:r>
          </w:p>
          <w:p w14:paraId="15C3DA16" w14:textId="77777777" w:rsidR="005C1197" w:rsidRPr="00FC78FA" w:rsidRDefault="005C1197" w:rsidP="00FC78FA">
            <w:pPr>
              <w:tabs>
                <w:tab w:val="left" w:pos="702"/>
                <w:tab w:val="left" w:pos="1980"/>
              </w:tabs>
              <w:spacing w:before="60" w:after="60"/>
              <w:ind w:left="706" w:hanging="706"/>
            </w:pPr>
            <w:r w:rsidRPr="00FC78FA">
              <w:t>8.3.8</w:t>
            </w:r>
            <w:r w:rsidRPr="00FC78FA">
              <w:tab/>
              <w:t xml:space="preserve">Manage the project team throughout the project to reduce conflict, minimize rework, and meet the project objectives (e.g., enforce ground rules, identify and provide training, facilitate cross-team communications, catalog and resolve issues, provide feedback). </w:t>
            </w:r>
          </w:p>
          <w:p w14:paraId="15C3DA17" w14:textId="77777777" w:rsidR="005C1197" w:rsidRPr="00FC78FA" w:rsidRDefault="005C1197" w:rsidP="00FC78FA">
            <w:pPr>
              <w:tabs>
                <w:tab w:val="left" w:pos="702"/>
                <w:tab w:val="left" w:pos="1980"/>
              </w:tabs>
              <w:spacing w:before="60" w:after="60"/>
              <w:ind w:left="706" w:hanging="706"/>
            </w:pPr>
            <w:r w:rsidRPr="00FC78FA">
              <w:t>8.3.9</w:t>
            </w:r>
            <w:r w:rsidRPr="00FC78FA">
              <w:tab/>
              <w:t xml:space="preserve">Close project (e.g., obtain buyer acceptance, finalize billing, archive documentation). </w:t>
            </w:r>
          </w:p>
          <w:p w14:paraId="15C3DA18" w14:textId="77777777" w:rsidR="005C1197" w:rsidRPr="00FC78FA" w:rsidRDefault="005C1197" w:rsidP="00FC78FA">
            <w:pPr>
              <w:tabs>
                <w:tab w:val="left" w:pos="702"/>
                <w:tab w:val="left" w:pos="1980"/>
              </w:tabs>
              <w:spacing w:before="60" w:after="60"/>
              <w:ind w:left="706" w:hanging="706"/>
            </w:pPr>
            <w:r w:rsidRPr="00FC78FA">
              <w:t>8.3.10</w:t>
            </w:r>
            <w:r w:rsidRPr="00FC78FA">
              <w:tab/>
              <w:t>Evaluate project results (e.g., compare project results to expectations, conduct surveys, review lessons learned), and recommend follow-up actions.</w:t>
            </w:r>
          </w:p>
        </w:tc>
      </w:tr>
    </w:tbl>
    <w:p w14:paraId="15C3DA1A" w14:textId="77777777" w:rsidR="00277051" w:rsidRDefault="00277051"/>
    <w:tbl>
      <w:tblPr>
        <w:tblStyle w:val="TableGrid"/>
        <w:tblW w:w="4991" w:type="pct"/>
        <w:tblLook w:val="04A0" w:firstRow="1" w:lastRow="0" w:firstColumn="1" w:lastColumn="0" w:noHBand="0" w:noVBand="1"/>
      </w:tblPr>
      <w:tblGrid>
        <w:gridCol w:w="1549"/>
        <w:gridCol w:w="8010"/>
      </w:tblGrid>
      <w:tr w:rsidR="005C1197" w:rsidRPr="00FC78FA" w14:paraId="15C3DA1D" w14:textId="77777777" w:rsidTr="00277051">
        <w:tc>
          <w:tcPr>
            <w:tcW w:w="810" w:type="pct"/>
            <w:shd w:val="clear" w:color="auto" w:fill="B8CCE4" w:themeFill="accent1" w:themeFillTint="66"/>
            <w:vAlign w:val="center"/>
          </w:tcPr>
          <w:p w14:paraId="15C3DA1B" w14:textId="77777777" w:rsidR="005C1197" w:rsidRPr="00FC78FA" w:rsidRDefault="005C1197" w:rsidP="00FC78FA">
            <w:pPr>
              <w:tabs>
                <w:tab w:val="left" w:pos="1260"/>
                <w:tab w:val="left" w:pos="1980"/>
              </w:tabs>
              <w:spacing w:before="60" w:after="60"/>
              <w:rPr>
                <w:b/>
              </w:rPr>
            </w:pPr>
            <w:r w:rsidRPr="00FC78FA">
              <w:rPr>
                <w:b/>
              </w:rPr>
              <w:t>Outcome</w:t>
            </w:r>
          </w:p>
        </w:tc>
        <w:tc>
          <w:tcPr>
            <w:tcW w:w="4190" w:type="pct"/>
          </w:tcPr>
          <w:p w14:paraId="15C3DA1C" w14:textId="77777777" w:rsidR="005C1197" w:rsidRPr="00FC78FA" w:rsidRDefault="005C1197" w:rsidP="00FC78FA">
            <w:pPr>
              <w:spacing w:before="60" w:after="60"/>
              <w:ind w:left="702" w:hanging="702"/>
            </w:pPr>
            <w:r w:rsidRPr="00FC78FA">
              <w:rPr>
                <w:b/>
              </w:rPr>
              <w:t>8.4</w:t>
            </w:r>
            <w:r w:rsidRPr="00FC78FA">
              <w:rPr>
                <w:b/>
              </w:rPr>
              <w:tab/>
              <w:t>Contract Oversight:</w:t>
            </w:r>
            <w:r w:rsidRPr="00FC78FA">
              <w:t xml:space="preserve"> </w:t>
            </w:r>
            <w:r w:rsidRPr="00FC78FA">
              <w:rPr>
                <w:rFonts w:cs="Arial"/>
                <w:color w:val="000000"/>
                <w:shd w:val="clear" w:color="auto" w:fill="FFFFFF"/>
              </w:rPr>
              <w:t>Administer contracts to achieve organizational goals and minimize risk.</w:t>
            </w:r>
          </w:p>
        </w:tc>
      </w:tr>
      <w:tr w:rsidR="005C1197" w:rsidRPr="00FC78FA" w14:paraId="15C3DA23" w14:textId="77777777" w:rsidTr="00277051">
        <w:tc>
          <w:tcPr>
            <w:tcW w:w="810" w:type="pct"/>
            <w:shd w:val="clear" w:color="auto" w:fill="B8CCE4" w:themeFill="accent1" w:themeFillTint="66"/>
            <w:vAlign w:val="center"/>
          </w:tcPr>
          <w:p w14:paraId="15C3DA1E"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15C3DA1F" w14:textId="77777777" w:rsidR="005C1197" w:rsidRPr="00FC78FA" w:rsidRDefault="005C1197" w:rsidP="00FC78FA">
            <w:pPr>
              <w:tabs>
                <w:tab w:val="left" w:pos="882"/>
                <w:tab w:val="left" w:pos="1980"/>
              </w:tabs>
              <w:spacing w:before="60" w:after="60"/>
              <w:ind w:left="706" w:hanging="706"/>
            </w:pPr>
            <w:r w:rsidRPr="00FC78FA">
              <w:t>8.4.1</w:t>
            </w:r>
            <w:r w:rsidRPr="00FC78FA">
              <w:tab/>
              <w:t xml:space="preserve">Distinguish among types of contracts (e.g., vendor contracts, labor agreement, statement of work, master services agreement, letters of intent, memorandums of understanding).  </w:t>
            </w:r>
          </w:p>
          <w:p w14:paraId="15C3DA20" w14:textId="77777777" w:rsidR="005C1197" w:rsidRPr="00FC78FA" w:rsidRDefault="005C1197" w:rsidP="00FC78FA">
            <w:pPr>
              <w:tabs>
                <w:tab w:val="left" w:pos="882"/>
                <w:tab w:val="left" w:pos="1980"/>
              </w:tabs>
              <w:spacing w:before="60" w:after="60"/>
              <w:ind w:left="706" w:hanging="706"/>
            </w:pPr>
            <w:r w:rsidRPr="00FC78FA">
              <w:lastRenderedPageBreak/>
              <w:t>8.4.2</w:t>
            </w:r>
            <w:r w:rsidRPr="00FC78FA">
              <w:tab/>
              <w:t xml:space="preserve">Explain contract structures and their associated risks, terms, and conditions.  </w:t>
            </w:r>
          </w:p>
          <w:p w14:paraId="15C3DA21" w14:textId="77777777" w:rsidR="005C1197" w:rsidRPr="00FC78FA" w:rsidRDefault="005C1197" w:rsidP="00FC78FA">
            <w:pPr>
              <w:tabs>
                <w:tab w:val="left" w:pos="882"/>
                <w:tab w:val="left" w:pos="1980"/>
              </w:tabs>
              <w:spacing w:before="60" w:after="60"/>
              <w:ind w:left="706" w:hanging="706"/>
            </w:pPr>
            <w:r w:rsidRPr="00FC78FA">
              <w:t>8.4.6</w:t>
            </w:r>
            <w:r w:rsidRPr="00FC78FA">
              <w:tab/>
              <w:t>Develop process to monitor contract terms for compliance and to protect against breach of contract or default.</w:t>
            </w:r>
          </w:p>
          <w:p w14:paraId="15C3DA22" w14:textId="77777777" w:rsidR="005C1197" w:rsidRPr="00FC78FA" w:rsidRDefault="005C1197" w:rsidP="00FC78FA">
            <w:pPr>
              <w:tabs>
                <w:tab w:val="left" w:pos="882"/>
                <w:tab w:val="left" w:pos="1980"/>
              </w:tabs>
              <w:spacing w:before="60" w:after="60"/>
              <w:ind w:left="706" w:hanging="706"/>
            </w:pPr>
            <w:r w:rsidRPr="00FC78FA">
              <w:t>8.4.7</w:t>
            </w:r>
            <w:r w:rsidRPr="00FC78FA">
              <w:tab/>
              <w:t>Determine strategies to manage compliance of outsourced and hosted service providers.</w:t>
            </w:r>
          </w:p>
        </w:tc>
      </w:tr>
    </w:tbl>
    <w:p w14:paraId="15C3DA24" w14:textId="77777777" w:rsidR="00FC78FA" w:rsidRDefault="00FC78FA"/>
    <w:tbl>
      <w:tblPr>
        <w:tblStyle w:val="TableGrid"/>
        <w:tblW w:w="4991" w:type="pct"/>
        <w:tblLook w:val="04A0" w:firstRow="1" w:lastRow="0" w:firstColumn="1" w:lastColumn="0" w:noHBand="0" w:noVBand="1"/>
      </w:tblPr>
      <w:tblGrid>
        <w:gridCol w:w="1549"/>
        <w:gridCol w:w="8010"/>
      </w:tblGrid>
      <w:tr w:rsidR="005C1197" w:rsidRPr="00FC78FA" w14:paraId="15C3DA27" w14:textId="77777777" w:rsidTr="00277051">
        <w:tc>
          <w:tcPr>
            <w:tcW w:w="810" w:type="pct"/>
            <w:shd w:val="clear" w:color="auto" w:fill="B8CCE4" w:themeFill="accent1" w:themeFillTint="66"/>
            <w:vAlign w:val="center"/>
          </w:tcPr>
          <w:p w14:paraId="15C3DA25" w14:textId="77777777" w:rsidR="005C1197" w:rsidRPr="00FC78FA" w:rsidRDefault="005C1197" w:rsidP="00FC78FA">
            <w:pPr>
              <w:tabs>
                <w:tab w:val="left" w:pos="1260"/>
                <w:tab w:val="left" w:pos="1980"/>
              </w:tabs>
              <w:spacing w:before="60" w:after="60"/>
              <w:rPr>
                <w:b/>
              </w:rPr>
            </w:pPr>
            <w:r w:rsidRPr="00FC78FA">
              <w:rPr>
                <w:b/>
              </w:rPr>
              <w:t>Outcome</w:t>
            </w:r>
          </w:p>
        </w:tc>
        <w:tc>
          <w:tcPr>
            <w:tcW w:w="4190" w:type="pct"/>
          </w:tcPr>
          <w:p w14:paraId="15C3DA26" w14:textId="77777777" w:rsidR="005C1197" w:rsidRPr="00FC78FA" w:rsidRDefault="005C1197" w:rsidP="00FC78FA">
            <w:pPr>
              <w:tabs>
                <w:tab w:val="left" w:pos="702"/>
                <w:tab w:val="left" w:pos="1260"/>
                <w:tab w:val="left" w:pos="1980"/>
              </w:tabs>
              <w:spacing w:before="60" w:after="60"/>
              <w:ind w:left="706" w:hanging="706"/>
            </w:pPr>
            <w:r w:rsidRPr="00FC78FA">
              <w:rPr>
                <w:b/>
              </w:rPr>
              <w:t>9.7</w:t>
            </w:r>
            <w:r w:rsidRPr="00FC78FA">
              <w:rPr>
                <w:b/>
              </w:rPr>
              <w:tab/>
              <w:t>Managerial Accounting:</w:t>
            </w:r>
            <w:r w:rsidRPr="00FC78FA">
              <w:t xml:space="preserve"> Track, report, and analyze a company’s financial information to enable decision-making by internal parties.</w:t>
            </w:r>
          </w:p>
        </w:tc>
      </w:tr>
      <w:tr w:rsidR="005C1197" w:rsidRPr="00FC78FA" w14:paraId="15C3DA2D" w14:textId="77777777" w:rsidTr="00277051">
        <w:tc>
          <w:tcPr>
            <w:tcW w:w="810" w:type="pct"/>
            <w:shd w:val="clear" w:color="auto" w:fill="B8CCE4" w:themeFill="accent1" w:themeFillTint="66"/>
            <w:vAlign w:val="center"/>
          </w:tcPr>
          <w:p w14:paraId="15C3DA28"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15C3DA29" w14:textId="77777777" w:rsidR="005C1197" w:rsidRPr="00FC78FA" w:rsidRDefault="005C1197" w:rsidP="00FC78FA">
            <w:pPr>
              <w:tabs>
                <w:tab w:val="left" w:pos="1260"/>
                <w:tab w:val="left" w:pos="1980"/>
              </w:tabs>
              <w:spacing w:before="60" w:after="60"/>
              <w:ind w:left="706" w:hanging="706"/>
            </w:pPr>
            <w:r w:rsidRPr="00FC78FA">
              <w:t>9.7.4</w:t>
            </w:r>
            <w:r w:rsidRPr="00FC78FA">
              <w:tab/>
              <w:t>Calculate break-even; and analyze cost, volume, and profit variances (c-v-p).</w:t>
            </w:r>
          </w:p>
          <w:p w14:paraId="15C3DA2A" w14:textId="77777777" w:rsidR="005C1197" w:rsidRPr="00FC78FA" w:rsidRDefault="005C1197" w:rsidP="00FC78FA">
            <w:pPr>
              <w:tabs>
                <w:tab w:val="left" w:pos="1260"/>
                <w:tab w:val="left" w:pos="1980"/>
              </w:tabs>
              <w:spacing w:before="60" w:after="60"/>
              <w:ind w:left="706" w:hanging="706"/>
            </w:pPr>
            <w:r w:rsidRPr="00FC78FA">
              <w:t>9.7.5</w:t>
            </w:r>
            <w:r w:rsidRPr="00FC78FA">
              <w:tab/>
              <w:t>Set break-even and c-v-p targets.</w:t>
            </w:r>
          </w:p>
          <w:p w14:paraId="15C3DA2B" w14:textId="77777777" w:rsidR="005C1197" w:rsidRPr="00FC78FA" w:rsidRDefault="005C1197" w:rsidP="00FC78FA">
            <w:pPr>
              <w:tabs>
                <w:tab w:val="left" w:pos="1260"/>
                <w:tab w:val="left" w:pos="1980"/>
              </w:tabs>
              <w:spacing w:before="60" w:after="60"/>
              <w:ind w:left="706" w:hanging="706"/>
            </w:pPr>
            <w:r w:rsidRPr="00FC78FA">
              <w:t>9.7.6</w:t>
            </w:r>
            <w:r w:rsidRPr="00FC78FA">
              <w:tab/>
              <w:t>Apply cost and revenue data for short-term and long-term decision-making, strategic planning, and forecasting.</w:t>
            </w:r>
          </w:p>
          <w:p w14:paraId="15C3DA2C" w14:textId="77777777" w:rsidR="005C1197" w:rsidRPr="00FC78FA" w:rsidRDefault="005C1197" w:rsidP="00FC78FA">
            <w:pPr>
              <w:tabs>
                <w:tab w:val="left" w:pos="1260"/>
                <w:tab w:val="left" w:pos="1980"/>
              </w:tabs>
              <w:spacing w:before="60" w:after="60"/>
              <w:ind w:left="706" w:hanging="706"/>
            </w:pPr>
            <w:r w:rsidRPr="00FC78FA">
              <w:t>9.7.7</w:t>
            </w:r>
            <w:r w:rsidRPr="00FC78FA">
              <w:tab/>
              <w:t>Project future revenues and expenses for budgeting and forecasting purposes.</w:t>
            </w:r>
          </w:p>
        </w:tc>
      </w:tr>
    </w:tbl>
    <w:p w14:paraId="15C3DA2E" w14:textId="77777777" w:rsidR="000A4338" w:rsidRDefault="000A4338"/>
    <w:sectPr w:rsidR="00D37E2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3DA31" w14:textId="77777777" w:rsidR="00546531" w:rsidRDefault="00546531" w:rsidP="00277051">
      <w:pPr>
        <w:spacing w:after="0" w:line="240" w:lineRule="auto"/>
      </w:pPr>
      <w:r>
        <w:separator/>
      </w:r>
    </w:p>
  </w:endnote>
  <w:endnote w:type="continuationSeparator" w:id="0">
    <w:p w14:paraId="15C3DA32" w14:textId="77777777" w:rsidR="00546531" w:rsidRDefault="00546531" w:rsidP="00277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3DA2F" w14:textId="77777777" w:rsidR="00546531" w:rsidRDefault="00546531" w:rsidP="00277051">
      <w:pPr>
        <w:spacing w:after="0" w:line="240" w:lineRule="auto"/>
      </w:pPr>
      <w:r>
        <w:separator/>
      </w:r>
    </w:p>
  </w:footnote>
  <w:footnote w:type="continuationSeparator" w:id="0">
    <w:p w14:paraId="15C3DA30" w14:textId="77777777" w:rsidR="00546531" w:rsidRDefault="00546531" w:rsidP="002770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277051" w:rsidRPr="001C61C1" w14:paraId="15C3DA38" w14:textId="77777777" w:rsidTr="004F75A1">
      <w:tc>
        <w:tcPr>
          <w:tcW w:w="800" w:type="pct"/>
          <w:shd w:val="clear" w:color="auto" w:fill="244061" w:themeFill="accent1" w:themeFillShade="80"/>
        </w:tcPr>
        <w:p w14:paraId="15C3DA34" w14:textId="0D59D634" w:rsidR="00277051" w:rsidRPr="001C61C1" w:rsidRDefault="000A4338" w:rsidP="004F75A1">
          <w:pPr>
            <w:rPr>
              <w:b/>
            </w:rPr>
          </w:pPr>
          <w:sdt>
            <w:sdtPr>
              <w:rPr>
                <w:b/>
              </w:rPr>
              <w:id w:val="1846736084"/>
              <w:docPartObj>
                <w:docPartGallery w:val="Watermarks"/>
                <w:docPartUnique/>
              </w:docPartObj>
            </w:sdtPr>
            <w:sdtEndPr/>
            <w:sdtContent>
              <w:r>
                <w:rPr>
                  <w:b/>
                  <w:noProof/>
                  <w:lang w:eastAsia="zh-TW"/>
                </w:rPr>
                <w:pict w14:anchorId="15C3DA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77051" w:rsidRPr="001C61C1">
            <w:rPr>
              <w:b/>
            </w:rPr>
            <w:t>Career Field</w:t>
          </w:r>
        </w:p>
      </w:tc>
      <w:tc>
        <w:tcPr>
          <w:tcW w:w="3857" w:type="pct"/>
        </w:tcPr>
        <w:p w14:paraId="15C3DA35" w14:textId="77777777" w:rsidR="00277051" w:rsidRPr="003223A4" w:rsidRDefault="00277051" w:rsidP="004F75A1">
          <w:r>
            <w:t>Business and Administrative Services, Finance and Marketing</w:t>
          </w:r>
        </w:p>
      </w:tc>
      <w:tc>
        <w:tcPr>
          <w:tcW w:w="343" w:type="pct"/>
          <w:vMerge w:val="restart"/>
          <w:shd w:val="clear" w:color="auto" w:fill="B8CCE4" w:themeFill="accent1" w:themeFillTint="66"/>
          <w:vAlign w:val="center"/>
        </w:tcPr>
        <w:p w14:paraId="15C3DA36" w14:textId="77777777" w:rsidR="00277051" w:rsidRPr="001C61C1" w:rsidRDefault="00277051" w:rsidP="004F75A1">
          <w:pPr>
            <w:jc w:val="right"/>
            <w:rPr>
              <w:b/>
            </w:rPr>
          </w:pPr>
          <w:r>
            <w:rPr>
              <w:b/>
            </w:rPr>
            <w:t>Page</w:t>
          </w:r>
        </w:p>
        <w:p w14:paraId="15C3DA37" w14:textId="77777777" w:rsidR="00277051" w:rsidRPr="001C61C1" w:rsidRDefault="00277051" w:rsidP="004F75A1">
          <w:pPr>
            <w:jc w:val="right"/>
            <w:rPr>
              <w:b/>
            </w:rPr>
          </w:pPr>
          <w:r>
            <w:fldChar w:fldCharType="begin"/>
          </w:r>
          <w:r>
            <w:instrText xml:space="preserve"> PAGE   \* MERGEFORMAT </w:instrText>
          </w:r>
          <w:r>
            <w:fldChar w:fldCharType="separate"/>
          </w:r>
          <w:r w:rsidR="00546531" w:rsidRPr="00546531">
            <w:rPr>
              <w:b/>
              <w:noProof/>
            </w:rPr>
            <w:t>1</w:t>
          </w:r>
          <w:r>
            <w:rPr>
              <w:b/>
              <w:noProof/>
            </w:rPr>
            <w:fldChar w:fldCharType="end"/>
          </w:r>
        </w:p>
      </w:tc>
    </w:tr>
    <w:tr w:rsidR="00277051" w:rsidRPr="001C61C1" w14:paraId="15C3DA3C" w14:textId="77777777" w:rsidTr="004F75A1">
      <w:tc>
        <w:tcPr>
          <w:tcW w:w="800" w:type="pct"/>
          <w:shd w:val="clear" w:color="auto" w:fill="244061" w:themeFill="accent1" w:themeFillShade="80"/>
        </w:tcPr>
        <w:p w14:paraId="15C3DA39" w14:textId="77777777" w:rsidR="00277051" w:rsidRPr="001C61C1" w:rsidRDefault="00277051" w:rsidP="004F75A1">
          <w:pPr>
            <w:rPr>
              <w:b/>
            </w:rPr>
          </w:pPr>
          <w:r>
            <w:rPr>
              <w:b/>
            </w:rPr>
            <w:t>Course Name</w:t>
          </w:r>
        </w:p>
      </w:tc>
      <w:tc>
        <w:tcPr>
          <w:tcW w:w="3857" w:type="pct"/>
        </w:tcPr>
        <w:p w14:paraId="15C3DA3A" w14:textId="77777777" w:rsidR="00277051" w:rsidRPr="003223A4" w:rsidRDefault="00277051" w:rsidP="004F75A1">
          <w:r>
            <w:t>Logistics Management</w:t>
          </w:r>
        </w:p>
      </w:tc>
      <w:tc>
        <w:tcPr>
          <w:tcW w:w="343" w:type="pct"/>
          <w:vMerge/>
          <w:shd w:val="clear" w:color="auto" w:fill="B8CCE4" w:themeFill="accent1" w:themeFillTint="66"/>
        </w:tcPr>
        <w:p w14:paraId="15C3DA3B" w14:textId="77777777" w:rsidR="00277051" w:rsidRPr="001C61C1" w:rsidRDefault="00277051" w:rsidP="004F75A1">
          <w:pPr>
            <w:jc w:val="right"/>
            <w:rPr>
              <w:b/>
            </w:rPr>
          </w:pPr>
        </w:p>
      </w:tc>
    </w:tr>
    <w:tr w:rsidR="00277051" w:rsidRPr="001C61C1" w14:paraId="15C3DA40" w14:textId="77777777" w:rsidTr="004F75A1">
      <w:tc>
        <w:tcPr>
          <w:tcW w:w="800" w:type="pct"/>
          <w:shd w:val="clear" w:color="auto" w:fill="244061" w:themeFill="accent1" w:themeFillShade="80"/>
        </w:tcPr>
        <w:p w14:paraId="15C3DA3D" w14:textId="77777777" w:rsidR="00277051" w:rsidRDefault="00277051" w:rsidP="004F75A1">
          <w:pPr>
            <w:rPr>
              <w:b/>
            </w:rPr>
          </w:pPr>
          <w:r>
            <w:rPr>
              <w:b/>
            </w:rPr>
            <w:t>Description</w:t>
          </w:r>
        </w:p>
      </w:tc>
      <w:tc>
        <w:tcPr>
          <w:tcW w:w="3857" w:type="pct"/>
        </w:tcPr>
        <w:p w14:paraId="15C3DA3E" w14:textId="77777777" w:rsidR="00277051" w:rsidRPr="00DD7AE6" w:rsidRDefault="00277051" w:rsidP="004F75A1">
          <w:r w:rsidRPr="00A254B0">
            <w:t>Students will develop plans and networks to move materials, information, products and services through organiz</w:t>
          </w:r>
          <w:r>
            <w:t xml:space="preserve">ations. Students </w:t>
          </w:r>
          <w:r w:rsidRPr="00A254B0">
            <w:t>will analyze transportation cost structures</w:t>
          </w:r>
          <w:r>
            <w:t xml:space="preserve"> and reverse logistics’ costs. They will utilize technology to evaluate</w:t>
          </w:r>
          <w:r w:rsidRPr="00A254B0">
            <w:t xml:space="preserve"> warehouse size and space </w:t>
          </w:r>
          <w:r>
            <w:t>layouts</w:t>
          </w:r>
          <w:r w:rsidRPr="00A254B0">
            <w:t xml:space="preserve">.  </w:t>
          </w:r>
          <w:r>
            <w:t xml:space="preserve">Students will also </w:t>
          </w:r>
          <w:r w:rsidRPr="00A254B0">
            <w:t>design receiving and fulfillment processes and develop preventive maintenance schedules. Requirements for the treatment, storage, and disposal of hazardous materials will be emphasized</w:t>
          </w:r>
          <w:r>
            <w:t>. P</w:t>
          </w:r>
          <w:r w:rsidRPr="00A254B0">
            <w:t>roject management techniques and international business will be examined.</w:t>
          </w:r>
        </w:p>
      </w:tc>
      <w:tc>
        <w:tcPr>
          <w:tcW w:w="343" w:type="pct"/>
          <w:vMerge/>
          <w:shd w:val="clear" w:color="auto" w:fill="B8CCE4" w:themeFill="accent1" w:themeFillTint="66"/>
        </w:tcPr>
        <w:p w14:paraId="15C3DA3F" w14:textId="77777777" w:rsidR="00277051" w:rsidRPr="001C61C1" w:rsidRDefault="00277051" w:rsidP="004F75A1">
          <w:pPr>
            <w:rPr>
              <w:b/>
            </w:rPr>
          </w:pPr>
        </w:p>
      </w:tc>
    </w:tr>
  </w:tbl>
  <w:p w14:paraId="15C3DA41" w14:textId="4A7B5385" w:rsidR="00277051" w:rsidRDefault="00F87C8C">
    <w:pPr>
      <w:pStyle w:val="Header"/>
    </w:pPr>
    <w:r>
      <w:rPr>
        <w:noProof/>
      </w:rPr>
      <w:drawing>
        <wp:anchor distT="0" distB="0" distL="114300" distR="114300" simplePos="0" relativeHeight="251657216" behindDoc="1" locked="0" layoutInCell="1" allowOverlap="1" wp14:anchorId="0744A4A1" wp14:editId="5B789D02">
          <wp:simplePos x="0" y="0"/>
          <wp:positionH relativeFrom="column">
            <wp:posOffset>-829945</wp:posOffset>
          </wp:positionH>
          <wp:positionV relativeFrom="paragraph">
            <wp:posOffset>-2231390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33601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CCE"/>
    <w:rsid w:val="000511FF"/>
    <w:rsid w:val="00073F16"/>
    <w:rsid w:val="000A4338"/>
    <w:rsid w:val="000C5D64"/>
    <w:rsid w:val="00114EDF"/>
    <w:rsid w:val="0013692A"/>
    <w:rsid w:val="00196331"/>
    <w:rsid w:val="00210827"/>
    <w:rsid w:val="00277051"/>
    <w:rsid w:val="002C3BDA"/>
    <w:rsid w:val="002E43F5"/>
    <w:rsid w:val="002F7FF4"/>
    <w:rsid w:val="00392120"/>
    <w:rsid w:val="003B4BED"/>
    <w:rsid w:val="00401F3D"/>
    <w:rsid w:val="00423F62"/>
    <w:rsid w:val="0043489F"/>
    <w:rsid w:val="00474B89"/>
    <w:rsid w:val="0053692C"/>
    <w:rsid w:val="00546531"/>
    <w:rsid w:val="00583B86"/>
    <w:rsid w:val="005C1197"/>
    <w:rsid w:val="0068171D"/>
    <w:rsid w:val="006A05DD"/>
    <w:rsid w:val="00715854"/>
    <w:rsid w:val="007616D2"/>
    <w:rsid w:val="00794C9C"/>
    <w:rsid w:val="007B2707"/>
    <w:rsid w:val="007E28A8"/>
    <w:rsid w:val="007E6EC6"/>
    <w:rsid w:val="007F6DA4"/>
    <w:rsid w:val="00852042"/>
    <w:rsid w:val="008558BA"/>
    <w:rsid w:val="00931583"/>
    <w:rsid w:val="0094703F"/>
    <w:rsid w:val="009F7358"/>
    <w:rsid w:val="00A05AF9"/>
    <w:rsid w:val="00A11CCE"/>
    <w:rsid w:val="00A254B0"/>
    <w:rsid w:val="00A62534"/>
    <w:rsid w:val="00A70FAD"/>
    <w:rsid w:val="00AF54B0"/>
    <w:rsid w:val="00B65F3D"/>
    <w:rsid w:val="00BE088E"/>
    <w:rsid w:val="00BE2FCB"/>
    <w:rsid w:val="00D17D25"/>
    <w:rsid w:val="00D63629"/>
    <w:rsid w:val="00D70AB4"/>
    <w:rsid w:val="00D852D5"/>
    <w:rsid w:val="00DD2D42"/>
    <w:rsid w:val="00E0338B"/>
    <w:rsid w:val="00E14F88"/>
    <w:rsid w:val="00E77247"/>
    <w:rsid w:val="00EE39ED"/>
    <w:rsid w:val="00F87C8C"/>
    <w:rsid w:val="00FA3536"/>
    <w:rsid w:val="00FC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C3D99A"/>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5D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5D64"/>
    <w:rPr>
      <w:rFonts w:ascii="Tahoma" w:hAnsi="Tahoma" w:cs="Tahoma"/>
      <w:sz w:val="16"/>
      <w:szCs w:val="16"/>
    </w:rPr>
  </w:style>
  <w:style w:type="paragraph" w:styleId="NoSpacing">
    <w:name w:val="No Spacing"/>
    <w:uiPriority w:val="1"/>
    <w:qFormat/>
    <w:rsid w:val="000C5D64"/>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277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051"/>
  </w:style>
  <w:style w:type="paragraph" w:styleId="Footer">
    <w:name w:val="footer"/>
    <w:basedOn w:val="Normal"/>
    <w:link w:val="FooterChar"/>
    <w:uiPriority w:val="99"/>
    <w:unhideWhenUsed/>
    <w:rsid w:val="00277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1604</Words>
  <Characters>9149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Logistics Management</dc:title>
  <dc:creator>OhioDepartmentofEducation5@ohiodas.onmicrosoft.com</dc:creator>
  <cp:keywords>Logistics</cp:keywords>
  <cp:lastModifiedBy>Brown, Woodrow</cp:lastModifiedBy>
  <cp:revision>9</cp:revision>
  <dcterms:created xsi:type="dcterms:W3CDTF">2014-02-26T16:08:00Z</dcterms:created>
  <dcterms:modified xsi:type="dcterms:W3CDTF">2024-10-22T22:25:00Z</dcterms:modified>
</cp:coreProperties>
</file>