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1B27C" w14:textId="1EDAF3E5" w:rsidR="00FF6141" w:rsidRDefault="00FF6141">
      <w:pPr>
        <w:ind w:left="-907"/>
        <w:rPr>
          <w:rFonts w:cs="Arial"/>
          <w:b/>
          <w:bCs/>
          <w:caps/>
          <w:sz w:val="28"/>
          <w:szCs w:val="28"/>
        </w:rPr>
      </w:pPr>
      <w:r w:rsidRPr="00FF6141">
        <w:rPr>
          <w:rFonts w:cs="Arial"/>
          <w:b/>
          <w:bCs/>
          <w:caps/>
          <w:noProof/>
          <w:sz w:val="28"/>
          <w:szCs w:val="28"/>
        </w:rPr>
        <mc:AlternateContent>
          <mc:Choice Requires="wps">
            <w:drawing>
              <wp:anchor distT="0" distB="0" distL="114300" distR="114300" simplePos="0" relativeHeight="251686912" behindDoc="0" locked="0" layoutInCell="1" allowOverlap="1" wp14:anchorId="43CF7231" wp14:editId="0746DDF7">
                <wp:simplePos x="0" y="0"/>
                <wp:positionH relativeFrom="column">
                  <wp:posOffset>-546320</wp:posOffset>
                </wp:positionH>
                <wp:positionV relativeFrom="paragraph">
                  <wp:posOffset>7530824</wp:posOffset>
                </wp:positionV>
                <wp:extent cx="5943600" cy="685800"/>
                <wp:effectExtent l="0" t="0" r="0" b="0"/>
                <wp:wrapTight wrapText="bothSides">
                  <wp:wrapPolygon edited="0">
                    <wp:start x="138" y="1800"/>
                    <wp:lineTo x="138" y="19800"/>
                    <wp:lineTo x="21392" y="19800"/>
                    <wp:lineTo x="21392" y="1800"/>
                    <wp:lineTo x="138" y="180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B4E9" w14:textId="15A1ED64" w:rsidR="00FF6141" w:rsidRPr="00FF6141" w:rsidRDefault="00FF6141" w:rsidP="00FF6141">
                            <w:pPr>
                              <w:rPr>
                                <w:b/>
                                <w:bCs/>
                                <w:sz w:val="36"/>
                                <w:szCs w:val="12"/>
                              </w:rPr>
                            </w:pPr>
                            <w:r w:rsidRPr="00FF6141">
                              <w:rPr>
                                <w:b/>
                                <w:bCs/>
                                <w:sz w:val="36"/>
                                <w:szCs w:val="12"/>
                              </w:rPr>
                              <w:t>Office of Career</w:t>
                            </w:r>
                            <w:r w:rsidR="00040254">
                              <w:rPr>
                                <w:b/>
                                <w:bCs/>
                                <w:sz w:val="36"/>
                                <w:szCs w:val="12"/>
                              </w:rPr>
                              <w:t>-</w:t>
                            </w:r>
                            <w:r w:rsidRPr="00FF6141">
                              <w:rPr>
                                <w:b/>
                                <w:bCs/>
                                <w:sz w:val="36"/>
                                <w:szCs w:val="12"/>
                              </w:rPr>
                              <w:t>Technical Education</w:t>
                            </w:r>
                          </w:p>
                          <w:p w14:paraId="3D260BDD" w14:textId="77777777" w:rsidR="00FF6141" w:rsidRPr="00FF6141" w:rsidRDefault="00FF6141" w:rsidP="00FF6141">
                            <w:pPr>
                              <w:rPr>
                                <w:sz w:val="36"/>
                                <w:szCs w:val="12"/>
                              </w:rPr>
                            </w:pPr>
                            <w:r w:rsidRPr="00FF6141">
                              <w:rPr>
                                <w:sz w:val="36"/>
                                <w:szCs w:val="12"/>
                              </w:rPr>
                              <w:t>January 2022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F7231" id="_x0000_t202" coordsize="21600,21600" o:spt="202" path="m,l,21600r21600,l21600,xe">
                <v:stroke joinstyle="miter"/>
                <v:path gradientshapeok="t" o:connecttype="rect"/>
              </v:shapetype>
              <v:shape id="Text Box 3" o:spid="_x0000_s1026" type="#_x0000_t202" style="position:absolute;left:0;text-align:left;margin-left:-43pt;margin-top:593pt;width:468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" filled="f" stroked="f">
                <v:textbox inset=",7.2pt,,7.2pt">
                  <w:txbxContent>
                    <w:p w14:paraId="1921B4E9" w14:textId="15A1ED64" w:rsidR="00FF6141" w:rsidRPr="00FF6141" w:rsidRDefault="00FF6141" w:rsidP="00FF6141">
                      <w:pPr>
                        <w:rPr>
                          <w:b/>
                          <w:bCs/>
                          <w:sz w:val="36"/>
                          <w:szCs w:val="12"/>
                        </w:rPr>
                      </w:pPr>
                      <w:r w:rsidRPr="00FF6141">
                        <w:rPr>
                          <w:b/>
                          <w:bCs/>
                          <w:sz w:val="36"/>
                          <w:szCs w:val="12"/>
                        </w:rPr>
                        <w:t>Office of Career</w:t>
                      </w:r>
                      <w:r w:rsidR="00040254">
                        <w:rPr>
                          <w:b/>
                          <w:bCs/>
                          <w:sz w:val="36"/>
                          <w:szCs w:val="12"/>
                        </w:rPr>
                        <w:t>-</w:t>
                      </w:r>
                      <w:r w:rsidRPr="00FF6141">
                        <w:rPr>
                          <w:b/>
                          <w:bCs/>
                          <w:sz w:val="36"/>
                          <w:szCs w:val="12"/>
                        </w:rPr>
                        <w:t>Technical Education</w:t>
                      </w:r>
                    </w:p>
                    <w:p w14:paraId="3D260BDD" w14:textId="77777777" w:rsidR="00FF6141" w:rsidRPr="00FF6141" w:rsidRDefault="00FF6141" w:rsidP="00FF6141">
                      <w:pPr>
                        <w:rPr>
                          <w:sz w:val="36"/>
                          <w:szCs w:val="12"/>
                        </w:rPr>
                      </w:pPr>
                      <w:r w:rsidRPr="00FF6141">
                        <w:rPr>
                          <w:sz w:val="36"/>
                          <w:szCs w:val="12"/>
                        </w:rPr>
                        <w:t>January 2022</w:t>
                      </w:r>
                    </w:p>
                  </w:txbxContent>
                </v:textbox>
                <w10:wrap type="tight"/>
              </v:shape>
            </w:pict>
          </mc:Fallback>
        </mc:AlternateContent>
      </w:r>
      <w:r w:rsidRPr="00FF6141">
        <w:rPr>
          <w:rFonts w:cs="Arial"/>
          <w:b/>
          <w:bCs/>
          <w:caps/>
          <w:noProof/>
          <w:sz w:val="28"/>
          <w:szCs w:val="28"/>
        </w:rPr>
        <mc:AlternateContent>
          <mc:Choice Requires="wps">
            <w:drawing>
              <wp:anchor distT="0" distB="0" distL="114300" distR="114300" simplePos="0" relativeHeight="251685888" behindDoc="0" locked="0" layoutInCell="1" allowOverlap="1" wp14:anchorId="6561136E" wp14:editId="4AAB9560">
                <wp:simplePos x="0" y="0"/>
                <wp:positionH relativeFrom="page">
                  <wp:posOffset>361950</wp:posOffset>
                </wp:positionH>
                <wp:positionV relativeFrom="page">
                  <wp:posOffset>554990</wp:posOffset>
                </wp:positionV>
                <wp:extent cx="7059930" cy="1110615"/>
                <wp:effectExtent l="0" t="0" r="0" b="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A3B3" w14:textId="06693853" w:rsidR="00FF6141" w:rsidRPr="009D4D50" w:rsidRDefault="00FF6141" w:rsidP="00FF6141">
                            <w:pPr>
                              <w:rPr>
                                <w:b/>
                                <w:bCs/>
                                <w:color w:val="FFFFFF" w:themeColor="background1"/>
                                <w:sz w:val="36"/>
                                <w:szCs w:val="12"/>
                              </w:rPr>
                            </w:pPr>
                            <w:r>
                              <w:rPr>
                                <w:b/>
                                <w:bCs/>
                                <w:color w:val="FFFFFF" w:themeColor="background1"/>
                                <w:sz w:val="36"/>
                                <w:szCs w:val="12"/>
                              </w:rPr>
                              <w:t>Improving Equity and Access</w:t>
                            </w:r>
                            <w:r w:rsidRPr="009D4D50">
                              <w:rPr>
                                <w:b/>
                                <w:bCs/>
                                <w:color w:val="FFFFFF" w:themeColor="background1"/>
                                <w:sz w:val="36"/>
                                <w:szCs w:val="12"/>
                              </w:rPr>
                              <w:t xml:space="preserve"> Section</w:t>
                            </w:r>
                          </w:p>
                          <w:p w14:paraId="0665DF99" w14:textId="77777777" w:rsidR="00FF6141" w:rsidRPr="009D4D50" w:rsidRDefault="00FF6141" w:rsidP="00FF6141">
                            <w:pPr>
                              <w:rPr>
                                <w:b/>
                                <w:bCs/>
                                <w:color w:val="FFFFFF" w:themeColor="background1"/>
                                <w:sz w:val="36"/>
                                <w:szCs w:val="12"/>
                              </w:rPr>
                            </w:pPr>
                            <w:r w:rsidRPr="009D4D50">
                              <w:rPr>
                                <w:b/>
                                <w:bCs/>
                                <w:color w:val="FFFFFF" w:themeColor="background1"/>
                                <w:sz w:val="36"/>
                                <w:szCs w:val="12"/>
                              </w:rPr>
                              <w:t>Question Group Worksheets</w:t>
                            </w:r>
                          </w:p>
                          <w:p w14:paraId="0D3FB4B2" w14:textId="77777777" w:rsidR="00FF6141" w:rsidRPr="00106C44" w:rsidRDefault="00FF6141" w:rsidP="00FF6141">
                            <w:pPr>
                              <w:rPr>
                                <w:color w:val="FFFFFF" w:themeColor="background1"/>
                                <w:sz w:val="28"/>
                                <w:szCs w:val="28"/>
                              </w:rPr>
                            </w:pPr>
                            <w:r w:rsidRPr="00C4572E">
                              <w:rPr>
                                <w:b/>
                                <w:bCs/>
                                <w:color w:val="FFFFFF" w:themeColor="background1"/>
                                <w:sz w:val="28"/>
                                <w:szCs w:val="28"/>
                              </w:rPr>
                              <w:t>Model Process:</w:t>
                            </w:r>
                            <w:r w:rsidRPr="00106C44">
                              <w:rPr>
                                <w:color w:val="FFFFFF" w:themeColor="background1"/>
                                <w:sz w:val="28"/>
                                <w:szCs w:val="28"/>
                              </w:rPr>
                              <w:t xml:space="preserve"> FY2023-24 Comprehensive Local Needs Assessment </w:t>
                            </w:r>
                          </w:p>
                          <w:p w14:paraId="6003C869" w14:textId="77777777" w:rsidR="00FF6141" w:rsidRPr="00A747BD" w:rsidRDefault="00FF6141" w:rsidP="00FF6141">
                            <w:pPr>
                              <w:rPr>
                                <w:color w:val="FFFFFF" w:themeColor="background1"/>
                                <w:sz w:val="40"/>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136E" id="Text Box 2" o:spid="_x0000_s1027" type="#_x0000_t202" alt="&quot;&quot;" style="position:absolute;left:0;text-align:left;margin-left:28.5pt;margin-top:43.7pt;width:555.9pt;height:87.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" filled="f" stroked="f">
                <v:textbox inset=",7.2pt,,7.2pt">
                  <w:txbxContent>
                    <w:p w14:paraId="2F05A3B3" w14:textId="06693853" w:rsidR="00FF6141" w:rsidRPr="009D4D50" w:rsidRDefault="00FF6141" w:rsidP="00FF6141">
                      <w:pPr>
                        <w:rPr>
                          <w:b/>
                          <w:bCs/>
                          <w:color w:val="FFFFFF" w:themeColor="background1"/>
                          <w:sz w:val="36"/>
                          <w:szCs w:val="12"/>
                        </w:rPr>
                      </w:pPr>
                      <w:r>
                        <w:rPr>
                          <w:b/>
                          <w:bCs/>
                          <w:color w:val="FFFFFF" w:themeColor="background1"/>
                          <w:sz w:val="36"/>
                          <w:szCs w:val="12"/>
                        </w:rPr>
                        <w:t>Improving Equity and Access</w:t>
                      </w:r>
                      <w:r w:rsidRPr="009D4D50">
                        <w:rPr>
                          <w:b/>
                          <w:bCs/>
                          <w:color w:val="FFFFFF" w:themeColor="background1"/>
                          <w:sz w:val="36"/>
                          <w:szCs w:val="12"/>
                        </w:rPr>
                        <w:t xml:space="preserve"> Section</w:t>
                      </w:r>
                    </w:p>
                    <w:p w14:paraId="0665DF99" w14:textId="77777777" w:rsidR="00FF6141" w:rsidRPr="009D4D50" w:rsidRDefault="00FF6141" w:rsidP="00FF6141">
                      <w:pPr>
                        <w:rPr>
                          <w:b/>
                          <w:bCs/>
                          <w:color w:val="FFFFFF" w:themeColor="background1"/>
                          <w:sz w:val="36"/>
                          <w:szCs w:val="12"/>
                        </w:rPr>
                      </w:pPr>
                      <w:r w:rsidRPr="009D4D50">
                        <w:rPr>
                          <w:b/>
                          <w:bCs/>
                          <w:color w:val="FFFFFF" w:themeColor="background1"/>
                          <w:sz w:val="36"/>
                          <w:szCs w:val="12"/>
                        </w:rPr>
                        <w:t>Question Group Worksheets</w:t>
                      </w:r>
                    </w:p>
                    <w:p w14:paraId="0D3FB4B2" w14:textId="77777777" w:rsidR="00FF6141" w:rsidRPr="00106C44" w:rsidRDefault="00FF6141" w:rsidP="00FF6141">
                      <w:pPr>
                        <w:rPr>
                          <w:color w:val="FFFFFF" w:themeColor="background1"/>
                          <w:sz w:val="28"/>
                          <w:szCs w:val="28"/>
                        </w:rPr>
                      </w:pPr>
                      <w:r w:rsidRPr="00C4572E">
                        <w:rPr>
                          <w:b/>
                          <w:bCs/>
                          <w:color w:val="FFFFFF" w:themeColor="background1"/>
                          <w:sz w:val="28"/>
                          <w:szCs w:val="28"/>
                        </w:rPr>
                        <w:t>Model Process:</w:t>
                      </w:r>
                      <w:r w:rsidRPr="00106C44">
                        <w:rPr>
                          <w:color w:val="FFFFFF" w:themeColor="background1"/>
                          <w:sz w:val="28"/>
                          <w:szCs w:val="28"/>
                        </w:rPr>
                        <w:t xml:space="preserve"> FY2023-24 Comprehensive Local Needs Assessment </w:t>
                      </w:r>
                    </w:p>
                    <w:p w14:paraId="6003C869" w14:textId="77777777" w:rsidR="00FF6141" w:rsidRPr="00A747BD" w:rsidRDefault="00FF6141" w:rsidP="00FF6141">
                      <w:pPr>
                        <w:rPr>
                          <w:color w:val="FFFFFF" w:themeColor="background1"/>
                          <w:sz w:val="40"/>
                          <w:szCs w:val="14"/>
                        </w:rPr>
                      </w:pPr>
                    </w:p>
                  </w:txbxContent>
                </v:textbox>
                <w10:wrap anchorx="page" anchory="page"/>
              </v:shape>
            </w:pict>
          </mc:Fallback>
        </mc:AlternateContent>
      </w:r>
      <w:r w:rsidRPr="00FF6141">
        <w:rPr>
          <w:rFonts w:cs="Arial"/>
          <w:b/>
          <w:bCs/>
          <w:caps/>
          <w:noProof/>
          <w:sz w:val="28"/>
          <w:szCs w:val="28"/>
        </w:rPr>
        <w:drawing>
          <wp:anchor distT="0" distB="0" distL="114300" distR="114300" simplePos="0" relativeHeight="251684864" behindDoc="1" locked="0" layoutInCell="1" allowOverlap="1" wp14:anchorId="19E138A5" wp14:editId="4F930B2E">
            <wp:simplePos x="0" y="0"/>
            <wp:positionH relativeFrom="margin">
              <wp:posOffset>-793058</wp:posOffset>
            </wp:positionH>
            <wp:positionV relativeFrom="paragraph">
              <wp:posOffset>-914400</wp:posOffset>
            </wp:positionV>
            <wp:extent cx="7772400" cy="100584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caps/>
          <w:sz w:val="28"/>
          <w:szCs w:val="28"/>
        </w:rPr>
        <w:br w:type="page"/>
      </w:r>
    </w:p>
    <w:p w14:paraId="13ED4BFD" w14:textId="001CD219" w:rsidR="00E756D8" w:rsidRDefault="00E756D8" w:rsidP="00E756D8">
      <w:pPr>
        <w:ind w:left="-907"/>
        <w:jc w:val="center"/>
        <w:rPr>
          <w:rFonts w:cs="Arial"/>
          <w:b/>
          <w:bCs/>
          <w:caps/>
          <w:sz w:val="28"/>
          <w:szCs w:val="28"/>
        </w:rPr>
      </w:pPr>
      <w:r>
        <w:rPr>
          <w:rFonts w:cs="Arial"/>
          <w:b/>
          <w:bCs/>
          <w:caps/>
          <w:sz w:val="28"/>
          <w:szCs w:val="28"/>
        </w:rPr>
        <w:lastRenderedPageBreak/>
        <w:t>FY2023-24 COMPREHENSIVE LOCAL NEEDS ASSESSMENT</w:t>
      </w:r>
    </w:p>
    <w:p w14:paraId="1188D559" w14:textId="77777777" w:rsidR="00E756D8" w:rsidRDefault="00E756D8" w:rsidP="00E756D8">
      <w:pPr>
        <w:ind w:left="-907"/>
        <w:jc w:val="center"/>
        <w:rPr>
          <w:rFonts w:cs="Arial"/>
          <w:b/>
          <w:bCs/>
          <w:caps/>
          <w:sz w:val="28"/>
          <w:szCs w:val="28"/>
        </w:rPr>
      </w:pPr>
      <w:r>
        <w:rPr>
          <w:rFonts w:cs="Arial"/>
          <w:b/>
          <w:bCs/>
          <w:caps/>
          <w:sz w:val="28"/>
          <w:szCs w:val="28"/>
        </w:rPr>
        <w:t>MODEL PROCESS WORKSHEETS</w:t>
      </w:r>
    </w:p>
    <w:p w14:paraId="496D5FCB" w14:textId="77777777" w:rsidR="00E756D8" w:rsidRDefault="00E756D8" w:rsidP="00E756D8">
      <w:pPr>
        <w:ind w:left="-907"/>
        <w:jc w:val="center"/>
        <w:rPr>
          <w:rFonts w:cs="Arial"/>
          <w:b/>
          <w:bCs/>
          <w:caps/>
          <w:sz w:val="28"/>
          <w:szCs w:val="28"/>
        </w:rPr>
      </w:pPr>
      <w:r>
        <w:rPr>
          <w:rFonts w:cs="Arial"/>
          <w:b/>
          <w:bCs/>
          <w:caps/>
          <w:sz w:val="28"/>
          <w:szCs w:val="28"/>
        </w:rPr>
        <w:t>FOR the</w:t>
      </w:r>
    </w:p>
    <w:p w14:paraId="0400CBE3" w14:textId="77777777" w:rsidR="00E756D8" w:rsidRDefault="00E756D8" w:rsidP="00E756D8">
      <w:pPr>
        <w:ind w:left="-907"/>
        <w:jc w:val="center"/>
        <w:rPr>
          <w:rFonts w:cs="Arial"/>
          <w:b/>
          <w:bCs/>
          <w:caps/>
          <w:sz w:val="28"/>
          <w:szCs w:val="28"/>
        </w:rPr>
      </w:pPr>
    </w:p>
    <w:p w14:paraId="2D9A6E7A" w14:textId="5F788569" w:rsidR="00E756D8" w:rsidRPr="001F78B8" w:rsidRDefault="00E756D8" w:rsidP="00E756D8">
      <w:pPr>
        <w:ind w:left="-907"/>
        <w:jc w:val="center"/>
        <w:rPr>
          <w:rFonts w:cs="Arial"/>
          <w:b/>
          <w:bCs/>
          <w:caps/>
          <w:sz w:val="36"/>
          <w:szCs w:val="36"/>
        </w:rPr>
      </w:pPr>
      <w:r>
        <w:rPr>
          <w:rFonts w:cs="Arial"/>
          <w:b/>
          <w:bCs/>
          <w:caps/>
          <w:sz w:val="36"/>
          <w:szCs w:val="36"/>
        </w:rPr>
        <w:t xml:space="preserve">IMPROVING EQUITY AND ACCESS </w:t>
      </w:r>
      <w:r w:rsidRPr="001F78B8">
        <w:rPr>
          <w:rFonts w:cs="Arial"/>
          <w:b/>
          <w:bCs/>
          <w:caps/>
          <w:sz w:val="36"/>
          <w:szCs w:val="36"/>
        </w:rPr>
        <w:t>section</w:t>
      </w:r>
    </w:p>
    <w:p w14:paraId="188CFBD7" w14:textId="77777777" w:rsidR="00E756D8" w:rsidRDefault="00E756D8" w:rsidP="00E756D8">
      <w:pPr>
        <w:ind w:left="-907"/>
        <w:jc w:val="center"/>
        <w:rPr>
          <w:rFonts w:cs="Arial"/>
          <w:b/>
          <w:bCs/>
          <w:caps/>
          <w:sz w:val="28"/>
          <w:szCs w:val="28"/>
        </w:rPr>
      </w:pPr>
    </w:p>
    <w:p w14:paraId="73A61F73" w14:textId="57745E1E" w:rsidR="00E756D8" w:rsidRPr="004165FB" w:rsidRDefault="00E756D8" w:rsidP="00E756D8">
      <w:pPr>
        <w:pStyle w:val="ListParagraph"/>
        <w:numPr>
          <w:ilvl w:val="0"/>
          <w:numId w:val="35"/>
        </w:numPr>
        <w:rPr>
          <w:rFonts w:cs="Arial"/>
          <w:b/>
          <w:bCs/>
          <w:caps/>
          <w:sz w:val="28"/>
          <w:szCs w:val="28"/>
        </w:rPr>
      </w:pPr>
      <w:r>
        <w:rPr>
          <w:rFonts w:eastAsia="Times New Roman" w:cs="Calibri"/>
          <w:b/>
          <w:bCs/>
          <w:caps/>
          <w:color w:val="000000"/>
          <w:sz w:val="28"/>
          <w:szCs w:val="28"/>
        </w:rPr>
        <w:t>EQUITABLE ACCESS</w:t>
      </w:r>
    </w:p>
    <w:p w14:paraId="47116F65" w14:textId="77777777" w:rsidR="00E756D8" w:rsidRDefault="00E756D8" w:rsidP="00E756D8">
      <w:pPr>
        <w:pStyle w:val="ListParagraph"/>
        <w:ind w:left="173"/>
        <w:rPr>
          <w:rFonts w:cs="Arial"/>
          <w:b/>
          <w:bCs/>
          <w:caps/>
          <w:sz w:val="28"/>
          <w:szCs w:val="28"/>
        </w:rPr>
      </w:pPr>
    </w:p>
    <w:p w14:paraId="02EB4FD6" w14:textId="7C1E325A" w:rsidR="00E756D8" w:rsidRDefault="00E756D8" w:rsidP="00E756D8">
      <w:pPr>
        <w:pStyle w:val="ListParagraph"/>
        <w:numPr>
          <w:ilvl w:val="0"/>
          <w:numId w:val="35"/>
        </w:numPr>
        <w:jc w:val="both"/>
        <w:rPr>
          <w:rFonts w:cs="Arial"/>
          <w:b/>
          <w:bCs/>
          <w:caps/>
          <w:sz w:val="28"/>
          <w:szCs w:val="28"/>
        </w:rPr>
      </w:pPr>
      <w:r>
        <w:rPr>
          <w:rFonts w:cs="Arial"/>
          <w:b/>
          <w:bCs/>
          <w:caps/>
          <w:sz w:val="28"/>
          <w:szCs w:val="28"/>
        </w:rPr>
        <w:t>EQUITABLE OUTCOMES</w:t>
      </w:r>
    </w:p>
    <w:p w14:paraId="40BE6796" w14:textId="2670D969" w:rsidR="00E756D8" w:rsidRDefault="00E756D8">
      <w:pPr>
        <w:ind w:left="-907"/>
        <w:rPr>
          <w:rFonts w:cs="Arial"/>
          <w:b/>
          <w:bCs/>
          <w:caps/>
          <w:sz w:val="28"/>
          <w:szCs w:val="28"/>
        </w:rPr>
      </w:pPr>
      <w:r>
        <w:rPr>
          <w:rFonts w:cs="Arial"/>
          <w:b/>
          <w:bCs/>
          <w:caps/>
          <w:sz w:val="28"/>
          <w:szCs w:val="28"/>
        </w:rPr>
        <w:br w:type="page"/>
      </w:r>
    </w:p>
    <w:p w14:paraId="52514C69" w14:textId="77777777" w:rsidR="00E756D8" w:rsidRDefault="00E756D8" w:rsidP="00E756D8">
      <w:pPr>
        <w:rPr>
          <w:rFonts w:cs="Arial"/>
          <w:b/>
          <w:bCs/>
          <w:caps/>
          <w:sz w:val="28"/>
          <w:szCs w:val="28"/>
        </w:rPr>
      </w:pPr>
    </w:p>
    <w:p w14:paraId="37247B42" w14:textId="0D84F52D" w:rsidR="00614B4F" w:rsidRPr="00754E06" w:rsidRDefault="00B31429" w:rsidP="00614B4F">
      <w:pPr>
        <w:jc w:val="center"/>
        <w:rPr>
          <w:rFonts w:cs="Arial"/>
          <w:b/>
          <w:bCs/>
          <w:caps/>
          <w:sz w:val="28"/>
          <w:szCs w:val="28"/>
        </w:rPr>
      </w:pPr>
      <w:r>
        <w:rPr>
          <w:rFonts w:cs="Arial"/>
          <w:b/>
          <w:bCs/>
          <w:caps/>
          <w:sz w:val="28"/>
          <w:szCs w:val="28"/>
        </w:rPr>
        <w:t>equitable access</w:t>
      </w:r>
      <w:r w:rsidR="008241DE">
        <w:rPr>
          <w:rFonts w:cs="Arial"/>
          <w:b/>
          <w:bCs/>
          <w:caps/>
          <w:sz w:val="28"/>
          <w:szCs w:val="28"/>
        </w:rPr>
        <w:t xml:space="preserve"> </w:t>
      </w:r>
      <w:r w:rsidR="00614B4F" w:rsidRPr="00754E06">
        <w:rPr>
          <w:rFonts w:cs="Arial"/>
          <w:b/>
          <w:bCs/>
          <w:caps/>
          <w:sz w:val="28"/>
          <w:szCs w:val="28"/>
        </w:rPr>
        <w:t>Question Group</w:t>
      </w:r>
    </w:p>
    <w:p w14:paraId="6A8C3231" w14:textId="77777777" w:rsidR="00914587" w:rsidRDefault="00914587" w:rsidP="00614B4F">
      <w:pPr>
        <w:rPr>
          <w:rFonts w:cs="Arial"/>
          <w:b/>
          <w:bCs/>
        </w:rPr>
      </w:pPr>
    </w:p>
    <w:p w14:paraId="0D9972BD" w14:textId="15153B2F" w:rsidR="00614B4F" w:rsidRDefault="00614B4F" w:rsidP="00614B4F">
      <w:pPr>
        <w:rPr>
          <w:rFonts w:cs="Arial"/>
          <w:b/>
          <w:bCs/>
          <w:u w:val="single"/>
        </w:rPr>
      </w:pPr>
      <w:r w:rsidRPr="00814F8E">
        <w:rPr>
          <w:rFonts w:cs="Arial"/>
          <w:b/>
          <w:bCs/>
        </w:rPr>
        <w:t>Group Leader:</w:t>
      </w:r>
      <w:r>
        <w:rPr>
          <w:rFonts w:cs="Arial"/>
          <w:b/>
          <w:bCs/>
          <w:u w:val="single"/>
        </w:rPr>
        <w:t xml:space="preserve"> ______________________</w:t>
      </w:r>
    </w:p>
    <w:p w14:paraId="6DC60ECD" w14:textId="77777777" w:rsidR="00914587" w:rsidRDefault="00914587" w:rsidP="00614B4F">
      <w:pPr>
        <w:rPr>
          <w:rFonts w:cs="Arial"/>
          <w:b/>
          <w:bCs/>
        </w:rPr>
      </w:pPr>
    </w:p>
    <w:p w14:paraId="52D37561" w14:textId="264D13B5" w:rsidR="00614B4F" w:rsidRDefault="00614B4F" w:rsidP="00614B4F">
      <w:pPr>
        <w:rPr>
          <w:rFonts w:cs="Arial"/>
          <w:b/>
          <w:bCs/>
          <w:u w:val="single"/>
        </w:rPr>
      </w:pPr>
      <w:r w:rsidRPr="0047163E">
        <w:rPr>
          <w:rFonts w:cs="Arial"/>
          <w:b/>
          <w:bCs/>
        </w:rPr>
        <w:t>Alternate Leader:</w:t>
      </w:r>
      <w:r>
        <w:rPr>
          <w:rFonts w:cs="Arial"/>
          <w:b/>
          <w:bCs/>
          <w:u w:val="single"/>
        </w:rPr>
        <w:t xml:space="preserve"> ____________________</w:t>
      </w:r>
    </w:p>
    <w:p w14:paraId="4E2D62D7" w14:textId="77777777" w:rsidR="00914587" w:rsidRDefault="00914587" w:rsidP="00614B4F">
      <w:pPr>
        <w:rPr>
          <w:rFonts w:cs="Arial"/>
          <w:b/>
          <w:bCs/>
        </w:rPr>
      </w:pPr>
    </w:p>
    <w:p w14:paraId="154AF756" w14:textId="7E1EC8FB" w:rsidR="00614B4F" w:rsidRDefault="00614B4F" w:rsidP="00614B4F">
      <w:pPr>
        <w:rPr>
          <w:rFonts w:cs="Arial"/>
          <w:b/>
          <w:bCs/>
        </w:rPr>
      </w:pPr>
      <w:r w:rsidRPr="00814F8E">
        <w:rPr>
          <w:rFonts w:cs="Arial"/>
          <w:b/>
          <w:bCs/>
        </w:rPr>
        <w:t xml:space="preserve">Completion </w:t>
      </w:r>
      <w:r w:rsidR="007C1ED2" w:rsidRPr="00814F8E">
        <w:rPr>
          <w:rFonts w:cs="Arial"/>
          <w:b/>
          <w:bCs/>
        </w:rPr>
        <w:t>Deadline:</w:t>
      </w:r>
      <w:r w:rsidR="007C1ED2">
        <w:rPr>
          <w:rFonts w:cs="Arial"/>
          <w:b/>
          <w:bCs/>
        </w:rPr>
        <w:t xml:space="preserve"> _</w:t>
      </w:r>
      <w:r>
        <w:rPr>
          <w:rFonts w:cs="Arial"/>
          <w:b/>
          <w:bCs/>
        </w:rPr>
        <w:t>________________</w:t>
      </w:r>
    </w:p>
    <w:p w14:paraId="6F20C290" w14:textId="78D441DA" w:rsidR="00962769" w:rsidRDefault="00962769" w:rsidP="00614B4F">
      <w:pPr>
        <w:rPr>
          <w:rFonts w:cs="Arial"/>
          <w:b/>
          <w:bCs/>
        </w:rPr>
      </w:pPr>
    </w:p>
    <w:tbl>
      <w:tblPr>
        <w:tblStyle w:val="TableGrid"/>
        <w:tblW w:w="0" w:type="auto"/>
        <w:tblLook w:val="04A0" w:firstRow="1" w:lastRow="0" w:firstColumn="1" w:lastColumn="0" w:noHBand="0" w:noVBand="1"/>
      </w:tblPr>
      <w:tblGrid>
        <w:gridCol w:w="715"/>
        <w:gridCol w:w="3835"/>
        <w:gridCol w:w="2485"/>
        <w:gridCol w:w="2315"/>
      </w:tblGrid>
      <w:tr w:rsidR="0046614D" w:rsidRPr="00666107" w14:paraId="2819749F" w14:textId="77777777" w:rsidTr="00F63EA6">
        <w:tc>
          <w:tcPr>
            <w:tcW w:w="9350" w:type="dxa"/>
            <w:gridSpan w:val="4"/>
            <w:shd w:val="clear" w:color="auto" w:fill="A8D08D" w:themeFill="accent6" w:themeFillTint="99"/>
          </w:tcPr>
          <w:p w14:paraId="5FA95EC9" w14:textId="77777777" w:rsidR="0046614D" w:rsidRPr="00666107" w:rsidRDefault="0046614D" w:rsidP="00F63EA6">
            <w:pPr>
              <w:jc w:val="center"/>
              <w:rPr>
                <w:rFonts w:cs="Arial"/>
                <w:b/>
                <w:bCs/>
              </w:rPr>
            </w:pPr>
            <w:r w:rsidRPr="00666107">
              <w:rPr>
                <w:rFonts w:cs="Arial"/>
                <w:b/>
                <w:bCs/>
              </w:rPr>
              <w:t>FY2023-24 Comprehensive Local Needs Assessment Stakeholder List</w:t>
            </w:r>
          </w:p>
          <w:p w14:paraId="7FA64106" w14:textId="77777777" w:rsidR="0046614D" w:rsidRPr="00666107" w:rsidRDefault="0046614D" w:rsidP="00F63EA6">
            <w:pPr>
              <w:jc w:val="center"/>
              <w:rPr>
                <w:rFonts w:cs="Arial"/>
              </w:rPr>
            </w:pPr>
            <w:r w:rsidRPr="007F3D3D">
              <w:rPr>
                <w:rFonts w:eastAsia="Times New Roman" w:cs="Arial"/>
                <w:b/>
                <w:bCs/>
                <w:caps/>
                <w:color w:val="000000"/>
              </w:rPr>
              <w:t>Equitable Access</w:t>
            </w:r>
            <w:r w:rsidRPr="007F3D3D">
              <w:rPr>
                <w:rFonts w:cs="Arial"/>
                <w:b/>
                <w:bCs/>
                <w:caps/>
              </w:rPr>
              <w:t xml:space="preserve"> </w:t>
            </w:r>
            <w:r w:rsidRPr="00666107">
              <w:rPr>
                <w:rFonts w:cs="Arial"/>
                <w:b/>
                <w:bCs/>
              </w:rPr>
              <w:t>QUESTION GROUP</w:t>
            </w:r>
          </w:p>
        </w:tc>
      </w:tr>
      <w:tr w:rsidR="0046614D" w:rsidRPr="00666107" w14:paraId="41EA7880" w14:textId="77777777" w:rsidTr="00F63EA6">
        <w:tc>
          <w:tcPr>
            <w:tcW w:w="715" w:type="dxa"/>
          </w:tcPr>
          <w:p w14:paraId="739BD1E6" w14:textId="77777777" w:rsidR="0046614D" w:rsidRPr="00666107" w:rsidRDefault="0046614D" w:rsidP="00F63EA6">
            <w:pPr>
              <w:jc w:val="center"/>
              <w:rPr>
                <w:rFonts w:cs="Arial"/>
                <w:b/>
                <w:bCs/>
              </w:rPr>
            </w:pPr>
          </w:p>
        </w:tc>
        <w:tc>
          <w:tcPr>
            <w:tcW w:w="8635" w:type="dxa"/>
            <w:gridSpan w:val="3"/>
          </w:tcPr>
          <w:p w14:paraId="3BD0521A" w14:textId="1A12BC0A" w:rsidR="0046614D" w:rsidRPr="00666107" w:rsidRDefault="005473BB" w:rsidP="00F63EA6">
            <w:pPr>
              <w:jc w:val="center"/>
              <w:rPr>
                <w:rFonts w:cs="Arial"/>
                <w:b/>
                <w:bCs/>
              </w:rPr>
            </w:pPr>
            <w:r>
              <w:rPr>
                <w:rFonts w:cs="Arial"/>
                <w:b/>
                <w:bCs/>
              </w:rPr>
              <w:t>Intensity</w:t>
            </w:r>
            <w:r w:rsidR="0046614D">
              <w:rPr>
                <w:rFonts w:cs="Arial"/>
                <w:b/>
                <w:bCs/>
              </w:rPr>
              <w:t xml:space="preserve"> Level (Circle One): Low    Med    High</w:t>
            </w:r>
          </w:p>
        </w:tc>
      </w:tr>
      <w:tr w:rsidR="0046614D" w:rsidRPr="00666107" w14:paraId="1F721E8C" w14:textId="77777777" w:rsidTr="00F63EA6">
        <w:tc>
          <w:tcPr>
            <w:tcW w:w="715" w:type="dxa"/>
          </w:tcPr>
          <w:p w14:paraId="5B1DA429" w14:textId="77777777" w:rsidR="0046614D" w:rsidRPr="00666107" w:rsidRDefault="0046614D" w:rsidP="00F63EA6">
            <w:pPr>
              <w:rPr>
                <w:rFonts w:cs="Arial"/>
                <w:sz w:val="18"/>
                <w:szCs w:val="18"/>
              </w:rPr>
            </w:pPr>
            <w:r w:rsidRPr="2D592006">
              <w:rPr>
                <w:rFonts w:cs="Arial"/>
                <w:sz w:val="18"/>
                <w:szCs w:val="18"/>
              </w:rPr>
              <w:t>Type</w:t>
            </w:r>
          </w:p>
        </w:tc>
        <w:tc>
          <w:tcPr>
            <w:tcW w:w="3835" w:type="dxa"/>
          </w:tcPr>
          <w:p w14:paraId="1B2F94AF" w14:textId="77777777" w:rsidR="0046614D" w:rsidRPr="00666107" w:rsidRDefault="0046614D" w:rsidP="00F63EA6">
            <w:pPr>
              <w:rPr>
                <w:rFonts w:cs="Arial"/>
                <w:sz w:val="18"/>
                <w:szCs w:val="18"/>
              </w:rPr>
            </w:pPr>
            <w:r w:rsidRPr="2D592006">
              <w:rPr>
                <w:rFonts w:cs="Arial"/>
                <w:sz w:val="18"/>
                <w:szCs w:val="18"/>
              </w:rPr>
              <w:t>Name</w:t>
            </w:r>
          </w:p>
        </w:tc>
        <w:tc>
          <w:tcPr>
            <w:tcW w:w="2485" w:type="dxa"/>
          </w:tcPr>
          <w:p w14:paraId="0B67C49C" w14:textId="77777777" w:rsidR="0046614D" w:rsidRPr="00666107" w:rsidRDefault="0046614D" w:rsidP="00F63EA6">
            <w:pPr>
              <w:rPr>
                <w:rFonts w:cs="Arial"/>
                <w:sz w:val="18"/>
                <w:szCs w:val="18"/>
              </w:rPr>
            </w:pPr>
            <w:r w:rsidRPr="2D592006">
              <w:rPr>
                <w:rFonts w:cs="Arial"/>
                <w:sz w:val="18"/>
                <w:szCs w:val="18"/>
              </w:rPr>
              <w:t>Institution</w:t>
            </w:r>
          </w:p>
        </w:tc>
        <w:tc>
          <w:tcPr>
            <w:tcW w:w="2315" w:type="dxa"/>
          </w:tcPr>
          <w:p w14:paraId="26EE4FA4" w14:textId="77777777" w:rsidR="0046614D" w:rsidRPr="00666107" w:rsidRDefault="0046614D" w:rsidP="00F63EA6">
            <w:pPr>
              <w:rPr>
                <w:rFonts w:cs="Arial"/>
                <w:sz w:val="18"/>
                <w:szCs w:val="18"/>
              </w:rPr>
            </w:pPr>
            <w:r w:rsidRPr="2D592006">
              <w:rPr>
                <w:rFonts w:cs="Arial"/>
                <w:sz w:val="18"/>
                <w:szCs w:val="18"/>
              </w:rPr>
              <w:t>Role</w:t>
            </w:r>
          </w:p>
        </w:tc>
      </w:tr>
      <w:tr w:rsidR="0046614D" w:rsidRPr="00666107" w14:paraId="6B900366" w14:textId="77777777" w:rsidTr="00F63EA6">
        <w:tc>
          <w:tcPr>
            <w:tcW w:w="715" w:type="dxa"/>
          </w:tcPr>
          <w:p w14:paraId="780A9DC6" w14:textId="7C221696" w:rsidR="0046614D" w:rsidRPr="00666107" w:rsidRDefault="0046614D" w:rsidP="00F63EA6">
            <w:pPr>
              <w:rPr>
                <w:rFonts w:cs="Arial"/>
              </w:rPr>
            </w:pPr>
          </w:p>
        </w:tc>
        <w:tc>
          <w:tcPr>
            <w:tcW w:w="3835" w:type="dxa"/>
          </w:tcPr>
          <w:p w14:paraId="4A53A89E" w14:textId="77777777" w:rsidR="0046614D" w:rsidRPr="00666107" w:rsidRDefault="0046614D" w:rsidP="00F63EA6">
            <w:pPr>
              <w:rPr>
                <w:rFonts w:cs="Arial"/>
              </w:rPr>
            </w:pPr>
          </w:p>
        </w:tc>
        <w:tc>
          <w:tcPr>
            <w:tcW w:w="2485" w:type="dxa"/>
          </w:tcPr>
          <w:p w14:paraId="0678A0A0" w14:textId="77777777" w:rsidR="0046614D" w:rsidRPr="00666107" w:rsidRDefault="0046614D" w:rsidP="00F63EA6">
            <w:pPr>
              <w:rPr>
                <w:rFonts w:cs="Arial"/>
              </w:rPr>
            </w:pPr>
          </w:p>
        </w:tc>
        <w:tc>
          <w:tcPr>
            <w:tcW w:w="2315" w:type="dxa"/>
          </w:tcPr>
          <w:p w14:paraId="5CB6CAD4" w14:textId="77777777" w:rsidR="0046614D" w:rsidRPr="00666107" w:rsidRDefault="0046614D" w:rsidP="00F63EA6">
            <w:pPr>
              <w:rPr>
                <w:rFonts w:cs="Arial"/>
              </w:rPr>
            </w:pPr>
          </w:p>
        </w:tc>
      </w:tr>
      <w:tr w:rsidR="0046614D" w:rsidRPr="00666107" w14:paraId="7FBC7691" w14:textId="77777777" w:rsidTr="00F63EA6">
        <w:tc>
          <w:tcPr>
            <w:tcW w:w="715" w:type="dxa"/>
          </w:tcPr>
          <w:p w14:paraId="0EDF5ED6" w14:textId="42C97639" w:rsidR="0046614D" w:rsidRPr="00666107" w:rsidRDefault="0046614D" w:rsidP="00F63EA6">
            <w:pPr>
              <w:rPr>
                <w:rFonts w:cs="Arial"/>
              </w:rPr>
            </w:pPr>
          </w:p>
        </w:tc>
        <w:tc>
          <w:tcPr>
            <w:tcW w:w="3835" w:type="dxa"/>
          </w:tcPr>
          <w:p w14:paraId="2A45F81B" w14:textId="77777777" w:rsidR="0046614D" w:rsidRPr="00666107" w:rsidRDefault="0046614D" w:rsidP="00F63EA6">
            <w:pPr>
              <w:rPr>
                <w:rFonts w:cs="Arial"/>
              </w:rPr>
            </w:pPr>
          </w:p>
        </w:tc>
        <w:tc>
          <w:tcPr>
            <w:tcW w:w="2485" w:type="dxa"/>
          </w:tcPr>
          <w:p w14:paraId="594BFEC5" w14:textId="77777777" w:rsidR="0046614D" w:rsidRPr="00666107" w:rsidRDefault="0046614D" w:rsidP="00F63EA6">
            <w:pPr>
              <w:rPr>
                <w:rFonts w:cs="Arial"/>
              </w:rPr>
            </w:pPr>
          </w:p>
        </w:tc>
        <w:tc>
          <w:tcPr>
            <w:tcW w:w="2315" w:type="dxa"/>
          </w:tcPr>
          <w:p w14:paraId="5379B909" w14:textId="77777777" w:rsidR="0046614D" w:rsidRPr="00666107" w:rsidRDefault="0046614D" w:rsidP="00F63EA6">
            <w:pPr>
              <w:rPr>
                <w:rFonts w:cs="Arial"/>
              </w:rPr>
            </w:pPr>
          </w:p>
        </w:tc>
      </w:tr>
      <w:tr w:rsidR="0046614D" w:rsidRPr="00666107" w14:paraId="60F011F6" w14:textId="77777777" w:rsidTr="00F63EA6">
        <w:tc>
          <w:tcPr>
            <w:tcW w:w="715" w:type="dxa"/>
          </w:tcPr>
          <w:p w14:paraId="7C1D92E1" w14:textId="45C93AC1" w:rsidR="0046614D" w:rsidRPr="00666107" w:rsidRDefault="0046614D" w:rsidP="00F63EA6">
            <w:pPr>
              <w:rPr>
                <w:rFonts w:cs="Arial"/>
              </w:rPr>
            </w:pPr>
          </w:p>
        </w:tc>
        <w:tc>
          <w:tcPr>
            <w:tcW w:w="3835" w:type="dxa"/>
          </w:tcPr>
          <w:p w14:paraId="1598CBD6" w14:textId="77777777" w:rsidR="0046614D" w:rsidRPr="00666107" w:rsidRDefault="0046614D" w:rsidP="00F63EA6">
            <w:pPr>
              <w:rPr>
                <w:rFonts w:cs="Arial"/>
              </w:rPr>
            </w:pPr>
          </w:p>
        </w:tc>
        <w:tc>
          <w:tcPr>
            <w:tcW w:w="2485" w:type="dxa"/>
          </w:tcPr>
          <w:p w14:paraId="21D07B3B" w14:textId="77777777" w:rsidR="0046614D" w:rsidRPr="00666107" w:rsidRDefault="0046614D" w:rsidP="00F63EA6">
            <w:pPr>
              <w:rPr>
                <w:rFonts w:cs="Arial"/>
              </w:rPr>
            </w:pPr>
          </w:p>
        </w:tc>
        <w:tc>
          <w:tcPr>
            <w:tcW w:w="2315" w:type="dxa"/>
          </w:tcPr>
          <w:p w14:paraId="56143989" w14:textId="77777777" w:rsidR="0046614D" w:rsidRPr="00666107" w:rsidRDefault="0046614D" w:rsidP="00F63EA6">
            <w:pPr>
              <w:rPr>
                <w:rFonts w:cs="Arial"/>
              </w:rPr>
            </w:pPr>
          </w:p>
        </w:tc>
      </w:tr>
      <w:tr w:rsidR="0046614D" w:rsidRPr="00666107" w14:paraId="4BC5A944" w14:textId="77777777" w:rsidTr="00F63EA6">
        <w:tc>
          <w:tcPr>
            <w:tcW w:w="715" w:type="dxa"/>
          </w:tcPr>
          <w:p w14:paraId="74EDF85C" w14:textId="53DFD3FB" w:rsidR="0046614D" w:rsidRPr="00666107" w:rsidRDefault="0046614D" w:rsidP="00F63EA6">
            <w:pPr>
              <w:rPr>
                <w:rFonts w:cs="Arial"/>
              </w:rPr>
            </w:pPr>
          </w:p>
        </w:tc>
        <w:tc>
          <w:tcPr>
            <w:tcW w:w="3835" w:type="dxa"/>
          </w:tcPr>
          <w:p w14:paraId="685DD423" w14:textId="77777777" w:rsidR="0046614D" w:rsidRPr="00666107" w:rsidRDefault="0046614D" w:rsidP="00F63EA6">
            <w:pPr>
              <w:rPr>
                <w:rFonts w:cs="Arial"/>
              </w:rPr>
            </w:pPr>
          </w:p>
        </w:tc>
        <w:tc>
          <w:tcPr>
            <w:tcW w:w="2485" w:type="dxa"/>
          </w:tcPr>
          <w:p w14:paraId="72A02026" w14:textId="77777777" w:rsidR="0046614D" w:rsidRPr="00666107" w:rsidRDefault="0046614D" w:rsidP="00F63EA6">
            <w:pPr>
              <w:rPr>
                <w:rFonts w:cs="Arial"/>
              </w:rPr>
            </w:pPr>
          </w:p>
        </w:tc>
        <w:tc>
          <w:tcPr>
            <w:tcW w:w="2315" w:type="dxa"/>
          </w:tcPr>
          <w:p w14:paraId="03FE3F0E" w14:textId="77777777" w:rsidR="0046614D" w:rsidRPr="00666107" w:rsidRDefault="0046614D" w:rsidP="00F63EA6">
            <w:pPr>
              <w:rPr>
                <w:rFonts w:cs="Arial"/>
              </w:rPr>
            </w:pPr>
          </w:p>
        </w:tc>
      </w:tr>
      <w:tr w:rsidR="0046614D" w:rsidRPr="00666107" w14:paraId="40E5B311" w14:textId="77777777" w:rsidTr="00F63EA6">
        <w:tc>
          <w:tcPr>
            <w:tcW w:w="715" w:type="dxa"/>
          </w:tcPr>
          <w:p w14:paraId="78FB83D8" w14:textId="4CD4242B" w:rsidR="0046614D" w:rsidRPr="00666107" w:rsidRDefault="0046614D" w:rsidP="00F63EA6">
            <w:pPr>
              <w:rPr>
                <w:rFonts w:cs="Arial"/>
              </w:rPr>
            </w:pPr>
          </w:p>
        </w:tc>
        <w:tc>
          <w:tcPr>
            <w:tcW w:w="3835" w:type="dxa"/>
          </w:tcPr>
          <w:p w14:paraId="63FDF61E" w14:textId="77777777" w:rsidR="0046614D" w:rsidRPr="00666107" w:rsidRDefault="0046614D" w:rsidP="00F63EA6">
            <w:pPr>
              <w:rPr>
                <w:rFonts w:cs="Arial"/>
              </w:rPr>
            </w:pPr>
          </w:p>
        </w:tc>
        <w:tc>
          <w:tcPr>
            <w:tcW w:w="2485" w:type="dxa"/>
          </w:tcPr>
          <w:p w14:paraId="20D7D875" w14:textId="77777777" w:rsidR="0046614D" w:rsidRPr="00666107" w:rsidRDefault="0046614D" w:rsidP="00F63EA6">
            <w:pPr>
              <w:rPr>
                <w:rFonts w:cs="Arial"/>
              </w:rPr>
            </w:pPr>
          </w:p>
        </w:tc>
        <w:tc>
          <w:tcPr>
            <w:tcW w:w="2315" w:type="dxa"/>
          </w:tcPr>
          <w:p w14:paraId="1397C823" w14:textId="77777777" w:rsidR="0046614D" w:rsidRPr="00666107" w:rsidRDefault="0046614D" w:rsidP="00F63EA6">
            <w:pPr>
              <w:rPr>
                <w:rFonts w:cs="Arial"/>
              </w:rPr>
            </w:pPr>
          </w:p>
        </w:tc>
      </w:tr>
      <w:tr w:rsidR="0046614D" w:rsidRPr="00666107" w14:paraId="3214754F" w14:textId="77777777" w:rsidTr="00F63EA6">
        <w:tc>
          <w:tcPr>
            <w:tcW w:w="715" w:type="dxa"/>
          </w:tcPr>
          <w:p w14:paraId="47137089" w14:textId="017C5340" w:rsidR="0046614D" w:rsidRPr="00666107" w:rsidRDefault="0046614D" w:rsidP="00F63EA6">
            <w:pPr>
              <w:rPr>
                <w:rFonts w:cs="Arial"/>
              </w:rPr>
            </w:pPr>
          </w:p>
        </w:tc>
        <w:tc>
          <w:tcPr>
            <w:tcW w:w="3835" w:type="dxa"/>
          </w:tcPr>
          <w:p w14:paraId="4FD11E0C" w14:textId="77777777" w:rsidR="0046614D" w:rsidRPr="00666107" w:rsidRDefault="0046614D" w:rsidP="00F63EA6">
            <w:pPr>
              <w:rPr>
                <w:rFonts w:cs="Arial"/>
              </w:rPr>
            </w:pPr>
          </w:p>
        </w:tc>
        <w:tc>
          <w:tcPr>
            <w:tcW w:w="2485" w:type="dxa"/>
          </w:tcPr>
          <w:p w14:paraId="247A89E1" w14:textId="77777777" w:rsidR="0046614D" w:rsidRPr="00666107" w:rsidRDefault="0046614D" w:rsidP="00F63EA6">
            <w:pPr>
              <w:rPr>
                <w:rFonts w:cs="Arial"/>
              </w:rPr>
            </w:pPr>
          </w:p>
        </w:tc>
        <w:tc>
          <w:tcPr>
            <w:tcW w:w="2315" w:type="dxa"/>
          </w:tcPr>
          <w:p w14:paraId="0C083636" w14:textId="77777777" w:rsidR="0046614D" w:rsidRPr="00666107" w:rsidRDefault="0046614D" w:rsidP="00F63EA6">
            <w:pPr>
              <w:rPr>
                <w:rFonts w:cs="Arial"/>
              </w:rPr>
            </w:pPr>
          </w:p>
        </w:tc>
      </w:tr>
      <w:tr w:rsidR="0046614D" w:rsidRPr="00666107" w14:paraId="56DB79F9" w14:textId="77777777" w:rsidTr="00F63EA6">
        <w:tc>
          <w:tcPr>
            <w:tcW w:w="715" w:type="dxa"/>
          </w:tcPr>
          <w:p w14:paraId="55E51A4F" w14:textId="1992789F" w:rsidR="0046614D" w:rsidRPr="00666107" w:rsidRDefault="0046614D" w:rsidP="00F63EA6">
            <w:pPr>
              <w:rPr>
                <w:rFonts w:cs="Arial"/>
              </w:rPr>
            </w:pPr>
          </w:p>
        </w:tc>
        <w:tc>
          <w:tcPr>
            <w:tcW w:w="3835" w:type="dxa"/>
          </w:tcPr>
          <w:p w14:paraId="512F34E5" w14:textId="77777777" w:rsidR="0046614D" w:rsidRPr="00666107" w:rsidRDefault="0046614D" w:rsidP="00F63EA6">
            <w:pPr>
              <w:rPr>
                <w:rFonts w:cs="Arial"/>
              </w:rPr>
            </w:pPr>
          </w:p>
        </w:tc>
        <w:tc>
          <w:tcPr>
            <w:tcW w:w="2485" w:type="dxa"/>
          </w:tcPr>
          <w:p w14:paraId="1B0D1A1F" w14:textId="77777777" w:rsidR="0046614D" w:rsidRPr="00666107" w:rsidRDefault="0046614D" w:rsidP="00F63EA6">
            <w:pPr>
              <w:rPr>
                <w:rFonts w:cs="Arial"/>
              </w:rPr>
            </w:pPr>
          </w:p>
        </w:tc>
        <w:tc>
          <w:tcPr>
            <w:tcW w:w="2315" w:type="dxa"/>
          </w:tcPr>
          <w:p w14:paraId="60AFE470" w14:textId="77777777" w:rsidR="0046614D" w:rsidRPr="00666107" w:rsidRDefault="0046614D" w:rsidP="00F63EA6">
            <w:pPr>
              <w:rPr>
                <w:rFonts w:cs="Arial"/>
              </w:rPr>
            </w:pPr>
          </w:p>
        </w:tc>
      </w:tr>
      <w:tr w:rsidR="0046614D" w:rsidRPr="00666107" w14:paraId="4ABB996C" w14:textId="77777777" w:rsidTr="00F63EA6">
        <w:tc>
          <w:tcPr>
            <w:tcW w:w="715" w:type="dxa"/>
          </w:tcPr>
          <w:p w14:paraId="3CE324C4" w14:textId="232A3259" w:rsidR="0046614D" w:rsidRPr="00666107" w:rsidRDefault="0046614D" w:rsidP="00F63EA6">
            <w:pPr>
              <w:rPr>
                <w:rFonts w:cs="Arial"/>
              </w:rPr>
            </w:pPr>
          </w:p>
        </w:tc>
        <w:tc>
          <w:tcPr>
            <w:tcW w:w="3835" w:type="dxa"/>
          </w:tcPr>
          <w:p w14:paraId="71064ED6" w14:textId="77777777" w:rsidR="0046614D" w:rsidRPr="00666107" w:rsidRDefault="0046614D" w:rsidP="00F63EA6">
            <w:pPr>
              <w:rPr>
                <w:rFonts w:cs="Arial"/>
              </w:rPr>
            </w:pPr>
          </w:p>
        </w:tc>
        <w:tc>
          <w:tcPr>
            <w:tcW w:w="2485" w:type="dxa"/>
          </w:tcPr>
          <w:p w14:paraId="1A0B6D91" w14:textId="77777777" w:rsidR="0046614D" w:rsidRPr="00666107" w:rsidRDefault="0046614D" w:rsidP="00F63EA6">
            <w:pPr>
              <w:rPr>
                <w:rFonts w:cs="Arial"/>
              </w:rPr>
            </w:pPr>
          </w:p>
        </w:tc>
        <w:tc>
          <w:tcPr>
            <w:tcW w:w="2315" w:type="dxa"/>
          </w:tcPr>
          <w:p w14:paraId="43771709" w14:textId="77777777" w:rsidR="0046614D" w:rsidRPr="00666107" w:rsidRDefault="0046614D" w:rsidP="00F63EA6">
            <w:pPr>
              <w:rPr>
                <w:rFonts w:cs="Arial"/>
              </w:rPr>
            </w:pPr>
          </w:p>
        </w:tc>
      </w:tr>
      <w:tr w:rsidR="0046614D" w:rsidRPr="00666107" w14:paraId="30B48BCD" w14:textId="77777777" w:rsidTr="00F63EA6">
        <w:tc>
          <w:tcPr>
            <w:tcW w:w="715" w:type="dxa"/>
          </w:tcPr>
          <w:p w14:paraId="19F9A651" w14:textId="24DA435B" w:rsidR="0046614D" w:rsidRPr="00666107" w:rsidRDefault="0046614D" w:rsidP="00F63EA6">
            <w:pPr>
              <w:rPr>
                <w:rFonts w:cs="Arial"/>
              </w:rPr>
            </w:pPr>
          </w:p>
        </w:tc>
        <w:tc>
          <w:tcPr>
            <w:tcW w:w="3835" w:type="dxa"/>
          </w:tcPr>
          <w:p w14:paraId="196E425A" w14:textId="77777777" w:rsidR="0046614D" w:rsidRPr="00666107" w:rsidRDefault="0046614D" w:rsidP="00F63EA6">
            <w:pPr>
              <w:rPr>
                <w:rFonts w:cs="Arial"/>
              </w:rPr>
            </w:pPr>
          </w:p>
        </w:tc>
        <w:tc>
          <w:tcPr>
            <w:tcW w:w="2485" w:type="dxa"/>
          </w:tcPr>
          <w:p w14:paraId="35F430C4" w14:textId="77777777" w:rsidR="0046614D" w:rsidRPr="00666107" w:rsidRDefault="0046614D" w:rsidP="00F63EA6">
            <w:pPr>
              <w:rPr>
                <w:rFonts w:cs="Arial"/>
              </w:rPr>
            </w:pPr>
          </w:p>
        </w:tc>
        <w:tc>
          <w:tcPr>
            <w:tcW w:w="2315" w:type="dxa"/>
          </w:tcPr>
          <w:p w14:paraId="73FFA046" w14:textId="77777777" w:rsidR="0046614D" w:rsidRPr="00666107" w:rsidRDefault="0046614D" w:rsidP="00F63EA6">
            <w:pPr>
              <w:rPr>
                <w:rFonts w:cs="Arial"/>
              </w:rPr>
            </w:pPr>
          </w:p>
        </w:tc>
      </w:tr>
      <w:tr w:rsidR="0046614D" w:rsidRPr="00666107" w14:paraId="15FF7F9F" w14:textId="77777777" w:rsidTr="00F63EA6">
        <w:tc>
          <w:tcPr>
            <w:tcW w:w="715" w:type="dxa"/>
          </w:tcPr>
          <w:p w14:paraId="19640061" w14:textId="6456D309" w:rsidR="0046614D" w:rsidRPr="00666107" w:rsidRDefault="0046614D" w:rsidP="00F63EA6">
            <w:pPr>
              <w:rPr>
                <w:rFonts w:cs="Arial"/>
              </w:rPr>
            </w:pPr>
          </w:p>
        </w:tc>
        <w:tc>
          <w:tcPr>
            <w:tcW w:w="3835" w:type="dxa"/>
          </w:tcPr>
          <w:p w14:paraId="2C6F58F7" w14:textId="77777777" w:rsidR="0046614D" w:rsidRPr="00666107" w:rsidRDefault="0046614D" w:rsidP="00F63EA6">
            <w:pPr>
              <w:rPr>
                <w:rFonts w:cs="Arial"/>
              </w:rPr>
            </w:pPr>
          </w:p>
        </w:tc>
        <w:tc>
          <w:tcPr>
            <w:tcW w:w="2485" w:type="dxa"/>
          </w:tcPr>
          <w:p w14:paraId="46B4B965" w14:textId="77777777" w:rsidR="0046614D" w:rsidRPr="00666107" w:rsidRDefault="0046614D" w:rsidP="00F63EA6">
            <w:pPr>
              <w:rPr>
                <w:rFonts w:cs="Arial"/>
              </w:rPr>
            </w:pPr>
          </w:p>
        </w:tc>
        <w:tc>
          <w:tcPr>
            <w:tcW w:w="2315" w:type="dxa"/>
          </w:tcPr>
          <w:p w14:paraId="1E394457" w14:textId="77777777" w:rsidR="0046614D" w:rsidRPr="00666107" w:rsidRDefault="0046614D" w:rsidP="00F63EA6">
            <w:pPr>
              <w:rPr>
                <w:rFonts w:cs="Arial"/>
              </w:rPr>
            </w:pPr>
          </w:p>
        </w:tc>
      </w:tr>
      <w:tr w:rsidR="0046614D" w:rsidRPr="00666107" w14:paraId="60A7C54B" w14:textId="77777777" w:rsidTr="00F63EA6">
        <w:tc>
          <w:tcPr>
            <w:tcW w:w="715" w:type="dxa"/>
          </w:tcPr>
          <w:p w14:paraId="05CFAB37" w14:textId="71EAE1B6" w:rsidR="0046614D" w:rsidRPr="00666107" w:rsidRDefault="0046614D" w:rsidP="00F63EA6">
            <w:pPr>
              <w:rPr>
                <w:rFonts w:cs="Arial"/>
              </w:rPr>
            </w:pPr>
          </w:p>
        </w:tc>
        <w:tc>
          <w:tcPr>
            <w:tcW w:w="3835" w:type="dxa"/>
          </w:tcPr>
          <w:p w14:paraId="0AE81628" w14:textId="77777777" w:rsidR="0046614D" w:rsidRPr="00666107" w:rsidRDefault="0046614D" w:rsidP="00F63EA6">
            <w:pPr>
              <w:rPr>
                <w:rFonts w:cs="Arial"/>
              </w:rPr>
            </w:pPr>
          </w:p>
        </w:tc>
        <w:tc>
          <w:tcPr>
            <w:tcW w:w="2485" w:type="dxa"/>
          </w:tcPr>
          <w:p w14:paraId="04A6A05A" w14:textId="77777777" w:rsidR="0046614D" w:rsidRPr="00666107" w:rsidRDefault="0046614D" w:rsidP="00F63EA6">
            <w:pPr>
              <w:rPr>
                <w:rFonts w:cs="Arial"/>
              </w:rPr>
            </w:pPr>
          </w:p>
        </w:tc>
        <w:tc>
          <w:tcPr>
            <w:tcW w:w="2315" w:type="dxa"/>
          </w:tcPr>
          <w:p w14:paraId="0762496E" w14:textId="77777777" w:rsidR="0046614D" w:rsidRPr="00666107" w:rsidRDefault="0046614D" w:rsidP="00F63EA6">
            <w:pPr>
              <w:rPr>
                <w:rFonts w:cs="Arial"/>
              </w:rPr>
            </w:pPr>
          </w:p>
        </w:tc>
      </w:tr>
      <w:tr w:rsidR="0046614D" w:rsidRPr="00666107" w14:paraId="37210EA4" w14:textId="77777777" w:rsidTr="00F63EA6">
        <w:tc>
          <w:tcPr>
            <w:tcW w:w="715" w:type="dxa"/>
          </w:tcPr>
          <w:p w14:paraId="1F48C143" w14:textId="5AE1F8C1" w:rsidR="0046614D" w:rsidRPr="00666107" w:rsidRDefault="0046614D" w:rsidP="00F63EA6">
            <w:pPr>
              <w:rPr>
                <w:rFonts w:cs="Arial"/>
              </w:rPr>
            </w:pPr>
          </w:p>
        </w:tc>
        <w:tc>
          <w:tcPr>
            <w:tcW w:w="3835" w:type="dxa"/>
          </w:tcPr>
          <w:p w14:paraId="452AFA36" w14:textId="77777777" w:rsidR="0046614D" w:rsidRPr="00666107" w:rsidRDefault="0046614D" w:rsidP="00F63EA6">
            <w:pPr>
              <w:rPr>
                <w:rFonts w:cs="Arial"/>
              </w:rPr>
            </w:pPr>
          </w:p>
        </w:tc>
        <w:tc>
          <w:tcPr>
            <w:tcW w:w="2485" w:type="dxa"/>
          </w:tcPr>
          <w:p w14:paraId="1CCDBF6A" w14:textId="77777777" w:rsidR="0046614D" w:rsidRPr="00666107" w:rsidRDefault="0046614D" w:rsidP="00F63EA6">
            <w:pPr>
              <w:rPr>
                <w:rFonts w:cs="Arial"/>
              </w:rPr>
            </w:pPr>
          </w:p>
        </w:tc>
        <w:tc>
          <w:tcPr>
            <w:tcW w:w="2315" w:type="dxa"/>
          </w:tcPr>
          <w:p w14:paraId="1C34F829" w14:textId="77777777" w:rsidR="0046614D" w:rsidRPr="00666107" w:rsidRDefault="0046614D" w:rsidP="00F63EA6">
            <w:pPr>
              <w:rPr>
                <w:rFonts w:cs="Arial"/>
              </w:rPr>
            </w:pPr>
          </w:p>
        </w:tc>
      </w:tr>
      <w:tr w:rsidR="0046614D" w:rsidRPr="00666107" w14:paraId="5853D73B" w14:textId="77777777" w:rsidTr="00F63EA6">
        <w:tc>
          <w:tcPr>
            <w:tcW w:w="715" w:type="dxa"/>
          </w:tcPr>
          <w:p w14:paraId="0A3B89F1" w14:textId="2A10E4D9" w:rsidR="0046614D" w:rsidRPr="00666107" w:rsidRDefault="0046614D" w:rsidP="00F63EA6">
            <w:pPr>
              <w:rPr>
                <w:rFonts w:cs="Arial"/>
              </w:rPr>
            </w:pPr>
          </w:p>
        </w:tc>
        <w:tc>
          <w:tcPr>
            <w:tcW w:w="3835" w:type="dxa"/>
          </w:tcPr>
          <w:p w14:paraId="2927864B" w14:textId="77777777" w:rsidR="0046614D" w:rsidRPr="00666107" w:rsidRDefault="0046614D" w:rsidP="00F63EA6">
            <w:pPr>
              <w:rPr>
                <w:rFonts w:cs="Arial"/>
              </w:rPr>
            </w:pPr>
          </w:p>
        </w:tc>
        <w:tc>
          <w:tcPr>
            <w:tcW w:w="2485" w:type="dxa"/>
          </w:tcPr>
          <w:p w14:paraId="6C57B75F" w14:textId="77777777" w:rsidR="0046614D" w:rsidRPr="00666107" w:rsidRDefault="0046614D" w:rsidP="00F63EA6">
            <w:pPr>
              <w:rPr>
                <w:rFonts w:cs="Arial"/>
              </w:rPr>
            </w:pPr>
          </w:p>
        </w:tc>
        <w:tc>
          <w:tcPr>
            <w:tcW w:w="2315" w:type="dxa"/>
          </w:tcPr>
          <w:p w14:paraId="7C22A654" w14:textId="77777777" w:rsidR="0046614D" w:rsidRPr="00666107" w:rsidRDefault="0046614D" w:rsidP="00F63EA6">
            <w:pPr>
              <w:rPr>
                <w:rFonts w:cs="Arial"/>
              </w:rPr>
            </w:pPr>
          </w:p>
        </w:tc>
      </w:tr>
    </w:tbl>
    <w:p w14:paraId="01EF3D63" w14:textId="5212B5BD" w:rsidR="0046614D" w:rsidRDefault="0046614D" w:rsidP="00614B4F">
      <w:pPr>
        <w:rPr>
          <w:rFonts w:cs="Arial"/>
          <w:b/>
          <w:bCs/>
        </w:rPr>
      </w:pPr>
    </w:p>
    <w:p w14:paraId="6EEC4E3E" w14:textId="77777777" w:rsidR="00614B4F" w:rsidRPr="0046614D" w:rsidRDefault="00614B4F" w:rsidP="0046614D">
      <w:pPr>
        <w:tabs>
          <w:tab w:val="center" w:pos="5220"/>
        </w:tabs>
        <w:rPr>
          <w:rFonts w:cs="Arial"/>
        </w:rPr>
      </w:pPr>
    </w:p>
    <w:tbl>
      <w:tblPr>
        <w:tblStyle w:val="TableGrid"/>
        <w:tblW w:w="0" w:type="auto"/>
        <w:tblLook w:val="04A0" w:firstRow="1" w:lastRow="0" w:firstColumn="1" w:lastColumn="0" w:noHBand="0" w:noVBand="1"/>
      </w:tblPr>
      <w:tblGrid>
        <w:gridCol w:w="4675"/>
        <w:gridCol w:w="4675"/>
      </w:tblGrid>
      <w:tr w:rsidR="00614B4F" w14:paraId="7D1B36D1" w14:textId="77777777" w:rsidTr="00F63EA6">
        <w:tc>
          <w:tcPr>
            <w:tcW w:w="9350" w:type="dxa"/>
            <w:gridSpan w:val="2"/>
            <w:shd w:val="clear" w:color="auto" w:fill="2F5496" w:themeFill="accent1" w:themeFillShade="BF"/>
          </w:tcPr>
          <w:p w14:paraId="7A828AFE" w14:textId="77777777" w:rsidR="00614B4F" w:rsidRPr="00CE4249" w:rsidRDefault="00614B4F" w:rsidP="00F63EA6">
            <w:pPr>
              <w:pStyle w:val="ListParagraph"/>
              <w:jc w:val="center"/>
              <w:rPr>
                <w:rFonts w:cs="Arial"/>
                <w:b/>
                <w:bCs/>
                <w:color w:val="FFFFFF" w:themeColor="background1"/>
                <w:sz w:val="20"/>
                <w:szCs w:val="20"/>
              </w:rPr>
            </w:pPr>
            <w:r w:rsidRPr="00CE4249">
              <w:rPr>
                <w:rFonts w:cs="Arial"/>
                <w:b/>
                <w:bCs/>
                <w:color w:val="FFFFFF" w:themeColor="background1"/>
                <w:sz w:val="20"/>
                <w:szCs w:val="20"/>
              </w:rPr>
              <w:t>KEY TO STAKEHOLDER-TYPE COLUMN</w:t>
            </w:r>
          </w:p>
        </w:tc>
      </w:tr>
      <w:tr w:rsidR="00614B4F" w14:paraId="479AE887" w14:textId="77777777" w:rsidTr="00F63EA6">
        <w:tc>
          <w:tcPr>
            <w:tcW w:w="4675" w:type="dxa"/>
          </w:tcPr>
          <w:p w14:paraId="1812FC92"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Postsecondary Perkins Grant Coordinator</w:t>
            </w:r>
          </w:p>
          <w:p w14:paraId="2B701E4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Secondary Perkins Grant Coordinator</w:t>
            </w:r>
          </w:p>
          <w:p w14:paraId="0745FD82"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Teacher(s) – Secondary</w:t>
            </w:r>
          </w:p>
          <w:p w14:paraId="231B1FCC"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Faculty – Postsecondary</w:t>
            </w:r>
          </w:p>
          <w:p w14:paraId="629F9818"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Secondary Administration</w:t>
            </w:r>
          </w:p>
          <w:p w14:paraId="1F9AB96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Postsecondary Administration</w:t>
            </w:r>
          </w:p>
          <w:p w14:paraId="0DC7280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Representatives of Special Populations (Homeless, Disabled, Foster Care, Military, English Learner</w:t>
            </w:r>
            <w:r>
              <w:rPr>
                <w:rFonts w:cs="Arial"/>
                <w:sz w:val="20"/>
                <w:szCs w:val="20"/>
              </w:rPr>
              <w:t>)</w:t>
            </w:r>
          </w:p>
          <w:p w14:paraId="2C56F081" w14:textId="77777777" w:rsidR="00614B4F" w:rsidRDefault="00614B4F" w:rsidP="00F63EA6">
            <w:pPr>
              <w:rPr>
                <w:rFonts w:cs="Arial"/>
                <w:b/>
                <w:bCs/>
                <w:u w:val="single"/>
              </w:rPr>
            </w:pPr>
          </w:p>
        </w:tc>
        <w:tc>
          <w:tcPr>
            <w:tcW w:w="4675" w:type="dxa"/>
          </w:tcPr>
          <w:p w14:paraId="1E55508B"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Career Counselor(s)</w:t>
            </w:r>
          </w:p>
          <w:p w14:paraId="49FFA981"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Academic Counselor(s)</w:t>
            </w:r>
          </w:p>
          <w:p w14:paraId="70169EDD"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Student(s)</w:t>
            </w:r>
          </w:p>
          <w:p w14:paraId="2ED97ECB"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Community</w:t>
            </w:r>
          </w:p>
          <w:p w14:paraId="68E20AFC"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Business and Industry</w:t>
            </w:r>
          </w:p>
          <w:p w14:paraId="42CC4C33"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Workforce Development</w:t>
            </w:r>
          </w:p>
          <w:p w14:paraId="32941486"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Parent(s)</w:t>
            </w:r>
          </w:p>
          <w:p w14:paraId="75E423E8" w14:textId="77777777" w:rsidR="00614B4F" w:rsidRDefault="00614B4F" w:rsidP="00614B4F">
            <w:pPr>
              <w:pStyle w:val="ListParagraph"/>
              <w:numPr>
                <w:ilvl w:val="0"/>
                <w:numId w:val="12"/>
              </w:numPr>
              <w:rPr>
                <w:rFonts w:cs="Arial"/>
                <w:sz w:val="20"/>
                <w:szCs w:val="20"/>
              </w:rPr>
            </w:pPr>
            <w:r>
              <w:rPr>
                <w:rFonts w:cs="Arial"/>
                <w:sz w:val="20"/>
                <w:szCs w:val="20"/>
              </w:rPr>
              <w:t>Administrative/EMIS/Support</w:t>
            </w:r>
          </w:p>
          <w:p w14:paraId="4C426335" w14:textId="77777777" w:rsidR="00614B4F" w:rsidRDefault="00614B4F" w:rsidP="00614B4F">
            <w:pPr>
              <w:pStyle w:val="ListParagraph"/>
              <w:numPr>
                <w:ilvl w:val="0"/>
                <w:numId w:val="12"/>
              </w:numPr>
              <w:rPr>
                <w:rFonts w:cs="Arial"/>
                <w:sz w:val="20"/>
                <w:szCs w:val="20"/>
              </w:rPr>
            </w:pPr>
            <w:r w:rsidRPr="00222C98">
              <w:rPr>
                <w:rFonts w:cs="Arial"/>
                <w:sz w:val="20"/>
                <w:szCs w:val="20"/>
              </w:rPr>
              <w:t>Other</w:t>
            </w:r>
          </w:p>
          <w:p w14:paraId="29E4BFB2" w14:textId="77777777" w:rsidR="00614B4F" w:rsidRDefault="00614B4F" w:rsidP="00F63EA6">
            <w:pPr>
              <w:rPr>
                <w:rFonts w:cs="Arial"/>
                <w:b/>
                <w:bCs/>
                <w:u w:val="single"/>
              </w:rPr>
            </w:pPr>
          </w:p>
        </w:tc>
      </w:tr>
    </w:tbl>
    <w:p w14:paraId="1CD76D38" w14:textId="77777777" w:rsidR="00614B4F" w:rsidRPr="009428DC" w:rsidRDefault="00614B4F" w:rsidP="00614B4F">
      <w:pPr>
        <w:tabs>
          <w:tab w:val="center" w:pos="5220"/>
        </w:tabs>
        <w:rPr>
          <w:rFonts w:cs="Arial"/>
          <w:u w:val="single"/>
        </w:rPr>
      </w:pPr>
    </w:p>
    <w:p w14:paraId="0F85BF95" w14:textId="69965B83" w:rsidR="00614B4F" w:rsidRPr="009428DC" w:rsidRDefault="00614B4F" w:rsidP="00614B4F">
      <w:pPr>
        <w:tabs>
          <w:tab w:val="center" w:pos="5220"/>
        </w:tabs>
        <w:rPr>
          <w:rFonts w:cs="Arial"/>
          <w:i/>
          <w:iCs/>
        </w:rPr>
      </w:pPr>
      <w:r w:rsidRPr="009428DC">
        <w:rPr>
          <w:rFonts w:cs="Arial"/>
          <w:b/>
          <w:bCs/>
          <w:i/>
          <w:iCs/>
        </w:rPr>
        <w:t>Tip:</w:t>
      </w:r>
      <w:r w:rsidRPr="009428DC">
        <w:rPr>
          <w:rFonts w:cs="Arial"/>
          <w:i/>
          <w:iCs/>
        </w:rPr>
        <w:t xml:space="preserve"> A Question Group Stakeholder Committee will have </w:t>
      </w:r>
      <w:r w:rsidRPr="009428DC">
        <w:rPr>
          <w:rFonts w:cs="Arial"/>
          <w:b/>
          <w:bCs/>
          <w:i/>
          <w:iCs/>
        </w:rPr>
        <w:t>at least</w:t>
      </w:r>
      <w:r w:rsidRPr="009428DC">
        <w:rPr>
          <w:rFonts w:cs="Arial"/>
          <w:i/>
          <w:iCs/>
        </w:rPr>
        <w:t xml:space="preserve"> five members.</w:t>
      </w:r>
      <w:r>
        <w:rPr>
          <w:rFonts w:cs="Arial"/>
          <w:i/>
          <w:iCs/>
        </w:rPr>
        <w:t xml:space="preserve"> More than one member of any stakeholder type is often appropriate – remember to include representatives of associate school districts and other community partners when possible.</w:t>
      </w:r>
    </w:p>
    <w:p w14:paraId="1913807D" w14:textId="77777777" w:rsidR="00614B4F" w:rsidRDefault="00614B4F" w:rsidP="00614B4F">
      <w:pPr>
        <w:ind w:left="-907"/>
        <w:rPr>
          <w:rFonts w:cs="Arial"/>
          <w:b/>
          <w:bCs/>
        </w:rPr>
      </w:pPr>
      <w:r>
        <w:rPr>
          <w:rFonts w:cs="Arial"/>
          <w:b/>
          <w:bCs/>
        </w:rPr>
        <w:br w:type="page"/>
      </w:r>
    </w:p>
    <w:p w14:paraId="1C34E838" w14:textId="77777777" w:rsidR="00614B4F" w:rsidRDefault="00614B4F" w:rsidP="00614B4F">
      <w:pPr>
        <w:rPr>
          <w:rFonts w:cs="Arial"/>
          <w:b/>
          <w:bCs/>
        </w:rPr>
      </w:pPr>
      <w:r w:rsidRPr="00810AE9">
        <w:rPr>
          <w:rFonts w:cs="Arial"/>
          <w:b/>
          <w:bCs/>
          <w:u w:val="single"/>
        </w:rPr>
        <w:lastRenderedPageBreak/>
        <w:t>Data/Information Considered/Shared with Stakeholder Group</w:t>
      </w:r>
      <w:r>
        <w:rPr>
          <w:rFonts w:cs="Arial"/>
          <w:b/>
          <w:bCs/>
        </w:rPr>
        <w:t>:</w:t>
      </w:r>
    </w:p>
    <w:p w14:paraId="34BD77A6" w14:textId="77777777" w:rsidR="00614B4F" w:rsidRPr="005473BB" w:rsidRDefault="00614B4F" w:rsidP="00614B4F">
      <w:pPr>
        <w:pStyle w:val="ListParagraph"/>
        <w:numPr>
          <w:ilvl w:val="0"/>
          <w:numId w:val="11"/>
        </w:numPr>
        <w:spacing w:after="160" w:line="259" w:lineRule="auto"/>
        <w:rPr>
          <w:rFonts w:cs="Arial"/>
          <w:sz w:val="22"/>
          <w:szCs w:val="22"/>
        </w:rPr>
      </w:pPr>
      <w:r w:rsidRPr="005473BB">
        <w:rPr>
          <w:rFonts w:cs="Arial"/>
          <w:sz w:val="22"/>
          <w:szCs w:val="22"/>
        </w:rPr>
        <w:t>Priority Focus Feedback Report (if any)</w:t>
      </w:r>
    </w:p>
    <w:p w14:paraId="63A3E3D5" w14:textId="66B0B828" w:rsidR="00614B4F" w:rsidRPr="005473BB" w:rsidRDefault="00614B4F" w:rsidP="00614B4F">
      <w:pPr>
        <w:pStyle w:val="ListParagraph"/>
        <w:numPr>
          <w:ilvl w:val="0"/>
          <w:numId w:val="11"/>
        </w:numPr>
        <w:spacing w:after="160" w:line="259" w:lineRule="auto"/>
        <w:rPr>
          <w:rFonts w:cs="Arial"/>
          <w:sz w:val="22"/>
          <w:szCs w:val="22"/>
        </w:rPr>
      </w:pPr>
      <w:r w:rsidRPr="005473BB">
        <w:rPr>
          <w:rFonts w:cs="Arial"/>
          <w:sz w:val="22"/>
          <w:szCs w:val="22"/>
        </w:rPr>
        <w:t>Mapped Answers from FY2021-22 C</w:t>
      </w:r>
      <w:r w:rsidR="0029417E">
        <w:rPr>
          <w:rFonts w:cs="Arial"/>
          <w:sz w:val="22"/>
          <w:szCs w:val="22"/>
        </w:rPr>
        <w:t xml:space="preserve">omprehensive </w:t>
      </w:r>
      <w:r w:rsidRPr="005473BB">
        <w:rPr>
          <w:rFonts w:cs="Arial"/>
          <w:sz w:val="22"/>
          <w:szCs w:val="22"/>
        </w:rPr>
        <w:t>L</w:t>
      </w:r>
      <w:r w:rsidR="0029417E">
        <w:rPr>
          <w:rFonts w:cs="Arial"/>
          <w:sz w:val="22"/>
          <w:szCs w:val="22"/>
        </w:rPr>
        <w:t xml:space="preserve">ocal </w:t>
      </w:r>
      <w:r w:rsidRPr="005473BB">
        <w:rPr>
          <w:rFonts w:cs="Arial"/>
          <w:sz w:val="22"/>
          <w:szCs w:val="22"/>
        </w:rPr>
        <w:t>N</w:t>
      </w:r>
      <w:r w:rsidR="0029417E">
        <w:rPr>
          <w:rFonts w:cs="Arial"/>
          <w:sz w:val="22"/>
          <w:szCs w:val="22"/>
        </w:rPr>
        <w:t xml:space="preserve">eeds </w:t>
      </w:r>
      <w:r w:rsidRPr="005473BB">
        <w:rPr>
          <w:rFonts w:cs="Arial"/>
          <w:sz w:val="22"/>
          <w:szCs w:val="22"/>
        </w:rPr>
        <w:t>A</w:t>
      </w:r>
      <w:r w:rsidR="0029417E">
        <w:rPr>
          <w:rFonts w:cs="Arial"/>
          <w:sz w:val="22"/>
          <w:szCs w:val="22"/>
        </w:rPr>
        <w:t>ssessment</w:t>
      </w:r>
      <w:r w:rsidRPr="005473BB">
        <w:rPr>
          <w:rFonts w:cs="Arial"/>
          <w:sz w:val="22"/>
          <w:szCs w:val="22"/>
        </w:rPr>
        <w:t xml:space="preserve"> (below)</w:t>
      </w:r>
    </w:p>
    <w:p w14:paraId="46E507E0" w14:textId="4B02366D" w:rsidR="00AD56E7" w:rsidRPr="005473BB" w:rsidRDefault="00AD56E7" w:rsidP="00614B4F">
      <w:pPr>
        <w:pStyle w:val="ListParagraph"/>
        <w:numPr>
          <w:ilvl w:val="0"/>
          <w:numId w:val="11"/>
        </w:numPr>
        <w:spacing w:after="160" w:line="259" w:lineRule="auto"/>
        <w:rPr>
          <w:rFonts w:cs="Arial"/>
          <w:sz w:val="22"/>
          <w:szCs w:val="22"/>
        </w:rPr>
      </w:pPr>
      <w:r w:rsidRPr="005473BB">
        <w:rPr>
          <w:rFonts w:cs="Arial"/>
          <w:sz w:val="22"/>
          <w:szCs w:val="22"/>
        </w:rPr>
        <w:t>C</w:t>
      </w:r>
      <w:r w:rsidR="0029417E">
        <w:rPr>
          <w:rFonts w:cs="Arial"/>
          <w:sz w:val="22"/>
          <w:szCs w:val="22"/>
        </w:rPr>
        <w:t>areer-</w:t>
      </w:r>
      <w:r w:rsidRPr="005473BB">
        <w:rPr>
          <w:rFonts w:cs="Arial"/>
          <w:sz w:val="22"/>
          <w:szCs w:val="22"/>
        </w:rPr>
        <w:t>T</w:t>
      </w:r>
      <w:r w:rsidR="0029417E">
        <w:rPr>
          <w:rFonts w:cs="Arial"/>
          <w:sz w:val="22"/>
          <w:szCs w:val="22"/>
        </w:rPr>
        <w:t xml:space="preserve">echnical </w:t>
      </w:r>
      <w:r w:rsidRPr="005473BB">
        <w:rPr>
          <w:rFonts w:cs="Arial"/>
          <w:sz w:val="22"/>
          <w:szCs w:val="22"/>
        </w:rPr>
        <w:t>P</w:t>
      </w:r>
      <w:r w:rsidR="0029417E">
        <w:rPr>
          <w:rFonts w:cs="Arial"/>
          <w:sz w:val="22"/>
          <w:szCs w:val="22"/>
        </w:rPr>
        <w:t xml:space="preserve">lanning </w:t>
      </w:r>
      <w:r w:rsidRPr="005473BB">
        <w:rPr>
          <w:rFonts w:cs="Arial"/>
          <w:sz w:val="22"/>
          <w:szCs w:val="22"/>
        </w:rPr>
        <w:t>D</w:t>
      </w:r>
      <w:r w:rsidR="0029417E">
        <w:rPr>
          <w:rFonts w:cs="Arial"/>
          <w:sz w:val="22"/>
          <w:szCs w:val="22"/>
        </w:rPr>
        <w:t>istrict</w:t>
      </w:r>
      <w:r w:rsidRPr="005473BB">
        <w:rPr>
          <w:rFonts w:cs="Arial"/>
          <w:sz w:val="22"/>
          <w:szCs w:val="22"/>
        </w:rPr>
        <w:t xml:space="preserve"> C</w:t>
      </w:r>
      <w:r w:rsidR="00AC1F27" w:rsidRPr="005473BB">
        <w:rPr>
          <w:rFonts w:cs="Arial"/>
          <w:sz w:val="22"/>
          <w:szCs w:val="22"/>
        </w:rPr>
        <w:t>areer and Postsecondary Readiness Report</w:t>
      </w:r>
    </w:p>
    <w:p w14:paraId="3A1E13D8" w14:textId="68743119" w:rsidR="007877D8" w:rsidRPr="005473BB" w:rsidRDefault="007877D8" w:rsidP="00614B4F">
      <w:pPr>
        <w:pStyle w:val="ListParagraph"/>
        <w:numPr>
          <w:ilvl w:val="0"/>
          <w:numId w:val="11"/>
        </w:numPr>
        <w:spacing w:after="160" w:line="259" w:lineRule="auto"/>
        <w:rPr>
          <w:rFonts w:cs="Arial"/>
          <w:sz w:val="22"/>
          <w:szCs w:val="22"/>
        </w:rPr>
      </w:pPr>
      <w:r w:rsidRPr="00B560BA">
        <w:rPr>
          <w:rFonts w:cs="Arial"/>
          <w:sz w:val="22"/>
          <w:szCs w:val="22"/>
        </w:rPr>
        <w:t>C</w:t>
      </w:r>
      <w:r w:rsidR="0029417E">
        <w:rPr>
          <w:rFonts w:cs="Arial"/>
          <w:sz w:val="22"/>
          <w:szCs w:val="22"/>
        </w:rPr>
        <w:t>areer-</w:t>
      </w:r>
      <w:r w:rsidRPr="00B560BA">
        <w:rPr>
          <w:rFonts w:cs="Arial"/>
          <w:sz w:val="22"/>
          <w:szCs w:val="22"/>
        </w:rPr>
        <w:t>T</w:t>
      </w:r>
      <w:r w:rsidR="0029417E">
        <w:rPr>
          <w:rFonts w:cs="Arial"/>
          <w:sz w:val="22"/>
          <w:szCs w:val="22"/>
        </w:rPr>
        <w:t xml:space="preserve">echnical </w:t>
      </w:r>
      <w:r w:rsidRPr="00B560BA">
        <w:rPr>
          <w:rFonts w:cs="Arial"/>
          <w:sz w:val="22"/>
          <w:szCs w:val="22"/>
        </w:rPr>
        <w:t>P</w:t>
      </w:r>
      <w:r w:rsidR="0029417E">
        <w:rPr>
          <w:rFonts w:cs="Arial"/>
          <w:sz w:val="22"/>
          <w:szCs w:val="22"/>
        </w:rPr>
        <w:t xml:space="preserve">lanning </w:t>
      </w:r>
      <w:r w:rsidRPr="00B560BA">
        <w:rPr>
          <w:rFonts w:cs="Arial"/>
          <w:sz w:val="22"/>
          <w:szCs w:val="22"/>
        </w:rPr>
        <w:t>D</w:t>
      </w:r>
      <w:r w:rsidR="0029417E">
        <w:rPr>
          <w:rFonts w:cs="Arial"/>
          <w:sz w:val="22"/>
          <w:szCs w:val="22"/>
        </w:rPr>
        <w:t>istrict</w:t>
      </w:r>
      <w:r w:rsidRPr="00B560BA">
        <w:rPr>
          <w:rFonts w:cs="Arial"/>
          <w:sz w:val="22"/>
          <w:szCs w:val="22"/>
        </w:rPr>
        <w:t xml:space="preserve"> Current Year Participant Report</w:t>
      </w:r>
    </w:p>
    <w:p w14:paraId="61DBBD43" w14:textId="29C40742" w:rsidR="007877D8" w:rsidRPr="005473BB" w:rsidRDefault="007877D8" w:rsidP="00614B4F">
      <w:pPr>
        <w:pStyle w:val="ListParagraph"/>
        <w:numPr>
          <w:ilvl w:val="0"/>
          <w:numId w:val="11"/>
        </w:numPr>
        <w:spacing w:after="160" w:line="259" w:lineRule="auto"/>
        <w:rPr>
          <w:rFonts w:cs="Arial"/>
          <w:sz w:val="22"/>
          <w:szCs w:val="22"/>
        </w:rPr>
      </w:pPr>
      <w:r w:rsidRPr="00B560BA">
        <w:rPr>
          <w:rFonts w:cs="Arial"/>
          <w:sz w:val="22"/>
          <w:szCs w:val="22"/>
        </w:rPr>
        <w:t>C</w:t>
      </w:r>
      <w:r w:rsidR="0029417E">
        <w:rPr>
          <w:rFonts w:cs="Arial"/>
          <w:sz w:val="22"/>
          <w:szCs w:val="22"/>
        </w:rPr>
        <w:t>areer-</w:t>
      </w:r>
      <w:r w:rsidRPr="00B560BA">
        <w:rPr>
          <w:rFonts w:cs="Arial"/>
          <w:sz w:val="22"/>
          <w:szCs w:val="22"/>
        </w:rPr>
        <w:t>T</w:t>
      </w:r>
      <w:r w:rsidR="0029417E">
        <w:rPr>
          <w:rFonts w:cs="Arial"/>
          <w:sz w:val="22"/>
          <w:szCs w:val="22"/>
        </w:rPr>
        <w:t xml:space="preserve">echnical </w:t>
      </w:r>
      <w:r w:rsidRPr="00B560BA">
        <w:rPr>
          <w:rFonts w:cs="Arial"/>
          <w:sz w:val="22"/>
          <w:szCs w:val="22"/>
        </w:rPr>
        <w:t>P</w:t>
      </w:r>
      <w:r w:rsidR="0029417E">
        <w:rPr>
          <w:rFonts w:cs="Arial"/>
          <w:sz w:val="22"/>
          <w:szCs w:val="22"/>
        </w:rPr>
        <w:t xml:space="preserve">lanning </w:t>
      </w:r>
      <w:r w:rsidRPr="00B560BA">
        <w:rPr>
          <w:rFonts w:cs="Arial"/>
          <w:sz w:val="22"/>
          <w:szCs w:val="22"/>
        </w:rPr>
        <w:t>D</w:t>
      </w:r>
      <w:r w:rsidR="0029417E">
        <w:rPr>
          <w:rFonts w:cs="Arial"/>
          <w:sz w:val="22"/>
          <w:szCs w:val="22"/>
        </w:rPr>
        <w:t>istrict</w:t>
      </w:r>
      <w:r w:rsidRPr="00B560BA">
        <w:rPr>
          <w:rFonts w:cs="Arial"/>
          <w:sz w:val="22"/>
          <w:szCs w:val="22"/>
        </w:rPr>
        <w:t xml:space="preserve"> Current Year Concentrator Report</w:t>
      </w:r>
    </w:p>
    <w:p w14:paraId="1929A1A1" w14:textId="7D285035" w:rsidR="007877D8" w:rsidRPr="005473BB" w:rsidRDefault="007877D8" w:rsidP="00614B4F">
      <w:pPr>
        <w:pStyle w:val="ListParagraph"/>
        <w:numPr>
          <w:ilvl w:val="0"/>
          <w:numId w:val="11"/>
        </w:numPr>
        <w:spacing w:after="160" w:line="259" w:lineRule="auto"/>
        <w:rPr>
          <w:rFonts w:cs="Arial"/>
          <w:sz w:val="22"/>
          <w:szCs w:val="22"/>
        </w:rPr>
      </w:pPr>
      <w:r w:rsidRPr="00B560BA">
        <w:rPr>
          <w:rFonts w:cs="Arial"/>
          <w:sz w:val="22"/>
          <w:szCs w:val="22"/>
        </w:rPr>
        <w:t>C</w:t>
      </w:r>
      <w:r w:rsidR="0029417E">
        <w:rPr>
          <w:rFonts w:cs="Arial"/>
          <w:sz w:val="22"/>
          <w:szCs w:val="22"/>
        </w:rPr>
        <w:t>areer-</w:t>
      </w:r>
      <w:r w:rsidRPr="00B560BA">
        <w:rPr>
          <w:rFonts w:cs="Arial"/>
          <w:sz w:val="22"/>
          <w:szCs w:val="22"/>
        </w:rPr>
        <w:t>T</w:t>
      </w:r>
      <w:r w:rsidR="0029417E">
        <w:rPr>
          <w:rFonts w:cs="Arial"/>
          <w:sz w:val="22"/>
          <w:szCs w:val="22"/>
        </w:rPr>
        <w:t xml:space="preserve">echnical </w:t>
      </w:r>
      <w:r w:rsidRPr="00B560BA">
        <w:rPr>
          <w:rFonts w:cs="Arial"/>
          <w:sz w:val="22"/>
          <w:szCs w:val="22"/>
        </w:rPr>
        <w:t>P</w:t>
      </w:r>
      <w:r w:rsidR="0029417E">
        <w:rPr>
          <w:rFonts w:cs="Arial"/>
          <w:sz w:val="22"/>
          <w:szCs w:val="22"/>
        </w:rPr>
        <w:t xml:space="preserve">lanning </w:t>
      </w:r>
      <w:r w:rsidRPr="00B560BA">
        <w:rPr>
          <w:rFonts w:cs="Arial"/>
          <w:sz w:val="22"/>
          <w:szCs w:val="22"/>
        </w:rPr>
        <w:t>D</w:t>
      </w:r>
      <w:r w:rsidR="0029417E">
        <w:rPr>
          <w:rFonts w:cs="Arial"/>
          <w:sz w:val="22"/>
          <w:szCs w:val="22"/>
        </w:rPr>
        <w:t>istrict</w:t>
      </w:r>
      <w:r w:rsidRPr="00B560BA">
        <w:rPr>
          <w:rFonts w:cs="Arial"/>
          <w:sz w:val="22"/>
          <w:szCs w:val="22"/>
        </w:rPr>
        <w:t xml:space="preserve"> Headcount of Students Participating in Career-Technical Courses Report</w:t>
      </w:r>
    </w:p>
    <w:p w14:paraId="3B9DCB2F" w14:textId="5E101031" w:rsidR="00614B4F" w:rsidRDefault="00614B4F" w:rsidP="00614B4F">
      <w:pPr>
        <w:rPr>
          <w:rFonts w:cs="Arial"/>
          <w:b/>
          <w:bCs/>
          <w:u w:val="single"/>
        </w:rPr>
      </w:pPr>
      <w:r w:rsidRPr="00C55C75">
        <w:rPr>
          <w:rFonts w:cs="Arial"/>
          <w:b/>
          <w:bCs/>
          <w:u w:val="single"/>
        </w:rPr>
        <w:t>Stakeholder Engagement Strategy</w:t>
      </w:r>
    </w:p>
    <w:p w14:paraId="022541A1" w14:textId="77777777" w:rsidR="00B5337C" w:rsidRPr="00C55C75" w:rsidRDefault="00B5337C" w:rsidP="00614B4F">
      <w:pPr>
        <w:rPr>
          <w:rFonts w:cs="Arial"/>
        </w:rPr>
      </w:pPr>
    </w:p>
    <w:tbl>
      <w:tblPr>
        <w:tblStyle w:val="TableGrid"/>
        <w:tblW w:w="0" w:type="auto"/>
        <w:tblLook w:val="04A0" w:firstRow="1" w:lastRow="0" w:firstColumn="1" w:lastColumn="0" w:noHBand="0" w:noVBand="1"/>
      </w:tblPr>
      <w:tblGrid>
        <w:gridCol w:w="895"/>
        <w:gridCol w:w="360"/>
        <w:gridCol w:w="6076"/>
        <w:gridCol w:w="2019"/>
      </w:tblGrid>
      <w:tr w:rsidR="00614B4F" w14:paraId="6364AB34" w14:textId="77777777" w:rsidTr="00F63EA6">
        <w:tc>
          <w:tcPr>
            <w:tcW w:w="895" w:type="dxa"/>
            <w:shd w:val="clear" w:color="auto" w:fill="B4C6E7" w:themeFill="accent1" w:themeFillTint="66"/>
          </w:tcPr>
          <w:p w14:paraId="2F888E7C" w14:textId="77777777" w:rsidR="00614B4F" w:rsidRPr="00B15624" w:rsidRDefault="00614B4F" w:rsidP="00F63EA6">
            <w:pPr>
              <w:tabs>
                <w:tab w:val="center" w:pos="5220"/>
              </w:tabs>
              <w:rPr>
                <w:rFonts w:cs="Arial"/>
                <w:b/>
                <w:bCs/>
              </w:rPr>
            </w:pPr>
            <w:r>
              <w:rPr>
                <w:rFonts w:cs="Arial"/>
                <w:b/>
                <w:bCs/>
              </w:rPr>
              <w:t>Level</w:t>
            </w:r>
          </w:p>
        </w:tc>
        <w:tc>
          <w:tcPr>
            <w:tcW w:w="360" w:type="dxa"/>
            <w:shd w:val="clear" w:color="auto" w:fill="B4C6E7" w:themeFill="accent1" w:themeFillTint="66"/>
          </w:tcPr>
          <w:p w14:paraId="24CEFEAB" w14:textId="77777777" w:rsidR="00614B4F" w:rsidRPr="00B15624" w:rsidRDefault="00614B4F" w:rsidP="00F63EA6">
            <w:pPr>
              <w:tabs>
                <w:tab w:val="center" w:pos="5220"/>
              </w:tabs>
              <w:rPr>
                <w:rFonts w:cs="Arial"/>
                <w:b/>
                <w:bCs/>
              </w:rPr>
            </w:pPr>
            <w:r w:rsidRPr="00B15624">
              <w:rPr>
                <w:rFonts w:cs="Arial"/>
                <w:b/>
                <w:bCs/>
              </w:rPr>
              <w:t>√</w:t>
            </w:r>
          </w:p>
        </w:tc>
        <w:tc>
          <w:tcPr>
            <w:tcW w:w="6076" w:type="dxa"/>
            <w:shd w:val="clear" w:color="auto" w:fill="B4C6E7" w:themeFill="accent1" w:themeFillTint="66"/>
          </w:tcPr>
          <w:p w14:paraId="340CB4DF" w14:textId="77777777" w:rsidR="00614B4F" w:rsidRPr="00B15624" w:rsidRDefault="00614B4F" w:rsidP="00F63EA6">
            <w:pPr>
              <w:tabs>
                <w:tab w:val="center" w:pos="5220"/>
              </w:tabs>
              <w:rPr>
                <w:rFonts w:cs="Arial"/>
                <w:b/>
                <w:bCs/>
              </w:rPr>
            </w:pPr>
            <w:r w:rsidRPr="00B15624">
              <w:rPr>
                <w:rFonts w:cs="Arial"/>
                <w:b/>
                <w:bCs/>
              </w:rPr>
              <w:t>Step</w:t>
            </w:r>
          </w:p>
        </w:tc>
        <w:tc>
          <w:tcPr>
            <w:tcW w:w="2019" w:type="dxa"/>
            <w:shd w:val="clear" w:color="auto" w:fill="B4C6E7" w:themeFill="accent1" w:themeFillTint="66"/>
          </w:tcPr>
          <w:p w14:paraId="6683A52D" w14:textId="77777777" w:rsidR="00614B4F" w:rsidRPr="00B15624" w:rsidRDefault="00614B4F" w:rsidP="00F63EA6">
            <w:pPr>
              <w:tabs>
                <w:tab w:val="center" w:pos="5220"/>
              </w:tabs>
              <w:jc w:val="center"/>
              <w:rPr>
                <w:rFonts w:cs="Arial"/>
                <w:b/>
                <w:bCs/>
              </w:rPr>
            </w:pPr>
            <w:r>
              <w:rPr>
                <w:rFonts w:cs="Arial"/>
                <w:b/>
                <w:bCs/>
              </w:rPr>
              <w:t xml:space="preserve">Target </w:t>
            </w:r>
            <w:r w:rsidRPr="00B15624">
              <w:rPr>
                <w:rFonts w:cs="Arial"/>
                <w:b/>
                <w:bCs/>
              </w:rPr>
              <w:t>Completion Date</w:t>
            </w:r>
          </w:p>
        </w:tc>
      </w:tr>
      <w:tr w:rsidR="00614B4F" w14:paraId="74BC7DEB" w14:textId="77777777" w:rsidTr="00F63EA6">
        <w:tc>
          <w:tcPr>
            <w:tcW w:w="9350" w:type="dxa"/>
            <w:gridSpan w:val="4"/>
            <w:shd w:val="clear" w:color="auto" w:fill="D9E2F3" w:themeFill="accent1" w:themeFillTint="33"/>
          </w:tcPr>
          <w:p w14:paraId="2808CD66" w14:textId="77777777" w:rsidR="00614B4F" w:rsidRDefault="00614B4F" w:rsidP="00F63EA6">
            <w:pPr>
              <w:tabs>
                <w:tab w:val="center" w:pos="5220"/>
              </w:tabs>
              <w:rPr>
                <w:rFonts w:cs="Arial"/>
                <w:b/>
                <w:bCs/>
              </w:rPr>
            </w:pPr>
            <w:r>
              <w:rPr>
                <w:rFonts w:cs="Arial"/>
                <w:b/>
                <w:bCs/>
              </w:rPr>
              <w:t>Action Type: Sharing data/information with stakeholders</w:t>
            </w:r>
          </w:p>
        </w:tc>
      </w:tr>
      <w:tr w:rsidR="00614B4F" w14:paraId="6230F3BA" w14:textId="77777777" w:rsidTr="00F63EA6">
        <w:tc>
          <w:tcPr>
            <w:tcW w:w="895" w:type="dxa"/>
          </w:tcPr>
          <w:p w14:paraId="7E37A597" w14:textId="77777777" w:rsidR="00614B4F" w:rsidRPr="00814635" w:rsidRDefault="00614B4F" w:rsidP="00F63EA6">
            <w:pPr>
              <w:tabs>
                <w:tab w:val="center" w:pos="5220"/>
              </w:tabs>
              <w:rPr>
                <w:rFonts w:cs="Arial"/>
                <w:sz w:val="20"/>
                <w:szCs w:val="20"/>
              </w:rPr>
            </w:pPr>
            <w:r w:rsidRPr="00814635">
              <w:rPr>
                <w:rFonts w:cs="Arial"/>
                <w:sz w:val="20"/>
                <w:szCs w:val="20"/>
              </w:rPr>
              <w:t>H</w:t>
            </w:r>
          </w:p>
        </w:tc>
        <w:tc>
          <w:tcPr>
            <w:tcW w:w="360" w:type="dxa"/>
            <w:shd w:val="clear" w:color="auto" w:fill="auto"/>
          </w:tcPr>
          <w:p w14:paraId="37D8908F" w14:textId="77777777" w:rsidR="00614B4F" w:rsidRPr="00814F8E" w:rsidRDefault="00614B4F" w:rsidP="00F63EA6">
            <w:pPr>
              <w:tabs>
                <w:tab w:val="center" w:pos="5220"/>
              </w:tabs>
              <w:rPr>
                <w:rFonts w:cs="Arial"/>
                <w:sz w:val="20"/>
                <w:szCs w:val="20"/>
                <w:highlight w:val="yellow"/>
              </w:rPr>
            </w:pPr>
          </w:p>
        </w:tc>
        <w:tc>
          <w:tcPr>
            <w:tcW w:w="6076" w:type="dxa"/>
          </w:tcPr>
          <w:p w14:paraId="0A2E9DC9" w14:textId="2EF40ECA" w:rsidR="00614B4F" w:rsidRPr="00814635" w:rsidRDefault="00614B4F" w:rsidP="00F63EA6">
            <w:pPr>
              <w:tabs>
                <w:tab w:val="center" w:pos="5220"/>
              </w:tabs>
              <w:rPr>
                <w:rFonts w:cs="Arial"/>
                <w:sz w:val="20"/>
                <w:szCs w:val="20"/>
              </w:rPr>
            </w:pPr>
            <w:r>
              <w:rPr>
                <w:rFonts w:cs="Arial"/>
                <w:sz w:val="20"/>
                <w:szCs w:val="20"/>
              </w:rPr>
              <w:t>Staff d</w:t>
            </w:r>
            <w:r w:rsidRPr="00814635">
              <w:rPr>
                <w:rFonts w:cs="Arial"/>
                <w:sz w:val="20"/>
                <w:szCs w:val="20"/>
              </w:rPr>
              <w:t>ownload</w:t>
            </w:r>
            <w:r>
              <w:rPr>
                <w:rFonts w:cs="Arial"/>
                <w:sz w:val="20"/>
                <w:szCs w:val="20"/>
              </w:rPr>
              <w:t xml:space="preserve">s, </w:t>
            </w:r>
            <w:r w:rsidRPr="00814635">
              <w:rPr>
                <w:rFonts w:cs="Arial"/>
                <w:sz w:val="20"/>
                <w:szCs w:val="20"/>
              </w:rPr>
              <w:t>print</w:t>
            </w:r>
            <w:r>
              <w:rPr>
                <w:rFonts w:cs="Arial"/>
                <w:sz w:val="20"/>
                <w:szCs w:val="20"/>
              </w:rPr>
              <w:t>s</w:t>
            </w:r>
            <w:r w:rsidRPr="00814635">
              <w:rPr>
                <w:rFonts w:cs="Arial"/>
                <w:sz w:val="20"/>
                <w:szCs w:val="20"/>
              </w:rPr>
              <w:t xml:space="preserve"> </w:t>
            </w:r>
            <w:r>
              <w:rPr>
                <w:rFonts w:cs="Arial"/>
                <w:sz w:val="20"/>
                <w:szCs w:val="20"/>
              </w:rPr>
              <w:t xml:space="preserve">and </w:t>
            </w:r>
            <w:r w:rsidRPr="00814635">
              <w:rPr>
                <w:rFonts w:cs="Arial"/>
                <w:sz w:val="20"/>
                <w:szCs w:val="20"/>
              </w:rPr>
              <w:t>mask</w:t>
            </w:r>
            <w:r>
              <w:rPr>
                <w:rFonts w:cs="Arial"/>
                <w:sz w:val="20"/>
                <w:szCs w:val="20"/>
              </w:rPr>
              <w:t>s</w:t>
            </w:r>
            <w:r w:rsidRPr="00814635">
              <w:rPr>
                <w:rFonts w:cs="Arial"/>
                <w:sz w:val="20"/>
                <w:szCs w:val="20"/>
              </w:rPr>
              <w:t xml:space="preserve"> data and send</w:t>
            </w:r>
            <w:r>
              <w:rPr>
                <w:rFonts w:cs="Arial"/>
                <w:sz w:val="20"/>
                <w:szCs w:val="20"/>
              </w:rPr>
              <w:t>s it</w:t>
            </w:r>
            <w:r w:rsidRPr="00814635">
              <w:rPr>
                <w:rFonts w:cs="Arial"/>
                <w:sz w:val="20"/>
                <w:szCs w:val="20"/>
              </w:rPr>
              <w:t xml:space="preserve"> to stakeholders</w:t>
            </w:r>
            <w:r>
              <w:rPr>
                <w:rFonts w:cs="Arial"/>
                <w:sz w:val="20"/>
                <w:szCs w:val="20"/>
              </w:rPr>
              <w:t xml:space="preserve"> for their review before meeting</w:t>
            </w:r>
          </w:p>
        </w:tc>
        <w:tc>
          <w:tcPr>
            <w:tcW w:w="2019" w:type="dxa"/>
          </w:tcPr>
          <w:p w14:paraId="3967E7B6" w14:textId="77777777" w:rsidR="00614B4F" w:rsidRPr="0047163E" w:rsidRDefault="00614B4F" w:rsidP="00F63EA6">
            <w:pPr>
              <w:tabs>
                <w:tab w:val="center" w:pos="5220"/>
              </w:tabs>
              <w:jc w:val="center"/>
              <w:rPr>
                <w:rFonts w:cs="Arial"/>
                <w:b/>
                <w:bCs/>
                <w:sz w:val="20"/>
                <w:szCs w:val="20"/>
              </w:rPr>
            </w:pPr>
          </w:p>
        </w:tc>
      </w:tr>
      <w:tr w:rsidR="00614B4F" w14:paraId="448000D3" w14:textId="77777777" w:rsidTr="00F63EA6">
        <w:tc>
          <w:tcPr>
            <w:tcW w:w="895" w:type="dxa"/>
          </w:tcPr>
          <w:p w14:paraId="0B0312C5"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0FF3CE23" w14:textId="77777777" w:rsidR="00614B4F" w:rsidRPr="00814F8E" w:rsidRDefault="00614B4F" w:rsidP="00F63EA6">
            <w:pPr>
              <w:tabs>
                <w:tab w:val="center" w:pos="5220"/>
              </w:tabs>
              <w:rPr>
                <w:rFonts w:cs="Arial"/>
                <w:sz w:val="20"/>
                <w:szCs w:val="20"/>
                <w:highlight w:val="yellow"/>
              </w:rPr>
            </w:pPr>
          </w:p>
        </w:tc>
        <w:tc>
          <w:tcPr>
            <w:tcW w:w="6076" w:type="dxa"/>
          </w:tcPr>
          <w:p w14:paraId="1737BB88" w14:textId="77777777" w:rsidR="00614B4F" w:rsidRPr="00814635" w:rsidRDefault="00614B4F" w:rsidP="00F63EA6">
            <w:pPr>
              <w:tabs>
                <w:tab w:val="center" w:pos="5220"/>
              </w:tabs>
              <w:rPr>
                <w:rFonts w:cs="Arial"/>
                <w:sz w:val="20"/>
                <w:szCs w:val="20"/>
              </w:rPr>
            </w:pPr>
            <w:r w:rsidRPr="00814635">
              <w:rPr>
                <w:rFonts w:cs="Arial"/>
                <w:sz w:val="20"/>
                <w:szCs w:val="20"/>
              </w:rPr>
              <w:t xml:space="preserve">Staff prepares report(s)/summaries and sends </w:t>
            </w:r>
            <w:r>
              <w:rPr>
                <w:rFonts w:cs="Arial"/>
                <w:sz w:val="20"/>
                <w:szCs w:val="20"/>
              </w:rPr>
              <w:t xml:space="preserve">it/them </w:t>
            </w:r>
            <w:r w:rsidRPr="00814635">
              <w:rPr>
                <w:rFonts w:cs="Arial"/>
                <w:sz w:val="20"/>
                <w:szCs w:val="20"/>
              </w:rPr>
              <w:t>to stakeholders</w:t>
            </w:r>
            <w:r>
              <w:rPr>
                <w:rFonts w:cs="Arial"/>
                <w:sz w:val="20"/>
                <w:szCs w:val="20"/>
              </w:rPr>
              <w:t xml:space="preserve"> before meeting</w:t>
            </w:r>
          </w:p>
        </w:tc>
        <w:tc>
          <w:tcPr>
            <w:tcW w:w="2019" w:type="dxa"/>
          </w:tcPr>
          <w:p w14:paraId="50220754" w14:textId="77777777" w:rsidR="00614B4F" w:rsidRPr="00814635" w:rsidRDefault="00614B4F" w:rsidP="00F63EA6">
            <w:pPr>
              <w:tabs>
                <w:tab w:val="center" w:pos="5220"/>
              </w:tabs>
              <w:jc w:val="center"/>
              <w:rPr>
                <w:rFonts w:cs="Arial"/>
                <w:sz w:val="20"/>
                <w:szCs w:val="20"/>
              </w:rPr>
            </w:pPr>
          </w:p>
        </w:tc>
      </w:tr>
      <w:tr w:rsidR="00614B4F" w14:paraId="38FE6434" w14:textId="77777777" w:rsidTr="00F63EA6">
        <w:tc>
          <w:tcPr>
            <w:tcW w:w="895" w:type="dxa"/>
          </w:tcPr>
          <w:p w14:paraId="7DAC7A49" w14:textId="77777777" w:rsidR="00614B4F"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5CDC4857" w14:textId="77777777" w:rsidR="00614B4F" w:rsidRPr="00814F8E" w:rsidRDefault="00614B4F" w:rsidP="00F63EA6">
            <w:pPr>
              <w:tabs>
                <w:tab w:val="center" w:pos="5220"/>
              </w:tabs>
              <w:rPr>
                <w:rFonts w:cs="Arial"/>
                <w:sz w:val="20"/>
                <w:szCs w:val="20"/>
                <w:highlight w:val="yellow"/>
              </w:rPr>
            </w:pPr>
          </w:p>
        </w:tc>
        <w:tc>
          <w:tcPr>
            <w:tcW w:w="6076" w:type="dxa"/>
          </w:tcPr>
          <w:p w14:paraId="09D01B55" w14:textId="77777777" w:rsidR="00614B4F" w:rsidRPr="00814635" w:rsidRDefault="00614B4F" w:rsidP="00F63EA6">
            <w:pPr>
              <w:tabs>
                <w:tab w:val="center" w:pos="5220"/>
              </w:tabs>
              <w:rPr>
                <w:rFonts w:cs="Arial"/>
                <w:sz w:val="20"/>
                <w:szCs w:val="20"/>
              </w:rPr>
            </w:pPr>
            <w:r>
              <w:rPr>
                <w:rFonts w:cs="Arial"/>
                <w:sz w:val="20"/>
                <w:szCs w:val="20"/>
              </w:rPr>
              <w:t>Staff prepares answers to questions and sends to stakeholders</w:t>
            </w:r>
          </w:p>
        </w:tc>
        <w:tc>
          <w:tcPr>
            <w:tcW w:w="2019" w:type="dxa"/>
          </w:tcPr>
          <w:p w14:paraId="0FB54AAC" w14:textId="77777777" w:rsidR="00614B4F" w:rsidRPr="00814635" w:rsidRDefault="00614B4F" w:rsidP="00F63EA6">
            <w:pPr>
              <w:tabs>
                <w:tab w:val="center" w:pos="5220"/>
              </w:tabs>
              <w:rPr>
                <w:rFonts w:cs="Arial"/>
                <w:sz w:val="20"/>
                <w:szCs w:val="20"/>
              </w:rPr>
            </w:pPr>
          </w:p>
        </w:tc>
      </w:tr>
      <w:tr w:rsidR="00614B4F" w14:paraId="7F847F74" w14:textId="77777777" w:rsidTr="00F63EA6">
        <w:tc>
          <w:tcPr>
            <w:tcW w:w="895" w:type="dxa"/>
          </w:tcPr>
          <w:p w14:paraId="1256EFD1" w14:textId="77777777" w:rsidR="00614B4F" w:rsidRDefault="00614B4F" w:rsidP="00F63EA6">
            <w:pPr>
              <w:tabs>
                <w:tab w:val="center" w:pos="5220"/>
              </w:tabs>
              <w:rPr>
                <w:rFonts w:cs="Arial"/>
                <w:sz w:val="20"/>
                <w:szCs w:val="20"/>
              </w:rPr>
            </w:pPr>
            <w:r>
              <w:rPr>
                <w:rFonts w:cs="Arial"/>
                <w:sz w:val="20"/>
                <w:szCs w:val="20"/>
              </w:rPr>
              <w:t>M</w:t>
            </w:r>
          </w:p>
        </w:tc>
        <w:tc>
          <w:tcPr>
            <w:tcW w:w="360" w:type="dxa"/>
            <w:shd w:val="clear" w:color="auto" w:fill="auto"/>
          </w:tcPr>
          <w:p w14:paraId="2C3ADEFF" w14:textId="77777777" w:rsidR="00614B4F" w:rsidRPr="00814F8E" w:rsidRDefault="00614B4F" w:rsidP="00F63EA6">
            <w:pPr>
              <w:tabs>
                <w:tab w:val="center" w:pos="5220"/>
              </w:tabs>
              <w:rPr>
                <w:rFonts w:cs="Arial"/>
                <w:sz w:val="20"/>
                <w:szCs w:val="20"/>
                <w:highlight w:val="yellow"/>
              </w:rPr>
            </w:pPr>
          </w:p>
        </w:tc>
        <w:tc>
          <w:tcPr>
            <w:tcW w:w="6076" w:type="dxa"/>
          </w:tcPr>
          <w:p w14:paraId="6989ADB5" w14:textId="77777777" w:rsidR="00614B4F" w:rsidRDefault="00614B4F" w:rsidP="00F63EA6">
            <w:pPr>
              <w:tabs>
                <w:tab w:val="center" w:pos="5220"/>
              </w:tabs>
              <w:rPr>
                <w:rFonts w:cs="Arial"/>
                <w:sz w:val="20"/>
                <w:szCs w:val="20"/>
              </w:rPr>
            </w:pPr>
            <w:r>
              <w:rPr>
                <w:rFonts w:cs="Arial"/>
                <w:sz w:val="20"/>
                <w:szCs w:val="20"/>
              </w:rPr>
              <w:t>Staff prepares survey to send to stakeholders</w:t>
            </w:r>
          </w:p>
        </w:tc>
        <w:tc>
          <w:tcPr>
            <w:tcW w:w="2019" w:type="dxa"/>
          </w:tcPr>
          <w:p w14:paraId="61D9E71F" w14:textId="77777777" w:rsidR="00614B4F" w:rsidRPr="00814635" w:rsidRDefault="00614B4F" w:rsidP="00F63EA6">
            <w:pPr>
              <w:tabs>
                <w:tab w:val="center" w:pos="5220"/>
              </w:tabs>
              <w:rPr>
                <w:rFonts w:cs="Arial"/>
                <w:sz w:val="20"/>
                <w:szCs w:val="20"/>
              </w:rPr>
            </w:pPr>
          </w:p>
        </w:tc>
      </w:tr>
      <w:tr w:rsidR="00614B4F" w14:paraId="7DAE139C" w14:textId="77777777" w:rsidTr="00F63EA6">
        <w:tc>
          <w:tcPr>
            <w:tcW w:w="895" w:type="dxa"/>
          </w:tcPr>
          <w:p w14:paraId="191A7443" w14:textId="77777777" w:rsidR="00614B4F" w:rsidRDefault="00614B4F" w:rsidP="00F63EA6">
            <w:pPr>
              <w:tabs>
                <w:tab w:val="center" w:pos="5220"/>
              </w:tabs>
              <w:rPr>
                <w:rFonts w:cs="Arial"/>
                <w:sz w:val="20"/>
                <w:szCs w:val="20"/>
              </w:rPr>
            </w:pPr>
            <w:r>
              <w:rPr>
                <w:rFonts w:cs="Arial"/>
                <w:sz w:val="20"/>
                <w:szCs w:val="20"/>
              </w:rPr>
              <w:t>L</w:t>
            </w:r>
          </w:p>
        </w:tc>
        <w:tc>
          <w:tcPr>
            <w:tcW w:w="360" w:type="dxa"/>
            <w:shd w:val="clear" w:color="auto" w:fill="auto"/>
          </w:tcPr>
          <w:p w14:paraId="26EAF034" w14:textId="77777777" w:rsidR="00614B4F" w:rsidRPr="00814F8E" w:rsidRDefault="00614B4F" w:rsidP="00F63EA6">
            <w:pPr>
              <w:tabs>
                <w:tab w:val="center" w:pos="5220"/>
              </w:tabs>
              <w:rPr>
                <w:rFonts w:cs="Arial"/>
                <w:sz w:val="20"/>
                <w:szCs w:val="20"/>
                <w:highlight w:val="yellow"/>
              </w:rPr>
            </w:pPr>
          </w:p>
        </w:tc>
        <w:tc>
          <w:tcPr>
            <w:tcW w:w="6076" w:type="dxa"/>
          </w:tcPr>
          <w:p w14:paraId="1E0DC7C5" w14:textId="63E81C32" w:rsidR="00614B4F" w:rsidRDefault="00614B4F" w:rsidP="00F63EA6">
            <w:pPr>
              <w:tabs>
                <w:tab w:val="center" w:pos="5220"/>
              </w:tabs>
              <w:rPr>
                <w:rFonts w:cs="Arial"/>
                <w:sz w:val="20"/>
                <w:szCs w:val="20"/>
              </w:rPr>
            </w:pPr>
            <w:r>
              <w:rPr>
                <w:rFonts w:cs="Arial"/>
                <w:sz w:val="20"/>
                <w:szCs w:val="20"/>
              </w:rPr>
              <w:t xml:space="preserve">Staff prepares answers to questions and staff drafts Root Cause Analysis (at least </w:t>
            </w:r>
            <w:r w:rsidR="00ED589C">
              <w:rPr>
                <w:rFonts w:cs="Arial"/>
                <w:sz w:val="20"/>
                <w:szCs w:val="20"/>
              </w:rPr>
              <w:t>three</w:t>
            </w:r>
            <w:r>
              <w:rPr>
                <w:rFonts w:cs="Arial"/>
                <w:sz w:val="20"/>
                <w:szCs w:val="20"/>
              </w:rPr>
              <w:t xml:space="preserve"> staff members involved)</w:t>
            </w:r>
          </w:p>
        </w:tc>
        <w:tc>
          <w:tcPr>
            <w:tcW w:w="2019" w:type="dxa"/>
          </w:tcPr>
          <w:p w14:paraId="11B591FB" w14:textId="77777777" w:rsidR="00614B4F" w:rsidRPr="00814635" w:rsidRDefault="00614B4F" w:rsidP="00F63EA6">
            <w:pPr>
              <w:tabs>
                <w:tab w:val="center" w:pos="5220"/>
              </w:tabs>
              <w:rPr>
                <w:rFonts w:cs="Arial"/>
                <w:sz w:val="20"/>
                <w:szCs w:val="20"/>
              </w:rPr>
            </w:pPr>
          </w:p>
        </w:tc>
      </w:tr>
      <w:tr w:rsidR="00614B4F" w14:paraId="3C64AD9B" w14:textId="77777777" w:rsidTr="00F63EA6">
        <w:tc>
          <w:tcPr>
            <w:tcW w:w="9350" w:type="dxa"/>
            <w:gridSpan w:val="4"/>
            <w:shd w:val="clear" w:color="auto" w:fill="D9E2F3" w:themeFill="accent1" w:themeFillTint="33"/>
          </w:tcPr>
          <w:p w14:paraId="1A33482D" w14:textId="77777777" w:rsidR="00614B4F" w:rsidRPr="00C60B0E" w:rsidRDefault="00614B4F" w:rsidP="00F63EA6">
            <w:pPr>
              <w:tabs>
                <w:tab w:val="center" w:pos="5220"/>
              </w:tabs>
              <w:rPr>
                <w:rFonts w:cs="Arial"/>
                <w:b/>
                <w:bCs/>
                <w:sz w:val="20"/>
                <w:szCs w:val="20"/>
              </w:rPr>
            </w:pPr>
            <w:r w:rsidRPr="00C60B0E">
              <w:rPr>
                <w:rFonts w:cs="Arial"/>
                <w:b/>
                <w:bCs/>
                <w:sz w:val="20"/>
                <w:szCs w:val="20"/>
                <w:shd w:val="clear" w:color="auto" w:fill="D9E2F3" w:themeFill="accent1" w:themeFillTint="33"/>
              </w:rPr>
              <w:t>Acti</w:t>
            </w:r>
            <w:r w:rsidRPr="00C60B0E">
              <w:rPr>
                <w:rFonts w:cs="Arial"/>
                <w:b/>
                <w:bCs/>
                <w:sz w:val="20"/>
                <w:szCs w:val="20"/>
              </w:rPr>
              <w:t>on Type: Stakeholder Engagement</w:t>
            </w:r>
          </w:p>
        </w:tc>
      </w:tr>
      <w:tr w:rsidR="00614B4F" w14:paraId="5F9ABA89" w14:textId="77777777" w:rsidTr="00F63EA6">
        <w:tc>
          <w:tcPr>
            <w:tcW w:w="895" w:type="dxa"/>
          </w:tcPr>
          <w:p w14:paraId="7D64E32E"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226C4DAE" w14:textId="77777777" w:rsidR="00614B4F" w:rsidRPr="00814F8E" w:rsidRDefault="00614B4F" w:rsidP="00F63EA6">
            <w:pPr>
              <w:tabs>
                <w:tab w:val="center" w:pos="5220"/>
              </w:tabs>
              <w:rPr>
                <w:rFonts w:cs="Arial"/>
                <w:sz w:val="20"/>
                <w:szCs w:val="20"/>
                <w:highlight w:val="yellow"/>
              </w:rPr>
            </w:pPr>
          </w:p>
        </w:tc>
        <w:tc>
          <w:tcPr>
            <w:tcW w:w="6076" w:type="dxa"/>
          </w:tcPr>
          <w:p w14:paraId="2FECCA54" w14:textId="77777777" w:rsidR="00614B4F" w:rsidRPr="00814635" w:rsidRDefault="00614B4F" w:rsidP="00F63EA6">
            <w:pPr>
              <w:tabs>
                <w:tab w:val="center" w:pos="5220"/>
              </w:tabs>
              <w:rPr>
                <w:rFonts w:cs="Arial"/>
                <w:sz w:val="20"/>
                <w:szCs w:val="20"/>
              </w:rPr>
            </w:pPr>
            <w:r>
              <w:rPr>
                <w:rFonts w:cs="Arial"/>
                <w:sz w:val="20"/>
                <w:szCs w:val="20"/>
              </w:rPr>
              <w:t>Stakeholders attend i</w:t>
            </w:r>
            <w:r w:rsidRPr="00814635">
              <w:rPr>
                <w:rFonts w:cs="Arial"/>
                <w:sz w:val="20"/>
                <w:szCs w:val="20"/>
              </w:rPr>
              <w:t>n-person meeting(s) to discuss data/reports and</w:t>
            </w:r>
            <w:r>
              <w:rPr>
                <w:rFonts w:cs="Arial"/>
                <w:sz w:val="20"/>
                <w:szCs w:val="20"/>
              </w:rPr>
              <w:t xml:space="preserve"> provide input for </w:t>
            </w:r>
            <w:r w:rsidRPr="00814635">
              <w:rPr>
                <w:rFonts w:cs="Arial"/>
                <w:sz w:val="20"/>
                <w:szCs w:val="20"/>
              </w:rPr>
              <w:t>draft answers</w:t>
            </w:r>
            <w:r>
              <w:rPr>
                <w:rFonts w:cs="Arial"/>
                <w:sz w:val="20"/>
                <w:szCs w:val="20"/>
              </w:rPr>
              <w:t xml:space="preserve"> and Root Cause Analysis</w:t>
            </w:r>
          </w:p>
        </w:tc>
        <w:tc>
          <w:tcPr>
            <w:tcW w:w="2019" w:type="dxa"/>
          </w:tcPr>
          <w:p w14:paraId="2A1AC23F" w14:textId="77777777" w:rsidR="00614B4F" w:rsidRPr="00814635" w:rsidRDefault="00614B4F" w:rsidP="00F63EA6">
            <w:pPr>
              <w:tabs>
                <w:tab w:val="center" w:pos="5220"/>
              </w:tabs>
              <w:jc w:val="center"/>
              <w:rPr>
                <w:rFonts w:cs="Arial"/>
                <w:sz w:val="20"/>
                <w:szCs w:val="20"/>
              </w:rPr>
            </w:pPr>
          </w:p>
        </w:tc>
      </w:tr>
      <w:tr w:rsidR="00614B4F" w14:paraId="023521EE" w14:textId="77777777" w:rsidTr="00F63EA6">
        <w:tc>
          <w:tcPr>
            <w:tcW w:w="895" w:type="dxa"/>
          </w:tcPr>
          <w:p w14:paraId="4DF2F6D4"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7CF413C8" w14:textId="77777777" w:rsidR="00614B4F" w:rsidRPr="00814635" w:rsidRDefault="00614B4F" w:rsidP="00F63EA6">
            <w:pPr>
              <w:tabs>
                <w:tab w:val="center" w:pos="5220"/>
              </w:tabs>
              <w:rPr>
                <w:rFonts w:cs="Arial"/>
                <w:sz w:val="20"/>
                <w:szCs w:val="20"/>
              </w:rPr>
            </w:pPr>
          </w:p>
        </w:tc>
        <w:tc>
          <w:tcPr>
            <w:tcW w:w="6076" w:type="dxa"/>
          </w:tcPr>
          <w:p w14:paraId="3AA7C7A8" w14:textId="77777777" w:rsidR="00614B4F" w:rsidRPr="00814635" w:rsidRDefault="00614B4F" w:rsidP="00F63EA6">
            <w:pPr>
              <w:tabs>
                <w:tab w:val="center" w:pos="5220"/>
              </w:tabs>
              <w:rPr>
                <w:rFonts w:cs="Arial"/>
                <w:sz w:val="20"/>
                <w:szCs w:val="20"/>
              </w:rPr>
            </w:pPr>
            <w:r>
              <w:rPr>
                <w:rFonts w:cs="Arial"/>
                <w:sz w:val="20"/>
                <w:szCs w:val="20"/>
              </w:rPr>
              <w:t>Stakeholders engage in v</w:t>
            </w:r>
            <w:r w:rsidRPr="00814635">
              <w:rPr>
                <w:rFonts w:cs="Arial"/>
                <w:sz w:val="20"/>
                <w:szCs w:val="20"/>
              </w:rPr>
              <w:t>irtual meeting(s) to discuss data/reports and</w:t>
            </w:r>
            <w:r>
              <w:rPr>
                <w:rFonts w:cs="Arial"/>
                <w:sz w:val="20"/>
                <w:szCs w:val="20"/>
              </w:rPr>
              <w:t xml:space="preserve"> staff-prepared</w:t>
            </w:r>
            <w:r w:rsidRPr="00814635">
              <w:rPr>
                <w:rFonts w:cs="Arial"/>
                <w:sz w:val="20"/>
                <w:szCs w:val="20"/>
              </w:rPr>
              <w:t xml:space="preserve"> draft answers</w:t>
            </w:r>
          </w:p>
        </w:tc>
        <w:tc>
          <w:tcPr>
            <w:tcW w:w="2019" w:type="dxa"/>
          </w:tcPr>
          <w:p w14:paraId="51A3565D" w14:textId="77777777" w:rsidR="00614B4F" w:rsidRPr="00814635" w:rsidRDefault="00614B4F" w:rsidP="00F63EA6">
            <w:pPr>
              <w:tabs>
                <w:tab w:val="center" w:pos="5220"/>
              </w:tabs>
              <w:jc w:val="center"/>
              <w:rPr>
                <w:rFonts w:cs="Arial"/>
                <w:sz w:val="20"/>
                <w:szCs w:val="20"/>
              </w:rPr>
            </w:pPr>
          </w:p>
        </w:tc>
      </w:tr>
      <w:tr w:rsidR="00614B4F" w14:paraId="2B743CBA" w14:textId="77777777" w:rsidTr="00F63EA6">
        <w:tc>
          <w:tcPr>
            <w:tcW w:w="895" w:type="dxa"/>
          </w:tcPr>
          <w:p w14:paraId="4B634967" w14:textId="77777777" w:rsidR="00614B4F" w:rsidRPr="00814635" w:rsidRDefault="00614B4F" w:rsidP="00F63EA6">
            <w:pPr>
              <w:tabs>
                <w:tab w:val="center" w:pos="5220"/>
              </w:tabs>
              <w:jc w:val="both"/>
              <w:rPr>
                <w:rFonts w:cs="Arial"/>
                <w:sz w:val="20"/>
                <w:szCs w:val="20"/>
              </w:rPr>
            </w:pPr>
            <w:r>
              <w:rPr>
                <w:rFonts w:cs="Arial"/>
                <w:sz w:val="20"/>
                <w:szCs w:val="20"/>
              </w:rPr>
              <w:t>M – L</w:t>
            </w:r>
          </w:p>
        </w:tc>
        <w:tc>
          <w:tcPr>
            <w:tcW w:w="360" w:type="dxa"/>
            <w:shd w:val="clear" w:color="auto" w:fill="auto"/>
          </w:tcPr>
          <w:p w14:paraId="3B03D920" w14:textId="77777777" w:rsidR="00614B4F" w:rsidRPr="00814635" w:rsidRDefault="00614B4F" w:rsidP="00F63EA6">
            <w:pPr>
              <w:tabs>
                <w:tab w:val="center" w:pos="5220"/>
              </w:tabs>
              <w:rPr>
                <w:rFonts w:cs="Arial"/>
                <w:sz w:val="20"/>
                <w:szCs w:val="20"/>
              </w:rPr>
            </w:pPr>
          </w:p>
        </w:tc>
        <w:tc>
          <w:tcPr>
            <w:tcW w:w="6076" w:type="dxa"/>
          </w:tcPr>
          <w:p w14:paraId="1DAD6FE7" w14:textId="5A8E8893" w:rsidR="00614B4F" w:rsidRPr="00814635" w:rsidRDefault="00614B4F" w:rsidP="00F63EA6">
            <w:pPr>
              <w:tabs>
                <w:tab w:val="center" w:pos="5220"/>
              </w:tabs>
              <w:rPr>
                <w:rFonts w:cs="Arial"/>
                <w:sz w:val="20"/>
                <w:szCs w:val="20"/>
              </w:rPr>
            </w:pPr>
            <w:r w:rsidRPr="00814635">
              <w:rPr>
                <w:rFonts w:cs="Arial"/>
                <w:sz w:val="20"/>
                <w:szCs w:val="20"/>
              </w:rPr>
              <w:t>S</w:t>
            </w:r>
            <w:r>
              <w:rPr>
                <w:rFonts w:cs="Arial"/>
                <w:sz w:val="20"/>
                <w:szCs w:val="20"/>
              </w:rPr>
              <w:t xml:space="preserve">takeholders receive staff-prepared work products and respond via email to reports, surveys and staff-prepared draft answers and/or Root Cause Analysis (minimum </w:t>
            </w:r>
            <w:r w:rsidR="00ED589C">
              <w:rPr>
                <w:rFonts w:cs="Arial"/>
                <w:sz w:val="20"/>
                <w:szCs w:val="20"/>
              </w:rPr>
              <w:t>five</w:t>
            </w:r>
            <w:r>
              <w:rPr>
                <w:rFonts w:cs="Arial"/>
                <w:sz w:val="20"/>
                <w:szCs w:val="20"/>
              </w:rPr>
              <w:t xml:space="preserve"> working day turnaround)</w:t>
            </w:r>
          </w:p>
        </w:tc>
        <w:tc>
          <w:tcPr>
            <w:tcW w:w="2019" w:type="dxa"/>
          </w:tcPr>
          <w:p w14:paraId="21AAAB24" w14:textId="77777777" w:rsidR="00614B4F" w:rsidRPr="00814635" w:rsidRDefault="00614B4F" w:rsidP="00F63EA6">
            <w:pPr>
              <w:tabs>
                <w:tab w:val="center" w:pos="5220"/>
              </w:tabs>
              <w:jc w:val="center"/>
              <w:rPr>
                <w:rFonts w:cs="Arial"/>
                <w:sz w:val="20"/>
                <w:szCs w:val="20"/>
              </w:rPr>
            </w:pPr>
          </w:p>
        </w:tc>
      </w:tr>
      <w:tr w:rsidR="00614B4F" w14:paraId="33048BD3" w14:textId="77777777" w:rsidTr="00F63EA6">
        <w:tc>
          <w:tcPr>
            <w:tcW w:w="9350" w:type="dxa"/>
            <w:gridSpan w:val="4"/>
            <w:shd w:val="clear" w:color="auto" w:fill="D9E2F3" w:themeFill="accent1" w:themeFillTint="33"/>
          </w:tcPr>
          <w:p w14:paraId="254A6B56" w14:textId="77777777" w:rsidR="00614B4F" w:rsidRPr="00C60B0E" w:rsidRDefault="00614B4F" w:rsidP="00F63EA6">
            <w:pPr>
              <w:tabs>
                <w:tab w:val="center" w:pos="5220"/>
              </w:tabs>
              <w:rPr>
                <w:rFonts w:cs="Arial"/>
                <w:b/>
                <w:bCs/>
                <w:sz w:val="20"/>
                <w:szCs w:val="20"/>
              </w:rPr>
            </w:pPr>
            <w:r w:rsidRPr="00C60B0E">
              <w:rPr>
                <w:rFonts w:cs="Arial"/>
                <w:b/>
                <w:bCs/>
                <w:sz w:val="20"/>
                <w:szCs w:val="20"/>
              </w:rPr>
              <w:t>Action Type: Compilation of Input</w:t>
            </w:r>
          </w:p>
        </w:tc>
      </w:tr>
      <w:tr w:rsidR="00614B4F" w14:paraId="07D729C1" w14:textId="77777777" w:rsidTr="00F63EA6">
        <w:tc>
          <w:tcPr>
            <w:tcW w:w="895" w:type="dxa"/>
          </w:tcPr>
          <w:p w14:paraId="5074DF5D" w14:textId="77777777" w:rsidR="00614B4F" w:rsidRDefault="00614B4F" w:rsidP="00F63EA6">
            <w:pPr>
              <w:tabs>
                <w:tab w:val="center" w:pos="5220"/>
              </w:tabs>
              <w:rPr>
                <w:rFonts w:cs="Arial"/>
                <w:sz w:val="20"/>
                <w:szCs w:val="20"/>
              </w:rPr>
            </w:pPr>
            <w:r>
              <w:rPr>
                <w:rFonts w:cs="Arial"/>
                <w:sz w:val="20"/>
                <w:szCs w:val="20"/>
              </w:rPr>
              <w:t>H</w:t>
            </w:r>
          </w:p>
        </w:tc>
        <w:tc>
          <w:tcPr>
            <w:tcW w:w="360" w:type="dxa"/>
            <w:shd w:val="clear" w:color="auto" w:fill="auto"/>
          </w:tcPr>
          <w:p w14:paraId="2EA9D817" w14:textId="77777777" w:rsidR="00614B4F" w:rsidRPr="00814635" w:rsidRDefault="00614B4F" w:rsidP="00F63EA6">
            <w:pPr>
              <w:tabs>
                <w:tab w:val="center" w:pos="5220"/>
              </w:tabs>
              <w:rPr>
                <w:rFonts w:cs="Arial"/>
                <w:sz w:val="20"/>
                <w:szCs w:val="20"/>
              </w:rPr>
            </w:pPr>
          </w:p>
        </w:tc>
        <w:tc>
          <w:tcPr>
            <w:tcW w:w="6076" w:type="dxa"/>
          </w:tcPr>
          <w:p w14:paraId="44D3B403" w14:textId="77777777" w:rsidR="00614B4F" w:rsidRDefault="00614B4F" w:rsidP="00F63EA6">
            <w:pPr>
              <w:tabs>
                <w:tab w:val="center" w:pos="5220"/>
              </w:tabs>
              <w:rPr>
                <w:rFonts w:cs="Arial"/>
                <w:sz w:val="20"/>
                <w:szCs w:val="20"/>
              </w:rPr>
            </w:pPr>
            <w:r>
              <w:rPr>
                <w:rFonts w:cs="Arial"/>
                <w:sz w:val="20"/>
                <w:szCs w:val="20"/>
              </w:rPr>
              <w:t>Answers to questions and Root Cause Analysis completed in real time, during meeting with stakeholders</w:t>
            </w:r>
          </w:p>
        </w:tc>
        <w:tc>
          <w:tcPr>
            <w:tcW w:w="2019" w:type="dxa"/>
          </w:tcPr>
          <w:p w14:paraId="08AD9FC6" w14:textId="77777777" w:rsidR="00614B4F" w:rsidRPr="00901FC6" w:rsidRDefault="00614B4F" w:rsidP="00F63EA6">
            <w:pPr>
              <w:tabs>
                <w:tab w:val="center" w:pos="5220"/>
              </w:tabs>
              <w:jc w:val="center"/>
              <w:rPr>
                <w:rFonts w:cs="Arial"/>
                <w:b/>
                <w:bCs/>
                <w:sz w:val="20"/>
                <w:szCs w:val="20"/>
              </w:rPr>
            </w:pPr>
          </w:p>
        </w:tc>
      </w:tr>
      <w:tr w:rsidR="00614B4F" w14:paraId="1EA0CC1F" w14:textId="77777777" w:rsidTr="00F63EA6">
        <w:tc>
          <w:tcPr>
            <w:tcW w:w="895" w:type="dxa"/>
          </w:tcPr>
          <w:p w14:paraId="646974C7" w14:textId="77777777" w:rsidR="00614B4F" w:rsidRPr="00814635" w:rsidRDefault="00614B4F" w:rsidP="00F63EA6">
            <w:pPr>
              <w:tabs>
                <w:tab w:val="center" w:pos="5220"/>
              </w:tabs>
              <w:rPr>
                <w:rFonts w:cs="Arial"/>
                <w:sz w:val="20"/>
                <w:szCs w:val="20"/>
              </w:rPr>
            </w:pPr>
            <w:r>
              <w:rPr>
                <w:rFonts w:cs="Arial"/>
                <w:sz w:val="20"/>
                <w:szCs w:val="20"/>
              </w:rPr>
              <w:t xml:space="preserve">H - M </w:t>
            </w:r>
          </w:p>
        </w:tc>
        <w:tc>
          <w:tcPr>
            <w:tcW w:w="360" w:type="dxa"/>
            <w:shd w:val="clear" w:color="auto" w:fill="auto"/>
          </w:tcPr>
          <w:p w14:paraId="3CB1E1D1" w14:textId="77777777" w:rsidR="00614B4F" w:rsidRPr="00814635" w:rsidRDefault="00614B4F" w:rsidP="00F63EA6">
            <w:pPr>
              <w:tabs>
                <w:tab w:val="center" w:pos="5220"/>
              </w:tabs>
              <w:rPr>
                <w:rFonts w:cs="Arial"/>
                <w:sz w:val="20"/>
                <w:szCs w:val="20"/>
              </w:rPr>
            </w:pPr>
          </w:p>
        </w:tc>
        <w:tc>
          <w:tcPr>
            <w:tcW w:w="6076" w:type="dxa"/>
          </w:tcPr>
          <w:p w14:paraId="0F30DB81" w14:textId="77777777" w:rsidR="00614B4F" w:rsidRPr="00814635" w:rsidRDefault="00614B4F" w:rsidP="00F63EA6">
            <w:pPr>
              <w:tabs>
                <w:tab w:val="center" w:pos="5220"/>
              </w:tabs>
              <w:rPr>
                <w:rFonts w:cs="Arial"/>
                <w:sz w:val="20"/>
                <w:szCs w:val="20"/>
              </w:rPr>
            </w:pPr>
            <w:r>
              <w:rPr>
                <w:rFonts w:cs="Arial"/>
                <w:sz w:val="20"/>
                <w:szCs w:val="20"/>
              </w:rPr>
              <w:t>Staff takes notes at meetings and staff (or team) develops answers and Root Cause Analysis after meeting</w:t>
            </w:r>
          </w:p>
        </w:tc>
        <w:tc>
          <w:tcPr>
            <w:tcW w:w="2019" w:type="dxa"/>
          </w:tcPr>
          <w:p w14:paraId="6061AFC4" w14:textId="77777777" w:rsidR="00614B4F" w:rsidRPr="00901FC6" w:rsidRDefault="00614B4F" w:rsidP="00F63EA6">
            <w:pPr>
              <w:tabs>
                <w:tab w:val="center" w:pos="5220"/>
              </w:tabs>
              <w:jc w:val="center"/>
              <w:rPr>
                <w:rFonts w:cs="Arial"/>
                <w:b/>
                <w:bCs/>
                <w:sz w:val="20"/>
                <w:szCs w:val="20"/>
              </w:rPr>
            </w:pPr>
          </w:p>
        </w:tc>
      </w:tr>
      <w:tr w:rsidR="00614B4F" w14:paraId="10F411F8" w14:textId="77777777" w:rsidTr="00F63EA6">
        <w:tc>
          <w:tcPr>
            <w:tcW w:w="895" w:type="dxa"/>
          </w:tcPr>
          <w:p w14:paraId="19C3738B" w14:textId="77777777" w:rsidR="00614B4F"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7A344A66" w14:textId="77777777" w:rsidR="00614B4F" w:rsidRPr="00814635" w:rsidRDefault="00614B4F" w:rsidP="00F63EA6">
            <w:pPr>
              <w:tabs>
                <w:tab w:val="center" w:pos="5220"/>
              </w:tabs>
              <w:rPr>
                <w:rFonts w:cs="Arial"/>
                <w:sz w:val="20"/>
                <w:szCs w:val="20"/>
              </w:rPr>
            </w:pPr>
          </w:p>
        </w:tc>
        <w:tc>
          <w:tcPr>
            <w:tcW w:w="6076" w:type="dxa"/>
          </w:tcPr>
          <w:p w14:paraId="43172005" w14:textId="77777777" w:rsidR="00614B4F" w:rsidRDefault="00614B4F" w:rsidP="00F63EA6">
            <w:pPr>
              <w:tabs>
                <w:tab w:val="center" w:pos="5220"/>
              </w:tabs>
              <w:rPr>
                <w:rFonts w:cs="Arial"/>
                <w:sz w:val="20"/>
                <w:szCs w:val="20"/>
              </w:rPr>
            </w:pPr>
            <w:r>
              <w:rPr>
                <w:rFonts w:cs="Arial"/>
                <w:sz w:val="20"/>
                <w:szCs w:val="20"/>
              </w:rPr>
              <w:t xml:space="preserve">Staff reviews surveys, emails and other input, and drafts answers and/or Root Cause Analysis </w:t>
            </w:r>
          </w:p>
        </w:tc>
        <w:tc>
          <w:tcPr>
            <w:tcW w:w="2019" w:type="dxa"/>
          </w:tcPr>
          <w:p w14:paraId="6934281F" w14:textId="77777777" w:rsidR="00614B4F" w:rsidRPr="00901FC6" w:rsidRDefault="00614B4F" w:rsidP="00F63EA6">
            <w:pPr>
              <w:tabs>
                <w:tab w:val="center" w:pos="5220"/>
              </w:tabs>
              <w:jc w:val="center"/>
              <w:rPr>
                <w:rFonts w:cs="Arial"/>
                <w:b/>
                <w:bCs/>
                <w:sz w:val="20"/>
                <w:szCs w:val="20"/>
              </w:rPr>
            </w:pPr>
          </w:p>
        </w:tc>
      </w:tr>
      <w:tr w:rsidR="00614B4F" w14:paraId="12F44C70" w14:textId="77777777" w:rsidTr="00F63EA6">
        <w:tc>
          <w:tcPr>
            <w:tcW w:w="9350" w:type="dxa"/>
            <w:gridSpan w:val="4"/>
            <w:shd w:val="clear" w:color="auto" w:fill="D9E2F3" w:themeFill="accent1" w:themeFillTint="33"/>
          </w:tcPr>
          <w:p w14:paraId="7E620F5D" w14:textId="77777777" w:rsidR="00614B4F" w:rsidRPr="00901FC6" w:rsidRDefault="00614B4F" w:rsidP="00F63EA6">
            <w:pPr>
              <w:tabs>
                <w:tab w:val="center" w:pos="5220"/>
              </w:tabs>
              <w:rPr>
                <w:rFonts w:cs="Arial"/>
                <w:b/>
                <w:bCs/>
                <w:sz w:val="20"/>
                <w:szCs w:val="20"/>
              </w:rPr>
            </w:pPr>
            <w:r>
              <w:rPr>
                <w:rFonts w:cs="Arial"/>
                <w:b/>
                <w:bCs/>
                <w:sz w:val="20"/>
                <w:szCs w:val="20"/>
              </w:rPr>
              <w:t>Action Type: Coming to Closure</w:t>
            </w:r>
          </w:p>
        </w:tc>
      </w:tr>
      <w:tr w:rsidR="00614B4F" w14:paraId="54486920" w14:textId="77777777" w:rsidTr="00F63EA6">
        <w:tc>
          <w:tcPr>
            <w:tcW w:w="895" w:type="dxa"/>
          </w:tcPr>
          <w:p w14:paraId="41251CA9" w14:textId="77777777" w:rsidR="00614B4F"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47C94D2C" w14:textId="77777777" w:rsidR="00614B4F" w:rsidRPr="00814635" w:rsidRDefault="00614B4F" w:rsidP="00F63EA6">
            <w:pPr>
              <w:tabs>
                <w:tab w:val="center" w:pos="5220"/>
              </w:tabs>
              <w:rPr>
                <w:rFonts w:cs="Arial"/>
                <w:sz w:val="20"/>
                <w:szCs w:val="20"/>
              </w:rPr>
            </w:pPr>
          </w:p>
        </w:tc>
        <w:tc>
          <w:tcPr>
            <w:tcW w:w="6076" w:type="dxa"/>
          </w:tcPr>
          <w:p w14:paraId="10A2594B" w14:textId="77777777" w:rsidR="00614B4F" w:rsidRPr="00814635" w:rsidRDefault="00614B4F" w:rsidP="00F63EA6">
            <w:pPr>
              <w:tabs>
                <w:tab w:val="center" w:pos="5220"/>
              </w:tabs>
              <w:rPr>
                <w:rFonts w:cs="Arial"/>
                <w:sz w:val="20"/>
                <w:szCs w:val="20"/>
              </w:rPr>
            </w:pPr>
            <w:r>
              <w:rPr>
                <w:rFonts w:cs="Arial"/>
                <w:sz w:val="20"/>
                <w:szCs w:val="20"/>
              </w:rPr>
              <w:t>In-person or virtual meeting(s) held to discuss/finalize staff-prepared answers and Root Cause Analysis</w:t>
            </w:r>
          </w:p>
        </w:tc>
        <w:tc>
          <w:tcPr>
            <w:tcW w:w="2019" w:type="dxa"/>
          </w:tcPr>
          <w:p w14:paraId="3F485096" w14:textId="77777777" w:rsidR="00614B4F" w:rsidRPr="00814635" w:rsidRDefault="00614B4F" w:rsidP="00F63EA6">
            <w:pPr>
              <w:tabs>
                <w:tab w:val="center" w:pos="5220"/>
              </w:tabs>
              <w:jc w:val="center"/>
              <w:rPr>
                <w:rFonts w:cs="Arial"/>
                <w:sz w:val="20"/>
                <w:szCs w:val="20"/>
              </w:rPr>
            </w:pPr>
          </w:p>
        </w:tc>
      </w:tr>
      <w:tr w:rsidR="00614B4F" w14:paraId="5CAC6799" w14:textId="77777777" w:rsidTr="00F63EA6">
        <w:tc>
          <w:tcPr>
            <w:tcW w:w="895" w:type="dxa"/>
          </w:tcPr>
          <w:p w14:paraId="78F5DA45" w14:textId="77777777" w:rsidR="00614B4F" w:rsidRPr="00814635"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0AC38D9E" w14:textId="77777777" w:rsidR="00614B4F" w:rsidRPr="00814635" w:rsidRDefault="00614B4F" w:rsidP="00F63EA6">
            <w:pPr>
              <w:tabs>
                <w:tab w:val="center" w:pos="5220"/>
              </w:tabs>
              <w:rPr>
                <w:rFonts w:cs="Arial"/>
                <w:sz w:val="20"/>
                <w:szCs w:val="20"/>
              </w:rPr>
            </w:pPr>
          </w:p>
        </w:tc>
        <w:tc>
          <w:tcPr>
            <w:tcW w:w="6076" w:type="dxa"/>
          </w:tcPr>
          <w:p w14:paraId="0B1CA651" w14:textId="77777777" w:rsidR="00614B4F" w:rsidRPr="00814635" w:rsidRDefault="00614B4F" w:rsidP="00F63EA6">
            <w:pPr>
              <w:tabs>
                <w:tab w:val="center" w:pos="5220"/>
              </w:tabs>
              <w:rPr>
                <w:rFonts w:cs="Arial"/>
                <w:sz w:val="20"/>
                <w:szCs w:val="20"/>
              </w:rPr>
            </w:pPr>
            <w:r>
              <w:rPr>
                <w:rFonts w:cs="Arial"/>
                <w:sz w:val="20"/>
                <w:szCs w:val="20"/>
              </w:rPr>
              <w:t>Stakeholder Group provides “final” comment on staff drafts by email</w:t>
            </w:r>
          </w:p>
        </w:tc>
        <w:tc>
          <w:tcPr>
            <w:tcW w:w="2019" w:type="dxa"/>
          </w:tcPr>
          <w:p w14:paraId="65252294" w14:textId="77777777" w:rsidR="00614B4F" w:rsidRPr="00814635" w:rsidRDefault="00614B4F" w:rsidP="00F63EA6">
            <w:pPr>
              <w:tabs>
                <w:tab w:val="center" w:pos="5220"/>
              </w:tabs>
              <w:jc w:val="center"/>
              <w:rPr>
                <w:rFonts w:cs="Arial"/>
                <w:sz w:val="20"/>
                <w:szCs w:val="20"/>
              </w:rPr>
            </w:pPr>
          </w:p>
        </w:tc>
      </w:tr>
      <w:tr w:rsidR="00614B4F" w14:paraId="12EF0E05" w14:textId="77777777" w:rsidTr="00F63EA6">
        <w:tc>
          <w:tcPr>
            <w:tcW w:w="895" w:type="dxa"/>
          </w:tcPr>
          <w:p w14:paraId="5D0F3EA2" w14:textId="77777777" w:rsidR="00614B4F" w:rsidRDefault="00614B4F" w:rsidP="00F63EA6">
            <w:pPr>
              <w:tabs>
                <w:tab w:val="center" w:pos="5220"/>
              </w:tabs>
              <w:rPr>
                <w:rFonts w:cs="Arial"/>
                <w:sz w:val="20"/>
                <w:szCs w:val="20"/>
              </w:rPr>
            </w:pPr>
            <w:r>
              <w:rPr>
                <w:rFonts w:cs="Arial"/>
                <w:sz w:val="20"/>
                <w:szCs w:val="20"/>
              </w:rPr>
              <w:t>L</w:t>
            </w:r>
          </w:p>
        </w:tc>
        <w:tc>
          <w:tcPr>
            <w:tcW w:w="360" w:type="dxa"/>
          </w:tcPr>
          <w:p w14:paraId="2CE2B5D4" w14:textId="77777777" w:rsidR="00614B4F" w:rsidRPr="00814635" w:rsidRDefault="00614B4F" w:rsidP="00F63EA6">
            <w:pPr>
              <w:tabs>
                <w:tab w:val="center" w:pos="5220"/>
              </w:tabs>
              <w:rPr>
                <w:rFonts w:cs="Arial"/>
                <w:sz w:val="20"/>
                <w:szCs w:val="20"/>
              </w:rPr>
            </w:pPr>
          </w:p>
        </w:tc>
        <w:tc>
          <w:tcPr>
            <w:tcW w:w="6076" w:type="dxa"/>
          </w:tcPr>
          <w:p w14:paraId="10664BDA" w14:textId="291A4426" w:rsidR="00614B4F" w:rsidRDefault="00614B4F" w:rsidP="00F63EA6">
            <w:pPr>
              <w:tabs>
                <w:tab w:val="center" w:pos="5220"/>
              </w:tabs>
              <w:rPr>
                <w:rFonts w:cs="Arial"/>
                <w:sz w:val="20"/>
                <w:szCs w:val="20"/>
              </w:rPr>
            </w:pPr>
            <w:r>
              <w:rPr>
                <w:rFonts w:cs="Arial"/>
                <w:sz w:val="20"/>
                <w:szCs w:val="20"/>
              </w:rPr>
              <w:t xml:space="preserve">Root Cause Analysis prepared by at least </w:t>
            </w:r>
            <w:r w:rsidR="00ED589C">
              <w:rPr>
                <w:rFonts w:cs="Arial"/>
                <w:sz w:val="20"/>
                <w:szCs w:val="20"/>
              </w:rPr>
              <w:t>three</w:t>
            </w:r>
            <w:r>
              <w:rPr>
                <w:rFonts w:cs="Arial"/>
                <w:sz w:val="20"/>
                <w:szCs w:val="20"/>
              </w:rPr>
              <w:t xml:space="preserve"> staff together</w:t>
            </w:r>
          </w:p>
        </w:tc>
        <w:tc>
          <w:tcPr>
            <w:tcW w:w="2019" w:type="dxa"/>
          </w:tcPr>
          <w:p w14:paraId="3F78A8C3" w14:textId="77777777" w:rsidR="00614B4F" w:rsidRPr="00814635" w:rsidRDefault="00614B4F" w:rsidP="00F63EA6">
            <w:pPr>
              <w:tabs>
                <w:tab w:val="center" w:pos="5220"/>
              </w:tabs>
              <w:jc w:val="center"/>
              <w:rPr>
                <w:rFonts w:cs="Arial"/>
                <w:sz w:val="20"/>
                <w:szCs w:val="20"/>
              </w:rPr>
            </w:pPr>
          </w:p>
        </w:tc>
      </w:tr>
      <w:tr w:rsidR="00614B4F" w14:paraId="3B990DF8" w14:textId="77777777" w:rsidTr="00F63EA6">
        <w:tc>
          <w:tcPr>
            <w:tcW w:w="9350" w:type="dxa"/>
            <w:gridSpan w:val="4"/>
            <w:shd w:val="clear" w:color="auto" w:fill="D9E2F3" w:themeFill="accent1" w:themeFillTint="33"/>
          </w:tcPr>
          <w:p w14:paraId="77F98CBC" w14:textId="77777777" w:rsidR="00614B4F" w:rsidRPr="003930D9" w:rsidRDefault="00614B4F" w:rsidP="00F63EA6">
            <w:pPr>
              <w:tabs>
                <w:tab w:val="center" w:pos="5220"/>
              </w:tabs>
              <w:rPr>
                <w:rFonts w:cs="Arial"/>
                <w:b/>
                <w:bCs/>
                <w:sz w:val="20"/>
                <w:szCs w:val="20"/>
              </w:rPr>
            </w:pPr>
            <w:r w:rsidRPr="003930D9">
              <w:rPr>
                <w:rFonts w:cs="Arial"/>
                <w:b/>
                <w:bCs/>
                <w:sz w:val="20"/>
                <w:szCs w:val="20"/>
              </w:rPr>
              <w:t xml:space="preserve"> Action Type: Community Accountability</w:t>
            </w:r>
          </w:p>
        </w:tc>
      </w:tr>
      <w:tr w:rsidR="00614B4F" w14:paraId="34FCBB75" w14:textId="77777777" w:rsidTr="00F63EA6">
        <w:tc>
          <w:tcPr>
            <w:tcW w:w="895" w:type="dxa"/>
          </w:tcPr>
          <w:p w14:paraId="79B9BEBA" w14:textId="77777777" w:rsidR="00614B4F" w:rsidRDefault="00614B4F" w:rsidP="00F63EA6">
            <w:pPr>
              <w:tabs>
                <w:tab w:val="center" w:pos="5220"/>
              </w:tabs>
              <w:rPr>
                <w:rFonts w:cs="Arial"/>
                <w:sz w:val="20"/>
                <w:szCs w:val="20"/>
              </w:rPr>
            </w:pPr>
            <w:r>
              <w:rPr>
                <w:rFonts w:cs="Arial"/>
                <w:sz w:val="20"/>
                <w:szCs w:val="20"/>
              </w:rPr>
              <w:t>H</w:t>
            </w:r>
          </w:p>
        </w:tc>
        <w:tc>
          <w:tcPr>
            <w:tcW w:w="360" w:type="dxa"/>
          </w:tcPr>
          <w:p w14:paraId="65D6EB64" w14:textId="77777777" w:rsidR="00614B4F" w:rsidRPr="00814635" w:rsidRDefault="00614B4F" w:rsidP="00F63EA6">
            <w:pPr>
              <w:tabs>
                <w:tab w:val="center" w:pos="5220"/>
              </w:tabs>
              <w:rPr>
                <w:rFonts w:cs="Arial"/>
                <w:sz w:val="20"/>
                <w:szCs w:val="20"/>
              </w:rPr>
            </w:pPr>
          </w:p>
        </w:tc>
        <w:tc>
          <w:tcPr>
            <w:tcW w:w="6076" w:type="dxa"/>
          </w:tcPr>
          <w:p w14:paraId="0111450E" w14:textId="6FB529FD" w:rsidR="00614B4F" w:rsidRDefault="00614B4F" w:rsidP="00F63EA6">
            <w:pPr>
              <w:tabs>
                <w:tab w:val="center" w:pos="5220"/>
              </w:tabs>
              <w:rPr>
                <w:rFonts w:cs="Arial"/>
                <w:sz w:val="20"/>
                <w:szCs w:val="20"/>
              </w:rPr>
            </w:pPr>
            <w:r>
              <w:rPr>
                <w:rFonts w:cs="Arial"/>
                <w:sz w:val="20"/>
                <w:szCs w:val="20"/>
              </w:rPr>
              <w:t>Briefing on final Comprehensive Local Needs Assessment provided in-person or virtually with all stakeholders given an opportunity to attend</w:t>
            </w:r>
          </w:p>
        </w:tc>
        <w:tc>
          <w:tcPr>
            <w:tcW w:w="2019" w:type="dxa"/>
          </w:tcPr>
          <w:p w14:paraId="0E92E8E1" w14:textId="77777777" w:rsidR="00614B4F" w:rsidRPr="00814635" w:rsidRDefault="00614B4F" w:rsidP="00F63EA6">
            <w:pPr>
              <w:tabs>
                <w:tab w:val="center" w:pos="5220"/>
              </w:tabs>
              <w:jc w:val="center"/>
              <w:rPr>
                <w:rFonts w:cs="Arial"/>
                <w:sz w:val="20"/>
                <w:szCs w:val="20"/>
              </w:rPr>
            </w:pPr>
          </w:p>
        </w:tc>
      </w:tr>
      <w:tr w:rsidR="00614B4F" w14:paraId="11D15AB8" w14:textId="77777777" w:rsidTr="00F63EA6">
        <w:tc>
          <w:tcPr>
            <w:tcW w:w="895" w:type="dxa"/>
          </w:tcPr>
          <w:p w14:paraId="5EB053ED" w14:textId="77777777" w:rsidR="00614B4F" w:rsidRDefault="00614B4F" w:rsidP="00F63EA6">
            <w:pPr>
              <w:tabs>
                <w:tab w:val="center" w:pos="5220"/>
              </w:tabs>
              <w:rPr>
                <w:rFonts w:cs="Arial"/>
                <w:sz w:val="20"/>
                <w:szCs w:val="20"/>
              </w:rPr>
            </w:pPr>
            <w:r>
              <w:rPr>
                <w:rFonts w:cs="Arial"/>
                <w:sz w:val="20"/>
                <w:szCs w:val="20"/>
              </w:rPr>
              <w:t>H – M</w:t>
            </w:r>
          </w:p>
        </w:tc>
        <w:tc>
          <w:tcPr>
            <w:tcW w:w="360" w:type="dxa"/>
          </w:tcPr>
          <w:p w14:paraId="2D909A2E" w14:textId="77777777" w:rsidR="00614B4F" w:rsidRPr="00814635" w:rsidRDefault="00614B4F" w:rsidP="00F63EA6">
            <w:pPr>
              <w:tabs>
                <w:tab w:val="center" w:pos="5220"/>
              </w:tabs>
              <w:rPr>
                <w:rFonts w:cs="Arial"/>
                <w:sz w:val="20"/>
                <w:szCs w:val="20"/>
              </w:rPr>
            </w:pPr>
          </w:p>
        </w:tc>
        <w:tc>
          <w:tcPr>
            <w:tcW w:w="6076" w:type="dxa"/>
          </w:tcPr>
          <w:p w14:paraId="1F77A83C" w14:textId="77777777" w:rsidR="00614B4F" w:rsidRDefault="00614B4F" w:rsidP="00F63EA6">
            <w:pPr>
              <w:tabs>
                <w:tab w:val="center" w:pos="5220"/>
              </w:tabs>
              <w:rPr>
                <w:rFonts w:cs="Arial"/>
                <w:sz w:val="20"/>
                <w:szCs w:val="20"/>
              </w:rPr>
            </w:pPr>
            <w:r>
              <w:rPr>
                <w:rFonts w:cs="Arial"/>
                <w:sz w:val="20"/>
                <w:szCs w:val="20"/>
              </w:rPr>
              <w:t>Staff prepares and distributes summary of all stakeholder comments</w:t>
            </w:r>
          </w:p>
        </w:tc>
        <w:tc>
          <w:tcPr>
            <w:tcW w:w="2019" w:type="dxa"/>
          </w:tcPr>
          <w:p w14:paraId="4C7DD140" w14:textId="77777777" w:rsidR="00614B4F" w:rsidRPr="00814635" w:rsidRDefault="00614B4F" w:rsidP="00F63EA6">
            <w:pPr>
              <w:tabs>
                <w:tab w:val="center" w:pos="5220"/>
              </w:tabs>
              <w:jc w:val="center"/>
              <w:rPr>
                <w:rFonts w:cs="Arial"/>
                <w:sz w:val="20"/>
                <w:szCs w:val="20"/>
              </w:rPr>
            </w:pPr>
          </w:p>
        </w:tc>
      </w:tr>
      <w:tr w:rsidR="00614B4F" w14:paraId="2DF13182" w14:textId="77777777" w:rsidTr="00F63EA6">
        <w:tc>
          <w:tcPr>
            <w:tcW w:w="895" w:type="dxa"/>
          </w:tcPr>
          <w:p w14:paraId="27920FD9" w14:textId="77777777" w:rsidR="00614B4F" w:rsidRDefault="00614B4F" w:rsidP="00F63EA6">
            <w:pPr>
              <w:tabs>
                <w:tab w:val="center" w:pos="5220"/>
              </w:tabs>
              <w:rPr>
                <w:rFonts w:cs="Arial"/>
                <w:sz w:val="20"/>
                <w:szCs w:val="20"/>
              </w:rPr>
            </w:pPr>
            <w:r>
              <w:rPr>
                <w:rFonts w:cs="Arial"/>
                <w:sz w:val="20"/>
                <w:szCs w:val="20"/>
              </w:rPr>
              <w:t>H–M-L</w:t>
            </w:r>
          </w:p>
        </w:tc>
        <w:tc>
          <w:tcPr>
            <w:tcW w:w="360" w:type="dxa"/>
          </w:tcPr>
          <w:p w14:paraId="2976CADB" w14:textId="77777777" w:rsidR="00614B4F" w:rsidRPr="00814635" w:rsidRDefault="00614B4F" w:rsidP="00F63EA6">
            <w:pPr>
              <w:tabs>
                <w:tab w:val="center" w:pos="5220"/>
              </w:tabs>
              <w:rPr>
                <w:rFonts w:cs="Arial"/>
                <w:sz w:val="20"/>
                <w:szCs w:val="20"/>
              </w:rPr>
            </w:pPr>
          </w:p>
        </w:tc>
        <w:tc>
          <w:tcPr>
            <w:tcW w:w="6076" w:type="dxa"/>
          </w:tcPr>
          <w:p w14:paraId="4D50F0ED" w14:textId="1418B3FE" w:rsidR="00614B4F" w:rsidRDefault="00614B4F" w:rsidP="00F63EA6">
            <w:pPr>
              <w:tabs>
                <w:tab w:val="center" w:pos="5220"/>
              </w:tabs>
              <w:rPr>
                <w:rFonts w:cs="Arial"/>
                <w:sz w:val="20"/>
                <w:szCs w:val="20"/>
              </w:rPr>
            </w:pPr>
            <w:r>
              <w:rPr>
                <w:rFonts w:cs="Arial"/>
                <w:sz w:val="20"/>
                <w:szCs w:val="20"/>
              </w:rPr>
              <w:t>Copy of final Comprehensive Local Needs Assessment emailed to all Stakeholders</w:t>
            </w:r>
          </w:p>
        </w:tc>
        <w:tc>
          <w:tcPr>
            <w:tcW w:w="2019" w:type="dxa"/>
          </w:tcPr>
          <w:p w14:paraId="353784DF" w14:textId="77777777" w:rsidR="00614B4F" w:rsidRPr="00814635" w:rsidRDefault="00614B4F" w:rsidP="00F63EA6">
            <w:pPr>
              <w:tabs>
                <w:tab w:val="center" w:pos="5220"/>
              </w:tabs>
              <w:jc w:val="center"/>
              <w:rPr>
                <w:rFonts w:cs="Arial"/>
                <w:sz w:val="20"/>
                <w:szCs w:val="20"/>
              </w:rPr>
            </w:pPr>
          </w:p>
        </w:tc>
      </w:tr>
    </w:tbl>
    <w:p w14:paraId="267005AF" w14:textId="79C489FA" w:rsidR="00F7056B" w:rsidRDefault="00F7056B" w:rsidP="00614B4F">
      <w:pPr>
        <w:ind w:firstLine="720"/>
        <w:rPr>
          <w:rFonts w:cs="Arial"/>
        </w:rPr>
      </w:pPr>
    </w:p>
    <w:p w14:paraId="6467B62B" w14:textId="77777777" w:rsidR="00614B4F" w:rsidRDefault="00614B4F" w:rsidP="00614B4F">
      <w:pPr>
        <w:ind w:firstLine="720"/>
        <w:rPr>
          <w:rFonts w:cs="Arial"/>
        </w:rPr>
      </w:pPr>
    </w:p>
    <w:p w14:paraId="7C6D1368" w14:textId="77777777" w:rsidR="0046614D" w:rsidRPr="0046614D" w:rsidRDefault="0046614D" w:rsidP="0046614D">
      <w:pPr>
        <w:numPr>
          <w:ilvl w:val="0"/>
          <w:numId w:val="32"/>
        </w:numPr>
        <w:spacing w:after="160" w:line="360" w:lineRule="auto"/>
        <w:contextualSpacing/>
        <w:rPr>
          <w:rFonts w:eastAsia="Times New Roman" w:cs="Arial"/>
          <w:b/>
          <w:bCs/>
          <w:sz w:val="22"/>
          <w:szCs w:val="22"/>
        </w:rPr>
      </w:pPr>
      <w:r w:rsidRPr="0046614D">
        <w:rPr>
          <w:rFonts w:eastAsia="Times New Roman" w:cs="Arial"/>
          <w:b/>
          <w:bCs/>
          <w:sz w:val="22"/>
          <w:szCs w:val="22"/>
        </w:rPr>
        <w:t>Which special populations and subgroups are disproportionately enrolled in career-technical education as compared to overall enrollment? Please describe any disproportional enrollment as it exists at the school/institution, pathway and program level.</w:t>
      </w:r>
    </w:p>
    <w:p w14:paraId="3A401E58" w14:textId="228CC266" w:rsidR="00614B4F" w:rsidRPr="0046614D" w:rsidRDefault="00614B4F" w:rsidP="0046614D">
      <w:pPr>
        <w:ind w:left="360"/>
        <w:rPr>
          <w:rFonts w:cs="Arial"/>
          <w:b/>
          <w:bCs/>
        </w:rPr>
      </w:pPr>
    </w:p>
    <w:p w14:paraId="70751B97" w14:textId="585D75AC" w:rsidR="00047C2D" w:rsidRPr="00047C2D" w:rsidRDefault="0095651C" w:rsidP="00047C2D">
      <w:r w:rsidRPr="00AD56E7">
        <w:rPr>
          <w:rFonts w:cs="Arial"/>
          <w:b/>
          <w:bCs/>
          <w:noProof/>
        </w:rPr>
        <mc:AlternateContent>
          <mc:Choice Requires="wps">
            <w:drawing>
              <wp:anchor distT="45720" distB="45720" distL="114300" distR="114300" simplePos="0" relativeHeight="251674624" behindDoc="0" locked="0" layoutInCell="1" allowOverlap="1" wp14:anchorId="3D9703CD" wp14:editId="338E5B8B">
                <wp:simplePos x="0" y="0"/>
                <wp:positionH relativeFrom="margin">
                  <wp:posOffset>482600</wp:posOffset>
                </wp:positionH>
                <wp:positionV relativeFrom="paragraph">
                  <wp:posOffset>85090</wp:posOffset>
                </wp:positionV>
                <wp:extent cx="5632450" cy="2019300"/>
                <wp:effectExtent l="0" t="0" r="25400" b="19050"/>
                <wp:wrapSquare wrapText="bothSides"/>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2019300"/>
                        </a:xfrm>
                        <a:prstGeom prst="rect">
                          <a:avLst/>
                        </a:prstGeom>
                        <a:solidFill>
                          <a:srgbClr val="FFFFFF"/>
                        </a:solidFill>
                        <a:ln w="9525">
                          <a:solidFill>
                            <a:srgbClr val="000000"/>
                          </a:solidFill>
                          <a:miter lim="800000"/>
                          <a:headEnd/>
                          <a:tailEnd/>
                        </a:ln>
                      </wps:spPr>
                      <wps:txbx>
                        <w:txbxContent>
                          <w:p w14:paraId="37BD9834" w14:textId="2EE994D9" w:rsidR="00D93D52"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1</w:t>
                            </w:r>
                          </w:p>
                          <w:p w14:paraId="520026F1" w14:textId="6AE2CAC8" w:rsidR="007877D8" w:rsidRDefault="007877D8" w:rsidP="00D93D52">
                            <w:pPr>
                              <w:rPr>
                                <w:b/>
                                <w:bCs/>
                                <w:sz w:val="18"/>
                                <w:szCs w:val="18"/>
                              </w:rPr>
                            </w:pPr>
                          </w:p>
                          <w:p w14:paraId="6B0624AA" w14:textId="2A0DBF74" w:rsidR="007877D8" w:rsidRPr="0029417E" w:rsidRDefault="007877D8" w:rsidP="007877D8">
                            <w:pPr>
                              <w:spacing w:after="160" w:line="259" w:lineRule="auto"/>
                              <w:rPr>
                                <w:rFonts w:cs="Arial"/>
                                <w:i/>
                                <w:iCs/>
                              </w:rPr>
                            </w:pPr>
                            <w:r w:rsidRPr="0029417E">
                              <w:rPr>
                                <w:rFonts w:cs="Arial"/>
                                <w:b/>
                                <w:bCs/>
                                <w:i/>
                                <w:iCs/>
                                <w:sz w:val="18"/>
                                <w:szCs w:val="18"/>
                                <w:highlight w:val="yellow"/>
                              </w:rPr>
                              <w:t>Data relevant to the answer is found in the</w:t>
                            </w:r>
                            <w:r w:rsidRPr="0029417E">
                              <w:rPr>
                                <w:rFonts w:cs="Arial"/>
                                <w:b/>
                                <w:bCs/>
                                <w:i/>
                                <w:iCs/>
                                <w:sz w:val="12"/>
                                <w:szCs w:val="12"/>
                                <w:highlight w:val="yellow"/>
                              </w:rPr>
                              <w:t xml:space="preserve"> </w:t>
                            </w:r>
                            <w:r w:rsidRPr="0029417E">
                              <w:rPr>
                                <w:rFonts w:cs="Arial"/>
                                <w:b/>
                                <w:bCs/>
                                <w:i/>
                                <w:iCs/>
                                <w:sz w:val="18"/>
                                <w:szCs w:val="18"/>
                                <w:highlight w:val="yellow"/>
                              </w:rPr>
                              <w:t>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Participant,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Concentrator and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Headcount of Students Participating in Career-Technical Courses reports</w:t>
                            </w:r>
                          </w:p>
                          <w:p w14:paraId="1890D523" w14:textId="77777777" w:rsidR="00047C2D" w:rsidRPr="00AD56E7" w:rsidRDefault="00047C2D" w:rsidP="00DB1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703CD" id="Text Box 18" o:spid="_x0000_s1028" type="#_x0000_t202" alt="&quot;&quot;" style="position:absolute;margin-left:38pt;margin-top:6.7pt;width:443.5pt;height:15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JTFQIAACc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">
                <v:textbox>
                  <w:txbxContent>
                    <w:p w14:paraId="37BD9834" w14:textId="2EE994D9" w:rsidR="00D93D52"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1</w:t>
                      </w:r>
                    </w:p>
                    <w:p w14:paraId="520026F1" w14:textId="6AE2CAC8" w:rsidR="007877D8" w:rsidRDefault="007877D8" w:rsidP="00D93D52">
                      <w:pPr>
                        <w:rPr>
                          <w:b/>
                          <w:bCs/>
                          <w:sz w:val="18"/>
                          <w:szCs w:val="18"/>
                        </w:rPr>
                      </w:pPr>
                    </w:p>
                    <w:p w14:paraId="6B0624AA" w14:textId="2A0DBF74" w:rsidR="007877D8" w:rsidRPr="0029417E" w:rsidRDefault="007877D8" w:rsidP="007877D8">
                      <w:pPr>
                        <w:spacing w:after="160" w:line="259" w:lineRule="auto"/>
                        <w:rPr>
                          <w:rFonts w:cs="Arial"/>
                          <w:i/>
                          <w:iCs/>
                        </w:rPr>
                      </w:pPr>
                      <w:r w:rsidRPr="0029417E">
                        <w:rPr>
                          <w:rFonts w:cs="Arial"/>
                          <w:b/>
                          <w:bCs/>
                          <w:i/>
                          <w:iCs/>
                          <w:sz w:val="18"/>
                          <w:szCs w:val="18"/>
                          <w:highlight w:val="yellow"/>
                        </w:rPr>
                        <w:t>Data relevant to the answer is found in the</w:t>
                      </w:r>
                      <w:r w:rsidRPr="0029417E">
                        <w:rPr>
                          <w:rFonts w:cs="Arial"/>
                          <w:b/>
                          <w:bCs/>
                          <w:i/>
                          <w:iCs/>
                          <w:sz w:val="12"/>
                          <w:szCs w:val="12"/>
                          <w:highlight w:val="yellow"/>
                        </w:rPr>
                        <w:t xml:space="preserve"> </w:t>
                      </w:r>
                      <w:r w:rsidRPr="0029417E">
                        <w:rPr>
                          <w:rFonts w:cs="Arial"/>
                          <w:b/>
                          <w:bCs/>
                          <w:i/>
                          <w:iCs/>
                          <w:sz w:val="18"/>
                          <w:szCs w:val="18"/>
                          <w:highlight w:val="yellow"/>
                        </w:rPr>
                        <w:t>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Participant,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Concentrator and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Headcount of Students Participating in Career-Technical Courses reports</w:t>
                      </w:r>
                    </w:p>
                    <w:p w14:paraId="1890D523" w14:textId="77777777" w:rsidR="00047C2D" w:rsidRPr="00AD56E7" w:rsidRDefault="00047C2D" w:rsidP="00DB1680"/>
                  </w:txbxContent>
                </v:textbox>
                <w10:wrap type="square" anchorx="margin"/>
              </v:shape>
            </w:pict>
          </mc:Fallback>
        </mc:AlternateContent>
      </w:r>
    </w:p>
    <w:p w14:paraId="471B36DC" w14:textId="118FE554" w:rsidR="00614B4F" w:rsidRDefault="00614B4F" w:rsidP="00614B4F">
      <w:pPr>
        <w:pStyle w:val="ListParagraph"/>
        <w:ind w:left="1440"/>
        <w:rPr>
          <w:rFonts w:cs="Arial"/>
        </w:rPr>
      </w:pPr>
    </w:p>
    <w:p w14:paraId="2AAD081C" w14:textId="07209419" w:rsidR="00047C2D" w:rsidRDefault="00047C2D" w:rsidP="00334A79">
      <w:pPr>
        <w:ind w:left="360"/>
        <w:rPr>
          <w:rFonts w:cs="Arial"/>
          <w:b/>
          <w:bCs/>
        </w:rPr>
      </w:pPr>
    </w:p>
    <w:p w14:paraId="363C9E03" w14:textId="164BB719" w:rsidR="0046614D" w:rsidRPr="0046614D" w:rsidRDefault="0046614D" w:rsidP="0046614D">
      <w:pPr>
        <w:numPr>
          <w:ilvl w:val="0"/>
          <w:numId w:val="32"/>
        </w:numPr>
        <w:spacing w:after="160" w:line="360" w:lineRule="auto"/>
        <w:contextualSpacing/>
        <w:rPr>
          <w:rFonts w:eastAsia="Times New Roman" w:cs="Arial"/>
          <w:b/>
          <w:bCs/>
          <w:sz w:val="22"/>
          <w:szCs w:val="22"/>
        </w:rPr>
      </w:pPr>
      <w:r w:rsidRPr="0046614D">
        <w:rPr>
          <w:rFonts w:eastAsia="Times New Roman" w:cs="Arial"/>
          <w:b/>
          <w:bCs/>
          <w:sz w:val="22"/>
          <w:szCs w:val="22"/>
        </w:rPr>
        <w:t>What strategies exist to expose, recruit and prepare all students for high-skill, high-wage, in-demand careers and career guidance throughout their education experience?</w:t>
      </w:r>
    </w:p>
    <w:p w14:paraId="6F5CEF59" w14:textId="77777777" w:rsidR="002B5C6E" w:rsidRDefault="00125A76" w:rsidP="002B5C6E">
      <w:pPr>
        <w:rPr>
          <w:b/>
          <w:bCs/>
        </w:rPr>
      </w:pPr>
      <w:r w:rsidRPr="00047C2D">
        <w:rPr>
          <w:rFonts w:cs="Arial"/>
          <w:b/>
          <w:bCs/>
          <w:noProof/>
        </w:rPr>
        <mc:AlternateContent>
          <mc:Choice Requires="wps">
            <w:drawing>
              <wp:anchor distT="45720" distB="45720" distL="114300" distR="114300" simplePos="0" relativeHeight="251676672" behindDoc="0" locked="0" layoutInCell="1" allowOverlap="1" wp14:anchorId="3B9B8135" wp14:editId="775AAAE6">
                <wp:simplePos x="0" y="0"/>
                <wp:positionH relativeFrom="margin">
                  <wp:align>right</wp:align>
                </wp:positionH>
                <wp:positionV relativeFrom="paragraph">
                  <wp:posOffset>170180</wp:posOffset>
                </wp:positionV>
                <wp:extent cx="5706745" cy="2832100"/>
                <wp:effectExtent l="0" t="0" r="27305" b="25400"/>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2832100"/>
                        </a:xfrm>
                        <a:prstGeom prst="rect">
                          <a:avLst/>
                        </a:prstGeom>
                        <a:solidFill>
                          <a:srgbClr val="FFFFFF"/>
                        </a:solidFill>
                        <a:ln w="9525">
                          <a:solidFill>
                            <a:srgbClr val="000000"/>
                          </a:solidFill>
                          <a:miter lim="800000"/>
                          <a:headEnd/>
                          <a:tailEnd/>
                        </a:ln>
                      </wps:spPr>
                      <wps:txbx>
                        <w:txbxContent>
                          <w:p w14:paraId="7F84DF6C" w14:textId="6487CEE9" w:rsidR="00D93D52" w:rsidRPr="00DB1680"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2</w:t>
                            </w:r>
                          </w:p>
                          <w:p w14:paraId="72A94013" w14:textId="65B984E4" w:rsidR="00125A76" w:rsidRDefault="00125A76" w:rsidP="00DB1680">
                            <w:pPr>
                              <w:rPr>
                                <w:b/>
                                <w:bCs/>
                                <w:sz w:val="20"/>
                                <w:szCs w:val="20"/>
                              </w:rPr>
                            </w:pPr>
                          </w:p>
                          <w:p w14:paraId="4B9B53FE" w14:textId="05045C86" w:rsidR="007877D8" w:rsidRPr="0029417E" w:rsidRDefault="007877D8" w:rsidP="007877D8">
                            <w:pPr>
                              <w:spacing w:after="160" w:line="259" w:lineRule="auto"/>
                              <w:rPr>
                                <w:rFonts w:cs="Arial"/>
                                <w:i/>
                                <w:iCs/>
                              </w:rPr>
                            </w:pPr>
                            <w:r w:rsidRPr="0029417E">
                              <w:rPr>
                                <w:rFonts w:cs="Arial"/>
                                <w:b/>
                                <w:bCs/>
                                <w:i/>
                                <w:iCs/>
                                <w:sz w:val="18"/>
                                <w:szCs w:val="18"/>
                                <w:highlight w:val="yellow"/>
                              </w:rPr>
                              <w:t>Data relevant to the answer is found in the</w:t>
                            </w:r>
                            <w:r w:rsidRPr="0029417E">
                              <w:rPr>
                                <w:rFonts w:cs="Arial"/>
                                <w:b/>
                                <w:bCs/>
                                <w:i/>
                                <w:iCs/>
                                <w:sz w:val="12"/>
                                <w:szCs w:val="12"/>
                                <w:highlight w:val="yellow"/>
                              </w:rPr>
                              <w:t xml:space="preserve"> </w:t>
                            </w:r>
                            <w:r w:rsidRPr="0029417E">
                              <w:rPr>
                                <w:rFonts w:cs="Arial"/>
                                <w:b/>
                                <w:bCs/>
                                <w:i/>
                                <w:iCs/>
                                <w:sz w:val="18"/>
                                <w:szCs w:val="18"/>
                                <w:highlight w:val="yellow"/>
                              </w:rPr>
                              <w:t>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Participant,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Concentrator and C</w:t>
                            </w:r>
                            <w:r w:rsidR="0029417E" w:rsidRPr="0029417E">
                              <w:rPr>
                                <w:rFonts w:cs="Arial"/>
                                <w:b/>
                                <w:bCs/>
                                <w:i/>
                                <w:iCs/>
                                <w:sz w:val="18"/>
                                <w:szCs w:val="18"/>
                                <w:highlight w:val="yellow"/>
                              </w:rPr>
                              <w:t xml:space="preserve">areer-Technical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Headcount of Students Participating in Career-Technical Courses reports</w:t>
                            </w:r>
                          </w:p>
                          <w:p w14:paraId="055710B2" w14:textId="77777777" w:rsidR="00125A76" w:rsidRPr="00DF55FF" w:rsidRDefault="00125A76" w:rsidP="00DB1680">
                            <w:pPr>
                              <w:rPr>
                                <w:rFonts w:cs="Arial"/>
                                <w:b/>
                                <w:bCs/>
                                <w:sz w:val="18"/>
                                <w:szCs w:val="18"/>
                              </w:rPr>
                            </w:pPr>
                          </w:p>
                          <w:p w14:paraId="7828262C" w14:textId="77777777" w:rsidR="00125A76" w:rsidRDefault="00125A76" w:rsidP="00DB1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B8135" id="Text Box 19" o:spid="_x0000_s1029" type="#_x0000_t202" alt="&quot;&quot;" style="position:absolute;margin-left:398.15pt;margin-top:13.4pt;width:449.35pt;height:223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iBFgIAACcEAAAOAAAAZHJzL2Uyb0RvYy54bWysU81u2zAMvg/YOwi6L3bcpEmNOEWXLsOA&#10;7gfo9gCyJMfCZFGTlNjZ04+S0zTotsswHQRSpD6SH8nV7dBpcpDOKzAVnU5ySqThIJTZVfTb1+2b&#10;J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">
                <v:textbox>
                  <w:txbxContent>
                    <w:p w14:paraId="7F84DF6C" w14:textId="6487CEE9" w:rsidR="00D93D52" w:rsidRPr="00DB1680"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2</w:t>
                      </w:r>
                    </w:p>
                    <w:p w14:paraId="72A94013" w14:textId="65B984E4" w:rsidR="00125A76" w:rsidRDefault="00125A76" w:rsidP="00DB1680">
                      <w:pPr>
                        <w:rPr>
                          <w:b/>
                          <w:bCs/>
                          <w:sz w:val="20"/>
                          <w:szCs w:val="20"/>
                        </w:rPr>
                      </w:pPr>
                    </w:p>
                    <w:p w14:paraId="4B9B53FE" w14:textId="05045C86" w:rsidR="007877D8" w:rsidRPr="0029417E" w:rsidRDefault="007877D8" w:rsidP="007877D8">
                      <w:pPr>
                        <w:spacing w:after="160" w:line="259" w:lineRule="auto"/>
                        <w:rPr>
                          <w:rFonts w:cs="Arial"/>
                          <w:i/>
                          <w:iCs/>
                        </w:rPr>
                      </w:pPr>
                      <w:r w:rsidRPr="0029417E">
                        <w:rPr>
                          <w:rFonts w:cs="Arial"/>
                          <w:b/>
                          <w:bCs/>
                          <w:i/>
                          <w:iCs/>
                          <w:sz w:val="18"/>
                          <w:szCs w:val="18"/>
                          <w:highlight w:val="yellow"/>
                        </w:rPr>
                        <w:t>Data relevant to the answer is found in the</w:t>
                      </w:r>
                      <w:r w:rsidRPr="0029417E">
                        <w:rPr>
                          <w:rFonts w:cs="Arial"/>
                          <w:b/>
                          <w:bCs/>
                          <w:i/>
                          <w:iCs/>
                          <w:sz w:val="12"/>
                          <w:szCs w:val="12"/>
                          <w:highlight w:val="yellow"/>
                        </w:rPr>
                        <w:t xml:space="preserve"> </w:t>
                      </w:r>
                      <w:r w:rsidRPr="0029417E">
                        <w:rPr>
                          <w:rFonts w:cs="Arial"/>
                          <w:b/>
                          <w:bCs/>
                          <w:i/>
                          <w:iCs/>
                          <w:sz w:val="18"/>
                          <w:szCs w:val="18"/>
                          <w:highlight w:val="yellow"/>
                        </w:rPr>
                        <w:t>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Participant, C</w:t>
                      </w:r>
                      <w:r w:rsidR="0029417E" w:rsidRPr="0029417E">
                        <w:rPr>
                          <w:rFonts w:cs="Arial"/>
                          <w:b/>
                          <w:bCs/>
                          <w:i/>
                          <w:iCs/>
                          <w:sz w:val="18"/>
                          <w:szCs w:val="18"/>
                          <w:highlight w:val="yellow"/>
                        </w:rPr>
                        <w:t>areer-</w:t>
                      </w:r>
                      <w:r w:rsidRPr="0029417E">
                        <w:rPr>
                          <w:rFonts w:cs="Arial"/>
                          <w:b/>
                          <w:bCs/>
                          <w:i/>
                          <w:iCs/>
                          <w:sz w:val="18"/>
                          <w:szCs w:val="18"/>
                          <w:highlight w:val="yellow"/>
                        </w:rPr>
                        <w:t>T</w:t>
                      </w:r>
                      <w:r w:rsidR="0029417E" w:rsidRPr="0029417E">
                        <w:rPr>
                          <w:rFonts w:cs="Arial"/>
                          <w:b/>
                          <w:bCs/>
                          <w:i/>
                          <w:iCs/>
                          <w:sz w:val="18"/>
                          <w:szCs w:val="18"/>
                          <w:highlight w:val="yellow"/>
                        </w:rPr>
                        <w:t xml:space="preserve">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Current Year Concentrator and C</w:t>
                      </w:r>
                      <w:r w:rsidR="0029417E" w:rsidRPr="0029417E">
                        <w:rPr>
                          <w:rFonts w:cs="Arial"/>
                          <w:b/>
                          <w:bCs/>
                          <w:i/>
                          <w:iCs/>
                          <w:sz w:val="18"/>
                          <w:szCs w:val="18"/>
                          <w:highlight w:val="yellow"/>
                        </w:rPr>
                        <w:t xml:space="preserve">areer-Technical </w:t>
                      </w:r>
                      <w:r w:rsidRPr="0029417E">
                        <w:rPr>
                          <w:rFonts w:cs="Arial"/>
                          <w:b/>
                          <w:bCs/>
                          <w:i/>
                          <w:iCs/>
                          <w:sz w:val="18"/>
                          <w:szCs w:val="18"/>
                          <w:highlight w:val="yellow"/>
                        </w:rPr>
                        <w:t>P</w:t>
                      </w:r>
                      <w:r w:rsidR="0029417E" w:rsidRPr="0029417E">
                        <w:rPr>
                          <w:rFonts w:cs="Arial"/>
                          <w:b/>
                          <w:bCs/>
                          <w:i/>
                          <w:iCs/>
                          <w:sz w:val="18"/>
                          <w:szCs w:val="18"/>
                          <w:highlight w:val="yellow"/>
                        </w:rPr>
                        <w:t xml:space="preserve">lanning </w:t>
                      </w:r>
                      <w:r w:rsidRPr="0029417E">
                        <w:rPr>
                          <w:rFonts w:cs="Arial"/>
                          <w:b/>
                          <w:bCs/>
                          <w:i/>
                          <w:iCs/>
                          <w:sz w:val="18"/>
                          <w:szCs w:val="18"/>
                          <w:highlight w:val="yellow"/>
                        </w:rPr>
                        <w:t>D</w:t>
                      </w:r>
                      <w:r w:rsidR="0029417E" w:rsidRPr="0029417E">
                        <w:rPr>
                          <w:rFonts w:cs="Arial"/>
                          <w:b/>
                          <w:bCs/>
                          <w:i/>
                          <w:iCs/>
                          <w:sz w:val="18"/>
                          <w:szCs w:val="18"/>
                          <w:highlight w:val="yellow"/>
                        </w:rPr>
                        <w:t>istrict</w:t>
                      </w:r>
                      <w:r w:rsidRPr="0029417E">
                        <w:rPr>
                          <w:rFonts w:cs="Arial"/>
                          <w:b/>
                          <w:bCs/>
                          <w:i/>
                          <w:iCs/>
                          <w:sz w:val="18"/>
                          <w:szCs w:val="18"/>
                          <w:highlight w:val="yellow"/>
                        </w:rPr>
                        <w:t xml:space="preserve"> Headcount of Students Participating in Career-Technical Courses reports</w:t>
                      </w:r>
                    </w:p>
                    <w:p w14:paraId="055710B2" w14:textId="77777777" w:rsidR="00125A76" w:rsidRPr="00DF55FF" w:rsidRDefault="00125A76" w:rsidP="00DB1680">
                      <w:pPr>
                        <w:rPr>
                          <w:rFonts w:cs="Arial"/>
                          <w:b/>
                          <w:bCs/>
                          <w:sz w:val="18"/>
                          <w:szCs w:val="18"/>
                        </w:rPr>
                      </w:pPr>
                    </w:p>
                    <w:p w14:paraId="7828262C" w14:textId="77777777" w:rsidR="00125A76" w:rsidRDefault="00125A76" w:rsidP="00DB1680"/>
                  </w:txbxContent>
                </v:textbox>
                <w10:wrap type="square" anchorx="margin"/>
              </v:shape>
            </w:pict>
          </mc:Fallback>
        </mc:AlternateContent>
      </w:r>
    </w:p>
    <w:p w14:paraId="367D2593" w14:textId="77777777" w:rsidR="002B5C6E" w:rsidRDefault="002B5C6E" w:rsidP="002B5C6E">
      <w:pPr>
        <w:rPr>
          <w:b/>
          <w:bCs/>
        </w:rPr>
      </w:pPr>
    </w:p>
    <w:p w14:paraId="697EDFEE" w14:textId="77777777" w:rsidR="002B5C6E" w:rsidRDefault="002B5C6E" w:rsidP="002B5C6E">
      <w:pPr>
        <w:rPr>
          <w:b/>
          <w:bCs/>
        </w:rPr>
      </w:pPr>
    </w:p>
    <w:p w14:paraId="11ACCE56" w14:textId="77777777" w:rsidR="002B5C6E" w:rsidRDefault="002B5C6E" w:rsidP="002B5C6E">
      <w:pPr>
        <w:rPr>
          <w:b/>
          <w:bCs/>
        </w:rPr>
      </w:pPr>
    </w:p>
    <w:p w14:paraId="654AEE39" w14:textId="77777777" w:rsidR="002B5C6E" w:rsidRDefault="002B5C6E" w:rsidP="002B5C6E">
      <w:pPr>
        <w:rPr>
          <w:b/>
          <w:bCs/>
        </w:rPr>
      </w:pPr>
    </w:p>
    <w:p w14:paraId="0C71E5B4" w14:textId="77777777" w:rsidR="002B5C6E" w:rsidRDefault="002B5C6E" w:rsidP="002B5C6E">
      <w:pPr>
        <w:rPr>
          <w:b/>
          <w:bCs/>
        </w:rPr>
      </w:pPr>
    </w:p>
    <w:p w14:paraId="14B40745" w14:textId="77777777" w:rsidR="002B5C6E" w:rsidRDefault="002B5C6E" w:rsidP="002B5C6E">
      <w:pPr>
        <w:rPr>
          <w:b/>
          <w:bCs/>
        </w:rPr>
      </w:pPr>
    </w:p>
    <w:p w14:paraId="418C46A7" w14:textId="77777777" w:rsidR="002B5C6E" w:rsidRDefault="002B5C6E" w:rsidP="002B5C6E">
      <w:pPr>
        <w:rPr>
          <w:b/>
          <w:bCs/>
        </w:rPr>
      </w:pPr>
    </w:p>
    <w:p w14:paraId="556A0020" w14:textId="5A1995E3" w:rsidR="002B5C6E" w:rsidRDefault="002B5C6E" w:rsidP="002B5C6E">
      <w:pPr>
        <w:rPr>
          <w:b/>
          <w:bCs/>
        </w:rPr>
      </w:pPr>
    </w:p>
    <w:p w14:paraId="22980C58" w14:textId="77777777" w:rsidR="002B5C6E" w:rsidRDefault="002B5C6E" w:rsidP="002B5C6E">
      <w:pPr>
        <w:rPr>
          <w:b/>
          <w:bCs/>
        </w:rPr>
      </w:pPr>
    </w:p>
    <w:p w14:paraId="1C113516" w14:textId="71BBEFA7" w:rsidR="0046614D" w:rsidRPr="0046614D" w:rsidRDefault="0046614D" w:rsidP="0046614D">
      <w:pPr>
        <w:numPr>
          <w:ilvl w:val="0"/>
          <w:numId w:val="32"/>
        </w:numPr>
        <w:spacing w:after="160" w:line="360" w:lineRule="auto"/>
        <w:contextualSpacing/>
        <w:rPr>
          <w:rFonts w:eastAsia="Times New Roman" w:cs="Arial"/>
          <w:b/>
          <w:bCs/>
          <w:sz w:val="22"/>
          <w:szCs w:val="22"/>
        </w:rPr>
      </w:pPr>
      <w:r w:rsidRPr="0046614D">
        <w:rPr>
          <w:rFonts w:eastAsia="Times New Roman" w:cs="Arial"/>
          <w:b/>
          <w:bCs/>
          <w:sz w:val="22"/>
          <w:szCs w:val="22"/>
        </w:rPr>
        <w:lastRenderedPageBreak/>
        <w:t>What barriers, such as prerequisites, admission requirements, transportation, childcare or scheduling prevent special populations and subgroups of students from accessing the programs?</w:t>
      </w:r>
    </w:p>
    <w:p w14:paraId="4427E761" w14:textId="2CF3ACC0" w:rsidR="00125A76" w:rsidRDefault="002B5C6E" w:rsidP="00125A76">
      <w:r w:rsidRPr="00047C2D">
        <w:rPr>
          <w:rFonts w:cs="Arial"/>
          <w:b/>
          <w:bCs/>
          <w:noProof/>
        </w:rPr>
        <mc:AlternateContent>
          <mc:Choice Requires="wps">
            <w:drawing>
              <wp:anchor distT="45720" distB="45720" distL="114300" distR="114300" simplePos="0" relativeHeight="251670528" behindDoc="0" locked="0" layoutInCell="1" allowOverlap="1" wp14:anchorId="4586E9E4" wp14:editId="6C5B3DBA">
                <wp:simplePos x="0" y="0"/>
                <wp:positionH relativeFrom="margin">
                  <wp:posOffset>457200</wp:posOffset>
                </wp:positionH>
                <wp:positionV relativeFrom="paragraph">
                  <wp:posOffset>8890</wp:posOffset>
                </wp:positionV>
                <wp:extent cx="5706745" cy="1365250"/>
                <wp:effectExtent l="0" t="0" r="27305" b="25400"/>
                <wp:wrapSquare wrapText="bothSides"/>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365250"/>
                        </a:xfrm>
                        <a:prstGeom prst="rect">
                          <a:avLst/>
                        </a:prstGeom>
                        <a:solidFill>
                          <a:srgbClr val="FFFFFF"/>
                        </a:solidFill>
                        <a:ln w="9525">
                          <a:solidFill>
                            <a:srgbClr val="000000"/>
                          </a:solidFill>
                          <a:miter lim="800000"/>
                          <a:headEnd/>
                          <a:tailEnd/>
                        </a:ln>
                      </wps:spPr>
                      <wps:txbx>
                        <w:txbxContent>
                          <w:p w14:paraId="4919AA4B" w14:textId="59FB7F17" w:rsidR="00D93D52" w:rsidRPr="00DB1680"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3 (partial)</w:t>
                            </w:r>
                          </w:p>
                          <w:p w14:paraId="0E341593" w14:textId="0342034B" w:rsidR="004B3CCB" w:rsidRDefault="004B3CCB" w:rsidP="00413ABA">
                            <w:pPr>
                              <w:shd w:val="clear" w:color="auto" w:fill="FFFFFF" w:themeFill="background1"/>
                              <w:rPr>
                                <w:b/>
                                <w:bCs/>
                                <w:sz w:val="20"/>
                                <w:szCs w:val="20"/>
                              </w:rPr>
                            </w:pPr>
                          </w:p>
                          <w:p w14:paraId="0B157866" w14:textId="4D237253" w:rsidR="007877D8" w:rsidRPr="00100B67" w:rsidRDefault="007877D8" w:rsidP="007877D8">
                            <w:pPr>
                              <w:spacing w:after="160" w:line="259" w:lineRule="auto"/>
                              <w:rPr>
                                <w:rFonts w:cs="Arial"/>
                                <w:i/>
                                <w:iCs/>
                              </w:rPr>
                            </w:pPr>
                            <w:r w:rsidRPr="00100B67">
                              <w:rPr>
                                <w:rFonts w:cs="Arial"/>
                                <w:b/>
                                <w:bCs/>
                                <w:i/>
                                <w:iCs/>
                                <w:sz w:val="18"/>
                                <w:szCs w:val="18"/>
                                <w:highlight w:val="yellow"/>
                              </w:rPr>
                              <w:t>Data relevant to the answer is found in the</w:t>
                            </w:r>
                            <w:r w:rsidRPr="00100B67">
                              <w:rPr>
                                <w:rFonts w:cs="Arial"/>
                                <w:b/>
                                <w:bCs/>
                                <w:i/>
                                <w:iCs/>
                                <w:sz w:val="12"/>
                                <w:szCs w:val="12"/>
                                <w:highlight w:val="yellow"/>
                              </w:rPr>
                              <w:t xml:space="preserve"> </w:t>
                            </w:r>
                            <w:r w:rsidRPr="00100B67">
                              <w:rPr>
                                <w:rFonts w:cs="Arial"/>
                                <w:b/>
                                <w:bCs/>
                                <w:i/>
                                <w:iCs/>
                                <w:sz w:val="18"/>
                                <w:szCs w:val="18"/>
                                <w:highlight w:val="yellow"/>
                              </w:rPr>
                              <w:t>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Current Year Participant, 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Current Year Concentrator and 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Headcount of Students Participating in Career-Technical Courses reports</w:t>
                            </w:r>
                          </w:p>
                          <w:p w14:paraId="187177B9" w14:textId="77777777" w:rsidR="004B3CCB" w:rsidRDefault="004B3CCB" w:rsidP="00413ABA">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6E9E4" id="Text Box 9" o:spid="_x0000_s1030" type="#_x0000_t202" alt="&quot;&quot;" style="position:absolute;margin-left:36pt;margin-top:.7pt;width:449.35pt;height:1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">
                <v:textbox>
                  <w:txbxContent>
                    <w:p w14:paraId="4919AA4B" w14:textId="59FB7F17" w:rsidR="00D93D52" w:rsidRPr="00DB1680" w:rsidRDefault="00D93D52" w:rsidP="00D93D52">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3 (partial)</w:t>
                      </w:r>
                    </w:p>
                    <w:p w14:paraId="0E341593" w14:textId="0342034B" w:rsidR="004B3CCB" w:rsidRDefault="004B3CCB" w:rsidP="00413ABA">
                      <w:pPr>
                        <w:shd w:val="clear" w:color="auto" w:fill="FFFFFF" w:themeFill="background1"/>
                        <w:rPr>
                          <w:b/>
                          <w:bCs/>
                          <w:sz w:val="20"/>
                          <w:szCs w:val="20"/>
                        </w:rPr>
                      </w:pPr>
                    </w:p>
                    <w:p w14:paraId="0B157866" w14:textId="4D237253" w:rsidR="007877D8" w:rsidRPr="00100B67" w:rsidRDefault="007877D8" w:rsidP="007877D8">
                      <w:pPr>
                        <w:spacing w:after="160" w:line="259" w:lineRule="auto"/>
                        <w:rPr>
                          <w:rFonts w:cs="Arial"/>
                          <w:i/>
                          <w:iCs/>
                        </w:rPr>
                      </w:pPr>
                      <w:r w:rsidRPr="00100B67">
                        <w:rPr>
                          <w:rFonts w:cs="Arial"/>
                          <w:b/>
                          <w:bCs/>
                          <w:i/>
                          <w:iCs/>
                          <w:sz w:val="18"/>
                          <w:szCs w:val="18"/>
                          <w:highlight w:val="yellow"/>
                        </w:rPr>
                        <w:t>Data relevant to the answer is found in the</w:t>
                      </w:r>
                      <w:r w:rsidRPr="00100B67">
                        <w:rPr>
                          <w:rFonts w:cs="Arial"/>
                          <w:b/>
                          <w:bCs/>
                          <w:i/>
                          <w:iCs/>
                          <w:sz w:val="12"/>
                          <w:szCs w:val="12"/>
                          <w:highlight w:val="yellow"/>
                        </w:rPr>
                        <w:t xml:space="preserve"> </w:t>
                      </w:r>
                      <w:r w:rsidRPr="00100B67">
                        <w:rPr>
                          <w:rFonts w:cs="Arial"/>
                          <w:b/>
                          <w:bCs/>
                          <w:i/>
                          <w:iCs/>
                          <w:sz w:val="18"/>
                          <w:szCs w:val="18"/>
                          <w:highlight w:val="yellow"/>
                        </w:rPr>
                        <w:t>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Current Year Participant, 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Current Year Concentrator and C</w:t>
                      </w:r>
                      <w:r w:rsidR="00100B67" w:rsidRPr="00100B67">
                        <w:rPr>
                          <w:rFonts w:cs="Arial"/>
                          <w:b/>
                          <w:bCs/>
                          <w:i/>
                          <w:iCs/>
                          <w:sz w:val="18"/>
                          <w:szCs w:val="18"/>
                          <w:highlight w:val="yellow"/>
                        </w:rPr>
                        <w:t>areer-</w:t>
                      </w:r>
                      <w:r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Pr="00100B67">
                        <w:rPr>
                          <w:rFonts w:cs="Arial"/>
                          <w:b/>
                          <w:bCs/>
                          <w:i/>
                          <w:iCs/>
                          <w:sz w:val="18"/>
                          <w:szCs w:val="18"/>
                          <w:highlight w:val="yellow"/>
                        </w:rPr>
                        <w:t>D</w:t>
                      </w:r>
                      <w:r w:rsidR="00100B67" w:rsidRPr="00100B67">
                        <w:rPr>
                          <w:rFonts w:cs="Arial"/>
                          <w:b/>
                          <w:bCs/>
                          <w:i/>
                          <w:iCs/>
                          <w:sz w:val="18"/>
                          <w:szCs w:val="18"/>
                          <w:highlight w:val="yellow"/>
                        </w:rPr>
                        <w:t>istrict</w:t>
                      </w:r>
                      <w:r w:rsidRPr="00100B67">
                        <w:rPr>
                          <w:rFonts w:cs="Arial"/>
                          <w:b/>
                          <w:bCs/>
                          <w:i/>
                          <w:iCs/>
                          <w:sz w:val="18"/>
                          <w:szCs w:val="18"/>
                          <w:highlight w:val="yellow"/>
                        </w:rPr>
                        <w:t xml:space="preserve"> Headcount of Students Participating in Career-Technical Courses reports</w:t>
                      </w:r>
                    </w:p>
                    <w:p w14:paraId="187177B9" w14:textId="77777777" w:rsidR="004B3CCB" w:rsidRDefault="004B3CCB" w:rsidP="00413ABA">
                      <w:pPr>
                        <w:shd w:val="clear" w:color="auto" w:fill="FFFFFF" w:themeFill="background1"/>
                      </w:pPr>
                    </w:p>
                  </w:txbxContent>
                </v:textbox>
                <w10:wrap type="square" anchorx="margin"/>
              </v:shape>
            </w:pict>
          </mc:Fallback>
        </mc:AlternateContent>
      </w:r>
    </w:p>
    <w:p w14:paraId="57E477CE" w14:textId="7D4CB2C6" w:rsidR="00125A76" w:rsidRDefault="00125A76" w:rsidP="00125A76"/>
    <w:p w14:paraId="70FF09B6" w14:textId="03248747" w:rsidR="00125A76" w:rsidRDefault="00125A76" w:rsidP="00125A76"/>
    <w:p w14:paraId="2B666185" w14:textId="213BD690" w:rsidR="00125A76" w:rsidRDefault="00125A76" w:rsidP="00125A76"/>
    <w:p w14:paraId="5B7F9A25" w14:textId="49496538" w:rsidR="00125A76" w:rsidRDefault="00125A76" w:rsidP="00125A76"/>
    <w:p w14:paraId="1FBCDEC7" w14:textId="63B9A1A9" w:rsidR="00125A76" w:rsidRPr="00125A76" w:rsidRDefault="00125A76" w:rsidP="00125A76"/>
    <w:p w14:paraId="0542C0B9" w14:textId="77777777" w:rsidR="00334A79" w:rsidRDefault="00334A79" w:rsidP="00125A76">
      <w:pPr>
        <w:rPr>
          <w:b/>
          <w:bCs/>
        </w:rPr>
      </w:pPr>
    </w:p>
    <w:p w14:paraId="1FC2615F" w14:textId="77777777" w:rsidR="00334A79" w:rsidRDefault="00334A79" w:rsidP="00125A76">
      <w:pPr>
        <w:rPr>
          <w:b/>
          <w:bCs/>
        </w:rPr>
      </w:pPr>
    </w:p>
    <w:p w14:paraId="47A48A0F" w14:textId="77777777" w:rsidR="00334A79" w:rsidRDefault="00334A79" w:rsidP="00125A76">
      <w:pPr>
        <w:rPr>
          <w:b/>
          <w:bCs/>
        </w:rPr>
      </w:pPr>
    </w:p>
    <w:p w14:paraId="5E64CBA8" w14:textId="6B0DAD1D" w:rsidR="00334A79" w:rsidRDefault="00334A79" w:rsidP="00125A76">
      <w:pPr>
        <w:rPr>
          <w:b/>
          <w:bCs/>
        </w:rPr>
      </w:pPr>
    </w:p>
    <w:p w14:paraId="1766FCEB" w14:textId="5CD2D019" w:rsidR="0046614D" w:rsidRPr="0046614D" w:rsidRDefault="0046614D" w:rsidP="00956FB8">
      <w:pPr>
        <w:pStyle w:val="ListParagraph"/>
        <w:numPr>
          <w:ilvl w:val="0"/>
          <w:numId w:val="32"/>
        </w:numPr>
        <w:spacing w:after="160" w:line="360" w:lineRule="auto"/>
        <w:rPr>
          <w:b/>
          <w:bCs/>
          <w:sz w:val="22"/>
          <w:szCs w:val="22"/>
        </w:rPr>
      </w:pPr>
      <w:r w:rsidRPr="0046614D">
        <w:rPr>
          <w:rFonts w:eastAsia="Times New Roman" w:cs="Arial"/>
          <w:b/>
          <w:bCs/>
          <w:sz w:val="22"/>
          <w:szCs w:val="22"/>
        </w:rPr>
        <w:t xml:space="preserve">What barriers prevent special populations and subgroups of learners from taking part in embedded activities, such as work-based learning, accelerated credit (including dual enrollment) and career-technical education student organizations? </w:t>
      </w:r>
    </w:p>
    <w:p w14:paraId="650193B1" w14:textId="70CA7AF2" w:rsidR="0046614D" w:rsidRDefault="0046614D" w:rsidP="0046614D"/>
    <w:p w14:paraId="088BE2B8" w14:textId="1E86374F" w:rsidR="0046614D" w:rsidRDefault="0046614D" w:rsidP="0046614D">
      <w:r w:rsidRPr="0046614D">
        <w:rPr>
          <w:rFonts w:cs="Arial"/>
          <w:b/>
          <w:bCs/>
          <w:noProof/>
          <w:sz w:val="22"/>
          <w:szCs w:val="22"/>
        </w:rPr>
        <mc:AlternateContent>
          <mc:Choice Requires="wps">
            <w:drawing>
              <wp:anchor distT="45720" distB="45720" distL="114300" distR="114300" simplePos="0" relativeHeight="251678720" behindDoc="0" locked="0" layoutInCell="1" allowOverlap="1" wp14:anchorId="29BF744B" wp14:editId="035BF24C">
                <wp:simplePos x="0" y="0"/>
                <wp:positionH relativeFrom="margin">
                  <wp:posOffset>381635</wp:posOffset>
                </wp:positionH>
                <wp:positionV relativeFrom="paragraph">
                  <wp:posOffset>10160</wp:posOffset>
                </wp:positionV>
                <wp:extent cx="5706745" cy="1365250"/>
                <wp:effectExtent l="0" t="0" r="27305" b="25400"/>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365250"/>
                        </a:xfrm>
                        <a:prstGeom prst="rect">
                          <a:avLst/>
                        </a:prstGeom>
                        <a:solidFill>
                          <a:srgbClr val="FFFFFF"/>
                        </a:solidFill>
                        <a:ln w="9525">
                          <a:solidFill>
                            <a:srgbClr val="000000"/>
                          </a:solidFill>
                          <a:miter lim="800000"/>
                          <a:headEnd/>
                          <a:tailEnd/>
                        </a:ln>
                      </wps:spPr>
                      <wps:txbx>
                        <w:txbxContent>
                          <w:p w14:paraId="38C8E1C7" w14:textId="02BE8844" w:rsidR="0046614D" w:rsidRPr="00DB1680" w:rsidRDefault="0046614D" w:rsidP="00D93D52">
                            <w:pPr>
                              <w:rPr>
                                <w:b/>
                                <w:bCs/>
                                <w:sz w:val="18"/>
                                <w:szCs w:val="18"/>
                              </w:rPr>
                            </w:pPr>
                            <w:r w:rsidRPr="00DB1680">
                              <w:rPr>
                                <w:b/>
                                <w:bCs/>
                                <w:sz w:val="18"/>
                                <w:szCs w:val="18"/>
                              </w:rPr>
                              <w:t xml:space="preserve">Map from Tab </w:t>
                            </w:r>
                            <w:r w:rsidR="00D93D52">
                              <w:rPr>
                                <w:b/>
                                <w:bCs/>
                                <w:sz w:val="18"/>
                                <w:szCs w:val="18"/>
                              </w:rPr>
                              <w:t>E</w:t>
                            </w:r>
                            <w:r w:rsidRPr="00DB1680">
                              <w:rPr>
                                <w:b/>
                                <w:bCs/>
                                <w:sz w:val="18"/>
                                <w:szCs w:val="18"/>
                              </w:rPr>
                              <w:t xml:space="preserve"> – </w:t>
                            </w:r>
                            <w:r w:rsidR="00D93D52">
                              <w:rPr>
                                <w:b/>
                                <w:bCs/>
                                <w:sz w:val="18"/>
                                <w:szCs w:val="18"/>
                              </w:rPr>
                              <w:t>Improving Access and Equity, Question 3 (partial)</w:t>
                            </w:r>
                          </w:p>
                          <w:p w14:paraId="0D8A5009" w14:textId="77777777" w:rsidR="0046614D" w:rsidRPr="004B3CCB" w:rsidRDefault="0046614D" w:rsidP="0046614D">
                            <w:pPr>
                              <w:shd w:val="clear" w:color="auto" w:fill="FFFFFF" w:themeFill="background1"/>
                              <w:rPr>
                                <w:b/>
                                <w:bCs/>
                                <w:sz w:val="20"/>
                                <w:szCs w:val="20"/>
                              </w:rPr>
                            </w:pPr>
                          </w:p>
                          <w:p w14:paraId="0E2D1A5A" w14:textId="60073418" w:rsidR="0046614D" w:rsidRPr="00100B67" w:rsidRDefault="0046614D" w:rsidP="0046614D">
                            <w:pPr>
                              <w:spacing w:after="160" w:line="259" w:lineRule="auto"/>
                              <w:rPr>
                                <w:rFonts w:cs="Arial"/>
                                <w:i/>
                                <w:iCs/>
                              </w:rPr>
                            </w:pPr>
                            <w:r w:rsidRPr="00100B67">
                              <w:rPr>
                                <w:rFonts w:cs="Arial"/>
                                <w:b/>
                                <w:bCs/>
                                <w:i/>
                                <w:iCs/>
                                <w:sz w:val="18"/>
                                <w:szCs w:val="18"/>
                                <w:highlight w:val="yellow"/>
                              </w:rPr>
                              <w:t>Data relevant to the answer is found in the</w:t>
                            </w:r>
                            <w:r w:rsidR="007877D8" w:rsidRPr="00100B67">
                              <w:rPr>
                                <w:rFonts w:cs="Arial"/>
                                <w:b/>
                                <w:bCs/>
                                <w:i/>
                                <w:iCs/>
                                <w:sz w:val="18"/>
                                <w:szCs w:val="18"/>
                                <w:highlight w:val="yellow"/>
                              </w:rPr>
                              <w:t xml:space="preserve"> C</w:t>
                            </w:r>
                            <w:r w:rsidR="00100B67" w:rsidRPr="00100B67">
                              <w:rPr>
                                <w:rFonts w:cs="Arial"/>
                                <w:b/>
                                <w:bCs/>
                                <w:i/>
                                <w:iCs/>
                                <w:sz w:val="18"/>
                                <w:szCs w:val="18"/>
                                <w:highlight w:val="yellow"/>
                              </w:rPr>
                              <w:t>areer-</w:t>
                            </w:r>
                            <w:r w:rsidR="007877D8"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007877D8"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007877D8" w:rsidRPr="00100B67">
                              <w:rPr>
                                <w:rFonts w:cs="Arial"/>
                                <w:b/>
                                <w:bCs/>
                                <w:i/>
                                <w:iCs/>
                                <w:sz w:val="18"/>
                                <w:szCs w:val="18"/>
                                <w:highlight w:val="yellow"/>
                              </w:rPr>
                              <w:t>D</w:t>
                            </w:r>
                            <w:r w:rsidR="00100B67" w:rsidRPr="00100B67">
                              <w:rPr>
                                <w:rFonts w:cs="Arial"/>
                                <w:b/>
                                <w:bCs/>
                                <w:i/>
                                <w:iCs/>
                                <w:sz w:val="18"/>
                                <w:szCs w:val="18"/>
                                <w:highlight w:val="yellow"/>
                              </w:rPr>
                              <w:t>istrict</w:t>
                            </w:r>
                            <w:r w:rsidR="007877D8" w:rsidRPr="00100B67">
                              <w:rPr>
                                <w:rFonts w:cs="Arial"/>
                                <w:b/>
                                <w:bCs/>
                                <w:i/>
                                <w:iCs/>
                                <w:sz w:val="18"/>
                                <w:szCs w:val="18"/>
                                <w:highlight w:val="yellow"/>
                              </w:rPr>
                              <w:t xml:space="preserve"> Career and Postsecondary Readiness Report</w:t>
                            </w:r>
                          </w:p>
                          <w:p w14:paraId="7358A132" w14:textId="77777777" w:rsidR="0046614D" w:rsidRDefault="0046614D" w:rsidP="0046614D">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F744B" id="Text Box 21" o:spid="_x0000_s1031" type="#_x0000_t202" alt="&quot;&quot;" style="position:absolute;margin-left:30.05pt;margin-top:.8pt;width:449.35pt;height:1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">
                <v:textbox>
                  <w:txbxContent>
                    <w:p w14:paraId="38C8E1C7" w14:textId="02BE8844" w:rsidR="0046614D" w:rsidRPr="00DB1680" w:rsidRDefault="0046614D" w:rsidP="00D93D52">
                      <w:pPr>
                        <w:rPr>
                          <w:b/>
                          <w:bCs/>
                          <w:sz w:val="18"/>
                          <w:szCs w:val="18"/>
                        </w:rPr>
                      </w:pPr>
                      <w:r w:rsidRPr="00DB1680">
                        <w:rPr>
                          <w:b/>
                          <w:bCs/>
                          <w:sz w:val="18"/>
                          <w:szCs w:val="18"/>
                        </w:rPr>
                        <w:t xml:space="preserve">Map from Tab </w:t>
                      </w:r>
                      <w:r w:rsidR="00D93D52">
                        <w:rPr>
                          <w:b/>
                          <w:bCs/>
                          <w:sz w:val="18"/>
                          <w:szCs w:val="18"/>
                        </w:rPr>
                        <w:t>E</w:t>
                      </w:r>
                      <w:r w:rsidRPr="00DB1680">
                        <w:rPr>
                          <w:b/>
                          <w:bCs/>
                          <w:sz w:val="18"/>
                          <w:szCs w:val="18"/>
                        </w:rPr>
                        <w:t xml:space="preserve"> – </w:t>
                      </w:r>
                      <w:r w:rsidR="00D93D52">
                        <w:rPr>
                          <w:b/>
                          <w:bCs/>
                          <w:sz w:val="18"/>
                          <w:szCs w:val="18"/>
                        </w:rPr>
                        <w:t>Improving Access and Equity, Question 3 (partial)</w:t>
                      </w:r>
                    </w:p>
                    <w:p w14:paraId="0D8A5009" w14:textId="77777777" w:rsidR="0046614D" w:rsidRPr="004B3CCB" w:rsidRDefault="0046614D" w:rsidP="0046614D">
                      <w:pPr>
                        <w:shd w:val="clear" w:color="auto" w:fill="FFFFFF" w:themeFill="background1"/>
                        <w:rPr>
                          <w:b/>
                          <w:bCs/>
                          <w:sz w:val="20"/>
                          <w:szCs w:val="20"/>
                        </w:rPr>
                      </w:pPr>
                    </w:p>
                    <w:p w14:paraId="0E2D1A5A" w14:textId="60073418" w:rsidR="0046614D" w:rsidRPr="00100B67" w:rsidRDefault="0046614D" w:rsidP="0046614D">
                      <w:pPr>
                        <w:spacing w:after="160" w:line="259" w:lineRule="auto"/>
                        <w:rPr>
                          <w:rFonts w:cs="Arial"/>
                          <w:i/>
                          <w:iCs/>
                        </w:rPr>
                      </w:pPr>
                      <w:r w:rsidRPr="00100B67">
                        <w:rPr>
                          <w:rFonts w:cs="Arial"/>
                          <w:b/>
                          <w:bCs/>
                          <w:i/>
                          <w:iCs/>
                          <w:sz w:val="18"/>
                          <w:szCs w:val="18"/>
                          <w:highlight w:val="yellow"/>
                        </w:rPr>
                        <w:t>Data relevant to the answer is found in the</w:t>
                      </w:r>
                      <w:r w:rsidR="007877D8" w:rsidRPr="00100B67">
                        <w:rPr>
                          <w:rFonts w:cs="Arial"/>
                          <w:b/>
                          <w:bCs/>
                          <w:i/>
                          <w:iCs/>
                          <w:sz w:val="18"/>
                          <w:szCs w:val="18"/>
                          <w:highlight w:val="yellow"/>
                        </w:rPr>
                        <w:t xml:space="preserve"> C</w:t>
                      </w:r>
                      <w:r w:rsidR="00100B67" w:rsidRPr="00100B67">
                        <w:rPr>
                          <w:rFonts w:cs="Arial"/>
                          <w:b/>
                          <w:bCs/>
                          <w:i/>
                          <w:iCs/>
                          <w:sz w:val="18"/>
                          <w:szCs w:val="18"/>
                          <w:highlight w:val="yellow"/>
                        </w:rPr>
                        <w:t>areer-</w:t>
                      </w:r>
                      <w:r w:rsidR="007877D8" w:rsidRPr="00100B67">
                        <w:rPr>
                          <w:rFonts w:cs="Arial"/>
                          <w:b/>
                          <w:bCs/>
                          <w:i/>
                          <w:iCs/>
                          <w:sz w:val="18"/>
                          <w:szCs w:val="18"/>
                          <w:highlight w:val="yellow"/>
                        </w:rPr>
                        <w:t>T</w:t>
                      </w:r>
                      <w:r w:rsidR="00100B67" w:rsidRPr="00100B67">
                        <w:rPr>
                          <w:rFonts w:cs="Arial"/>
                          <w:b/>
                          <w:bCs/>
                          <w:i/>
                          <w:iCs/>
                          <w:sz w:val="18"/>
                          <w:szCs w:val="18"/>
                          <w:highlight w:val="yellow"/>
                        </w:rPr>
                        <w:t xml:space="preserve">echnical </w:t>
                      </w:r>
                      <w:r w:rsidR="007877D8" w:rsidRPr="00100B67">
                        <w:rPr>
                          <w:rFonts w:cs="Arial"/>
                          <w:b/>
                          <w:bCs/>
                          <w:i/>
                          <w:iCs/>
                          <w:sz w:val="18"/>
                          <w:szCs w:val="18"/>
                          <w:highlight w:val="yellow"/>
                        </w:rPr>
                        <w:t>P</w:t>
                      </w:r>
                      <w:r w:rsidR="00100B67" w:rsidRPr="00100B67">
                        <w:rPr>
                          <w:rFonts w:cs="Arial"/>
                          <w:b/>
                          <w:bCs/>
                          <w:i/>
                          <w:iCs/>
                          <w:sz w:val="18"/>
                          <w:szCs w:val="18"/>
                          <w:highlight w:val="yellow"/>
                        </w:rPr>
                        <w:t xml:space="preserve">lanning </w:t>
                      </w:r>
                      <w:r w:rsidR="007877D8" w:rsidRPr="00100B67">
                        <w:rPr>
                          <w:rFonts w:cs="Arial"/>
                          <w:b/>
                          <w:bCs/>
                          <w:i/>
                          <w:iCs/>
                          <w:sz w:val="18"/>
                          <w:szCs w:val="18"/>
                          <w:highlight w:val="yellow"/>
                        </w:rPr>
                        <w:t>D</w:t>
                      </w:r>
                      <w:r w:rsidR="00100B67" w:rsidRPr="00100B67">
                        <w:rPr>
                          <w:rFonts w:cs="Arial"/>
                          <w:b/>
                          <w:bCs/>
                          <w:i/>
                          <w:iCs/>
                          <w:sz w:val="18"/>
                          <w:szCs w:val="18"/>
                          <w:highlight w:val="yellow"/>
                        </w:rPr>
                        <w:t>istrict</w:t>
                      </w:r>
                      <w:r w:rsidR="007877D8" w:rsidRPr="00100B67">
                        <w:rPr>
                          <w:rFonts w:cs="Arial"/>
                          <w:b/>
                          <w:bCs/>
                          <w:i/>
                          <w:iCs/>
                          <w:sz w:val="18"/>
                          <w:szCs w:val="18"/>
                          <w:highlight w:val="yellow"/>
                        </w:rPr>
                        <w:t xml:space="preserve"> Career and Postsecondary Readiness Report</w:t>
                      </w:r>
                    </w:p>
                    <w:p w14:paraId="7358A132" w14:textId="77777777" w:rsidR="0046614D" w:rsidRDefault="0046614D" w:rsidP="0046614D">
                      <w:pPr>
                        <w:shd w:val="clear" w:color="auto" w:fill="FFFFFF" w:themeFill="background1"/>
                      </w:pPr>
                    </w:p>
                  </w:txbxContent>
                </v:textbox>
                <w10:wrap type="square" anchorx="margin"/>
              </v:shape>
            </w:pict>
          </mc:Fallback>
        </mc:AlternateContent>
      </w:r>
    </w:p>
    <w:p w14:paraId="79855228" w14:textId="23AD6614" w:rsidR="0046614D" w:rsidRDefault="0046614D" w:rsidP="0046614D"/>
    <w:p w14:paraId="0AADB3E8" w14:textId="58A27782" w:rsidR="0046614D" w:rsidRDefault="0046614D" w:rsidP="0046614D"/>
    <w:p w14:paraId="44DB89FF" w14:textId="77777777" w:rsidR="0046614D" w:rsidRPr="00125A76" w:rsidRDefault="0046614D" w:rsidP="0046614D"/>
    <w:p w14:paraId="3549D6C0" w14:textId="77777777" w:rsidR="0046614D" w:rsidRDefault="0046614D" w:rsidP="0046614D">
      <w:pPr>
        <w:rPr>
          <w:b/>
          <w:bCs/>
        </w:rPr>
      </w:pPr>
    </w:p>
    <w:p w14:paraId="6CC058CB" w14:textId="77777777" w:rsidR="0046614D" w:rsidRDefault="0046614D" w:rsidP="0046614D">
      <w:pPr>
        <w:rPr>
          <w:b/>
          <w:bCs/>
        </w:rPr>
      </w:pPr>
    </w:p>
    <w:p w14:paraId="2A1B43CE" w14:textId="77777777" w:rsidR="0046614D" w:rsidRDefault="0046614D" w:rsidP="0046614D">
      <w:pPr>
        <w:rPr>
          <w:b/>
          <w:bCs/>
        </w:rPr>
      </w:pPr>
    </w:p>
    <w:p w14:paraId="73050A94" w14:textId="77777777" w:rsidR="0046614D" w:rsidRDefault="0046614D" w:rsidP="0046614D">
      <w:pPr>
        <w:rPr>
          <w:b/>
          <w:bCs/>
        </w:rPr>
      </w:pPr>
    </w:p>
    <w:p w14:paraId="2373BA51" w14:textId="77777777" w:rsidR="0046614D" w:rsidRDefault="0046614D" w:rsidP="0046614D">
      <w:pPr>
        <w:rPr>
          <w:b/>
          <w:bCs/>
        </w:rPr>
      </w:pPr>
    </w:p>
    <w:p w14:paraId="06B715B8" w14:textId="77777777" w:rsidR="0046614D" w:rsidRDefault="0046614D" w:rsidP="00125A76">
      <w:pPr>
        <w:rPr>
          <w:b/>
          <w:bCs/>
        </w:rPr>
      </w:pPr>
    </w:p>
    <w:p w14:paraId="5F880F28" w14:textId="425B73C2" w:rsidR="00D93D52" w:rsidRPr="00D93D52" w:rsidRDefault="00D93D52" w:rsidP="005473BB">
      <w:pPr>
        <w:pStyle w:val="ListParagraph"/>
        <w:numPr>
          <w:ilvl w:val="0"/>
          <w:numId w:val="32"/>
        </w:numPr>
        <w:spacing w:line="360" w:lineRule="auto"/>
        <w:rPr>
          <w:rFonts w:cs="Arial"/>
          <w:b/>
          <w:bCs/>
        </w:rPr>
      </w:pPr>
      <w:r w:rsidRPr="00D93D52">
        <w:rPr>
          <w:b/>
          <w:bCs/>
        </w:rPr>
        <w:t>B</w:t>
      </w:r>
      <w:r w:rsidRPr="00D93D52">
        <w:rPr>
          <w:rFonts w:cs="Arial"/>
          <w:b/>
          <w:bCs/>
        </w:rPr>
        <w:t xml:space="preserve">ased on your analysis, what are the underlying root cause(s) that if addressed, would result in a positive impact on </w:t>
      </w:r>
      <w:r>
        <w:rPr>
          <w:rFonts w:cs="Arial"/>
          <w:b/>
          <w:bCs/>
        </w:rPr>
        <w:t>improving equitable access</w:t>
      </w:r>
      <w:r w:rsidR="00B14E54">
        <w:rPr>
          <w:rFonts w:cs="Arial"/>
          <w:b/>
          <w:bCs/>
        </w:rPr>
        <w:t xml:space="preserve"> to career-technical education for special populations and subgroups?</w:t>
      </w:r>
    </w:p>
    <w:p w14:paraId="4E300C48" w14:textId="47DD051F" w:rsidR="00D93D52" w:rsidRDefault="00D93D52" w:rsidP="00D93D52">
      <w:pPr>
        <w:ind w:left="-907"/>
        <w:rPr>
          <w:b/>
          <w:bCs/>
        </w:rPr>
      </w:pPr>
      <w:r w:rsidRPr="00A20C82">
        <w:rPr>
          <w:noProof/>
        </w:rPr>
        <mc:AlternateContent>
          <mc:Choice Requires="wps">
            <w:drawing>
              <wp:anchor distT="45720" distB="45720" distL="114300" distR="114300" simplePos="0" relativeHeight="251668480" behindDoc="0" locked="0" layoutInCell="1" allowOverlap="1" wp14:anchorId="422E1D16" wp14:editId="796B0C79">
                <wp:simplePos x="0" y="0"/>
                <wp:positionH relativeFrom="margin">
                  <wp:posOffset>419100</wp:posOffset>
                </wp:positionH>
                <wp:positionV relativeFrom="paragraph">
                  <wp:posOffset>273050</wp:posOffset>
                </wp:positionV>
                <wp:extent cx="5584190" cy="1765300"/>
                <wp:effectExtent l="0" t="0" r="16510" b="2540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1765300"/>
                        </a:xfrm>
                        <a:prstGeom prst="rect">
                          <a:avLst/>
                        </a:prstGeom>
                        <a:solidFill>
                          <a:srgbClr val="FFFFFF"/>
                        </a:solidFill>
                        <a:ln w="9525">
                          <a:solidFill>
                            <a:srgbClr val="000000"/>
                          </a:solidFill>
                          <a:miter lim="800000"/>
                          <a:headEnd/>
                          <a:tailEnd/>
                        </a:ln>
                      </wps:spPr>
                      <wps:txbx>
                        <w:txbxContent>
                          <w:p w14:paraId="53BEE5A8" w14:textId="519E4C9D" w:rsidR="00614B4F" w:rsidRDefault="00614B4F" w:rsidP="00614B4F">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40EDF29D" w14:textId="038137C5" w:rsidR="00266915" w:rsidRDefault="00266915" w:rsidP="00614B4F">
                            <w:pPr>
                              <w:shd w:val="clear" w:color="auto" w:fill="FFFFCC"/>
                              <w:rPr>
                                <w:rFonts w:cs="Arial"/>
                                <w:b/>
                                <w:bCs/>
                                <w:sz w:val="18"/>
                                <w:szCs w:val="18"/>
                              </w:rPr>
                            </w:pPr>
                          </w:p>
                          <w:p w14:paraId="0F454607" w14:textId="6F9C3CA1" w:rsidR="00266915" w:rsidRDefault="00266915" w:rsidP="00614B4F">
                            <w:pPr>
                              <w:shd w:val="clear" w:color="auto" w:fill="FFFFCC"/>
                              <w:rPr>
                                <w:rFonts w:cs="Arial"/>
                                <w:b/>
                                <w:bCs/>
                                <w:sz w:val="18"/>
                                <w:szCs w:val="18"/>
                              </w:rPr>
                            </w:pPr>
                          </w:p>
                          <w:p w14:paraId="57CECE45" w14:textId="33CC088E" w:rsidR="00266915" w:rsidRDefault="00266915" w:rsidP="00614B4F">
                            <w:pPr>
                              <w:shd w:val="clear" w:color="auto" w:fill="FFFFCC"/>
                              <w:rPr>
                                <w:rFonts w:cs="Arial"/>
                                <w:b/>
                                <w:bCs/>
                                <w:sz w:val="18"/>
                                <w:szCs w:val="18"/>
                              </w:rPr>
                            </w:pPr>
                          </w:p>
                          <w:p w14:paraId="3571011C" w14:textId="77777777" w:rsidR="00266915" w:rsidRPr="00DF55FF" w:rsidRDefault="00266915" w:rsidP="00614B4F">
                            <w:pPr>
                              <w:shd w:val="clear" w:color="auto" w:fill="FFFFCC"/>
                              <w:rPr>
                                <w:rFonts w:cs="Arial"/>
                                <w:b/>
                                <w:bCs/>
                                <w:sz w:val="18"/>
                                <w:szCs w:val="18"/>
                              </w:rPr>
                            </w:pPr>
                          </w:p>
                          <w:p w14:paraId="5D7D5265" w14:textId="77777777" w:rsidR="00614B4F" w:rsidRDefault="00614B4F" w:rsidP="00614B4F">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1D16" id="Text Box 4" o:spid="_x0000_s1032" type="#_x0000_t202" alt="&quot;&quot;" style="position:absolute;left:0;text-align:left;margin-left:33pt;margin-top:21.5pt;width:439.7pt;height:13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">
                <v:textbox>
                  <w:txbxContent>
                    <w:p w14:paraId="53BEE5A8" w14:textId="519E4C9D" w:rsidR="00614B4F" w:rsidRDefault="00614B4F" w:rsidP="00614B4F">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40EDF29D" w14:textId="038137C5" w:rsidR="00266915" w:rsidRDefault="00266915" w:rsidP="00614B4F">
                      <w:pPr>
                        <w:shd w:val="clear" w:color="auto" w:fill="FFFFCC"/>
                        <w:rPr>
                          <w:rFonts w:cs="Arial"/>
                          <w:b/>
                          <w:bCs/>
                          <w:sz w:val="18"/>
                          <w:szCs w:val="18"/>
                        </w:rPr>
                      </w:pPr>
                    </w:p>
                    <w:p w14:paraId="0F454607" w14:textId="6F9C3CA1" w:rsidR="00266915" w:rsidRDefault="00266915" w:rsidP="00614B4F">
                      <w:pPr>
                        <w:shd w:val="clear" w:color="auto" w:fill="FFFFCC"/>
                        <w:rPr>
                          <w:rFonts w:cs="Arial"/>
                          <w:b/>
                          <w:bCs/>
                          <w:sz w:val="18"/>
                          <w:szCs w:val="18"/>
                        </w:rPr>
                      </w:pPr>
                    </w:p>
                    <w:p w14:paraId="57CECE45" w14:textId="33CC088E" w:rsidR="00266915" w:rsidRDefault="00266915" w:rsidP="00614B4F">
                      <w:pPr>
                        <w:shd w:val="clear" w:color="auto" w:fill="FFFFCC"/>
                        <w:rPr>
                          <w:rFonts w:cs="Arial"/>
                          <w:b/>
                          <w:bCs/>
                          <w:sz w:val="18"/>
                          <w:szCs w:val="18"/>
                        </w:rPr>
                      </w:pPr>
                    </w:p>
                    <w:p w14:paraId="3571011C" w14:textId="77777777" w:rsidR="00266915" w:rsidRPr="00DF55FF" w:rsidRDefault="00266915" w:rsidP="00614B4F">
                      <w:pPr>
                        <w:shd w:val="clear" w:color="auto" w:fill="FFFFCC"/>
                        <w:rPr>
                          <w:rFonts w:cs="Arial"/>
                          <w:b/>
                          <w:bCs/>
                          <w:sz w:val="18"/>
                          <w:szCs w:val="18"/>
                        </w:rPr>
                      </w:pPr>
                    </w:p>
                    <w:p w14:paraId="5D7D5265" w14:textId="77777777" w:rsidR="00614B4F" w:rsidRDefault="00614B4F" w:rsidP="00614B4F">
                      <w:pPr>
                        <w:shd w:val="clear" w:color="auto" w:fill="FFFFCC"/>
                      </w:pPr>
                    </w:p>
                  </w:txbxContent>
                </v:textbox>
                <w10:wrap type="square" anchorx="margin"/>
              </v:shape>
            </w:pict>
          </mc:Fallback>
        </mc:AlternateContent>
      </w:r>
    </w:p>
    <w:p w14:paraId="175F15C5" w14:textId="77777777" w:rsidR="004D78A6" w:rsidRPr="00100B67" w:rsidRDefault="004D78A6" w:rsidP="00100B67">
      <w:pPr>
        <w:spacing w:after="160" w:line="259" w:lineRule="auto"/>
        <w:rPr>
          <w:rFonts w:cs="Arial"/>
          <w:b/>
          <w:bCs/>
        </w:rPr>
      </w:pPr>
    </w:p>
    <w:p w14:paraId="4A5C4D5B" w14:textId="0BA5E3B5" w:rsidR="00614B4F" w:rsidRPr="005473BB" w:rsidRDefault="00614B4F" w:rsidP="005473BB">
      <w:pPr>
        <w:spacing w:after="160" w:line="259" w:lineRule="auto"/>
        <w:rPr>
          <w:rFonts w:cs="Arial"/>
          <w:b/>
          <w:bCs/>
        </w:rPr>
      </w:pPr>
      <w:r w:rsidRPr="005473BB">
        <w:rPr>
          <w:rFonts w:cs="Arial"/>
          <w:b/>
          <w:bCs/>
        </w:rPr>
        <w:lastRenderedPageBreak/>
        <w:t>To what extent will the successful resolution of these issues</w:t>
      </w:r>
      <w:r w:rsidR="00C14E4E">
        <w:rPr>
          <w:rFonts w:cs="Arial"/>
          <w:b/>
          <w:bCs/>
        </w:rPr>
        <w:t>,</w:t>
      </w:r>
      <w:r w:rsidRPr="005473BB">
        <w:rPr>
          <w:rFonts w:cs="Arial"/>
          <w:b/>
          <w:bCs/>
        </w:rPr>
        <w:t xml:space="preserve"> and/or building on these opportunities</w:t>
      </w:r>
      <w:r w:rsidR="00C14E4E">
        <w:rPr>
          <w:rFonts w:cs="Arial"/>
          <w:b/>
          <w:bCs/>
        </w:rPr>
        <w:t>,</w:t>
      </w:r>
      <w:r w:rsidRPr="005473BB">
        <w:rPr>
          <w:rFonts w:cs="Arial"/>
          <w:b/>
          <w:bCs/>
        </w:rPr>
        <w:t xml:space="preserve"> contribute to the further strengthening of career technical education in our career technical planning district?</w:t>
      </w:r>
    </w:p>
    <w:p w14:paraId="52108196" w14:textId="77777777" w:rsidR="00614B4F" w:rsidRPr="00054D4A" w:rsidRDefault="00614B4F" w:rsidP="00614B4F">
      <w:pPr>
        <w:pStyle w:val="ListParagraph"/>
        <w:rPr>
          <w:rFonts w:cs="Arial"/>
          <w:b/>
          <w:bCs/>
        </w:rPr>
      </w:pPr>
    </w:p>
    <w:p w14:paraId="5E48360D" w14:textId="77777777" w:rsidR="00614B4F" w:rsidRDefault="00614B4F" w:rsidP="00614B4F">
      <w:pPr>
        <w:pStyle w:val="ListParagraph"/>
        <w:tabs>
          <w:tab w:val="center" w:pos="5220"/>
        </w:tabs>
        <w:rPr>
          <w:rFonts w:cs="Arial"/>
        </w:rPr>
      </w:pPr>
    </w:p>
    <w:p w14:paraId="134E7368" w14:textId="77777777" w:rsidR="00614B4F" w:rsidRPr="00645F97" w:rsidRDefault="00614B4F" w:rsidP="005473BB">
      <w:pPr>
        <w:tabs>
          <w:tab w:val="center" w:pos="5220"/>
        </w:tabs>
        <w:rPr>
          <w:rFonts w:cs="Arial"/>
        </w:rPr>
      </w:pPr>
      <w:r w:rsidRPr="00645F97">
        <w:rPr>
          <w:rFonts w:cs="Arial"/>
        </w:rPr>
        <w:t>Circle One</w:t>
      </w:r>
    </w:p>
    <w:p w14:paraId="43AE18B9" w14:textId="77777777" w:rsidR="00614B4F" w:rsidRDefault="00614B4F" w:rsidP="00614B4F">
      <w:pPr>
        <w:pStyle w:val="ListParagraph"/>
        <w:tabs>
          <w:tab w:val="center" w:pos="5220"/>
        </w:tabs>
        <w:rPr>
          <w:rFonts w:cs="Arial"/>
        </w:rPr>
      </w:pPr>
    </w:p>
    <w:p w14:paraId="08F7570A" w14:textId="77777777" w:rsidR="00614B4F" w:rsidRPr="00C14E4E" w:rsidRDefault="00614B4F" w:rsidP="005473BB">
      <w:pPr>
        <w:tabs>
          <w:tab w:val="center" w:pos="5220"/>
        </w:tabs>
        <w:rPr>
          <w:rFonts w:cs="Arial"/>
        </w:rPr>
      </w:pPr>
      <w:r w:rsidRPr="00C14E4E">
        <w:rPr>
          <w:rFonts w:cs="Arial"/>
        </w:rPr>
        <w:t>1       2       3       4       5       6       7       8       9       10        Uncertain</w:t>
      </w:r>
    </w:p>
    <w:p w14:paraId="13D2C858" w14:textId="77777777" w:rsidR="00614B4F" w:rsidRDefault="00614B4F" w:rsidP="00614B4F">
      <w:pPr>
        <w:pStyle w:val="ListParagraph"/>
        <w:tabs>
          <w:tab w:val="center" w:pos="5220"/>
        </w:tabs>
        <w:rPr>
          <w:rFonts w:cs="Arial"/>
        </w:rPr>
      </w:pPr>
    </w:p>
    <w:p w14:paraId="185C83CE" w14:textId="77777777" w:rsidR="00614B4F" w:rsidRPr="00C14E4E" w:rsidRDefault="00614B4F" w:rsidP="005473BB">
      <w:pPr>
        <w:tabs>
          <w:tab w:val="center" w:pos="5220"/>
        </w:tabs>
        <w:rPr>
          <w:rFonts w:cs="Arial"/>
        </w:rPr>
      </w:pPr>
      <w:r w:rsidRPr="00C14E4E">
        <w:rPr>
          <w:rFonts w:cs="Arial"/>
        </w:rPr>
        <w:t>Low                            Medium                               High</w:t>
      </w:r>
    </w:p>
    <w:p w14:paraId="07750664" w14:textId="77777777" w:rsidR="00614B4F" w:rsidRDefault="00614B4F" w:rsidP="006F6966">
      <w:pPr>
        <w:jc w:val="center"/>
        <w:rPr>
          <w:rFonts w:cs="Arial"/>
          <w:b/>
          <w:bCs/>
          <w:caps/>
          <w:sz w:val="28"/>
          <w:szCs w:val="28"/>
        </w:rPr>
      </w:pPr>
    </w:p>
    <w:p w14:paraId="4BC5EB06" w14:textId="77777777" w:rsidR="00614B4F" w:rsidRDefault="00614B4F" w:rsidP="006F6966">
      <w:pPr>
        <w:jc w:val="center"/>
        <w:rPr>
          <w:rFonts w:cs="Arial"/>
          <w:b/>
          <w:bCs/>
          <w:caps/>
          <w:sz w:val="28"/>
          <w:szCs w:val="28"/>
        </w:rPr>
      </w:pPr>
    </w:p>
    <w:p w14:paraId="6B319755" w14:textId="77777777" w:rsidR="00614B4F" w:rsidRDefault="00614B4F" w:rsidP="006F6966">
      <w:pPr>
        <w:jc w:val="center"/>
        <w:rPr>
          <w:rFonts w:cs="Arial"/>
          <w:b/>
          <w:bCs/>
          <w:caps/>
          <w:sz w:val="28"/>
          <w:szCs w:val="28"/>
        </w:rPr>
      </w:pPr>
    </w:p>
    <w:p w14:paraId="3127F13E" w14:textId="0D691C88" w:rsidR="00B27326" w:rsidRDefault="00B27326">
      <w:pPr>
        <w:ind w:left="-907"/>
        <w:rPr>
          <w:rFonts w:cs="Arial"/>
          <w:b/>
          <w:bCs/>
          <w:caps/>
          <w:sz w:val="28"/>
          <w:szCs w:val="28"/>
        </w:rPr>
      </w:pPr>
      <w:r>
        <w:rPr>
          <w:rFonts w:cs="Arial"/>
          <w:b/>
          <w:bCs/>
          <w:caps/>
          <w:sz w:val="28"/>
          <w:szCs w:val="28"/>
        </w:rPr>
        <w:br w:type="page"/>
      </w:r>
    </w:p>
    <w:p w14:paraId="1D278AED" w14:textId="77777777" w:rsidR="00B27326" w:rsidRPr="00754E06" w:rsidRDefault="00B27326" w:rsidP="00B27326">
      <w:pPr>
        <w:jc w:val="center"/>
        <w:rPr>
          <w:rFonts w:cs="Arial"/>
          <w:b/>
          <w:bCs/>
          <w:caps/>
          <w:sz w:val="28"/>
          <w:szCs w:val="28"/>
        </w:rPr>
      </w:pPr>
      <w:r>
        <w:rPr>
          <w:rFonts w:cs="Arial"/>
          <w:b/>
          <w:bCs/>
          <w:caps/>
          <w:sz w:val="28"/>
          <w:szCs w:val="28"/>
        </w:rPr>
        <w:lastRenderedPageBreak/>
        <w:t xml:space="preserve">equitable outcomes </w:t>
      </w:r>
      <w:r w:rsidRPr="00754E06">
        <w:rPr>
          <w:rFonts w:cs="Arial"/>
          <w:b/>
          <w:bCs/>
          <w:caps/>
          <w:sz w:val="28"/>
          <w:szCs w:val="28"/>
        </w:rPr>
        <w:t>Question Group</w:t>
      </w:r>
    </w:p>
    <w:p w14:paraId="110968B6" w14:textId="77777777" w:rsidR="00B27326" w:rsidRDefault="00B27326" w:rsidP="00B27326">
      <w:pPr>
        <w:rPr>
          <w:rFonts w:cs="Arial"/>
          <w:b/>
          <w:bCs/>
        </w:rPr>
      </w:pPr>
    </w:p>
    <w:p w14:paraId="3102D3F4" w14:textId="77777777" w:rsidR="00B27326" w:rsidRDefault="00B27326" w:rsidP="00B27326">
      <w:pPr>
        <w:rPr>
          <w:rFonts w:cs="Arial"/>
          <w:b/>
          <w:bCs/>
          <w:u w:val="single"/>
        </w:rPr>
      </w:pPr>
      <w:r w:rsidRPr="00814F8E">
        <w:rPr>
          <w:rFonts w:cs="Arial"/>
          <w:b/>
          <w:bCs/>
        </w:rPr>
        <w:t>Group Leader:</w:t>
      </w:r>
      <w:r>
        <w:rPr>
          <w:rFonts w:cs="Arial"/>
          <w:b/>
          <w:bCs/>
          <w:u w:val="single"/>
        </w:rPr>
        <w:t xml:space="preserve"> ______________________</w:t>
      </w:r>
    </w:p>
    <w:p w14:paraId="5489F634" w14:textId="77777777" w:rsidR="00B27326" w:rsidRDefault="00B27326" w:rsidP="00B27326">
      <w:pPr>
        <w:rPr>
          <w:rFonts w:cs="Arial"/>
          <w:b/>
          <w:bCs/>
        </w:rPr>
      </w:pPr>
    </w:p>
    <w:p w14:paraId="4BB71C6E" w14:textId="51E5D500" w:rsidR="00B27326" w:rsidRDefault="00B27326" w:rsidP="00B27326">
      <w:pPr>
        <w:rPr>
          <w:rFonts w:cs="Arial"/>
          <w:b/>
          <w:bCs/>
          <w:u w:val="single"/>
        </w:rPr>
      </w:pPr>
      <w:r w:rsidRPr="0047163E">
        <w:rPr>
          <w:rFonts w:cs="Arial"/>
          <w:b/>
          <w:bCs/>
        </w:rPr>
        <w:t>Alternate Leader:</w:t>
      </w:r>
      <w:r>
        <w:rPr>
          <w:rFonts w:cs="Arial"/>
          <w:b/>
          <w:bCs/>
          <w:u w:val="single"/>
        </w:rPr>
        <w:t xml:space="preserve"> ____________________</w:t>
      </w:r>
    </w:p>
    <w:p w14:paraId="4ACA853F" w14:textId="77777777" w:rsidR="00B27326" w:rsidRDefault="00B27326" w:rsidP="00B27326">
      <w:pPr>
        <w:rPr>
          <w:rFonts w:cs="Arial"/>
          <w:b/>
          <w:bCs/>
        </w:rPr>
      </w:pPr>
    </w:p>
    <w:p w14:paraId="5666A132" w14:textId="6EACBD3A" w:rsidR="00B27326" w:rsidRDefault="00B27326" w:rsidP="00B27326">
      <w:pPr>
        <w:rPr>
          <w:rFonts w:cs="Arial"/>
          <w:b/>
          <w:bCs/>
        </w:rPr>
      </w:pPr>
      <w:r w:rsidRPr="00814F8E">
        <w:rPr>
          <w:rFonts w:cs="Arial"/>
          <w:b/>
          <w:bCs/>
        </w:rPr>
        <w:t xml:space="preserve">Completion </w:t>
      </w:r>
      <w:r w:rsidR="0020516E" w:rsidRPr="00814F8E">
        <w:rPr>
          <w:rFonts w:cs="Arial"/>
          <w:b/>
          <w:bCs/>
        </w:rPr>
        <w:t>Deadline:</w:t>
      </w:r>
      <w:r w:rsidR="0020516E">
        <w:rPr>
          <w:rFonts w:cs="Arial"/>
          <w:b/>
          <w:bCs/>
        </w:rPr>
        <w:t xml:space="preserve"> _</w:t>
      </w:r>
      <w:r>
        <w:rPr>
          <w:rFonts w:cs="Arial"/>
          <w:b/>
          <w:bCs/>
        </w:rPr>
        <w:t>________________</w:t>
      </w:r>
    </w:p>
    <w:p w14:paraId="3A42D6CD" w14:textId="77777777" w:rsidR="00B27326" w:rsidRDefault="00B27326" w:rsidP="00B27326">
      <w:pPr>
        <w:rPr>
          <w:rFonts w:cs="Arial"/>
          <w:b/>
          <w:bCs/>
        </w:rPr>
      </w:pPr>
    </w:p>
    <w:tbl>
      <w:tblPr>
        <w:tblStyle w:val="TableGrid"/>
        <w:tblW w:w="0" w:type="auto"/>
        <w:tblLook w:val="04A0" w:firstRow="1" w:lastRow="0" w:firstColumn="1" w:lastColumn="0" w:noHBand="0" w:noVBand="1"/>
      </w:tblPr>
      <w:tblGrid>
        <w:gridCol w:w="715"/>
        <w:gridCol w:w="3835"/>
        <w:gridCol w:w="2485"/>
        <w:gridCol w:w="2315"/>
      </w:tblGrid>
      <w:tr w:rsidR="00B27326" w:rsidRPr="00666107" w14:paraId="1ADEB17D" w14:textId="77777777" w:rsidTr="00F63EA6">
        <w:tc>
          <w:tcPr>
            <w:tcW w:w="9350" w:type="dxa"/>
            <w:gridSpan w:val="4"/>
            <w:shd w:val="clear" w:color="auto" w:fill="A8D08D" w:themeFill="accent6" w:themeFillTint="99"/>
          </w:tcPr>
          <w:p w14:paraId="313755EF" w14:textId="77777777" w:rsidR="00B27326" w:rsidRPr="00666107" w:rsidRDefault="00B27326" w:rsidP="00F63EA6">
            <w:pPr>
              <w:jc w:val="center"/>
              <w:rPr>
                <w:rFonts w:cs="Arial"/>
                <w:b/>
                <w:bCs/>
              </w:rPr>
            </w:pPr>
            <w:r w:rsidRPr="00666107">
              <w:rPr>
                <w:rFonts w:cs="Arial"/>
                <w:b/>
                <w:bCs/>
              </w:rPr>
              <w:t>FY2023-24 Comprehensive Local Needs Assessment Stakeholder List</w:t>
            </w:r>
          </w:p>
          <w:p w14:paraId="32E87509" w14:textId="77777777" w:rsidR="00B27326" w:rsidRPr="00666107" w:rsidRDefault="00B27326" w:rsidP="00F63EA6">
            <w:pPr>
              <w:jc w:val="center"/>
              <w:rPr>
                <w:rFonts w:cs="Arial"/>
              </w:rPr>
            </w:pPr>
            <w:r w:rsidRPr="007F3D3D">
              <w:rPr>
                <w:rFonts w:eastAsia="Times New Roman" w:cs="Arial"/>
                <w:b/>
                <w:bCs/>
                <w:caps/>
                <w:color w:val="000000"/>
              </w:rPr>
              <w:t xml:space="preserve">Equitable </w:t>
            </w:r>
            <w:r>
              <w:rPr>
                <w:rFonts w:eastAsia="Times New Roman" w:cs="Arial"/>
                <w:b/>
                <w:bCs/>
                <w:caps/>
                <w:color w:val="000000"/>
              </w:rPr>
              <w:t>outcomes</w:t>
            </w:r>
            <w:r w:rsidRPr="007F3D3D">
              <w:rPr>
                <w:rFonts w:cs="Arial"/>
                <w:b/>
                <w:bCs/>
                <w:caps/>
              </w:rPr>
              <w:t xml:space="preserve"> </w:t>
            </w:r>
            <w:r w:rsidRPr="00666107">
              <w:rPr>
                <w:rFonts w:cs="Arial"/>
                <w:b/>
                <w:bCs/>
              </w:rPr>
              <w:t>QUESTION GROUP</w:t>
            </w:r>
          </w:p>
        </w:tc>
      </w:tr>
      <w:tr w:rsidR="00B27326" w:rsidRPr="00666107" w14:paraId="28E1A934" w14:textId="77777777" w:rsidTr="00F63EA6">
        <w:tc>
          <w:tcPr>
            <w:tcW w:w="715" w:type="dxa"/>
          </w:tcPr>
          <w:p w14:paraId="6C4BCC5E" w14:textId="77777777" w:rsidR="00B27326" w:rsidRPr="00666107" w:rsidRDefault="00B27326" w:rsidP="00F63EA6">
            <w:pPr>
              <w:jc w:val="center"/>
              <w:rPr>
                <w:rFonts w:cs="Arial"/>
                <w:b/>
                <w:bCs/>
              </w:rPr>
            </w:pPr>
          </w:p>
        </w:tc>
        <w:tc>
          <w:tcPr>
            <w:tcW w:w="8635" w:type="dxa"/>
            <w:gridSpan w:val="3"/>
          </w:tcPr>
          <w:p w14:paraId="32EC28B0" w14:textId="29C9A3A4" w:rsidR="00B27326" w:rsidRPr="00666107" w:rsidRDefault="005473BB" w:rsidP="00F63EA6">
            <w:pPr>
              <w:jc w:val="center"/>
              <w:rPr>
                <w:rFonts w:cs="Arial"/>
                <w:b/>
                <w:bCs/>
              </w:rPr>
            </w:pPr>
            <w:r>
              <w:rPr>
                <w:rFonts w:cs="Arial"/>
                <w:b/>
                <w:bCs/>
              </w:rPr>
              <w:t>Intensity</w:t>
            </w:r>
            <w:r w:rsidR="00B27326">
              <w:rPr>
                <w:rFonts w:cs="Arial"/>
                <w:b/>
                <w:bCs/>
              </w:rPr>
              <w:t xml:space="preserve"> Level (Circle One): Low    Med    High</w:t>
            </w:r>
          </w:p>
        </w:tc>
      </w:tr>
      <w:tr w:rsidR="00B27326" w:rsidRPr="00666107" w14:paraId="682D2ED0" w14:textId="77777777" w:rsidTr="00F63EA6">
        <w:tc>
          <w:tcPr>
            <w:tcW w:w="715" w:type="dxa"/>
          </w:tcPr>
          <w:p w14:paraId="7424EB61" w14:textId="77777777" w:rsidR="00B27326" w:rsidRPr="00666107" w:rsidRDefault="00B27326" w:rsidP="00F63EA6">
            <w:pPr>
              <w:rPr>
                <w:rFonts w:cs="Arial"/>
                <w:sz w:val="18"/>
                <w:szCs w:val="18"/>
              </w:rPr>
            </w:pPr>
            <w:r w:rsidRPr="2D592006">
              <w:rPr>
                <w:rFonts w:cs="Arial"/>
                <w:sz w:val="18"/>
                <w:szCs w:val="18"/>
              </w:rPr>
              <w:t>Type</w:t>
            </w:r>
          </w:p>
        </w:tc>
        <w:tc>
          <w:tcPr>
            <w:tcW w:w="3835" w:type="dxa"/>
          </w:tcPr>
          <w:p w14:paraId="4766F0FB" w14:textId="77777777" w:rsidR="00B27326" w:rsidRPr="00666107" w:rsidRDefault="00B27326" w:rsidP="00F63EA6">
            <w:pPr>
              <w:rPr>
                <w:rFonts w:cs="Arial"/>
                <w:sz w:val="18"/>
                <w:szCs w:val="18"/>
              </w:rPr>
            </w:pPr>
            <w:r w:rsidRPr="2D592006">
              <w:rPr>
                <w:rFonts w:cs="Arial"/>
                <w:sz w:val="18"/>
                <w:szCs w:val="18"/>
              </w:rPr>
              <w:t>Name</w:t>
            </w:r>
          </w:p>
        </w:tc>
        <w:tc>
          <w:tcPr>
            <w:tcW w:w="2485" w:type="dxa"/>
          </w:tcPr>
          <w:p w14:paraId="5337BA0E" w14:textId="77777777" w:rsidR="00B27326" w:rsidRPr="00666107" w:rsidRDefault="00B27326" w:rsidP="00F63EA6">
            <w:pPr>
              <w:rPr>
                <w:rFonts w:cs="Arial"/>
                <w:sz w:val="18"/>
                <w:szCs w:val="18"/>
              </w:rPr>
            </w:pPr>
            <w:r w:rsidRPr="2D592006">
              <w:rPr>
                <w:rFonts w:cs="Arial"/>
                <w:sz w:val="18"/>
                <w:szCs w:val="18"/>
              </w:rPr>
              <w:t>Institution</w:t>
            </w:r>
          </w:p>
        </w:tc>
        <w:tc>
          <w:tcPr>
            <w:tcW w:w="2315" w:type="dxa"/>
          </w:tcPr>
          <w:p w14:paraId="1BE98201" w14:textId="77777777" w:rsidR="00B27326" w:rsidRPr="00666107" w:rsidRDefault="00B27326" w:rsidP="00F63EA6">
            <w:pPr>
              <w:rPr>
                <w:rFonts w:cs="Arial"/>
                <w:sz w:val="18"/>
                <w:szCs w:val="18"/>
              </w:rPr>
            </w:pPr>
            <w:r w:rsidRPr="2D592006">
              <w:rPr>
                <w:rFonts w:cs="Arial"/>
                <w:sz w:val="18"/>
                <w:szCs w:val="18"/>
              </w:rPr>
              <w:t>Role</w:t>
            </w:r>
          </w:p>
        </w:tc>
      </w:tr>
      <w:tr w:rsidR="00B27326" w:rsidRPr="00666107" w14:paraId="4C994D5E" w14:textId="77777777" w:rsidTr="00F63EA6">
        <w:tc>
          <w:tcPr>
            <w:tcW w:w="715" w:type="dxa"/>
          </w:tcPr>
          <w:p w14:paraId="2869C239" w14:textId="77777777" w:rsidR="00B27326" w:rsidRPr="00666107" w:rsidRDefault="00B27326" w:rsidP="00F63EA6">
            <w:pPr>
              <w:rPr>
                <w:rFonts w:cs="Arial"/>
              </w:rPr>
            </w:pPr>
          </w:p>
        </w:tc>
        <w:tc>
          <w:tcPr>
            <w:tcW w:w="3835" w:type="dxa"/>
          </w:tcPr>
          <w:p w14:paraId="7C4CC451" w14:textId="77777777" w:rsidR="00B27326" w:rsidRPr="00666107" w:rsidRDefault="00B27326" w:rsidP="00F63EA6">
            <w:pPr>
              <w:rPr>
                <w:rFonts w:cs="Arial"/>
              </w:rPr>
            </w:pPr>
          </w:p>
        </w:tc>
        <w:tc>
          <w:tcPr>
            <w:tcW w:w="2485" w:type="dxa"/>
          </w:tcPr>
          <w:p w14:paraId="28145FCC" w14:textId="77777777" w:rsidR="00B27326" w:rsidRPr="00666107" w:rsidRDefault="00B27326" w:rsidP="00F63EA6">
            <w:pPr>
              <w:rPr>
                <w:rFonts w:cs="Arial"/>
              </w:rPr>
            </w:pPr>
          </w:p>
        </w:tc>
        <w:tc>
          <w:tcPr>
            <w:tcW w:w="2315" w:type="dxa"/>
          </w:tcPr>
          <w:p w14:paraId="30ABDF11" w14:textId="77777777" w:rsidR="00B27326" w:rsidRPr="00666107" w:rsidRDefault="00B27326" w:rsidP="00F63EA6">
            <w:pPr>
              <w:rPr>
                <w:rFonts w:cs="Arial"/>
              </w:rPr>
            </w:pPr>
          </w:p>
        </w:tc>
      </w:tr>
      <w:tr w:rsidR="00B27326" w:rsidRPr="00666107" w14:paraId="79D2AD3A" w14:textId="77777777" w:rsidTr="00F63EA6">
        <w:tc>
          <w:tcPr>
            <w:tcW w:w="715" w:type="dxa"/>
          </w:tcPr>
          <w:p w14:paraId="3039DFD9" w14:textId="77777777" w:rsidR="00B27326" w:rsidRPr="00666107" w:rsidRDefault="00B27326" w:rsidP="00F63EA6">
            <w:pPr>
              <w:rPr>
                <w:rFonts w:cs="Arial"/>
              </w:rPr>
            </w:pPr>
          </w:p>
        </w:tc>
        <w:tc>
          <w:tcPr>
            <w:tcW w:w="3835" w:type="dxa"/>
          </w:tcPr>
          <w:p w14:paraId="374D535C" w14:textId="77777777" w:rsidR="00B27326" w:rsidRPr="00666107" w:rsidRDefault="00B27326" w:rsidP="00F63EA6">
            <w:pPr>
              <w:rPr>
                <w:rFonts w:cs="Arial"/>
              </w:rPr>
            </w:pPr>
          </w:p>
        </w:tc>
        <w:tc>
          <w:tcPr>
            <w:tcW w:w="2485" w:type="dxa"/>
          </w:tcPr>
          <w:p w14:paraId="2C83CDDC" w14:textId="77777777" w:rsidR="00B27326" w:rsidRPr="00666107" w:rsidRDefault="00B27326" w:rsidP="00F63EA6">
            <w:pPr>
              <w:rPr>
                <w:rFonts w:cs="Arial"/>
              </w:rPr>
            </w:pPr>
          </w:p>
        </w:tc>
        <w:tc>
          <w:tcPr>
            <w:tcW w:w="2315" w:type="dxa"/>
          </w:tcPr>
          <w:p w14:paraId="577D37CE" w14:textId="77777777" w:rsidR="00B27326" w:rsidRPr="00666107" w:rsidRDefault="00B27326" w:rsidP="00F63EA6">
            <w:pPr>
              <w:rPr>
                <w:rFonts w:cs="Arial"/>
              </w:rPr>
            </w:pPr>
          </w:p>
        </w:tc>
      </w:tr>
      <w:tr w:rsidR="00B27326" w:rsidRPr="00666107" w14:paraId="1BA09E08" w14:textId="77777777" w:rsidTr="00F63EA6">
        <w:tc>
          <w:tcPr>
            <w:tcW w:w="715" w:type="dxa"/>
          </w:tcPr>
          <w:p w14:paraId="224C90A5" w14:textId="77777777" w:rsidR="00B27326" w:rsidRPr="00666107" w:rsidRDefault="00B27326" w:rsidP="00F63EA6">
            <w:pPr>
              <w:rPr>
                <w:rFonts w:cs="Arial"/>
              </w:rPr>
            </w:pPr>
          </w:p>
        </w:tc>
        <w:tc>
          <w:tcPr>
            <w:tcW w:w="3835" w:type="dxa"/>
          </w:tcPr>
          <w:p w14:paraId="6E55C61B" w14:textId="77777777" w:rsidR="00B27326" w:rsidRPr="00666107" w:rsidRDefault="00B27326" w:rsidP="00F63EA6">
            <w:pPr>
              <w:rPr>
                <w:rFonts w:cs="Arial"/>
              </w:rPr>
            </w:pPr>
          </w:p>
        </w:tc>
        <w:tc>
          <w:tcPr>
            <w:tcW w:w="2485" w:type="dxa"/>
          </w:tcPr>
          <w:p w14:paraId="6B9DF48A" w14:textId="77777777" w:rsidR="00B27326" w:rsidRPr="00666107" w:rsidRDefault="00B27326" w:rsidP="00F63EA6">
            <w:pPr>
              <w:rPr>
                <w:rFonts w:cs="Arial"/>
              </w:rPr>
            </w:pPr>
          </w:p>
        </w:tc>
        <w:tc>
          <w:tcPr>
            <w:tcW w:w="2315" w:type="dxa"/>
          </w:tcPr>
          <w:p w14:paraId="25BB405B" w14:textId="77777777" w:rsidR="00B27326" w:rsidRPr="00666107" w:rsidRDefault="00B27326" w:rsidP="00F63EA6">
            <w:pPr>
              <w:rPr>
                <w:rFonts w:cs="Arial"/>
              </w:rPr>
            </w:pPr>
          </w:p>
        </w:tc>
      </w:tr>
      <w:tr w:rsidR="00B27326" w:rsidRPr="00666107" w14:paraId="2FEA7A5F" w14:textId="77777777" w:rsidTr="00F63EA6">
        <w:tc>
          <w:tcPr>
            <w:tcW w:w="715" w:type="dxa"/>
          </w:tcPr>
          <w:p w14:paraId="7BDB4A81" w14:textId="77777777" w:rsidR="00B27326" w:rsidRPr="00666107" w:rsidRDefault="00B27326" w:rsidP="00F63EA6">
            <w:pPr>
              <w:rPr>
                <w:rFonts w:cs="Arial"/>
              </w:rPr>
            </w:pPr>
          </w:p>
        </w:tc>
        <w:tc>
          <w:tcPr>
            <w:tcW w:w="3835" w:type="dxa"/>
          </w:tcPr>
          <w:p w14:paraId="26C64082" w14:textId="77777777" w:rsidR="00B27326" w:rsidRPr="00666107" w:rsidRDefault="00B27326" w:rsidP="00F63EA6">
            <w:pPr>
              <w:rPr>
                <w:rFonts w:cs="Arial"/>
              </w:rPr>
            </w:pPr>
          </w:p>
        </w:tc>
        <w:tc>
          <w:tcPr>
            <w:tcW w:w="2485" w:type="dxa"/>
          </w:tcPr>
          <w:p w14:paraId="1EA588A1" w14:textId="77777777" w:rsidR="00B27326" w:rsidRPr="00666107" w:rsidRDefault="00B27326" w:rsidP="00F63EA6">
            <w:pPr>
              <w:rPr>
                <w:rFonts w:cs="Arial"/>
              </w:rPr>
            </w:pPr>
          </w:p>
        </w:tc>
        <w:tc>
          <w:tcPr>
            <w:tcW w:w="2315" w:type="dxa"/>
          </w:tcPr>
          <w:p w14:paraId="4F775451" w14:textId="77777777" w:rsidR="00B27326" w:rsidRPr="00666107" w:rsidRDefault="00B27326" w:rsidP="00F63EA6">
            <w:pPr>
              <w:rPr>
                <w:rFonts w:cs="Arial"/>
              </w:rPr>
            </w:pPr>
          </w:p>
        </w:tc>
      </w:tr>
      <w:tr w:rsidR="00B27326" w:rsidRPr="00666107" w14:paraId="0BDB8592" w14:textId="77777777" w:rsidTr="00F63EA6">
        <w:tc>
          <w:tcPr>
            <w:tcW w:w="715" w:type="dxa"/>
          </w:tcPr>
          <w:p w14:paraId="51656B46" w14:textId="77777777" w:rsidR="00B27326" w:rsidRPr="00666107" w:rsidRDefault="00B27326" w:rsidP="00F63EA6">
            <w:pPr>
              <w:rPr>
                <w:rFonts w:cs="Arial"/>
              </w:rPr>
            </w:pPr>
          </w:p>
        </w:tc>
        <w:tc>
          <w:tcPr>
            <w:tcW w:w="3835" w:type="dxa"/>
          </w:tcPr>
          <w:p w14:paraId="3AD13153" w14:textId="77777777" w:rsidR="00B27326" w:rsidRPr="00666107" w:rsidRDefault="00B27326" w:rsidP="00F63EA6">
            <w:pPr>
              <w:rPr>
                <w:rFonts w:cs="Arial"/>
              </w:rPr>
            </w:pPr>
          </w:p>
        </w:tc>
        <w:tc>
          <w:tcPr>
            <w:tcW w:w="2485" w:type="dxa"/>
          </w:tcPr>
          <w:p w14:paraId="065E0F47" w14:textId="77777777" w:rsidR="00B27326" w:rsidRPr="00666107" w:rsidRDefault="00B27326" w:rsidP="00F63EA6">
            <w:pPr>
              <w:rPr>
                <w:rFonts w:cs="Arial"/>
              </w:rPr>
            </w:pPr>
          </w:p>
        </w:tc>
        <w:tc>
          <w:tcPr>
            <w:tcW w:w="2315" w:type="dxa"/>
          </w:tcPr>
          <w:p w14:paraId="617CCD44" w14:textId="77777777" w:rsidR="00B27326" w:rsidRPr="00666107" w:rsidRDefault="00B27326" w:rsidP="00F63EA6">
            <w:pPr>
              <w:rPr>
                <w:rFonts w:cs="Arial"/>
              </w:rPr>
            </w:pPr>
          </w:p>
        </w:tc>
      </w:tr>
      <w:tr w:rsidR="00B27326" w:rsidRPr="00666107" w14:paraId="6271DF29" w14:textId="77777777" w:rsidTr="00F63EA6">
        <w:tc>
          <w:tcPr>
            <w:tcW w:w="715" w:type="dxa"/>
          </w:tcPr>
          <w:p w14:paraId="7F9FD9AC" w14:textId="77777777" w:rsidR="00B27326" w:rsidRPr="00666107" w:rsidRDefault="00B27326" w:rsidP="00F63EA6">
            <w:pPr>
              <w:rPr>
                <w:rFonts w:cs="Arial"/>
              </w:rPr>
            </w:pPr>
          </w:p>
        </w:tc>
        <w:tc>
          <w:tcPr>
            <w:tcW w:w="3835" w:type="dxa"/>
          </w:tcPr>
          <w:p w14:paraId="326E9F0F" w14:textId="77777777" w:rsidR="00B27326" w:rsidRPr="00666107" w:rsidRDefault="00B27326" w:rsidP="00F63EA6">
            <w:pPr>
              <w:rPr>
                <w:rFonts w:cs="Arial"/>
              </w:rPr>
            </w:pPr>
          </w:p>
        </w:tc>
        <w:tc>
          <w:tcPr>
            <w:tcW w:w="2485" w:type="dxa"/>
          </w:tcPr>
          <w:p w14:paraId="58D8DACA" w14:textId="77777777" w:rsidR="00B27326" w:rsidRPr="00666107" w:rsidRDefault="00B27326" w:rsidP="00F63EA6">
            <w:pPr>
              <w:rPr>
                <w:rFonts w:cs="Arial"/>
              </w:rPr>
            </w:pPr>
          </w:p>
        </w:tc>
        <w:tc>
          <w:tcPr>
            <w:tcW w:w="2315" w:type="dxa"/>
          </w:tcPr>
          <w:p w14:paraId="124E5725" w14:textId="77777777" w:rsidR="00B27326" w:rsidRPr="00666107" w:rsidRDefault="00B27326" w:rsidP="00F63EA6">
            <w:pPr>
              <w:rPr>
                <w:rFonts w:cs="Arial"/>
              </w:rPr>
            </w:pPr>
          </w:p>
        </w:tc>
      </w:tr>
      <w:tr w:rsidR="00B27326" w:rsidRPr="00666107" w14:paraId="317B9304" w14:textId="77777777" w:rsidTr="00F63EA6">
        <w:tc>
          <w:tcPr>
            <w:tcW w:w="715" w:type="dxa"/>
          </w:tcPr>
          <w:p w14:paraId="458B14FD" w14:textId="77777777" w:rsidR="00B27326" w:rsidRPr="00666107" w:rsidRDefault="00B27326" w:rsidP="00F63EA6">
            <w:pPr>
              <w:rPr>
                <w:rFonts w:cs="Arial"/>
              </w:rPr>
            </w:pPr>
          </w:p>
        </w:tc>
        <w:tc>
          <w:tcPr>
            <w:tcW w:w="3835" w:type="dxa"/>
          </w:tcPr>
          <w:p w14:paraId="03B119BC" w14:textId="77777777" w:rsidR="00B27326" w:rsidRPr="00666107" w:rsidRDefault="00B27326" w:rsidP="00F63EA6">
            <w:pPr>
              <w:rPr>
                <w:rFonts w:cs="Arial"/>
              </w:rPr>
            </w:pPr>
          </w:p>
        </w:tc>
        <w:tc>
          <w:tcPr>
            <w:tcW w:w="2485" w:type="dxa"/>
          </w:tcPr>
          <w:p w14:paraId="3C350362" w14:textId="77777777" w:rsidR="00B27326" w:rsidRPr="00666107" w:rsidRDefault="00B27326" w:rsidP="00F63EA6">
            <w:pPr>
              <w:rPr>
                <w:rFonts w:cs="Arial"/>
              </w:rPr>
            </w:pPr>
          </w:p>
        </w:tc>
        <w:tc>
          <w:tcPr>
            <w:tcW w:w="2315" w:type="dxa"/>
          </w:tcPr>
          <w:p w14:paraId="58CFA862" w14:textId="77777777" w:rsidR="00B27326" w:rsidRPr="00666107" w:rsidRDefault="00B27326" w:rsidP="00F63EA6">
            <w:pPr>
              <w:rPr>
                <w:rFonts w:cs="Arial"/>
              </w:rPr>
            </w:pPr>
          </w:p>
        </w:tc>
      </w:tr>
      <w:tr w:rsidR="00B27326" w:rsidRPr="00666107" w14:paraId="444EE76F" w14:textId="77777777" w:rsidTr="00F63EA6">
        <w:tc>
          <w:tcPr>
            <w:tcW w:w="715" w:type="dxa"/>
          </w:tcPr>
          <w:p w14:paraId="6CC3CB01" w14:textId="77777777" w:rsidR="00B27326" w:rsidRPr="00666107" w:rsidRDefault="00B27326" w:rsidP="00F63EA6">
            <w:pPr>
              <w:rPr>
                <w:rFonts w:cs="Arial"/>
              </w:rPr>
            </w:pPr>
          </w:p>
        </w:tc>
        <w:tc>
          <w:tcPr>
            <w:tcW w:w="3835" w:type="dxa"/>
          </w:tcPr>
          <w:p w14:paraId="2E4FDB4D" w14:textId="77777777" w:rsidR="00B27326" w:rsidRPr="00666107" w:rsidRDefault="00B27326" w:rsidP="00F63EA6">
            <w:pPr>
              <w:rPr>
                <w:rFonts w:cs="Arial"/>
              </w:rPr>
            </w:pPr>
          </w:p>
        </w:tc>
        <w:tc>
          <w:tcPr>
            <w:tcW w:w="2485" w:type="dxa"/>
          </w:tcPr>
          <w:p w14:paraId="489CEF37" w14:textId="77777777" w:rsidR="00B27326" w:rsidRPr="00666107" w:rsidRDefault="00B27326" w:rsidP="00F63EA6">
            <w:pPr>
              <w:rPr>
                <w:rFonts w:cs="Arial"/>
              </w:rPr>
            </w:pPr>
          </w:p>
        </w:tc>
        <w:tc>
          <w:tcPr>
            <w:tcW w:w="2315" w:type="dxa"/>
          </w:tcPr>
          <w:p w14:paraId="4791ED71" w14:textId="77777777" w:rsidR="00B27326" w:rsidRPr="00666107" w:rsidRDefault="00B27326" w:rsidP="00F63EA6">
            <w:pPr>
              <w:rPr>
                <w:rFonts w:cs="Arial"/>
              </w:rPr>
            </w:pPr>
          </w:p>
        </w:tc>
      </w:tr>
      <w:tr w:rsidR="00B27326" w:rsidRPr="00666107" w14:paraId="62CDDC28" w14:textId="77777777" w:rsidTr="00F63EA6">
        <w:tc>
          <w:tcPr>
            <w:tcW w:w="715" w:type="dxa"/>
          </w:tcPr>
          <w:p w14:paraId="22116FEF" w14:textId="77777777" w:rsidR="00B27326" w:rsidRPr="00666107" w:rsidRDefault="00B27326" w:rsidP="00F63EA6">
            <w:pPr>
              <w:rPr>
                <w:rFonts w:cs="Arial"/>
              </w:rPr>
            </w:pPr>
          </w:p>
        </w:tc>
        <w:tc>
          <w:tcPr>
            <w:tcW w:w="3835" w:type="dxa"/>
          </w:tcPr>
          <w:p w14:paraId="11FFD8CD" w14:textId="77777777" w:rsidR="00B27326" w:rsidRPr="00666107" w:rsidRDefault="00B27326" w:rsidP="00F63EA6">
            <w:pPr>
              <w:rPr>
                <w:rFonts w:cs="Arial"/>
              </w:rPr>
            </w:pPr>
          </w:p>
        </w:tc>
        <w:tc>
          <w:tcPr>
            <w:tcW w:w="2485" w:type="dxa"/>
          </w:tcPr>
          <w:p w14:paraId="1F2CF40F" w14:textId="77777777" w:rsidR="00B27326" w:rsidRPr="00666107" w:rsidRDefault="00B27326" w:rsidP="00F63EA6">
            <w:pPr>
              <w:rPr>
                <w:rFonts w:cs="Arial"/>
              </w:rPr>
            </w:pPr>
          </w:p>
        </w:tc>
        <w:tc>
          <w:tcPr>
            <w:tcW w:w="2315" w:type="dxa"/>
          </w:tcPr>
          <w:p w14:paraId="1A9BB726" w14:textId="77777777" w:rsidR="00B27326" w:rsidRPr="00666107" w:rsidRDefault="00B27326" w:rsidP="00F63EA6">
            <w:pPr>
              <w:rPr>
                <w:rFonts w:cs="Arial"/>
              </w:rPr>
            </w:pPr>
          </w:p>
        </w:tc>
      </w:tr>
      <w:tr w:rsidR="00B27326" w:rsidRPr="00666107" w14:paraId="31A3F7AE" w14:textId="77777777" w:rsidTr="00F63EA6">
        <w:tc>
          <w:tcPr>
            <w:tcW w:w="715" w:type="dxa"/>
          </w:tcPr>
          <w:p w14:paraId="0E83E2F2" w14:textId="77777777" w:rsidR="00B27326" w:rsidRPr="00666107" w:rsidRDefault="00B27326" w:rsidP="00F63EA6">
            <w:pPr>
              <w:rPr>
                <w:rFonts w:cs="Arial"/>
              </w:rPr>
            </w:pPr>
          </w:p>
        </w:tc>
        <w:tc>
          <w:tcPr>
            <w:tcW w:w="3835" w:type="dxa"/>
          </w:tcPr>
          <w:p w14:paraId="74A60D6A" w14:textId="77777777" w:rsidR="00B27326" w:rsidRPr="00666107" w:rsidRDefault="00B27326" w:rsidP="00F63EA6">
            <w:pPr>
              <w:rPr>
                <w:rFonts w:cs="Arial"/>
              </w:rPr>
            </w:pPr>
          </w:p>
        </w:tc>
        <w:tc>
          <w:tcPr>
            <w:tcW w:w="2485" w:type="dxa"/>
          </w:tcPr>
          <w:p w14:paraId="215DA1DB" w14:textId="77777777" w:rsidR="00B27326" w:rsidRPr="00666107" w:rsidRDefault="00B27326" w:rsidP="00F63EA6">
            <w:pPr>
              <w:rPr>
                <w:rFonts w:cs="Arial"/>
              </w:rPr>
            </w:pPr>
          </w:p>
        </w:tc>
        <w:tc>
          <w:tcPr>
            <w:tcW w:w="2315" w:type="dxa"/>
          </w:tcPr>
          <w:p w14:paraId="20171C43" w14:textId="77777777" w:rsidR="00B27326" w:rsidRPr="00666107" w:rsidRDefault="00B27326" w:rsidP="00F63EA6">
            <w:pPr>
              <w:rPr>
                <w:rFonts w:cs="Arial"/>
              </w:rPr>
            </w:pPr>
          </w:p>
        </w:tc>
      </w:tr>
      <w:tr w:rsidR="00B27326" w:rsidRPr="00666107" w14:paraId="5D5214F7" w14:textId="77777777" w:rsidTr="00F63EA6">
        <w:tc>
          <w:tcPr>
            <w:tcW w:w="715" w:type="dxa"/>
          </w:tcPr>
          <w:p w14:paraId="7A6190AB" w14:textId="77777777" w:rsidR="00B27326" w:rsidRPr="00666107" w:rsidRDefault="00B27326" w:rsidP="00F63EA6">
            <w:pPr>
              <w:rPr>
                <w:rFonts w:cs="Arial"/>
              </w:rPr>
            </w:pPr>
          </w:p>
        </w:tc>
        <w:tc>
          <w:tcPr>
            <w:tcW w:w="3835" w:type="dxa"/>
          </w:tcPr>
          <w:p w14:paraId="0BF7F4BF" w14:textId="77777777" w:rsidR="00B27326" w:rsidRPr="00666107" w:rsidRDefault="00B27326" w:rsidP="00F63EA6">
            <w:pPr>
              <w:rPr>
                <w:rFonts w:cs="Arial"/>
              </w:rPr>
            </w:pPr>
          </w:p>
        </w:tc>
        <w:tc>
          <w:tcPr>
            <w:tcW w:w="2485" w:type="dxa"/>
          </w:tcPr>
          <w:p w14:paraId="42750A58" w14:textId="77777777" w:rsidR="00B27326" w:rsidRPr="00666107" w:rsidRDefault="00B27326" w:rsidP="00F63EA6">
            <w:pPr>
              <w:rPr>
                <w:rFonts w:cs="Arial"/>
              </w:rPr>
            </w:pPr>
          </w:p>
        </w:tc>
        <w:tc>
          <w:tcPr>
            <w:tcW w:w="2315" w:type="dxa"/>
          </w:tcPr>
          <w:p w14:paraId="1F1AAC56" w14:textId="77777777" w:rsidR="00B27326" w:rsidRPr="00666107" w:rsidRDefault="00B27326" w:rsidP="00F63EA6">
            <w:pPr>
              <w:rPr>
                <w:rFonts w:cs="Arial"/>
              </w:rPr>
            </w:pPr>
          </w:p>
        </w:tc>
      </w:tr>
      <w:tr w:rsidR="00B27326" w:rsidRPr="00666107" w14:paraId="7522408A" w14:textId="77777777" w:rsidTr="00F63EA6">
        <w:tc>
          <w:tcPr>
            <w:tcW w:w="715" w:type="dxa"/>
          </w:tcPr>
          <w:p w14:paraId="30FB2AA3" w14:textId="77777777" w:rsidR="00B27326" w:rsidRPr="00666107" w:rsidRDefault="00B27326" w:rsidP="00F63EA6">
            <w:pPr>
              <w:rPr>
                <w:rFonts w:cs="Arial"/>
              </w:rPr>
            </w:pPr>
          </w:p>
        </w:tc>
        <w:tc>
          <w:tcPr>
            <w:tcW w:w="3835" w:type="dxa"/>
          </w:tcPr>
          <w:p w14:paraId="2E9F8010" w14:textId="77777777" w:rsidR="00B27326" w:rsidRPr="00666107" w:rsidRDefault="00B27326" w:rsidP="00F63EA6">
            <w:pPr>
              <w:rPr>
                <w:rFonts w:cs="Arial"/>
              </w:rPr>
            </w:pPr>
          </w:p>
        </w:tc>
        <w:tc>
          <w:tcPr>
            <w:tcW w:w="2485" w:type="dxa"/>
          </w:tcPr>
          <w:p w14:paraId="3800BF47" w14:textId="77777777" w:rsidR="00B27326" w:rsidRPr="00666107" w:rsidRDefault="00B27326" w:rsidP="00F63EA6">
            <w:pPr>
              <w:rPr>
                <w:rFonts w:cs="Arial"/>
              </w:rPr>
            </w:pPr>
          </w:p>
        </w:tc>
        <w:tc>
          <w:tcPr>
            <w:tcW w:w="2315" w:type="dxa"/>
          </w:tcPr>
          <w:p w14:paraId="0FB6DBFD" w14:textId="77777777" w:rsidR="00B27326" w:rsidRPr="00666107" w:rsidRDefault="00B27326" w:rsidP="00F63EA6">
            <w:pPr>
              <w:rPr>
                <w:rFonts w:cs="Arial"/>
              </w:rPr>
            </w:pPr>
          </w:p>
        </w:tc>
      </w:tr>
      <w:tr w:rsidR="00B27326" w:rsidRPr="00666107" w14:paraId="4BA81E70" w14:textId="77777777" w:rsidTr="00F63EA6">
        <w:tc>
          <w:tcPr>
            <w:tcW w:w="715" w:type="dxa"/>
          </w:tcPr>
          <w:p w14:paraId="3E12E0D9" w14:textId="77777777" w:rsidR="00B27326" w:rsidRPr="00666107" w:rsidRDefault="00B27326" w:rsidP="00F63EA6">
            <w:pPr>
              <w:rPr>
                <w:rFonts w:cs="Arial"/>
              </w:rPr>
            </w:pPr>
          </w:p>
        </w:tc>
        <w:tc>
          <w:tcPr>
            <w:tcW w:w="3835" w:type="dxa"/>
          </w:tcPr>
          <w:p w14:paraId="7548C244" w14:textId="77777777" w:rsidR="00B27326" w:rsidRPr="00666107" w:rsidRDefault="00B27326" w:rsidP="00F63EA6">
            <w:pPr>
              <w:rPr>
                <w:rFonts w:cs="Arial"/>
              </w:rPr>
            </w:pPr>
          </w:p>
        </w:tc>
        <w:tc>
          <w:tcPr>
            <w:tcW w:w="2485" w:type="dxa"/>
          </w:tcPr>
          <w:p w14:paraId="035197F4" w14:textId="77777777" w:rsidR="00B27326" w:rsidRPr="00666107" w:rsidRDefault="00B27326" w:rsidP="00F63EA6">
            <w:pPr>
              <w:rPr>
                <w:rFonts w:cs="Arial"/>
              </w:rPr>
            </w:pPr>
          </w:p>
        </w:tc>
        <w:tc>
          <w:tcPr>
            <w:tcW w:w="2315" w:type="dxa"/>
          </w:tcPr>
          <w:p w14:paraId="6C3F18D2" w14:textId="77777777" w:rsidR="00B27326" w:rsidRPr="00666107" w:rsidRDefault="00B27326" w:rsidP="00F63EA6">
            <w:pPr>
              <w:rPr>
                <w:rFonts w:cs="Arial"/>
              </w:rPr>
            </w:pPr>
          </w:p>
        </w:tc>
      </w:tr>
    </w:tbl>
    <w:p w14:paraId="0BA479B2" w14:textId="77777777" w:rsidR="00B27326" w:rsidRDefault="00B27326" w:rsidP="00B27326">
      <w:pPr>
        <w:rPr>
          <w:rFonts w:cs="Arial"/>
          <w:b/>
          <w:bCs/>
        </w:rPr>
      </w:pPr>
    </w:p>
    <w:p w14:paraId="3FDD4E52" w14:textId="77777777" w:rsidR="00B27326" w:rsidRPr="0046614D" w:rsidRDefault="00B27326" w:rsidP="00B27326">
      <w:pPr>
        <w:tabs>
          <w:tab w:val="center" w:pos="5220"/>
        </w:tabs>
        <w:rPr>
          <w:rFonts w:cs="Arial"/>
        </w:rPr>
      </w:pPr>
    </w:p>
    <w:tbl>
      <w:tblPr>
        <w:tblStyle w:val="TableGrid"/>
        <w:tblW w:w="0" w:type="auto"/>
        <w:tblLook w:val="04A0" w:firstRow="1" w:lastRow="0" w:firstColumn="1" w:lastColumn="0" w:noHBand="0" w:noVBand="1"/>
      </w:tblPr>
      <w:tblGrid>
        <w:gridCol w:w="4675"/>
        <w:gridCol w:w="4675"/>
      </w:tblGrid>
      <w:tr w:rsidR="00B27326" w14:paraId="694C5616" w14:textId="77777777" w:rsidTr="00F63EA6">
        <w:tc>
          <w:tcPr>
            <w:tcW w:w="9350" w:type="dxa"/>
            <w:gridSpan w:val="2"/>
            <w:shd w:val="clear" w:color="auto" w:fill="2F5496" w:themeFill="accent1" w:themeFillShade="BF"/>
          </w:tcPr>
          <w:p w14:paraId="28128385" w14:textId="77777777" w:rsidR="00B27326" w:rsidRPr="00CE4249" w:rsidRDefault="00B27326" w:rsidP="00F63EA6">
            <w:pPr>
              <w:pStyle w:val="ListParagraph"/>
              <w:jc w:val="center"/>
              <w:rPr>
                <w:rFonts w:cs="Arial"/>
                <w:b/>
                <w:bCs/>
                <w:color w:val="FFFFFF" w:themeColor="background1"/>
                <w:sz w:val="20"/>
                <w:szCs w:val="20"/>
              </w:rPr>
            </w:pPr>
            <w:r w:rsidRPr="00CE4249">
              <w:rPr>
                <w:rFonts w:cs="Arial"/>
                <w:b/>
                <w:bCs/>
                <w:color w:val="FFFFFF" w:themeColor="background1"/>
                <w:sz w:val="20"/>
                <w:szCs w:val="20"/>
              </w:rPr>
              <w:t>KEY TO STAKEHOLDER-TYPE COLUMN</w:t>
            </w:r>
          </w:p>
        </w:tc>
      </w:tr>
      <w:tr w:rsidR="00B27326" w14:paraId="1FC90607" w14:textId="77777777" w:rsidTr="00F63EA6">
        <w:tc>
          <w:tcPr>
            <w:tcW w:w="4675" w:type="dxa"/>
          </w:tcPr>
          <w:p w14:paraId="308F82DA" w14:textId="5FB45425" w:rsidR="00B27326" w:rsidRPr="00FF6141" w:rsidRDefault="00B27326" w:rsidP="00FF6141">
            <w:pPr>
              <w:pStyle w:val="ListParagraph"/>
              <w:numPr>
                <w:ilvl w:val="0"/>
                <w:numId w:val="37"/>
              </w:numPr>
              <w:rPr>
                <w:rFonts w:cs="Arial"/>
                <w:sz w:val="20"/>
                <w:szCs w:val="20"/>
              </w:rPr>
            </w:pPr>
            <w:r w:rsidRPr="00FF6141">
              <w:rPr>
                <w:rFonts w:cs="Arial"/>
                <w:sz w:val="20"/>
                <w:szCs w:val="20"/>
              </w:rPr>
              <w:t>Postsecondary Perkins Grant Coordinator</w:t>
            </w:r>
          </w:p>
          <w:p w14:paraId="0C9BBE83"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Secondary Perkins Grant Coordinator</w:t>
            </w:r>
          </w:p>
          <w:p w14:paraId="4DE86ED9"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Teacher(s) – Secondary</w:t>
            </w:r>
          </w:p>
          <w:p w14:paraId="68F14AB4"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Faculty – Postsecondary</w:t>
            </w:r>
          </w:p>
          <w:p w14:paraId="0BCBCD5C"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Secondary Administration</w:t>
            </w:r>
          </w:p>
          <w:p w14:paraId="24920077"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Postsecondary Administration</w:t>
            </w:r>
          </w:p>
          <w:p w14:paraId="102897FF"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Representatives of Special Populations (Homeless, Disabled, Foster Care, Military, English Learner</w:t>
            </w:r>
            <w:r>
              <w:rPr>
                <w:rFonts w:cs="Arial"/>
                <w:sz w:val="20"/>
                <w:szCs w:val="20"/>
              </w:rPr>
              <w:t>)</w:t>
            </w:r>
          </w:p>
          <w:p w14:paraId="005BBF0C" w14:textId="77777777" w:rsidR="00B27326" w:rsidRDefault="00B27326" w:rsidP="00F63EA6">
            <w:pPr>
              <w:rPr>
                <w:rFonts w:cs="Arial"/>
                <w:b/>
                <w:bCs/>
                <w:u w:val="single"/>
              </w:rPr>
            </w:pPr>
          </w:p>
        </w:tc>
        <w:tc>
          <w:tcPr>
            <w:tcW w:w="4675" w:type="dxa"/>
          </w:tcPr>
          <w:p w14:paraId="5ABCE5AE"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Career Counselor(s)</w:t>
            </w:r>
          </w:p>
          <w:p w14:paraId="1BC43881"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Academic Counselor(s)</w:t>
            </w:r>
          </w:p>
          <w:p w14:paraId="51B86B21"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Student(s)</w:t>
            </w:r>
          </w:p>
          <w:p w14:paraId="2AF2A8A8"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Community</w:t>
            </w:r>
          </w:p>
          <w:p w14:paraId="3A3CFC70"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Business and Industry</w:t>
            </w:r>
          </w:p>
          <w:p w14:paraId="50AD327F"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Workforce Development</w:t>
            </w:r>
          </w:p>
          <w:p w14:paraId="1F771BDD" w14:textId="77777777" w:rsidR="00B27326" w:rsidRPr="00222C98" w:rsidRDefault="00B27326" w:rsidP="00FF6141">
            <w:pPr>
              <w:pStyle w:val="ListParagraph"/>
              <w:numPr>
                <w:ilvl w:val="0"/>
                <w:numId w:val="37"/>
              </w:numPr>
              <w:rPr>
                <w:rFonts w:cs="Arial"/>
                <w:sz w:val="20"/>
                <w:szCs w:val="20"/>
              </w:rPr>
            </w:pPr>
            <w:r w:rsidRPr="00222C98">
              <w:rPr>
                <w:rFonts w:cs="Arial"/>
                <w:sz w:val="20"/>
                <w:szCs w:val="20"/>
              </w:rPr>
              <w:t>Parent(s)</w:t>
            </w:r>
          </w:p>
          <w:p w14:paraId="3774AC13" w14:textId="77777777" w:rsidR="00B27326" w:rsidRDefault="00B27326" w:rsidP="00FF6141">
            <w:pPr>
              <w:pStyle w:val="ListParagraph"/>
              <w:numPr>
                <w:ilvl w:val="0"/>
                <w:numId w:val="37"/>
              </w:numPr>
              <w:rPr>
                <w:rFonts w:cs="Arial"/>
                <w:sz w:val="20"/>
                <w:szCs w:val="20"/>
              </w:rPr>
            </w:pPr>
            <w:r>
              <w:rPr>
                <w:rFonts w:cs="Arial"/>
                <w:sz w:val="20"/>
                <w:szCs w:val="20"/>
              </w:rPr>
              <w:t>Administrative/EMIS/Support</w:t>
            </w:r>
          </w:p>
          <w:p w14:paraId="11FA36FD" w14:textId="77777777" w:rsidR="00B27326" w:rsidRDefault="00B27326" w:rsidP="00FF6141">
            <w:pPr>
              <w:pStyle w:val="ListParagraph"/>
              <w:numPr>
                <w:ilvl w:val="0"/>
                <w:numId w:val="37"/>
              </w:numPr>
              <w:rPr>
                <w:rFonts w:cs="Arial"/>
                <w:sz w:val="20"/>
                <w:szCs w:val="20"/>
              </w:rPr>
            </w:pPr>
            <w:r w:rsidRPr="00222C98">
              <w:rPr>
                <w:rFonts w:cs="Arial"/>
                <w:sz w:val="20"/>
                <w:szCs w:val="20"/>
              </w:rPr>
              <w:t>Other</w:t>
            </w:r>
          </w:p>
          <w:p w14:paraId="471C3278" w14:textId="77777777" w:rsidR="00B27326" w:rsidRDefault="00B27326" w:rsidP="00F63EA6">
            <w:pPr>
              <w:rPr>
                <w:rFonts w:cs="Arial"/>
                <w:b/>
                <w:bCs/>
                <w:u w:val="single"/>
              </w:rPr>
            </w:pPr>
          </w:p>
        </w:tc>
      </w:tr>
    </w:tbl>
    <w:p w14:paraId="7DF90B9D" w14:textId="77777777" w:rsidR="00B27326" w:rsidRPr="009428DC" w:rsidRDefault="00B27326" w:rsidP="00B27326">
      <w:pPr>
        <w:tabs>
          <w:tab w:val="center" w:pos="5220"/>
        </w:tabs>
        <w:rPr>
          <w:rFonts w:cs="Arial"/>
          <w:u w:val="single"/>
        </w:rPr>
      </w:pPr>
    </w:p>
    <w:p w14:paraId="563F7467" w14:textId="79293A3D" w:rsidR="00B27326" w:rsidRPr="009428DC" w:rsidRDefault="00B27326" w:rsidP="00B27326">
      <w:pPr>
        <w:tabs>
          <w:tab w:val="center" w:pos="5220"/>
        </w:tabs>
        <w:rPr>
          <w:rFonts w:cs="Arial"/>
          <w:i/>
          <w:iCs/>
        </w:rPr>
      </w:pPr>
      <w:r w:rsidRPr="009428DC">
        <w:rPr>
          <w:rFonts w:cs="Arial"/>
          <w:b/>
          <w:bCs/>
          <w:i/>
          <w:iCs/>
        </w:rPr>
        <w:t>Tip:</w:t>
      </w:r>
      <w:r w:rsidRPr="009428DC">
        <w:rPr>
          <w:rFonts w:cs="Arial"/>
          <w:i/>
          <w:iCs/>
        </w:rPr>
        <w:t xml:space="preserve"> A Question Group Stakeholder Committee will have </w:t>
      </w:r>
      <w:r w:rsidRPr="009428DC">
        <w:rPr>
          <w:rFonts w:cs="Arial"/>
          <w:b/>
          <w:bCs/>
          <w:i/>
          <w:iCs/>
        </w:rPr>
        <w:t>at least</w:t>
      </w:r>
      <w:r w:rsidRPr="009428DC">
        <w:rPr>
          <w:rFonts w:cs="Arial"/>
          <w:i/>
          <w:iCs/>
        </w:rPr>
        <w:t xml:space="preserve"> five members.</w:t>
      </w:r>
      <w:r>
        <w:rPr>
          <w:rFonts w:cs="Arial"/>
          <w:i/>
          <w:iCs/>
        </w:rPr>
        <w:t xml:space="preserve"> More than one member of any stakeholder type is often appropriate – remember to include representatives of associate school districts and other community partners when possible.</w:t>
      </w:r>
    </w:p>
    <w:p w14:paraId="5B6182AF" w14:textId="77777777" w:rsidR="00B27326" w:rsidRDefault="00B27326" w:rsidP="00B27326">
      <w:pPr>
        <w:ind w:left="-907"/>
        <w:rPr>
          <w:rFonts w:cs="Arial"/>
          <w:b/>
          <w:bCs/>
        </w:rPr>
      </w:pPr>
      <w:r>
        <w:rPr>
          <w:rFonts w:cs="Arial"/>
          <w:b/>
          <w:bCs/>
        </w:rPr>
        <w:br w:type="page"/>
      </w:r>
    </w:p>
    <w:p w14:paraId="46DF69A9" w14:textId="77777777" w:rsidR="00B27326" w:rsidRDefault="00B27326" w:rsidP="00B27326">
      <w:pPr>
        <w:rPr>
          <w:rFonts w:cs="Arial"/>
          <w:b/>
          <w:bCs/>
        </w:rPr>
      </w:pPr>
      <w:r w:rsidRPr="00810AE9">
        <w:rPr>
          <w:rFonts w:cs="Arial"/>
          <w:b/>
          <w:bCs/>
          <w:u w:val="single"/>
        </w:rPr>
        <w:lastRenderedPageBreak/>
        <w:t>Data/Information Considered/Shared with Stakeholder Group</w:t>
      </w:r>
      <w:r>
        <w:rPr>
          <w:rFonts w:cs="Arial"/>
          <w:b/>
          <w:bCs/>
        </w:rPr>
        <w:t>:</w:t>
      </w:r>
    </w:p>
    <w:p w14:paraId="03E55C6E" w14:textId="77777777" w:rsidR="00B27326" w:rsidRPr="00DE0405" w:rsidRDefault="00B27326" w:rsidP="00B27326">
      <w:pPr>
        <w:pStyle w:val="ListParagraph"/>
        <w:numPr>
          <w:ilvl w:val="0"/>
          <w:numId w:val="11"/>
        </w:numPr>
        <w:spacing w:after="160" w:line="259" w:lineRule="auto"/>
        <w:rPr>
          <w:rFonts w:cs="Arial"/>
          <w:sz w:val="18"/>
          <w:szCs w:val="18"/>
        </w:rPr>
      </w:pPr>
      <w:r w:rsidRPr="00DE0405">
        <w:rPr>
          <w:rFonts w:cs="Arial"/>
          <w:sz w:val="18"/>
          <w:szCs w:val="18"/>
        </w:rPr>
        <w:t>Priority Focus Feedback Report (if any)</w:t>
      </w:r>
    </w:p>
    <w:p w14:paraId="111787E2" w14:textId="07532F58" w:rsidR="00B27326" w:rsidRPr="00DE0405" w:rsidRDefault="00B27326" w:rsidP="00B27326">
      <w:pPr>
        <w:pStyle w:val="ListParagraph"/>
        <w:numPr>
          <w:ilvl w:val="0"/>
          <w:numId w:val="11"/>
        </w:numPr>
        <w:spacing w:after="160" w:line="259" w:lineRule="auto"/>
        <w:rPr>
          <w:rFonts w:cs="Arial"/>
          <w:sz w:val="18"/>
          <w:szCs w:val="18"/>
        </w:rPr>
      </w:pPr>
      <w:r w:rsidRPr="00DE0405">
        <w:rPr>
          <w:rFonts w:cs="Arial"/>
          <w:sz w:val="18"/>
          <w:szCs w:val="18"/>
        </w:rPr>
        <w:t>Mapped Answers from FY2021-22 C</w:t>
      </w:r>
      <w:r w:rsidR="00D33E9F">
        <w:rPr>
          <w:rFonts w:cs="Arial"/>
          <w:sz w:val="18"/>
          <w:szCs w:val="18"/>
        </w:rPr>
        <w:t xml:space="preserve">omprehensive </w:t>
      </w:r>
      <w:r w:rsidRPr="00DE0405">
        <w:rPr>
          <w:rFonts w:cs="Arial"/>
          <w:sz w:val="18"/>
          <w:szCs w:val="18"/>
        </w:rPr>
        <w:t>L</w:t>
      </w:r>
      <w:r w:rsidR="00D33E9F">
        <w:rPr>
          <w:rFonts w:cs="Arial"/>
          <w:sz w:val="18"/>
          <w:szCs w:val="18"/>
        </w:rPr>
        <w:t xml:space="preserve">ocal </w:t>
      </w:r>
      <w:r w:rsidRPr="00DE0405">
        <w:rPr>
          <w:rFonts w:cs="Arial"/>
          <w:sz w:val="18"/>
          <w:szCs w:val="18"/>
        </w:rPr>
        <w:t>N</w:t>
      </w:r>
      <w:r w:rsidR="00D33E9F">
        <w:rPr>
          <w:rFonts w:cs="Arial"/>
          <w:sz w:val="18"/>
          <w:szCs w:val="18"/>
        </w:rPr>
        <w:t xml:space="preserve">eeds </w:t>
      </w:r>
      <w:r w:rsidRPr="00DE0405">
        <w:rPr>
          <w:rFonts w:cs="Arial"/>
          <w:sz w:val="18"/>
          <w:szCs w:val="18"/>
        </w:rPr>
        <w:t>A</w:t>
      </w:r>
      <w:r w:rsidR="00D33E9F">
        <w:rPr>
          <w:rFonts w:cs="Arial"/>
          <w:sz w:val="18"/>
          <w:szCs w:val="18"/>
        </w:rPr>
        <w:t>ssessment</w:t>
      </w:r>
      <w:r w:rsidRPr="00DE0405">
        <w:rPr>
          <w:rFonts w:cs="Arial"/>
          <w:sz w:val="18"/>
          <w:szCs w:val="18"/>
        </w:rPr>
        <w:t xml:space="preserve"> (below)</w:t>
      </w:r>
    </w:p>
    <w:p w14:paraId="4EC4AB1D" w14:textId="21CBD3E5"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Career and Postsecondary Readiness Report</w:t>
      </w:r>
    </w:p>
    <w:p w14:paraId="69E55259" w14:textId="616BBA46"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Current Year Participant Report</w:t>
      </w:r>
    </w:p>
    <w:p w14:paraId="1D94FFDE" w14:textId="386AEAD2"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Current Year Concentrator Report</w:t>
      </w:r>
    </w:p>
    <w:p w14:paraId="7828B1D3" w14:textId="5EF448B1"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Headcount of Students Participating in Career-Technical Courses Report</w:t>
      </w:r>
    </w:p>
    <w:p w14:paraId="4C3AE51C" w14:textId="7479E65C"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4-Year Longitudinal Graduation Rate Report</w:t>
      </w:r>
    </w:p>
    <w:p w14:paraId="0A744DF3" w14:textId="7B199CC8"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5-Year Longitudinal Graduation Rate Report </w:t>
      </w:r>
    </w:p>
    <w:p w14:paraId="2ADF1089" w14:textId="4CADCB6E"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Proficiency Test Results Report</w:t>
      </w:r>
    </w:p>
    <w:p w14:paraId="4A8A2685" w14:textId="4A8ACE33"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Local Report Card Report</w:t>
      </w:r>
    </w:p>
    <w:p w14:paraId="30F4927C" w14:textId="31F02DB0" w:rsidR="00B27326" w:rsidRPr="00DE0405" w:rsidRDefault="00D33E9F" w:rsidP="00B27326">
      <w:pPr>
        <w:pStyle w:val="ListParagraph"/>
        <w:numPr>
          <w:ilvl w:val="0"/>
          <w:numId w:val="11"/>
        </w:numPr>
        <w:spacing w:after="160" w:line="259" w:lineRule="auto"/>
        <w:rPr>
          <w:rFonts w:cs="Arial"/>
          <w:sz w:val="18"/>
          <w:szCs w:val="18"/>
        </w:rPr>
      </w:pPr>
      <w:r>
        <w:rPr>
          <w:rFonts w:cs="Arial"/>
          <w:sz w:val="18"/>
          <w:szCs w:val="18"/>
        </w:rPr>
        <w:t>Career-Technical Planning District</w:t>
      </w:r>
      <w:r w:rsidR="00B27326" w:rsidRPr="00DE0405">
        <w:rPr>
          <w:rFonts w:cs="Arial"/>
          <w:sz w:val="18"/>
          <w:szCs w:val="18"/>
        </w:rPr>
        <w:t xml:space="preserve"> Postplacement Outcomes Report</w:t>
      </w:r>
    </w:p>
    <w:p w14:paraId="31A4748B" w14:textId="77777777" w:rsidR="00B27326" w:rsidRDefault="00B27326" w:rsidP="00B27326">
      <w:pPr>
        <w:rPr>
          <w:rFonts w:cs="Arial"/>
          <w:b/>
          <w:bCs/>
          <w:u w:val="single"/>
        </w:rPr>
      </w:pPr>
      <w:r w:rsidRPr="00DE0405">
        <w:rPr>
          <w:rFonts w:cs="Arial"/>
          <w:b/>
          <w:bCs/>
          <w:u w:val="single"/>
        </w:rPr>
        <w:t>Stakeholder</w:t>
      </w:r>
      <w:r w:rsidRPr="00C55C75">
        <w:rPr>
          <w:rFonts w:cs="Arial"/>
          <w:b/>
          <w:bCs/>
          <w:u w:val="single"/>
        </w:rPr>
        <w:t xml:space="preserve"> Engagement Strategy</w:t>
      </w:r>
    </w:p>
    <w:tbl>
      <w:tblPr>
        <w:tblStyle w:val="TableGrid"/>
        <w:tblW w:w="0" w:type="auto"/>
        <w:tblLook w:val="04A0" w:firstRow="1" w:lastRow="0" w:firstColumn="1" w:lastColumn="0" w:noHBand="0" w:noVBand="1"/>
      </w:tblPr>
      <w:tblGrid>
        <w:gridCol w:w="895"/>
        <w:gridCol w:w="360"/>
        <w:gridCol w:w="6076"/>
        <w:gridCol w:w="2019"/>
      </w:tblGrid>
      <w:tr w:rsidR="00B27326" w14:paraId="01856A96" w14:textId="77777777" w:rsidTr="00F63EA6">
        <w:tc>
          <w:tcPr>
            <w:tcW w:w="895" w:type="dxa"/>
            <w:shd w:val="clear" w:color="auto" w:fill="B4C6E7" w:themeFill="accent1" w:themeFillTint="66"/>
          </w:tcPr>
          <w:p w14:paraId="0D17B5A4" w14:textId="77777777" w:rsidR="00B27326" w:rsidRPr="00B15624" w:rsidRDefault="00B27326" w:rsidP="00F63EA6">
            <w:pPr>
              <w:tabs>
                <w:tab w:val="center" w:pos="5220"/>
              </w:tabs>
              <w:rPr>
                <w:rFonts w:cs="Arial"/>
                <w:b/>
                <w:bCs/>
              </w:rPr>
            </w:pPr>
            <w:r>
              <w:rPr>
                <w:rFonts w:cs="Arial"/>
                <w:b/>
                <w:bCs/>
              </w:rPr>
              <w:t>Level</w:t>
            </w:r>
          </w:p>
        </w:tc>
        <w:tc>
          <w:tcPr>
            <w:tcW w:w="360" w:type="dxa"/>
            <w:shd w:val="clear" w:color="auto" w:fill="B4C6E7" w:themeFill="accent1" w:themeFillTint="66"/>
          </w:tcPr>
          <w:p w14:paraId="61A01072" w14:textId="77777777" w:rsidR="00B27326" w:rsidRPr="00B15624" w:rsidRDefault="00B27326" w:rsidP="00F63EA6">
            <w:pPr>
              <w:tabs>
                <w:tab w:val="center" w:pos="5220"/>
              </w:tabs>
              <w:rPr>
                <w:rFonts w:cs="Arial"/>
                <w:b/>
                <w:bCs/>
              </w:rPr>
            </w:pPr>
            <w:r w:rsidRPr="00B15624">
              <w:rPr>
                <w:rFonts w:cs="Arial"/>
                <w:b/>
                <w:bCs/>
              </w:rPr>
              <w:t>√</w:t>
            </w:r>
          </w:p>
        </w:tc>
        <w:tc>
          <w:tcPr>
            <w:tcW w:w="6076" w:type="dxa"/>
            <w:shd w:val="clear" w:color="auto" w:fill="B4C6E7" w:themeFill="accent1" w:themeFillTint="66"/>
          </w:tcPr>
          <w:p w14:paraId="54A3C446" w14:textId="77777777" w:rsidR="00B27326" w:rsidRPr="00B15624" w:rsidRDefault="00B27326" w:rsidP="00F63EA6">
            <w:pPr>
              <w:tabs>
                <w:tab w:val="center" w:pos="5220"/>
              </w:tabs>
              <w:rPr>
                <w:rFonts w:cs="Arial"/>
                <w:b/>
                <w:bCs/>
              </w:rPr>
            </w:pPr>
            <w:r w:rsidRPr="00B15624">
              <w:rPr>
                <w:rFonts w:cs="Arial"/>
                <w:b/>
                <w:bCs/>
              </w:rPr>
              <w:t>Step</w:t>
            </w:r>
          </w:p>
        </w:tc>
        <w:tc>
          <w:tcPr>
            <w:tcW w:w="2019" w:type="dxa"/>
            <w:shd w:val="clear" w:color="auto" w:fill="B4C6E7" w:themeFill="accent1" w:themeFillTint="66"/>
          </w:tcPr>
          <w:p w14:paraId="29AD899F" w14:textId="77777777" w:rsidR="00B27326" w:rsidRPr="00B15624" w:rsidRDefault="00B27326" w:rsidP="00F63EA6">
            <w:pPr>
              <w:tabs>
                <w:tab w:val="center" w:pos="5220"/>
              </w:tabs>
              <w:jc w:val="center"/>
              <w:rPr>
                <w:rFonts w:cs="Arial"/>
                <w:b/>
                <w:bCs/>
              </w:rPr>
            </w:pPr>
            <w:r>
              <w:rPr>
                <w:rFonts w:cs="Arial"/>
                <w:b/>
                <w:bCs/>
              </w:rPr>
              <w:t xml:space="preserve">Target </w:t>
            </w:r>
            <w:r w:rsidRPr="00B15624">
              <w:rPr>
                <w:rFonts w:cs="Arial"/>
                <w:b/>
                <w:bCs/>
              </w:rPr>
              <w:t>Completion Date</w:t>
            </w:r>
          </w:p>
        </w:tc>
      </w:tr>
      <w:tr w:rsidR="00B27326" w14:paraId="78AEF77C" w14:textId="77777777" w:rsidTr="00F63EA6">
        <w:tc>
          <w:tcPr>
            <w:tcW w:w="9350" w:type="dxa"/>
            <w:gridSpan w:val="4"/>
            <w:shd w:val="clear" w:color="auto" w:fill="D9E2F3" w:themeFill="accent1" w:themeFillTint="33"/>
          </w:tcPr>
          <w:p w14:paraId="7656BD74" w14:textId="77777777" w:rsidR="00B27326" w:rsidRDefault="00B27326" w:rsidP="00F63EA6">
            <w:pPr>
              <w:tabs>
                <w:tab w:val="center" w:pos="5220"/>
              </w:tabs>
              <w:rPr>
                <w:rFonts w:cs="Arial"/>
                <w:b/>
                <w:bCs/>
              </w:rPr>
            </w:pPr>
            <w:r>
              <w:rPr>
                <w:rFonts w:cs="Arial"/>
                <w:b/>
                <w:bCs/>
              </w:rPr>
              <w:t>Action Type: Sharing data/information with stakeholders</w:t>
            </w:r>
          </w:p>
        </w:tc>
      </w:tr>
      <w:tr w:rsidR="00B27326" w14:paraId="2E071C30" w14:textId="77777777" w:rsidTr="00F63EA6">
        <w:tc>
          <w:tcPr>
            <w:tcW w:w="895" w:type="dxa"/>
          </w:tcPr>
          <w:p w14:paraId="6B594E73" w14:textId="77777777" w:rsidR="00B27326" w:rsidRPr="00814635" w:rsidRDefault="00B27326" w:rsidP="00F63EA6">
            <w:pPr>
              <w:tabs>
                <w:tab w:val="center" w:pos="5220"/>
              </w:tabs>
              <w:rPr>
                <w:rFonts w:cs="Arial"/>
                <w:sz w:val="20"/>
                <w:szCs w:val="20"/>
              </w:rPr>
            </w:pPr>
            <w:r w:rsidRPr="00814635">
              <w:rPr>
                <w:rFonts w:cs="Arial"/>
                <w:sz w:val="20"/>
                <w:szCs w:val="20"/>
              </w:rPr>
              <w:t>H</w:t>
            </w:r>
          </w:p>
        </w:tc>
        <w:tc>
          <w:tcPr>
            <w:tcW w:w="360" w:type="dxa"/>
            <w:shd w:val="clear" w:color="auto" w:fill="auto"/>
          </w:tcPr>
          <w:p w14:paraId="5C237C19" w14:textId="77777777" w:rsidR="00B27326" w:rsidRPr="00814F8E" w:rsidRDefault="00B27326" w:rsidP="00F63EA6">
            <w:pPr>
              <w:tabs>
                <w:tab w:val="center" w:pos="5220"/>
              </w:tabs>
              <w:rPr>
                <w:rFonts w:cs="Arial"/>
                <w:sz w:val="20"/>
                <w:szCs w:val="20"/>
                <w:highlight w:val="yellow"/>
              </w:rPr>
            </w:pPr>
          </w:p>
        </w:tc>
        <w:tc>
          <w:tcPr>
            <w:tcW w:w="6076" w:type="dxa"/>
          </w:tcPr>
          <w:p w14:paraId="585CC1B1" w14:textId="3DAC1CD0" w:rsidR="00B27326" w:rsidRPr="00814635" w:rsidRDefault="00B27326" w:rsidP="00F63EA6">
            <w:pPr>
              <w:tabs>
                <w:tab w:val="center" w:pos="5220"/>
              </w:tabs>
              <w:rPr>
                <w:rFonts w:cs="Arial"/>
                <w:sz w:val="20"/>
                <w:szCs w:val="20"/>
              </w:rPr>
            </w:pPr>
            <w:r>
              <w:rPr>
                <w:rFonts w:cs="Arial"/>
                <w:sz w:val="20"/>
                <w:szCs w:val="20"/>
              </w:rPr>
              <w:t>Staff d</w:t>
            </w:r>
            <w:r w:rsidRPr="00814635">
              <w:rPr>
                <w:rFonts w:cs="Arial"/>
                <w:sz w:val="20"/>
                <w:szCs w:val="20"/>
              </w:rPr>
              <w:t>ownload</w:t>
            </w:r>
            <w:r>
              <w:rPr>
                <w:rFonts w:cs="Arial"/>
                <w:sz w:val="20"/>
                <w:szCs w:val="20"/>
              </w:rPr>
              <w:t xml:space="preserve">s, </w:t>
            </w:r>
            <w:r w:rsidRPr="00814635">
              <w:rPr>
                <w:rFonts w:cs="Arial"/>
                <w:sz w:val="20"/>
                <w:szCs w:val="20"/>
              </w:rPr>
              <w:t>print</w:t>
            </w:r>
            <w:r>
              <w:rPr>
                <w:rFonts w:cs="Arial"/>
                <w:sz w:val="20"/>
                <w:szCs w:val="20"/>
              </w:rPr>
              <w:t>s</w:t>
            </w:r>
            <w:r w:rsidRPr="00814635">
              <w:rPr>
                <w:rFonts w:cs="Arial"/>
                <w:sz w:val="20"/>
                <w:szCs w:val="20"/>
              </w:rPr>
              <w:t xml:space="preserve"> </w:t>
            </w:r>
            <w:r>
              <w:rPr>
                <w:rFonts w:cs="Arial"/>
                <w:sz w:val="20"/>
                <w:szCs w:val="20"/>
              </w:rPr>
              <w:t xml:space="preserve">and </w:t>
            </w:r>
            <w:r w:rsidRPr="00814635">
              <w:rPr>
                <w:rFonts w:cs="Arial"/>
                <w:sz w:val="20"/>
                <w:szCs w:val="20"/>
              </w:rPr>
              <w:t>mask</w:t>
            </w:r>
            <w:r>
              <w:rPr>
                <w:rFonts w:cs="Arial"/>
                <w:sz w:val="20"/>
                <w:szCs w:val="20"/>
              </w:rPr>
              <w:t>s</w:t>
            </w:r>
            <w:r w:rsidRPr="00814635">
              <w:rPr>
                <w:rFonts w:cs="Arial"/>
                <w:sz w:val="20"/>
                <w:szCs w:val="20"/>
              </w:rPr>
              <w:t xml:space="preserve"> data and send</w:t>
            </w:r>
            <w:r>
              <w:rPr>
                <w:rFonts w:cs="Arial"/>
                <w:sz w:val="20"/>
                <w:szCs w:val="20"/>
              </w:rPr>
              <w:t>s it</w:t>
            </w:r>
            <w:r w:rsidRPr="00814635">
              <w:rPr>
                <w:rFonts w:cs="Arial"/>
                <w:sz w:val="20"/>
                <w:szCs w:val="20"/>
              </w:rPr>
              <w:t xml:space="preserve"> to stakeholders</w:t>
            </w:r>
            <w:r>
              <w:rPr>
                <w:rFonts w:cs="Arial"/>
                <w:sz w:val="20"/>
                <w:szCs w:val="20"/>
              </w:rPr>
              <w:t xml:space="preserve"> for their review before meeting</w:t>
            </w:r>
          </w:p>
        </w:tc>
        <w:tc>
          <w:tcPr>
            <w:tcW w:w="2019" w:type="dxa"/>
          </w:tcPr>
          <w:p w14:paraId="797F91BE" w14:textId="77777777" w:rsidR="00B27326" w:rsidRPr="0047163E" w:rsidRDefault="00B27326" w:rsidP="00F63EA6">
            <w:pPr>
              <w:tabs>
                <w:tab w:val="center" w:pos="5220"/>
              </w:tabs>
              <w:jc w:val="center"/>
              <w:rPr>
                <w:rFonts w:cs="Arial"/>
                <w:b/>
                <w:bCs/>
                <w:sz w:val="20"/>
                <w:szCs w:val="20"/>
              </w:rPr>
            </w:pPr>
          </w:p>
        </w:tc>
      </w:tr>
      <w:tr w:rsidR="00B27326" w14:paraId="1092C29C" w14:textId="77777777" w:rsidTr="00F63EA6">
        <w:tc>
          <w:tcPr>
            <w:tcW w:w="895" w:type="dxa"/>
          </w:tcPr>
          <w:p w14:paraId="61D12225" w14:textId="77777777" w:rsidR="00B27326" w:rsidRPr="00814635" w:rsidRDefault="00B27326" w:rsidP="00F63EA6">
            <w:pPr>
              <w:tabs>
                <w:tab w:val="center" w:pos="5220"/>
              </w:tabs>
              <w:rPr>
                <w:rFonts w:cs="Arial"/>
                <w:sz w:val="20"/>
                <w:szCs w:val="20"/>
              </w:rPr>
            </w:pPr>
            <w:r>
              <w:rPr>
                <w:rFonts w:cs="Arial"/>
                <w:sz w:val="20"/>
                <w:szCs w:val="20"/>
              </w:rPr>
              <w:t>H – M</w:t>
            </w:r>
          </w:p>
        </w:tc>
        <w:tc>
          <w:tcPr>
            <w:tcW w:w="360" w:type="dxa"/>
            <w:shd w:val="clear" w:color="auto" w:fill="auto"/>
          </w:tcPr>
          <w:p w14:paraId="2F17D4F0" w14:textId="77777777" w:rsidR="00B27326" w:rsidRPr="00814F8E" w:rsidRDefault="00B27326" w:rsidP="00F63EA6">
            <w:pPr>
              <w:tabs>
                <w:tab w:val="center" w:pos="5220"/>
              </w:tabs>
              <w:rPr>
                <w:rFonts w:cs="Arial"/>
                <w:sz w:val="20"/>
                <w:szCs w:val="20"/>
                <w:highlight w:val="yellow"/>
              </w:rPr>
            </w:pPr>
          </w:p>
        </w:tc>
        <w:tc>
          <w:tcPr>
            <w:tcW w:w="6076" w:type="dxa"/>
          </w:tcPr>
          <w:p w14:paraId="4050B974" w14:textId="77777777" w:rsidR="00B27326" w:rsidRPr="00814635" w:rsidRDefault="00B27326" w:rsidP="00F63EA6">
            <w:pPr>
              <w:tabs>
                <w:tab w:val="center" w:pos="5220"/>
              </w:tabs>
              <w:rPr>
                <w:rFonts w:cs="Arial"/>
                <w:sz w:val="20"/>
                <w:szCs w:val="20"/>
              </w:rPr>
            </w:pPr>
            <w:r w:rsidRPr="00814635">
              <w:rPr>
                <w:rFonts w:cs="Arial"/>
                <w:sz w:val="20"/>
                <w:szCs w:val="20"/>
              </w:rPr>
              <w:t xml:space="preserve">Staff prepares report(s)/summaries and sends </w:t>
            </w:r>
            <w:r>
              <w:rPr>
                <w:rFonts w:cs="Arial"/>
                <w:sz w:val="20"/>
                <w:szCs w:val="20"/>
              </w:rPr>
              <w:t xml:space="preserve">it/them </w:t>
            </w:r>
            <w:r w:rsidRPr="00814635">
              <w:rPr>
                <w:rFonts w:cs="Arial"/>
                <w:sz w:val="20"/>
                <w:szCs w:val="20"/>
              </w:rPr>
              <w:t>to stakeholders</w:t>
            </w:r>
            <w:r>
              <w:rPr>
                <w:rFonts w:cs="Arial"/>
                <w:sz w:val="20"/>
                <w:szCs w:val="20"/>
              </w:rPr>
              <w:t xml:space="preserve"> before meeting</w:t>
            </w:r>
          </w:p>
        </w:tc>
        <w:tc>
          <w:tcPr>
            <w:tcW w:w="2019" w:type="dxa"/>
          </w:tcPr>
          <w:p w14:paraId="73E76ECE" w14:textId="77777777" w:rsidR="00B27326" w:rsidRPr="00814635" w:rsidRDefault="00B27326" w:rsidP="00F63EA6">
            <w:pPr>
              <w:tabs>
                <w:tab w:val="center" w:pos="5220"/>
              </w:tabs>
              <w:jc w:val="center"/>
              <w:rPr>
                <w:rFonts w:cs="Arial"/>
                <w:sz w:val="20"/>
                <w:szCs w:val="20"/>
              </w:rPr>
            </w:pPr>
          </w:p>
        </w:tc>
      </w:tr>
      <w:tr w:rsidR="00B27326" w14:paraId="54E9F384" w14:textId="77777777" w:rsidTr="00F63EA6">
        <w:tc>
          <w:tcPr>
            <w:tcW w:w="895" w:type="dxa"/>
          </w:tcPr>
          <w:p w14:paraId="69409231" w14:textId="77777777" w:rsidR="00B27326" w:rsidRDefault="00B27326" w:rsidP="00F63EA6">
            <w:pPr>
              <w:tabs>
                <w:tab w:val="center" w:pos="5220"/>
              </w:tabs>
              <w:rPr>
                <w:rFonts w:cs="Arial"/>
                <w:sz w:val="20"/>
                <w:szCs w:val="20"/>
              </w:rPr>
            </w:pPr>
            <w:r>
              <w:rPr>
                <w:rFonts w:cs="Arial"/>
                <w:sz w:val="20"/>
                <w:szCs w:val="20"/>
              </w:rPr>
              <w:t>M – L</w:t>
            </w:r>
          </w:p>
        </w:tc>
        <w:tc>
          <w:tcPr>
            <w:tcW w:w="360" w:type="dxa"/>
            <w:shd w:val="clear" w:color="auto" w:fill="auto"/>
          </w:tcPr>
          <w:p w14:paraId="6D35527E" w14:textId="77777777" w:rsidR="00B27326" w:rsidRPr="00814F8E" w:rsidRDefault="00B27326" w:rsidP="00F63EA6">
            <w:pPr>
              <w:tabs>
                <w:tab w:val="center" w:pos="5220"/>
              </w:tabs>
              <w:rPr>
                <w:rFonts w:cs="Arial"/>
                <w:sz w:val="20"/>
                <w:szCs w:val="20"/>
                <w:highlight w:val="yellow"/>
              </w:rPr>
            </w:pPr>
          </w:p>
        </w:tc>
        <w:tc>
          <w:tcPr>
            <w:tcW w:w="6076" w:type="dxa"/>
          </w:tcPr>
          <w:p w14:paraId="31AA8CCF" w14:textId="77777777" w:rsidR="00B27326" w:rsidRPr="00814635" w:rsidRDefault="00B27326" w:rsidP="00F63EA6">
            <w:pPr>
              <w:tabs>
                <w:tab w:val="center" w:pos="5220"/>
              </w:tabs>
              <w:rPr>
                <w:rFonts w:cs="Arial"/>
                <w:sz w:val="20"/>
                <w:szCs w:val="20"/>
              </w:rPr>
            </w:pPr>
            <w:r>
              <w:rPr>
                <w:rFonts w:cs="Arial"/>
                <w:sz w:val="20"/>
                <w:szCs w:val="20"/>
              </w:rPr>
              <w:t>Staff prepares answers to questions and sends to stakeholders</w:t>
            </w:r>
          </w:p>
        </w:tc>
        <w:tc>
          <w:tcPr>
            <w:tcW w:w="2019" w:type="dxa"/>
          </w:tcPr>
          <w:p w14:paraId="76E89D5D" w14:textId="77777777" w:rsidR="00B27326" w:rsidRPr="00814635" w:rsidRDefault="00B27326" w:rsidP="00F63EA6">
            <w:pPr>
              <w:tabs>
                <w:tab w:val="center" w:pos="5220"/>
              </w:tabs>
              <w:rPr>
                <w:rFonts w:cs="Arial"/>
                <w:sz w:val="20"/>
                <w:szCs w:val="20"/>
              </w:rPr>
            </w:pPr>
          </w:p>
        </w:tc>
      </w:tr>
      <w:tr w:rsidR="00B27326" w14:paraId="2DDFF4CD" w14:textId="77777777" w:rsidTr="00F63EA6">
        <w:tc>
          <w:tcPr>
            <w:tcW w:w="895" w:type="dxa"/>
          </w:tcPr>
          <w:p w14:paraId="2E2FFD2D" w14:textId="77777777" w:rsidR="00B27326" w:rsidRDefault="00B27326" w:rsidP="00F63EA6">
            <w:pPr>
              <w:tabs>
                <w:tab w:val="center" w:pos="5220"/>
              </w:tabs>
              <w:rPr>
                <w:rFonts w:cs="Arial"/>
                <w:sz w:val="20"/>
                <w:szCs w:val="20"/>
              </w:rPr>
            </w:pPr>
            <w:r>
              <w:rPr>
                <w:rFonts w:cs="Arial"/>
                <w:sz w:val="20"/>
                <w:szCs w:val="20"/>
              </w:rPr>
              <w:t>M</w:t>
            </w:r>
          </w:p>
        </w:tc>
        <w:tc>
          <w:tcPr>
            <w:tcW w:w="360" w:type="dxa"/>
            <w:shd w:val="clear" w:color="auto" w:fill="auto"/>
          </w:tcPr>
          <w:p w14:paraId="0210623F" w14:textId="77777777" w:rsidR="00B27326" w:rsidRPr="00814F8E" w:rsidRDefault="00B27326" w:rsidP="00F63EA6">
            <w:pPr>
              <w:tabs>
                <w:tab w:val="center" w:pos="5220"/>
              </w:tabs>
              <w:rPr>
                <w:rFonts w:cs="Arial"/>
                <w:sz w:val="20"/>
                <w:szCs w:val="20"/>
                <w:highlight w:val="yellow"/>
              </w:rPr>
            </w:pPr>
          </w:p>
        </w:tc>
        <w:tc>
          <w:tcPr>
            <w:tcW w:w="6076" w:type="dxa"/>
          </w:tcPr>
          <w:p w14:paraId="4995B585" w14:textId="77777777" w:rsidR="00B27326" w:rsidRDefault="00B27326" w:rsidP="00F63EA6">
            <w:pPr>
              <w:tabs>
                <w:tab w:val="center" w:pos="5220"/>
              </w:tabs>
              <w:rPr>
                <w:rFonts w:cs="Arial"/>
                <w:sz w:val="20"/>
                <w:szCs w:val="20"/>
              </w:rPr>
            </w:pPr>
            <w:r>
              <w:rPr>
                <w:rFonts w:cs="Arial"/>
                <w:sz w:val="20"/>
                <w:szCs w:val="20"/>
              </w:rPr>
              <w:t>Staff prepares survey to send to stakeholders</w:t>
            </w:r>
          </w:p>
        </w:tc>
        <w:tc>
          <w:tcPr>
            <w:tcW w:w="2019" w:type="dxa"/>
          </w:tcPr>
          <w:p w14:paraId="0F6196B9" w14:textId="77777777" w:rsidR="00B27326" w:rsidRPr="00814635" w:rsidRDefault="00B27326" w:rsidP="00F63EA6">
            <w:pPr>
              <w:tabs>
                <w:tab w:val="center" w:pos="5220"/>
              </w:tabs>
              <w:rPr>
                <w:rFonts w:cs="Arial"/>
                <w:sz w:val="20"/>
                <w:szCs w:val="20"/>
              </w:rPr>
            </w:pPr>
          </w:p>
        </w:tc>
      </w:tr>
      <w:tr w:rsidR="00B27326" w14:paraId="65E00562" w14:textId="77777777" w:rsidTr="00F63EA6">
        <w:tc>
          <w:tcPr>
            <w:tcW w:w="895" w:type="dxa"/>
          </w:tcPr>
          <w:p w14:paraId="03BF1BCB" w14:textId="77777777" w:rsidR="00B27326" w:rsidRDefault="00B27326" w:rsidP="00F63EA6">
            <w:pPr>
              <w:tabs>
                <w:tab w:val="center" w:pos="5220"/>
              </w:tabs>
              <w:rPr>
                <w:rFonts w:cs="Arial"/>
                <w:sz w:val="20"/>
                <w:szCs w:val="20"/>
              </w:rPr>
            </w:pPr>
            <w:r>
              <w:rPr>
                <w:rFonts w:cs="Arial"/>
                <w:sz w:val="20"/>
                <w:szCs w:val="20"/>
              </w:rPr>
              <w:t>L</w:t>
            </w:r>
          </w:p>
        </w:tc>
        <w:tc>
          <w:tcPr>
            <w:tcW w:w="360" w:type="dxa"/>
            <w:shd w:val="clear" w:color="auto" w:fill="auto"/>
          </w:tcPr>
          <w:p w14:paraId="5599DA84" w14:textId="77777777" w:rsidR="00B27326" w:rsidRPr="00814F8E" w:rsidRDefault="00B27326" w:rsidP="00F63EA6">
            <w:pPr>
              <w:tabs>
                <w:tab w:val="center" w:pos="5220"/>
              </w:tabs>
              <w:rPr>
                <w:rFonts w:cs="Arial"/>
                <w:sz w:val="20"/>
                <w:szCs w:val="20"/>
                <w:highlight w:val="yellow"/>
              </w:rPr>
            </w:pPr>
          </w:p>
        </w:tc>
        <w:tc>
          <w:tcPr>
            <w:tcW w:w="6076" w:type="dxa"/>
          </w:tcPr>
          <w:p w14:paraId="0A60D465" w14:textId="0EDA2BB6" w:rsidR="00B27326" w:rsidRDefault="00B27326" w:rsidP="00F63EA6">
            <w:pPr>
              <w:tabs>
                <w:tab w:val="center" w:pos="5220"/>
              </w:tabs>
              <w:rPr>
                <w:rFonts w:cs="Arial"/>
                <w:sz w:val="20"/>
                <w:szCs w:val="20"/>
              </w:rPr>
            </w:pPr>
            <w:r>
              <w:rPr>
                <w:rFonts w:cs="Arial"/>
                <w:sz w:val="20"/>
                <w:szCs w:val="20"/>
              </w:rPr>
              <w:t xml:space="preserve">Staff prepares answers to questions and staff drafts Root Cause Analysis (at least </w:t>
            </w:r>
            <w:r w:rsidR="00B53D17">
              <w:rPr>
                <w:rFonts w:cs="Arial"/>
                <w:sz w:val="20"/>
                <w:szCs w:val="20"/>
              </w:rPr>
              <w:t>three</w:t>
            </w:r>
            <w:r>
              <w:rPr>
                <w:rFonts w:cs="Arial"/>
                <w:sz w:val="20"/>
                <w:szCs w:val="20"/>
              </w:rPr>
              <w:t xml:space="preserve"> staff members involved)</w:t>
            </w:r>
          </w:p>
        </w:tc>
        <w:tc>
          <w:tcPr>
            <w:tcW w:w="2019" w:type="dxa"/>
          </w:tcPr>
          <w:p w14:paraId="3FC0E362" w14:textId="77777777" w:rsidR="00B27326" w:rsidRPr="00814635" w:rsidRDefault="00B27326" w:rsidP="00F63EA6">
            <w:pPr>
              <w:tabs>
                <w:tab w:val="center" w:pos="5220"/>
              </w:tabs>
              <w:rPr>
                <w:rFonts w:cs="Arial"/>
                <w:sz w:val="20"/>
                <w:szCs w:val="20"/>
              </w:rPr>
            </w:pPr>
          </w:p>
        </w:tc>
      </w:tr>
      <w:tr w:rsidR="00B27326" w14:paraId="2A7E9F62" w14:textId="77777777" w:rsidTr="00F63EA6">
        <w:tc>
          <w:tcPr>
            <w:tcW w:w="9350" w:type="dxa"/>
            <w:gridSpan w:val="4"/>
            <w:shd w:val="clear" w:color="auto" w:fill="D9E2F3" w:themeFill="accent1" w:themeFillTint="33"/>
          </w:tcPr>
          <w:p w14:paraId="5E3B7830" w14:textId="77777777" w:rsidR="00B27326" w:rsidRPr="00C60B0E" w:rsidRDefault="00B27326" w:rsidP="00F63EA6">
            <w:pPr>
              <w:tabs>
                <w:tab w:val="center" w:pos="5220"/>
              </w:tabs>
              <w:rPr>
                <w:rFonts w:cs="Arial"/>
                <w:b/>
                <w:bCs/>
                <w:sz w:val="20"/>
                <w:szCs w:val="20"/>
              </w:rPr>
            </w:pPr>
            <w:r w:rsidRPr="00C60B0E">
              <w:rPr>
                <w:rFonts w:cs="Arial"/>
                <w:b/>
                <w:bCs/>
                <w:sz w:val="20"/>
                <w:szCs w:val="20"/>
                <w:shd w:val="clear" w:color="auto" w:fill="D9E2F3" w:themeFill="accent1" w:themeFillTint="33"/>
              </w:rPr>
              <w:t>Acti</w:t>
            </w:r>
            <w:r w:rsidRPr="00C60B0E">
              <w:rPr>
                <w:rFonts w:cs="Arial"/>
                <w:b/>
                <w:bCs/>
                <w:sz w:val="20"/>
                <w:szCs w:val="20"/>
              </w:rPr>
              <w:t>on Type: Stakeholder Engagement</w:t>
            </w:r>
          </w:p>
        </w:tc>
      </w:tr>
      <w:tr w:rsidR="00B27326" w14:paraId="00FDB612" w14:textId="77777777" w:rsidTr="00F63EA6">
        <w:tc>
          <w:tcPr>
            <w:tcW w:w="895" w:type="dxa"/>
          </w:tcPr>
          <w:p w14:paraId="56B53330" w14:textId="77777777" w:rsidR="00B27326" w:rsidRPr="00814635" w:rsidRDefault="00B27326" w:rsidP="00F63EA6">
            <w:pPr>
              <w:tabs>
                <w:tab w:val="center" w:pos="5220"/>
              </w:tabs>
              <w:rPr>
                <w:rFonts w:cs="Arial"/>
                <w:sz w:val="20"/>
                <w:szCs w:val="20"/>
              </w:rPr>
            </w:pPr>
            <w:r>
              <w:rPr>
                <w:rFonts w:cs="Arial"/>
                <w:sz w:val="20"/>
                <w:szCs w:val="20"/>
              </w:rPr>
              <w:t>H – M</w:t>
            </w:r>
          </w:p>
        </w:tc>
        <w:tc>
          <w:tcPr>
            <w:tcW w:w="360" w:type="dxa"/>
            <w:shd w:val="clear" w:color="auto" w:fill="auto"/>
          </w:tcPr>
          <w:p w14:paraId="0079A84F" w14:textId="77777777" w:rsidR="00B27326" w:rsidRPr="00814F8E" w:rsidRDefault="00B27326" w:rsidP="00F63EA6">
            <w:pPr>
              <w:tabs>
                <w:tab w:val="center" w:pos="5220"/>
              </w:tabs>
              <w:rPr>
                <w:rFonts w:cs="Arial"/>
                <w:sz w:val="20"/>
                <w:szCs w:val="20"/>
                <w:highlight w:val="yellow"/>
              </w:rPr>
            </w:pPr>
          </w:p>
        </w:tc>
        <w:tc>
          <w:tcPr>
            <w:tcW w:w="6076" w:type="dxa"/>
          </w:tcPr>
          <w:p w14:paraId="563A9971" w14:textId="77777777" w:rsidR="00B27326" w:rsidRPr="00814635" w:rsidRDefault="00B27326" w:rsidP="00F63EA6">
            <w:pPr>
              <w:tabs>
                <w:tab w:val="center" w:pos="5220"/>
              </w:tabs>
              <w:rPr>
                <w:rFonts w:cs="Arial"/>
                <w:sz w:val="20"/>
                <w:szCs w:val="20"/>
              </w:rPr>
            </w:pPr>
            <w:r>
              <w:rPr>
                <w:rFonts w:cs="Arial"/>
                <w:sz w:val="20"/>
                <w:szCs w:val="20"/>
              </w:rPr>
              <w:t>Stakeholders attend i</w:t>
            </w:r>
            <w:r w:rsidRPr="00814635">
              <w:rPr>
                <w:rFonts w:cs="Arial"/>
                <w:sz w:val="20"/>
                <w:szCs w:val="20"/>
              </w:rPr>
              <w:t>n-person meeting(s) to discuss data/reports and</w:t>
            </w:r>
            <w:r>
              <w:rPr>
                <w:rFonts w:cs="Arial"/>
                <w:sz w:val="20"/>
                <w:szCs w:val="20"/>
              </w:rPr>
              <w:t xml:space="preserve"> provide input for </w:t>
            </w:r>
            <w:r w:rsidRPr="00814635">
              <w:rPr>
                <w:rFonts w:cs="Arial"/>
                <w:sz w:val="20"/>
                <w:szCs w:val="20"/>
              </w:rPr>
              <w:t>draft answers</w:t>
            </w:r>
            <w:r>
              <w:rPr>
                <w:rFonts w:cs="Arial"/>
                <w:sz w:val="20"/>
                <w:szCs w:val="20"/>
              </w:rPr>
              <w:t xml:space="preserve"> and Root Cause Analysis</w:t>
            </w:r>
          </w:p>
        </w:tc>
        <w:tc>
          <w:tcPr>
            <w:tcW w:w="2019" w:type="dxa"/>
          </w:tcPr>
          <w:p w14:paraId="211D6D7A" w14:textId="77777777" w:rsidR="00B27326" w:rsidRPr="00814635" w:rsidRDefault="00B27326" w:rsidP="00F63EA6">
            <w:pPr>
              <w:tabs>
                <w:tab w:val="center" w:pos="5220"/>
              </w:tabs>
              <w:jc w:val="center"/>
              <w:rPr>
                <w:rFonts w:cs="Arial"/>
                <w:sz w:val="20"/>
                <w:szCs w:val="20"/>
              </w:rPr>
            </w:pPr>
          </w:p>
        </w:tc>
      </w:tr>
      <w:tr w:rsidR="00B27326" w14:paraId="20A10E95" w14:textId="77777777" w:rsidTr="00F63EA6">
        <w:tc>
          <w:tcPr>
            <w:tcW w:w="895" w:type="dxa"/>
          </w:tcPr>
          <w:p w14:paraId="203E6E5D" w14:textId="77777777" w:rsidR="00B27326" w:rsidRPr="00814635" w:rsidRDefault="00B27326" w:rsidP="00F63EA6">
            <w:pPr>
              <w:tabs>
                <w:tab w:val="center" w:pos="5220"/>
              </w:tabs>
              <w:rPr>
                <w:rFonts w:cs="Arial"/>
                <w:sz w:val="20"/>
                <w:szCs w:val="20"/>
              </w:rPr>
            </w:pPr>
            <w:r>
              <w:rPr>
                <w:rFonts w:cs="Arial"/>
                <w:sz w:val="20"/>
                <w:szCs w:val="20"/>
              </w:rPr>
              <w:t>H – M</w:t>
            </w:r>
          </w:p>
        </w:tc>
        <w:tc>
          <w:tcPr>
            <w:tcW w:w="360" w:type="dxa"/>
            <w:shd w:val="clear" w:color="auto" w:fill="auto"/>
          </w:tcPr>
          <w:p w14:paraId="161CA481" w14:textId="77777777" w:rsidR="00B27326" w:rsidRPr="00814635" w:rsidRDefault="00B27326" w:rsidP="00F63EA6">
            <w:pPr>
              <w:tabs>
                <w:tab w:val="center" w:pos="5220"/>
              </w:tabs>
              <w:rPr>
                <w:rFonts w:cs="Arial"/>
                <w:sz w:val="20"/>
                <w:szCs w:val="20"/>
              </w:rPr>
            </w:pPr>
          </w:p>
        </w:tc>
        <w:tc>
          <w:tcPr>
            <w:tcW w:w="6076" w:type="dxa"/>
          </w:tcPr>
          <w:p w14:paraId="63DFA91D" w14:textId="77777777" w:rsidR="00B27326" w:rsidRPr="00814635" w:rsidRDefault="00B27326" w:rsidP="00F63EA6">
            <w:pPr>
              <w:tabs>
                <w:tab w:val="center" w:pos="5220"/>
              </w:tabs>
              <w:rPr>
                <w:rFonts w:cs="Arial"/>
                <w:sz w:val="20"/>
                <w:szCs w:val="20"/>
              </w:rPr>
            </w:pPr>
            <w:r>
              <w:rPr>
                <w:rFonts w:cs="Arial"/>
                <w:sz w:val="20"/>
                <w:szCs w:val="20"/>
              </w:rPr>
              <w:t>Stakeholders engage in v</w:t>
            </w:r>
            <w:r w:rsidRPr="00814635">
              <w:rPr>
                <w:rFonts w:cs="Arial"/>
                <w:sz w:val="20"/>
                <w:szCs w:val="20"/>
              </w:rPr>
              <w:t>irtual meeting(s) to discuss data/reports and</w:t>
            </w:r>
            <w:r>
              <w:rPr>
                <w:rFonts w:cs="Arial"/>
                <w:sz w:val="20"/>
                <w:szCs w:val="20"/>
              </w:rPr>
              <w:t xml:space="preserve"> staff-prepared</w:t>
            </w:r>
            <w:r w:rsidRPr="00814635">
              <w:rPr>
                <w:rFonts w:cs="Arial"/>
                <w:sz w:val="20"/>
                <w:szCs w:val="20"/>
              </w:rPr>
              <w:t xml:space="preserve"> draft answers</w:t>
            </w:r>
          </w:p>
        </w:tc>
        <w:tc>
          <w:tcPr>
            <w:tcW w:w="2019" w:type="dxa"/>
          </w:tcPr>
          <w:p w14:paraId="1667A13B" w14:textId="77777777" w:rsidR="00B27326" w:rsidRPr="00814635" w:rsidRDefault="00B27326" w:rsidP="00F63EA6">
            <w:pPr>
              <w:tabs>
                <w:tab w:val="center" w:pos="5220"/>
              </w:tabs>
              <w:jc w:val="center"/>
              <w:rPr>
                <w:rFonts w:cs="Arial"/>
                <w:sz w:val="20"/>
                <w:szCs w:val="20"/>
              </w:rPr>
            </w:pPr>
          </w:p>
        </w:tc>
      </w:tr>
      <w:tr w:rsidR="00B27326" w14:paraId="092AA663" w14:textId="77777777" w:rsidTr="00F63EA6">
        <w:tc>
          <w:tcPr>
            <w:tcW w:w="895" w:type="dxa"/>
          </w:tcPr>
          <w:p w14:paraId="5DB91BCE" w14:textId="77777777" w:rsidR="00B27326" w:rsidRPr="00814635" w:rsidRDefault="00B27326" w:rsidP="00F63EA6">
            <w:pPr>
              <w:tabs>
                <w:tab w:val="center" w:pos="5220"/>
              </w:tabs>
              <w:jc w:val="both"/>
              <w:rPr>
                <w:rFonts w:cs="Arial"/>
                <w:sz w:val="20"/>
                <w:szCs w:val="20"/>
              </w:rPr>
            </w:pPr>
            <w:r>
              <w:rPr>
                <w:rFonts w:cs="Arial"/>
                <w:sz w:val="20"/>
                <w:szCs w:val="20"/>
              </w:rPr>
              <w:t>M – L</w:t>
            </w:r>
          </w:p>
        </w:tc>
        <w:tc>
          <w:tcPr>
            <w:tcW w:w="360" w:type="dxa"/>
            <w:shd w:val="clear" w:color="auto" w:fill="auto"/>
          </w:tcPr>
          <w:p w14:paraId="216C9816" w14:textId="77777777" w:rsidR="00B27326" w:rsidRPr="00814635" w:rsidRDefault="00B27326" w:rsidP="00F63EA6">
            <w:pPr>
              <w:tabs>
                <w:tab w:val="center" w:pos="5220"/>
              </w:tabs>
              <w:rPr>
                <w:rFonts w:cs="Arial"/>
                <w:sz w:val="20"/>
                <w:szCs w:val="20"/>
              </w:rPr>
            </w:pPr>
          </w:p>
        </w:tc>
        <w:tc>
          <w:tcPr>
            <w:tcW w:w="6076" w:type="dxa"/>
          </w:tcPr>
          <w:p w14:paraId="5E134D32" w14:textId="62CB97EB" w:rsidR="00B27326" w:rsidRPr="00814635" w:rsidRDefault="00B27326" w:rsidP="00F63EA6">
            <w:pPr>
              <w:tabs>
                <w:tab w:val="center" w:pos="5220"/>
              </w:tabs>
              <w:rPr>
                <w:rFonts w:cs="Arial"/>
                <w:sz w:val="20"/>
                <w:szCs w:val="20"/>
              </w:rPr>
            </w:pPr>
            <w:r w:rsidRPr="00814635">
              <w:rPr>
                <w:rFonts w:cs="Arial"/>
                <w:sz w:val="20"/>
                <w:szCs w:val="20"/>
              </w:rPr>
              <w:t>S</w:t>
            </w:r>
            <w:r>
              <w:rPr>
                <w:rFonts w:cs="Arial"/>
                <w:sz w:val="20"/>
                <w:szCs w:val="20"/>
              </w:rPr>
              <w:t xml:space="preserve">takeholders receive staff-prepared work products and respond via email to reports, surveys and staff-prepared draft answers and/or Root Cause Analysis (minimum </w:t>
            </w:r>
            <w:r w:rsidR="00B53D17">
              <w:rPr>
                <w:rFonts w:cs="Arial"/>
                <w:sz w:val="20"/>
                <w:szCs w:val="20"/>
              </w:rPr>
              <w:t>five</w:t>
            </w:r>
            <w:r>
              <w:rPr>
                <w:rFonts w:cs="Arial"/>
                <w:sz w:val="20"/>
                <w:szCs w:val="20"/>
              </w:rPr>
              <w:t xml:space="preserve"> working day turnaround)</w:t>
            </w:r>
          </w:p>
        </w:tc>
        <w:tc>
          <w:tcPr>
            <w:tcW w:w="2019" w:type="dxa"/>
          </w:tcPr>
          <w:p w14:paraId="258562C3" w14:textId="77777777" w:rsidR="00B27326" w:rsidRPr="00814635" w:rsidRDefault="00B27326" w:rsidP="00F63EA6">
            <w:pPr>
              <w:tabs>
                <w:tab w:val="center" w:pos="5220"/>
              </w:tabs>
              <w:jc w:val="center"/>
              <w:rPr>
                <w:rFonts w:cs="Arial"/>
                <w:sz w:val="20"/>
                <w:szCs w:val="20"/>
              </w:rPr>
            </w:pPr>
          </w:p>
        </w:tc>
      </w:tr>
      <w:tr w:rsidR="00B27326" w14:paraId="1689D8AE" w14:textId="77777777" w:rsidTr="00F63EA6">
        <w:tc>
          <w:tcPr>
            <w:tcW w:w="9350" w:type="dxa"/>
            <w:gridSpan w:val="4"/>
            <w:shd w:val="clear" w:color="auto" w:fill="D9E2F3" w:themeFill="accent1" w:themeFillTint="33"/>
          </w:tcPr>
          <w:p w14:paraId="443DEBBF" w14:textId="77777777" w:rsidR="00B27326" w:rsidRPr="00C60B0E" w:rsidRDefault="00B27326" w:rsidP="00F63EA6">
            <w:pPr>
              <w:tabs>
                <w:tab w:val="center" w:pos="5220"/>
              </w:tabs>
              <w:rPr>
                <w:rFonts w:cs="Arial"/>
                <w:b/>
                <w:bCs/>
                <w:sz w:val="20"/>
                <w:szCs w:val="20"/>
              </w:rPr>
            </w:pPr>
            <w:r w:rsidRPr="00C60B0E">
              <w:rPr>
                <w:rFonts w:cs="Arial"/>
                <w:b/>
                <w:bCs/>
                <w:sz w:val="20"/>
                <w:szCs w:val="20"/>
              </w:rPr>
              <w:t>Action Type: Compilation of Input</w:t>
            </w:r>
          </w:p>
        </w:tc>
      </w:tr>
      <w:tr w:rsidR="00B27326" w14:paraId="59954C36" w14:textId="77777777" w:rsidTr="00F63EA6">
        <w:tc>
          <w:tcPr>
            <w:tcW w:w="895" w:type="dxa"/>
          </w:tcPr>
          <w:p w14:paraId="414A39F7" w14:textId="77777777" w:rsidR="00B27326" w:rsidRDefault="00B27326" w:rsidP="00F63EA6">
            <w:pPr>
              <w:tabs>
                <w:tab w:val="center" w:pos="5220"/>
              </w:tabs>
              <w:rPr>
                <w:rFonts w:cs="Arial"/>
                <w:sz w:val="20"/>
                <w:szCs w:val="20"/>
              </w:rPr>
            </w:pPr>
            <w:r>
              <w:rPr>
                <w:rFonts w:cs="Arial"/>
                <w:sz w:val="20"/>
                <w:szCs w:val="20"/>
              </w:rPr>
              <w:t>H</w:t>
            </w:r>
          </w:p>
        </w:tc>
        <w:tc>
          <w:tcPr>
            <w:tcW w:w="360" w:type="dxa"/>
            <w:shd w:val="clear" w:color="auto" w:fill="auto"/>
          </w:tcPr>
          <w:p w14:paraId="579E9FC1" w14:textId="77777777" w:rsidR="00B27326" w:rsidRPr="00814635" w:rsidRDefault="00B27326" w:rsidP="00F63EA6">
            <w:pPr>
              <w:tabs>
                <w:tab w:val="center" w:pos="5220"/>
              </w:tabs>
              <w:rPr>
                <w:rFonts w:cs="Arial"/>
                <w:sz w:val="20"/>
                <w:szCs w:val="20"/>
              </w:rPr>
            </w:pPr>
          </w:p>
        </w:tc>
        <w:tc>
          <w:tcPr>
            <w:tcW w:w="6076" w:type="dxa"/>
          </w:tcPr>
          <w:p w14:paraId="7B63A5F2" w14:textId="77777777" w:rsidR="00B27326" w:rsidRDefault="00B27326" w:rsidP="00F63EA6">
            <w:pPr>
              <w:tabs>
                <w:tab w:val="center" w:pos="5220"/>
              </w:tabs>
              <w:rPr>
                <w:rFonts w:cs="Arial"/>
                <w:sz w:val="20"/>
                <w:szCs w:val="20"/>
              </w:rPr>
            </w:pPr>
            <w:r>
              <w:rPr>
                <w:rFonts w:cs="Arial"/>
                <w:sz w:val="20"/>
                <w:szCs w:val="20"/>
              </w:rPr>
              <w:t>Answers to questions and Root Cause Analysis completed in real time, during meeting with stakeholders</w:t>
            </w:r>
          </w:p>
        </w:tc>
        <w:tc>
          <w:tcPr>
            <w:tcW w:w="2019" w:type="dxa"/>
          </w:tcPr>
          <w:p w14:paraId="38E23844" w14:textId="77777777" w:rsidR="00B27326" w:rsidRPr="00901FC6" w:rsidRDefault="00B27326" w:rsidP="00F63EA6">
            <w:pPr>
              <w:tabs>
                <w:tab w:val="center" w:pos="5220"/>
              </w:tabs>
              <w:jc w:val="center"/>
              <w:rPr>
                <w:rFonts w:cs="Arial"/>
                <w:b/>
                <w:bCs/>
                <w:sz w:val="20"/>
                <w:szCs w:val="20"/>
              </w:rPr>
            </w:pPr>
          </w:p>
        </w:tc>
      </w:tr>
      <w:tr w:rsidR="00B27326" w14:paraId="7F766191" w14:textId="77777777" w:rsidTr="00F63EA6">
        <w:tc>
          <w:tcPr>
            <w:tcW w:w="895" w:type="dxa"/>
          </w:tcPr>
          <w:p w14:paraId="4F99A6B5" w14:textId="77777777" w:rsidR="00B27326" w:rsidRPr="00814635" w:rsidRDefault="00B27326" w:rsidP="00F63EA6">
            <w:pPr>
              <w:tabs>
                <w:tab w:val="center" w:pos="5220"/>
              </w:tabs>
              <w:rPr>
                <w:rFonts w:cs="Arial"/>
                <w:sz w:val="20"/>
                <w:szCs w:val="20"/>
              </w:rPr>
            </w:pPr>
            <w:r>
              <w:rPr>
                <w:rFonts w:cs="Arial"/>
                <w:sz w:val="20"/>
                <w:szCs w:val="20"/>
              </w:rPr>
              <w:t xml:space="preserve">H - M </w:t>
            </w:r>
          </w:p>
        </w:tc>
        <w:tc>
          <w:tcPr>
            <w:tcW w:w="360" w:type="dxa"/>
            <w:shd w:val="clear" w:color="auto" w:fill="auto"/>
          </w:tcPr>
          <w:p w14:paraId="549D4798" w14:textId="77777777" w:rsidR="00B27326" w:rsidRPr="00814635" w:rsidRDefault="00B27326" w:rsidP="00F63EA6">
            <w:pPr>
              <w:tabs>
                <w:tab w:val="center" w:pos="5220"/>
              </w:tabs>
              <w:rPr>
                <w:rFonts w:cs="Arial"/>
                <w:sz w:val="20"/>
                <w:szCs w:val="20"/>
              </w:rPr>
            </w:pPr>
          </w:p>
        </w:tc>
        <w:tc>
          <w:tcPr>
            <w:tcW w:w="6076" w:type="dxa"/>
          </w:tcPr>
          <w:p w14:paraId="30D063E4" w14:textId="77777777" w:rsidR="00B27326" w:rsidRPr="00814635" w:rsidRDefault="00B27326" w:rsidP="00F63EA6">
            <w:pPr>
              <w:tabs>
                <w:tab w:val="center" w:pos="5220"/>
              </w:tabs>
              <w:rPr>
                <w:rFonts w:cs="Arial"/>
                <w:sz w:val="20"/>
                <w:szCs w:val="20"/>
              </w:rPr>
            </w:pPr>
            <w:r>
              <w:rPr>
                <w:rFonts w:cs="Arial"/>
                <w:sz w:val="20"/>
                <w:szCs w:val="20"/>
              </w:rPr>
              <w:t>Staff takes notes at meetings and staff (or team) develops answers and Root Cause Analysis after meeting</w:t>
            </w:r>
          </w:p>
        </w:tc>
        <w:tc>
          <w:tcPr>
            <w:tcW w:w="2019" w:type="dxa"/>
          </w:tcPr>
          <w:p w14:paraId="4594FB38" w14:textId="77777777" w:rsidR="00B27326" w:rsidRPr="00901FC6" w:rsidRDefault="00B27326" w:rsidP="00F63EA6">
            <w:pPr>
              <w:tabs>
                <w:tab w:val="center" w:pos="5220"/>
              </w:tabs>
              <w:jc w:val="center"/>
              <w:rPr>
                <w:rFonts w:cs="Arial"/>
                <w:b/>
                <w:bCs/>
                <w:sz w:val="20"/>
                <w:szCs w:val="20"/>
              </w:rPr>
            </w:pPr>
          </w:p>
        </w:tc>
      </w:tr>
      <w:tr w:rsidR="00B27326" w14:paraId="16CAA4FC" w14:textId="77777777" w:rsidTr="00F63EA6">
        <w:tc>
          <w:tcPr>
            <w:tcW w:w="895" w:type="dxa"/>
          </w:tcPr>
          <w:p w14:paraId="7B89E9CA" w14:textId="77777777" w:rsidR="00B27326" w:rsidRDefault="00B27326" w:rsidP="00F63EA6">
            <w:pPr>
              <w:tabs>
                <w:tab w:val="center" w:pos="5220"/>
              </w:tabs>
              <w:rPr>
                <w:rFonts w:cs="Arial"/>
                <w:sz w:val="20"/>
                <w:szCs w:val="20"/>
              </w:rPr>
            </w:pPr>
            <w:r>
              <w:rPr>
                <w:rFonts w:cs="Arial"/>
                <w:sz w:val="20"/>
                <w:szCs w:val="20"/>
              </w:rPr>
              <w:t>M – L</w:t>
            </w:r>
          </w:p>
        </w:tc>
        <w:tc>
          <w:tcPr>
            <w:tcW w:w="360" w:type="dxa"/>
            <w:shd w:val="clear" w:color="auto" w:fill="auto"/>
          </w:tcPr>
          <w:p w14:paraId="74DADCCC" w14:textId="77777777" w:rsidR="00B27326" w:rsidRPr="00814635" w:rsidRDefault="00B27326" w:rsidP="00F63EA6">
            <w:pPr>
              <w:tabs>
                <w:tab w:val="center" w:pos="5220"/>
              </w:tabs>
              <w:rPr>
                <w:rFonts w:cs="Arial"/>
                <w:sz w:val="20"/>
                <w:szCs w:val="20"/>
              </w:rPr>
            </w:pPr>
          </w:p>
        </w:tc>
        <w:tc>
          <w:tcPr>
            <w:tcW w:w="6076" w:type="dxa"/>
          </w:tcPr>
          <w:p w14:paraId="0B55660A" w14:textId="77777777" w:rsidR="00B27326" w:rsidRDefault="00B27326" w:rsidP="00F63EA6">
            <w:pPr>
              <w:tabs>
                <w:tab w:val="center" w:pos="5220"/>
              </w:tabs>
              <w:rPr>
                <w:rFonts w:cs="Arial"/>
                <w:sz w:val="20"/>
                <w:szCs w:val="20"/>
              </w:rPr>
            </w:pPr>
            <w:r>
              <w:rPr>
                <w:rFonts w:cs="Arial"/>
                <w:sz w:val="20"/>
                <w:szCs w:val="20"/>
              </w:rPr>
              <w:t xml:space="preserve">Staff reviews surveys, emails and other input, and drafts answers and/or Root Cause Analysis </w:t>
            </w:r>
          </w:p>
        </w:tc>
        <w:tc>
          <w:tcPr>
            <w:tcW w:w="2019" w:type="dxa"/>
          </w:tcPr>
          <w:p w14:paraId="66383EB5" w14:textId="77777777" w:rsidR="00B27326" w:rsidRPr="00901FC6" w:rsidRDefault="00B27326" w:rsidP="00F63EA6">
            <w:pPr>
              <w:tabs>
                <w:tab w:val="center" w:pos="5220"/>
              </w:tabs>
              <w:jc w:val="center"/>
              <w:rPr>
                <w:rFonts w:cs="Arial"/>
                <w:b/>
                <w:bCs/>
                <w:sz w:val="20"/>
                <w:szCs w:val="20"/>
              </w:rPr>
            </w:pPr>
          </w:p>
        </w:tc>
      </w:tr>
      <w:tr w:rsidR="00B27326" w14:paraId="58AE5AA8" w14:textId="77777777" w:rsidTr="00F63EA6">
        <w:tc>
          <w:tcPr>
            <w:tcW w:w="9350" w:type="dxa"/>
            <w:gridSpan w:val="4"/>
            <w:shd w:val="clear" w:color="auto" w:fill="D9E2F3" w:themeFill="accent1" w:themeFillTint="33"/>
          </w:tcPr>
          <w:p w14:paraId="77281B5B" w14:textId="77777777" w:rsidR="00B27326" w:rsidRPr="00901FC6" w:rsidRDefault="00B27326" w:rsidP="00F63EA6">
            <w:pPr>
              <w:tabs>
                <w:tab w:val="center" w:pos="5220"/>
              </w:tabs>
              <w:rPr>
                <w:rFonts w:cs="Arial"/>
                <w:b/>
                <w:bCs/>
                <w:sz w:val="20"/>
                <w:szCs w:val="20"/>
              </w:rPr>
            </w:pPr>
            <w:r>
              <w:rPr>
                <w:rFonts w:cs="Arial"/>
                <w:b/>
                <w:bCs/>
                <w:sz w:val="20"/>
                <w:szCs w:val="20"/>
              </w:rPr>
              <w:t>Action Type: Coming to Closure</w:t>
            </w:r>
          </w:p>
        </w:tc>
      </w:tr>
      <w:tr w:rsidR="00B27326" w14:paraId="297A9D81" w14:textId="77777777" w:rsidTr="00F63EA6">
        <w:tc>
          <w:tcPr>
            <w:tcW w:w="895" w:type="dxa"/>
          </w:tcPr>
          <w:p w14:paraId="33D8CEC0" w14:textId="77777777" w:rsidR="00B27326" w:rsidRDefault="00B27326" w:rsidP="00F63EA6">
            <w:pPr>
              <w:tabs>
                <w:tab w:val="center" w:pos="5220"/>
              </w:tabs>
              <w:rPr>
                <w:rFonts w:cs="Arial"/>
                <w:sz w:val="20"/>
                <w:szCs w:val="20"/>
              </w:rPr>
            </w:pPr>
            <w:r>
              <w:rPr>
                <w:rFonts w:cs="Arial"/>
                <w:sz w:val="20"/>
                <w:szCs w:val="20"/>
              </w:rPr>
              <w:t>H – M</w:t>
            </w:r>
          </w:p>
        </w:tc>
        <w:tc>
          <w:tcPr>
            <w:tcW w:w="360" w:type="dxa"/>
            <w:shd w:val="clear" w:color="auto" w:fill="auto"/>
          </w:tcPr>
          <w:p w14:paraId="1F806EEC" w14:textId="77777777" w:rsidR="00B27326" w:rsidRPr="00814635" w:rsidRDefault="00B27326" w:rsidP="00F63EA6">
            <w:pPr>
              <w:tabs>
                <w:tab w:val="center" w:pos="5220"/>
              </w:tabs>
              <w:rPr>
                <w:rFonts w:cs="Arial"/>
                <w:sz w:val="20"/>
                <w:szCs w:val="20"/>
              </w:rPr>
            </w:pPr>
          </w:p>
        </w:tc>
        <w:tc>
          <w:tcPr>
            <w:tcW w:w="6076" w:type="dxa"/>
          </w:tcPr>
          <w:p w14:paraId="1D2C1F0A" w14:textId="77777777" w:rsidR="00B27326" w:rsidRPr="00814635" w:rsidRDefault="00B27326" w:rsidP="00F63EA6">
            <w:pPr>
              <w:tabs>
                <w:tab w:val="center" w:pos="5220"/>
              </w:tabs>
              <w:rPr>
                <w:rFonts w:cs="Arial"/>
                <w:sz w:val="20"/>
                <w:szCs w:val="20"/>
              </w:rPr>
            </w:pPr>
            <w:r>
              <w:rPr>
                <w:rFonts w:cs="Arial"/>
                <w:sz w:val="20"/>
                <w:szCs w:val="20"/>
              </w:rPr>
              <w:t>In-person or virtual meeting(s) held to discuss/finalize staff-prepared answers and Root Cause Analysis</w:t>
            </w:r>
          </w:p>
        </w:tc>
        <w:tc>
          <w:tcPr>
            <w:tcW w:w="2019" w:type="dxa"/>
          </w:tcPr>
          <w:p w14:paraId="40AF8B2A" w14:textId="77777777" w:rsidR="00B27326" w:rsidRPr="00814635" w:rsidRDefault="00B27326" w:rsidP="00F63EA6">
            <w:pPr>
              <w:tabs>
                <w:tab w:val="center" w:pos="5220"/>
              </w:tabs>
              <w:jc w:val="center"/>
              <w:rPr>
                <w:rFonts w:cs="Arial"/>
                <w:sz w:val="20"/>
                <w:szCs w:val="20"/>
              </w:rPr>
            </w:pPr>
          </w:p>
        </w:tc>
      </w:tr>
      <w:tr w:rsidR="00B27326" w14:paraId="533F3C62" w14:textId="77777777" w:rsidTr="00F63EA6">
        <w:tc>
          <w:tcPr>
            <w:tcW w:w="895" w:type="dxa"/>
          </w:tcPr>
          <w:p w14:paraId="5FF93022" w14:textId="77777777" w:rsidR="00B27326" w:rsidRPr="00814635" w:rsidRDefault="00B27326" w:rsidP="00F63EA6">
            <w:pPr>
              <w:tabs>
                <w:tab w:val="center" w:pos="5220"/>
              </w:tabs>
              <w:rPr>
                <w:rFonts w:cs="Arial"/>
                <w:sz w:val="20"/>
                <w:szCs w:val="20"/>
              </w:rPr>
            </w:pPr>
            <w:r>
              <w:rPr>
                <w:rFonts w:cs="Arial"/>
                <w:sz w:val="20"/>
                <w:szCs w:val="20"/>
              </w:rPr>
              <w:t>M – L</w:t>
            </w:r>
          </w:p>
        </w:tc>
        <w:tc>
          <w:tcPr>
            <w:tcW w:w="360" w:type="dxa"/>
            <w:shd w:val="clear" w:color="auto" w:fill="auto"/>
          </w:tcPr>
          <w:p w14:paraId="75B8731F" w14:textId="77777777" w:rsidR="00B27326" w:rsidRPr="00814635" w:rsidRDefault="00B27326" w:rsidP="00F63EA6">
            <w:pPr>
              <w:tabs>
                <w:tab w:val="center" w:pos="5220"/>
              </w:tabs>
              <w:rPr>
                <w:rFonts w:cs="Arial"/>
                <w:sz w:val="20"/>
                <w:szCs w:val="20"/>
              </w:rPr>
            </w:pPr>
          </w:p>
        </w:tc>
        <w:tc>
          <w:tcPr>
            <w:tcW w:w="6076" w:type="dxa"/>
          </w:tcPr>
          <w:p w14:paraId="4025663F" w14:textId="77777777" w:rsidR="00B27326" w:rsidRPr="00814635" w:rsidRDefault="00B27326" w:rsidP="00F63EA6">
            <w:pPr>
              <w:tabs>
                <w:tab w:val="center" w:pos="5220"/>
              </w:tabs>
              <w:rPr>
                <w:rFonts w:cs="Arial"/>
                <w:sz w:val="20"/>
                <w:szCs w:val="20"/>
              </w:rPr>
            </w:pPr>
            <w:r>
              <w:rPr>
                <w:rFonts w:cs="Arial"/>
                <w:sz w:val="20"/>
                <w:szCs w:val="20"/>
              </w:rPr>
              <w:t>Stakeholder Group provides “final” comment on staff drafts by email</w:t>
            </w:r>
          </w:p>
        </w:tc>
        <w:tc>
          <w:tcPr>
            <w:tcW w:w="2019" w:type="dxa"/>
          </w:tcPr>
          <w:p w14:paraId="75D04DA2" w14:textId="77777777" w:rsidR="00B27326" w:rsidRPr="00814635" w:rsidRDefault="00B27326" w:rsidP="00F63EA6">
            <w:pPr>
              <w:tabs>
                <w:tab w:val="center" w:pos="5220"/>
              </w:tabs>
              <w:jc w:val="center"/>
              <w:rPr>
                <w:rFonts w:cs="Arial"/>
                <w:sz w:val="20"/>
                <w:szCs w:val="20"/>
              </w:rPr>
            </w:pPr>
          </w:p>
        </w:tc>
      </w:tr>
      <w:tr w:rsidR="00B27326" w14:paraId="2B276A4A" w14:textId="77777777" w:rsidTr="00F63EA6">
        <w:tc>
          <w:tcPr>
            <w:tcW w:w="895" w:type="dxa"/>
          </w:tcPr>
          <w:p w14:paraId="3BFC513F" w14:textId="77777777" w:rsidR="00B27326" w:rsidRDefault="00B27326" w:rsidP="00F63EA6">
            <w:pPr>
              <w:tabs>
                <w:tab w:val="center" w:pos="5220"/>
              </w:tabs>
              <w:rPr>
                <w:rFonts w:cs="Arial"/>
                <w:sz w:val="20"/>
                <w:szCs w:val="20"/>
              </w:rPr>
            </w:pPr>
            <w:r>
              <w:rPr>
                <w:rFonts w:cs="Arial"/>
                <w:sz w:val="20"/>
                <w:szCs w:val="20"/>
              </w:rPr>
              <w:t>L</w:t>
            </w:r>
          </w:p>
        </w:tc>
        <w:tc>
          <w:tcPr>
            <w:tcW w:w="360" w:type="dxa"/>
          </w:tcPr>
          <w:p w14:paraId="59C5A8F7" w14:textId="77777777" w:rsidR="00B27326" w:rsidRPr="00814635" w:rsidRDefault="00B27326" w:rsidP="00F63EA6">
            <w:pPr>
              <w:tabs>
                <w:tab w:val="center" w:pos="5220"/>
              </w:tabs>
              <w:rPr>
                <w:rFonts w:cs="Arial"/>
                <w:sz w:val="20"/>
                <w:szCs w:val="20"/>
              </w:rPr>
            </w:pPr>
          </w:p>
        </w:tc>
        <w:tc>
          <w:tcPr>
            <w:tcW w:w="6076" w:type="dxa"/>
          </w:tcPr>
          <w:p w14:paraId="0EEFE5B9" w14:textId="378FF20E" w:rsidR="00B27326" w:rsidRDefault="00B27326" w:rsidP="00F63EA6">
            <w:pPr>
              <w:tabs>
                <w:tab w:val="center" w:pos="5220"/>
              </w:tabs>
              <w:rPr>
                <w:rFonts w:cs="Arial"/>
                <w:sz w:val="20"/>
                <w:szCs w:val="20"/>
              </w:rPr>
            </w:pPr>
            <w:r>
              <w:rPr>
                <w:rFonts w:cs="Arial"/>
                <w:sz w:val="20"/>
                <w:szCs w:val="20"/>
              </w:rPr>
              <w:t xml:space="preserve">Root Cause Analysis prepared by at least </w:t>
            </w:r>
            <w:r w:rsidR="00B53D17">
              <w:rPr>
                <w:rFonts w:cs="Arial"/>
                <w:sz w:val="20"/>
                <w:szCs w:val="20"/>
              </w:rPr>
              <w:t>three</w:t>
            </w:r>
            <w:r>
              <w:rPr>
                <w:rFonts w:cs="Arial"/>
                <w:sz w:val="20"/>
                <w:szCs w:val="20"/>
              </w:rPr>
              <w:t xml:space="preserve"> staff together</w:t>
            </w:r>
          </w:p>
        </w:tc>
        <w:tc>
          <w:tcPr>
            <w:tcW w:w="2019" w:type="dxa"/>
          </w:tcPr>
          <w:p w14:paraId="244CA374" w14:textId="77777777" w:rsidR="00B27326" w:rsidRPr="00814635" w:rsidRDefault="00B27326" w:rsidP="00F63EA6">
            <w:pPr>
              <w:tabs>
                <w:tab w:val="center" w:pos="5220"/>
              </w:tabs>
              <w:jc w:val="center"/>
              <w:rPr>
                <w:rFonts w:cs="Arial"/>
                <w:sz w:val="20"/>
                <w:szCs w:val="20"/>
              </w:rPr>
            </w:pPr>
          </w:p>
        </w:tc>
      </w:tr>
      <w:tr w:rsidR="00B27326" w14:paraId="100E27A2" w14:textId="77777777" w:rsidTr="00F63EA6">
        <w:tc>
          <w:tcPr>
            <w:tcW w:w="9350" w:type="dxa"/>
            <w:gridSpan w:val="4"/>
            <w:shd w:val="clear" w:color="auto" w:fill="D9E2F3" w:themeFill="accent1" w:themeFillTint="33"/>
          </w:tcPr>
          <w:p w14:paraId="222567DC" w14:textId="77777777" w:rsidR="00B27326" w:rsidRPr="003930D9" w:rsidRDefault="00B27326" w:rsidP="00F63EA6">
            <w:pPr>
              <w:tabs>
                <w:tab w:val="center" w:pos="5220"/>
              </w:tabs>
              <w:rPr>
                <w:rFonts w:cs="Arial"/>
                <w:b/>
                <w:bCs/>
                <w:sz w:val="20"/>
                <w:szCs w:val="20"/>
              </w:rPr>
            </w:pPr>
            <w:r w:rsidRPr="003930D9">
              <w:rPr>
                <w:rFonts w:cs="Arial"/>
                <w:b/>
                <w:bCs/>
                <w:sz w:val="20"/>
                <w:szCs w:val="20"/>
              </w:rPr>
              <w:t xml:space="preserve"> Action Type: Community Accountability</w:t>
            </w:r>
          </w:p>
        </w:tc>
      </w:tr>
      <w:tr w:rsidR="00B27326" w14:paraId="3E0DB5EB" w14:textId="77777777" w:rsidTr="00F63EA6">
        <w:tc>
          <w:tcPr>
            <w:tcW w:w="895" w:type="dxa"/>
          </w:tcPr>
          <w:p w14:paraId="0A133AFC" w14:textId="77777777" w:rsidR="00B27326" w:rsidRDefault="00B27326" w:rsidP="00F63EA6">
            <w:pPr>
              <w:tabs>
                <w:tab w:val="center" w:pos="5220"/>
              </w:tabs>
              <w:rPr>
                <w:rFonts w:cs="Arial"/>
                <w:sz w:val="20"/>
                <w:szCs w:val="20"/>
              </w:rPr>
            </w:pPr>
            <w:r>
              <w:rPr>
                <w:rFonts w:cs="Arial"/>
                <w:sz w:val="20"/>
                <w:szCs w:val="20"/>
              </w:rPr>
              <w:t>H</w:t>
            </w:r>
          </w:p>
        </w:tc>
        <w:tc>
          <w:tcPr>
            <w:tcW w:w="360" w:type="dxa"/>
          </w:tcPr>
          <w:p w14:paraId="1ECA93D1" w14:textId="77777777" w:rsidR="00B27326" w:rsidRPr="00814635" w:rsidRDefault="00B27326" w:rsidP="00F63EA6">
            <w:pPr>
              <w:tabs>
                <w:tab w:val="center" w:pos="5220"/>
              </w:tabs>
              <w:rPr>
                <w:rFonts w:cs="Arial"/>
                <w:sz w:val="20"/>
                <w:szCs w:val="20"/>
              </w:rPr>
            </w:pPr>
          </w:p>
        </w:tc>
        <w:tc>
          <w:tcPr>
            <w:tcW w:w="6076" w:type="dxa"/>
          </w:tcPr>
          <w:p w14:paraId="5C956A3A" w14:textId="2845DB34" w:rsidR="00B27326" w:rsidRDefault="00B27326" w:rsidP="00F63EA6">
            <w:pPr>
              <w:tabs>
                <w:tab w:val="center" w:pos="5220"/>
              </w:tabs>
              <w:rPr>
                <w:rFonts w:cs="Arial"/>
                <w:sz w:val="20"/>
                <w:szCs w:val="20"/>
              </w:rPr>
            </w:pPr>
            <w:r>
              <w:rPr>
                <w:rFonts w:cs="Arial"/>
                <w:sz w:val="20"/>
                <w:szCs w:val="20"/>
              </w:rPr>
              <w:t>Briefing on final Comprehensive Local Needs Assessment provided in-person or virtually with all stakeholders given an opportunity to attend</w:t>
            </w:r>
          </w:p>
        </w:tc>
        <w:tc>
          <w:tcPr>
            <w:tcW w:w="2019" w:type="dxa"/>
          </w:tcPr>
          <w:p w14:paraId="6B1920D7" w14:textId="77777777" w:rsidR="00B27326" w:rsidRPr="00814635" w:rsidRDefault="00B27326" w:rsidP="00F63EA6">
            <w:pPr>
              <w:tabs>
                <w:tab w:val="center" w:pos="5220"/>
              </w:tabs>
              <w:jc w:val="center"/>
              <w:rPr>
                <w:rFonts w:cs="Arial"/>
                <w:sz w:val="20"/>
                <w:szCs w:val="20"/>
              </w:rPr>
            </w:pPr>
          </w:p>
        </w:tc>
      </w:tr>
      <w:tr w:rsidR="00B27326" w14:paraId="40622408" w14:textId="77777777" w:rsidTr="00F63EA6">
        <w:tc>
          <w:tcPr>
            <w:tcW w:w="895" w:type="dxa"/>
          </w:tcPr>
          <w:p w14:paraId="2F08BBBC" w14:textId="77777777" w:rsidR="00B27326" w:rsidRDefault="00B27326" w:rsidP="00F63EA6">
            <w:pPr>
              <w:tabs>
                <w:tab w:val="center" w:pos="5220"/>
              </w:tabs>
              <w:rPr>
                <w:rFonts w:cs="Arial"/>
                <w:sz w:val="20"/>
                <w:szCs w:val="20"/>
              </w:rPr>
            </w:pPr>
            <w:r>
              <w:rPr>
                <w:rFonts w:cs="Arial"/>
                <w:sz w:val="20"/>
                <w:szCs w:val="20"/>
              </w:rPr>
              <w:lastRenderedPageBreak/>
              <w:t>H – M</w:t>
            </w:r>
          </w:p>
        </w:tc>
        <w:tc>
          <w:tcPr>
            <w:tcW w:w="360" w:type="dxa"/>
          </w:tcPr>
          <w:p w14:paraId="7D16DA15" w14:textId="77777777" w:rsidR="00B27326" w:rsidRPr="00814635" w:rsidRDefault="00B27326" w:rsidP="00F63EA6">
            <w:pPr>
              <w:tabs>
                <w:tab w:val="center" w:pos="5220"/>
              </w:tabs>
              <w:rPr>
                <w:rFonts w:cs="Arial"/>
                <w:sz w:val="20"/>
                <w:szCs w:val="20"/>
              </w:rPr>
            </w:pPr>
          </w:p>
        </w:tc>
        <w:tc>
          <w:tcPr>
            <w:tcW w:w="6076" w:type="dxa"/>
          </w:tcPr>
          <w:p w14:paraId="70B96012" w14:textId="77777777" w:rsidR="00B27326" w:rsidRDefault="00B27326" w:rsidP="00F63EA6">
            <w:pPr>
              <w:tabs>
                <w:tab w:val="center" w:pos="5220"/>
              </w:tabs>
              <w:rPr>
                <w:rFonts w:cs="Arial"/>
                <w:sz w:val="20"/>
                <w:szCs w:val="20"/>
              </w:rPr>
            </w:pPr>
            <w:r>
              <w:rPr>
                <w:rFonts w:cs="Arial"/>
                <w:sz w:val="20"/>
                <w:szCs w:val="20"/>
              </w:rPr>
              <w:t>Staff prepares and distributes summary of all stakeholder comments</w:t>
            </w:r>
          </w:p>
        </w:tc>
        <w:tc>
          <w:tcPr>
            <w:tcW w:w="2019" w:type="dxa"/>
          </w:tcPr>
          <w:p w14:paraId="12A789E7" w14:textId="77777777" w:rsidR="00B27326" w:rsidRPr="00814635" w:rsidRDefault="00B27326" w:rsidP="00F63EA6">
            <w:pPr>
              <w:tabs>
                <w:tab w:val="center" w:pos="5220"/>
              </w:tabs>
              <w:jc w:val="center"/>
              <w:rPr>
                <w:rFonts w:cs="Arial"/>
                <w:sz w:val="20"/>
                <w:szCs w:val="20"/>
              </w:rPr>
            </w:pPr>
          </w:p>
        </w:tc>
      </w:tr>
      <w:tr w:rsidR="00B27326" w14:paraId="56F66D7B" w14:textId="77777777" w:rsidTr="00F63EA6">
        <w:tc>
          <w:tcPr>
            <w:tcW w:w="895" w:type="dxa"/>
          </w:tcPr>
          <w:p w14:paraId="100D1AD4" w14:textId="77777777" w:rsidR="00B27326" w:rsidRDefault="00B27326" w:rsidP="00F63EA6">
            <w:pPr>
              <w:tabs>
                <w:tab w:val="center" w:pos="5220"/>
              </w:tabs>
              <w:rPr>
                <w:rFonts w:cs="Arial"/>
                <w:sz w:val="20"/>
                <w:szCs w:val="20"/>
              </w:rPr>
            </w:pPr>
            <w:r>
              <w:rPr>
                <w:rFonts w:cs="Arial"/>
                <w:sz w:val="20"/>
                <w:szCs w:val="20"/>
              </w:rPr>
              <w:t>H–M-L</w:t>
            </w:r>
          </w:p>
        </w:tc>
        <w:tc>
          <w:tcPr>
            <w:tcW w:w="360" w:type="dxa"/>
          </w:tcPr>
          <w:p w14:paraId="61CAFB46" w14:textId="77777777" w:rsidR="00B27326" w:rsidRPr="00814635" w:rsidRDefault="00B27326" w:rsidP="00F63EA6">
            <w:pPr>
              <w:tabs>
                <w:tab w:val="center" w:pos="5220"/>
              </w:tabs>
              <w:rPr>
                <w:rFonts w:cs="Arial"/>
                <w:sz w:val="20"/>
                <w:szCs w:val="20"/>
              </w:rPr>
            </w:pPr>
          </w:p>
        </w:tc>
        <w:tc>
          <w:tcPr>
            <w:tcW w:w="6076" w:type="dxa"/>
          </w:tcPr>
          <w:p w14:paraId="4316987A" w14:textId="1AF724BF" w:rsidR="00B27326" w:rsidRDefault="00B27326" w:rsidP="00F63EA6">
            <w:pPr>
              <w:tabs>
                <w:tab w:val="center" w:pos="5220"/>
              </w:tabs>
              <w:rPr>
                <w:rFonts w:cs="Arial"/>
                <w:sz w:val="20"/>
                <w:szCs w:val="20"/>
              </w:rPr>
            </w:pPr>
            <w:r>
              <w:rPr>
                <w:rFonts w:cs="Arial"/>
                <w:sz w:val="20"/>
                <w:szCs w:val="20"/>
              </w:rPr>
              <w:t>Copy of final Comprehensive Local Needs Assessment emailed to all Stakeholders</w:t>
            </w:r>
          </w:p>
        </w:tc>
        <w:tc>
          <w:tcPr>
            <w:tcW w:w="2019" w:type="dxa"/>
          </w:tcPr>
          <w:p w14:paraId="54E45750" w14:textId="77777777" w:rsidR="00B27326" w:rsidRPr="00814635" w:rsidRDefault="00B27326" w:rsidP="00F63EA6">
            <w:pPr>
              <w:tabs>
                <w:tab w:val="center" w:pos="5220"/>
              </w:tabs>
              <w:jc w:val="center"/>
              <w:rPr>
                <w:rFonts w:cs="Arial"/>
                <w:sz w:val="20"/>
                <w:szCs w:val="20"/>
              </w:rPr>
            </w:pPr>
          </w:p>
        </w:tc>
      </w:tr>
    </w:tbl>
    <w:p w14:paraId="49AA8EB1" w14:textId="77777777" w:rsidR="00B27326" w:rsidRDefault="00B27326" w:rsidP="00B27326">
      <w:pPr>
        <w:ind w:firstLine="720"/>
        <w:rPr>
          <w:rFonts w:cs="Arial"/>
        </w:rPr>
      </w:pPr>
    </w:p>
    <w:p w14:paraId="2F30F3E5" w14:textId="77777777" w:rsidR="00B27326" w:rsidRDefault="00B27326" w:rsidP="00B27326">
      <w:pPr>
        <w:ind w:firstLine="720"/>
        <w:rPr>
          <w:rFonts w:cs="Arial"/>
        </w:rPr>
      </w:pPr>
    </w:p>
    <w:p w14:paraId="040958A2" w14:textId="77777777" w:rsidR="00B27326" w:rsidRPr="0040200E" w:rsidRDefault="00B27326" w:rsidP="00B27326">
      <w:pPr>
        <w:pStyle w:val="ListParagraph"/>
        <w:numPr>
          <w:ilvl w:val="0"/>
          <w:numId w:val="36"/>
        </w:numPr>
        <w:spacing w:after="160" w:line="360" w:lineRule="auto"/>
        <w:rPr>
          <w:rFonts w:eastAsia="Times New Roman" w:cs="Arial"/>
          <w:b/>
          <w:bCs/>
          <w:sz w:val="22"/>
          <w:szCs w:val="22"/>
        </w:rPr>
      </w:pPr>
      <w:r w:rsidRPr="0040200E">
        <w:rPr>
          <w:rFonts w:eastAsia="Times New Roman" w:cs="Arial"/>
          <w:b/>
          <w:bCs/>
          <w:sz w:val="22"/>
          <w:szCs w:val="22"/>
        </w:rPr>
        <w:t>What differentiated accommodations, modifications and supportive services are provided to ensure the success and equity for all students within all programs? What additional accommodations, modifications and supportive services strategies to overcome barriers in student performance?</w:t>
      </w:r>
    </w:p>
    <w:p w14:paraId="7599FA6B" w14:textId="77777777" w:rsidR="00B27326" w:rsidRPr="0046614D" w:rsidRDefault="00B27326" w:rsidP="00B27326">
      <w:pPr>
        <w:ind w:left="360"/>
        <w:rPr>
          <w:rFonts w:cs="Arial"/>
          <w:b/>
          <w:bCs/>
        </w:rPr>
      </w:pPr>
    </w:p>
    <w:p w14:paraId="2F28C439" w14:textId="77777777" w:rsidR="00B27326" w:rsidRPr="00047C2D" w:rsidRDefault="00B27326" w:rsidP="00B27326">
      <w:r w:rsidRPr="00AD56E7">
        <w:rPr>
          <w:rFonts w:cs="Arial"/>
          <w:b/>
          <w:bCs/>
          <w:noProof/>
        </w:rPr>
        <mc:AlternateContent>
          <mc:Choice Requires="wps">
            <w:drawing>
              <wp:anchor distT="45720" distB="45720" distL="114300" distR="114300" simplePos="0" relativeHeight="251681792" behindDoc="0" locked="0" layoutInCell="1" allowOverlap="1" wp14:anchorId="19111246" wp14:editId="1ACA6702">
                <wp:simplePos x="0" y="0"/>
                <wp:positionH relativeFrom="margin">
                  <wp:posOffset>482600</wp:posOffset>
                </wp:positionH>
                <wp:positionV relativeFrom="paragraph">
                  <wp:posOffset>8890</wp:posOffset>
                </wp:positionV>
                <wp:extent cx="5632450" cy="2184400"/>
                <wp:effectExtent l="0" t="0" r="25400" b="254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2184400"/>
                        </a:xfrm>
                        <a:prstGeom prst="rect">
                          <a:avLst/>
                        </a:prstGeom>
                        <a:solidFill>
                          <a:srgbClr val="FFFFFF"/>
                        </a:solidFill>
                        <a:ln w="9525">
                          <a:solidFill>
                            <a:srgbClr val="000000"/>
                          </a:solidFill>
                          <a:miter lim="800000"/>
                          <a:headEnd/>
                          <a:tailEnd/>
                        </a:ln>
                      </wps:spPr>
                      <wps:txbx>
                        <w:txbxContent>
                          <w:p w14:paraId="6694364B" w14:textId="77777777" w:rsidR="00B27326" w:rsidRDefault="00B27326" w:rsidP="00B27326">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4</w:t>
                            </w:r>
                          </w:p>
                          <w:p w14:paraId="5EF3D4C7" w14:textId="77777777" w:rsidR="00B27326" w:rsidRDefault="00B27326" w:rsidP="00B27326">
                            <w:pPr>
                              <w:rPr>
                                <w:b/>
                                <w:bCs/>
                                <w:sz w:val="18"/>
                                <w:szCs w:val="18"/>
                              </w:rPr>
                            </w:pPr>
                          </w:p>
                          <w:p w14:paraId="4B36C7F5" w14:textId="67DF4A82" w:rsidR="00B27326" w:rsidRPr="00D33E9F" w:rsidRDefault="00B27326" w:rsidP="00B27326">
                            <w:pPr>
                              <w:spacing w:after="160" w:line="259" w:lineRule="auto"/>
                              <w:rPr>
                                <w:rFonts w:cs="Arial"/>
                                <w:b/>
                                <w:bCs/>
                                <w:i/>
                                <w:iCs/>
                              </w:rPr>
                            </w:pPr>
                            <w:r w:rsidRPr="00D33E9F">
                              <w:rPr>
                                <w:rFonts w:cs="Arial"/>
                                <w:b/>
                                <w:bCs/>
                                <w:i/>
                                <w:iCs/>
                                <w:sz w:val="18"/>
                                <w:szCs w:val="18"/>
                                <w:highlight w:val="yellow"/>
                              </w:rPr>
                              <w:t>Data relevant to the answer is found in the</w:t>
                            </w:r>
                            <w:r w:rsidRPr="00D33E9F">
                              <w:rPr>
                                <w:rFonts w:cs="Arial"/>
                                <w:b/>
                                <w:bCs/>
                                <w:i/>
                                <w:iCs/>
                                <w:sz w:val="12"/>
                                <w:szCs w:val="12"/>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Participant,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Concentrator and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Headcount of Students Participating in Career-Technical Courses reports</w:t>
                            </w:r>
                          </w:p>
                          <w:p w14:paraId="0FA1F0E7" w14:textId="77777777" w:rsidR="00B27326" w:rsidRPr="00AD56E7" w:rsidRDefault="00B27326" w:rsidP="00B273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11246" id="_x0000_s1033" type="#_x0000_t202" alt="&quot;&quot;" style="position:absolute;margin-left:38pt;margin-top:.7pt;width:443.5pt;height:17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">
                <v:textbox>
                  <w:txbxContent>
                    <w:p w14:paraId="6694364B" w14:textId="77777777" w:rsidR="00B27326" w:rsidRDefault="00B27326" w:rsidP="00B27326">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4</w:t>
                      </w:r>
                    </w:p>
                    <w:p w14:paraId="5EF3D4C7" w14:textId="77777777" w:rsidR="00B27326" w:rsidRDefault="00B27326" w:rsidP="00B27326">
                      <w:pPr>
                        <w:rPr>
                          <w:b/>
                          <w:bCs/>
                          <w:sz w:val="18"/>
                          <w:szCs w:val="18"/>
                        </w:rPr>
                      </w:pPr>
                    </w:p>
                    <w:p w14:paraId="4B36C7F5" w14:textId="67DF4A82" w:rsidR="00B27326" w:rsidRPr="00D33E9F" w:rsidRDefault="00B27326" w:rsidP="00B27326">
                      <w:pPr>
                        <w:spacing w:after="160" w:line="259" w:lineRule="auto"/>
                        <w:rPr>
                          <w:rFonts w:cs="Arial"/>
                          <w:b/>
                          <w:bCs/>
                          <w:i/>
                          <w:iCs/>
                        </w:rPr>
                      </w:pPr>
                      <w:r w:rsidRPr="00D33E9F">
                        <w:rPr>
                          <w:rFonts w:cs="Arial"/>
                          <w:b/>
                          <w:bCs/>
                          <w:i/>
                          <w:iCs/>
                          <w:sz w:val="18"/>
                          <w:szCs w:val="18"/>
                          <w:highlight w:val="yellow"/>
                        </w:rPr>
                        <w:t>Data relevant to the answer is found in the</w:t>
                      </w:r>
                      <w:r w:rsidRPr="00D33E9F">
                        <w:rPr>
                          <w:rFonts w:cs="Arial"/>
                          <w:b/>
                          <w:bCs/>
                          <w:i/>
                          <w:iCs/>
                          <w:sz w:val="12"/>
                          <w:szCs w:val="12"/>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Participant,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Concentrator and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Headcount of Students Participating in Career-Technical Courses reports</w:t>
                      </w:r>
                    </w:p>
                    <w:p w14:paraId="0FA1F0E7" w14:textId="77777777" w:rsidR="00B27326" w:rsidRPr="00AD56E7" w:rsidRDefault="00B27326" w:rsidP="00B27326"/>
                  </w:txbxContent>
                </v:textbox>
                <w10:wrap type="square" anchorx="margin"/>
              </v:shape>
            </w:pict>
          </mc:Fallback>
        </mc:AlternateContent>
      </w:r>
    </w:p>
    <w:p w14:paraId="49FC812B" w14:textId="77777777" w:rsidR="00B27326" w:rsidRDefault="00B27326" w:rsidP="00B27326">
      <w:pPr>
        <w:pStyle w:val="ListParagraph"/>
        <w:ind w:left="1440"/>
        <w:rPr>
          <w:rFonts w:cs="Arial"/>
        </w:rPr>
      </w:pPr>
    </w:p>
    <w:p w14:paraId="76F42CE1" w14:textId="77777777" w:rsidR="00B27326" w:rsidRDefault="00B27326" w:rsidP="00B27326">
      <w:pPr>
        <w:ind w:left="360"/>
        <w:rPr>
          <w:rFonts w:cs="Arial"/>
          <w:b/>
          <w:bCs/>
        </w:rPr>
      </w:pPr>
    </w:p>
    <w:p w14:paraId="106AA0E9" w14:textId="77777777" w:rsidR="00B27326" w:rsidRPr="0040200E" w:rsidRDefault="00B27326" w:rsidP="00B27326">
      <w:pPr>
        <w:pStyle w:val="ListParagraph"/>
        <w:numPr>
          <w:ilvl w:val="0"/>
          <w:numId w:val="36"/>
        </w:numPr>
        <w:spacing w:after="160" w:line="360" w:lineRule="auto"/>
        <w:rPr>
          <w:b/>
          <w:bCs/>
        </w:rPr>
      </w:pPr>
      <w:r w:rsidRPr="0040200E">
        <w:rPr>
          <w:rFonts w:cs="Arial"/>
          <w:b/>
          <w:bCs/>
          <w:noProof/>
        </w:rPr>
        <mc:AlternateContent>
          <mc:Choice Requires="wps">
            <w:drawing>
              <wp:anchor distT="45720" distB="45720" distL="114300" distR="114300" simplePos="0" relativeHeight="251682816" behindDoc="0" locked="0" layoutInCell="1" allowOverlap="1" wp14:anchorId="1BEB76C1" wp14:editId="61DE84AD">
                <wp:simplePos x="0" y="0"/>
                <wp:positionH relativeFrom="margin">
                  <wp:align>right</wp:align>
                </wp:positionH>
                <wp:positionV relativeFrom="paragraph">
                  <wp:posOffset>791210</wp:posOffset>
                </wp:positionV>
                <wp:extent cx="5706745" cy="2679700"/>
                <wp:effectExtent l="0" t="0" r="27305" b="2540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2679700"/>
                        </a:xfrm>
                        <a:prstGeom prst="rect">
                          <a:avLst/>
                        </a:prstGeom>
                        <a:solidFill>
                          <a:srgbClr val="FFFFFF"/>
                        </a:solidFill>
                        <a:ln w="9525">
                          <a:solidFill>
                            <a:srgbClr val="000000"/>
                          </a:solidFill>
                          <a:miter lim="800000"/>
                          <a:headEnd/>
                          <a:tailEnd/>
                        </a:ln>
                      </wps:spPr>
                      <wps:txbx>
                        <w:txbxContent>
                          <w:p w14:paraId="64AADCBE" w14:textId="77777777" w:rsidR="00B27326" w:rsidRPr="00DB1680" w:rsidRDefault="00B27326" w:rsidP="00B27326">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5</w:t>
                            </w:r>
                          </w:p>
                          <w:p w14:paraId="09E34FCD" w14:textId="77777777" w:rsidR="00B27326" w:rsidRDefault="00B27326" w:rsidP="00B27326">
                            <w:pPr>
                              <w:rPr>
                                <w:b/>
                                <w:bCs/>
                                <w:sz w:val="20"/>
                                <w:szCs w:val="20"/>
                              </w:rPr>
                            </w:pPr>
                          </w:p>
                          <w:p w14:paraId="707918BA" w14:textId="37F58400" w:rsidR="00B27326" w:rsidRPr="00D33E9F" w:rsidRDefault="00B27326" w:rsidP="00B27326">
                            <w:pPr>
                              <w:spacing w:after="160" w:line="259" w:lineRule="auto"/>
                              <w:rPr>
                                <w:rFonts w:cs="Arial"/>
                                <w:b/>
                                <w:bCs/>
                                <w:i/>
                                <w:iCs/>
                              </w:rPr>
                            </w:pPr>
                            <w:r w:rsidRPr="00D33E9F">
                              <w:rPr>
                                <w:rFonts w:cs="Arial"/>
                                <w:b/>
                                <w:bCs/>
                                <w:i/>
                                <w:iCs/>
                                <w:sz w:val="18"/>
                                <w:szCs w:val="18"/>
                                <w:highlight w:val="yellow"/>
                              </w:rPr>
                              <w:t>Data relevant to the answer is found in the</w:t>
                            </w:r>
                            <w:r w:rsidRPr="00D33E9F">
                              <w:rPr>
                                <w:rFonts w:cs="Arial"/>
                                <w:b/>
                                <w:bCs/>
                                <w:i/>
                                <w:iCs/>
                                <w:sz w:val="12"/>
                                <w:szCs w:val="12"/>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Participant,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Concentrator,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4-Year Longitudinal Graduation Rate,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5-Year Longitudinal Graduation Rate,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Postsecondary </w:t>
                            </w:r>
                            <w:r w:rsidR="007C1ED2" w:rsidRPr="00D33E9F">
                              <w:rPr>
                                <w:rFonts w:cs="Arial"/>
                                <w:b/>
                                <w:bCs/>
                                <w:i/>
                                <w:iCs/>
                                <w:sz w:val="18"/>
                                <w:szCs w:val="18"/>
                                <w:highlight w:val="yellow"/>
                              </w:rPr>
                              <w:t>Readiness</w:t>
                            </w:r>
                            <w:r w:rsidRPr="00D33E9F">
                              <w:rPr>
                                <w:rFonts w:cs="Arial"/>
                                <w:b/>
                                <w:bCs/>
                                <w:i/>
                                <w:iCs/>
                                <w:sz w:val="18"/>
                                <w:szCs w:val="18"/>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Proficiency Test Results,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Local Report Card,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Postplacement Outcomes and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Headcount of Students Participating in Career-Technical Courses reports</w:t>
                            </w:r>
                          </w:p>
                          <w:p w14:paraId="70B68CAE" w14:textId="77777777" w:rsidR="00B27326" w:rsidRPr="00DF55FF" w:rsidRDefault="00B27326" w:rsidP="00B27326">
                            <w:pPr>
                              <w:rPr>
                                <w:rFonts w:cs="Arial"/>
                                <w:b/>
                                <w:bCs/>
                                <w:sz w:val="18"/>
                                <w:szCs w:val="18"/>
                              </w:rPr>
                            </w:pPr>
                          </w:p>
                          <w:p w14:paraId="263FEBD2" w14:textId="77777777" w:rsidR="00B27326" w:rsidRDefault="00B27326" w:rsidP="00B273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B76C1" id="_x0000_s1034" type="#_x0000_t202" alt="&quot;&quot;" style="position:absolute;left:0;text-align:left;margin-left:398.15pt;margin-top:62.3pt;width:449.35pt;height:211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yFQIAACc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">
                <v:textbox>
                  <w:txbxContent>
                    <w:p w14:paraId="64AADCBE" w14:textId="77777777" w:rsidR="00B27326" w:rsidRPr="00DB1680" w:rsidRDefault="00B27326" w:rsidP="00B27326">
                      <w:pPr>
                        <w:rPr>
                          <w:b/>
                          <w:bCs/>
                          <w:sz w:val="18"/>
                          <w:szCs w:val="18"/>
                        </w:rPr>
                      </w:pPr>
                      <w:r w:rsidRPr="00DB1680">
                        <w:rPr>
                          <w:b/>
                          <w:bCs/>
                          <w:sz w:val="18"/>
                          <w:szCs w:val="18"/>
                        </w:rPr>
                        <w:t xml:space="preserve">Map from Tab </w:t>
                      </w:r>
                      <w:r>
                        <w:rPr>
                          <w:b/>
                          <w:bCs/>
                          <w:sz w:val="18"/>
                          <w:szCs w:val="18"/>
                        </w:rPr>
                        <w:t>E</w:t>
                      </w:r>
                      <w:r w:rsidRPr="00DB1680">
                        <w:rPr>
                          <w:b/>
                          <w:bCs/>
                          <w:sz w:val="18"/>
                          <w:szCs w:val="18"/>
                        </w:rPr>
                        <w:t xml:space="preserve"> – </w:t>
                      </w:r>
                      <w:r>
                        <w:rPr>
                          <w:b/>
                          <w:bCs/>
                          <w:sz w:val="18"/>
                          <w:szCs w:val="18"/>
                        </w:rPr>
                        <w:t>Improving Access and Equity, Question 5</w:t>
                      </w:r>
                    </w:p>
                    <w:p w14:paraId="09E34FCD" w14:textId="77777777" w:rsidR="00B27326" w:rsidRDefault="00B27326" w:rsidP="00B27326">
                      <w:pPr>
                        <w:rPr>
                          <w:b/>
                          <w:bCs/>
                          <w:sz w:val="20"/>
                          <w:szCs w:val="20"/>
                        </w:rPr>
                      </w:pPr>
                    </w:p>
                    <w:p w14:paraId="707918BA" w14:textId="37F58400" w:rsidR="00B27326" w:rsidRPr="00D33E9F" w:rsidRDefault="00B27326" w:rsidP="00B27326">
                      <w:pPr>
                        <w:spacing w:after="160" w:line="259" w:lineRule="auto"/>
                        <w:rPr>
                          <w:rFonts w:cs="Arial"/>
                          <w:b/>
                          <w:bCs/>
                          <w:i/>
                          <w:iCs/>
                        </w:rPr>
                      </w:pPr>
                      <w:r w:rsidRPr="00D33E9F">
                        <w:rPr>
                          <w:rFonts w:cs="Arial"/>
                          <w:b/>
                          <w:bCs/>
                          <w:i/>
                          <w:iCs/>
                          <w:sz w:val="18"/>
                          <w:szCs w:val="18"/>
                          <w:highlight w:val="yellow"/>
                        </w:rPr>
                        <w:t>Data relevant to the answer is found in the</w:t>
                      </w:r>
                      <w:r w:rsidRPr="00D33E9F">
                        <w:rPr>
                          <w:rFonts w:cs="Arial"/>
                          <w:b/>
                          <w:bCs/>
                          <w:i/>
                          <w:iCs/>
                          <w:sz w:val="12"/>
                          <w:szCs w:val="12"/>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Participant,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Current Year Concentrator,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4-Year Longitudinal Graduation Rate,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5-Year Longitudinal Graduation Rate,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Postsecondary </w:t>
                      </w:r>
                      <w:r w:rsidR="007C1ED2" w:rsidRPr="00D33E9F">
                        <w:rPr>
                          <w:rFonts w:cs="Arial"/>
                          <w:b/>
                          <w:bCs/>
                          <w:i/>
                          <w:iCs/>
                          <w:sz w:val="18"/>
                          <w:szCs w:val="18"/>
                          <w:highlight w:val="yellow"/>
                        </w:rPr>
                        <w:t>Readiness</w:t>
                      </w:r>
                      <w:r w:rsidRPr="00D33E9F">
                        <w:rPr>
                          <w:rFonts w:cs="Arial"/>
                          <w:b/>
                          <w:bCs/>
                          <w:i/>
                          <w:iCs/>
                          <w:sz w:val="18"/>
                          <w:szCs w:val="18"/>
                          <w:highlight w:val="yellow"/>
                        </w:rPr>
                        <w:t xml:space="preserve">,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Proficiency Test Results,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Local Report Card,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Postplacement Outcomes and </w:t>
                      </w:r>
                      <w:r w:rsidR="00D33E9F" w:rsidRPr="00D33E9F">
                        <w:rPr>
                          <w:rFonts w:cs="Arial"/>
                          <w:b/>
                          <w:bCs/>
                          <w:i/>
                          <w:iCs/>
                          <w:sz w:val="18"/>
                          <w:szCs w:val="18"/>
                          <w:highlight w:val="yellow"/>
                        </w:rPr>
                        <w:t>Career-Technical Planning District</w:t>
                      </w:r>
                      <w:r w:rsidRPr="00D33E9F">
                        <w:rPr>
                          <w:rFonts w:cs="Arial"/>
                          <w:b/>
                          <w:bCs/>
                          <w:i/>
                          <w:iCs/>
                          <w:sz w:val="18"/>
                          <w:szCs w:val="18"/>
                          <w:highlight w:val="yellow"/>
                        </w:rPr>
                        <w:t xml:space="preserve"> Headcount of Students Participating in Career-Technical Courses reports</w:t>
                      </w:r>
                    </w:p>
                    <w:p w14:paraId="70B68CAE" w14:textId="77777777" w:rsidR="00B27326" w:rsidRPr="00DF55FF" w:rsidRDefault="00B27326" w:rsidP="00B27326">
                      <w:pPr>
                        <w:rPr>
                          <w:rFonts w:cs="Arial"/>
                          <w:b/>
                          <w:bCs/>
                          <w:sz w:val="18"/>
                          <w:szCs w:val="18"/>
                        </w:rPr>
                      </w:pPr>
                    </w:p>
                    <w:p w14:paraId="263FEBD2" w14:textId="77777777" w:rsidR="00B27326" w:rsidRDefault="00B27326" w:rsidP="00B27326"/>
                  </w:txbxContent>
                </v:textbox>
                <w10:wrap type="square" anchorx="margin"/>
              </v:shape>
            </w:pict>
          </mc:Fallback>
        </mc:AlternateContent>
      </w:r>
      <w:r w:rsidRPr="0040200E">
        <w:rPr>
          <w:rFonts w:eastAsia="Times New Roman" w:cs="Arial"/>
          <w:b/>
          <w:bCs/>
          <w:sz w:val="22"/>
          <w:szCs w:val="22"/>
        </w:rPr>
        <w:t>How does the local recipient engage faculty and staff in professional development focusing on instruction, career development and other services to students in an equitable, unbiased manner?</w:t>
      </w:r>
    </w:p>
    <w:p w14:paraId="65ABD725" w14:textId="77777777" w:rsidR="00B27326" w:rsidRDefault="00B27326" w:rsidP="00B27326">
      <w:pPr>
        <w:rPr>
          <w:b/>
          <w:bCs/>
        </w:rPr>
      </w:pPr>
    </w:p>
    <w:p w14:paraId="0C6991BE" w14:textId="77777777" w:rsidR="00B27326" w:rsidRDefault="00B27326" w:rsidP="00B27326">
      <w:pPr>
        <w:rPr>
          <w:b/>
          <w:bCs/>
        </w:rPr>
      </w:pPr>
    </w:p>
    <w:p w14:paraId="4908DDB2" w14:textId="77777777" w:rsidR="00B27326" w:rsidRDefault="00B27326" w:rsidP="00B27326">
      <w:pPr>
        <w:rPr>
          <w:b/>
          <w:bCs/>
        </w:rPr>
      </w:pPr>
    </w:p>
    <w:p w14:paraId="742DCDED" w14:textId="77777777" w:rsidR="00B27326" w:rsidRDefault="00B27326" w:rsidP="00B27326">
      <w:pPr>
        <w:rPr>
          <w:b/>
          <w:bCs/>
        </w:rPr>
      </w:pPr>
    </w:p>
    <w:p w14:paraId="1C41FC41" w14:textId="77777777" w:rsidR="00B27326" w:rsidRDefault="00B27326" w:rsidP="00B27326">
      <w:pPr>
        <w:rPr>
          <w:b/>
          <w:bCs/>
        </w:rPr>
      </w:pPr>
    </w:p>
    <w:p w14:paraId="2A770688" w14:textId="77777777" w:rsidR="00B27326" w:rsidRDefault="00B27326" w:rsidP="00B27326">
      <w:pPr>
        <w:rPr>
          <w:b/>
          <w:bCs/>
        </w:rPr>
      </w:pPr>
    </w:p>
    <w:p w14:paraId="33425CBC" w14:textId="77777777" w:rsidR="00B27326" w:rsidRDefault="00B27326" w:rsidP="00B27326">
      <w:pPr>
        <w:rPr>
          <w:b/>
          <w:bCs/>
        </w:rPr>
      </w:pPr>
    </w:p>
    <w:p w14:paraId="13EC5D29" w14:textId="77777777" w:rsidR="00B27326" w:rsidRDefault="00B27326" w:rsidP="00B27326">
      <w:pPr>
        <w:rPr>
          <w:b/>
          <w:bCs/>
        </w:rPr>
      </w:pPr>
    </w:p>
    <w:p w14:paraId="6DBE9E98" w14:textId="77777777" w:rsidR="00B27326" w:rsidRDefault="00B27326" w:rsidP="00B27326">
      <w:pPr>
        <w:rPr>
          <w:b/>
          <w:bCs/>
        </w:rPr>
      </w:pPr>
    </w:p>
    <w:p w14:paraId="44D72FF8" w14:textId="77777777" w:rsidR="00B27326" w:rsidRDefault="00B27326" w:rsidP="00B27326">
      <w:pPr>
        <w:rPr>
          <w:b/>
          <w:bCs/>
        </w:rPr>
      </w:pPr>
    </w:p>
    <w:p w14:paraId="0E581596" w14:textId="77777777" w:rsidR="00B27326" w:rsidRPr="005473BB" w:rsidRDefault="00B27326" w:rsidP="005473BB">
      <w:pPr>
        <w:pStyle w:val="ListParagraph"/>
        <w:numPr>
          <w:ilvl w:val="0"/>
          <w:numId w:val="36"/>
        </w:numPr>
        <w:spacing w:line="360" w:lineRule="auto"/>
        <w:rPr>
          <w:rFonts w:cs="Arial"/>
          <w:b/>
          <w:bCs/>
          <w:sz w:val="22"/>
          <w:szCs w:val="22"/>
        </w:rPr>
      </w:pPr>
      <w:r w:rsidRPr="005473BB">
        <w:rPr>
          <w:b/>
          <w:bCs/>
          <w:sz w:val="22"/>
          <w:szCs w:val="22"/>
        </w:rPr>
        <w:lastRenderedPageBreak/>
        <w:t>B</w:t>
      </w:r>
      <w:r w:rsidRPr="005473BB">
        <w:rPr>
          <w:rFonts w:cs="Arial"/>
          <w:b/>
          <w:bCs/>
          <w:sz w:val="22"/>
          <w:szCs w:val="22"/>
        </w:rPr>
        <w:t>ased on your analysis, what are the underlying root cause(s) that if addressed, would result in a positive impact on outcomes for special populations and subgroups?</w:t>
      </w:r>
    </w:p>
    <w:p w14:paraId="6440E2D2" w14:textId="77777777" w:rsidR="00B27326" w:rsidRDefault="00B27326" w:rsidP="00B27326">
      <w:pPr>
        <w:ind w:left="-907"/>
        <w:rPr>
          <w:b/>
          <w:bCs/>
        </w:rPr>
      </w:pPr>
      <w:r w:rsidRPr="00A20C82">
        <w:rPr>
          <w:noProof/>
        </w:rPr>
        <mc:AlternateContent>
          <mc:Choice Requires="wps">
            <w:drawing>
              <wp:anchor distT="45720" distB="45720" distL="114300" distR="114300" simplePos="0" relativeHeight="251680768" behindDoc="0" locked="0" layoutInCell="1" allowOverlap="1" wp14:anchorId="76E1CD19" wp14:editId="3094CF98">
                <wp:simplePos x="0" y="0"/>
                <wp:positionH relativeFrom="margin">
                  <wp:posOffset>419100</wp:posOffset>
                </wp:positionH>
                <wp:positionV relativeFrom="paragraph">
                  <wp:posOffset>274320</wp:posOffset>
                </wp:positionV>
                <wp:extent cx="5584190" cy="2152650"/>
                <wp:effectExtent l="0" t="0" r="16510" b="1905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152650"/>
                        </a:xfrm>
                        <a:prstGeom prst="rect">
                          <a:avLst/>
                        </a:prstGeom>
                        <a:solidFill>
                          <a:srgbClr val="FFFFFF"/>
                        </a:solidFill>
                        <a:ln w="9525">
                          <a:solidFill>
                            <a:srgbClr val="000000"/>
                          </a:solidFill>
                          <a:miter lim="800000"/>
                          <a:headEnd/>
                          <a:tailEnd/>
                        </a:ln>
                      </wps:spPr>
                      <wps:txbx>
                        <w:txbxContent>
                          <w:p w14:paraId="16ADCE39" w14:textId="77777777" w:rsidR="00B27326" w:rsidRDefault="00B27326" w:rsidP="00B27326">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24CD18FB" w14:textId="77777777" w:rsidR="00B27326" w:rsidRDefault="00B27326" w:rsidP="00B27326">
                            <w:pPr>
                              <w:shd w:val="clear" w:color="auto" w:fill="FFFFCC"/>
                              <w:rPr>
                                <w:rFonts w:cs="Arial"/>
                                <w:b/>
                                <w:bCs/>
                                <w:sz w:val="18"/>
                                <w:szCs w:val="18"/>
                              </w:rPr>
                            </w:pPr>
                          </w:p>
                          <w:p w14:paraId="6B441878" w14:textId="77777777" w:rsidR="00B27326" w:rsidRDefault="00B27326" w:rsidP="00B27326">
                            <w:pPr>
                              <w:shd w:val="clear" w:color="auto" w:fill="FFFFCC"/>
                              <w:rPr>
                                <w:rFonts w:cs="Arial"/>
                                <w:b/>
                                <w:bCs/>
                                <w:sz w:val="18"/>
                                <w:szCs w:val="18"/>
                              </w:rPr>
                            </w:pPr>
                          </w:p>
                          <w:p w14:paraId="2E6B91C8" w14:textId="77777777" w:rsidR="00B27326" w:rsidRDefault="00B27326" w:rsidP="00B27326">
                            <w:pPr>
                              <w:shd w:val="clear" w:color="auto" w:fill="FFFFCC"/>
                              <w:rPr>
                                <w:rFonts w:cs="Arial"/>
                                <w:b/>
                                <w:bCs/>
                                <w:sz w:val="18"/>
                                <w:szCs w:val="18"/>
                              </w:rPr>
                            </w:pPr>
                          </w:p>
                          <w:p w14:paraId="6FC46591" w14:textId="77777777" w:rsidR="00B27326" w:rsidRPr="00DF55FF" w:rsidRDefault="00B27326" w:rsidP="00B27326">
                            <w:pPr>
                              <w:shd w:val="clear" w:color="auto" w:fill="FFFFCC"/>
                              <w:rPr>
                                <w:rFonts w:cs="Arial"/>
                                <w:b/>
                                <w:bCs/>
                                <w:sz w:val="18"/>
                                <w:szCs w:val="18"/>
                              </w:rPr>
                            </w:pPr>
                          </w:p>
                          <w:p w14:paraId="5C79698E" w14:textId="77777777" w:rsidR="00B27326" w:rsidRDefault="00B27326" w:rsidP="00B27326">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1CD19" id="Text Box 6" o:spid="_x0000_s1035" type="#_x0000_t202" alt="&quot;&quot;" style="position:absolute;left:0;text-align:left;margin-left:33pt;margin-top:21.6pt;width:439.7pt;height:16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">
                <v:textbox>
                  <w:txbxContent>
                    <w:p w14:paraId="16ADCE39" w14:textId="77777777" w:rsidR="00B27326" w:rsidRDefault="00B27326" w:rsidP="00B27326">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24CD18FB" w14:textId="77777777" w:rsidR="00B27326" w:rsidRDefault="00B27326" w:rsidP="00B27326">
                      <w:pPr>
                        <w:shd w:val="clear" w:color="auto" w:fill="FFFFCC"/>
                        <w:rPr>
                          <w:rFonts w:cs="Arial"/>
                          <w:b/>
                          <w:bCs/>
                          <w:sz w:val="18"/>
                          <w:szCs w:val="18"/>
                        </w:rPr>
                      </w:pPr>
                    </w:p>
                    <w:p w14:paraId="6B441878" w14:textId="77777777" w:rsidR="00B27326" w:rsidRDefault="00B27326" w:rsidP="00B27326">
                      <w:pPr>
                        <w:shd w:val="clear" w:color="auto" w:fill="FFFFCC"/>
                        <w:rPr>
                          <w:rFonts w:cs="Arial"/>
                          <w:b/>
                          <w:bCs/>
                          <w:sz w:val="18"/>
                          <w:szCs w:val="18"/>
                        </w:rPr>
                      </w:pPr>
                    </w:p>
                    <w:p w14:paraId="2E6B91C8" w14:textId="77777777" w:rsidR="00B27326" w:rsidRDefault="00B27326" w:rsidP="00B27326">
                      <w:pPr>
                        <w:shd w:val="clear" w:color="auto" w:fill="FFFFCC"/>
                        <w:rPr>
                          <w:rFonts w:cs="Arial"/>
                          <w:b/>
                          <w:bCs/>
                          <w:sz w:val="18"/>
                          <w:szCs w:val="18"/>
                        </w:rPr>
                      </w:pPr>
                    </w:p>
                    <w:p w14:paraId="6FC46591" w14:textId="77777777" w:rsidR="00B27326" w:rsidRPr="00DF55FF" w:rsidRDefault="00B27326" w:rsidP="00B27326">
                      <w:pPr>
                        <w:shd w:val="clear" w:color="auto" w:fill="FFFFCC"/>
                        <w:rPr>
                          <w:rFonts w:cs="Arial"/>
                          <w:b/>
                          <w:bCs/>
                          <w:sz w:val="18"/>
                          <w:szCs w:val="18"/>
                        </w:rPr>
                      </w:pPr>
                    </w:p>
                    <w:p w14:paraId="5C79698E" w14:textId="77777777" w:rsidR="00B27326" w:rsidRDefault="00B27326" w:rsidP="00B27326">
                      <w:pPr>
                        <w:shd w:val="clear" w:color="auto" w:fill="FFFFCC"/>
                      </w:pPr>
                    </w:p>
                  </w:txbxContent>
                </v:textbox>
                <w10:wrap type="square" anchorx="margin"/>
              </v:shape>
            </w:pict>
          </mc:Fallback>
        </mc:AlternateContent>
      </w:r>
    </w:p>
    <w:p w14:paraId="284A8F7F" w14:textId="77777777" w:rsidR="00B27326" w:rsidRDefault="00B27326" w:rsidP="00B27326">
      <w:pPr>
        <w:pStyle w:val="ListParagraph"/>
        <w:spacing w:after="160" w:line="259" w:lineRule="auto"/>
        <w:rPr>
          <w:rFonts w:cs="Arial"/>
          <w:b/>
          <w:bCs/>
        </w:rPr>
      </w:pPr>
    </w:p>
    <w:p w14:paraId="4F6FC29E" w14:textId="77777777" w:rsidR="00B27326" w:rsidRDefault="00B27326" w:rsidP="00B27326">
      <w:pPr>
        <w:pStyle w:val="ListParagraph"/>
        <w:spacing w:after="160" w:line="259" w:lineRule="auto"/>
        <w:rPr>
          <w:rFonts w:cs="Arial"/>
          <w:b/>
          <w:bCs/>
        </w:rPr>
      </w:pPr>
    </w:p>
    <w:p w14:paraId="0D8A0C2E" w14:textId="77777777" w:rsidR="00B27326" w:rsidRPr="005473BB" w:rsidRDefault="00B27326" w:rsidP="005473BB">
      <w:pPr>
        <w:spacing w:after="160" w:line="259" w:lineRule="auto"/>
        <w:rPr>
          <w:rFonts w:cs="Arial"/>
          <w:b/>
          <w:bCs/>
        </w:rPr>
      </w:pPr>
      <w:r w:rsidRPr="005473BB">
        <w:rPr>
          <w:rFonts w:cs="Arial"/>
          <w:b/>
          <w:bCs/>
        </w:rPr>
        <w:t>To what extent will the successful resolution of these issues and/or building on these opportunities contribute to the further strengthening of career technical education in our career technical planning district?</w:t>
      </w:r>
    </w:p>
    <w:p w14:paraId="0401FFF4" w14:textId="77777777" w:rsidR="00B27326" w:rsidRPr="00054D4A" w:rsidRDefault="00B27326" w:rsidP="00B27326">
      <w:pPr>
        <w:pStyle w:val="ListParagraph"/>
        <w:rPr>
          <w:rFonts w:cs="Arial"/>
          <w:b/>
          <w:bCs/>
        </w:rPr>
      </w:pPr>
    </w:p>
    <w:p w14:paraId="5BC4F2CE" w14:textId="77777777" w:rsidR="00B27326" w:rsidRDefault="00B27326" w:rsidP="00B27326">
      <w:pPr>
        <w:pStyle w:val="ListParagraph"/>
        <w:tabs>
          <w:tab w:val="center" w:pos="5220"/>
        </w:tabs>
        <w:rPr>
          <w:rFonts w:cs="Arial"/>
        </w:rPr>
      </w:pPr>
    </w:p>
    <w:p w14:paraId="2DA3A766" w14:textId="77777777" w:rsidR="00B27326" w:rsidRPr="00926E3C" w:rsidRDefault="00B27326" w:rsidP="005473BB">
      <w:pPr>
        <w:tabs>
          <w:tab w:val="center" w:pos="5220"/>
        </w:tabs>
        <w:rPr>
          <w:rFonts w:cs="Arial"/>
        </w:rPr>
      </w:pPr>
      <w:r w:rsidRPr="00926E3C">
        <w:rPr>
          <w:rFonts w:cs="Arial"/>
        </w:rPr>
        <w:t>Circle One</w:t>
      </w:r>
    </w:p>
    <w:p w14:paraId="7A59B05E" w14:textId="77777777" w:rsidR="00B27326" w:rsidRDefault="00B27326" w:rsidP="00B27326">
      <w:pPr>
        <w:pStyle w:val="ListParagraph"/>
        <w:tabs>
          <w:tab w:val="center" w:pos="5220"/>
        </w:tabs>
        <w:rPr>
          <w:rFonts w:cs="Arial"/>
        </w:rPr>
      </w:pPr>
    </w:p>
    <w:p w14:paraId="5DD00ED1" w14:textId="77777777" w:rsidR="00B27326" w:rsidRPr="00926E3C" w:rsidRDefault="00B27326" w:rsidP="005473BB">
      <w:pPr>
        <w:tabs>
          <w:tab w:val="center" w:pos="5220"/>
        </w:tabs>
        <w:rPr>
          <w:rFonts w:cs="Arial"/>
        </w:rPr>
      </w:pPr>
      <w:r w:rsidRPr="00926E3C">
        <w:rPr>
          <w:rFonts w:cs="Arial"/>
        </w:rPr>
        <w:t>1       2       3       4       5       6       7       8       9       10        Uncertain</w:t>
      </w:r>
    </w:p>
    <w:p w14:paraId="11D54DC2" w14:textId="77777777" w:rsidR="00B27326" w:rsidRDefault="00B27326" w:rsidP="00B27326">
      <w:pPr>
        <w:pStyle w:val="ListParagraph"/>
        <w:tabs>
          <w:tab w:val="center" w:pos="5220"/>
        </w:tabs>
        <w:rPr>
          <w:rFonts w:cs="Arial"/>
        </w:rPr>
      </w:pPr>
    </w:p>
    <w:p w14:paraId="3F14B92F" w14:textId="77777777" w:rsidR="00B27326" w:rsidRPr="00926E3C" w:rsidRDefault="00B27326" w:rsidP="005473BB">
      <w:pPr>
        <w:tabs>
          <w:tab w:val="center" w:pos="5220"/>
        </w:tabs>
        <w:rPr>
          <w:rFonts w:cs="Arial"/>
        </w:rPr>
      </w:pPr>
      <w:r w:rsidRPr="00926E3C">
        <w:rPr>
          <w:rFonts w:cs="Arial"/>
        </w:rPr>
        <w:t>Low                            Medium                               High</w:t>
      </w:r>
    </w:p>
    <w:p w14:paraId="14784FA5" w14:textId="77777777" w:rsidR="00614B4F" w:rsidRDefault="00614B4F" w:rsidP="006F6966">
      <w:pPr>
        <w:jc w:val="center"/>
        <w:rPr>
          <w:rFonts w:cs="Arial"/>
          <w:b/>
          <w:bCs/>
          <w:caps/>
          <w:sz w:val="28"/>
          <w:szCs w:val="28"/>
        </w:rPr>
      </w:pPr>
    </w:p>
    <w:sectPr w:rsidR="00614B4F" w:rsidSect="00914587">
      <w:headerReference w:type="even" r:id="rId12"/>
      <w:headerReference w:type="default" r:id="rId13"/>
      <w:footerReference w:type="even" r:id="rId14"/>
      <w:footerReference w:type="default" r:id="rId15"/>
      <w:pgSz w:w="12240" w:h="15840"/>
      <w:pgMar w:top="1440" w:right="108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217E8" w14:textId="77777777" w:rsidR="00DC2922" w:rsidRDefault="00DC2922" w:rsidP="00482494">
      <w:r>
        <w:separator/>
      </w:r>
    </w:p>
  </w:endnote>
  <w:endnote w:type="continuationSeparator" w:id="0">
    <w:p w14:paraId="03ED8B70" w14:textId="77777777" w:rsidR="00DC2922" w:rsidRDefault="00DC2922" w:rsidP="00482494">
      <w:r>
        <w:continuationSeparator/>
      </w:r>
    </w:p>
  </w:endnote>
  <w:endnote w:type="continuationNotice" w:id="1">
    <w:p w14:paraId="7DC87DA5" w14:textId="77777777" w:rsidR="00DC2922" w:rsidRDefault="00DC2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4480467"/>
      <w:docPartObj>
        <w:docPartGallery w:val="Page Numbers (Bottom of Page)"/>
        <w:docPartUnique/>
      </w:docPartObj>
    </w:sdtPr>
    <w:sdtEndPr>
      <w:rPr>
        <w:rStyle w:val="PageNumber"/>
      </w:rPr>
    </w:sdtEndPr>
    <w:sdtContent>
      <w:p w14:paraId="1C36B14E" w14:textId="77777777" w:rsidR="00F60D6B" w:rsidRDefault="00F60D6B" w:rsidP="00F60D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EB378F" w14:textId="77777777" w:rsidR="00F60D6B" w:rsidRDefault="00F60D6B" w:rsidP="00F60D6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004970"/>
      <w:docPartObj>
        <w:docPartGallery w:val="Page Numbers (Bottom of Page)"/>
        <w:docPartUnique/>
      </w:docPartObj>
    </w:sdtPr>
    <w:sdtEndPr>
      <w:rPr>
        <w:rStyle w:val="PageNumber"/>
      </w:rPr>
    </w:sdtEndPr>
    <w:sdtContent>
      <w:p w14:paraId="4590CB77" w14:textId="77777777" w:rsidR="00F60D6B" w:rsidRDefault="00F60D6B" w:rsidP="00F60D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D3A6B">
          <w:rPr>
            <w:rStyle w:val="PageNumber"/>
            <w:noProof/>
          </w:rPr>
          <w:t>1</w:t>
        </w:r>
        <w:r>
          <w:rPr>
            <w:rStyle w:val="PageNumber"/>
          </w:rPr>
          <w:fldChar w:fldCharType="end"/>
        </w:r>
      </w:p>
    </w:sdtContent>
  </w:sdt>
  <w:p w14:paraId="3F5335C3" w14:textId="77777777" w:rsidR="00482494" w:rsidRDefault="00391F76" w:rsidP="00F60D6B">
    <w:pPr>
      <w:pStyle w:val="Footer"/>
      <w:ind w:right="360" w:firstLine="360"/>
    </w:pPr>
    <w:r>
      <w:rPr>
        <w:noProof/>
      </w:rPr>
      <mc:AlternateContent>
        <mc:Choice Requires="wps">
          <w:drawing>
            <wp:anchor distT="0" distB="0" distL="114300" distR="114300" simplePos="0" relativeHeight="251658242" behindDoc="0" locked="0" layoutInCell="1" allowOverlap="1" wp14:anchorId="572D9363" wp14:editId="44BE1154">
              <wp:simplePos x="0" y="0"/>
              <wp:positionH relativeFrom="column">
                <wp:posOffset>-209550</wp:posOffset>
              </wp:positionH>
              <wp:positionV relativeFrom="paragraph">
                <wp:posOffset>346710</wp:posOffset>
              </wp:positionV>
              <wp:extent cx="3994150" cy="214009"/>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94150" cy="214009"/>
                      </a:xfrm>
                      <a:prstGeom prst="rect">
                        <a:avLst/>
                      </a:prstGeom>
                      <a:noFill/>
                      <a:ln w="6350">
                        <a:noFill/>
                      </a:ln>
                    </wps:spPr>
                    <wps:txbx>
                      <w:txbxContent>
                        <w:p w14:paraId="1EA979B7" w14:textId="15ABF88B" w:rsidR="00F60D6B" w:rsidRPr="00F60D6B" w:rsidRDefault="00F60D6B">
                          <w:pPr>
                            <w:rPr>
                              <w:color w:val="FFFFFF" w:themeColor="background1"/>
                              <w:sz w:val="16"/>
                              <w:szCs w:val="16"/>
                            </w:rPr>
                          </w:pPr>
                          <w:r>
                            <w:rPr>
                              <w:color w:val="FFFFFF" w:themeColor="background1"/>
                              <w:sz w:val="16"/>
                              <w:szCs w:val="16"/>
                            </w:rPr>
                            <w:t xml:space="preserve">Page </w:t>
                          </w:r>
                          <w:r w:rsidR="004D07AE" w:rsidRPr="004D07AE">
                            <w:rPr>
                              <w:color w:val="FFFFFF" w:themeColor="background1"/>
                              <w:sz w:val="16"/>
                              <w:szCs w:val="16"/>
                            </w:rPr>
                            <w:fldChar w:fldCharType="begin"/>
                          </w:r>
                          <w:r w:rsidR="004D07AE" w:rsidRPr="004D07AE">
                            <w:rPr>
                              <w:color w:val="FFFFFF" w:themeColor="background1"/>
                              <w:sz w:val="16"/>
                              <w:szCs w:val="16"/>
                            </w:rPr>
                            <w:instrText xml:space="preserve"> PAGE   \* MERGEFORMAT </w:instrText>
                          </w:r>
                          <w:r w:rsidR="004D07AE" w:rsidRPr="004D07AE">
                            <w:rPr>
                              <w:color w:val="FFFFFF" w:themeColor="background1"/>
                              <w:sz w:val="16"/>
                              <w:szCs w:val="16"/>
                            </w:rPr>
                            <w:fldChar w:fldCharType="separate"/>
                          </w:r>
                          <w:r w:rsidR="00FD3A6B">
                            <w:rPr>
                              <w:noProof/>
                              <w:color w:val="FFFFFF" w:themeColor="background1"/>
                              <w:sz w:val="16"/>
                              <w:szCs w:val="16"/>
                            </w:rPr>
                            <w:t>1</w:t>
                          </w:r>
                          <w:r w:rsidR="004D07AE" w:rsidRPr="004D07AE">
                            <w:rPr>
                              <w:noProof/>
                              <w:color w:val="FFFFFF" w:themeColor="background1"/>
                              <w:sz w:val="16"/>
                              <w:szCs w:val="16"/>
                            </w:rPr>
                            <w:fldChar w:fldCharType="end"/>
                          </w:r>
                          <w:r>
                            <w:rPr>
                              <w:color w:val="FFFFFF" w:themeColor="background1"/>
                              <w:sz w:val="16"/>
                              <w:szCs w:val="16"/>
                            </w:rPr>
                            <w:t xml:space="preserve"> | </w:t>
                          </w:r>
                          <w:r w:rsidR="00E756D8">
                            <w:rPr>
                              <w:color w:val="FFFFFF" w:themeColor="background1"/>
                              <w:sz w:val="16"/>
                              <w:szCs w:val="16"/>
                            </w:rPr>
                            <w:t>Comprehensive Local Needs Assessment Model Process</w:t>
                          </w:r>
                          <w:r w:rsidR="00980611">
                            <w:rPr>
                              <w:color w:val="FFFFFF" w:themeColor="background1"/>
                              <w:sz w:val="16"/>
                              <w:szCs w:val="16"/>
                            </w:rPr>
                            <w:t xml:space="preserve"> </w:t>
                          </w:r>
                          <w:r>
                            <w:rPr>
                              <w:color w:val="FFFFFF" w:themeColor="background1"/>
                              <w:sz w:val="16"/>
                              <w:szCs w:val="16"/>
                            </w:rPr>
                            <w:t xml:space="preserve">| </w:t>
                          </w:r>
                          <w:r w:rsidR="00E756D8">
                            <w:rPr>
                              <w:color w:val="FFFFFF" w:themeColor="background1"/>
                              <w:sz w:val="16"/>
                              <w:szCs w:val="16"/>
                            </w:rPr>
                            <w:t>FY</w:t>
                          </w:r>
                          <w:r w:rsidR="00040254">
                            <w:rPr>
                              <w:color w:val="FFFFFF" w:themeColor="background1"/>
                              <w:sz w:val="16"/>
                              <w:szCs w:val="16"/>
                            </w:rPr>
                            <w:t>20</w:t>
                          </w:r>
                          <w:r w:rsidR="00E756D8">
                            <w:rPr>
                              <w:color w:val="FFFFFF" w:themeColor="background1"/>
                              <w:sz w:val="16"/>
                              <w:szCs w:val="16"/>
                            </w:rPr>
                            <w:t>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2D9363" id="_x0000_t202" coordsize="21600,21600" o:spt="202" path="m,l,21600r21600,l21600,xe">
              <v:stroke joinstyle="miter"/>
              <v:path gradientshapeok="t" o:connecttype="rect"/>
            </v:shapetype>
            <v:shape id="Text Box 1" o:spid="_x0000_s1036" type="#_x0000_t202" alt="&quot;&quot;" style="position:absolute;left:0;text-align:left;margin-left:-16.5pt;margin-top:27.3pt;width:314.5pt;height:16.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" filled="f" stroked="f" strokeweight=".5pt">
              <v:textbox>
                <w:txbxContent>
                  <w:p w14:paraId="1EA979B7" w14:textId="15ABF88B" w:rsidR="00F60D6B" w:rsidRPr="00F60D6B" w:rsidRDefault="00F60D6B">
                    <w:pPr>
                      <w:rPr>
                        <w:color w:val="FFFFFF" w:themeColor="background1"/>
                        <w:sz w:val="16"/>
                        <w:szCs w:val="16"/>
                      </w:rPr>
                    </w:pPr>
                    <w:r>
                      <w:rPr>
                        <w:color w:val="FFFFFF" w:themeColor="background1"/>
                        <w:sz w:val="16"/>
                        <w:szCs w:val="16"/>
                      </w:rPr>
                      <w:t xml:space="preserve">Page </w:t>
                    </w:r>
                    <w:r w:rsidR="004D07AE" w:rsidRPr="004D07AE">
                      <w:rPr>
                        <w:color w:val="FFFFFF" w:themeColor="background1"/>
                        <w:sz w:val="16"/>
                        <w:szCs w:val="16"/>
                      </w:rPr>
                      <w:fldChar w:fldCharType="begin"/>
                    </w:r>
                    <w:r w:rsidR="004D07AE" w:rsidRPr="004D07AE">
                      <w:rPr>
                        <w:color w:val="FFFFFF" w:themeColor="background1"/>
                        <w:sz w:val="16"/>
                        <w:szCs w:val="16"/>
                      </w:rPr>
                      <w:instrText xml:space="preserve"> PAGE   \* MERGEFORMAT </w:instrText>
                    </w:r>
                    <w:r w:rsidR="004D07AE" w:rsidRPr="004D07AE">
                      <w:rPr>
                        <w:color w:val="FFFFFF" w:themeColor="background1"/>
                        <w:sz w:val="16"/>
                        <w:szCs w:val="16"/>
                      </w:rPr>
                      <w:fldChar w:fldCharType="separate"/>
                    </w:r>
                    <w:r w:rsidR="00FD3A6B">
                      <w:rPr>
                        <w:noProof/>
                        <w:color w:val="FFFFFF" w:themeColor="background1"/>
                        <w:sz w:val="16"/>
                        <w:szCs w:val="16"/>
                      </w:rPr>
                      <w:t>1</w:t>
                    </w:r>
                    <w:r w:rsidR="004D07AE" w:rsidRPr="004D07AE">
                      <w:rPr>
                        <w:noProof/>
                        <w:color w:val="FFFFFF" w:themeColor="background1"/>
                        <w:sz w:val="16"/>
                        <w:szCs w:val="16"/>
                      </w:rPr>
                      <w:fldChar w:fldCharType="end"/>
                    </w:r>
                    <w:r>
                      <w:rPr>
                        <w:color w:val="FFFFFF" w:themeColor="background1"/>
                        <w:sz w:val="16"/>
                        <w:szCs w:val="16"/>
                      </w:rPr>
                      <w:t xml:space="preserve"> | </w:t>
                    </w:r>
                    <w:r w:rsidR="00E756D8">
                      <w:rPr>
                        <w:color w:val="FFFFFF" w:themeColor="background1"/>
                        <w:sz w:val="16"/>
                        <w:szCs w:val="16"/>
                      </w:rPr>
                      <w:t>Comprehensive Local Needs Assessment Model Process</w:t>
                    </w:r>
                    <w:r w:rsidR="00980611">
                      <w:rPr>
                        <w:color w:val="FFFFFF" w:themeColor="background1"/>
                        <w:sz w:val="16"/>
                        <w:szCs w:val="16"/>
                      </w:rPr>
                      <w:t xml:space="preserve"> </w:t>
                    </w:r>
                    <w:r>
                      <w:rPr>
                        <w:color w:val="FFFFFF" w:themeColor="background1"/>
                        <w:sz w:val="16"/>
                        <w:szCs w:val="16"/>
                      </w:rPr>
                      <w:t xml:space="preserve">| </w:t>
                    </w:r>
                    <w:r w:rsidR="00E756D8">
                      <w:rPr>
                        <w:color w:val="FFFFFF" w:themeColor="background1"/>
                        <w:sz w:val="16"/>
                        <w:szCs w:val="16"/>
                      </w:rPr>
                      <w:t>FY</w:t>
                    </w:r>
                    <w:r w:rsidR="00040254">
                      <w:rPr>
                        <w:color w:val="FFFFFF" w:themeColor="background1"/>
                        <w:sz w:val="16"/>
                        <w:szCs w:val="16"/>
                      </w:rPr>
                      <w:t>20</w:t>
                    </w:r>
                    <w:r w:rsidR="00E756D8">
                      <w:rPr>
                        <w:color w:val="FFFFFF" w:themeColor="background1"/>
                        <w:sz w:val="16"/>
                        <w:szCs w:val="16"/>
                      </w:rPr>
                      <w:t>23-24</w:t>
                    </w:r>
                  </w:p>
                </w:txbxContent>
              </v:textbox>
            </v:shape>
          </w:pict>
        </mc:Fallback>
      </mc:AlternateContent>
    </w:r>
    <w:r>
      <w:rPr>
        <w:noProof/>
      </w:rPr>
      <w:drawing>
        <wp:anchor distT="0" distB="0" distL="114300" distR="114300" simplePos="0" relativeHeight="251658241" behindDoc="1" locked="0" layoutInCell="1" allowOverlap="1" wp14:anchorId="58D3A85B" wp14:editId="1AD53C44">
          <wp:simplePos x="0" y="0"/>
          <wp:positionH relativeFrom="margin">
            <wp:align>center</wp:align>
          </wp:positionH>
          <wp:positionV relativeFrom="bottomMargin">
            <wp:align>top</wp:align>
          </wp:positionV>
          <wp:extent cx="7785100" cy="883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8510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4B545" w14:textId="77777777" w:rsidR="00DC2922" w:rsidRDefault="00DC2922" w:rsidP="00482494">
      <w:r>
        <w:separator/>
      </w:r>
    </w:p>
  </w:footnote>
  <w:footnote w:type="continuationSeparator" w:id="0">
    <w:p w14:paraId="67951EC2" w14:textId="77777777" w:rsidR="00DC2922" w:rsidRDefault="00DC2922" w:rsidP="00482494">
      <w:r>
        <w:continuationSeparator/>
      </w:r>
    </w:p>
  </w:footnote>
  <w:footnote w:type="continuationNotice" w:id="1">
    <w:p w14:paraId="0011D98A" w14:textId="77777777" w:rsidR="00DC2922" w:rsidRDefault="00DC29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4966321"/>
      <w:docPartObj>
        <w:docPartGallery w:val="Page Numbers (Top of Page)"/>
        <w:docPartUnique/>
      </w:docPartObj>
    </w:sdtPr>
    <w:sdtEndPr>
      <w:rPr>
        <w:rStyle w:val="PageNumber"/>
      </w:rPr>
    </w:sdtEndPr>
    <w:sdtContent>
      <w:p w14:paraId="0FF776FE" w14:textId="77777777" w:rsidR="00F60D6B" w:rsidRDefault="00F60D6B" w:rsidP="00FA045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5A809" w14:textId="77777777" w:rsidR="00F60D6B" w:rsidRDefault="00F60D6B" w:rsidP="00F60D6B">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7686302"/>
      <w:docPartObj>
        <w:docPartGallery w:val="Page Numbers (Top of Page)"/>
        <w:docPartUnique/>
      </w:docPartObj>
    </w:sdtPr>
    <w:sdtEndPr>
      <w:rPr>
        <w:rStyle w:val="PageNumber"/>
      </w:rPr>
    </w:sdtEndPr>
    <w:sdtContent>
      <w:p w14:paraId="413E490F" w14:textId="77777777" w:rsidR="00F60D6B" w:rsidRDefault="00F60D6B" w:rsidP="00FA045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D3A6B">
          <w:rPr>
            <w:rStyle w:val="PageNumber"/>
            <w:noProof/>
          </w:rPr>
          <w:t>1</w:t>
        </w:r>
        <w:r>
          <w:rPr>
            <w:rStyle w:val="PageNumber"/>
          </w:rPr>
          <w:fldChar w:fldCharType="end"/>
        </w:r>
      </w:p>
    </w:sdtContent>
  </w:sdt>
  <w:p w14:paraId="22DF4692" w14:textId="77777777" w:rsidR="00482494" w:rsidRDefault="00482494" w:rsidP="00F60D6B">
    <w:pPr>
      <w:pStyle w:val="Header"/>
      <w:ind w:firstLine="360"/>
    </w:pPr>
    <w:r>
      <w:rPr>
        <w:noProof/>
      </w:rPr>
      <w:drawing>
        <wp:anchor distT="0" distB="0" distL="114300" distR="114300" simplePos="0" relativeHeight="251658240" behindDoc="1" locked="0" layoutInCell="1" allowOverlap="1" wp14:anchorId="6F3790D2" wp14:editId="73E45D1E">
          <wp:simplePos x="0" y="0"/>
          <wp:positionH relativeFrom="page">
            <wp:align>right</wp:align>
          </wp:positionH>
          <wp:positionV relativeFrom="paragraph">
            <wp:posOffset>9525</wp:posOffset>
          </wp:positionV>
          <wp:extent cx="7771086" cy="117672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086" cy="11767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C17"/>
    <w:multiLevelType w:val="hybridMultilevel"/>
    <w:tmpl w:val="8F0A1BE2"/>
    <w:lvl w:ilvl="0" w:tplc="2A9043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15368"/>
    <w:multiLevelType w:val="hybridMultilevel"/>
    <w:tmpl w:val="85A21E16"/>
    <w:lvl w:ilvl="0" w:tplc="47B8CC0C">
      <w:start w:val="1"/>
      <w:numFmt w:val="decimal"/>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 w15:restartNumberingAfterBreak="0">
    <w:nsid w:val="06D55006"/>
    <w:multiLevelType w:val="hybridMultilevel"/>
    <w:tmpl w:val="75688B7A"/>
    <w:lvl w:ilvl="0" w:tplc="6BB2F80C">
      <w:start w:val="1"/>
      <w:numFmt w:val="bullet"/>
      <w:lvlText w:val=""/>
      <w:lvlJc w:val="left"/>
      <w:pPr>
        <w:ind w:left="720" w:hanging="360"/>
      </w:pPr>
      <w:rPr>
        <w:rFonts w:ascii="Symbol" w:hAnsi="Symbol" w:hint="default"/>
      </w:rPr>
    </w:lvl>
    <w:lvl w:ilvl="1" w:tplc="A7D40380">
      <w:start w:val="1"/>
      <w:numFmt w:val="bullet"/>
      <w:lvlText w:val="o"/>
      <w:lvlJc w:val="left"/>
      <w:pPr>
        <w:ind w:left="1440" w:hanging="360"/>
      </w:pPr>
      <w:rPr>
        <w:rFonts w:ascii="Courier New" w:hAnsi="Courier New" w:hint="default"/>
      </w:rPr>
    </w:lvl>
    <w:lvl w:ilvl="2" w:tplc="8EF837CC">
      <w:start w:val="1"/>
      <w:numFmt w:val="bullet"/>
      <w:lvlText w:val=""/>
      <w:lvlJc w:val="left"/>
      <w:pPr>
        <w:ind w:left="2160" w:hanging="360"/>
      </w:pPr>
      <w:rPr>
        <w:rFonts w:ascii="Wingdings" w:hAnsi="Wingdings" w:hint="default"/>
      </w:rPr>
    </w:lvl>
    <w:lvl w:ilvl="3" w:tplc="EB12D75A">
      <w:start w:val="1"/>
      <w:numFmt w:val="bullet"/>
      <w:lvlText w:val=""/>
      <w:lvlJc w:val="left"/>
      <w:pPr>
        <w:ind w:left="2880" w:hanging="360"/>
      </w:pPr>
      <w:rPr>
        <w:rFonts w:ascii="Symbol" w:hAnsi="Symbol" w:hint="default"/>
      </w:rPr>
    </w:lvl>
    <w:lvl w:ilvl="4" w:tplc="0F2687BE">
      <w:start w:val="1"/>
      <w:numFmt w:val="bullet"/>
      <w:lvlText w:val="o"/>
      <w:lvlJc w:val="left"/>
      <w:pPr>
        <w:ind w:left="3600" w:hanging="360"/>
      </w:pPr>
      <w:rPr>
        <w:rFonts w:ascii="Courier New" w:hAnsi="Courier New" w:hint="default"/>
      </w:rPr>
    </w:lvl>
    <w:lvl w:ilvl="5" w:tplc="EC4495B4">
      <w:start w:val="1"/>
      <w:numFmt w:val="bullet"/>
      <w:lvlText w:val=""/>
      <w:lvlJc w:val="left"/>
      <w:pPr>
        <w:ind w:left="4320" w:hanging="360"/>
      </w:pPr>
      <w:rPr>
        <w:rFonts w:ascii="Wingdings" w:hAnsi="Wingdings" w:hint="default"/>
      </w:rPr>
    </w:lvl>
    <w:lvl w:ilvl="6" w:tplc="875A2A6A">
      <w:start w:val="1"/>
      <w:numFmt w:val="bullet"/>
      <w:lvlText w:val=""/>
      <w:lvlJc w:val="left"/>
      <w:pPr>
        <w:ind w:left="5040" w:hanging="360"/>
      </w:pPr>
      <w:rPr>
        <w:rFonts w:ascii="Symbol" w:hAnsi="Symbol" w:hint="default"/>
      </w:rPr>
    </w:lvl>
    <w:lvl w:ilvl="7" w:tplc="A5D08EBE">
      <w:start w:val="1"/>
      <w:numFmt w:val="bullet"/>
      <w:lvlText w:val="o"/>
      <w:lvlJc w:val="left"/>
      <w:pPr>
        <w:ind w:left="5760" w:hanging="360"/>
      </w:pPr>
      <w:rPr>
        <w:rFonts w:ascii="Courier New" w:hAnsi="Courier New" w:hint="default"/>
      </w:rPr>
    </w:lvl>
    <w:lvl w:ilvl="8" w:tplc="AB2EAFCC">
      <w:start w:val="1"/>
      <w:numFmt w:val="bullet"/>
      <w:lvlText w:val=""/>
      <w:lvlJc w:val="left"/>
      <w:pPr>
        <w:ind w:left="6480" w:hanging="360"/>
      </w:pPr>
      <w:rPr>
        <w:rFonts w:ascii="Wingdings" w:hAnsi="Wingdings" w:hint="default"/>
      </w:rPr>
    </w:lvl>
  </w:abstractNum>
  <w:abstractNum w:abstractNumId="3" w15:restartNumberingAfterBreak="0">
    <w:nsid w:val="070619DB"/>
    <w:multiLevelType w:val="hybridMultilevel"/>
    <w:tmpl w:val="E786B2CA"/>
    <w:lvl w:ilvl="0" w:tplc="8020F0FE">
      <w:start w:val="1"/>
      <w:numFmt w:val="decimal"/>
      <w:lvlText w:val="%1."/>
      <w:lvlJc w:val="left"/>
      <w:pPr>
        <w:ind w:left="1080" w:hanging="360"/>
      </w:pPr>
      <w:rPr>
        <w:rFonts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7D4E71"/>
    <w:multiLevelType w:val="hybridMultilevel"/>
    <w:tmpl w:val="3CDAE9EC"/>
    <w:lvl w:ilvl="0" w:tplc="2A904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F5FED"/>
    <w:multiLevelType w:val="hybridMultilevel"/>
    <w:tmpl w:val="8E62D0FC"/>
    <w:lvl w:ilvl="0" w:tplc="E07C9A28">
      <w:start w:val="14"/>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D697D"/>
    <w:multiLevelType w:val="hybridMultilevel"/>
    <w:tmpl w:val="9FBEAFFE"/>
    <w:lvl w:ilvl="0" w:tplc="C5D4D9F2">
      <w:start w:val="12"/>
      <w:numFmt w:val="decimal"/>
      <w:lvlText w:val="%1"/>
      <w:lvlJc w:val="left"/>
      <w:pPr>
        <w:ind w:left="1080" w:hanging="360"/>
      </w:pPr>
      <w:rPr>
        <w:rFonts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C1446E"/>
    <w:multiLevelType w:val="hybridMultilevel"/>
    <w:tmpl w:val="BAAE3B0E"/>
    <w:lvl w:ilvl="0" w:tplc="6C58F2AE">
      <w:start w:val="13"/>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543B47"/>
    <w:multiLevelType w:val="hybridMultilevel"/>
    <w:tmpl w:val="8A52D460"/>
    <w:lvl w:ilvl="0" w:tplc="E75EC1EA">
      <w:start w:val="1"/>
      <w:numFmt w:val="decimal"/>
      <w:lvlText w:val="%1."/>
      <w:lvlJc w:val="left"/>
      <w:pPr>
        <w:ind w:left="360" w:hanging="360"/>
      </w:pPr>
      <w:rPr>
        <w:rFonts w:ascii="Arial" w:hAnsi="Arial" w:cs="Arial"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2C314F"/>
    <w:multiLevelType w:val="hybridMultilevel"/>
    <w:tmpl w:val="0714C9E8"/>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C059F"/>
    <w:multiLevelType w:val="hybridMultilevel"/>
    <w:tmpl w:val="06AAF98A"/>
    <w:lvl w:ilvl="0" w:tplc="F724D51A">
      <w:start w:val="5"/>
      <w:numFmt w:val="decimal"/>
      <w:lvlText w:val="%1."/>
      <w:lvlJc w:val="left"/>
      <w:pPr>
        <w:ind w:left="1080" w:hanging="360"/>
      </w:pPr>
      <w:rPr>
        <w:rFonts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625EAA"/>
    <w:multiLevelType w:val="hybridMultilevel"/>
    <w:tmpl w:val="EE9CA008"/>
    <w:lvl w:ilvl="0" w:tplc="33C42E62">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C552A"/>
    <w:multiLevelType w:val="hybridMultilevel"/>
    <w:tmpl w:val="56D45B8C"/>
    <w:lvl w:ilvl="0" w:tplc="2A9043E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C1F94"/>
    <w:multiLevelType w:val="hybridMultilevel"/>
    <w:tmpl w:val="332A3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05FDA"/>
    <w:multiLevelType w:val="hybridMultilevel"/>
    <w:tmpl w:val="D6FAB134"/>
    <w:lvl w:ilvl="0" w:tplc="AA9240CE">
      <w:start w:val="1"/>
      <w:numFmt w:val="bullet"/>
      <w:lvlText w:val=""/>
      <w:lvlJc w:val="left"/>
      <w:pPr>
        <w:ind w:left="720" w:hanging="360"/>
      </w:pPr>
      <w:rPr>
        <w:rFonts w:ascii="Symbol" w:hAnsi="Symbol" w:hint="default"/>
      </w:rPr>
    </w:lvl>
    <w:lvl w:ilvl="1" w:tplc="B3C878AE">
      <w:start w:val="1"/>
      <w:numFmt w:val="bullet"/>
      <w:lvlText w:val="o"/>
      <w:lvlJc w:val="left"/>
      <w:pPr>
        <w:ind w:left="1440" w:hanging="360"/>
      </w:pPr>
      <w:rPr>
        <w:rFonts w:ascii="Courier New" w:hAnsi="Courier New" w:hint="default"/>
      </w:rPr>
    </w:lvl>
    <w:lvl w:ilvl="2" w:tplc="431038F4">
      <w:start w:val="1"/>
      <w:numFmt w:val="bullet"/>
      <w:lvlText w:val=""/>
      <w:lvlJc w:val="left"/>
      <w:pPr>
        <w:ind w:left="2160" w:hanging="360"/>
      </w:pPr>
      <w:rPr>
        <w:rFonts w:ascii="Wingdings" w:hAnsi="Wingdings" w:hint="default"/>
      </w:rPr>
    </w:lvl>
    <w:lvl w:ilvl="3" w:tplc="628CFDEE">
      <w:start w:val="1"/>
      <w:numFmt w:val="bullet"/>
      <w:lvlText w:val=""/>
      <w:lvlJc w:val="left"/>
      <w:pPr>
        <w:ind w:left="2880" w:hanging="360"/>
      </w:pPr>
      <w:rPr>
        <w:rFonts w:ascii="Symbol" w:hAnsi="Symbol" w:hint="default"/>
      </w:rPr>
    </w:lvl>
    <w:lvl w:ilvl="4" w:tplc="53DEED2A">
      <w:start w:val="1"/>
      <w:numFmt w:val="bullet"/>
      <w:lvlText w:val="o"/>
      <w:lvlJc w:val="left"/>
      <w:pPr>
        <w:ind w:left="3600" w:hanging="360"/>
      </w:pPr>
      <w:rPr>
        <w:rFonts w:ascii="Courier New" w:hAnsi="Courier New" w:hint="default"/>
      </w:rPr>
    </w:lvl>
    <w:lvl w:ilvl="5" w:tplc="16C25C2E">
      <w:start w:val="1"/>
      <w:numFmt w:val="bullet"/>
      <w:lvlText w:val=""/>
      <w:lvlJc w:val="left"/>
      <w:pPr>
        <w:ind w:left="4320" w:hanging="360"/>
      </w:pPr>
      <w:rPr>
        <w:rFonts w:ascii="Wingdings" w:hAnsi="Wingdings" w:hint="default"/>
      </w:rPr>
    </w:lvl>
    <w:lvl w:ilvl="6" w:tplc="E5185558">
      <w:start w:val="1"/>
      <w:numFmt w:val="bullet"/>
      <w:lvlText w:val=""/>
      <w:lvlJc w:val="left"/>
      <w:pPr>
        <w:ind w:left="5040" w:hanging="360"/>
      </w:pPr>
      <w:rPr>
        <w:rFonts w:ascii="Symbol" w:hAnsi="Symbol" w:hint="default"/>
      </w:rPr>
    </w:lvl>
    <w:lvl w:ilvl="7" w:tplc="93F82060">
      <w:start w:val="1"/>
      <w:numFmt w:val="bullet"/>
      <w:lvlText w:val="o"/>
      <w:lvlJc w:val="left"/>
      <w:pPr>
        <w:ind w:left="5760" w:hanging="360"/>
      </w:pPr>
      <w:rPr>
        <w:rFonts w:ascii="Courier New" w:hAnsi="Courier New" w:hint="default"/>
      </w:rPr>
    </w:lvl>
    <w:lvl w:ilvl="8" w:tplc="7CDA24DE">
      <w:start w:val="1"/>
      <w:numFmt w:val="bullet"/>
      <w:lvlText w:val=""/>
      <w:lvlJc w:val="left"/>
      <w:pPr>
        <w:ind w:left="6480" w:hanging="360"/>
      </w:pPr>
      <w:rPr>
        <w:rFonts w:ascii="Wingdings" w:hAnsi="Wingdings" w:hint="default"/>
      </w:rPr>
    </w:lvl>
  </w:abstractNum>
  <w:abstractNum w:abstractNumId="15" w15:restartNumberingAfterBreak="0">
    <w:nsid w:val="2EB77092"/>
    <w:multiLevelType w:val="hybridMultilevel"/>
    <w:tmpl w:val="3CDAE9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3F79A1"/>
    <w:multiLevelType w:val="hybridMultilevel"/>
    <w:tmpl w:val="E746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2737D"/>
    <w:multiLevelType w:val="hybridMultilevel"/>
    <w:tmpl w:val="2D5C666A"/>
    <w:lvl w:ilvl="0" w:tplc="EF5E77F4">
      <w:start w:val="16"/>
      <w:numFmt w:val="decimal"/>
      <w:lvlText w:val="%1."/>
      <w:lvlJc w:val="left"/>
      <w:pPr>
        <w:ind w:left="1085" w:hanging="365"/>
      </w:pPr>
      <w:rPr>
        <w:rFonts w:ascii="Helvetica" w:hAnsi="Helvetica" w:hint="default"/>
        <w:b w:val="0"/>
        <w:color w:val="333333"/>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B95346"/>
    <w:multiLevelType w:val="hybridMultilevel"/>
    <w:tmpl w:val="A85EBC7E"/>
    <w:lvl w:ilvl="0" w:tplc="FFFFFFFF">
      <w:start w:val="1"/>
      <w:numFmt w:val="decimal"/>
      <w:lvlText w:val="%1."/>
      <w:lvlJc w:val="left"/>
      <w:pPr>
        <w:ind w:left="0" w:hanging="360"/>
      </w:pPr>
      <w:rPr>
        <w:rFonts w:hint="default"/>
        <w:u w:val="single"/>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472D3BF2"/>
    <w:multiLevelType w:val="hybridMultilevel"/>
    <w:tmpl w:val="FC08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30375"/>
    <w:multiLevelType w:val="hybridMultilevel"/>
    <w:tmpl w:val="72B04314"/>
    <w:lvl w:ilvl="0" w:tplc="E29E563E">
      <w:start w:val="1"/>
      <w:numFmt w:val="decimal"/>
      <w:lvlText w:val="%1."/>
      <w:lvlJc w:val="left"/>
      <w:pPr>
        <w:ind w:left="360" w:hanging="360"/>
      </w:pPr>
      <w:rPr>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300F33"/>
    <w:multiLevelType w:val="hybridMultilevel"/>
    <w:tmpl w:val="56D45B8C"/>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BE7144"/>
    <w:multiLevelType w:val="hybridMultilevel"/>
    <w:tmpl w:val="1B3AF28A"/>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C006F"/>
    <w:multiLevelType w:val="hybridMultilevel"/>
    <w:tmpl w:val="6884EFF8"/>
    <w:lvl w:ilvl="0" w:tplc="E75EC1EA">
      <w:start w:val="1"/>
      <w:numFmt w:val="decimal"/>
      <w:lvlText w:val="%1."/>
      <w:lvlJc w:val="left"/>
      <w:pPr>
        <w:ind w:left="360" w:hanging="360"/>
      </w:pPr>
      <w:rPr>
        <w:rFonts w:ascii="Arial" w:hAnsi="Arial" w:cs="Arial"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74268B"/>
    <w:multiLevelType w:val="hybridMultilevel"/>
    <w:tmpl w:val="A85EBC7E"/>
    <w:lvl w:ilvl="0" w:tplc="5930E90A">
      <w:start w:val="1"/>
      <w:numFmt w:val="decimal"/>
      <w:lvlText w:val="%1."/>
      <w:lvlJc w:val="left"/>
      <w:pPr>
        <w:ind w:left="720" w:hanging="360"/>
      </w:pPr>
      <w:rPr>
        <w:rFonts w:hint="default"/>
        <w:u w:val="singl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94A1B"/>
    <w:multiLevelType w:val="hybridMultilevel"/>
    <w:tmpl w:val="A85EBC7E"/>
    <w:lvl w:ilvl="0" w:tplc="FFFFFFFF">
      <w:start w:val="1"/>
      <w:numFmt w:val="decimal"/>
      <w:lvlText w:val="%1."/>
      <w:lvlJc w:val="left"/>
      <w:pPr>
        <w:ind w:left="720" w:hanging="360"/>
      </w:pPr>
      <w:rPr>
        <w:rFonts w:hint="default"/>
        <w:u w:val="singl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5D73EF"/>
    <w:multiLevelType w:val="hybridMultilevel"/>
    <w:tmpl w:val="E8545CE4"/>
    <w:lvl w:ilvl="0" w:tplc="EF902F46">
      <w:start w:val="1"/>
      <w:numFmt w:val="bullet"/>
      <w:lvlText w:val=""/>
      <w:lvlJc w:val="left"/>
      <w:pPr>
        <w:ind w:left="720" w:hanging="360"/>
      </w:pPr>
      <w:rPr>
        <w:rFonts w:ascii="Symbol" w:hAnsi="Symbol" w:hint="default"/>
      </w:rPr>
    </w:lvl>
    <w:lvl w:ilvl="1" w:tplc="FFA2891A">
      <w:start w:val="1"/>
      <w:numFmt w:val="bullet"/>
      <w:lvlText w:val="o"/>
      <w:lvlJc w:val="left"/>
      <w:pPr>
        <w:ind w:left="1440" w:hanging="360"/>
      </w:pPr>
      <w:rPr>
        <w:rFonts w:ascii="Courier New" w:hAnsi="Courier New" w:hint="default"/>
      </w:rPr>
    </w:lvl>
    <w:lvl w:ilvl="2" w:tplc="4F9A4F12">
      <w:start w:val="1"/>
      <w:numFmt w:val="bullet"/>
      <w:lvlText w:val=""/>
      <w:lvlJc w:val="left"/>
      <w:pPr>
        <w:ind w:left="2160" w:hanging="360"/>
      </w:pPr>
      <w:rPr>
        <w:rFonts w:ascii="Wingdings" w:hAnsi="Wingdings" w:hint="default"/>
      </w:rPr>
    </w:lvl>
    <w:lvl w:ilvl="3" w:tplc="D4BA9E4A">
      <w:start w:val="1"/>
      <w:numFmt w:val="bullet"/>
      <w:lvlText w:val=""/>
      <w:lvlJc w:val="left"/>
      <w:pPr>
        <w:ind w:left="2880" w:hanging="360"/>
      </w:pPr>
      <w:rPr>
        <w:rFonts w:ascii="Symbol" w:hAnsi="Symbol" w:hint="default"/>
      </w:rPr>
    </w:lvl>
    <w:lvl w:ilvl="4" w:tplc="287ECBE6">
      <w:start w:val="1"/>
      <w:numFmt w:val="bullet"/>
      <w:lvlText w:val="o"/>
      <w:lvlJc w:val="left"/>
      <w:pPr>
        <w:ind w:left="3600" w:hanging="360"/>
      </w:pPr>
      <w:rPr>
        <w:rFonts w:ascii="Courier New" w:hAnsi="Courier New" w:hint="default"/>
      </w:rPr>
    </w:lvl>
    <w:lvl w:ilvl="5" w:tplc="DA1E4A1A">
      <w:start w:val="1"/>
      <w:numFmt w:val="bullet"/>
      <w:lvlText w:val=""/>
      <w:lvlJc w:val="left"/>
      <w:pPr>
        <w:ind w:left="4320" w:hanging="360"/>
      </w:pPr>
      <w:rPr>
        <w:rFonts w:ascii="Wingdings" w:hAnsi="Wingdings" w:hint="default"/>
      </w:rPr>
    </w:lvl>
    <w:lvl w:ilvl="6" w:tplc="3440FE92">
      <w:start w:val="1"/>
      <w:numFmt w:val="bullet"/>
      <w:lvlText w:val=""/>
      <w:lvlJc w:val="left"/>
      <w:pPr>
        <w:ind w:left="5040" w:hanging="360"/>
      </w:pPr>
      <w:rPr>
        <w:rFonts w:ascii="Symbol" w:hAnsi="Symbol" w:hint="default"/>
      </w:rPr>
    </w:lvl>
    <w:lvl w:ilvl="7" w:tplc="CCE02F2A">
      <w:start w:val="1"/>
      <w:numFmt w:val="bullet"/>
      <w:lvlText w:val="o"/>
      <w:lvlJc w:val="left"/>
      <w:pPr>
        <w:ind w:left="5760" w:hanging="360"/>
      </w:pPr>
      <w:rPr>
        <w:rFonts w:ascii="Courier New" w:hAnsi="Courier New" w:hint="default"/>
      </w:rPr>
    </w:lvl>
    <w:lvl w:ilvl="8" w:tplc="B8D44DD8">
      <w:start w:val="1"/>
      <w:numFmt w:val="bullet"/>
      <w:lvlText w:val=""/>
      <w:lvlJc w:val="left"/>
      <w:pPr>
        <w:ind w:left="6480" w:hanging="360"/>
      </w:pPr>
      <w:rPr>
        <w:rFonts w:ascii="Wingdings" w:hAnsi="Wingdings" w:hint="default"/>
      </w:rPr>
    </w:lvl>
  </w:abstractNum>
  <w:abstractNum w:abstractNumId="27" w15:restartNumberingAfterBreak="0">
    <w:nsid w:val="6A7C7185"/>
    <w:multiLevelType w:val="hybridMultilevel"/>
    <w:tmpl w:val="8DA812DA"/>
    <w:lvl w:ilvl="0" w:tplc="A46A013C">
      <w:start w:val="1"/>
      <w:numFmt w:val="bullet"/>
      <w:lvlText w:val=""/>
      <w:lvlJc w:val="left"/>
      <w:pPr>
        <w:ind w:left="720" w:hanging="360"/>
      </w:pPr>
      <w:rPr>
        <w:rFonts w:ascii="Symbol" w:hAnsi="Symbol" w:hint="default"/>
      </w:rPr>
    </w:lvl>
    <w:lvl w:ilvl="1" w:tplc="BD9229C0">
      <w:start w:val="1"/>
      <w:numFmt w:val="bullet"/>
      <w:lvlText w:val="o"/>
      <w:lvlJc w:val="left"/>
      <w:pPr>
        <w:ind w:left="1440" w:hanging="360"/>
      </w:pPr>
      <w:rPr>
        <w:rFonts w:ascii="Courier New" w:hAnsi="Courier New" w:hint="default"/>
      </w:rPr>
    </w:lvl>
    <w:lvl w:ilvl="2" w:tplc="FD4CF6C6">
      <w:start w:val="1"/>
      <w:numFmt w:val="bullet"/>
      <w:lvlText w:val=""/>
      <w:lvlJc w:val="left"/>
      <w:pPr>
        <w:ind w:left="2160" w:hanging="360"/>
      </w:pPr>
      <w:rPr>
        <w:rFonts w:ascii="Wingdings" w:hAnsi="Wingdings" w:hint="default"/>
      </w:rPr>
    </w:lvl>
    <w:lvl w:ilvl="3" w:tplc="BED69A84">
      <w:start w:val="1"/>
      <w:numFmt w:val="bullet"/>
      <w:lvlText w:val=""/>
      <w:lvlJc w:val="left"/>
      <w:pPr>
        <w:ind w:left="2880" w:hanging="360"/>
      </w:pPr>
      <w:rPr>
        <w:rFonts w:ascii="Symbol" w:hAnsi="Symbol" w:hint="default"/>
      </w:rPr>
    </w:lvl>
    <w:lvl w:ilvl="4" w:tplc="2A3C9382">
      <w:start w:val="1"/>
      <w:numFmt w:val="bullet"/>
      <w:lvlText w:val="o"/>
      <w:lvlJc w:val="left"/>
      <w:pPr>
        <w:ind w:left="3600" w:hanging="360"/>
      </w:pPr>
      <w:rPr>
        <w:rFonts w:ascii="Courier New" w:hAnsi="Courier New" w:hint="default"/>
      </w:rPr>
    </w:lvl>
    <w:lvl w:ilvl="5" w:tplc="6B88C0D4">
      <w:start w:val="1"/>
      <w:numFmt w:val="bullet"/>
      <w:lvlText w:val=""/>
      <w:lvlJc w:val="left"/>
      <w:pPr>
        <w:ind w:left="4320" w:hanging="360"/>
      </w:pPr>
      <w:rPr>
        <w:rFonts w:ascii="Wingdings" w:hAnsi="Wingdings" w:hint="default"/>
      </w:rPr>
    </w:lvl>
    <w:lvl w:ilvl="6" w:tplc="2B92C4B0">
      <w:start w:val="1"/>
      <w:numFmt w:val="bullet"/>
      <w:lvlText w:val=""/>
      <w:lvlJc w:val="left"/>
      <w:pPr>
        <w:ind w:left="5040" w:hanging="360"/>
      </w:pPr>
      <w:rPr>
        <w:rFonts w:ascii="Symbol" w:hAnsi="Symbol" w:hint="default"/>
      </w:rPr>
    </w:lvl>
    <w:lvl w:ilvl="7" w:tplc="380C8754">
      <w:start w:val="1"/>
      <w:numFmt w:val="bullet"/>
      <w:lvlText w:val="o"/>
      <w:lvlJc w:val="left"/>
      <w:pPr>
        <w:ind w:left="5760" w:hanging="360"/>
      </w:pPr>
      <w:rPr>
        <w:rFonts w:ascii="Courier New" w:hAnsi="Courier New" w:hint="default"/>
      </w:rPr>
    </w:lvl>
    <w:lvl w:ilvl="8" w:tplc="10447F7A">
      <w:start w:val="1"/>
      <w:numFmt w:val="bullet"/>
      <w:lvlText w:val=""/>
      <w:lvlJc w:val="left"/>
      <w:pPr>
        <w:ind w:left="6480" w:hanging="360"/>
      </w:pPr>
      <w:rPr>
        <w:rFonts w:ascii="Wingdings" w:hAnsi="Wingdings" w:hint="default"/>
      </w:rPr>
    </w:lvl>
  </w:abstractNum>
  <w:abstractNum w:abstractNumId="28" w15:restartNumberingAfterBreak="0">
    <w:nsid w:val="6B8A5525"/>
    <w:multiLevelType w:val="hybridMultilevel"/>
    <w:tmpl w:val="C8F84E9E"/>
    <w:lvl w:ilvl="0" w:tplc="CB7AAF26">
      <w:start w:val="10"/>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20419C"/>
    <w:multiLevelType w:val="hybridMultilevel"/>
    <w:tmpl w:val="872C19D8"/>
    <w:lvl w:ilvl="0" w:tplc="396E88B2">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6C6635"/>
    <w:multiLevelType w:val="hybridMultilevel"/>
    <w:tmpl w:val="B6705E68"/>
    <w:lvl w:ilvl="0" w:tplc="7BE6A3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EE650F"/>
    <w:multiLevelType w:val="hybridMultilevel"/>
    <w:tmpl w:val="F502DDF4"/>
    <w:lvl w:ilvl="0" w:tplc="9E549E64">
      <w:start w:val="7"/>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12448B"/>
    <w:multiLevelType w:val="hybridMultilevel"/>
    <w:tmpl w:val="01DA5A4C"/>
    <w:lvl w:ilvl="0" w:tplc="6BDC57F6">
      <w:start w:val="13"/>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47243"/>
    <w:multiLevelType w:val="hybridMultilevel"/>
    <w:tmpl w:val="BAAE3B0E"/>
    <w:lvl w:ilvl="0" w:tplc="FFFFFFFF">
      <w:start w:val="13"/>
      <w:numFmt w:val="decimal"/>
      <w:lvlText w:val="%1."/>
      <w:lvlJc w:val="left"/>
      <w:pPr>
        <w:ind w:left="1080" w:hanging="360"/>
      </w:pPr>
      <w:rPr>
        <w:rFonts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5093B82"/>
    <w:multiLevelType w:val="hybridMultilevel"/>
    <w:tmpl w:val="7A382934"/>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230D8E"/>
    <w:multiLevelType w:val="hybridMultilevel"/>
    <w:tmpl w:val="A85EBC7E"/>
    <w:lvl w:ilvl="0" w:tplc="FFFFFFFF">
      <w:start w:val="1"/>
      <w:numFmt w:val="decimal"/>
      <w:lvlText w:val="%1."/>
      <w:lvlJc w:val="left"/>
      <w:pPr>
        <w:ind w:left="720" w:hanging="360"/>
      </w:pPr>
      <w:rPr>
        <w:rFonts w:hint="default"/>
        <w:u w:val="singl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C12B4"/>
    <w:multiLevelType w:val="hybridMultilevel"/>
    <w:tmpl w:val="339C5916"/>
    <w:lvl w:ilvl="0" w:tplc="228A7A64">
      <w:start w:val="1"/>
      <w:numFmt w:val="bullet"/>
      <w:lvlText w:val=""/>
      <w:lvlJc w:val="left"/>
      <w:pPr>
        <w:ind w:left="1446" w:hanging="360"/>
      </w:pPr>
      <w:rPr>
        <w:rFonts w:ascii="Wingdings" w:hAnsi="Wingdings" w:hint="default"/>
        <w:sz w:val="22"/>
        <w:szCs w:val="22"/>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4"/>
  </w:num>
  <w:num w:numId="2">
    <w:abstractNumId w:val="27"/>
  </w:num>
  <w:num w:numId="3">
    <w:abstractNumId w:val="2"/>
  </w:num>
  <w:num w:numId="4">
    <w:abstractNumId w:val="26"/>
  </w:num>
  <w:num w:numId="5">
    <w:abstractNumId w:val="9"/>
  </w:num>
  <w:num w:numId="6">
    <w:abstractNumId w:val="34"/>
  </w:num>
  <w:num w:numId="7">
    <w:abstractNumId w:val="22"/>
  </w:num>
  <w:num w:numId="8">
    <w:abstractNumId w:val="19"/>
  </w:num>
  <w:num w:numId="9">
    <w:abstractNumId w:val="16"/>
  </w:num>
  <w:num w:numId="10">
    <w:abstractNumId w:val="24"/>
  </w:num>
  <w:num w:numId="11">
    <w:abstractNumId w:val="36"/>
  </w:num>
  <w:num w:numId="12">
    <w:abstractNumId w:val="30"/>
  </w:num>
  <w:num w:numId="13">
    <w:abstractNumId w:val="20"/>
  </w:num>
  <w:num w:numId="14">
    <w:abstractNumId w:val="35"/>
  </w:num>
  <w:num w:numId="15">
    <w:abstractNumId w:val="18"/>
  </w:num>
  <w:num w:numId="16">
    <w:abstractNumId w:val="25"/>
  </w:num>
  <w:num w:numId="17">
    <w:abstractNumId w:val="29"/>
  </w:num>
  <w:num w:numId="18">
    <w:abstractNumId w:val="28"/>
  </w:num>
  <w:num w:numId="19">
    <w:abstractNumId w:val="32"/>
  </w:num>
  <w:num w:numId="20">
    <w:abstractNumId w:val="17"/>
  </w:num>
  <w:num w:numId="21">
    <w:abstractNumId w:val="5"/>
  </w:num>
  <w:num w:numId="22">
    <w:abstractNumId w:val="3"/>
  </w:num>
  <w:num w:numId="23">
    <w:abstractNumId w:val="31"/>
  </w:num>
  <w:num w:numId="24">
    <w:abstractNumId w:val="6"/>
  </w:num>
  <w:num w:numId="25">
    <w:abstractNumId w:val="7"/>
  </w:num>
  <w:num w:numId="26">
    <w:abstractNumId w:val="33"/>
  </w:num>
  <w:num w:numId="27">
    <w:abstractNumId w:val="10"/>
  </w:num>
  <w:num w:numId="28">
    <w:abstractNumId w:val="11"/>
  </w:num>
  <w:num w:numId="29">
    <w:abstractNumId w:val="23"/>
  </w:num>
  <w:num w:numId="30">
    <w:abstractNumId w:val="12"/>
  </w:num>
  <w:num w:numId="31">
    <w:abstractNumId w:val="21"/>
  </w:num>
  <w:num w:numId="32">
    <w:abstractNumId w:val="4"/>
  </w:num>
  <w:num w:numId="33">
    <w:abstractNumId w:val="8"/>
  </w:num>
  <w:num w:numId="34">
    <w:abstractNumId w:val="15"/>
  </w:num>
  <w:num w:numId="35">
    <w:abstractNumId w:val="1"/>
  </w:num>
  <w:num w:numId="36">
    <w:abstractNumId w:val="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MwMDU3MrA0MzQztTRR0lEKTi0uzszPAykwrgUAhzx39iwAAAA="/>
  </w:docVars>
  <w:rsids>
    <w:rsidRoot w:val="00482494"/>
    <w:rsid w:val="000008A3"/>
    <w:rsid w:val="00037A61"/>
    <w:rsid w:val="00040254"/>
    <w:rsid w:val="000424F4"/>
    <w:rsid w:val="00043F6A"/>
    <w:rsid w:val="00047C2D"/>
    <w:rsid w:val="00062315"/>
    <w:rsid w:val="000A06B8"/>
    <w:rsid w:val="000C5209"/>
    <w:rsid w:val="000D4CB4"/>
    <w:rsid w:val="00100B67"/>
    <w:rsid w:val="00117E27"/>
    <w:rsid w:val="00124976"/>
    <w:rsid w:val="00125A76"/>
    <w:rsid w:val="001454DF"/>
    <w:rsid w:val="001706DD"/>
    <w:rsid w:val="00184D85"/>
    <w:rsid w:val="001A4AE1"/>
    <w:rsid w:val="001B3747"/>
    <w:rsid w:val="001C0023"/>
    <w:rsid w:val="001F34E8"/>
    <w:rsid w:val="0020516E"/>
    <w:rsid w:val="002222BC"/>
    <w:rsid w:val="0025121D"/>
    <w:rsid w:val="00251316"/>
    <w:rsid w:val="0025528E"/>
    <w:rsid w:val="00266915"/>
    <w:rsid w:val="00266CBD"/>
    <w:rsid w:val="0029417E"/>
    <w:rsid w:val="00296AE9"/>
    <w:rsid w:val="002B5C6E"/>
    <w:rsid w:val="002D1303"/>
    <w:rsid w:val="0031268C"/>
    <w:rsid w:val="00316437"/>
    <w:rsid w:val="00334A79"/>
    <w:rsid w:val="00341B16"/>
    <w:rsid w:val="003442CB"/>
    <w:rsid w:val="00363AED"/>
    <w:rsid w:val="003847B7"/>
    <w:rsid w:val="00391F76"/>
    <w:rsid w:val="003F0BB8"/>
    <w:rsid w:val="004005A0"/>
    <w:rsid w:val="00413ABA"/>
    <w:rsid w:val="00413BC9"/>
    <w:rsid w:val="00416DAE"/>
    <w:rsid w:val="00426E3D"/>
    <w:rsid w:val="0046614D"/>
    <w:rsid w:val="00482494"/>
    <w:rsid w:val="00490094"/>
    <w:rsid w:val="00494374"/>
    <w:rsid w:val="004B3CCB"/>
    <w:rsid w:val="004C5B6F"/>
    <w:rsid w:val="004D07AE"/>
    <w:rsid w:val="004D78A6"/>
    <w:rsid w:val="004E3B1B"/>
    <w:rsid w:val="005423E9"/>
    <w:rsid w:val="005473BB"/>
    <w:rsid w:val="005933CF"/>
    <w:rsid w:val="005A44C0"/>
    <w:rsid w:val="005C1303"/>
    <w:rsid w:val="005F205E"/>
    <w:rsid w:val="0061042C"/>
    <w:rsid w:val="00613FE2"/>
    <w:rsid w:val="00614B4F"/>
    <w:rsid w:val="00636EF6"/>
    <w:rsid w:val="00645F97"/>
    <w:rsid w:val="00654FDE"/>
    <w:rsid w:val="0066090C"/>
    <w:rsid w:val="00673DD4"/>
    <w:rsid w:val="00693935"/>
    <w:rsid w:val="006951DC"/>
    <w:rsid w:val="006A0F3A"/>
    <w:rsid w:val="006A1EFA"/>
    <w:rsid w:val="006B284C"/>
    <w:rsid w:val="006B3978"/>
    <w:rsid w:val="006B3D8A"/>
    <w:rsid w:val="006D30BB"/>
    <w:rsid w:val="006E0732"/>
    <w:rsid w:val="006E30A9"/>
    <w:rsid w:val="006F6966"/>
    <w:rsid w:val="0070642A"/>
    <w:rsid w:val="007138CD"/>
    <w:rsid w:val="007154F3"/>
    <w:rsid w:val="00754E75"/>
    <w:rsid w:val="0075625B"/>
    <w:rsid w:val="007877D8"/>
    <w:rsid w:val="0079132D"/>
    <w:rsid w:val="007C1ED2"/>
    <w:rsid w:val="007D15AF"/>
    <w:rsid w:val="00820CAD"/>
    <w:rsid w:val="008241DE"/>
    <w:rsid w:val="008867CE"/>
    <w:rsid w:val="008C6B91"/>
    <w:rsid w:val="008E54D8"/>
    <w:rsid w:val="00900972"/>
    <w:rsid w:val="00914587"/>
    <w:rsid w:val="00926E3C"/>
    <w:rsid w:val="0093575B"/>
    <w:rsid w:val="00955568"/>
    <w:rsid w:val="0095651C"/>
    <w:rsid w:val="00962769"/>
    <w:rsid w:val="00973778"/>
    <w:rsid w:val="009762B1"/>
    <w:rsid w:val="00976ACF"/>
    <w:rsid w:val="00980611"/>
    <w:rsid w:val="00985278"/>
    <w:rsid w:val="00986D77"/>
    <w:rsid w:val="009A696D"/>
    <w:rsid w:val="009D178C"/>
    <w:rsid w:val="009D5069"/>
    <w:rsid w:val="009D743D"/>
    <w:rsid w:val="009E0C10"/>
    <w:rsid w:val="00A02999"/>
    <w:rsid w:val="00A1035E"/>
    <w:rsid w:val="00A327BB"/>
    <w:rsid w:val="00A402C0"/>
    <w:rsid w:val="00A41ABC"/>
    <w:rsid w:val="00A4464C"/>
    <w:rsid w:val="00A539E2"/>
    <w:rsid w:val="00A90370"/>
    <w:rsid w:val="00A95570"/>
    <w:rsid w:val="00AA048E"/>
    <w:rsid w:val="00AA464A"/>
    <w:rsid w:val="00AC16DF"/>
    <w:rsid w:val="00AC1F27"/>
    <w:rsid w:val="00AD56E7"/>
    <w:rsid w:val="00AE5812"/>
    <w:rsid w:val="00AF0EA9"/>
    <w:rsid w:val="00AF4EDE"/>
    <w:rsid w:val="00B14E54"/>
    <w:rsid w:val="00B27326"/>
    <w:rsid w:val="00B31429"/>
    <w:rsid w:val="00B5337C"/>
    <w:rsid w:val="00B53D17"/>
    <w:rsid w:val="00B560BA"/>
    <w:rsid w:val="00BA3A39"/>
    <w:rsid w:val="00BB2F8B"/>
    <w:rsid w:val="00C00845"/>
    <w:rsid w:val="00C14E4E"/>
    <w:rsid w:val="00C15803"/>
    <w:rsid w:val="00C57904"/>
    <w:rsid w:val="00CB5ADC"/>
    <w:rsid w:val="00CF3EA0"/>
    <w:rsid w:val="00D0328C"/>
    <w:rsid w:val="00D33E9F"/>
    <w:rsid w:val="00D65335"/>
    <w:rsid w:val="00D93D52"/>
    <w:rsid w:val="00DA0F46"/>
    <w:rsid w:val="00DB1680"/>
    <w:rsid w:val="00DB229F"/>
    <w:rsid w:val="00DC2922"/>
    <w:rsid w:val="00DD072A"/>
    <w:rsid w:val="00DD446B"/>
    <w:rsid w:val="00E2458D"/>
    <w:rsid w:val="00E53BE5"/>
    <w:rsid w:val="00E70AEC"/>
    <w:rsid w:val="00E756D8"/>
    <w:rsid w:val="00E81AC5"/>
    <w:rsid w:val="00E81F42"/>
    <w:rsid w:val="00EB69A7"/>
    <w:rsid w:val="00EB7E77"/>
    <w:rsid w:val="00ED589C"/>
    <w:rsid w:val="00EE5CB5"/>
    <w:rsid w:val="00F60D6B"/>
    <w:rsid w:val="00F7056B"/>
    <w:rsid w:val="00F815DA"/>
    <w:rsid w:val="00F90BF2"/>
    <w:rsid w:val="00FA045D"/>
    <w:rsid w:val="00FA6FAE"/>
    <w:rsid w:val="00FD1D63"/>
    <w:rsid w:val="00FD3A6B"/>
    <w:rsid w:val="00FF6141"/>
    <w:rsid w:val="18EF962E"/>
    <w:rsid w:val="195DB38B"/>
    <w:rsid w:val="1A07446C"/>
    <w:rsid w:val="1C91D310"/>
    <w:rsid w:val="1ED1E44D"/>
    <w:rsid w:val="2609D97F"/>
    <w:rsid w:val="2B3B8616"/>
    <w:rsid w:val="2F23B0BA"/>
    <w:rsid w:val="35E605AF"/>
    <w:rsid w:val="42500169"/>
    <w:rsid w:val="54DFB662"/>
    <w:rsid w:val="623A9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7E29E"/>
  <w15:chartTrackingRefBased/>
  <w15:docId w15:val="{06DA3428-3B6B-459E-B2D9-0E39621C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90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port Title"/>
    <w:qFormat/>
    <w:rsid w:val="00C57904"/>
    <w:pPr>
      <w:ind w:left="0"/>
    </w:pPr>
    <w:rPr>
      <w:rFonts w:ascii="Arial" w:hAnsi="Ari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rsid w:val="00482494"/>
    <w:pPr>
      <w:keepNext/>
      <w:keepLines/>
      <w:spacing w:before="200" w:after="240"/>
      <w:outlineLvl w:val="1"/>
    </w:pPr>
    <w:rPr>
      <w:rFonts w:eastAsiaTheme="majorEastAsia" w:cstheme="majorBidi"/>
      <w:b/>
      <w:bCs/>
      <w:color w:val="000000" w:themeColor="text1"/>
      <w:sz w:val="48"/>
      <w:szCs w:val="26"/>
    </w:rPr>
  </w:style>
  <w:style w:type="paragraph" w:styleId="Heading3">
    <w:name w:val="heading 3"/>
    <w:aliases w:val="Heading 2 - ECOF"/>
    <w:basedOn w:val="Normal"/>
    <w:next w:val="Normal"/>
    <w:link w:val="Heading3Char"/>
    <w:uiPriority w:val="9"/>
    <w:semiHidden/>
    <w:unhideWhenUsed/>
    <w:qFormat/>
    <w:rsid w:val="00AA048E"/>
    <w:pPr>
      <w:keepNext/>
      <w:keepLines/>
      <w:spacing w:before="120"/>
      <w:ind w:left="-907"/>
      <w:outlineLvl w:val="2"/>
    </w:pPr>
    <w:rPr>
      <w:rFonts w:eastAsiaTheme="majorEastAsia" w:cs="Times New Roman (Headings 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ernal Title - Heading 1"/>
    <w:next w:val="Normal"/>
    <w:link w:val="TitleChar"/>
    <w:autoRedefine/>
    <w:uiPriority w:val="10"/>
    <w:qFormat/>
    <w:rsid w:val="00DA0F46"/>
    <w:pPr>
      <w:adjustRightInd w:val="0"/>
      <w:ind w:left="90"/>
      <w:contextualSpacing/>
    </w:pPr>
    <w:rPr>
      <w:rFonts w:ascii="Arial" w:eastAsiaTheme="majorEastAsia" w:hAnsi="Arial" w:cs="Times New Roman (Headings CS)"/>
      <w:b/>
      <w:color w:val="2F5496" w:themeColor="accent1" w:themeShade="BF"/>
      <w:kern w:val="24"/>
      <w:sz w:val="56"/>
      <w:szCs w:val="56"/>
    </w:rPr>
  </w:style>
  <w:style w:type="character" w:customStyle="1" w:styleId="TitleChar">
    <w:name w:val="Title Char"/>
    <w:aliases w:val="Internal Title - Heading 1 Char"/>
    <w:basedOn w:val="DefaultParagraphFont"/>
    <w:link w:val="Title"/>
    <w:uiPriority w:val="10"/>
    <w:rsid w:val="00DA0F46"/>
    <w:rPr>
      <w:rFonts w:ascii="Arial" w:eastAsiaTheme="majorEastAsia" w:hAnsi="Arial" w:cs="Times New Roman (Headings CS)"/>
      <w:b/>
      <w:color w:val="2F5496" w:themeColor="accent1" w:themeShade="BF"/>
      <w:kern w:val="24"/>
      <w:sz w:val="56"/>
      <w:szCs w:val="56"/>
    </w:rPr>
  </w:style>
  <w:style w:type="paragraph" w:customStyle="1" w:styleId="ReportSubtitle">
    <w:name w:val="Report Subtitle"/>
    <w:next w:val="Subtitle"/>
    <w:qFormat/>
    <w:rsid w:val="00E81AC5"/>
    <w:pPr>
      <w:spacing w:before="360" w:after="120"/>
    </w:pPr>
    <w:rPr>
      <w:rFonts w:ascii="Arial" w:eastAsiaTheme="minorEastAsia" w:hAnsi="Arial"/>
      <w:caps/>
      <w:color w:val="FFFFFF" w:themeColor="background1"/>
      <w:spacing w:val="15"/>
      <w:sz w:val="40"/>
      <w:szCs w:val="22"/>
    </w:rPr>
  </w:style>
  <w:style w:type="paragraph" w:styleId="Subtitle">
    <w:name w:val="Subtitle"/>
    <w:aliases w:val="Body Text-ECOF"/>
    <w:basedOn w:val="Normal"/>
    <w:next w:val="Normal"/>
    <w:link w:val="SubtitleChar"/>
    <w:uiPriority w:val="11"/>
    <w:qFormat/>
    <w:rsid w:val="00037A61"/>
    <w:pPr>
      <w:numPr>
        <w:ilvl w:val="1"/>
      </w:numPr>
      <w:adjustRightInd w:val="0"/>
      <w:ind w:left="-907"/>
    </w:pPr>
    <w:rPr>
      <w:rFonts w:eastAsiaTheme="minorEastAsia" w:cs="Times New Roman (Body CS)"/>
      <w:sz w:val="22"/>
      <w:szCs w:val="22"/>
    </w:rPr>
  </w:style>
  <w:style w:type="character" w:customStyle="1" w:styleId="SubtitleChar">
    <w:name w:val="Subtitle Char"/>
    <w:aliases w:val="Body Text-ECOF Char"/>
    <w:basedOn w:val="DefaultParagraphFont"/>
    <w:link w:val="Subtitle"/>
    <w:uiPriority w:val="11"/>
    <w:rsid w:val="00037A61"/>
    <w:rPr>
      <w:rFonts w:ascii="Arial" w:eastAsiaTheme="minorEastAsia" w:hAnsi="Arial" w:cs="Times New Roman (Body CS)"/>
      <w:sz w:val="22"/>
      <w:szCs w:val="22"/>
    </w:rPr>
  </w:style>
  <w:style w:type="character" w:customStyle="1" w:styleId="Heading3Char">
    <w:name w:val="Heading 3 Char"/>
    <w:aliases w:val="Heading 2 - ECOF Char"/>
    <w:basedOn w:val="DefaultParagraphFont"/>
    <w:link w:val="Heading3"/>
    <w:uiPriority w:val="9"/>
    <w:semiHidden/>
    <w:rsid w:val="00AA048E"/>
    <w:rPr>
      <w:rFonts w:ascii="Arial" w:eastAsiaTheme="majorEastAsia" w:hAnsi="Arial" w:cs="Times New Roman (Headings CS)"/>
      <w:sz w:val="48"/>
    </w:rPr>
  </w:style>
  <w:style w:type="character" w:styleId="SubtleEmphasis">
    <w:name w:val="Subtle Emphasis"/>
    <w:aliases w:val="Report Author(s)"/>
    <w:basedOn w:val="DefaultParagraphFont"/>
    <w:uiPriority w:val="19"/>
    <w:qFormat/>
    <w:rsid w:val="00AA048E"/>
    <w:rPr>
      <w:rFonts w:ascii="Arial" w:hAnsi="Arial"/>
      <w:b w:val="0"/>
      <w:i w:val="0"/>
      <w:iCs/>
      <w:caps/>
      <w:smallCaps w:val="0"/>
      <w:strike w:val="0"/>
      <w:dstrike w:val="0"/>
      <w:vanish w:val="0"/>
      <w:color w:val="auto"/>
      <w:sz w:val="30"/>
      <w:vertAlign w:val="baseline"/>
    </w:rPr>
  </w:style>
  <w:style w:type="paragraph" w:styleId="Header">
    <w:name w:val="header"/>
    <w:basedOn w:val="Normal"/>
    <w:link w:val="HeaderChar"/>
    <w:uiPriority w:val="99"/>
    <w:unhideWhenUsed/>
    <w:rsid w:val="00482494"/>
    <w:pPr>
      <w:tabs>
        <w:tab w:val="center" w:pos="4680"/>
        <w:tab w:val="right" w:pos="9360"/>
      </w:tabs>
      <w:ind w:left="-907"/>
    </w:pPr>
    <w:rPr>
      <w:b/>
      <w:sz w:val="64"/>
    </w:rPr>
  </w:style>
  <w:style w:type="character" w:customStyle="1" w:styleId="HeaderChar">
    <w:name w:val="Header Char"/>
    <w:basedOn w:val="DefaultParagraphFont"/>
    <w:link w:val="Header"/>
    <w:uiPriority w:val="99"/>
    <w:rsid w:val="00482494"/>
    <w:rPr>
      <w:rFonts w:ascii="Arial" w:hAnsi="Arial"/>
      <w:b/>
      <w:sz w:val="64"/>
    </w:rPr>
  </w:style>
  <w:style w:type="paragraph" w:styleId="Footer">
    <w:name w:val="footer"/>
    <w:basedOn w:val="Normal"/>
    <w:link w:val="FooterChar"/>
    <w:uiPriority w:val="99"/>
    <w:unhideWhenUsed/>
    <w:rsid w:val="00482494"/>
    <w:pPr>
      <w:tabs>
        <w:tab w:val="center" w:pos="4680"/>
        <w:tab w:val="right" w:pos="9360"/>
      </w:tabs>
      <w:ind w:left="-907"/>
    </w:pPr>
    <w:rPr>
      <w:b/>
      <w:sz w:val="64"/>
    </w:rPr>
  </w:style>
  <w:style w:type="character" w:customStyle="1" w:styleId="FooterChar">
    <w:name w:val="Footer Char"/>
    <w:basedOn w:val="DefaultParagraphFont"/>
    <w:link w:val="Footer"/>
    <w:uiPriority w:val="99"/>
    <w:rsid w:val="00482494"/>
    <w:rPr>
      <w:rFonts w:ascii="Arial" w:hAnsi="Arial"/>
      <w:b/>
      <w:sz w:val="64"/>
    </w:rPr>
  </w:style>
  <w:style w:type="character" w:customStyle="1" w:styleId="Heading2Char">
    <w:name w:val="Heading 2 Char"/>
    <w:basedOn w:val="DefaultParagraphFont"/>
    <w:link w:val="Heading2"/>
    <w:rsid w:val="00482494"/>
    <w:rPr>
      <w:rFonts w:ascii="Arial" w:eastAsiaTheme="majorEastAsia" w:hAnsi="Arial" w:cstheme="majorBidi"/>
      <w:b/>
      <w:bCs/>
      <w:color w:val="000000" w:themeColor="text1"/>
      <w:sz w:val="48"/>
      <w:szCs w:val="26"/>
    </w:rPr>
  </w:style>
  <w:style w:type="paragraph" w:customStyle="1" w:styleId="Subhead2">
    <w:name w:val="Subhead 2"/>
    <w:basedOn w:val="Normal"/>
    <w:qFormat/>
    <w:rsid w:val="00482494"/>
    <w:pPr>
      <w:spacing w:before="360" w:after="120"/>
    </w:pPr>
    <w:rPr>
      <w:b/>
      <w:caps/>
      <w:color w:val="4472C4" w:themeColor="accent1"/>
    </w:rPr>
  </w:style>
  <w:style w:type="character" w:styleId="PageNumber">
    <w:name w:val="page number"/>
    <w:basedOn w:val="DefaultParagraphFont"/>
    <w:uiPriority w:val="99"/>
    <w:semiHidden/>
    <w:unhideWhenUsed/>
    <w:rsid w:val="00F60D6B"/>
  </w:style>
  <w:style w:type="character" w:styleId="CommentReference">
    <w:name w:val="annotation reference"/>
    <w:basedOn w:val="DefaultParagraphFont"/>
    <w:uiPriority w:val="99"/>
    <w:semiHidden/>
    <w:unhideWhenUsed/>
    <w:rsid w:val="001454DF"/>
    <w:rPr>
      <w:sz w:val="16"/>
      <w:szCs w:val="16"/>
    </w:rPr>
  </w:style>
  <w:style w:type="paragraph" w:styleId="CommentText">
    <w:name w:val="annotation text"/>
    <w:basedOn w:val="Normal"/>
    <w:link w:val="CommentTextChar"/>
    <w:uiPriority w:val="99"/>
    <w:semiHidden/>
    <w:unhideWhenUsed/>
    <w:rsid w:val="001454DF"/>
    <w:rPr>
      <w:sz w:val="20"/>
      <w:szCs w:val="20"/>
    </w:rPr>
  </w:style>
  <w:style w:type="character" w:customStyle="1" w:styleId="CommentTextChar">
    <w:name w:val="Comment Text Char"/>
    <w:basedOn w:val="DefaultParagraphFont"/>
    <w:link w:val="CommentText"/>
    <w:uiPriority w:val="99"/>
    <w:semiHidden/>
    <w:rsid w:val="001454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54DF"/>
    <w:rPr>
      <w:b/>
      <w:bCs/>
    </w:rPr>
  </w:style>
  <w:style w:type="character" w:customStyle="1" w:styleId="CommentSubjectChar">
    <w:name w:val="Comment Subject Char"/>
    <w:basedOn w:val="CommentTextChar"/>
    <w:link w:val="CommentSubject"/>
    <w:uiPriority w:val="99"/>
    <w:semiHidden/>
    <w:rsid w:val="001454DF"/>
    <w:rPr>
      <w:rFonts w:ascii="Arial" w:hAnsi="Arial"/>
      <w:b/>
      <w:bCs/>
      <w:sz w:val="20"/>
      <w:szCs w:val="20"/>
    </w:rPr>
  </w:style>
  <w:style w:type="paragraph" w:styleId="BalloonText">
    <w:name w:val="Balloon Text"/>
    <w:basedOn w:val="Normal"/>
    <w:link w:val="BalloonTextChar"/>
    <w:uiPriority w:val="99"/>
    <w:semiHidden/>
    <w:unhideWhenUsed/>
    <w:rsid w:val="00145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4DF"/>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000A06B8"/>
  </w:style>
  <w:style w:type="paragraph" w:customStyle="1" w:styleId="paragraph">
    <w:name w:val="paragraph"/>
    <w:basedOn w:val="Normal"/>
    <w:rsid w:val="00DA0F46"/>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DA0F46"/>
  </w:style>
  <w:style w:type="paragraph" w:styleId="FootnoteText">
    <w:name w:val="footnote text"/>
    <w:basedOn w:val="Normal"/>
    <w:link w:val="FootnoteTextChar"/>
    <w:uiPriority w:val="99"/>
    <w:semiHidden/>
    <w:unhideWhenUsed/>
    <w:rsid w:val="005C1303"/>
    <w:rPr>
      <w:sz w:val="20"/>
      <w:szCs w:val="20"/>
    </w:rPr>
  </w:style>
  <w:style w:type="character" w:customStyle="1" w:styleId="FootnoteTextChar">
    <w:name w:val="Footnote Text Char"/>
    <w:basedOn w:val="DefaultParagraphFont"/>
    <w:link w:val="FootnoteText"/>
    <w:uiPriority w:val="99"/>
    <w:semiHidden/>
    <w:rsid w:val="005C1303"/>
    <w:rPr>
      <w:rFonts w:ascii="Arial" w:hAnsi="Arial"/>
      <w:sz w:val="20"/>
      <w:szCs w:val="20"/>
    </w:rPr>
  </w:style>
  <w:style w:type="character" w:styleId="FootnoteReference">
    <w:name w:val="footnote reference"/>
    <w:basedOn w:val="DefaultParagraphFont"/>
    <w:uiPriority w:val="99"/>
    <w:semiHidden/>
    <w:unhideWhenUsed/>
    <w:rsid w:val="005C1303"/>
    <w:rPr>
      <w:vertAlign w:val="superscript"/>
    </w:rPr>
  </w:style>
  <w:style w:type="paragraph" w:customStyle="1" w:styleId="VerticalStyle">
    <w:name w:val="Vertical Style"/>
    <w:basedOn w:val="Normal"/>
    <w:link w:val="VerticalStyleChar"/>
    <w:qFormat/>
    <w:rsid w:val="00C57904"/>
    <w:pPr>
      <w:ind w:left="180"/>
    </w:pPr>
    <w:rPr>
      <w:rFonts w:eastAsia="Cambria" w:cs="Times New Roman"/>
      <w:b/>
      <w:bCs/>
      <w:sz w:val="22"/>
      <w:szCs w:val="22"/>
    </w:rPr>
  </w:style>
  <w:style w:type="character" w:customStyle="1" w:styleId="VerticalStyleChar">
    <w:name w:val="Vertical Style Char"/>
    <w:basedOn w:val="DefaultParagraphFont"/>
    <w:link w:val="VerticalStyle"/>
    <w:rsid w:val="00C57904"/>
    <w:rPr>
      <w:rFonts w:ascii="Arial" w:eastAsia="Cambria" w:hAnsi="Arial" w:cs="Times New Roman"/>
      <w:b/>
      <w:bCs/>
      <w:sz w:val="22"/>
      <w:szCs w:val="22"/>
    </w:rPr>
  </w:style>
  <w:style w:type="table" w:styleId="TableGrid">
    <w:name w:val="Table Grid"/>
    <w:basedOn w:val="TableNormal"/>
    <w:uiPriority w:val="39"/>
    <w:rsid w:val="006F6966"/>
    <w:pPr>
      <w:ind w:lef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0845"/>
    <w:pPr>
      <w:ind w:left="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3779">
      <w:bodyDiv w:val="1"/>
      <w:marLeft w:val="0"/>
      <w:marRight w:val="0"/>
      <w:marTop w:val="0"/>
      <w:marBottom w:val="0"/>
      <w:divBdr>
        <w:top w:val="none" w:sz="0" w:space="0" w:color="auto"/>
        <w:left w:val="none" w:sz="0" w:space="0" w:color="auto"/>
        <w:bottom w:val="none" w:sz="0" w:space="0" w:color="auto"/>
        <w:right w:val="none" w:sz="0" w:space="0" w:color="auto"/>
      </w:divBdr>
    </w:div>
    <w:div w:id="1153135789">
      <w:bodyDiv w:val="1"/>
      <w:marLeft w:val="0"/>
      <w:marRight w:val="0"/>
      <w:marTop w:val="0"/>
      <w:marBottom w:val="0"/>
      <w:divBdr>
        <w:top w:val="none" w:sz="0" w:space="0" w:color="auto"/>
        <w:left w:val="none" w:sz="0" w:space="0" w:color="auto"/>
        <w:bottom w:val="none" w:sz="0" w:space="0" w:color="auto"/>
        <w:right w:val="none" w:sz="0" w:space="0" w:color="auto"/>
      </w:divBdr>
      <w:divsChild>
        <w:div w:id="1872257578">
          <w:marLeft w:val="0"/>
          <w:marRight w:val="0"/>
          <w:marTop w:val="0"/>
          <w:marBottom w:val="0"/>
          <w:divBdr>
            <w:top w:val="none" w:sz="0" w:space="0" w:color="auto"/>
            <w:left w:val="none" w:sz="0" w:space="0" w:color="auto"/>
            <w:bottom w:val="none" w:sz="0" w:space="0" w:color="auto"/>
            <w:right w:val="none" w:sz="0" w:space="0" w:color="auto"/>
          </w:divBdr>
        </w:div>
        <w:div w:id="317462369">
          <w:marLeft w:val="0"/>
          <w:marRight w:val="0"/>
          <w:marTop w:val="0"/>
          <w:marBottom w:val="0"/>
          <w:divBdr>
            <w:top w:val="none" w:sz="0" w:space="0" w:color="auto"/>
            <w:left w:val="none" w:sz="0" w:space="0" w:color="auto"/>
            <w:bottom w:val="none" w:sz="0" w:space="0" w:color="auto"/>
            <w:right w:val="none" w:sz="0" w:space="0" w:color="auto"/>
          </w:divBdr>
        </w:div>
        <w:div w:id="2018772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 xmlns="af2e21ec-77fb-492f-9fd1-0b27732bdb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5DC919C5270E4DB7DEDADC25B37D5E" ma:contentTypeVersion="11" ma:contentTypeDescription="Create a new document." ma:contentTypeScope="" ma:versionID="50261d908276bee3e31cf9788b0f2fa7">
  <xsd:schema xmlns:xsd="http://www.w3.org/2001/XMLSchema" xmlns:xs="http://www.w3.org/2001/XMLSchema" xmlns:p="http://schemas.microsoft.com/office/2006/metadata/properties" xmlns:ns2="af2e21ec-77fb-492f-9fd1-0b27732bdb1e" xmlns:ns3="7ea56b0f-dffe-4931-86fc-aa64a9b5d1b0" targetNamespace="http://schemas.microsoft.com/office/2006/metadata/properties" ma:root="true" ma:fieldsID="09226306d7d4d1e46b36f7e98dc6895e" ns2:_="" ns3:_="">
    <xsd:import namespace="af2e21ec-77fb-492f-9fd1-0b27732bdb1e"/>
    <xsd:import namespace="7ea56b0f-dffe-4931-86fc-aa64a9b5d1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e21ec-77fb-492f-9fd1-0b27732bd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ontent" ma:index="18" nillable="true" ma:displayName="Content" ma:internalName="Cont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56b0f-dffe-4931-86fc-aa64a9b5d1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93CCD-2EB3-4784-B477-23DC300585FE}">
  <ds:schemaRefs>
    <ds:schemaRef ds:uri="http://schemas.openxmlformats.org/officeDocument/2006/bibliography"/>
  </ds:schemaRefs>
</ds:datastoreItem>
</file>

<file path=customXml/itemProps2.xml><?xml version="1.0" encoding="utf-8"?>
<ds:datastoreItem xmlns:ds="http://schemas.openxmlformats.org/officeDocument/2006/customXml" ds:itemID="{5742D354-8A85-4167-A0CB-79A7FD8E9B48}">
  <ds:schemaRefs>
    <ds:schemaRef ds:uri="http://schemas.microsoft.com/office/2006/metadata/properties"/>
    <ds:schemaRef ds:uri="http://schemas.microsoft.com/office/infopath/2007/PartnerControls"/>
    <ds:schemaRef ds:uri="af2e21ec-77fb-492f-9fd1-0b27732bdb1e"/>
  </ds:schemaRefs>
</ds:datastoreItem>
</file>

<file path=customXml/itemProps3.xml><?xml version="1.0" encoding="utf-8"?>
<ds:datastoreItem xmlns:ds="http://schemas.openxmlformats.org/officeDocument/2006/customXml" ds:itemID="{658A84AB-15C6-4498-A695-B21EFF251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e21ec-77fb-492f-9fd1-0b27732bdb1e"/>
    <ds:schemaRef ds:uri="7ea56b0f-dffe-4931-86fc-aa64a9b5d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E453E-41E8-4E72-96BB-6912851ED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Eberly, Chad</dc:creator>
  <cp:keywords/>
  <dc:description/>
  <cp:lastModifiedBy>Beard, Jonathan</cp:lastModifiedBy>
  <cp:revision>2</cp:revision>
  <dcterms:created xsi:type="dcterms:W3CDTF">2022-01-07T14:33:00Z</dcterms:created>
  <dcterms:modified xsi:type="dcterms:W3CDTF">2022-01-07T14:33:00Z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0x0101007C5DC919C5270E4DB7DEDADC25B37D5E</vt:lpwstr>
  </property>
</Properties>
</file>