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843A" w14:textId="523AF8E7" w:rsidR="00171527" w:rsidRPr="00171527" w:rsidRDefault="00171527" w:rsidP="00493D65">
      <w:pPr>
        <w:spacing w:before="100" w:beforeAutospacing="1" w:after="100" w:afterAutospacing="1"/>
        <w:jc w:val="center"/>
        <w:rPr>
          <w:rFonts w:eastAsia="Times New Roman" w:cs="Arial"/>
          <w:color w:val="4F81BD" w:themeColor="accent1"/>
          <w:sz w:val="56"/>
          <w:szCs w:val="56"/>
        </w:rPr>
      </w:pPr>
      <w:r w:rsidRPr="00171527">
        <w:rPr>
          <w:rFonts w:eastAsia="Times New Roman" w:cs="Arial"/>
          <w:b/>
          <w:bCs/>
          <w:color w:val="4F81BD" w:themeColor="accent1"/>
          <w:sz w:val="56"/>
          <w:szCs w:val="56"/>
        </w:rPr>
        <w:t>Evaluation of Prospective Work Site</w:t>
      </w:r>
    </w:p>
    <w:p w14:paraId="2A961EB5" w14:textId="48DDE8EC" w:rsidR="00493D65" w:rsidRPr="008B78AD" w:rsidRDefault="00171527" w:rsidP="00493D65">
      <w:pPr>
        <w:spacing w:after="240"/>
        <w:rPr>
          <w:rFonts w:eastAsiaTheme="majorEastAsia" w:cs="Arial"/>
          <w:b/>
          <w:bCs/>
          <w:color w:val="000000" w:themeColor="text1"/>
          <w:sz w:val="40"/>
          <w:szCs w:val="26"/>
        </w:rPr>
      </w:pPr>
      <w:r w:rsidRPr="00171527">
        <w:rPr>
          <w:rFonts w:eastAsia="Times New Roman" w:cs="Arial"/>
        </w:rPr>
        <w:fldChar w:fldCharType="begin"/>
      </w:r>
      <w:r w:rsidRPr="00171527">
        <w:rPr>
          <w:rFonts w:eastAsia="Times New Roman" w:cs="Arial"/>
        </w:rPr>
        <w:instrText xml:space="preserve"> INCLUDEPICTURE "/var/folders/dt/j3g73shx5f5_cw_xjzz49ymm0000gn/T/com.microsoft.Word/WebArchiveCopyPasteTempFiles/page9image3798144" \* MERGEFORMATINET </w:instrText>
      </w:r>
      <w:r w:rsidRPr="00171527">
        <w:rPr>
          <w:rFonts w:eastAsia="Times New Roman" w:cs="Arial"/>
        </w:rPr>
        <w:fldChar w:fldCharType="separate"/>
      </w:r>
      <w:r w:rsidRPr="00493D65">
        <w:rPr>
          <w:rFonts w:eastAsia="Times New Roman" w:cs="Arial"/>
          <w:noProof/>
        </w:rPr>
        <w:drawing>
          <wp:inline distT="0" distB="0" distL="0" distR="0" wp14:anchorId="725B7CEB" wp14:editId="36FA8CE9">
            <wp:extent cx="12700" cy="12700"/>
            <wp:effectExtent l="0" t="0" r="0" b="0"/>
            <wp:docPr id="32" name="Picture 32" descr="page9image379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9image3798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527">
        <w:rPr>
          <w:rFonts w:eastAsia="Times New Roman" w:cs="Arial"/>
        </w:rPr>
        <w:fldChar w:fldCharType="end"/>
      </w:r>
      <w:r w:rsidR="00493D65"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t xml:space="preserve">Employer </w:t>
      </w:r>
      <w:r w:rsidR="00493D65">
        <w:rPr>
          <w:rFonts w:eastAsiaTheme="majorBidi" w:cs="Arial"/>
          <w:b/>
          <w:bCs/>
          <w:color w:val="000000" w:themeColor="text1"/>
          <w:sz w:val="40"/>
          <w:szCs w:val="48"/>
        </w:rPr>
        <w:t>Information</w:t>
      </w:r>
    </w:p>
    <w:p w14:paraId="10EDA6A6" w14:textId="77777777" w:rsidR="00171527" w:rsidRPr="00493D65" w:rsidRDefault="00171527" w:rsidP="00171527">
      <w:pPr>
        <w:rPr>
          <w:rFonts w:eastAsia="Times New Roman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8185"/>
      </w:tblGrid>
      <w:tr w:rsidR="00493D65" w:rsidRPr="00493D65" w14:paraId="3A75AF35" w14:textId="056FD2AC" w:rsidTr="00493D65">
        <w:trPr>
          <w:trHeight w:val="720"/>
        </w:trPr>
        <w:tc>
          <w:tcPr>
            <w:tcW w:w="1207" w:type="pct"/>
            <w:vAlign w:val="center"/>
          </w:tcPr>
          <w:p w14:paraId="0FC9595B" w14:textId="67253CF3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Name of Business:</w:t>
            </w:r>
          </w:p>
        </w:tc>
        <w:tc>
          <w:tcPr>
            <w:tcW w:w="3793" w:type="pct"/>
          </w:tcPr>
          <w:p w14:paraId="2DF1D51F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493D65" w14:paraId="5F8DA515" w14:textId="3189C86D" w:rsidTr="00493D65">
        <w:trPr>
          <w:trHeight w:val="720"/>
        </w:trPr>
        <w:tc>
          <w:tcPr>
            <w:tcW w:w="1207" w:type="pct"/>
            <w:vAlign w:val="center"/>
          </w:tcPr>
          <w:p w14:paraId="4FCF521B" w14:textId="1AA0161D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Owner’s Name:</w:t>
            </w:r>
          </w:p>
        </w:tc>
        <w:tc>
          <w:tcPr>
            <w:tcW w:w="3793" w:type="pct"/>
          </w:tcPr>
          <w:p w14:paraId="0DDABFFD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171527" w14:paraId="04D2B1A1" w14:textId="1C03FDD7" w:rsidTr="00493D65">
        <w:trPr>
          <w:trHeight w:val="720"/>
        </w:trPr>
        <w:tc>
          <w:tcPr>
            <w:tcW w:w="1207" w:type="pct"/>
            <w:vAlign w:val="center"/>
          </w:tcPr>
          <w:p w14:paraId="5802F736" w14:textId="4381011D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 xml:space="preserve">Physical </w:t>
            </w:r>
            <w:r w:rsidRPr="00171527">
              <w:rPr>
                <w:rFonts w:eastAsia="Times New Roman" w:cs="Arial"/>
                <w:sz w:val="28"/>
              </w:rPr>
              <w:t>Address:</w:t>
            </w:r>
          </w:p>
        </w:tc>
        <w:tc>
          <w:tcPr>
            <w:tcW w:w="3793" w:type="pct"/>
          </w:tcPr>
          <w:p w14:paraId="602DEC08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493D65" w14:paraId="5E3039AD" w14:textId="4043D9FA" w:rsidTr="00493D65">
        <w:trPr>
          <w:trHeight w:val="720"/>
        </w:trPr>
        <w:tc>
          <w:tcPr>
            <w:tcW w:w="1207" w:type="pct"/>
            <w:vAlign w:val="center"/>
          </w:tcPr>
          <w:p w14:paraId="09069FE1" w14:textId="4722CC7A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Type of Business:</w:t>
            </w:r>
          </w:p>
        </w:tc>
        <w:tc>
          <w:tcPr>
            <w:tcW w:w="3793" w:type="pct"/>
          </w:tcPr>
          <w:p w14:paraId="060E21D8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171527" w14:paraId="51E5BA54" w14:textId="6734FCA9" w:rsidTr="00493D65">
        <w:trPr>
          <w:trHeight w:val="720"/>
        </w:trPr>
        <w:tc>
          <w:tcPr>
            <w:tcW w:w="1207" w:type="pct"/>
            <w:vAlign w:val="center"/>
          </w:tcPr>
          <w:p w14:paraId="7B2191DD" w14:textId="0A7D163A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Contact Person:</w:t>
            </w:r>
          </w:p>
        </w:tc>
        <w:tc>
          <w:tcPr>
            <w:tcW w:w="3793" w:type="pct"/>
          </w:tcPr>
          <w:p w14:paraId="76CDCB23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1D66F412" w14:textId="77777777" w:rsidTr="00493D65">
        <w:trPr>
          <w:trHeight w:val="720"/>
        </w:trPr>
        <w:tc>
          <w:tcPr>
            <w:tcW w:w="1207" w:type="pct"/>
            <w:vAlign w:val="center"/>
          </w:tcPr>
          <w:p w14:paraId="3394B41F" w14:textId="07647667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Title:</w:t>
            </w:r>
          </w:p>
        </w:tc>
        <w:tc>
          <w:tcPr>
            <w:tcW w:w="3793" w:type="pct"/>
          </w:tcPr>
          <w:p w14:paraId="6ACEDFA7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171527" w14:paraId="76E468C8" w14:textId="77777777" w:rsidTr="00493D65">
        <w:trPr>
          <w:trHeight w:val="720"/>
        </w:trPr>
        <w:tc>
          <w:tcPr>
            <w:tcW w:w="1207" w:type="pct"/>
            <w:vAlign w:val="center"/>
          </w:tcPr>
          <w:p w14:paraId="460E7333" w14:textId="7BCA71AE" w:rsidR="00493D65" w:rsidRPr="00171527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Email</w:t>
            </w:r>
            <w:r w:rsidRPr="00171527">
              <w:rPr>
                <w:rFonts w:eastAsia="Times New Roman" w:cs="Arial"/>
                <w:sz w:val="28"/>
              </w:rPr>
              <w:t>:</w:t>
            </w:r>
          </w:p>
        </w:tc>
        <w:tc>
          <w:tcPr>
            <w:tcW w:w="3793" w:type="pct"/>
          </w:tcPr>
          <w:p w14:paraId="33664EA9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171527" w14:paraId="68C8A1CC" w14:textId="4FF7058F" w:rsidTr="00493D65">
        <w:trPr>
          <w:trHeight w:val="720"/>
        </w:trPr>
        <w:tc>
          <w:tcPr>
            <w:tcW w:w="1207" w:type="pct"/>
            <w:vAlign w:val="center"/>
          </w:tcPr>
          <w:p w14:paraId="752A09D8" w14:textId="6251E95B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Phone Number:</w:t>
            </w:r>
          </w:p>
        </w:tc>
        <w:tc>
          <w:tcPr>
            <w:tcW w:w="3793" w:type="pct"/>
          </w:tcPr>
          <w:p w14:paraId="529D24ED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70AC7365" w14:textId="719E7A1A" w:rsidTr="00493D65">
        <w:trPr>
          <w:trHeight w:val="720"/>
        </w:trPr>
        <w:tc>
          <w:tcPr>
            <w:tcW w:w="1207" w:type="pct"/>
            <w:vAlign w:val="center"/>
          </w:tcPr>
          <w:p w14:paraId="73F3F289" w14:textId="20780C69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Possible Job(s) for Student Learners:</w:t>
            </w:r>
          </w:p>
        </w:tc>
        <w:tc>
          <w:tcPr>
            <w:tcW w:w="3793" w:type="pct"/>
          </w:tcPr>
          <w:p w14:paraId="67BF27C3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32657A1E" w14:textId="2B654878" w:rsidTr="00493D65">
        <w:trPr>
          <w:trHeight w:val="720"/>
        </w:trPr>
        <w:tc>
          <w:tcPr>
            <w:tcW w:w="1207" w:type="pct"/>
            <w:vAlign w:val="center"/>
          </w:tcPr>
          <w:p w14:paraId="22D3CCD3" w14:textId="3880D6B6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Possible Work Site Supervisor:</w:t>
            </w:r>
          </w:p>
        </w:tc>
        <w:tc>
          <w:tcPr>
            <w:tcW w:w="3793" w:type="pct"/>
          </w:tcPr>
          <w:p w14:paraId="6799FB42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259BF98D" w14:textId="6105D0E3" w:rsidTr="00493D65">
        <w:trPr>
          <w:trHeight w:val="720"/>
        </w:trPr>
        <w:tc>
          <w:tcPr>
            <w:tcW w:w="1207" w:type="pct"/>
            <w:vAlign w:val="center"/>
          </w:tcPr>
          <w:p w14:paraId="71174AC2" w14:textId="72E38DE8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Department</w:t>
            </w:r>
            <w:r w:rsidRPr="00171527">
              <w:rPr>
                <w:rFonts w:eastAsia="Times New Roman" w:cs="Arial"/>
                <w:sz w:val="28"/>
              </w:rPr>
              <w:t>:</w:t>
            </w:r>
          </w:p>
        </w:tc>
        <w:tc>
          <w:tcPr>
            <w:tcW w:w="3793" w:type="pct"/>
          </w:tcPr>
          <w:p w14:paraId="372B799E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171527" w14:paraId="7FB5818D" w14:textId="5C80A1BD" w:rsidTr="00493D65">
        <w:trPr>
          <w:trHeight w:val="720"/>
        </w:trPr>
        <w:tc>
          <w:tcPr>
            <w:tcW w:w="1207" w:type="pct"/>
            <w:vAlign w:val="center"/>
          </w:tcPr>
          <w:p w14:paraId="132B5055" w14:textId="1EC80248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Date Visited:</w:t>
            </w:r>
          </w:p>
        </w:tc>
        <w:tc>
          <w:tcPr>
            <w:tcW w:w="3793" w:type="pct"/>
          </w:tcPr>
          <w:p w14:paraId="4DC9C718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0A6521BA" w14:textId="50E7D216" w:rsidTr="00493D65">
        <w:trPr>
          <w:trHeight w:val="720"/>
        </w:trPr>
        <w:tc>
          <w:tcPr>
            <w:tcW w:w="1207" w:type="pct"/>
            <w:vAlign w:val="center"/>
          </w:tcPr>
          <w:p w14:paraId="7137F2A9" w14:textId="41B9D14B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Number</w:t>
            </w:r>
            <w:r w:rsidRPr="00171527">
              <w:rPr>
                <w:rFonts w:eastAsia="Times New Roman" w:cs="Arial"/>
                <w:sz w:val="28"/>
              </w:rPr>
              <w:t xml:space="preserve"> of Employees:</w:t>
            </w:r>
          </w:p>
        </w:tc>
        <w:tc>
          <w:tcPr>
            <w:tcW w:w="3793" w:type="pct"/>
          </w:tcPr>
          <w:p w14:paraId="6873852F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</w:tbl>
    <w:p w14:paraId="6C813782" w14:textId="21AE4E58" w:rsidR="00171527" w:rsidRDefault="00171527" w:rsidP="00171527">
      <w:pPr>
        <w:rPr>
          <w:rFonts w:eastAsia="Times New Roman" w:cs="Arial"/>
        </w:rPr>
      </w:pPr>
    </w:p>
    <w:p w14:paraId="0E9A0233" w14:textId="77777777" w:rsidR="00493D65" w:rsidRDefault="00493D65" w:rsidP="00171527">
      <w:pPr>
        <w:rPr>
          <w:rFonts w:eastAsia="Times New Roman" w:cs="Arial"/>
        </w:rPr>
      </w:pPr>
    </w:p>
    <w:p w14:paraId="19E56570" w14:textId="1280B024" w:rsidR="00906CBB" w:rsidRDefault="00906CBB" w:rsidP="00171527">
      <w:pPr>
        <w:rPr>
          <w:rFonts w:eastAsia="Times New Roman" w:cs="Arial"/>
        </w:rPr>
      </w:pPr>
    </w:p>
    <w:p w14:paraId="6DF20E52" w14:textId="7A1C574C" w:rsidR="00906CBB" w:rsidRPr="00906CBB" w:rsidRDefault="00906CBB" w:rsidP="00171527">
      <w:pPr>
        <w:rPr>
          <w:rFonts w:eastAsia="Times New Roman" w:cs="Arial"/>
          <w:b/>
          <w:sz w:val="40"/>
          <w:szCs w:val="40"/>
        </w:rPr>
      </w:pPr>
      <w:r>
        <w:rPr>
          <w:rFonts w:eastAsia="Times New Roman" w:cs="Arial"/>
          <w:b/>
          <w:sz w:val="40"/>
          <w:szCs w:val="40"/>
        </w:rPr>
        <w:lastRenderedPageBreak/>
        <w:t>Work Site Qualifications &amp; Ratings</w:t>
      </w:r>
    </w:p>
    <w:p w14:paraId="1071478B" w14:textId="77777777" w:rsidR="00906CBB" w:rsidRPr="00171527" w:rsidRDefault="00906CBB" w:rsidP="00171527">
      <w:pPr>
        <w:rPr>
          <w:rFonts w:eastAsia="Times New Roman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890"/>
        <w:gridCol w:w="3865"/>
      </w:tblGrid>
      <w:tr w:rsidR="00171527" w:rsidRPr="00171527" w14:paraId="0DB298B0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7395" w14:textId="53CDDB0F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 xml:space="preserve">Work Site </w:t>
            </w:r>
            <w:r w:rsidR="00906CBB">
              <w:rPr>
                <w:rFonts w:eastAsia="Times New Roman" w:cs="Arial"/>
                <w:b/>
                <w:bCs/>
              </w:rPr>
              <w:t>Characteristic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F09F" w14:textId="51624F33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Circle Rating 1=Good, 2=Fair, 3=Poor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FDF0" w14:textId="1B59BF4B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fldChar w:fldCharType="begin"/>
            </w:r>
            <w:r w:rsidRPr="00171527">
              <w:rPr>
                <w:rFonts w:eastAsia="Times New Roman" w:cs="Arial"/>
              </w:rPr>
              <w:instrText xml:space="preserve"> INCLUDEPICTURE "/var/folders/dt/j3g73shx5f5_cw_xjzz49ymm0000gn/T/com.microsoft.Word/WebArchiveCopyPasteTempFiles/page9image5778400" \* MERGEFORMATINET </w:instrText>
            </w:r>
            <w:r w:rsidRPr="00171527">
              <w:rPr>
                <w:rFonts w:eastAsia="Times New Roman" w:cs="Arial"/>
              </w:rPr>
              <w:fldChar w:fldCharType="separate"/>
            </w:r>
            <w:r w:rsidRPr="00906CBB">
              <w:rPr>
                <w:rFonts w:eastAsia="Times New Roman" w:cs="Arial"/>
                <w:noProof/>
              </w:rPr>
              <w:drawing>
                <wp:inline distT="0" distB="0" distL="0" distR="0" wp14:anchorId="15100F03" wp14:editId="50EC3A8A">
                  <wp:extent cx="12700" cy="12700"/>
                  <wp:effectExtent l="0" t="0" r="0" b="0"/>
                  <wp:docPr id="3" name="Picture 3" descr="page9image577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9image5778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527">
              <w:rPr>
                <w:rFonts w:eastAsia="Times New Roman" w:cs="Arial"/>
              </w:rPr>
              <w:fldChar w:fldCharType="end"/>
            </w:r>
            <w:r w:rsidRPr="00171527">
              <w:rPr>
                <w:rFonts w:eastAsia="Times New Roman" w:cs="Arial"/>
                <w:b/>
                <w:bCs/>
              </w:rPr>
              <w:t>Comments or Documentation</w:t>
            </w:r>
          </w:p>
        </w:tc>
      </w:tr>
      <w:tr w:rsidR="00171527" w:rsidRPr="00171527" w14:paraId="1EE0A036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49C5" w14:textId="6B3BECDB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1. Management willing to participate in WBL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B606" w14:textId="49EF713E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 w:rsidR="00906CBB"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 w:rsidR="00906CBB"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EB82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171527" w:rsidRPr="00171527" w14:paraId="045B36DF" w14:textId="77777777" w:rsidTr="00906CBB">
        <w:trPr>
          <w:trHeight w:val="58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041F" w14:textId="01D82348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2. Suitable job(s) for student-learner training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DE31" w14:textId="5BCE26C5" w:rsidR="00171527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0233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171527" w:rsidRPr="00171527" w14:paraId="68AA520F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C268" w14:textId="0EB23474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3. Work site will provide exposure to a variety of occupational tasks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EEDD" w14:textId="65930B4C" w:rsidR="00171527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8161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171527" w:rsidRPr="00171527" w14:paraId="7139607B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B111" w14:textId="5124FFB9" w:rsidR="00171527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 Safe work environment (</w:t>
            </w:r>
            <w:r w:rsidR="00171527" w:rsidRPr="00171527">
              <w:rPr>
                <w:rFonts w:eastAsia="Times New Roman" w:cs="Arial"/>
              </w:rPr>
              <w:t>SDS, safety equipment, injury prevention program, etc.)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AF44" w14:textId="1EC735C6" w:rsidR="00171527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B898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1FCE0FD9" w14:textId="77777777" w:rsidTr="00906CBB">
        <w:trPr>
          <w:trHeight w:val="55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308A" w14:textId="5B66C232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6. Equal opportunity employer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00A9" w14:textId="5979D338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4E21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54F05037" w14:textId="77777777" w:rsidTr="00906CBB">
        <w:trPr>
          <w:trHeight w:val="58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B2BA" w14:textId="31A8E915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7. Facilities are handicapped accessible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5A90" w14:textId="38028706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5414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72D57B45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3CBA" w14:textId="5402B417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8. Facilities and equipment meet industry norms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70E1" w14:textId="06C3B811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4241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4949A00A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0719" w14:textId="1D791242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9. Union issues will not interfere with student-learner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F576" w14:textId="48BE3CA7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B697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3DF85862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69BD" w14:textId="4529A1DE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10. Employer will offer orientation in safety, emergency situations, &amp; work environment issues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43C9" w14:textId="69339B43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64D7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60ABA17A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7DFE" w14:textId="7BD83C77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11. Employer will furnish necessary tools, equipment, and supplies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63AC" w14:textId="2FCAFC96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94A1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02BA9837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BFFB" w14:textId="1948C463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12. Employer will comply with all applicable state and federal child labor laws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C0EC" w14:textId="17A2BECB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F52D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59953762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39CA" w14:textId="597E2765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13. Work site supervisor is willing to participate in developing student-learner training plans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E2FC" w14:textId="57BA29A1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BDE9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7CB128F3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9D18" w14:textId="37D6ADB7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14. Work site supervisor is willing to comply with s</w:t>
            </w:r>
            <w:r>
              <w:rPr>
                <w:rFonts w:eastAsia="Times New Roman" w:cs="Arial"/>
              </w:rPr>
              <w:t>chool district policies for work-</w:t>
            </w:r>
            <w:r w:rsidRPr="00171527">
              <w:rPr>
                <w:rFonts w:eastAsia="Times New Roman" w:cs="Arial"/>
              </w:rPr>
              <w:t>based learning (evaluations, site visits, communic</w:t>
            </w:r>
            <w:r>
              <w:rPr>
                <w:rFonts w:eastAsia="Times New Roman" w:cs="Arial"/>
              </w:rPr>
              <w:t xml:space="preserve">ation with teacher-coordinator, </w:t>
            </w:r>
            <w:r w:rsidRPr="00171527">
              <w:rPr>
                <w:rFonts w:eastAsia="Times New Roman" w:cs="Arial"/>
              </w:rPr>
              <w:t>etc.)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812E" w14:textId="5C589398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84ED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</w:tbl>
    <w:p w14:paraId="337CDC9A" w14:textId="77777777" w:rsidR="00171527" w:rsidRPr="00171527" w:rsidRDefault="00171527" w:rsidP="00171527">
      <w:pPr>
        <w:rPr>
          <w:rFonts w:eastAsia="Times New Roman" w:cs="Arial"/>
          <w:vanish/>
        </w:rPr>
      </w:pPr>
    </w:p>
    <w:tbl>
      <w:tblPr>
        <w:tblW w:w="10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890"/>
        <w:gridCol w:w="1980"/>
        <w:gridCol w:w="1896"/>
      </w:tblGrid>
      <w:tr w:rsidR="00171527" w:rsidRPr="00171527" w14:paraId="46B14B90" w14:textId="77777777" w:rsidTr="00906CBB">
        <w:trPr>
          <w:trHeight w:val="745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D031" w14:textId="20701D74" w:rsidR="00171527" w:rsidRPr="00171527" w:rsidRDefault="00171527" w:rsidP="00171527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Overall Evaluation (C</w:t>
            </w:r>
            <w:r w:rsidR="00493D65" w:rsidRPr="00906CBB">
              <w:rPr>
                <w:rFonts w:eastAsia="Times New Roman" w:cs="Arial"/>
                <w:b/>
                <w:bCs/>
              </w:rPr>
              <w:t>ircle</w:t>
            </w:r>
            <w:r w:rsidRPr="00171527">
              <w:rPr>
                <w:rFonts w:eastAsia="Times New Roman" w:cs="Arial"/>
                <w:b/>
                <w:bCs/>
              </w:rPr>
              <w:t xml:space="preserve"> One)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D640" w14:textId="7C510FA7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(1) Good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FEB0" w14:textId="4CD27752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(2) Fair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C6A92" w14:textId="41387628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(3) Poor</w:t>
            </w:r>
          </w:p>
        </w:tc>
      </w:tr>
    </w:tbl>
    <w:p w14:paraId="1AACBC24" w14:textId="77777777" w:rsidR="00171527" w:rsidRPr="00171527" w:rsidRDefault="00171527" w:rsidP="00171527">
      <w:pPr>
        <w:spacing w:before="100" w:beforeAutospacing="1" w:after="100" w:afterAutospacing="1"/>
        <w:rPr>
          <w:rFonts w:eastAsia="Times New Roman" w:cs="Arial"/>
        </w:rPr>
      </w:pPr>
      <w:r w:rsidRPr="00171527">
        <w:rPr>
          <w:rFonts w:eastAsia="Times New Roman" w:cs="Arial"/>
        </w:rPr>
        <w:t xml:space="preserve">Comments: </w:t>
      </w:r>
    </w:p>
    <w:p w14:paraId="73F1D65D" w14:textId="0E7B5365" w:rsidR="00600C8B" w:rsidRPr="00906CBB" w:rsidRDefault="00171527" w:rsidP="00906CBB">
      <w:pPr>
        <w:spacing w:before="100" w:beforeAutospacing="1" w:after="100" w:afterAutospacing="1"/>
        <w:rPr>
          <w:rFonts w:eastAsia="Times New Roman" w:cs="Arial"/>
        </w:rPr>
      </w:pPr>
      <w:r w:rsidRPr="00171527">
        <w:rPr>
          <w:rFonts w:eastAsia="Times New Roman" w:cs="Arial"/>
        </w:rPr>
        <w:t xml:space="preserve">Teacher-Coordinator Signature </w:t>
      </w:r>
      <w:r w:rsidR="00906CBB">
        <w:rPr>
          <w:rFonts w:eastAsia="Times New Roman" w:cs="Arial"/>
        </w:rPr>
        <w:t>_______________________________________________________</w:t>
      </w:r>
      <w:bookmarkStart w:id="0" w:name="_GoBack"/>
      <w:bookmarkEnd w:id="0"/>
    </w:p>
    <w:sectPr w:rsidR="00600C8B" w:rsidRPr="00906CBB" w:rsidSect="007E5E4E">
      <w:footerReference w:type="default" r:id="rId11"/>
      <w:headerReference w:type="first" r:id="rId12"/>
      <w:footerReference w:type="first" r:id="rId13"/>
      <w:pgSz w:w="12240" w:h="15840"/>
      <w:pgMar w:top="1080" w:right="720" w:bottom="12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D759" w14:textId="77777777" w:rsidR="00354B31" w:rsidRDefault="00354B31">
      <w:r>
        <w:separator/>
      </w:r>
    </w:p>
  </w:endnote>
  <w:endnote w:type="continuationSeparator" w:id="0">
    <w:p w14:paraId="2C62AFE6" w14:textId="77777777" w:rsidR="00354B31" w:rsidRDefault="003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4313" w14:textId="5598F68E" w:rsidR="00954D4B" w:rsidRPr="00DC3EAA" w:rsidRDefault="00976A30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346F0" wp14:editId="693AB080">
              <wp:simplePos x="0" y="0"/>
              <wp:positionH relativeFrom="column">
                <wp:posOffset>2743200</wp:posOffset>
              </wp:positionH>
              <wp:positionV relativeFrom="paragraph">
                <wp:posOffset>-121920</wp:posOffset>
              </wp:positionV>
              <wp:extent cx="4343400" cy="480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98E2F" w14:textId="77777777" w:rsidR="00493D65" w:rsidRPr="00493D65" w:rsidRDefault="00493D65" w:rsidP="00493D65">
                          <w:pPr>
                            <w:pStyle w:val="Footer"/>
                          </w:pPr>
                          <w:r w:rsidRPr="00382DD1"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7B7850">
                            <w:rPr>
                              <w:b/>
                            </w:rPr>
                            <w:fldChar w:fldCharType="begin"/>
                          </w:r>
                          <w:r w:rsidRPr="007B785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7B7850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7B7850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6000F">
                            <w:t xml:space="preserve">   </w:t>
                          </w:r>
                          <w:r>
                            <w:t xml:space="preserve">|   </w:t>
                          </w:r>
                          <w:r w:rsidRPr="00493D65">
                            <w:rPr>
                              <w:bCs/>
                            </w:rPr>
                            <w:t>Evaluation of Prospective Work Site</w:t>
                          </w:r>
                          <w:r>
                            <w:t xml:space="preserve"> for WBL Students   |   July 2, 2018</w:t>
                          </w:r>
                        </w:p>
                        <w:p w14:paraId="08A0577A" w14:textId="77777777" w:rsidR="00493D65" w:rsidRDefault="00493D65" w:rsidP="00493D65">
                          <w:pPr>
                            <w:pStyle w:val="Footer"/>
                          </w:pPr>
                        </w:p>
                        <w:p w14:paraId="7BBFF6DC" w14:textId="5E3DFC6B" w:rsidR="00954D4B" w:rsidRPr="00382DD1" w:rsidRDefault="00954D4B" w:rsidP="00382DD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346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-9.6pt;width:34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" filled="f" stroked="f">
              <v:textbox inset=",7.2pt,,7.2pt">
                <w:txbxContent>
                  <w:p w14:paraId="0B098E2F" w14:textId="77777777" w:rsidR="00493D65" w:rsidRPr="00493D65" w:rsidRDefault="00493D65" w:rsidP="00493D65">
                    <w:pPr>
                      <w:pStyle w:val="Footer"/>
                    </w:pPr>
                    <w:r w:rsidRPr="00382DD1">
                      <w:rPr>
                        <w:b/>
                      </w:rPr>
                      <w:t>PAGE</w:t>
                    </w:r>
                    <w:r>
                      <w:rPr>
                        <w:b/>
                      </w:rPr>
                      <w:t xml:space="preserve"> </w:t>
                    </w:r>
                    <w:r w:rsidRPr="007B7850">
                      <w:rPr>
                        <w:b/>
                      </w:rPr>
                      <w:fldChar w:fldCharType="begin"/>
                    </w:r>
                    <w:r w:rsidRPr="007B7850">
                      <w:rPr>
                        <w:b/>
                      </w:rPr>
                      <w:instrText xml:space="preserve"> PAGE   \* MERGEFORMAT </w:instrText>
                    </w:r>
                    <w:r w:rsidRPr="007B7850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 w:rsidRPr="007B7850">
                      <w:rPr>
                        <w:b/>
                        <w:noProof/>
                      </w:rPr>
                      <w:fldChar w:fldCharType="end"/>
                    </w:r>
                    <w:r w:rsidRPr="0096000F">
                      <w:t xml:space="preserve">   </w:t>
                    </w:r>
                    <w:r>
                      <w:t xml:space="preserve">|   </w:t>
                    </w:r>
                    <w:r w:rsidRPr="00493D65">
                      <w:rPr>
                        <w:bCs/>
                      </w:rPr>
                      <w:t>Evaluation of Prospective Work Site</w:t>
                    </w:r>
                    <w:r>
                      <w:t xml:space="preserve"> for WBL Students   |   July 2, 2018</w:t>
                    </w:r>
                  </w:p>
                  <w:p w14:paraId="08A0577A" w14:textId="77777777" w:rsidR="00493D65" w:rsidRDefault="00493D65" w:rsidP="00493D65">
                    <w:pPr>
                      <w:pStyle w:val="Footer"/>
                    </w:pPr>
                  </w:p>
                  <w:p w14:paraId="7BBFF6DC" w14:textId="5E3DFC6B" w:rsidR="00954D4B" w:rsidRPr="00382DD1" w:rsidRDefault="00954D4B" w:rsidP="00382DD1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8A6AE0">
      <w:rPr>
        <w:noProof/>
      </w:rPr>
      <w:drawing>
        <wp:inline distT="0" distB="0" distL="0" distR="0" wp14:anchorId="338550C9" wp14:editId="1C790291">
          <wp:extent cx="1541145" cy="228600"/>
          <wp:effectExtent l="25400" t="0" r="8255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8AC4" w14:textId="244F73E9" w:rsidR="00493D65" w:rsidRPr="00493D65" w:rsidRDefault="00493D65" w:rsidP="00493D65">
    <w:pPr>
      <w:pStyle w:val="Footer"/>
    </w:pPr>
    <w:r>
      <w:rPr>
        <w:noProof/>
      </w:rPr>
      <w:drawing>
        <wp:inline distT="0" distB="0" distL="0" distR="0" wp14:anchorId="7FEB0214" wp14:editId="75BBB81E">
          <wp:extent cx="1541145" cy="228600"/>
          <wp:effectExtent l="25400" t="0" r="8255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3D65">
      <w:rPr>
        <w:b/>
      </w:rPr>
      <w:t xml:space="preserve"> 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 xml:space="preserve">            </w:t>
    </w:r>
    <w:r w:rsidRPr="00382DD1">
      <w:rPr>
        <w:b/>
      </w:rPr>
      <w:t>PAGE</w:t>
    </w:r>
    <w:r>
      <w:rPr>
        <w:b/>
      </w:rPr>
      <w:t xml:space="preserve"> </w:t>
    </w:r>
    <w:r w:rsidRPr="007B7850">
      <w:rPr>
        <w:b/>
      </w:rPr>
      <w:fldChar w:fldCharType="begin"/>
    </w:r>
    <w:r w:rsidRPr="007B7850">
      <w:rPr>
        <w:b/>
      </w:rPr>
      <w:instrText xml:space="preserve"> PAGE   \* MERGEFORMAT </w:instrText>
    </w:r>
    <w:r w:rsidRPr="007B7850">
      <w:rPr>
        <w:b/>
      </w:rPr>
      <w:fldChar w:fldCharType="separate"/>
    </w:r>
    <w:r>
      <w:rPr>
        <w:b/>
        <w:noProof/>
      </w:rPr>
      <w:t>2</w:t>
    </w:r>
    <w:r w:rsidRPr="007B7850">
      <w:rPr>
        <w:b/>
        <w:noProof/>
      </w:rPr>
      <w:fldChar w:fldCharType="end"/>
    </w:r>
    <w:r w:rsidRPr="0096000F">
      <w:t xml:space="preserve">   </w:t>
    </w:r>
    <w:r>
      <w:t xml:space="preserve">|   </w:t>
    </w:r>
    <w:r w:rsidRPr="00493D65">
      <w:rPr>
        <w:bCs/>
      </w:rPr>
      <w:t>Evaluation of Prospective Work Site</w:t>
    </w:r>
    <w:r>
      <w:t xml:space="preserve"> for WBL Students   |   July 2, 2018</w:t>
    </w:r>
  </w:p>
  <w:p w14:paraId="5881C4AE" w14:textId="32A73C6E" w:rsidR="008B78AD" w:rsidRDefault="008B78AD" w:rsidP="0049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0069" w14:textId="77777777" w:rsidR="00354B31" w:rsidRDefault="00354B31">
      <w:r>
        <w:separator/>
      </w:r>
    </w:p>
  </w:footnote>
  <w:footnote w:type="continuationSeparator" w:id="0">
    <w:p w14:paraId="433258FE" w14:textId="77777777" w:rsidR="00354B31" w:rsidRDefault="0035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9936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69643C74" wp14:editId="45702ECB">
          <wp:extent cx="7747000" cy="1355725"/>
          <wp:effectExtent l="25400" t="0" r="0" b="0"/>
          <wp:docPr id="35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D230E"/>
    <w:multiLevelType w:val="hybridMultilevel"/>
    <w:tmpl w:val="2A4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759C"/>
    <w:multiLevelType w:val="hybridMultilevel"/>
    <w:tmpl w:val="45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34FF"/>
    <w:multiLevelType w:val="hybridMultilevel"/>
    <w:tmpl w:val="D8D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E4EA9"/>
    <w:rsid w:val="00116B35"/>
    <w:rsid w:val="00171527"/>
    <w:rsid w:val="00192924"/>
    <w:rsid w:val="001957C7"/>
    <w:rsid w:val="00297B03"/>
    <w:rsid w:val="00306828"/>
    <w:rsid w:val="00354B31"/>
    <w:rsid w:val="0037726D"/>
    <w:rsid w:val="00382DD1"/>
    <w:rsid w:val="003B3C37"/>
    <w:rsid w:val="003D6467"/>
    <w:rsid w:val="00407E26"/>
    <w:rsid w:val="00493D65"/>
    <w:rsid w:val="0050794B"/>
    <w:rsid w:val="0058735D"/>
    <w:rsid w:val="005A5339"/>
    <w:rsid w:val="00600C8B"/>
    <w:rsid w:val="006D2DCA"/>
    <w:rsid w:val="0070044C"/>
    <w:rsid w:val="00726D5B"/>
    <w:rsid w:val="007277F7"/>
    <w:rsid w:val="00750DAB"/>
    <w:rsid w:val="00760318"/>
    <w:rsid w:val="007B7850"/>
    <w:rsid w:val="007C5C7A"/>
    <w:rsid w:val="007E5E4E"/>
    <w:rsid w:val="00832B1D"/>
    <w:rsid w:val="00867CFC"/>
    <w:rsid w:val="008A6AE0"/>
    <w:rsid w:val="008B78AD"/>
    <w:rsid w:val="008D5987"/>
    <w:rsid w:val="008E742F"/>
    <w:rsid w:val="00906CBB"/>
    <w:rsid w:val="00954D4B"/>
    <w:rsid w:val="0096000F"/>
    <w:rsid w:val="00976A30"/>
    <w:rsid w:val="00A02186"/>
    <w:rsid w:val="00AF6E5C"/>
    <w:rsid w:val="00BB07D6"/>
    <w:rsid w:val="00BE55EA"/>
    <w:rsid w:val="00C91882"/>
    <w:rsid w:val="00CB5104"/>
    <w:rsid w:val="00CD58FF"/>
    <w:rsid w:val="00D13A08"/>
    <w:rsid w:val="00D44B91"/>
    <w:rsid w:val="00DC3EAA"/>
    <w:rsid w:val="00DE2234"/>
    <w:rsid w:val="00EC5C86"/>
    <w:rsid w:val="1707A30D"/>
    <w:rsid w:val="289872FC"/>
    <w:rsid w:val="2CA55E48"/>
    <w:rsid w:val="348FAD2E"/>
    <w:rsid w:val="7EF2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B77CF"/>
  <w15:docId w15:val="{1CA11F20-0A1B-415C-8970-36E0E2D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B5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49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BFE59-2481-430E-BFA8-5EF83E9C10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4CAB41-CD8E-4EBE-ACA3-4E5D7E71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Palsgrove, Cassandra</cp:lastModifiedBy>
  <cp:revision>3</cp:revision>
  <cp:lastPrinted>2014-01-23T16:12:00Z</cp:lastPrinted>
  <dcterms:created xsi:type="dcterms:W3CDTF">2018-07-09T02:37:00Z</dcterms:created>
  <dcterms:modified xsi:type="dcterms:W3CDTF">2018-07-09T02:58:00Z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