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B4AC7D" w14:textId="77777777" w:rsidR="00C42479" w:rsidRPr="00A625AD" w:rsidRDefault="00C42479" w:rsidP="00186F6D">
      <w:pPr>
        <w:pStyle w:val="Heading2"/>
      </w:pPr>
      <w:r w:rsidRPr="00A625AD">
        <w:t>Agricultural and Environmental Systems Career Field</w:t>
      </w:r>
    </w:p>
    <w:p w14:paraId="3B4A2F85" w14:textId="034F0951" w:rsidR="00C42479" w:rsidRPr="00A625AD" w:rsidRDefault="00186F6D" w:rsidP="00186F6D">
      <w:pPr>
        <w:pStyle w:val="Heading2"/>
        <w:rPr>
          <w:bCs/>
        </w:rPr>
      </w:pPr>
      <w:r>
        <w:t>Meat Science and Technology</w:t>
      </w:r>
    </w:p>
    <w:p w14:paraId="280DE1C0" w14:textId="5925B645" w:rsidR="00C42479" w:rsidRPr="00190273" w:rsidRDefault="00C42479" w:rsidP="00C42479">
      <w:pPr>
        <w:jc w:val="center"/>
        <w:rPr>
          <w:rFonts w:ascii="Source Sans Pro" w:eastAsia="Times New Roman" w:hAnsi="Source Sans Pro" w:cs="Arial"/>
          <w:b/>
          <w:bCs/>
          <w:color w:val="000000"/>
          <w:sz w:val="28"/>
          <w:szCs w:val="21"/>
          <w:lang w:bidi="en-US"/>
        </w:rPr>
      </w:pPr>
      <w:r w:rsidRPr="00190273">
        <w:rPr>
          <w:rFonts w:ascii="Source Sans Pro" w:eastAsia="Times New Roman" w:hAnsi="Source Sans Pro" w:cs="Arial"/>
          <w:b/>
          <w:bCs/>
          <w:color w:val="000000"/>
          <w:sz w:val="28"/>
          <w:szCs w:val="21"/>
          <w:lang w:bidi="en-US"/>
        </w:rPr>
        <w:t xml:space="preserve">Subject Code: </w:t>
      </w:r>
      <w:r w:rsidR="00186F6D" w:rsidRPr="00190273">
        <w:rPr>
          <w:rFonts w:ascii="Source Sans Pro" w:eastAsia="Times New Roman" w:hAnsi="Source Sans Pro" w:cs="Arial"/>
          <w:b/>
          <w:bCs/>
          <w:color w:val="000000"/>
          <w:sz w:val="28"/>
          <w:szCs w:val="21"/>
          <w:lang w:bidi="en-US"/>
        </w:rPr>
        <w:t>011020</w:t>
      </w:r>
    </w:p>
    <w:p w14:paraId="1560C1DA" w14:textId="2ADE9655" w:rsidR="004E17D5" w:rsidRPr="00190273" w:rsidRDefault="00C42479" w:rsidP="0016503D">
      <w:pPr>
        <w:jc w:val="center"/>
        <w:rPr>
          <w:rFonts w:ascii="Source Sans Pro" w:eastAsia="Times New Roman" w:hAnsi="Source Sans Pro" w:cs="Arial"/>
          <w:b/>
          <w:bCs/>
          <w:color w:val="000000"/>
          <w:sz w:val="28"/>
          <w:szCs w:val="21"/>
          <w:lang w:bidi="en-US"/>
        </w:rPr>
      </w:pPr>
      <w:r w:rsidRPr="00190273">
        <w:rPr>
          <w:rFonts w:ascii="Source Sans Pro" w:eastAsia="Times New Roman" w:hAnsi="Source Sans Pro" w:cs="Arial"/>
          <w:b/>
          <w:bCs/>
          <w:color w:val="000000"/>
          <w:sz w:val="28"/>
          <w:szCs w:val="21"/>
          <w:lang w:bidi="en-US"/>
        </w:rPr>
        <w:t>Outcome &amp; Competency Descriptions</w:t>
      </w:r>
    </w:p>
    <w:p w14:paraId="5B085B13" w14:textId="05A6E7D0" w:rsidR="004819FC" w:rsidRPr="004E17D5" w:rsidRDefault="00C42479" w:rsidP="00186F6D">
      <w:pPr>
        <w:rPr>
          <w:rFonts w:ascii="Source Sans Pro" w:eastAsia="Times New Roman" w:hAnsi="Source Sans Pro" w:cs="Times New Roman"/>
          <w:sz w:val="24"/>
        </w:rPr>
      </w:pPr>
      <w:r w:rsidRPr="004E17D5">
        <w:rPr>
          <w:rFonts w:ascii="Source Sans Pro" w:eastAsia="Times New Roman" w:hAnsi="Source Sans Pro" w:cstheme="minorHAnsi"/>
          <w:b/>
          <w:color w:val="000000"/>
          <w:sz w:val="24"/>
          <w:lang w:bidi="en-US"/>
        </w:rPr>
        <w:t>Course Description:</w:t>
      </w:r>
      <w:r w:rsidRPr="004E17D5">
        <w:rPr>
          <w:rFonts w:ascii="Source Sans Pro" w:eastAsia="Times New Roman" w:hAnsi="Source Sans Pro" w:cs="Times New Roman"/>
          <w:sz w:val="24"/>
        </w:rPr>
        <w:t xml:space="preserve"> </w:t>
      </w:r>
    </w:p>
    <w:p w14:paraId="0416D82C" w14:textId="77777777" w:rsidR="00186F6D" w:rsidRPr="004E17D5" w:rsidRDefault="00186F6D" w:rsidP="00186F6D">
      <w:pPr>
        <w:outlineLvl w:val="0"/>
        <w:rPr>
          <w:rFonts w:ascii="Source Sans Pro" w:eastAsia="Times New Roman" w:hAnsi="Source Sans Pro" w:cs="Arial"/>
          <w:sz w:val="24"/>
        </w:rPr>
      </w:pPr>
      <w:r w:rsidRPr="004E17D5">
        <w:rPr>
          <w:rFonts w:ascii="Source Sans Pro" w:eastAsia="Times New Roman" w:hAnsi="Source Sans Pro" w:cs="Arial"/>
          <w:sz w:val="24"/>
        </w:rPr>
        <w:t>Students will apply food chemistry and microbiology to processing, preservation, packaging, storage and marketing of meat products. Students will design and implement a quality assurance program that meets legal compliance and demonstrates knowledge of safe operation and maintenance of equipment and facilities. Students will evaluate carcass composition, assign quality grades, and examine valued-added products.  Throughout the course, students will demonstrate customer service and sales techniques while understanding the scope and importance of business and safety regulations.</w:t>
      </w:r>
    </w:p>
    <w:p w14:paraId="7B6FBCDD" w14:textId="77777777" w:rsidR="00186F6D" w:rsidRPr="004E17D5" w:rsidRDefault="00186F6D" w:rsidP="00186F6D">
      <w:pPr>
        <w:outlineLvl w:val="0"/>
        <w:rPr>
          <w:rFonts w:ascii="Source Sans Pro" w:hAnsi="Source Sans Pro" w:cstheme="minorHAnsi"/>
          <w:b/>
          <w:bCs/>
          <w:sz w:val="24"/>
        </w:rPr>
      </w:pPr>
    </w:p>
    <w:p w14:paraId="08AD62EC" w14:textId="45DCB725" w:rsidR="00186F6D" w:rsidRPr="004E17D5" w:rsidRDefault="00186F6D" w:rsidP="00186F6D">
      <w:pPr>
        <w:ind w:left="1620" w:hanging="1620"/>
        <w:outlineLvl w:val="0"/>
        <w:rPr>
          <w:rFonts w:ascii="Source Sans Pro" w:hAnsi="Source Sans Pro" w:cstheme="minorHAnsi"/>
          <w:b/>
          <w:bCs/>
          <w:color w:val="002060"/>
          <w:sz w:val="24"/>
        </w:rPr>
      </w:pPr>
      <w:r w:rsidRPr="004E17D5">
        <w:rPr>
          <w:rFonts w:ascii="Source Sans Pro" w:hAnsi="Source Sans Pro" w:cstheme="minorHAnsi"/>
          <w:b/>
          <w:bCs/>
          <w:color w:val="002060"/>
          <w:sz w:val="24"/>
        </w:rPr>
        <w:t xml:space="preserve">Strand 1. </w:t>
      </w:r>
      <w:r w:rsidRPr="004E17D5">
        <w:rPr>
          <w:rFonts w:ascii="Source Sans Pro" w:hAnsi="Source Sans Pro" w:cstheme="minorHAnsi"/>
          <w:b/>
          <w:bCs/>
          <w:color w:val="002060"/>
          <w:sz w:val="24"/>
        </w:rPr>
        <w:tab/>
      </w:r>
      <w:r w:rsidR="004E17D5">
        <w:rPr>
          <w:rFonts w:ascii="Source Sans Pro" w:hAnsi="Source Sans Pro" w:cstheme="minorHAnsi"/>
          <w:b/>
          <w:bCs/>
          <w:color w:val="002060"/>
          <w:sz w:val="24"/>
        </w:rPr>
        <w:tab/>
      </w:r>
      <w:r w:rsidRPr="004E17D5">
        <w:rPr>
          <w:rFonts w:ascii="Source Sans Pro" w:hAnsi="Source Sans Pro" w:cstheme="minorHAnsi"/>
          <w:b/>
          <w:bCs/>
          <w:color w:val="002060"/>
          <w:sz w:val="24"/>
        </w:rPr>
        <w:t>Business Operations/21st Century Skills</w:t>
      </w:r>
    </w:p>
    <w:p w14:paraId="7EB8BC4A" w14:textId="343CCBF5" w:rsidR="00186F6D" w:rsidRPr="004E17D5" w:rsidRDefault="004E17D5" w:rsidP="00186F6D">
      <w:pPr>
        <w:ind w:left="1620"/>
        <w:outlineLvl w:val="0"/>
        <w:rPr>
          <w:rFonts w:ascii="Source Sans Pro" w:hAnsi="Source Sans Pro" w:cstheme="minorHAnsi"/>
          <w:bCs/>
          <w:sz w:val="24"/>
        </w:rPr>
      </w:pPr>
      <w:r>
        <w:rPr>
          <w:rFonts w:ascii="Source Sans Pro" w:hAnsi="Source Sans Pro" w:cstheme="minorHAnsi"/>
          <w:bCs/>
          <w:sz w:val="24"/>
        </w:rPr>
        <w:tab/>
      </w:r>
      <w:r w:rsidR="00186F6D" w:rsidRPr="004E17D5">
        <w:rPr>
          <w:rFonts w:ascii="Source Sans Pro" w:hAnsi="Source Sans Pro" w:cstheme="minorHAnsi"/>
          <w:bCs/>
          <w:sz w:val="24"/>
        </w:rPr>
        <w:t xml:space="preserve">Learners apply principles of economics, business management, </w:t>
      </w:r>
      <w:r>
        <w:rPr>
          <w:rFonts w:ascii="Source Sans Pro" w:hAnsi="Source Sans Pro" w:cstheme="minorHAnsi"/>
          <w:bCs/>
          <w:sz w:val="24"/>
        </w:rPr>
        <w:tab/>
      </w:r>
      <w:r w:rsidR="00186F6D" w:rsidRPr="004E17D5">
        <w:rPr>
          <w:rFonts w:ascii="Source Sans Pro" w:hAnsi="Source Sans Pro" w:cstheme="minorHAnsi"/>
          <w:bCs/>
          <w:sz w:val="24"/>
        </w:rPr>
        <w:t xml:space="preserve">marketing and employability in an entrepreneur, manager and </w:t>
      </w:r>
      <w:r>
        <w:rPr>
          <w:rFonts w:ascii="Source Sans Pro" w:hAnsi="Source Sans Pro" w:cstheme="minorHAnsi"/>
          <w:bCs/>
          <w:sz w:val="24"/>
        </w:rPr>
        <w:tab/>
      </w:r>
      <w:r w:rsidR="00186F6D" w:rsidRPr="004E17D5">
        <w:rPr>
          <w:rFonts w:ascii="Source Sans Pro" w:hAnsi="Source Sans Pro" w:cstheme="minorHAnsi"/>
          <w:bCs/>
          <w:sz w:val="24"/>
        </w:rPr>
        <w:t xml:space="preserve">employee role to the leadership, planning, developing and analyzing of </w:t>
      </w:r>
      <w:r>
        <w:rPr>
          <w:rFonts w:ascii="Source Sans Pro" w:hAnsi="Source Sans Pro" w:cstheme="minorHAnsi"/>
          <w:bCs/>
          <w:sz w:val="24"/>
        </w:rPr>
        <w:tab/>
      </w:r>
      <w:r w:rsidR="00186F6D" w:rsidRPr="004E17D5">
        <w:rPr>
          <w:rFonts w:ascii="Source Sans Pro" w:hAnsi="Source Sans Pro" w:cstheme="minorHAnsi"/>
          <w:bCs/>
          <w:sz w:val="24"/>
        </w:rPr>
        <w:t>business enterprises related to the career field.</w:t>
      </w:r>
    </w:p>
    <w:p w14:paraId="101C6ACE" w14:textId="77777777" w:rsidR="00186F6D" w:rsidRPr="004E17D5" w:rsidRDefault="00186F6D" w:rsidP="00186F6D">
      <w:pPr>
        <w:outlineLvl w:val="0"/>
        <w:rPr>
          <w:rFonts w:ascii="Source Sans Pro" w:hAnsi="Source Sans Pro" w:cstheme="minorHAnsi"/>
          <w:b/>
          <w:bCs/>
          <w:strike/>
          <w:sz w:val="24"/>
        </w:rPr>
      </w:pPr>
    </w:p>
    <w:p w14:paraId="2D3A277F" w14:textId="1B694EB4" w:rsidR="00186F6D" w:rsidRPr="004E17D5" w:rsidRDefault="00186F6D" w:rsidP="00186F6D">
      <w:pPr>
        <w:ind w:left="1620" w:hanging="1620"/>
        <w:rPr>
          <w:rFonts w:ascii="Source Sans Pro" w:hAnsi="Source Sans Pro"/>
          <w:b/>
          <w:bCs/>
          <w:sz w:val="24"/>
        </w:rPr>
      </w:pPr>
      <w:r w:rsidRPr="004E17D5">
        <w:rPr>
          <w:rFonts w:ascii="Source Sans Pro" w:hAnsi="Source Sans Pro"/>
          <w:b/>
          <w:sz w:val="24"/>
        </w:rPr>
        <w:t xml:space="preserve">Outcome:  </w:t>
      </w:r>
      <w:r w:rsidRPr="004E17D5">
        <w:rPr>
          <w:rFonts w:ascii="Source Sans Pro" w:hAnsi="Source Sans Pro"/>
          <w:b/>
          <w:bCs/>
          <w:sz w:val="24"/>
        </w:rPr>
        <w:t>1.1</w:t>
      </w:r>
      <w:r w:rsidRPr="004E17D5">
        <w:rPr>
          <w:rFonts w:ascii="Source Sans Pro" w:hAnsi="Source Sans Pro"/>
          <w:b/>
          <w:bCs/>
          <w:sz w:val="24"/>
        </w:rPr>
        <w:tab/>
      </w:r>
      <w:r w:rsidR="004E17D5">
        <w:rPr>
          <w:rFonts w:ascii="Source Sans Pro" w:hAnsi="Source Sans Pro"/>
          <w:b/>
          <w:bCs/>
          <w:sz w:val="24"/>
        </w:rPr>
        <w:tab/>
      </w:r>
      <w:r w:rsidRPr="004E17D5">
        <w:rPr>
          <w:rFonts w:ascii="Source Sans Pro" w:hAnsi="Source Sans Pro"/>
          <w:b/>
          <w:bCs/>
          <w:sz w:val="24"/>
        </w:rPr>
        <w:t>Business Operations/21st Century Skills</w:t>
      </w:r>
    </w:p>
    <w:p w14:paraId="378773B2" w14:textId="5DEA5E33" w:rsidR="00186F6D" w:rsidRPr="004E17D5" w:rsidRDefault="00186F6D" w:rsidP="00190273">
      <w:pPr>
        <w:ind w:left="1620" w:hanging="1620"/>
        <w:rPr>
          <w:rFonts w:ascii="Source Sans Pro" w:hAnsi="Source Sans Pro"/>
          <w:sz w:val="24"/>
        </w:rPr>
      </w:pPr>
      <w:r w:rsidRPr="004E17D5">
        <w:rPr>
          <w:rFonts w:ascii="Source Sans Pro" w:hAnsi="Source Sans Pro"/>
          <w:b/>
          <w:bCs/>
          <w:sz w:val="24"/>
        </w:rPr>
        <w:tab/>
      </w:r>
      <w:r w:rsidR="004E17D5">
        <w:rPr>
          <w:rFonts w:ascii="Source Sans Pro" w:hAnsi="Source Sans Pro"/>
          <w:b/>
          <w:bCs/>
          <w:sz w:val="24"/>
        </w:rPr>
        <w:tab/>
      </w:r>
      <w:r w:rsidRPr="004E17D5">
        <w:rPr>
          <w:rFonts w:ascii="Source Sans Pro" w:hAnsi="Source Sans Pro"/>
          <w:sz w:val="24"/>
        </w:rPr>
        <w:t xml:space="preserve">Develop career awareness and employability skills (e.g., face-to-face, </w:t>
      </w:r>
      <w:r w:rsidR="004E17D5">
        <w:rPr>
          <w:rFonts w:ascii="Source Sans Pro" w:hAnsi="Source Sans Pro"/>
          <w:sz w:val="24"/>
        </w:rPr>
        <w:tab/>
      </w:r>
      <w:r w:rsidRPr="004E17D5">
        <w:rPr>
          <w:rFonts w:ascii="Source Sans Pro" w:hAnsi="Source Sans Pro"/>
          <w:sz w:val="24"/>
        </w:rPr>
        <w:t xml:space="preserve">online) needed for gaining and maintaining employment in diverse </w:t>
      </w:r>
      <w:r w:rsidR="004E17D5">
        <w:rPr>
          <w:rFonts w:ascii="Source Sans Pro" w:hAnsi="Source Sans Pro"/>
          <w:sz w:val="24"/>
        </w:rPr>
        <w:tab/>
      </w:r>
      <w:r w:rsidRPr="004E17D5">
        <w:rPr>
          <w:rFonts w:ascii="Source Sans Pro" w:hAnsi="Source Sans Pro"/>
          <w:sz w:val="24"/>
        </w:rPr>
        <w:t>business settings.</w:t>
      </w:r>
    </w:p>
    <w:p w14:paraId="626E5512" w14:textId="77777777" w:rsidR="00186F6D" w:rsidRPr="004E17D5" w:rsidRDefault="00186F6D" w:rsidP="00186F6D">
      <w:pPr>
        <w:ind w:left="1620" w:hanging="1620"/>
        <w:rPr>
          <w:rFonts w:ascii="Source Sans Pro" w:hAnsi="Source Sans Pro"/>
          <w:b/>
          <w:sz w:val="24"/>
        </w:rPr>
      </w:pPr>
      <w:r w:rsidRPr="004E17D5">
        <w:rPr>
          <w:rFonts w:ascii="Source Sans Pro" w:hAnsi="Source Sans Pro"/>
          <w:b/>
          <w:sz w:val="24"/>
        </w:rPr>
        <w:t>Competencies</w:t>
      </w:r>
    </w:p>
    <w:p w14:paraId="3DC27279" w14:textId="7E826644" w:rsidR="00186F6D" w:rsidRPr="004E17D5" w:rsidRDefault="00186F6D" w:rsidP="00C54648">
      <w:pPr>
        <w:ind w:left="907" w:hanging="907"/>
        <w:rPr>
          <w:rFonts w:ascii="Source Sans Pro" w:hAnsi="Source Sans Pro"/>
          <w:bCs/>
          <w:sz w:val="24"/>
        </w:rPr>
      </w:pPr>
      <w:r w:rsidRPr="004E17D5">
        <w:rPr>
          <w:rFonts w:ascii="Source Sans Pro" w:hAnsi="Source Sans Pro"/>
          <w:bCs/>
          <w:sz w:val="24"/>
        </w:rPr>
        <w:t>1.1.1.</w:t>
      </w:r>
      <w:r w:rsidR="00C54648" w:rsidRPr="004E17D5">
        <w:rPr>
          <w:rFonts w:ascii="Source Sans Pro" w:hAnsi="Source Sans Pro"/>
          <w:b/>
          <w:sz w:val="24"/>
        </w:rPr>
        <w:tab/>
      </w:r>
      <w:r w:rsidRPr="004E17D5">
        <w:rPr>
          <w:rFonts w:ascii="Source Sans Pro" w:hAnsi="Source Sans Pro"/>
          <w:bCs/>
          <w:sz w:val="24"/>
        </w:rPr>
        <w:t>Identify the knowledge, skills and abilities necessary to succeed in careers.</w:t>
      </w:r>
    </w:p>
    <w:p w14:paraId="67AE6B1D" w14:textId="48939260" w:rsidR="00186F6D" w:rsidRPr="004E17D5" w:rsidRDefault="00186F6D" w:rsidP="00C54648">
      <w:pPr>
        <w:ind w:left="907" w:hanging="907"/>
        <w:rPr>
          <w:rFonts w:ascii="Source Sans Pro" w:hAnsi="Source Sans Pro"/>
          <w:bCs/>
          <w:sz w:val="24"/>
        </w:rPr>
      </w:pPr>
      <w:r w:rsidRPr="004E17D5">
        <w:rPr>
          <w:rFonts w:ascii="Source Sans Pro" w:hAnsi="Source Sans Pro"/>
          <w:bCs/>
          <w:sz w:val="24"/>
        </w:rPr>
        <w:t>1.1.2</w:t>
      </w:r>
      <w:r w:rsidR="00190273" w:rsidRPr="004E17D5">
        <w:rPr>
          <w:rFonts w:ascii="Source Sans Pro" w:hAnsi="Source Sans Pro"/>
          <w:bCs/>
          <w:sz w:val="24"/>
        </w:rPr>
        <w:t>.</w:t>
      </w:r>
      <w:r w:rsidRPr="004E17D5">
        <w:rPr>
          <w:rFonts w:ascii="Source Sans Pro" w:hAnsi="Source Sans Pro"/>
          <w:bCs/>
          <w:sz w:val="24"/>
        </w:rPr>
        <w:tab/>
        <w:t>Identify the scope of career opportunities and the requirements for education, training, certification, licensure and experience.</w:t>
      </w:r>
    </w:p>
    <w:p w14:paraId="29502B9A" w14:textId="60635746" w:rsidR="00186F6D" w:rsidRPr="004E17D5" w:rsidRDefault="00186F6D" w:rsidP="00C54648">
      <w:pPr>
        <w:ind w:left="907" w:hanging="907"/>
        <w:rPr>
          <w:rFonts w:ascii="Source Sans Pro" w:hAnsi="Source Sans Pro"/>
          <w:b/>
          <w:sz w:val="24"/>
        </w:rPr>
      </w:pPr>
      <w:r w:rsidRPr="004E17D5">
        <w:rPr>
          <w:rFonts w:ascii="Source Sans Pro" w:hAnsi="Source Sans Pro"/>
          <w:bCs/>
          <w:sz w:val="24"/>
        </w:rPr>
        <w:t>1.1.9</w:t>
      </w:r>
      <w:r w:rsidR="00190273" w:rsidRPr="004E17D5">
        <w:rPr>
          <w:rFonts w:ascii="Source Sans Pro" w:hAnsi="Source Sans Pro"/>
          <w:bCs/>
          <w:sz w:val="24"/>
        </w:rPr>
        <w:t>.</w:t>
      </w:r>
      <w:r w:rsidRPr="004E17D5">
        <w:rPr>
          <w:rFonts w:ascii="Source Sans Pro" w:hAnsi="Source Sans Pro"/>
          <w:bCs/>
          <w:sz w:val="24"/>
        </w:rPr>
        <w:tab/>
        <w:t>Give and receive constructive feedback to improve work habits.</w:t>
      </w:r>
    </w:p>
    <w:p w14:paraId="7D6AD6FA" w14:textId="77777777" w:rsidR="00186F6D" w:rsidRPr="004E17D5" w:rsidRDefault="00186F6D" w:rsidP="00624DE1">
      <w:pPr>
        <w:rPr>
          <w:rFonts w:ascii="Source Sans Pro" w:hAnsi="Source Sans Pro"/>
          <w:sz w:val="24"/>
        </w:rPr>
      </w:pPr>
    </w:p>
    <w:p w14:paraId="06C63972" w14:textId="1086024F" w:rsidR="00186F6D" w:rsidRPr="004E17D5" w:rsidRDefault="00186F6D" w:rsidP="00186F6D">
      <w:pPr>
        <w:ind w:left="1620" w:hanging="1620"/>
        <w:rPr>
          <w:rFonts w:ascii="Source Sans Pro" w:hAnsi="Source Sans Pro"/>
          <w:b/>
          <w:bCs/>
          <w:sz w:val="24"/>
        </w:rPr>
      </w:pPr>
      <w:r w:rsidRPr="004E17D5">
        <w:rPr>
          <w:rFonts w:ascii="Source Sans Pro" w:hAnsi="Source Sans Pro"/>
          <w:b/>
          <w:bCs/>
          <w:sz w:val="24"/>
        </w:rPr>
        <w:t xml:space="preserve">Outcome:  1.2. </w:t>
      </w:r>
      <w:r w:rsidRPr="004E17D5">
        <w:rPr>
          <w:rFonts w:ascii="Source Sans Pro" w:hAnsi="Source Sans Pro"/>
          <w:b/>
          <w:bCs/>
          <w:sz w:val="24"/>
        </w:rPr>
        <w:tab/>
      </w:r>
      <w:r w:rsidR="00932B76">
        <w:rPr>
          <w:rFonts w:ascii="Source Sans Pro" w:hAnsi="Source Sans Pro"/>
          <w:b/>
          <w:bCs/>
          <w:sz w:val="24"/>
        </w:rPr>
        <w:tab/>
      </w:r>
      <w:r w:rsidRPr="004E17D5">
        <w:rPr>
          <w:rFonts w:ascii="Source Sans Pro" w:hAnsi="Source Sans Pro"/>
          <w:b/>
          <w:bCs/>
          <w:sz w:val="24"/>
        </w:rPr>
        <w:t>Leadership and Communications</w:t>
      </w:r>
    </w:p>
    <w:p w14:paraId="1453C3E1" w14:textId="019ADC73" w:rsidR="00186F6D" w:rsidRPr="004E17D5" w:rsidRDefault="00186F6D" w:rsidP="00624DE1">
      <w:pPr>
        <w:ind w:left="1620" w:hanging="1620"/>
        <w:rPr>
          <w:rFonts w:ascii="Source Sans Pro" w:hAnsi="Source Sans Pro"/>
          <w:bCs/>
          <w:sz w:val="24"/>
        </w:rPr>
      </w:pPr>
      <w:r w:rsidRPr="004E17D5">
        <w:rPr>
          <w:rFonts w:ascii="Source Sans Pro" w:hAnsi="Source Sans Pro"/>
          <w:b/>
          <w:bCs/>
          <w:sz w:val="24"/>
        </w:rPr>
        <w:tab/>
      </w:r>
      <w:r w:rsidR="00932B76">
        <w:rPr>
          <w:rFonts w:ascii="Source Sans Pro" w:hAnsi="Source Sans Pro"/>
          <w:b/>
          <w:bCs/>
          <w:sz w:val="24"/>
        </w:rPr>
        <w:tab/>
      </w:r>
      <w:r w:rsidRPr="004E17D5">
        <w:rPr>
          <w:rFonts w:ascii="Source Sans Pro" w:hAnsi="Source Sans Pro"/>
          <w:bCs/>
          <w:sz w:val="24"/>
        </w:rPr>
        <w:t xml:space="preserve">Process, maintain, evaluate and disseminate information in a business. </w:t>
      </w:r>
      <w:r w:rsidR="00932B76">
        <w:rPr>
          <w:rFonts w:ascii="Source Sans Pro" w:hAnsi="Source Sans Pro"/>
          <w:bCs/>
          <w:sz w:val="24"/>
        </w:rPr>
        <w:tab/>
      </w:r>
      <w:r w:rsidRPr="004E17D5">
        <w:rPr>
          <w:rFonts w:ascii="Source Sans Pro" w:hAnsi="Source Sans Pro"/>
          <w:bCs/>
          <w:sz w:val="24"/>
        </w:rPr>
        <w:t>Develop leadership and team building to promote collaboration.</w:t>
      </w:r>
    </w:p>
    <w:p w14:paraId="2C36BE58" w14:textId="53B43E2D" w:rsidR="00932B76" w:rsidRDefault="00186F6D" w:rsidP="00186F6D">
      <w:pPr>
        <w:ind w:left="1620" w:hanging="1620"/>
        <w:rPr>
          <w:rFonts w:ascii="Source Sans Pro" w:hAnsi="Source Sans Pro"/>
          <w:b/>
          <w:sz w:val="24"/>
        </w:rPr>
      </w:pPr>
      <w:r w:rsidRPr="004E17D5">
        <w:rPr>
          <w:rFonts w:ascii="Source Sans Pro" w:hAnsi="Source Sans Pro"/>
          <w:b/>
          <w:sz w:val="24"/>
        </w:rPr>
        <w:t xml:space="preserve">Competencies </w:t>
      </w:r>
    </w:p>
    <w:p w14:paraId="28EB0584" w14:textId="770BCCE1" w:rsidR="00186F6D" w:rsidRPr="00BF08F4" w:rsidRDefault="002A6306" w:rsidP="00BF08F4">
      <w:pPr>
        <w:ind w:left="900" w:hanging="900"/>
        <w:rPr>
          <w:rFonts w:ascii="Source Sans Pro" w:hAnsi="Source Sans Pro"/>
          <w:sz w:val="24"/>
        </w:rPr>
      </w:pPr>
      <w:r w:rsidRPr="004E17D5">
        <w:rPr>
          <w:rFonts w:ascii="Source Sans Pro" w:hAnsi="Source Sans Pro"/>
          <w:sz w:val="24"/>
        </w:rPr>
        <w:t>1.2.</w:t>
      </w:r>
      <w:r w:rsidR="00BF08F4">
        <w:rPr>
          <w:rFonts w:ascii="Source Sans Pro" w:hAnsi="Source Sans Pro"/>
          <w:sz w:val="24"/>
        </w:rPr>
        <w:t>3</w:t>
      </w:r>
      <w:r w:rsidRPr="004E17D5">
        <w:rPr>
          <w:rFonts w:ascii="Source Sans Pro" w:hAnsi="Source Sans Pro"/>
          <w:sz w:val="24"/>
        </w:rPr>
        <w:t xml:space="preserve">. </w:t>
      </w:r>
      <w:r w:rsidRPr="004E17D5">
        <w:rPr>
          <w:rFonts w:ascii="Source Sans Pro" w:hAnsi="Source Sans Pro"/>
          <w:sz w:val="24"/>
        </w:rPr>
        <w:tab/>
      </w:r>
      <w:r>
        <w:rPr>
          <w:rFonts w:ascii="Source Sans Pro" w:hAnsi="Source Sans Pro"/>
          <w:sz w:val="24"/>
        </w:rPr>
        <w:t>Identify and use verbal, nonverbal and active listening skills to communicate effectively.</w:t>
      </w:r>
    </w:p>
    <w:p w14:paraId="5B3F61B5" w14:textId="74289C93"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1.2.4. </w:t>
      </w:r>
      <w:r w:rsidRPr="004E17D5">
        <w:rPr>
          <w:rFonts w:ascii="Source Sans Pro" w:hAnsi="Source Sans Pro"/>
          <w:sz w:val="24"/>
        </w:rPr>
        <w:tab/>
        <w:t xml:space="preserve">Use negotiation and </w:t>
      </w:r>
      <w:r w:rsidR="00932B76">
        <w:rPr>
          <w:rFonts w:ascii="Source Sans Pro" w:hAnsi="Source Sans Pro"/>
          <w:sz w:val="24"/>
        </w:rPr>
        <w:t>c</w:t>
      </w:r>
      <w:r w:rsidRPr="004E17D5">
        <w:rPr>
          <w:rFonts w:ascii="Source Sans Pro" w:hAnsi="Source Sans Pro"/>
          <w:sz w:val="24"/>
        </w:rPr>
        <w:t>onflict-resolution skills to reach solutions.</w:t>
      </w:r>
    </w:p>
    <w:p w14:paraId="299444E8" w14:textId="387FBF21" w:rsidR="00186F6D" w:rsidRPr="004E17D5" w:rsidRDefault="00186F6D" w:rsidP="00186F6D">
      <w:pPr>
        <w:ind w:left="900" w:hanging="900"/>
        <w:rPr>
          <w:rFonts w:ascii="Source Sans Pro" w:hAnsi="Source Sans Pro"/>
          <w:sz w:val="24"/>
        </w:rPr>
      </w:pPr>
      <w:r w:rsidRPr="004E17D5">
        <w:rPr>
          <w:rFonts w:ascii="Source Sans Pro" w:hAnsi="Source Sans Pro"/>
          <w:sz w:val="24"/>
        </w:rPr>
        <w:t>1.2.5</w:t>
      </w:r>
      <w:r w:rsidR="00B93A9E" w:rsidRPr="004E17D5">
        <w:rPr>
          <w:rFonts w:ascii="Source Sans Pro" w:hAnsi="Source Sans Pro"/>
          <w:sz w:val="24"/>
        </w:rPr>
        <w:t>.</w:t>
      </w:r>
      <w:r w:rsidRPr="004E17D5">
        <w:rPr>
          <w:rFonts w:ascii="Source Sans Pro" w:hAnsi="Source Sans Pro"/>
          <w:sz w:val="24"/>
        </w:rPr>
        <w:tab/>
        <w:t>Communicate information (e.g., directions, ideas, vision, workplace expectations) for an intended audience and purpose.</w:t>
      </w:r>
    </w:p>
    <w:p w14:paraId="38243E31" w14:textId="17D42F0E" w:rsidR="00186F6D" w:rsidRPr="004E17D5" w:rsidRDefault="00186F6D" w:rsidP="00186F6D">
      <w:pPr>
        <w:ind w:left="900" w:hanging="900"/>
        <w:rPr>
          <w:rFonts w:ascii="Source Sans Pro" w:hAnsi="Source Sans Pro"/>
          <w:sz w:val="24"/>
        </w:rPr>
      </w:pPr>
      <w:r w:rsidRPr="004E17D5">
        <w:rPr>
          <w:rFonts w:ascii="Source Sans Pro" w:hAnsi="Source Sans Pro"/>
          <w:sz w:val="24"/>
        </w:rPr>
        <w:t>1.2.6</w:t>
      </w:r>
      <w:r w:rsidR="00B93A9E" w:rsidRPr="004E17D5">
        <w:rPr>
          <w:rFonts w:ascii="Source Sans Pro" w:hAnsi="Source Sans Pro"/>
          <w:sz w:val="24"/>
        </w:rPr>
        <w:t>.</w:t>
      </w:r>
      <w:r w:rsidRPr="004E17D5">
        <w:rPr>
          <w:rFonts w:ascii="Source Sans Pro" w:hAnsi="Source Sans Pro"/>
          <w:sz w:val="24"/>
        </w:rPr>
        <w:tab/>
        <w:t>Use proper grammar and expression in all aspects of communication.</w:t>
      </w:r>
    </w:p>
    <w:p w14:paraId="6172A355" w14:textId="421DEC4D" w:rsidR="00186F6D" w:rsidRPr="004E17D5" w:rsidRDefault="00186F6D" w:rsidP="00186F6D">
      <w:pPr>
        <w:ind w:left="900" w:hanging="900"/>
        <w:rPr>
          <w:rFonts w:ascii="Source Sans Pro" w:hAnsi="Source Sans Pro"/>
          <w:sz w:val="24"/>
        </w:rPr>
      </w:pPr>
      <w:r w:rsidRPr="004E17D5">
        <w:rPr>
          <w:rFonts w:ascii="Source Sans Pro" w:hAnsi="Source Sans Pro"/>
          <w:sz w:val="24"/>
        </w:rPr>
        <w:t>1.2.7</w:t>
      </w:r>
      <w:r w:rsidR="00B93A9E" w:rsidRPr="004E17D5">
        <w:rPr>
          <w:rFonts w:ascii="Source Sans Pro" w:hAnsi="Source Sans Pro"/>
          <w:sz w:val="24"/>
        </w:rPr>
        <w:t>.</w:t>
      </w:r>
      <w:r w:rsidRPr="004E17D5">
        <w:rPr>
          <w:rFonts w:ascii="Source Sans Pro" w:hAnsi="Source Sans Pro"/>
          <w:sz w:val="24"/>
        </w:rPr>
        <w:tab/>
        <w:t>Use problem-solving and consensus-building techniques to draw conclusions and determine next steps.</w:t>
      </w:r>
    </w:p>
    <w:p w14:paraId="05F0E34D"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1.2.14. </w:t>
      </w:r>
      <w:r w:rsidRPr="004E17D5">
        <w:rPr>
          <w:rFonts w:ascii="Source Sans Pro" w:hAnsi="Source Sans Pro"/>
          <w:sz w:val="24"/>
        </w:rPr>
        <w:tab/>
        <w:t>Use motivational strategies to accomplish goals.</w:t>
      </w:r>
    </w:p>
    <w:p w14:paraId="054CB846" w14:textId="77777777" w:rsidR="00186F6D" w:rsidRPr="004E17D5" w:rsidRDefault="00186F6D" w:rsidP="00186F6D">
      <w:pPr>
        <w:ind w:left="900" w:hanging="900"/>
        <w:rPr>
          <w:rFonts w:ascii="Source Sans Pro" w:hAnsi="Source Sans Pro"/>
          <w:sz w:val="24"/>
        </w:rPr>
      </w:pPr>
    </w:p>
    <w:p w14:paraId="6B460ADA" w14:textId="1ABFC076" w:rsidR="00186F6D" w:rsidRPr="004E17D5" w:rsidRDefault="00186F6D" w:rsidP="00186F6D">
      <w:pPr>
        <w:ind w:left="1620" w:hanging="1620"/>
        <w:rPr>
          <w:rFonts w:ascii="Source Sans Pro" w:hAnsi="Source Sans Pro"/>
          <w:b/>
          <w:bCs/>
          <w:sz w:val="24"/>
        </w:rPr>
      </w:pPr>
      <w:r w:rsidRPr="004E17D5">
        <w:rPr>
          <w:rFonts w:ascii="Source Sans Pro" w:hAnsi="Source Sans Pro"/>
          <w:b/>
          <w:sz w:val="24"/>
        </w:rPr>
        <w:lastRenderedPageBreak/>
        <w:t xml:space="preserve">Outcome:  </w:t>
      </w:r>
      <w:r w:rsidRPr="004E17D5">
        <w:rPr>
          <w:rFonts w:ascii="Source Sans Pro" w:hAnsi="Source Sans Pro"/>
          <w:b/>
          <w:bCs/>
          <w:sz w:val="24"/>
        </w:rPr>
        <w:t xml:space="preserve">1.3. </w:t>
      </w:r>
      <w:r w:rsidRPr="004E17D5">
        <w:rPr>
          <w:rFonts w:ascii="Source Sans Pro" w:hAnsi="Source Sans Pro"/>
          <w:b/>
          <w:bCs/>
          <w:sz w:val="24"/>
        </w:rPr>
        <w:tab/>
      </w:r>
      <w:r w:rsidR="00BF08F4">
        <w:rPr>
          <w:rFonts w:ascii="Source Sans Pro" w:hAnsi="Source Sans Pro"/>
          <w:b/>
          <w:bCs/>
          <w:sz w:val="24"/>
        </w:rPr>
        <w:tab/>
      </w:r>
      <w:r w:rsidRPr="004E17D5">
        <w:rPr>
          <w:rFonts w:ascii="Source Sans Pro" w:hAnsi="Source Sans Pro"/>
          <w:b/>
          <w:bCs/>
          <w:sz w:val="24"/>
        </w:rPr>
        <w:t>Business Ethics and Law</w:t>
      </w:r>
    </w:p>
    <w:p w14:paraId="5D2D4A89" w14:textId="399C9800" w:rsidR="00624DE1" w:rsidRPr="0016503D" w:rsidRDefault="00BF08F4" w:rsidP="0016503D">
      <w:pPr>
        <w:ind w:left="1620"/>
        <w:rPr>
          <w:rFonts w:ascii="Source Sans Pro" w:hAnsi="Source Sans Pro"/>
          <w:bCs/>
          <w:sz w:val="24"/>
        </w:rPr>
      </w:pPr>
      <w:r>
        <w:rPr>
          <w:rFonts w:ascii="Source Sans Pro" w:hAnsi="Source Sans Pro"/>
          <w:bCs/>
          <w:sz w:val="24"/>
        </w:rPr>
        <w:tab/>
      </w:r>
      <w:r w:rsidR="00186F6D" w:rsidRPr="004E17D5">
        <w:rPr>
          <w:rFonts w:ascii="Source Sans Pro" w:hAnsi="Source Sans Pro"/>
          <w:bCs/>
          <w:sz w:val="24"/>
        </w:rPr>
        <w:t xml:space="preserve">Analyze how professional, ethical and legal behavior contributes to </w:t>
      </w:r>
      <w:r>
        <w:rPr>
          <w:rFonts w:ascii="Source Sans Pro" w:hAnsi="Source Sans Pro"/>
          <w:bCs/>
          <w:sz w:val="24"/>
        </w:rPr>
        <w:tab/>
      </w:r>
      <w:r w:rsidR="00186F6D" w:rsidRPr="004E17D5">
        <w:rPr>
          <w:rFonts w:ascii="Source Sans Pro" w:hAnsi="Source Sans Pro"/>
          <w:bCs/>
          <w:sz w:val="24"/>
        </w:rPr>
        <w:t xml:space="preserve">continuous improvement in organizational performance and regulatory </w:t>
      </w:r>
      <w:r>
        <w:rPr>
          <w:rFonts w:ascii="Source Sans Pro" w:hAnsi="Source Sans Pro"/>
          <w:bCs/>
          <w:sz w:val="24"/>
        </w:rPr>
        <w:tab/>
      </w:r>
      <w:r w:rsidR="00186F6D" w:rsidRPr="004E17D5">
        <w:rPr>
          <w:rFonts w:ascii="Source Sans Pro" w:hAnsi="Source Sans Pro"/>
          <w:bCs/>
          <w:sz w:val="24"/>
        </w:rPr>
        <w:t>compliance.</w:t>
      </w:r>
    </w:p>
    <w:p w14:paraId="3278CD7B" w14:textId="69578244" w:rsidR="00186F6D" w:rsidRPr="004E17D5" w:rsidRDefault="00186F6D" w:rsidP="00186F6D">
      <w:pPr>
        <w:rPr>
          <w:rFonts w:ascii="Source Sans Pro" w:hAnsi="Source Sans Pro"/>
          <w:b/>
          <w:sz w:val="24"/>
        </w:rPr>
      </w:pPr>
      <w:r w:rsidRPr="004E17D5">
        <w:rPr>
          <w:rFonts w:ascii="Source Sans Pro" w:hAnsi="Source Sans Pro"/>
          <w:b/>
          <w:sz w:val="24"/>
        </w:rPr>
        <w:t xml:space="preserve">Competencies </w:t>
      </w:r>
    </w:p>
    <w:p w14:paraId="5F6FAB91"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1.3.1. </w:t>
      </w:r>
      <w:r w:rsidRPr="004E17D5">
        <w:rPr>
          <w:rFonts w:ascii="Source Sans Pro" w:hAnsi="Source Sans Pro"/>
          <w:sz w:val="24"/>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332FCFAE"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1.3.2. </w:t>
      </w:r>
      <w:r w:rsidRPr="004E17D5">
        <w:rPr>
          <w:rFonts w:ascii="Source Sans Pro" w:hAnsi="Source Sans Pro"/>
          <w:sz w:val="24"/>
        </w:rPr>
        <w:tab/>
        <w:t>Follow protocols and practices necessary to maintain a clean, safe and healthy work environment.</w:t>
      </w:r>
    </w:p>
    <w:p w14:paraId="4C3F05AD"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1.3.3. </w:t>
      </w:r>
      <w:r w:rsidRPr="004E17D5">
        <w:rPr>
          <w:rFonts w:ascii="Source Sans Pro" w:hAnsi="Source Sans Pro"/>
          <w:sz w:val="24"/>
        </w:rPr>
        <w:tab/>
        <w:t>Use ethical character traits consistent with workplace standards (e.g., honesty, personal integrity, compassion, justice).</w:t>
      </w:r>
    </w:p>
    <w:p w14:paraId="28C991EB"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1.3.4. </w:t>
      </w:r>
      <w:r w:rsidRPr="004E17D5">
        <w:rPr>
          <w:rFonts w:ascii="Source Sans Pro" w:hAnsi="Source Sans Pro"/>
          <w:sz w:val="24"/>
        </w:rPr>
        <w:tab/>
        <w:t>Identify how federal and state consumer protection laws affect products and services.</w:t>
      </w:r>
    </w:p>
    <w:p w14:paraId="57EFB691"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1.3.5. </w:t>
      </w:r>
      <w:r w:rsidRPr="004E17D5">
        <w:rPr>
          <w:rFonts w:ascii="Source Sans Pro" w:hAnsi="Source Sans Pro"/>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223BBC7B" w14:textId="697E64A3" w:rsidR="00186F6D" w:rsidRPr="004E17D5" w:rsidRDefault="00186F6D" w:rsidP="00186F6D">
      <w:pPr>
        <w:ind w:left="900" w:hanging="900"/>
        <w:rPr>
          <w:rFonts w:ascii="Source Sans Pro" w:hAnsi="Source Sans Pro"/>
          <w:sz w:val="24"/>
        </w:rPr>
      </w:pPr>
      <w:r w:rsidRPr="004E17D5">
        <w:rPr>
          <w:rFonts w:ascii="Source Sans Pro" w:hAnsi="Source Sans Pro"/>
          <w:sz w:val="24"/>
        </w:rPr>
        <w:t>1.3.6</w:t>
      </w:r>
      <w:r w:rsidR="0019638F" w:rsidRPr="004E17D5">
        <w:rPr>
          <w:rFonts w:ascii="Source Sans Pro" w:hAnsi="Source Sans Pro"/>
          <w:sz w:val="24"/>
        </w:rPr>
        <w:t>.</w:t>
      </w:r>
      <w:r w:rsidRPr="004E17D5">
        <w:rPr>
          <w:rFonts w:ascii="Source Sans Pro" w:hAnsi="Source Sans Pro"/>
          <w:sz w:val="24"/>
        </w:rPr>
        <w:tab/>
        <w:t>Identify deceptive practices (e.g., bait and switch, identity theft, unlawful door-to-door sales, deceptive service estimates, fraudulent misrepresentations) and their overall impact on organizational performance.</w:t>
      </w:r>
    </w:p>
    <w:p w14:paraId="68BA926C"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1.3.7. </w:t>
      </w:r>
      <w:r w:rsidRPr="004E17D5">
        <w:rPr>
          <w:rFonts w:ascii="Source Sans Pro" w:hAnsi="Source Sans Pro"/>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8902DF9"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1.3.9.</w:t>
      </w:r>
      <w:r w:rsidRPr="004E17D5">
        <w:rPr>
          <w:rFonts w:ascii="Source Sans Pro" w:hAnsi="Source Sans Pro"/>
          <w:sz w:val="24"/>
        </w:rPr>
        <w:tab/>
        <w:t>Identify potential conflicts of interest (e.g., personal gain, project bidding) between personal, organizational and professional ethical standards.</w:t>
      </w:r>
    </w:p>
    <w:p w14:paraId="2E408326" w14:textId="77777777" w:rsidR="00186F6D" w:rsidRPr="004E17D5" w:rsidRDefault="00186F6D" w:rsidP="00186F6D">
      <w:pPr>
        <w:rPr>
          <w:rFonts w:ascii="Source Sans Pro" w:hAnsi="Source Sans Pro"/>
          <w:b/>
          <w:sz w:val="24"/>
        </w:rPr>
      </w:pPr>
    </w:p>
    <w:p w14:paraId="7BF40C89" w14:textId="4841FDA3" w:rsidR="00186F6D" w:rsidRPr="004E17D5" w:rsidRDefault="00186F6D" w:rsidP="00186F6D">
      <w:pPr>
        <w:rPr>
          <w:rFonts w:ascii="Source Sans Pro" w:hAnsi="Source Sans Pro"/>
          <w:b/>
          <w:bCs/>
          <w:sz w:val="24"/>
        </w:rPr>
      </w:pPr>
      <w:r w:rsidRPr="004E17D5">
        <w:rPr>
          <w:rFonts w:ascii="Source Sans Pro" w:hAnsi="Source Sans Pro"/>
          <w:b/>
          <w:sz w:val="24"/>
        </w:rPr>
        <w:t xml:space="preserve">Outcome:  </w:t>
      </w:r>
      <w:r w:rsidRPr="004E17D5">
        <w:rPr>
          <w:rFonts w:ascii="Source Sans Pro" w:hAnsi="Source Sans Pro"/>
          <w:b/>
          <w:bCs/>
          <w:sz w:val="24"/>
        </w:rPr>
        <w:t xml:space="preserve">1.4.  </w:t>
      </w:r>
      <w:r w:rsidR="0019638F" w:rsidRPr="004E17D5">
        <w:rPr>
          <w:rFonts w:ascii="Source Sans Pro" w:hAnsi="Source Sans Pro"/>
          <w:b/>
          <w:bCs/>
          <w:sz w:val="24"/>
        </w:rPr>
        <w:t xml:space="preserve">    </w:t>
      </w:r>
      <w:r w:rsidR="001F6AF7">
        <w:rPr>
          <w:rFonts w:ascii="Source Sans Pro" w:hAnsi="Source Sans Pro"/>
          <w:b/>
          <w:bCs/>
          <w:sz w:val="24"/>
        </w:rPr>
        <w:tab/>
      </w:r>
      <w:r w:rsidRPr="004E17D5">
        <w:rPr>
          <w:rFonts w:ascii="Source Sans Pro" w:hAnsi="Source Sans Pro"/>
          <w:b/>
          <w:bCs/>
          <w:sz w:val="24"/>
        </w:rPr>
        <w:t>Knowledge Management and Information Technology</w:t>
      </w:r>
    </w:p>
    <w:p w14:paraId="5C91EBC3" w14:textId="375A73A5" w:rsidR="00186F6D" w:rsidRPr="004E17D5" w:rsidRDefault="001F6AF7" w:rsidP="00186F6D">
      <w:pPr>
        <w:ind w:left="1620" w:firstLine="20"/>
        <w:rPr>
          <w:rFonts w:ascii="Source Sans Pro" w:hAnsi="Source Sans Pro"/>
          <w:sz w:val="24"/>
        </w:rPr>
      </w:pPr>
      <w:r>
        <w:rPr>
          <w:rFonts w:ascii="Source Sans Pro" w:hAnsi="Source Sans Pro"/>
          <w:sz w:val="24"/>
        </w:rPr>
        <w:tab/>
      </w:r>
      <w:r w:rsidR="00186F6D" w:rsidRPr="004E17D5">
        <w:rPr>
          <w:rFonts w:ascii="Source Sans Pro" w:hAnsi="Source Sans Pro"/>
          <w:sz w:val="24"/>
        </w:rPr>
        <w:t xml:space="preserve">Demonstrate current and emerging strategies and technologies used to </w:t>
      </w:r>
      <w:r>
        <w:rPr>
          <w:rFonts w:ascii="Source Sans Pro" w:hAnsi="Source Sans Pro"/>
          <w:sz w:val="24"/>
        </w:rPr>
        <w:tab/>
      </w:r>
      <w:r w:rsidR="00186F6D" w:rsidRPr="004E17D5">
        <w:rPr>
          <w:rFonts w:ascii="Source Sans Pro" w:hAnsi="Source Sans Pro"/>
          <w:sz w:val="24"/>
        </w:rPr>
        <w:t>collect, analyze, record and share information in business operations.</w:t>
      </w:r>
    </w:p>
    <w:p w14:paraId="650E8BC1" w14:textId="6B489E26" w:rsidR="00186F6D" w:rsidRPr="004E17D5" w:rsidRDefault="0019638F" w:rsidP="00186F6D">
      <w:pPr>
        <w:rPr>
          <w:rFonts w:ascii="Source Sans Pro" w:hAnsi="Source Sans Pro"/>
          <w:b/>
          <w:bCs/>
          <w:sz w:val="24"/>
        </w:rPr>
      </w:pPr>
      <w:r w:rsidRPr="004E17D5">
        <w:rPr>
          <w:rFonts w:ascii="Source Sans Pro" w:hAnsi="Source Sans Pro"/>
          <w:b/>
          <w:bCs/>
          <w:sz w:val="24"/>
        </w:rPr>
        <w:t>Competencies</w:t>
      </w:r>
    </w:p>
    <w:p w14:paraId="7A1444E0" w14:textId="3AB01444" w:rsidR="00186F6D" w:rsidRPr="004E17D5" w:rsidRDefault="00186F6D" w:rsidP="0019638F">
      <w:pPr>
        <w:ind w:left="907" w:hanging="907"/>
        <w:rPr>
          <w:rFonts w:ascii="Source Sans Pro" w:hAnsi="Source Sans Pro"/>
          <w:sz w:val="24"/>
        </w:rPr>
      </w:pPr>
      <w:r w:rsidRPr="004E17D5">
        <w:rPr>
          <w:rFonts w:ascii="Source Sans Pro" w:hAnsi="Source Sans Pro"/>
          <w:sz w:val="24"/>
        </w:rPr>
        <w:t>1.4.2</w:t>
      </w:r>
      <w:r w:rsidR="0019638F" w:rsidRPr="004E17D5">
        <w:rPr>
          <w:rFonts w:ascii="Source Sans Pro" w:hAnsi="Source Sans Pro"/>
          <w:sz w:val="24"/>
        </w:rPr>
        <w:t xml:space="preserve">.         </w:t>
      </w:r>
      <w:r w:rsidR="00624DE1" w:rsidRPr="004E17D5">
        <w:rPr>
          <w:rFonts w:ascii="Source Sans Pro" w:hAnsi="Source Sans Pro"/>
          <w:sz w:val="24"/>
        </w:rPr>
        <w:t xml:space="preserve"> </w:t>
      </w:r>
      <w:r w:rsidRPr="004E17D5">
        <w:rPr>
          <w:rFonts w:ascii="Source Sans Pro" w:hAnsi="Source Sans Pro"/>
          <w:sz w:val="24"/>
        </w:rPr>
        <w:t xml:space="preserve">Select and use software applications to locate, record, analyze and present      </w:t>
      </w:r>
    </w:p>
    <w:p w14:paraId="6E6C6AA2" w14:textId="5718C3EB" w:rsidR="00186F6D" w:rsidRPr="004E17D5" w:rsidRDefault="00186F6D" w:rsidP="0019638F">
      <w:pPr>
        <w:ind w:left="907" w:hanging="907"/>
        <w:rPr>
          <w:rFonts w:ascii="Source Sans Pro" w:hAnsi="Source Sans Pro"/>
          <w:sz w:val="24"/>
        </w:rPr>
      </w:pPr>
      <w:r w:rsidRPr="004E17D5">
        <w:rPr>
          <w:rFonts w:ascii="Source Sans Pro" w:hAnsi="Source Sans Pro"/>
          <w:sz w:val="24"/>
        </w:rPr>
        <w:t xml:space="preserve">                     information (e.g., word processing, e-mail, spreadsheet, databases, presentation, Internet</w:t>
      </w:r>
      <w:r w:rsidR="0019638F" w:rsidRPr="004E17D5">
        <w:rPr>
          <w:rFonts w:ascii="Source Sans Pro" w:hAnsi="Source Sans Pro"/>
          <w:sz w:val="24"/>
        </w:rPr>
        <w:t xml:space="preserve"> </w:t>
      </w:r>
      <w:r w:rsidRPr="004E17D5">
        <w:rPr>
          <w:rFonts w:ascii="Source Sans Pro" w:hAnsi="Source Sans Pro"/>
          <w:sz w:val="24"/>
        </w:rPr>
        <w:t>search engines)</w:t>
      </w:r>
    </w:p>
    <w:p w14:paraId="5043C41C" w14:textId="3AC10089" w:rsidR="00186F6D" w:rsidRPr="004E17D5" w:rsidRDefault="00186F6D" w:rsidP="0019638F">
      <w:pPr>
        <w:rPr>
          <w:rFonts w:ascii="Source Sans Pro" w:hAnsi="Source Sans Pro"/>
          <w:sz w:val="24"/>
        </w:rPr>
      </w:pPr>
      <w:r w:rsidRPr="004E17D5">
        <w:rPr>
          <w:rFonts w:ascii="Source Sans Pro" w:hAnsi="Source Sans Pro"/>
          <w:sz w:val="24"/>
        </w:rPr>
        <w:t>1.4.7</w:t>
      </w:r>
      <w:r w:rsidR="0019638F" w:rsidRPr="004E17D5">
        <w:rPr>
          <w:rFonts w:ascii="Source Sans Pro" w:hAnsi="Source Sans Pro"/>
          <w:sz w:val="24"/>
        </w:rPr>
        <w:t>.</w:t>
      </w:r>
      <w:r w:rsidR="0019638F" w:rsidRPr="004E17D5">
        <w:rPr>
          <w:rFonts w:ascii="Source Sans Pro" w:hAnsi="Source Sans Pro"/>
          <w:sz w:val="24"/>
        </w:rPr>
        <w:tab/>
        <w:t xml:space="preserve">    </w:t>
      </w:r>
      <w:r w:rsidRPr="004E17D5">
        <w:rPr>
          <w:rFonts w:ascii="Source Sans Pro" w:hAnsi="Source Sans Pro"/>
          <w:sz w:val="24"/>
        </w:rPr>
        <w:t xml:space="preserve">Use personal information management and productivity applications to optimize   </w:t>
      </w:r>
    </w:p>
    <w:p w14:paraId="52C7385E" w14:textId="22D1D305" w:rsidR="00186F6D" w:rsidRPr="004E17D5" w:rsidRDefault="00186F6D" w:rsidP="0019638F">
      <w:pPr>
        <w:ind w:firstLine="907"/>
        <w:rPr>
          <w:rFonts w:ascii="Source Sans Pro" w:hAnsi="Source Sans Pro"/>
          <w:sz w:val="24"/>
        </w:rPr>
      </w:pPr>
      <w:r w:rsidRPr="004E17D5">
        <w:rPr>
          <w:rFonts w:ascii="Source Sans Pro" w:hAnsi="Source Sans Pro"/>
          <w:sz w:val="24"/>
        </w:rPr>
        <w:t>assigned tasks (e.g., lists, calendars, address books).</w:t>
      </w:r>
    </w:p>
    <w:p w14:paraId="3FCA51F4" w14:textId="77777777" w:rsidR="00186F6D" w:rsidRPr="004E17D5" w:rsidRDefault="00186F6D" w:rsidP="00186F6D">
      <w:pPr>
        <w:ind w:left="1440"/>
        <w:rPr>
          <w:rFonts w:ascii="Source Sans Pro" w:hAnsi="Source Sans Pro"/>
          <w:sz w:val="24"/>
        </w:rPr>
      </w:pPr>
    </w:p>
    <w:p w14:paraId="137EE1B7" w14:textId="77777777" w:rsidR="0016503D" w:rsidRDefault="0016503D">
      <w:pPr>
        <w:rPr>
          <w:rFonts w:ascii="Source Sans Pro" w:hAnsi="Source Sans Pro"/>
          <w:b/>
          <w:sz w:val="24"/>
        </w:rPr>
      </w:pPr>
      <w:r>
        <w:rPr>
          <w:rFonts w:ascii="Source Sans Pro" w:hAnsi="Source Sans Pro"/>
          <w:b/>
          <w:sz w:val="24"/>
        </w:rPr>
        <w:br w:type="page"/>
      </w:r>
    </w:p>
    <w:p w14:paraId="4FB6D562" w14:textId="477FF8F6" w:rsidR="00186F6D" w:rsidRPr="004E17D5" w:rsidRDefault="00186F6D" w:rsidP="00186F6D">
      <w:pPr>
        <w:ind w:left="1620" w:hanging="1620"/>
        <w:rPr>
          <w:rFonts w:ascii="Source Sans Pro" w:hAnsi="Source Sans Pro"/>
          <w:b/>
          <w:bCs/>
          <w:sz w:val="24"/>
        </w:rPr>
      </w:pPr>
      <w:r w:rsidRPr="004E17D5">
        <w:rPr>
          <w:rFonts w:ascii="Source Sans Pro" w:hAnsi="Source Sans Pro"/>
          <w:b/>
          <w:sz w:val="24"/>
        </w:rPr>
        <w:lastRenderedPageBreak/>
        <w:t xml:space="preserve">Outcome:  </w:t>
      </w:r>
      <w:r w:rsidRPr="004E17D5">
        <w:rPr>
          <w:rFonts w:ascii="Source Sans Pro" w:hAnsi="Source Sans Pro"/>
          <w:b/>
          <w:bCs/>
          <w:sz w:val="24"/>
        </w:rPr>
        <w:t xml:space="preserve">1.5. </w:t>
      </w:r>
      <w:r w:rsidRPr="004E17D5">
        <w:rPr>
          <w:rFonts w:ascii="Source Sans Pro" w:hAnsi="Source Sans Pro"/>
          <w:b/>
          <w:bCs/>
          <w:sz w:val="24"/>
        </w:rPr>
        <w:tab/>
      </w:r>
      <w:r w:rsidR="001F6AF7">
        <w:rPr>
          <w:rFonts w:ascii="Source Sans Pro" w:hAnsi="Source Sans Pro"/>
          <w:b/>
          <w:bCs/>
          <w:sz w:val="24"/>
        </w:rPr>
        <w:tab/>
      </w:r>
      <w:r w:rsidRPr="004E17D5">
        <w:rPr>
          <w:rFonts w:ascii="Source Sans Pro" w:hAnsi="Source Sans Pro"/>
          <w:b/>
          <w:bCs/>
          <w:sz w:val="24"/>
        </w:rPr>
        <w:t>Global Environment</w:t>
      </w:r>
    </w:p>
    <w:p w14:paraId="058AF683" w14:textId="6A6A621B" w:rsidR="00186F6D" w:rsidRPr="004E17D5" w:rsidRDefault="00186F6D" w:rsidP="0019638F">
      <w:pPr>
        <w:ind w:left="1620" w:hanging="1620"/>
        <w:rPr>
          <w:rFonts w:ascii="Source Sans Pro" w:hAnsi="Source Sans Pro"/>
          <w:sz w:val="24"/>
        </w:rPr>
      </w:pPr>
      <w:r w:rsidRPr="004E17D5">
        <w:rPr>
          <w:rFonts w:ascii="Source Sans Pro" w:hAnsi="Source Sans Pro"/>
          <w:b/>
          <w:bCs/>
          <w:sz w:val="24"/>
        </w:rPr>
        <w:tab/>
      </w:r>
      <w:r w:rsidR="001F6AF7">
        <w:rPr>
          <w:rFonts w:ascii="Source Sans Pro" w:hAnsi="Source Sans Pro"/>
          <w:b/>
          <w:bCs/>
          <w:sz w:val="24"/>
        </w:rPr>
        <w:tab/>
      </w:r>
      <w:r w:rsidRPr="004E17D5">
        <w:rPr>
          <w:rFonts w:ascii="Source Sans Pro" w:hAnsi="Source Sans Pro"/>
          <w:sz w:val="24"/>
        </w:rPr>
        <w:t xml:space="preserve">Evaluate how beliefs, values, attitudes and behaviors influence </w:t>
      </w:r>
      <w:r w:rsidR="001F6AF7">
        <w:rPr>
          <w:rFonts w:ascii="Source Sans Pro" w:hAnsi="Source Sans Pro"/>
          <w:sz w:val="24"/>
        </w:rPr>
        <w:tab/>
      </w:r>
      <w:r w:rsidRPr="004E17D5">
        <w:rPr>
          <w:rFonts w:ascii="Source Sans Pro" w:hAnsi="Source Sans Pro"/>
          <w:sz w:val="24"/>
        </w:rPr>
        <w:t>organizational strategies and goals.</w:t>
      </w:r>
    </w:p>
    <w:p w14:paraId="0174661F" w14:textId="5BE800B4" w:rsidR="0019638F" w:rsidRPr="004E17D5" w:rsidRDefault="0019638F" w:rsidP="0019638F">
      <w:pPr>
        <w:ind w:left="1620" w:hanging="1620"/>
        <w:rPr>
          <w:rFonts w:ascii="Source Sans Pro" w:hAnsi="Source Sans Pro"/>
          <w:b/>
          <w:bCs/>
          <w:sz w:val="24"/>
        </w:rPr>
      </w:pPr>
      <w:r w:rsidRPr="004E17D5">
        <w:rPr>
          <w:rFonts w:ascii="Source Sans Pro" w:hAnsi="Source Sans Pro"/>
          <w:b/>
          <w:bCs/>
          <w:sz w:val="24"/>
        </w:rPr>
        <w:t>Competencies</w:t>
      </w:r>
    </w:p>
    <w:p w14:paraId="3F1FC353" w14:textId="1FAE6614" w:rsidR="00186F6D" w:rsidRPr="004E17D5" w:rsidRDefault="00186F6D" w:rsidP="0019638F">
      <w:pPr>
        <w:ind w:left="907" w:hanging="907"/>
        <w:rPr>
          <w:rFonts w:ascii="Source Sans Pro" w:hAnsi="Source Sans Pro"/>
          <w:bCs/>
          <w:sz w:val="24"/>
        </w:rPr>
      </w:pPr>
      <w:r w:rsidRPr="004E17D5">
        <w:rPr>
          <w:rFonts w:ascii="Source Sans Pro" w:hAnsi="Source Sans Pro"/>
          <w:bCs/>
          <w:sz w:val="24"/>
        </w:rPr>
        <w:t>1.5.3.</w:t>
      </w:r>
      <w:r w:rsidR="0019638F" w:rsidRPr="004E17D5">
        <w:rPr>
          <w:rFonts w:ascii="Source Sans Pro" w:hAnsi="Source Sans Pro"/>
          <w:bCs/>
          <w:sz w:val="24"/>
        </w:rPr>
        <w:tab/>
      </w:r>
      <w:r w:rsidRPr="004E17D5">
        <w:rPr>
          <w:rFonts w:ascii="Source Sans Pro" w:hAnsi="Source Sans Pro"/>
          <w:bCs/>
          <w:sz w:val="24"/>
        </w:rPr>
        <w:t>Use cultural intelligence to interact with individuals from diverse cultural settings.</w:t>
      </w:r>
    </w:p>
    <w:p w14:paraId="409528C9" w14:textId="77777777" w:rsidR="00186F6D" w:rsidRPr="004E17D5" w:rsidRDefault="00186F6D" w:rsidP="0019638F">
      <w:pPr>
        <w:ind w:left="907" w:hanging="907"/>
        <w:rPr>
          <w:rFonts w:ascii="Source Sans Pro" w:hAnsi="Source Sans Pro"/>
          <w:bCs/>
          <w:sz w:val="24"/>
        </w:rPr>
      </w:pPr>
      <w:r w:rsidRPr="004E17D5">
        <w:rPr>
          <w:rFonts w:ascii="Source Sans Pro" w:hAnsi="Source Sans Pro"/>
          <w:bCs/>
          <w:sz w:val="24"/>
        </w:rPr>
        <w:t>1.5.6.</w:t>
      </w:r>
      <w:r w:rsidRPr="004E17D5">
        <w:rPr>
          <w:rFonts w:ascii="Source Sans Pro" w:hAnsi="Source Sans Pro"/>
          <w:bCs/>
          <w:sz w:val="24"/>
        </w:rPr>
        <w:tab/>
        <w:t>Analyze work tasks for understanding and interpretation from a different cultural perspective.</w:t>
      </w:r>
    </w:p>
    <w:p w14:paraId="39556A82" w14:textId="0E429754" w:rsidR="0019638F" w:rsidRPr="004E17D5" w:rsidRDefault="0019638F">
      <w:pPr>
        <w:rPr>
          <w:rFonts w:ascii="Source Sans Pro" w:hAnsi="Source Sans Pro"/>
          <w:b/>
          <w:sz w:val="24"/>
        </w:rPr>
      </w:pPr>
    </w:p>
    <w:p w14:paraId="0B37E5A7" w14:textId="213869EB" w:rsidR="00186F6D" w:rsidRPr="004E17D5" w:rsidRDefault="00186F6D" w:rsidP="00186F6D">
      <w:pPr>
        <w:ind w:left="1620" w:hanging="1620"/>
        <w:rPr>
          <w:rFonts w:ascii="Source Sans Pro" w:hAnsi="Source Sans Pro"/>
          <w:b/>
          <w:bCs/>
          <w:sz w:val="24"/>
        </w:rPr>
      </w:pPr>
      <w:r w:rsidRPr="004E17D5">
        <w:rPr>
          <w:rFonts w:ascii="Source Sans Pro" w:hAnsi="Source Sans Pro"/>
          <w:b/>
          <w:sz w:val="24"/>
        </w:rPr>
        <w:t xml:space="preserve">Outcome:  </w:t>
      </w:r>
      <w:r w:rsidRPr="004E17D5">
        <w:rPr>
          <w:rFonts w:ascii="Source Sans Pro" w:hAnsi="Source Sans Pro"/>
          <w:b/>
          <w:bCs/>
          <w:sz w:val="24"/>
        </w:rPr>
        <w:t xml:space="preserve">1.6. </w:t>
      </w:r>
      <w:r w:rsidRPr="004E17D5">
        <w:rPr>
          <w:rFonts w:ascii="Source Sans Pro" w:hAnsi="Source Sans Pro"/>
          <w:b/>
          <w:bCs/>
          <w:sz w:val="24"/>
        </w:rPr>
        <w:tab/>
      </w:r>
      <w:r w:rsidR="001F6AF7">
        <w:rPr>
          <w:rFonts w:ascii="Source Sans Pro" w:hAnsi="Source Sans Pro"/>
          <w:b/>
          <w:bCs/>
          <w:sz w:val="24"/>
        </w:rPr>
        <w:tab/>
      </w:r>
      <w:r w:rsidRPr="004E17D5">
        <w:rPr>
          <w:rFonts w:ascii="Source Sans Pro" w:hAnsi="Source Sans Pro"/>
          <w:b/>
          <w:bCs/>
          <w:sz w:val="24"/>
        </w:rPr>
        <w:t>Business Literacy</w:t>
      </w:r>
    </w:p>
    <w:p w14:paraId="7A71EE70" w14:textId="2DB8A01F" w:rsidR="00186F6D" w:rsidRPr="004E17D5" w:rsidRDefault="001F6AF7" w:rsidP="00186F6D">
      <w:pPr>
        <w:ind w:left="1620"/>
        <w:rPr>
          <w:rFonts w:ascii="Source Sans Pro" w:hAnsi="Source Sans Pro"/>
          <w:bCs/>
          <w:sz w:val="24"/>
        </w:rPr>
      </w:pPr>
      <w:r>
        <w:rPr>
          <w:rFonts w:ascii="Source Sans Pro" w:hAnsi="Source Sans Pro"/>
          <w:bCs/>
          <w:sz w:val="24"/>
        </w:rPr>
        <w:tab/>
      </w:r>
      <w:r w:rsidR="00186F6D" w:rsidRPr="004E17D5">
        <w:rPr>
          <w:rFonts w:ascii="Source Sans Pro" w:hAnsi="Source Sans Pro"/>
          <w:bCs/>
          <w:sz w:val="24"/>
        </w:rPr>
        <w:t xml:space="preserve">Develop foundational skills and knowledge in entrepreneurship, </w:t>
      </w:r>
      <w:r>
        <w:rPr>
          <w:rFonts w:ascii="Source Sans Pro" w:hAnsi="Source Sans Pro"/>
          <w:bCs/>
          <w:sz w:val="24"/>
        </w:rPr>
        <w:tab/>
      </w:r>
      <w:r w:rsidR="00186F6D" w:rsidRPr="004E17D5">
        <w:rPr>
          <w:rFonts w:ascii="Source Sans Pro" w:hAnsi="Source Sans Pro"/>
          <w:bCs/>
          <w:sz w:val="24"/>
        </w:rPr>
        <w:t>financial literacy and business operations.</w:t>
      </w:r>
    </w:p>
    <w:p w14:paraId="7FD5366B" w14:textId="33CE4D6A" w:rsidR="00186F6D" w:rsidRPr="004E17D5" w:rsidRDefault="0019638F" w:rsidP="0019638F">
      <w:pPr>
        <w:rPr>
          <w:rFonts w:ascii="Source Sans Pro" w:hAnsi="Source Sans Pro"/>
          <w:b/>
          <w:sz w:val="24"/>
        </w:rPr>
      </w:pPr>
      <w:r w:rsidRPr="004E17D5">
        <w:rPr>
          <w:rFonts w:ascii="Source Sans Pro" w:hAnsi="Source Sans Pro"/>
          <w:b/>
          <w:sz w:val="24"/>
        </w:rPr>
        <w:t>Competencies</w:t>
      </w:r>
    </w:p>
    <w:p w14:paraId="3195B144"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1.6.6. </w:t>
      </w:r>
      <w:r w:rsidRPr="004E17D5">
        <w:rPr>
          <w:rFonts w:ascii="Source Sans Pro" w:hAnsi="Source Sans Pro"/>
          <w:sz w:val="24"/>
        </w:rPr>
        <w:tab/>
        <w:t>Identify the target market served by the organization, the niche that the organization fills and an outlook of the industry.</w:t>
      </w:r>
    </w:p>
    <w:p w14:paraId="56BE440F"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1.6.7.</w:t>
      </w:r>
      <w:r w:rsidRPr="004E17D5">
        <w:rPr>
          <w:rFonts w:ascii="Source Sans Pro" w:hAnsi="Source Sans Pro"/>
          <w:sz w:val="24"/>
        </w:rPr>
        <w:tab/>
        <w:t>Identify the effect of supply and demand on products and services.</w:t>
      </w:r>
    </w:p>
    <w:p w14:paraId="5C45E2CB"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1.6.8. </w:t>
      </w:r>
      <w:r w:rsidRPr="004E17D5">
        <w:rPr>
          <w:rFonts w:ascii="Source Sans Pro" w:hAnsi="Source Sans Pro"/>
          <w:sz w:val="24"/>
        </w:rPr>
        <w:tab/>
        <w:t>Identify the features and benefits that make an organization’s product or service competitive.</w:t>
      </w:r>
    </w:p>
    <w:p w14:paraId="001A5C71" w14:textId="77777777" w:rsidR="00186F6D" w:rsidRPr="004E17D5" w:rsidRDefault="00186F6D" w:rsidP="00186F6D">
      <w:pPr>
        <w:ind w:left="900" w:hanging="900"/>
        <w:rPr>
          <w:rFonts w:ascii="Source Sans Pro" w:hAnsi="Source Sans Pro"/>
          <w:sz w:val="24"/>
        </w:rPr>
      </w:pPr>
    </w:p>
    <w:p w14:paraId="0E591499" w14:textId="1EE39044" w:rsidR="00186F6D" w:rsidRPr="004E17D5" w:rsidRDefault="00186F6D" w:rsidP="00186F6D">
      <w:pPr>
        <w:ind w:left="1620" w:hanging="1620"/>
        <w:rPr>
          <w:rFonts w:ascii="Source Sans Pro" w:hAnsi="Source Sans Pro"/>
          <w:b/>
          <w:bCs/>
          <w:sz w:val="24"/>
        </w:rPr>
      </w:pPr>
      <w:r w:rsidRPr="004E17D5">
        <w:rPr>
          <w:rFonts w:ascii="Source Sans Pro" w:hAnsi="Source Sans Pro"/>
          <w:b/>
          <w:sz w:val="24"/>
        </w:rPr>
        <w:t xml:space="preserve">Outcome:  </w:t>
      </w:r>
      <w:r w:rsidRPr="004E17D5">
        <w:rPr>
          <w:rFonts w:ascii="Source Sans Pro" w:hAnsi="Source Sans Pro"/>
          <w:b/>
          <w:bCs/>
          <w:sz w:val="24"/>
        </w:rPr>
        <w:t xml:space="preserve">1.8. </w:t>
      </w:r>
      <w:r w:rsidRPr="004E17D5">
        <w:rPr>
          <w:rFonts w:ascii="Source Sans Pro" w:hAnsi="Source Sans Pro"/>
          <w:b/>
          <w:bCs/>
          <w:sz w:val="24"/>
        </w:rPr>
        <w:tab/>
      </w:r>
      <w:r w:rsidR="001F6AF7">
        <w:rPr>
          <w:rFonts w:ascii="Source Sans Pro" w:hAnsi="Source Sans Pro"/>
          <w:b/>
          <w:bCs/>
          <w:sz w:val="24"/>
        </w:rPr>
        <w:tab/>
      </w:r>
      <w:r w:rsidRPr="004E17D5">
        <w:rPr>
          <w:rFonts w:ascii="Source Sans Pro" w:hAnsi="Source Sans Pro"/>
          <w:b/>
          <w:bCs/>
          <w:sz w:val="24"/>
        </w:rPr>
        <w:t>Operations Management</w:t>
      </w:r>
    </w:p>
    <w:p w14:paraId="0A77F83F" w14:textId="0EF2C3F1" w:rsidR="00186F6D" w:rsidRPr="004E17D5" w:rsidRDefault="001F6AF7" w:rsidP="00186F6D">
      <w:pPr>
        <w:ind w:left="1620"/>
        <w:rPr>
          <w:rFonts w:ascii="Source Sans Pro" w:hAnsi="Source Sans Pro"/>
          <w:bCs/>
          <w:sz w:val="24"/>
        </w:rPr>
      </w:pPr>
      <w:r>
        <w:rPr>
          <w:rFonts w:ascii="Source Sans Pro" w:hAnsi="Source Sans Pro"/>
          <w:bCs/>
          <w:sz w:val="24"/>
        </w:rPr>
        <w:tab/>
      </w:r>
      <w:r w:rsidR="00186F6D" w:rsidRPr="004E17D5">
        <w:rPr>
          <w:rFonts w:ascii="Source Sans Pro" w:hAnsi="Source Sans Pro"/>
          <w:bCs/>
          <w:sz w:val="24"/>
        </w:rPr>
        <w:t xml:space="preserve">Plan, organize and monitor an organization or department to maximize </w:t>
      </w:r>
      <w:r>
        <w:rPr>
          <w:rFonts w:ascii="Source Sans Pro" w:hAnsi="Source Sans Pro"/>
          <w:bCs/>
          <w:sz w:val="24"/>
        </w:rPr>
        <w:tab/>
      </w:r>
      <w:r w:rsidR="00186F6D" w:rsidRPr="004E17D5">
        <w:rPr>
          <w:rFonts w:ascii="Source Sans Pro" w:hAnsi="Source Sans Pro"/>
          <w:bCs/>
          <w:sz w:val="24"/>
        </w:rPr>
        <w:t>contribution to organizational goals and objectives.</w:t>
      </w:r>
    </w:p>
    <w:p w14:paraId="2709436A" w14:textId="77777777" w:rsidR="00186F6D" w:rsidRPr="004E17D5" w:rsidRDefault="00186F6D" w:rsidP="00186F6D">
      <w:pPr>
        <w:rPr>
          <w:rFonts w:ascii="Source Sans Pro" w:hAnsi="Source Sans Pro"/>
          <w:b/>
          <w:sz w:val="24"/>
        </w:rPr>
      </w:pPr>
      <w:r w:rsidRPr="004E17D5">
        <w:rPr>
          <w:rFonts w:ascii="Source Sans Pro" w:hAnsi="Source Sans Pro"/>
          <w:b/>
          <w:sz w:val="24"/>
        </w:rPr>
        <w:t xml:space="preserve">Competencies </w:t>
      </w:r>
    </w:p>
    <w:p w14:paraId="296BFE98"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1.8.1. </w:t>
      </w:r>
      <w:r w:rsidRPr="004E17D5">
        <w:rPr>
          <w:rFonts w:ascii="Source Sans Pro" w:hAnsi="Source Sans Pro"/>
          <w:sz w:val="24"/>
        </w:rPr>
        <w:tab/>
        <w:t>Forecast future resources and budgetary needs using financial documents (e.g., balance sheet, demand forecasting, financial ratios).</w:t>
      </w:r>
    </w:p>
    <w:p w14:paraId="2F12D2D4"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1.8.2.</w:t>
      </w:r>
      <w:r w:rsidRPr="004E17D5">
        <w:rPr>
          <w:rFonts w:ascii="Source Sans Pro" w:hAnsi="Source Sans Pro"/>
          <w:sz w:val="24"/>
        </w:rPr>
        <w:tab/>
        <w:t>Select and organize resources to develop a product or a service.</w:t>
      </w:r>
    </w:p>
    <w:p w14:paraId="002EDF0B"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1.8.5. </w:t>
      </w:r>
      <w:r w:rsidRPr="004E17D5">
        <w:rPr>
          <w:rFonts w:ascii="Source Sans Pro" w:hAnsi="Source Sans Pro"/>
          <w:sz w:val="24"/>
        </w:rPr>
        <w:tab/>
        <w:t>Use inventory and control systems to purchase materials, supplies and equipment (e.g., Last In, First Out [LIFO]; First In, First Out [FIFO]; Just in Time [JIT]; LEAN).</w:t>
      </w:r>
    </w:p>
    <w:p w14:paraId="212F5C2D"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1.8.8.</w:t>
      </w:r>
      <w:r w:rsidRPr="004E17D5">
        <w:rPr>
          <w:rFonts w:ascii="Source Sans Pro" w:hAnsi="Source Sans Pro"/>
          <w:sz w:val="24"/>
        </w:rPr>
        <w:tab/>
        <w:t>Identify routine activities for maintaining business facilities and equipment.</w:t>
      </w:r>
    </w:p>
    <w:p w14:paraId="30EFE026" w14:textId="77777777" w:rsidR="00186F6D" w:rsidRPr="004E17D5" w:rsidRDefault="00186F6D" w:rsidP="00186F6D">
      <w:pPr>
        <w:ind w:left="900" w:hanging="900"/>
        <w:rPr>
          <w:rFonts w:ascii="Source Sans Pro" w:hAnsi="Source Sans Pro"/>
          <w:sz w:val="24"/>
        </w:rPr>
      </w:pPr>
    </w:p>
    <w:p w14:paraId="7D76E3B3" w14:textId="12539EF7" w:rsidR="00186F6D" w:rsidRPr="004E17D5" w:rsidRDefault="00186F6D" w:rsidP="00186F6D">
      <w:pPr>
        <w:ind w:left="1620" w:hanging="1620"/>
        <w:rPr>
          <w:rFonts w:ascii="Source Sans Pro" w:hAnsi="Source Sans Pro"/>
          <w:b/>
          <w:bCs/>
          <w:sz w:val="24"/>
        </w:rPr>
      </w:pPr>
      <w:r w:rsidRPr="004E17D5">
        <w:rPr>
          <w:rFonts w:ascii="Source Sans Pro" w:hAnsi="Source Sans Pro"/>
          <w:b/>
          <w:sz w:val="24"/>
        </w:rPr>
        <w:t xml:space="preserve">Outcome:  </w:t>
      </w:r>
      <w:r w:rsidRPr="004E17D5">
        <w:rPr>
          <w:rFonts w:ascii="Source Sans Pro" w:hAnsi="Source Sans Pro"/>
          <w:b/>
          <w:bCs/>
          <w:sz w:val="24"/>
        </w:rPr>
        <w:t xml:space="preserve">1.9. </w:t>
      </w:r>
      <w:r w:rsidR="001F6AF7">
        <w:rPr>
          <w:rFonts w:ascii="Source Sans Pro" w:hAnsi="Source Sans Pro"/>
          <w:b/>
          <w:bCs/>
          <w:sz w:val="24"/>
        </w:rPr>
        <w:tab/>
      </w:r>
      <w:r w:rsidRPr="004E17D5">
        <w:rPr>
          <w:rFonts w:ascii="Source Sans Pro" w:hAnsi="Source Sans Pro"/>
          <w:b/>
          <w:bCs/>
          <w:sz w:val="24"/>
        </w:rPr>
        <w:tab/>
        <w:t>Financial Management</w:t>
      </w:r>
    </w:p>
    <w:p w14:paraId="041F8A05" w14:textId="4FC81334" w:rsidR="00186F6D" w:rsidRPr="004E17D5" w:rsidRDefault="001F6AF7" w:rsidP="0019638F">
      <w:pPr>
        <w:ind w:left="1620"/>
        <w:rPr>
          <w:rFonts w:ascii="Source Sans Pro" w:hAnsi="Source Sans Pro"/>
          <w:bCs/>
          <w:sz w:val="24"/>
        </w:rPr>
      </w:pPr>
      <w:r>
        <w:rPr>
          <w:rFonts w:ascii="Source Sans Pro" w:hAnsi="Source Sans Pro"/>
          <w:bCs/>
          <w:sz w:val="24"/>
        </w:rPr>
        <w:tab/>
      </w:r>
      <w:r w:rsidR="00186F6D" w:rsidRPr="004E17D5">
        <w:rPr>
          <w:rFonts w:ascii="Source Sans Pro" w:hAnsi="Source Sans Pro"/>
          <w:bCs/>
          <w:sz w:val="24"/>
        </w:rPr>
        <w:t xml:space="preserve">Use financial tools, strategies and systems to develop, monitor and </w:t>
      </w:r>
      <w:r>
        <w:rPr>
          <w:rFonts w:ascii="Source Sans Pro" w:hAnsi="Source Sans Pro"/>
          <w:bCs/>
          <w:sz w:val="24"/>
        </w:rPr>
        <w:tab/>
      </w:r>
      <w:r w:rsidR="00186F6D" w:rsidRPr="004E17D5">
        <w:rPr>
          <w:rFonts w:ascii="Source Sans Pro" w:hAnsi="Source Sans Pro"/>
          <w:bCs/>
          <w:sz w:val="24"/>
        </w:rPr>
        <w:t xml:space="preserve">control the use of financial resources to ensure personal and business </w:t>
      </w:r>
      <w:r>
        <w:rPr>
          <w:rFonts w:ascii="Source Sans Pro" w:hAnsi="Source Sans Pro"/>
          <w:bCs/>
          <w:sz w:val="24"/>
        </w:rPr>
        <w:tab/>
      </w:r>
      <w:r w:rsidR="00186F6D" w:rsidRPr="004E17D5">
        <w:rPr>
          <w:rFonts w:ascii="Source Sans Pro" w:hAnsi="Source Sans Pro"/>
          <w:bCs/>
          <w:sz w:val="24"/>
        </w:rPr>
        <w:t>financial well-being.</w:t>
      </w:r>
    </w:p>
    <w:p w14:paraId="48FE8854" w14:textId="77777777" w:rsidR="00186F6D" w:rsidRPr="004E17D5" w:rsidRDefault="00186F6D" w:rsidP="00186F6D">
      <w:pPr>
        <w:rPr>
          <w:rFonts w:ascii="Source Sans Pro" w:hAnsi="Source Sans Pro"/>
          <w:b/>
          <w:sz w:val="24"/>
        </w:rPr>
      </w:pPr>
      <w:r w:rsidRPr="004E17D5">
        <w:rPr>
          <w:rFonts w:ascii="Source Sans Pro" w:hAnsi="Source Sans Pro"/>
          <w:b/>
          <w:sz w:val="24"/>
        </w:rPr>
        <w:t xml:space="preserve">Competencies </w:t>
      </w:r>
    </w:p>
    <w:p w14:paraId="67C0E64A"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1.9.1. </w:t>
      </w:r>
      <w:r w:rsidRPr="004E17D5">
        <w:rPr>
          <w:rFonts w:ascii="Source Sans Pro" w:hAnsi="Source Sans Pro"/>
          <w:sz w:val="24"/>
        </w:rPr>
        <w:tab/>
        <w:t>Create, analyze and interpret financial documents (e.g., budgets, income statements).</w:t>
      </w:r>
    </w:p>
    <w:p w14:paraId="6E4F94AC"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1.9.8. </w:t>
      </w:r>
      <w:r w:rsidRPr="004E17D5">
        <w:rPr>
          <w:rFonts w:ascii="Source Sans Pro" w:hAnsi="Source Sans Pro"/>
          <w:sz w:val="24"/>
        </w:rPr>
        <w:tab/>
        <w:t>Identify income sources and expenditures.</w:t>
      </w:r>
    </w:p>
    <w:p w14:paraId="7E078AFC" w14:textId="77777777" w:rsidR="00186F6D" w:rsidRPr="004E17D5" w:rsidRDefault="00186F6D" w:rsidP="00186F6D">
      <w:pPr>
        <w:rPr>
          <w:rFonts w:ascii="Source Sans Pro" w:hAnsi="Source Sans Pro"/>
          <w:strike/>
          <w:sz w:val="24"/>
        </w:rPr>
      </w:pPr>
    </w:p>
    <w:p w14:paraId="026BD32C" w14:textId="0C7CBA12" w:rsidR="00186F6D" w:rsidRPr="004E17D5" w:rsidRDefault="00186F6D" w:rsidP="00186F6D">
      <w:pPr>
        <w:ind w:left="1620" w:hanging="1620"/>
        <w:rPr>
          <w:rFonts w:ascii="Source Sans Pro" w:hAnsi="Source Sans Pro"/>
          <w:b/>
          <w:bCs/>
          <w:sz w:val="24"/>
        </w:rPr>
      </w:pPr>
      <w:r w:rsidRPr="004E17D5">
        <w:rPr>
          <w:rFonts w:ascii="Source Sans Pro" w:hAnsi="Source Sans Pro"/>
          <w:b/>
          <w:sz w:val="24"/>
        </w:rPr>
        <w:t xml:space="preserve">Outcome:  </w:t>
      </w:r>
      <w:r w:rsidRPr="004E17D5">
        <w:rPr>
          <w:rFonts w:ascii="Source Sans Pro" w:hAnsi="Source Sans Pro"/>
          <w:b/>
          <w:bCs/>
          <w:sz w:val="24"/>
        </w:rPr>
        <w:t>1.10.</w:t>
      </w:r>
      <w:r w:rsidR="0019638F" w:rsidRPr="004E17D5">
        <w:rPr>
          <w:rFonts w:ascii="Source Sans Pro" w:hAnsi="Source Sans Pro"/>
          <w:b/>
          <w:bCs/>
          <w:sz w:val="24"/>
        </w:rPr>
        <w:tab/>
      </w:r>
      <w:r w:rsidRPr="004E17D5">
        <w:rPr>
          <w:rFonts w:ascii="Source Sans Pro" w:hAnsi="Source Sans Pro"/>
          <w:b/>
          <w:bCs/>
          <w:sz w:val="24"/>
        </w:rPr>
        <w:t xml:space="preserve"> Sales and Marketing</w:t>
      </w:r>
    </w:p>
    <w:p w14:paraId="3B36FB9D" w14:textId="07A007CF" w:rsidR="00186F6D" w:rsidRPr="004E17D5" w:rsidRDefault="001F6AF7" w:rsidP="0019638F">
      <w:pPr>
        <w:ind w:left="1620"/>
        <w:rPr>
          <w:rFonts w:ascii="Source Sans Pro" w:hAnsi="Source Sans Pro"/>
          <w:bCs/>
          <w:sz w:val="24"/>
        </w:rPr>
      </w:pPr>
      <w:r>
        <w:rPr>
          <w:rFonts w:ascii="Source Sans Pro" w:hAnsi="Source Sans Pro"/>
          <w:bCs/>
          <w:sz w:val="24"/>
        </w:rPr>
        <w:tab/>
      </w:r>
      <w:r w:rsidR="00186F6D" w:rsidRPr="004E17D5">
        <w:rPr>
          <w:rFonts w:ascii="Source Sans Pro" w:hAnsi="Source Sans Pro"/>
          <w:bCs/>
          <w:sz w:val="24"/>
        </w:rPr>
        <w:t xml:space="preserve">Manage pricing, place, promotion, packaging, positioning and public </w:t>
      </w:r>
      <w:r>
        <w:rPr>
          <w:rFonts w:ascii="Source Sans Pro" w:hAnsi="Source Sans Pro"/>
          <w:bCs/>
          <w:sz w:val="24"/>
        </w:rPr>
        <w:tab/>
      </w:r>
      <w:r w:rsidR="00186F6D" w:rsidRPr="004E17D5">
        <w:rPr>
          <w:rFonts w:ascii="Source Sans Pro" w:hAnsi="Source Sans Pro"/>
          <w:bCs/>
          <w:sz w:val="24"/>
        </w:rPr>
        <w:t>relations to improve quality customer service.</w:t>
      </w:r>
    </w:p>
    <w:p w14:paraId="475F8708" w14:textId="77777777" w:rsidR="00186F6D" w:rsidRPr="004E17D5" w:rsidRDefault="00186F6D" w:rsidP="00186F6D">
      <w:pPr>
        <w:rPr>
          <w:rFonts w:ascii="Source Sans Pro" w:hAnsi="Source Sans Pro"/>
          <w:b/>
          <w:sz w:val="24"/>
        </w:rPr>
      </w:pPr>
      <w:r w:rsidRPr="004E17D5">
        <w:rPr>
          <w:rFonts w:ascii="Source Sans Pro" w:hAnsi="Source Sans Pro"/>
          <w:b/>
          <w:sz w:val="24"/>
        </w:rPr>
        <w:t xml:space="preserve">Competencies </w:t>
      </w:r>
    </w:p>
    <w:p w14:paraId="36CC254F"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1.10.1. </w:t>
      </w:r>
      <w:r w:rsidRPr="004E17D5">
        <w:rPr>
          <w:rFonts w:ascii="Source Sans Pro" w:hAnsi="Source Sans Pro"/>
          <w:sz w:val="24"/>
        </w:rPr>
        <w:tab/>
        <w:t>Identify how the roles of sales, advertising and public relations contribute to a company’s brand.</w:t>
      </w:r>
    </w:p>
    <w:p w14:paraId="50C014A6"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lastRenderedPageBreak/>
        <w:t xml:space="preserve">1.10.2. </w:t>
      </w:r>
      <w:r w:rsidRPr="004E17D5">
        <w:rPr>
          <w:rFonts w:ascii="Source Sans Pro" w:hAnsi="Source Sans Pro"/>
          <w:sz w:val="24"/>
        </w:rPr>
        <w:tab/>
        <w:t>Determine the customer's needs and identify solutions.</w:t>
      </w:r>
    </w:p>
    <w:p w14:paraId="73E5130C"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1.10.3. </w:t>
      </w:r>
      <w:r w:rsidRPr="004E17D5">
        <w:rPr>
          <w:rFonts w:ascii="Source Sans Pro" w:hAnsi="Source Sans Pro"/>
          <w:sz w:val="24"/>
        </w:rPr>
        <w:tab/>
        <w:t>Communicate features, benefits and warranties of a product or service to the customer.</w:t>
      </w:r>
    </w:p>
    <w:p w14:paraId="36189F08"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1.10.5. </w:t>
      </w:r>
      <w:r w:rsidRPr="004E17D5">
        <w:rPr>
          <w:rFonts w:ascii="Source Sans Pro" w:hAnsi="Source Sans Pro"/>
          <w:sz w:val="24"/>
        </w:rPr>
        <w:tab/>
        <w:t>Monitor customer expectations and determine product/service satisfaction by using measurement tools.</w:t>
      </w:r>
    </w:p>
    <w:p w14:paraId="4CE062C4" w14:textId="04FA51A9" w:rsidR="00186F6D" w:rsidRPr="004E17D5" w:rsidRDefault="00186F6D" w:rsidP="0019638F">
      <w:pPr>
        <w:ind w:left="900" w:hanging="900"/>
        <w:rPr>
          <w:rFonts w:ascii="Source Sans Pro" w:hAnsi="Source Sans Pro"/>
          <w:sz w:val="24"/>
        </w:rPr>
      </w:pPr>
      <w:r w:rsidRPr="004E17D5">
        <w:rPr>
          <w:rFonts w:ascii="Source Sans Pro" w:hAnsi="Source Sans Pro"/>
          <w:sz w:val="24"/>
        </w:rPr>
        <w:t xml:space="preserve">1.10.6. </w:t>
      </w:r>
      <w:r w:rsidRPr="004E17D5">
        <w:rPr>
          <w:rFonts w:ascii="Source Sans Pro" w:hAnsi="Source Sans Pro"/>
          <w:sz w:val="24"/>
        </w:rPr>
        <w:tab/>
        <w:t>Discuss the importance of correct pricing to support a product’s or service’s positioning in the</w:t>
      </w:r>
      <w:r w:rsidR="0019638F" w:rsidRPr="004E17D5">
        <w:rPr>
          <w:rFonts w:ascii="Source Sans Pro" w:hAnsi="Source Sans Pro"/>
          <w:sz w:val="24"/>
        </w:rPr>
        <w:t xml:space="preserve"> </w:t>
      </w:r>
      <w:r w:rsidRPr="004E17D5">
        <w:rPr>
          <w:rFonts w:ascii="Source Sans Pro" w:hAnsi="Source Sans Pro"/>
          <w:sz w:val="24"/>
        </w:rPr>
        <w:t>marketing mix.</w:t>
      </w:r>
    </w:p>
    <w:p w14:paraId="5739CFBF"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1.10.7. </w:t>
      </w:r>
      <w:r w:rsidRPr="004E17D5">
        <w:rPr>
          <w:rFonts w:ascii="Source Sans Pro" w:hAnsi="Source Sans Pro"/>
          <w:sz w:val="24"/>
        </w:rPr>
        <w:tab/>
        <w:t>Describe the importance and diversity of distribution channels (i.e., direct, indirect) to sell a product.</w:t>
      </w:r>
    </w:p>
    <w:p w14:paraId="5FE3A45B"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1.10.8. </w:t>
      </w:r>
      <w:r w:rsidRPr="004E17D5">
        <w:rPr>
          <w:rFonts w:ascii="Source Sans Pro" w:hAnsi="Source Sans Pro"/>
          <w:sz w:val="24"/>
        </w:rPr>
        <w:tab/>
        <w:t>Use promotional techniques to maximize sales revenues (e.g., advertising, sales promotions, publicity, public relations).</w:t>
      </w:r>
    </w:p>
    <w:p w14:paraId="3B252C52"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1.10.10. </w:t>
      </w:r>
      <w:r w:rsidRPr="004E17D5">
        <w:rPr>
          <w:rFonts w:ascii="Source Sans Pro" w:hAnsi="Source Sans Pro"/>
          <w:sz w:val="24"/>
        </w:rPr>
        <w:tab/>
        <w:t>Demonstrate sales techniques.</w:t>
      </w:r>
    </w:p>
    <w:p w14:paraId="22335783" w14:textId="21584E3E" w:rsidR="0019638F" w:rsidRPr="004E17D5" w:rsidRDefault="0019638F">
      <w:pPr>
        <w:rPr>
          <w:rFonts w:ascii="Source Sans Pro" w:hAnsi="Source Sans Pro"/>
          <w:b/>
          <w:sz w:val="24"/>
        </w:rPr>
      </w:pPr>
    </w:p>
    <w:p w14:paraId="65AE0371" w14:textId="6E843235" w:rsidR="00186F6D" w:rsidRPr="004E17D5" w:rsidRDefault="00186F6D" w:rsidP="0019638F">
      <w:pPr>
        <w:ind w:left="1710" w:hanging="1710"/>
        <w:rPr>
          <w:rFonts w:ascii="Source Sans Pro" w:hAnsi="Source Sans Pro"/>
          <w:b/>
          <w:bCs/>
          <w:sz w:val="24"/>
        </w:rPr>
      </w:pPr>
      <w:r w:rsidRPr="004E17D5">
        <w:rPr>
          <w:rFonts w:ascii="Source Sans Pro" w:hAnsi="Source Sans Pro"/>
          <w:b/>
          <w:sz w:val="24"/>
        </w:rPr>
        <w:t xml:space="preserve">Outcome:  </w:t>
      </w:r>
      <w:r w:rsidRPr="004E17D5">
        <w:rPr>
          <w:rFonts w:ascii="Source Sans Pro" w:hAnsi="Source Sans Pro"/>
          <w:b/>
          <w:bCs/>
          <w:sz w:val="24"/>
        </w:rPr>
        <w:t xml:space="preserve">1.12. </w:t>
      </w:r>
      <w:r w:rsidR="0019638F" w:rsidRPr="004E17D5">
        <w:rPr>
          <w:rFonts w:ascii="Source Sans Pro" w:hAnsi="Source Sans Pro"/>
          <w:b/>
          <w:bCs/>
          <w:sz w:val="24"/>
        </w:rPr>
        <w:tab/>
      </w:r>
      <w:r w:rsidR="008128F5">
        <w:rPr>
          <w:rFonts w:ascii="Source Sans Pro" w:hAnsi="Source Sans Pro"/>
          <w:b/>
          <w:bCs/>
          <w:sz w:val="24"/>
        </w:rPr>
        <w:tab/>
      </w:r>
      <w:r w:rsidRPr="004E17D5">
        <w:rPr>
          <w:rFonts w:ascii="Source Sans Pro" w:hAnsi="Source Sans Pro"/>
          <w:b/>
          <w:bCs/>
          <w:sz w:val="24"/>
        </w:rPr>
        <w:t>Site and Personal Safety Procedures</w:t>
      </w:r>
    </w:p>
    <w:p w14:paraId="4D73558C" w14:textId="6C012673" w:rsidR="00186F6D" w:rsidRPr="004E17D5" w:rsidRDefault="008128F5" w:rsidP="0019638F">
      <w:pPr>
        <w:ind w:left="1740"/>
        <w:rPr>
          <w:rFonts w:ascii="Source Sans Pro" w:hAnsi="Source Sans Pro"/>
          <w:bCs/>
          <w:sz w:val="24"/>
        </w:rPr>
      </w:pPr>
      <w:r>
        <w:rPr>
          <w:rFonts w:ascii="Source Sans Pro" w:hAnsi="Source Sans Pro"/>
          <w:bCs/>
          <w:sz w:val="24"/>
        </w:rPr>
        <w:tab/>
      </w:r>
      <w:r w:rsidR="00186F6D" w:rsidRPr="004E17D5">
        <w:rPr>
          <w:rFonts w:ascii="Source Sans Pro" w:hAnsi="Source Sans Pro"/>
          <w:bCs/>
          <w:sz w:val="24"/>
        </w:rPr>
        <w:t xml:space="preserve">Follow site and personal safety procedures in specific situations with </w:t>
      </w:r>
      <w:r>
        <w:rPr>
          <w:rFonts w:ascii="Source Sans Pro" w:hAnsi="Source Sans Pro"/>
          <w:bCs/>
          <w:sz w:val="24"/>
        </w:rPr>
        <w:tab/>
      </w:r>
      <w:r w:rsidR="00186F6D" w:rsidRPr="004E17D5">
        <w:rPr>
          <w:rFonts w:ascii="Source Sans Pro" w:hAnsi="Source Sans Pro"/>
          <w:bCs/>
          <w:sz w:val="24"/>
        </w:rPr>
        <w:t xml:space="preserve">specialized tools and equipment, evaluate the situation and take </w:t>
      </w:r>
      <w:r>
        <w:rPr>
          <w:rFonts w:ascii="Source Sans Pro" w:hAnsi="Source Sans Pro"/>
          <w:bCs/>
          <w:sz w:val="24"/>
        </w:rPr>
        <w:tab/>
      </w:r>
      <w:r w:rsidR="00186F6D" w:rsidRPr="004E17D5">
        <w:rPr>
          <w:rFonts w:ascii="Source Sans Pro" w:hAnsi="Source Sans Pro"/>
          <w:bCs/>
          <w:sz w:val="24"/>
        </w:rPr>
        <w:t>corrective action.</w:t>
      </w:r>
    </w:p>
    <w:p w14:paraId="3B9D29B1" w14:textId="30086765" w:rsidR="00186F6D" w:rsidRPr="004E17D5" w:rsidRDefault="00186F6D" w:rsidP="00186F6D">
      <w:pPr>
        <w:ind w:left="1620" w:hanging="1620"/>
        <w:rPr>
          <w:rFonts w:ascii="Source Sans Pro" w:hAnsi="Source Sans Pro"/>
          <w:b/>
          <w:sz w:val="24"/>
        </w:rPr>
      </w:pPr>
      <w:r w:rsidRPr="004E17D5">
        <w:rPr>
          <w:rFonts w:ascii="Source Sans Pro" w:hAnsi="Source Sans Pro"/>
          <w:b/>
          <w:sz w:val="24"/>
        </w:rPr>
        <w:t xml:space="preserve">Competencies </w:t>
      </w:r>
    </w:p>
    <w:p w14:paraId="7562FF13" w14:textId="5E8A9504" w:rsidR="00186F6D" w:rsidRPr="004E17D5" w:rsidRDefault="00186F6D" w:rsidP="0019638F">
      <w:pPr>
        <w:ind w:left="900" w:hanging="900"/>
        <w:rPr>
          <w:rFonts w:ascii="Source Sans Pro" w:hAnsi="Source Sans Pro"/>
          <w:sz w:val="24"/>
        </w:rPr>
      </w:pPr>
      <w:r w:rsidRPr="004E17D5">
        <w:rPr>
          <w:rFonts w:ascii="Source Sans Pro" w:hAnsi="Source Sans Pro"/>
          <w:sz w:val="24"/>
        </w:rPr>
        <w:t xml:space="preserve">1.12.1. </w:t>
      </w:r>
      <w:r w:rsidRPr="004E17D5">
        <w:rPr>
          <w:rFonts w:ascii="Source Sans Pro" w:hAnsi="Source Sans Pro"/>
          <w:sz w:val="24"/>
        </w:rPr>
        <w:tab/>
        <w:t>Use Occupational Safety and Health Administration (OSHA) defined procedures for identifying</w:t>
      </w:r>
      <w:r w:rsidR="0019638F" w:rsidRPr="004E17D5">
        <w:rPr>
          <w:rFonts w:ascii="Source Sans Pro" w:hAnsi="Source Sans Pro"/>
          <w:sz w:val="24"/>
        </w:rPr>
        <w:t xml:space="preserve"> </w:t>
      </w:r>
      <w:r w:rsidRPr="004E17D5">
        <w:rPr>
          <w:rFonts w:ascii="Source Sans Pro" w:hAnsi="Source Sans Pro"/>
          <w:sz w:val="24"/>
        </w:rPr>
        <w:t>employer and employee responsibilities, working in confined spaces, managing worker safety</w:t>
      </w:r>
      <w:r w:rsidR="0019638F" w:rsidRPr="004E17D5">
        <w:rPr>
          <w:rFonts w:ascii="Source Sans Pro" w:hAnsi="Source Sans Pro"/>
          <w:sz w:val="24"/>
        </w:rPr>
        <w:t xml:space="preserve"> </w:t>
      </w:r>
      <w:r w:rsidRPr="004E17D5">
        <w:rPr>
          <w:rFonts w:ascii="Source Sans Pro" w:hAnsi="Source Sans Pro"/>
          <w:sz w:val="24"/>
        </w:rPr>
        <w:t>programs, using ground fault circuit interrupters (GFCIs), maintaining clearance and boundaries and labeling.</w:t>
      </w:r>
    </w:p>
    <w:p w14:paraId="71E07AFA"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1.12.2. </w:t>
      </w:r>
      <w:r w:rsidRPr="004E17D5">
        <w:rPr>
          <w:rFonts w:ascii="Source Sans Pro" w:hAnsi="Source Sans Pro"/>
          <w:sz w:val="24"/>
        </w:rPr>
        <w:tab/>
        <w:t>Interpret safety signs and symbols.</w:t>
      </w:r>
    </w:p>
    <w:p w14:paraId="4BDACB6C" w14:textId="05839858"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1.12.4.    </w:t>
      </w:r>
      <w:r w:rsidR="0019638F" w:rsidRPr="004E17D5">
        <w:rPr>
          <w:rFonts w:ascii="Source Sans Pro" w:hAnsi="Source Sans Pro"/>
          <w:sz w:val="24"/>
        </w:rPr>
        <w:tab/>
      </w:r>
      <w:r w:rsidRPr="004E17D5">
        <w:rPr>
          <w:rFonts w:ascii="Source Sans Pro" w:hAnsi="Source Sans Pro"/>
          <w:sz w:val="24"/>
        </w:rPr>
        <w:t>Describe how working under the influence of drugs and alcohol increases the risk of accident, lowers productivity, raises insurance costs and reduces profits.</w:t>
      </w:r>
    </w:p>
    <w:p w14:paraId="23BAB8CA"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1.12.5.</w:t>
      </w:r>
      <w:r w:rsidRPr="004E17D5">
        <w:rPr>
          <w:rFonts w:ascii="Source Sans Pro" w:hAnsi="Source Sans Pro"/>
          <w:sz w:val="24"/>
        </w:rPr>
        <w:tab/>
        <w:t>Identify the location of emergency flush showers, eyewash fountains, Safety Data Sheets (SDSs), fire alarms and exits.</w:t>
      </w:r>
    </w:p>
    <w:p w14:paraId="4D4FECF5"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1.12.6.</w:t>
      </w:r>
      <w:r w:rsidRPr="004E17D5">
        <w:rPr>
          <w:rFonts w:ascii="Source Sans Pro" w:hAnsi="Source Sans Pro"/>
          <w:sz w:val="24"/>
        </w:rPr>
        <w:tab/>
        <w:t xml:space="preserve"> Identify procedures for the handling, storage and disposal of hazardous materials.</w:t>
      </w:r>
    </w:p>
    <w:p w14:paraId="0E42491A"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1.12.7. </w:t>
      </w:r>
      <w:r w:rsidRPr="004E17D5">
        <w:rPr>
          <w:rFonts w:ascii="Source Sans Pro" w:hAnsi="Source Sans Pro"/>
          <w:sz w:val="24"/>
        </w:rPr>
        <w:tab/>
        <w:t>Select, use, store, maintain and dispose of personal protective equipment (PPE), appropriate to job tasks, conditions and materials.</w:t>
      </w:r>
    </w:p>
    <w:p w14:paraId="1FFB129C"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1.12.8. </w:t>
      </w:r>
      <w:r w:rsidRPr="004E17D5">
        <w:rPr>
          <w:rFonts w:ascii="Source Sans Pro" w:hAnsi="Source Sans Pro"/>
          <w:sz w:val="24"/>
        </w:rPr>
        <w:tab/>
        <w:t>Identify safety hazards and take corrective measures.</w:t>
      </w:r>
    </w:p>
    <w:p w14:paraId="24E2B055" w14:textId="2331C91F" w:rsidR="00186F6D" w:rsidRPr="004E17D5" w:rsidRDefault="00186F6D" w:rsidP="000208A0">
      <w:pPr>
        <w:ind w:left="900" w:hanging="900"/>
        <w:rPr>
          <w:rFonts w:ascii="Source Sans Pro" w:hAnsi="Source Sans Pro"/>
          <w:sz w:val="24"/>
        </w:rPr>
      </w:pPr>
      <w:r w:rsidRPr="004E17D5">
        <w:rPr>
          <w:rFonts w:ascii="Source Sans Pro" w:hAnsi="Source Sans Pro"/>
          <w:sz w:val="24"/>
        </w:rPr>
        <w:t xml:space="preserve">1.12.9. </w:t>
      </w:r>
      <w:r w:rsidRPr="004E17D5">
        <w:rPr>
          <w:rFonts w:ascii="Source Sans Pro" w:hAnsi="Source Sans Pro"/>
          <w:sz w:val="24"/>
        </w:rPr>
        <w:tab/>
        <w:t>Identify, inspect and use safety equipment appropriate for the task.</w:t>
      </w:r>
    </w:p>
    <w:p w14:paraId="45BBC75C"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1.12.10.</w:t>
      </w:r>
      <w:r w:rsidRPr="004E17D5">
        <w:rPr>
          <w:rFonts w:ascii="Source Sans Pro" w:hAnsi="Source Sans Pro"/>
          <w:sz w:val="24"/>
        </w:rPr>
        <w:tab/>
        <w:t>Follow established procedures for the administration of first aid and contact emergency medical personnel when necessary.</w:t>
      </w:r>
    </w:p>
    <w:p w14:paraId="4FDBF2FB"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1.12.11.</w:t>
      </w:r>
      <w:r w:rsidRPr="004E17D5">
        <w:rPr>
          <w:rFonts w:ascii="Source Sans Pro" w:hAnsi="Source Sans Pro"/>
          <w:sz w:val="24"/>
        </w:rPr>
        <w:tab/>
        <w:t>Set up for ergonomic workflow.</w:t>
      </w:r>
    </w:p>
    <w:p w14:paraId="440569DD" w14:textId="77777777" w:rsidR="00186F6D" w:rsidRPr="004E17D5" w:rsidRDefault="00186F6D" w:rsidP="00186F6D">
      <w:pPr>
        <w:ind w:left="900" w:hanging="900"/>
        <w:rPr>
          <w:rFonts w:ascii="Source Sans Pro" w:hAnsi="Source Sans Pro"/>
          <w:sz w:val="24"/>
        </w:rPr>
      </w:pPr>
    </w:p>
    <w:p w14:paraId="4ADA897B" w14:textId="77777777" w:rsidR="0016503D" w:rsidRDefault="0016503D">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1EBB2598" w14:textId="05A5F5FC" w:rsidR="00186F6D" w:rsidRPr="004E17D5" w:rsidRDefault="00186F6D" w:rsidP="00186F6D">
      <w:pPr>
        <w:ind w:left="1620" w:hanging="1620"/>
        <w:outlineLvl w:val="0"/>
        <w:rPr>
          <w:rFonts w:ascii="Source Sans Pro" w:hAnsi="Source Sans Pro" w:cstheme="minorHAnsi"/>
          <w:b/>
          <w:bCs/>
          <w:color w:val="002060"/>
          <w:sz w:val="24"/>
        </w:rPr>
      </w:pPr>
      <w:r w:rsidRPr="004E17D5">
        <w:rPr>
          <w:rFonts w:ascii="Source Sans Pro" w:hAnsi="Source Sans Pro" w:cstheme="minorHAnsi"/>
          <w:b/>
          <w:bCs/>
          <w:color w:val="002060"/>
          <w:sz w:val="24"/>
        </w:rPr>
        <w:lastRenderedPageBreak/>
        <w:t xml:space="preserve">Strand 2. </w:t>
      </w:r>
      <w:r w:rsidRPr="004E17D5">
        <w:rPr>
          <w:rFonts w:ascii="Source Sans Pro" w:hAnsi="Source Sans Pro" w:cstheme="minorHAnsi"/>
          <w:b/>
          <w:bCs/>
          <w:color w:val="002060"/>
          <w:sz w:val="24"/>
        </w:rPr>
        <w:tab/>
      </w:r>
      <w:r w:rsidR="008128F5">
        <w:rPr>
          <w:rFonts w:ascii="Source Sans Pro" w:hAnsi="Source Sans Pro" w:cstheme="minorHAnsi"/>
          <w:b/>
          <w:bCs/>
          <w:color w:val="002060"/>
          <w:sz w:val="24"/>
        </w:rPr>
        <w:tab/>
      </w:r>
      <w:r w:rsidRPr="004E17D5">
        <w:rPr>
          <w:rFonts w:ascii="Source Sans Pro" w:hAnsi="Source Sans Pro" w:cstheme="minorHAnsi"/>
          <w:b/>
          <w:bCs/>
          <w:color w:val="002060"/>
          <w:sz w:val="24"/>
        </w:rPr>
        <w:t>Animal Science</w:t>
      </w:r>
    </w:p>
    <w:p w14:paraId="14A53424" w14:textId="73C475FB" w:rsidR="00186F6D" w:rsidRDefault="00186F6D" w:rsidP="00186F6D">
      <w:pPr>
        <w:ind w:left="1620" w:hanging="1620"/>
        <w:outlineLvl w:val="0"/>
        <w:rPr>
          <w:rFonts w:ascii="Source Sans Pro" w:hAnsi="Source Sans Pro" w:cstheme="minorHAnsi"/>
          <w:sz w:val="24"/>
        </w:rPr>
      </w:pPr>
      <w:r w:rsidRPr="004E17D5">
        <w:rPr>
          <w:rFonts w:ascii="Source Sans Pro" w:hAnsi="Source Sans Pro" w:cstheme="minorHAnsi"/>
          <w:b/>
          <w:bCs/>
          <w:sz w:val="24"/>
        </w:rPr>
        <w:tab/>
      </w:r>
      <w:r w:rsidR="008128F5">
        <w:rPr>
          <w:rFonts w:ascii="Source Sans Pro" w:hAnsi="Source Sans Pro" w:cstheme="minorHAnsi"/>
          <w:b/>
          <w:bCs/>
          <w:sz w:val="24"/>
        </w:rPr>
        <w:tab/>
      </w:r>
      <w:r w:rsidRPr="004E17D5">
        <w:rPr>
          <w:rFonts w:ascii="Source Sans Pro" w:hAnsi="Source Sans Pro" w:cstheme="minorHAnsi"/>
          <w:sz w:val="24"/>
        </w:rPr>
        <w:t xml:space="preserve">Learners apply principles of animal anatomy, physiology, genetics, </w:t>
      </w:r>
      <w:r w:rsidR="008128F5">
        <w:rPr>
          <w:rFonts w:ascii="Source Sans Pro" w:hAnsi="Source Sans Pro" w:cstheme="minorHAnsi"/>
          <w:sz w:val="24"/>
        </w:rPr>
        <w:tab/>
      </w:r>
      <w:r w:rsidRPr="004E17D5">
        <w:rPr>
          <w:rFonts w:ascii="Source Sans Pro" w:hAnsi="Source Sans Pro" w:cstheme="minorHAnsi"/>
          <w:sz w:val="24"/>
        </w:rPr>
        <w:t xml:space="preserve">behavior, nutrition and production to the research and development, </w:t>
      </w:r>
      <w:r w:rsidR="008128F5">
        <w:rPr>
          <w:rFonts w:ascii="Source Sans Pro" w:hAnsi="Source Sans Pro" w:cstheme="minorHAnsi"/>
          <w:sz w:val="24"/>
        </w:rPr>
        <w:tab/>
      </w:r>
      <w:r w:rsidRPr="004E17D5">
        <w:rPr>
          <w:rFonts w:ascii="Source Sans Pro" w:hAnsi="Source Sans Pro" w:cstheme="minorHAnsi"/>
          <w:sz w:val="24"/>
        </w:rPr>
        <w:t xml:space="preserve">selection and reproduction, health and management of animals in </w:t>
      </w:r>
      <w:r w:rsidR="008128F5">
        <w:rPr>
          <w:rFonts w:ascii="Source Sans Pro" w:hAnsi="Source Sans Pro" w:cstheme="minorHAnsi"/>
          <w:sz w:val="24"/>
        </w:rPr>
        <w:tab/>
      </w:r>
      <w:r w:rsidRPr="004E17D5">
        <w:rPr>
          <w:rFonts w:ascii="Source Sans Pro" w:hAnsi="Source Sans Pro" w:cstheme="minorHAnsi"/>
          <w:sz w:val="24"/>
        </w:rPr>
        <w:t>domestic and natural environments.</w:t>
      </w:r>
    </w:p>
    <w:p w14:paraId="20CE0686" w14:textId="77777777" w:rsidR="00186F6D" w:rsidRPr="004E17D5" w:rsidRDefault="00186F6D" w:rsidP="0016503D">
      <w:pPr>
        <w:outlineLvl w:val="0"/>
        <w:rPr>
          <w:rFonts w:ascii="Source Sans Pro" w:hAnsi="Source Sans Pro" w:cstheme="minorHAnsi"/>
          <w:sz w:val="24"/>
        </w:rPr>
      </w:pPr>
    </w:p>
    <w:p w14:paraId="1ADCF40F" w14:textId="7458C296" w:rsidR="00186F6D" w:rsidRPr="004E17D5" w:rsidRDefault="00186F6D" w:rsidP="000208A0">
      <w:pPr>
        <w:outlineLvl w:val="0"/>
        <w:rPr>
          <w:rFonts w:ascii="Source Sans Pro" w:hAnsi="Source Sans Pro"/>
          <w:b/>
          <w:bCs/>
          <w:sz w:val="24"/>
        </w:rPr>
      </w:pPr>
      <w:r w:rsidRPr="004E17D5">
        <w:rPr>
          <w:rFonts w:ascii="Source Sans Pro" w:hAnsi="Source Sans Pro" w:cstheme="minorHAnsi"/>
          <w:b/>
          <w:bCs/>
          <w:sz w:val="24"/>
        </w:rPr>
        <w:t>Outcome</w:t>
      </w:r>
      <w:r w:rsidR="008128F5">
        <w:rPr>
          <w:rFonts w:ascii="Source Sans Pro" w:hAnsi="Source Sans Pro" w:cstheme="minorHAnsi"/>
          <w:b/>
          <w:bCs/>
          <w:sz w:val="24"/>
        </w:rPr>
        <w:t xml:space="preserve">: </w:t>
      </w:r>
      <w:r w:rsidRPr="004E17D5">
        <w:rPr>
          <w:rFonts w:ascii="Source Sans Pro" w:hAnsi="Source Sans Pro" w:cstheme="minorHAnsi"/>
          <w:b/>
          <w:bCs/>
          <w:sz w:val="24"/>
        </w:rPr>
        <w:t xml:space="preserve"> 2.5.</w:t>
      </w:r>
      <w:r w:rsidRPr="004E17D5">
        <w:rPr>
          <w:rFonts w:ascii="Source Sans Pro" w:hAnsi="Source Sans Pro"/>
          <w:b/>
          <w:bCs/>
          <w:sz w:val="24"/>
        </w:rPr>
        <w:t xml:space="preserve">  </w:t>
      </w:r>
      <w:r w:rsidR="008128F5">
        <w:rPr>
          <w:rFonts w:ascii="Source Sans Pro" w:hAnsi="Source Sans Pro"/>
          <w:b/>
          <w:bCs/>
          <w:sz w:val="24"/>
        </w:rPr>
        <w:tab/>
      </w:r>
      <w:r w:rsidRPr="004E17D5">
        <w:rPr>
          <w:rFonts w:ascii="Source Sans Pro" w:hAnsi="Source Sans Pro"/>
          <w:b/>
          <w:bCs/>
          <w:sz w:val="24"/>
        </w:rPr>
        <w:t>Animal Health</w:t>
      </w:r>
    </w:p>
    <w:p w14:paraId="6F31C557" w14:textId="70936880" w:rsidR="00186F6D" w:rsidRPr="004E17D5" w:rsidRDefault="008128F5" w:rsidP="000208A0">
      <w:pPr>
        <w:ind w:left="1620"/>
        <w:outlineLvl w:val="0"/>
        <w:rPr>
          <w:rFonts w:ascii="Source Sans Pro" w:hAnsi="Source Sans Pro" w:cstheme="minorHAnsi"/>
          <w:sz w:val="24"/>
        </w:rPr>
      </w:pPr>
      <w:r>
        <w:rPr>
          <w:rFonts w:ascii="Source Sans Pro" w:hAnsi="Source Sans Pro"/>
          <w:sz w:val="24"/>
        </w:rPr>
        <w:tab/>
      </w:r>
      <w:r w:rsidR="00186F6D" w:rsidRPr="004E17D5">
        <w:rPr>
          <w:rFonts w:ascii="Source Sans Pro" w:hAnsi="Source Sans Pro"/>
          <w:sz w:val="24"/>
        </w:rPr>
        <w:t>I</w:t>
      </w:r>
      <w:r w:rsidR="00186F6D" w:rsidRPr="004E17D5">
        <w:rPr>
          <w:rFonts w:ascii="Source Sans Pro" w:hAnsi="Source Sans Pro" w:cstheme="minorHAnsi"/>
          <w:sz w:val="24"/>
        </w:rPr>
        <w:t xml:space="preserve">mplement preventive measures, treatment and maintenance options </w:t>
      </w:r>
      <w:r>
        <w:rPr>
          <w:rFonts w:ascii="Source Sans Pro" w:hAnsi="Source Sans Pro" w:cstheme="minorHAnsi"/>
          <w:sz w:val="24"/>
        </w:rPr>
        <w:tab/>
      </w:r>
      <w:r w:rsidR="00186F6D" w:rsidRPr="004E17D5">
        <w:rPr>
          <w:rFonts w:ascii="Source Sans Pro" w:hAnsi="Source Sans Pro" w:cstheme="minorHAnsi"/>
          <w:sz w:val="24"/>
        </w:rPr>
        <w:t xml:space="preserve">for species-specific diseases and disorders to improve an animal’s </w:t>
      </w:r>
      <w:r>
        <w:rPr>
          <w:rFonts w:ascii="Source Sans Pro" w:hAnsi="Source Sans Pro" w:cstheme="minorHAnsi"/>
          <w:sz w:val="24"/>
        </w:rPr>
        <w:tab/>
      </w:r>
      <w:r w:rsidR="00186F6D" w:rsidRPr="004E17D5">
        <w:rPr>
          <w:rFonts w:ascii="Source Sans Pro" w:hAnsi="Source Sans Pro" w:cstheme="minorHAnsi"/>
          <w:sz w:val="24"/>
        </w:rPr>
        <w:t>health and welfare.</w:t>
      </w:r>
    </w:p>
    <w:p w14:paraId="636C84B4" w14:textId="3CDEC85A" w:rsidR="00186F6D" w:rsidRPr="004E17D5" w:rsidRDefault="000208A0" w:rsidP="00186F6D">
      <w:pPr>
        <w:outlineLvl w:val="0"/>
        <w:rPr>
          <w:rFonts w:ascii="Source Sans Pro" w:hAnsi="Source Sans Pro" w:cstheme="minorHAnsi"/>
          <w:b/>
          <w:bCs/>
          <w:sz w:val="24"/>
        </w:rPr>
      </w:pPr>
      <w:r w:rsidRPr="004E17D5">
        <w:rPr>
          <w:rFonts w:ascii="Source Sans Pro" w:hAnsi="Source Sans Pro" w:cstheme="minorHAnsi"/>
          <w:b/>
          <w:bCs/>
          <w:sz w:val="24"/>
        </w:rPr>
        <w:t>Competencies</w:t>
      </w:r>
    </w:p>
    <w:p w14:paraId="0CB1E6A9" w14:textId="781096AA" w:rsidR="00186F6D" w:rsidRPr="004E17D5" w:rsidRDefault="00186F6D" w:rsidP="00040A3A">
      <w:pPr>
        <w:ind w:left="907" w:hanging="907"/>
        <w:rPr>
          <w:rFonts w:ascii="Source Sans Pro" w:hAnsi="Source Sans Pro" w:cstheme="minorHAnsi"/>
          <w:sz w:val="24"/>
        </w:rPr>
      </w:pPr>
      <w:r w:rsidRPr="004E17D5">
        <w:rPr>
          <w:rFonts w:ascii="Source Sans Pro" w:hAnsi="Source Sans Pro" w:cstheme="minorHAnsi"/>
          <w:sz w:val="24"/>
        </w:rPr>
        <w:t>2.5.6.</w:t>
      </w:r>
      <w:r w:rsidRPr="004E17D5">
        <w:rPr>
          <w:rFonts w:ascii="Source Sans Pro" w:hAnsi="Source Sans Pro" w:cstheme="minorHAnsi"/>
          <w:sz w:val="24"/>
        </w:rPr>
        <w:tab/>
        <w:t>Describe the routes of administration for medications (oral, IM, IV, SQ) and the process of drug absorption, distribution, metabolism, withdrawal and excretion.</w:t>
      </w:r>
      <w:r w:rsidRPr="004E17D5" w:rsidDel="002E51B2">
        <w:rPr>
          <w:rFonts w:ascii="Source Sans Pro" w:hAnsi="Source Sans Pro" w:cstheme="minorHAnsi"/>
          <w:sz w:val="24"/>
        </w:rPr>
        <w:t xml:space="preserve"> </w:t>
      </w:r>
      <w:r w:rsidRPr="004E17D5">
        <w:rPr>
          <w:rFonts w:ascii="Source Sans Pro" w:hAnsi="Source Sans Pro" w:cstheme="minorHAnsi"/>
          <w:sz w:val="24"/>
        </w:rPr>
        <w:br/>
      </w:r>
      <w:r w:rsidRPr="004E17D5">
        <w:rPr>
          <w:rFonts w:ascii="Source Sans Pro" w:eastAsia="Times New Roman" w:hAnsi="Source Sans Pro" w:cs="Calibri"/>
          <w:i/>
          <w:color w:val="0D0D0D" w:themeColor="text1" w:themeTint="F2"/>
          <w:sz w:val="24"/>
        </w:rPr>
        <w:tab/>
      </w:r>
      <w:r w:rsidRPr="004E17D5">
        <w:rPr>
          <w:rFonts w:ascii="Source Sans Pro" w:eastAsia="Times New Roman" w:hAnsi="Source Sans Pro" w:cs="Calibri"/>
          <w:i/>
          <w:color w:val="0D0D0D" w:themeColor="text1" w:themeTint="F2"/>
          <w:sz w:val="24"/>
        </w:rPr>
        <w:tab/>
      </w:r>
      <w:r w:rsidRPr="004E17D5">
        <w:rPr>
          <w:rFonts w:ascii="Source Sans Pro" w:eastAsia="Times New Roman" w:hAnsi="Source Sans Pro" w:cs="Calibri"/>
          <w:iCs/>
          <w:color w:val="0D0D0D" w:themeColor="text1" w:themeTint="F2"/>
          <w:sz w:val="24"/>
        </w:rPr>
        <w:t xml:space="preserve">    </w:t>
      </w:r>
    </w:p>
    <w:p w14:paraId="1FEA8DD4" w14:textId="621CF8F3" w:rsidR="00186F6D" w:rsidRPr="004E17D5" w:rsidRDefault="00186F6D" w:rsidP="00186F6D">
      <w:pPr>
        <w:ind w:left="1620" w:hanging="1620"/>
        <w:outlineLvl w:val="0"/>
        <w:rPr>
          <w:rFonts w:ascii="Source Sans Pro" w:hAnsi="Source Sans Pro" w:cstheme="minorHAnsi"/>
          <w:b/>
          <w:bCs/>
          <w:sz w:val="24"/>
        </w:rPr>
      </w:pPr>
      <w:r w:rsidRPr="004E17D5">
        <w:rPr>
          <w:rFonts w:ascii="Source Sans Pro" w:hAnsi="Source Sans Pro" w:cstheme="minorHAnsi"/>
          <w:b/>
          <w:bCs/>
          <w:color w:val="002060"/>
          <w:sz w:val="24"/>
        </w:rPr>
        <w:t xml:space="preserve">Strand 4. </w:t>
      </w:r>
      <w:r w:rsidRPr="004E17D5">
        <w:rPr>
          <w:rFonts w:ascii="Source Sans Pro" w:hAnsi="Source Sans Pro" w:cstheme="minorHAnsi"/>
          <w:b/>
          <w:bCs/>
          <w:color w:val="002060"/>
          <w:sz w:val="24"/>
        </w:rPr>
        <w:tab/>
      </w:r>
      <w:r w:rsidR="008128F5">
        <w:rPr>
          <w:rFonts w:ascii="Source Sans Pro" w:hAnsi="Source Sans Pro" w:cstheme="minorHAnsi"/>
          <w:b/>
          <w:bCs/>
          <w:color w:val="002060"/>
          <w:sz w:val="24"/>
        </w:rPr>
        <w:tab/>
      </w:r>
      <w:r w:rsidRPr="004E17D5">
        <w:rPr>
          <w:rFonts w:ascii="Source Sans Pro" w:hAnsi="Source Sans Pro" w:cstheme="minorHAnsi"/>
          <w:b/>
          <w:bCs/>
          <w:color w:val="002060"/>
          <w:sz w:val="24"/>
        </w:rPr>
        <w:t>Power Systems</w:t>
      </w:r>
    </w:p>
    <w:p w14:paraId="044FCCD8" w14:textId="3BE1B0ED" w:rsidR="00186F6D" w:rsidRPr="004E17D5" w:rsidRDefault="008128F5" w:rsidP="00186F6D">
      <w:pPr>
        <w:ind w:left="1620"/>
        <w:rPr>
          <w:rFonts w:ascii="Source Sans Pro" w:hAnsi="Source Sans Pro" w:cstheme="minorHAnsi"/>
          <w:bCs/>
          <w:sz w:val="24"/>
        </w:rPr>
      </w:pPr>
      <w:r>
        <w:rPr>
          <w:rFonts w:ascii="Source Sans Pro" w:hAnsi="Source Sans Pro" w:cstheme="minorHAnsi"/>
          <w:bCs/>
          <w:sz w:val="24"/>
        </w:rPr>
        <w:tab/>
      </w:r>
      <w:r w:rsidR="00186F6D" w:rsidRPr="004E17D5">
        <w:rPr>
          <w:rFonts w:ascii="Source Sans Pro" w:hAnsi="Source Sans Pro" w:cstheme="minorHAnsi"/>
          <w:bCs/>
          <w:sz w:val="24"/>
        </w:rPr>
        <w:t xml:space="preserve">Learners apply principles of tool use, power transmission, hydraulics, </w:t>
      </w:r>
      <w:r>
        <w:rPr>
          <w:rFonts w:ascii="Source Sans Pro" w:hAnsi="Source Sans Pro" w:cstheme="minorHAnsi"/>
          <w:bCs/>
          <w:sz w:val="24"/>
        </w:rPr>
        <w:tab/>
      </w:r>
      <w:r w:rsidR="00186F6D" w:rsidRPr="004E17D5">
        <w:rPr>
          <w:rFonts w:ascii="Source Sans Pro" w:hAnsi="Source Sans Pro" w:cstheme="minorHAnsi"/>
          <w:bCs/>
          <w:sz w:val="24"/>
        </w:rPr>
        <w:t xml:space="preserve">pneumatics, two- and four-stroke cycle combustion, exhaust, ignition, </w:t>
      </w:r>
      <w:r>
        <w:rPr>
          <w:rFonts w:ascii="Source Sans Pro" w:hAnsi="Source Sans Pro" w:cstheme="minorHAnsi"/>
          <w:bCs/>
          <w:sz w:val="24"/>
        </w:rPr>
        <w:tab/>
      </w:r>
      <w:r w:rsidR="00186F6D" w:rsidRPr="004E17D5">
        <w:rPr>
          <w:rFonts w:ascii="Source Sans Pro" w:hAnsi="Source Sans Pro" w:cstheme="minorHAnsi"/>
          <w:bCs/>
          <w:sz w:val="24"/>
        </w:rPr>
        <w:t xml:space="preserve">fuel, starting and charging, steering, HVAC, and lubrication systems to </w:t>
      </w:r>
      <w:r>
        <w:rPr>
          <w:rFonts w:ascii="Source Sans Pro" w:hAnsi="Source Sans Pro" w:cstheme="minorHAnsi"/>
          <w:bCs/>
          <w:sz w:val="24"/>
        </w:rPr>
        <w:tab/>
      </w:r>
      <w:r w:rsidR="00186F6D" w:rsidRPr="004E17D5">
        <w:rPr>
          <w:rFonts w:ascii="Source Sans Pro" w:hAnsi="Source Sans Pro" w:cstheme="minorHAnsi"/>
          <w:bCs/>
          <w:sz w:val="24"/>
        </w:rPr>
        <w:t>operate, maintain and repair equipment.</w:t>
      </w:r>
    </w:p>
    <w:p w14:paraId="0472313F" w14:textId="77777777" w:rsidR="00186F6D" w:rsidRPr="004E17D5" w:rsidRDefault="00186F6D" w:rsidP="00186F6D">
      <w:pPr>
        <w:ind w:left="1620"/>
        <w:rPr>
          <w:rFonts w:ascii="Source Sans Pro" w:hAnsi="Source Sans Pro" w:cstheme="minorHAnsi"/>
          <w:bCs/>
          <w:sz w:val="24"/>
        </w:rPr>
      </w:pPr>
    </w:p>
    <w:p w14:paraId="2BD7E8E6" w14:textId="399BBE70" w:rsidR="00186F6D" w:rsidRPr="004E17D5" w:rsidRDefault="00186F6D" w:rsidP="00186F6D">
      <w:pPr>
        <w:ind w:left="1620" w:hanging="1620"/>
        <w:rPr>
          <w:rFonts w:ascii="Source Sans Pro" w:hAnsi="Source Sans Pro"/>
          <w:b/>
          <w:bCs/>
          <w:sz w:val="24"/>
        </w:rPr>
      </w:pPr>
      <w:r w:rsidRPr="004E17D5">
        <w:rPr>
          <w:rFonts w:ascii="Source Sans Pro" w:hAnsi="Source Sans Pro"/>
          <w:b/>
          <w:sz w:val="24"/>
        </w:rPr>
        <w:t xml:space="preserve">Outcome:  </w:t>
      </w:r>
      <w:r w:rsidRPr="004E17D5">
        <w:rPr>
          <w:rFonts w:ascii="Source Sans Pro" w:hAnsi="Source Sans Pro"/>
          <w:b/>
          <w:bCs/>
          <w:sz w:val="24"/>
        </w:rPr>
        <w:t xml:space="preserve">4.1. </w:t>
      </w:r>
      <w:r w:rsidRPr="004E17D5">
        <w:rPr>
          <w:rFonts w:ascii="Source Sans Pro" w:hAnsi="Source Sans Pro"/>
          <w:b/>
          <w:bCs/>
          <w:sz w:val="24"/>
        </w:rPr>
        <w:tab/>
      </w:r>
      <w:r w:rsidR="00F67559">
        <w:rPr>
          <w:rFonts w:ascii="Source Sans Pro" w:hAnsi="Source Sans Pro"/>
          <w:b/>
          <w:bCs/>
          <w:sz w:val="24"/>
        </w:rPr>
        <w:tab/>
      </w:r>
      <w:r w:rsidRPr="004E17D5">
        <w:rPr>
          <w:rFonts w:ascii="Source Sans Pro" w:hAnsi="Source Sans Pro"/>
          <w:b/>
          <w:bCs/>
          <w:sz w:val="24"/>
        </w:rPr>
        <w:t>Tool, Stationary and Mobile Equipment Maintenance</w:t>
      </w:r>
    </w:p>
    <w:p w14:paraId="67E0FA3F" w14:textId="5276A09D" w:rsidR="00186F6D" w:rsidRPr="004E17D5" w:rsidRDefault="00186F6D" w:rsidP="000208A0">
      <w:pPr>
        <w:ind w:left="1620" w:hanging="1620"/>
        <w:rPr>
          <w:rFonts w:ascii="Source Sans Pro" w:hAnsi="Source Sans Pro"/>
          <w:bCs/>
          <w:sz w:val="24"/>
        </w:rPr>
      </w:pPr>
      <w:r w:rsidRPr="004E17D5">
        <w:rPr>
          <w:rFonts w:ascii="Source Sans Pro" w:hAnsi="Source Sans Pro"/>
          <w:b/>
          <w:bCs/>
          <w:sz w:val="24"/>
        </w:rPr>
        <w:tab/>
      </w:r>
      <w:r w:rsidR="00F67559">
        <w:rPr>
          <w:rFonts w:ascii="Source Sans Pro" w:hAnsi="Source Sans Pro"/>
          <w:b/>
          <w:bCs/>
          <w:sz w:val="24"/>
        </w:rPr>
        <w:tab/>
      </w:r>
      <w:r w:rsidRPr="004E17D5">
        <w:rPr>
          <w:rFonts w:ascii="Source Sans Pro" w:hAnsi="Source Sans Pro"/>
          <w:bCs/>
          <w:sz w:val="24"/>
        </w:rPr>
        <w:t xml:space="preserve">Inspect, clean, maintain and perform preventative maintenance on </w:t>
      </w:r>
      <w:r w:rsidR="00F67559">
        <w:rPr>
          <w:rFonts w:ascii="Source Sans Pro" w:hAnsi="Source Sans Pro"/>
          <w:bCs/>
          <w:sz w:val="24"/>
        </w:rPr>
        <w:tab/>
      </w:r>
      <w:r w:rsidRPr="004E17D5">
        <w:rPr>
          <w:rFonts w:ascii="Source Sans Pro" w:hAnsi="Source Sans Pro"/>
          <w:bCs/>
          <w:sz w:val="24"/>
        </w:rPr>
        <w:t>equipment.</w:t>
      </w:r>
    </w:p>
    <w:p w14:paraId="3CED3381" w14:textId="77777777" w:rsidR="00186F6D" w:rsidRPr="004E17D5" w:rsidRDefault="00186F6D" w:rsidP="00186F6D">
      <w:pPr>
        <w:ind w:left="1620" w:hanging="1620"/>
        <w:rPr>
          <w:rFonts w:ascii="Source Sans Pro" w:hAnsi="Source Sans Pro"/>
          <w:b/>
          <w:sz w:val="24"/>
        </w:rPr>
      </w:pPr>
      <w:r w:rsidRPr="004E17D5">
        <w:rPr>
          <w:rFonts w:ascii="Source Sans Pro" w:hAnsi="Source Sans Pro"/>
          <w:b/>
          <w:sz w:val="24"/>
        </w:rPr>
        <w:t xml:space="preserve">Competencies </w:t>
      </w:r>
    </w:p>
    <w:p w14:paraId="72DDB5ED"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4.1.1. </w:t>
      </w:r>
      <w:r w:rsidRPr="004E17D5">
        <w:rPr>
          <w:rFonts w:ascii="Source Sans Pro" w:hAnsi="Source Sans Pro"/>
          <w:sz w:val="24"/>
        </w:rPr>
        <w:tab/>
        <w:t>Inspect, clean, maintain and perform preventative maintenance on equipment.</w:t>
      </w:r>
    </w:p>
    <w:p w14:paraId="3E992BAD"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4.1.2. </w:t>
      </w:r>
      <w:r w:rsidRPr="004E17D5">
        <w:rPr>
          <w:rFonts w:ascii="Source Sans Pro" w:hAnsi="Source Sans Pro"/>
          <w:sz w:val="24"/>
        </w:rPr>
        <w:tab/>
        <w:t>Identify types of hand tools, power tools and equipment and describe their functions.</w:t>
      </w:r>
    </w:p>
    <w:p w14:paraId="152D58F4"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4.1.4. </w:t>
      </w:r>
      <w:r w:rsidRPr="004E17D5">
        <w:rPr>
          <w:rFonts w:ascii="Source Sans Pro" w:hAnsi="Source Sans Pro"/>
          <w:sz w:val="24"/>
        </w:rPr>
        <w:tab/>
        <w:t>Identify potential hazards and limitations related to the use of equipment.</w:t>
      </w:r>
    </w:p>
    <w:p w14:paraId="07BA3899" w14:textId="77777777" w:rsidR="00186F6D" w:rsidRPr="004E17D5" w:rsidRDefault="00186F6D" w:rsidP="00186F6D">
      <w:pPr>
        <w:ind w:left="900" w:hanging="900"/>
        <w:rPr>
          <w:rFonts w:ascii="Source Sans Pro" w:hAnsi="Source Sans Pro"/>
          <w:strike/>
          <w:sz w:val="24"/>
        </w:rPr>
      </w:pPr>
      <w:r w:rsidRPr="004E17D5">
        <w:rPr>
          <w:rFonts w:ascii="Source Sans Pro" w:hAnsi="Source Sans Pro"/>
          <w:sz w:val="24"/>
        </w:rPr>
        <w:t>4.1.5</w:t>
      </w:r>
      <w:r w:rsidRPr="004E17D5">
        <w:rPr>
          <w:rFonts w:ascii="Source Sans Pro" w:hAnsi="Source Sans Pro"/>
          <w:sz w:val="24"/>
        </w:rPr>
        <w:tab/>
        <w:t>Maintain organization, and cleanliness of facilities, machinery, equipment, and tools for safety and appearance.</w:t>
      </w:r>
    </w:p>
    <w:p w14:paraId="0E1A02A7" w14:textId="77777777" w:rsidR="00186F6D" w:rsidRPr="004E17D5" w:rsidRDefault="00186F6D" w:rsidP="00186F6D">
      <w:pPr>
        <w:ind w:left="900" w:hanging="900"/>
        <w:rPr>
          <w:rFonts w:ascii="Source Sans Pro" w:hAnsi="Source Sans Pro"/>
          <w:strike/>
          <w:sz w:val="24"/>
        </w:rPr>
      </w:pPr>
      <w:r w:rsidRPr="004E17D5">
        <w:rPr>
          <w:rFonts w:ascii="Source Sans Pro" w:hAnsi="Source Sans Pro"/>
          <w:sz w:val="24"/>
        </w:rPr>
        <w:t xml:space="preserve">4.1.8. </w:t>
      </w:r>
      <w:r w:rsidRPr="004E17D5">
        <w:rPr>
          <w:rFonts w:ascii="Source Sans Pro" w:hAnsi="Source Sans Pro"/>
          <w:sz w:val="24"/>
        </w:rPr>
        <w:tab/>
        <w:t>Inspect, clean, lubricate, and adjust equipment for safe operation.</w:t>
      </w:r>
    </w:p>
    <w:p w14:paraId="16E47592" w14:textId="77777777" w:rsidR="00186F6D" w:rsidRPr="004E17D5" w:rsidRDefault="00186F6D" w:rsidP="00186F6D">
      <w:pPr>
        <w:rPr>
          <w:rFonts w:ascii="Source Sans Pro" w:hAnsi="Source Sans Pro"/>
          <w:strike/>
          <w:sz w:val="24"/>
        </w:rPr>
      </w:pPr>
    </w:p>
    <w:p w14:paraId="557F1EA8" w14:textId="2BFC7BEE" w:rsidR="00186F6D" w:rsidRPr="004E17D5" w:rsidRDefault="00186F6D" w:rsidP="00186F6D">
      <w:pPr>
        <w:ind w:left="1620" w:hanging="1620"/>
        <w:rPr>
          <w:rFonts w:ascii="Source Sans Pro" w:hAnsi="Source Sans Pro"/>
          <w:b/>
          <w:bCs/>
          <w:sz w:val="24"/>
        </w:rPr>
      </w:pPr>
      <w:r w:rsidRPr="004E17D5">
        <w:rPr>
          <w:rFonts w:ascii="Source Sans Pro" w:hAnsi="Source Sans Pro"/>
          <w:b/>
          <w:sz w:val="24"/>
        </w:rPr>
        <w:t xml:space="preserve">Outcome:  </w:t>
      </w:r>
      <w:r w:rsidRPr="004E17D5">
        <w:rPr>
          <w:rFonts w:ascii="Source Sans Pro" w:hAnsi="Source Sans Pro"/>
          <w:b/>
          <w:bCs/>
          <w:sz w:val="24"/>
        </w:rPr>
        <w:t xml:space="preserve">4.2. </w:t>
      </w:r>
      <w:r w:rsidRPr="004E17D5">
        <w:rPr>
          <w:rFonts w:ascii="Source Sans Pro" w:hAnsi="Source Sans Pro"/>
          <w:b/>
          <w:bCs/>
          <w:sz w:val="24"/>
        </w:rPr>
        <w:tab/>
      </w:r>
      <w:r w:rsidR="00F67559">
        <w:rPr>
          <w:rFonts w:ascii="Source Sans Pro" w:hAnsi="Source Sans Pro"/>
          <w:b/>
          <w:bCs/>
          <w:sz w:val="24"/>
        </w:rPr>
        <w:tab/>
      </w:r>
      <w:r w:rsidRPr="004E17D5">
        <w:rPr>
          <w:rFonts w:ascii="Source Sans Pro" w:hAnsi="Source Sans Pro"/>
          <w:b/>
          <w:bCs/>
          <w:sz w:val="24"/>
        </w:rPr>
        <w:t>Equipment Operations</w:t>
      </w:r>
    </w:p>
    <w:p w14:paraId="78895C2C" w14:textId="102B2B96" w:rsidR="00186F6D" w:rsidRPr="004E17D5" w:rsidRDefault="00186F6D" w:rsidP="000208A0">
      <w:pPr>
        <w:ind w:left="1620" w:hanging="1620"/>
        <w:rPr>
          <w:rFonts w:ascii="Source Sans Pro" w:hAnsi="Source Sans Pro"/>
          <w:bCs/>
          <w:sz w:val="24"/>
        </w:rPr>
      </w:pPr>
      <w:r w:rsidRPr="004E17D5">
        <w:rPr>
          <w:rFonts w:ascii="Source Sans Pro" w:hAnsi="Source Sans Pro"/>
          <w:b/>
          <w:bCs/>
          <w:sz w:val="24"/>
        </w:rPr>
        <w:tab/>
      </w:r>
      <w:r w:rsidR="00F67559">
        <w:rPr>
          <w:rFonts w:ascii="Source Sans Pro" w:hAnsi="Source Sans Pro"/>
          <w:b/>
          <w:bCs/>
          <w:sz w:val="24"/>
        </w:rPr>
        <w:tab/>
      </w:r>
      <w:r w:rsidRPr="004E17D5">
        <w:rPr>
          <w:rFonts w:ascii="Source Sans Pro" w:hAnsi="Source Sans Pro"/>
          <w:bCs/>
          <w:sz w:val="24"/>
        </w:rPr>
        <w:t>Operate and maintain mechanical equipment and power systems.</w:t>
      </w:r>
    </w:p>
    <w:p w14:paraId="48A1FFEA" w14:textId="77777777" w:rsidR="00186F6D" w:rsidRPr="004E17D5" w:rsidRDefault="00186F6D" w:rsidP="00186F6D">
      <w:pPr>
        <w:ind w:left="1620" w:hanging="1620"/>
        <w:rPr>
          <w:rFonts w:ascii="Source Sans Pro" w:hAnsi="Source Sans Pro"/>
          <w:b/>
          <w:sz w:val="24"/>
        </w:rPr>
      </w:pPr>
      <w:r w:rsidRPr="004E17D5">
        <w:rPr>
          <w:rFonts w:ascii="Source Sans Pro" w:hAnsi="Source Sans Pro"/>
          <w:b/>
          <w:sz w:val="24"/>
        </w:rPr>
        <w:t xml:space="preserve">Competencies </w:t>
      </w:r>
    </w:p>
    <w:p w14:paraId="09E39EA2" w14:textId="2977C0FC"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4.2.1. </w:t>
      </w:r>
      <w:r w:rsidRPr="004E17D5">
        <w:rPr>
          <w:rFonts w:ascii="Source Sans Pro" w:hAnsi="Source Sans Pro"/>
          <w:sz w:val="24"/>
        </w:rPr>
        <w:tab/>
        <w:t xml:space="preserve">Follow Original Equipment Manufacturer (OEM) recommended operating procedures and adjustment specifications as found in the </w:t>
      </w:r>
      <w:r w:rsidR="00D04B92" w:rsidRPr="004E17D5">
        <w:rPr>
          <w:rFonts w:ascii="Source Sans Pro" w:hAnsi="Source Sans Pro"/>
          <w:sz w:val="24"/>
        </w:rPr>
        <w:t>operator’s</w:t>
      </w:r>
      <w:r w:rsidRPr="004E17D5">
        <w:rPr>
          <w:rFonts w:ascii="Source Sans Pro" w:hAnsi="Source Sans Pro"/>
          <w:sz w:val="24"/>
        </w:rPr>
        <w:t xml:space="preserve"> manual.</w:t>
      </w:r>
    </w:p>
    <w:p w14:paraId="7C497288"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4.2.2. </w:t>
      </w:r>
      <w:r w:rsidRPr="004E17D5">
        <w:rPr>
          <w:rFonts w:ascii="Source Sans Pro" w:hAnsi="Source Sans Pro"/>
          <w:sz w:val="24"/>
        </w:rPr>
        <w:tab/>
        <w:t>Differentiate among the functions, limitations and proper use of equipment, equipment controls and instrumentation.</w:t>
      </w:r>
    </w:p>
    <w:p w14:paraId="28BBC8C3"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4.2.3. </w:t>
      </w:r>
      <w:r w:rsidRPr="004E17D5">
        <w:rPr>
          <w:rFonts w:ascii="Source Sans Pro" w:hAnsi="Source Sans Pro"/>
          <w:sz w:val="24"/>
        </w:rPr>
        <w:tab/>
        <w:t>Perform pre- and post-operation inspections and adjustments and report malfunctions.</w:t>
      </w:r>
    </w:p>
    <w:p w14:paraId="4711B655"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4.2.4. </w:t>
      </w:r>
      <w:r w:rsidRPr="004E17D5">
        <w:rPr>
          <w:rFonts w:ascii="Source Sans Pro" w:hAnsi="Source Sans Pro"/>
          <w:sz w:val="24"/>
        </w:rPr>
        <w:tab/>
        <w:t>Perform appropriate start-up, operating and shut-down procedures.</w:t>
      </w:r>
    </w:p>
    <w:p w14:paraId="0D8CBE63" w14:textId="4DB2199E" w:rsidR="00186F6D" w:rsidRPr="004E17D5" w:rsidRDefault="00186F6D" w:rsidP="00186F6D">
      <w:pPr>
        <w:ind w:left="900" w:hanging="900"/>
        <w:rPr>
          <w:rFonts w:ascii="Source Sans Pro" w:hAnsi="Source Sans Pro"/>
          <w:sz w:val="24"/>
        </w:rPr>
      </w:pPr>
      <w:r w:rsidRPr="004E17D5">
        <w:rPr>
          <w:rFonts w:ascii="Source Sans Pro" w:hAnsi="Source Sans Pro"/>
          <w:sz w:val="24"/>
        </w:rPr>
        <w:t>4.2.5.</w:t>
      </w:r>
      <w:r w:rsidRPr="004E17D5">
        <w:rPr>
          <w:rFonts w:ascii="Source Sans Pro" w:hAnsi="Source Sans Pro"/>
          <w:sz w:val="24"/>
        </w:rPr>
        <w:tab/>
        <w:t xml:space="preserve">Select and operate equipment and attachments needed to complete the task per the original Equipment Manufacturer (OEM) </w:t>
      </w:r>
      <w:r w:rsidR="00D04B92" w:rsidRPr="004E17D5">
        <w:rPr>
          <w:rFonts w:ascii="Source Sans Pro" w:hAnsi="Source Sans Pro"/>
          <w:sz w:val="24"/>
        </w:rPr>
        <w:t>operator’s</w:t>
      </w:r>
      <w:r w:rsidRPr="004E17D5">
        <w:rPr>
          <w:rFonts w:ascii="Source Sans Pro" w:hAnsi="Source Sans Pro"/>
          <w:sz w:val="24"/>
        </w:rPr>
        <w:t xml:space="preserve"> manual.</w:t>
      </w:r>
    </w:p>
    <w:p w14:paraId="597DA53D" w14:textId="77777777" w:rsidR="00186F6D" w:rsidRPr="004E17D5" w:rsidRDefault="00186F6D" w:rsidP="00186F6D">
      <w:pPr>
        <w:rPr>
          <w:rFonts w:ascii="Source Sans Pro" w:hAnsi="Source Sans Pro" w:cstheme="minorHAnsi"/>
          <w:b/>
          <w:bCs/>
          <w:sz w:val="24"/>
        </w:rPr>
      </w:pPr>
    </w:p>
    <w:p w14:paraId="4438ED80" w14:textId="57614ADB" w:rsidR="00186F6D" w:rsidRPr="004E17D5" w:rsidRDefault="00186F6D" w:rsidP="00186F6D">
      <w:pPr>
        <w:spacing w:before="120"/>
        <w:ind w:left="1620" w:hanging="1620"/>
        <w:rPr>
          <w:rFonts w:ascii="Source Sans Pro" w:hAnsi="Source Sans Pro"/>
          <w:b/>
          <w:color w:val="002060"/>
          <w:sz w:val="24"/>
        </w:rPr>
      </w:pPr>
      <w:r w:rsidRPr="004E17D5">
        <w:rPr>
          <w:rFonts w:ascii="Source Sans Pro" w:hAnsi="Source Sans Pro"/>
          <w:b/>
          <w:color w:val="002060"/>
          <w:sz w:val="24"/>
        </w:rPr>
        <w:t>Strand 5</w:t>
      </w:r>
      <w:r w:rsidR="00F67559">
        <w:rPr>
          <w:rFonts w:ascii="Source Sans Pro" w:hAnsi="Source Sans Pro"/>
          <w:b/>
          <w:color w:val="002060"/>
          <w:sz w:val="24"/>
        </w:rPr>
        <w:tab/>
      </w:r>
      <w:r w:rsidR="00F67559">
        <w:rPr>
          <w:rFonts w:ascii="Source Sans Pro" w:hAnsi="Source Sans Pro"/>
          <w:b/>
          <w:color w:val="002060"/>
          <w:sz w:val="24"/>
        </w:rPr>
        <w:tab/>
      </w:r>
      <w:r w:rsidRPr="004E17D5">
        <w:rPr>
          <w:rFonts w:ascii="Source Sans Pro" w:hAnsi="Source Sans Pro"/>
          <w:b/>
          <w:color w:val="002060"/>
          <w:sz w:val="24"/>
        </w:rPr>
        <w:t>Elements of Production</w:t>
      </w:r>
    </w:p>
    <w:p w14:paraId="68701B28" w14:textId="0A8CA0DC" w:rsidR="000208A0" w:rsidRDefault="00186F6D" w:rsidP="000208A0">
      <w:pPr>
        <w:ind w:left="1620" w:hanging="1620"/>
        <w:rPr>
          <w:rFonts w:ascii="Source Sans Pro" w:hAnsi="Source Sans Pro"/>
          <w:bCs/>
          <w:sz w:val="24"/>
        </w:rPr>
      </w:pPr>
      <w:r w:rsidRPr="004E17D5">
        <w:rPr>
          <w:rFonts w:ascii="Source Sans Pro" w:hAnsi="Source Sans Pro"/>
          <w:bCs/>
          <w:sz w:val="24"/>
        </w:rPr>
        <w:t xml:space="preserve">                 </w:t>
      </w:r>
      <w:r w:rsidRPr="004E17D5">
        <w:rPr>
          <w:rFonts w:ascii="Source Sans Pro" w:hAnsi="Source Sans Pro"/>
          <w:bCs/>
          <w:sz w:val="24"/>
        </w:rPr>
        <w:tab/>
      </w:r>
      <w:r w:rsidR="00F67559">
        <w:rPr>
          <w:rFonts w:ascii="Source Sans Pro" w:hAnsi="Source Sans Pro"/>
          <w:bCs/>
          <w:sz w:val="24"/>
        </w:rPr>
        <w:tab/>
      </w:r>
      <w:r w:rsidRPr="004E17D5">
        <w:rPr>
          <w:rFonts w:ascii="Source Sans Pro" w:hAnsi="Source Sans Pro"/>
          <w:bCs/>
          <w:sz w:val="24"/>
        </w:rPr>
        <w:t xml:space="preserve"> </w:t>
      </w:r>
      <w:r w:rsidR="000208A0" w:rsidRPr="004E17D5">
        <w:rPr>
          <w:rFonts w:ascii="Source Sans Pro" w:hAnsi="Source Sans Pro"/>
          <w:bCs/>
          <w:sz w:val="24"/>
        </w:rPr>
        <w:t xml:space="preserve">Learners apply principles of </w:t>
      </w:r>
      <w:r w:rsidR="00D04B92" w:rsidRPr="004E17D5">
        <w:rPr>
          <w:rFonts w:ascii="Source Sans Pro" w:hAnsi="Source Sans Pro"/>
          <w:bCs/>
          <w:sz w:val="24"/>
        </w:rPr>
        <w:t>practice related</w:t>
      </w:r>
      <w:r w:rsidR="000208A0" w:rsidRPr="004E17D5">
        <w:rPr>
          <w:rFonts w:ascii="Source Sans Pro" w:hAnsi="Source Sans Pro"/>
          <w:bCs/>
          <w:sz w:val="24"/>
        </w:rPr>
        <w:t xml:space="preserve"> to the management and </w:t>
      </w:r>
      <w:r w:rsidR="00F67559">
        <w:rPr>
          <w:rFonts w:ascii="Source Sans Pro" w:hAnsi="Source Sans Pro"/>
          <w:bCs/>
          <w:sz w:val="24"/>
        </w:rPr>
        <w:tab/>
      </w:r>
      <w:r w:rsidR="000208A0" w:rsidRPr="004E17D5">
        <w:rPr>
          <w:rFonts w:ascii="Source Sans Pro" w:hAnsi="Source Sans Pro"/>
          <w:bCs/>
          <w:sz w:val="24"/>
        </w:rPr>
        <w:t>maintenance of food, agriculture and natural resources systems.</w:t>
      </w:r>
    </w:p>
    <w:p w14:paraId="3B1C9CC9" w14:textId="77777777" w:rsidR="00F67559" w:rsidRPr="004E17D5" w:rsidRDefault="00F67559" w:rsidP="000208A0">
      <w:pPr>
        <w:ind w:left="1620" w:hanging="1620"/>
        <w:rPr>
          <w:rFonts w:ascii="Source Sans Pro" w:hAnsi="Source Sans Pro"/>
          <w:bCs/>
          <w:sz w:val="24"/>
        </w:rPr>
      </w:pPr>
    </w:p>
    <w:p w14:paraId="6CEF7EB7" w14:textId="53B7ACCD" w:rsidR="00186F6D" w:rsidRPr="004E17D5" w:rsidRDefault="00186F6D" w:rsidP="00186F6D">
      <w:pPr>
        <w:spacing w:before="120"/>
        <w:ind w:left="1620" w:hanging="1620"/>
        <w:rPr>
          <w:rFonts w:ascii="Source Sans Pro" w:hAnsi="Source Sans Pro"/>
          <w:b/>
          <w:bCs/>
          <w:sz w:val="24"/>
        </w:rPr>
      </w:pPr>
      <w:r w:rsidRPr="004E17D5">
        <w:rPr>
          <w:rFonts w:ascii="Source Sans Pro" w:hAnsi="Source Sans Pro"/>
          <w:b/>
          <w:sz w:val="24"/>
        </w:rPr>
        <w:t xml:space="preserve">Outcome: </w:t>
      </w:r>
      <w:r w:rsidRPr="004E17D5">
        <w:rPr>
          <w:rFonts w:ascii="Source Sans Pro" w:hAnsi="Source Sans Pro"/>
          <w:b/>
          <w:bCs/>
          <w:sz w:val="24"/>
        </w:rPr>
        <w:t>5.16</w:t>
      </w:r>
      <w:r w:rsidR="004933BD" w:rsidRPr="004E17D5">
        <w:rPr>
          <w:rFonts w:ascii="Source Sans Pro" w:hAnsi="Source Sans Pro"/>
          <w:b/>
          <w:bCs/>
          <w:sz w:val="24"/>
        </w:rPr>
        <w:t>.</w:t>
      </w:r>
      <w:r w:rsidRPr="004E17D5">
        <w:rPr>
          <w:rFonts w:ascii="Source Sans Pro" w:hAnsi="Source Sans Pro"/>
          <w:b/>
          <w:bCs/>
          <w:sz w:val="24"/>
        </w:rPr>
        <w:tab/>
      </w:r>
      <w:r w:rsidR="00F67559">
        <w:rPr>
          <w:rFonts w:ascii="Source Sans Pro" w:hAnsi="Source Sans Pro"/>
          <w:b/>
          <w:bCs/>
          <w:sz w:val="24"/>
        </w:rPr>
        <w:tab/>
      </w:r>
      <w:r w:rsidRPr="004E17D5">
        <w:rPr>
          <w:rFonts w:ascii="Source Sans Pro" w:hAnsi="Source Sans Pro"/>
          <w:b/>
          <w:bCs/>
          <w:sz w:val="24"/>
        </w:rPr>
        <w:t>Biosecurity</w:t>
      </w:r>
    </w:p>
    <w:p w14:paraId="3ADD2CEA" w14:textId="2A4527E4" w:rsidR="00186F6D" w:rsidRPr="004E17D5" w:rsidRDefault="00186F6D" w:rsidP="00186F6D">
      <w:pPr>
        <w:ind w:left="1620" w:hanging="1620"/>
        <w:rPr>
          <w:rFonts w:ascii="Source Sans Pro" w:hAnsi="Source Sans Pro"/>
          <w:bCs/>
          <w:sz w:val="24"/>
        </w:rPr>
      </w:pPr>
      <w:r w:rsidRPr="004E17D5">
        <w:rPr>
          <w:rFonts w:ascii="Source Sans Pro" w:hAnsi="Source Sans Pro"/>
          <w:b/>
          <w:bCs/>
          <w:sz w:val="24"/>
        </w:rPr>
        <w:tab/>
      </w:r>
      <w:r w:rsidR="00F67559">
        <w:rPr>
          <w:rFonts w:ascii="Source Sans Pro" w:hAnsi="Source Sans Pro"/>
          <w:b/>
          <w:bCs/>
          <w:sz w:val="24"/>
        </w:rPr>
        <w:tab/>
      </w:r>
      <w:r w:rsidRPr="004E17D5">
        <w:rPr>
          <w:rFonts w:ascii="Source Sans Pro" w:hAnsi="Source Sans Pro"/>
          <w:bCs/>
          <w:sz w:val="24"/>
        </w:rPr>
        <w:t xml:space="preserve">Connect the sources and causes of contamination and </w:t>
      </w:r>
      <w:r w:rsidR="00A93DC1" w:rsidRPr="004E17D5">
        <w:rPr>
          <w:rFonts w:ascii="Source Sans Pro" w:hAnsi="Source Sans Pro"/>
          <w:bCs/>
          <w:sz w:val="24"/>
        </w:rPr>
        <w:t xml:space="preserve">develop </w:t>
      </w:r>
      <w:r w:rsidRPr="004E17D5">
        <w:rPr>
          <w:rFonts w:ascii="Source Sans Pro" w:hAnsi="Source Sans Pro"/>
          <w:bCs/>
          <w:sz w:val="24"/>
        </w:rPr>
        <w:t>protocols to implement bio-security procedures.</w:t>
      </w:r>
    </w:p>
    <w:p w14:paraId="5210DF5A" w14:textId="77777777" w:rsidR="00186F6D" w:rsidRPr="004E17D5" w:rsidRDefault="00186F6D" w:rsidP="00186F6D">
      <w:pPr>
        <w:ind w:left="1620" w:hanging="1620"/>
        <w:rPr>
          <w:rFonts w:ascii="Source Sans Pro" w:hAnsi="Source Sans Pro"/>
          <w:b/>
          <w:sz w:val="24"/>
        </w:rPr>
      </w:pPr>
      <w:r w:rsidRPr="004E17D5">
        <w:rPr>
          <w:rFonts w:ascii="Source Sans Pro" w:hAnsi="Source Sans Pro"/>
          <w:b/>
          <w:sz w:val="24"/>
        </w:rPr>
        <w:t xml:space="preserve">Competencies </w:t>
      </w:r>
    </w:p>
    <w:p w14:paraId="6C55716F" w14:textId="264902D4" w:rsidR="00186F6D" w:rsidRPr="004E17D5" w:rsidRDefault="00186F6D" w:rsidP="00186F6D">
      <w:pPr>
        <w:ind w:left="900" w:hanging="900"/>
        <w:rPr>
          <w:rFonts w:ascii="Source Sans Pro" w:hAnsi="Source Sans Pro"/>
          <w:sz w:val="24"/>
        </w:rPr>
      </w:pPr>
      <w:r w:rsidRPr="004E17D5">
        <w:rPr>
          <w:rFonts w:ascii="Source Sans Pro" w:hAnsi="Source Sans Pro"/>
          <w:sz w:val="24"/>
        </w:rPr>
        <w:t>5.16.1</w:t>
      </w:r>
      <w:r w:rsidR="00DE2C83" w:rsidRPr="004E17D5">
        <w:rPr>
          <w:rFonts w:ascii="Source Sans Pro" w:hAnsi="Source Sans Pro"/>
          <w:sz w:val="24"/>
        </w:rPr>
        <w:t>.</w:t>
      </w:r>
      <w:r w:rsidRPr="004E17D5">
        <w:rPr>
          <w:rFonts w:ascii="Source Sans Pro" w:hAnsi="Source Sans Pro"/>
          <w:sz w:val="24"/>
        </w:rPr>
        <w:tab/>
        <w:t>Investigate sources and origins of agents that can contaminate processed and unprocessed food products.</w:t>
      </w:r>
    </w:p>
    <w:p w14:paraId="24EDA530" w14:textId="59FE4FA3" w:rsidR="00186F6D" w:rsidRPr="004E17D5" w:rsidRDefault="00186F6D" w:rsidP="00186F6D">
      <w:pPr>
        <w:ind w:left="900" w:hanging="900"/>
        <w:rPr>
          <w:rFonts w:ascii="Source Sans Pro" w:hAnsi="Source Sans Pro"/>
          <w:sz w:val="24"/>
        </w:rPr>
      </w:pPr>
      <w:r w:rsidRPr="004E17D5">
        <w:rPr>
          <w:rFonts w:ascii="Source Sans Pro" w:hAnsi="Source Sans Pro"/>
          <w:sz w:val="24"/>
        </w:rPr>
        <w:t>5.16.2</w:t>
      </w:r>
      <w:r w:rsidR="00DE2C83" w:rsidRPr="004E17D5">
        <w:rPr>
          <w:rFonts w:ascii="Source Sans Pro" w:hAnsi="Source Sans Pro"/>
          <w:sz w:val="24"/>
        </w:rPr>
        <w:t>.</w:t>
      </w:r>
      <w:r w:rsidRPr="004E17D5">
        <w:rPr>
          <w:rFonts w:ascii="Source Sans Pro" w:hAnsi="Source Sans Pro"/>
          <w:sz w:val="24"/>
        </w:rPr>
        <w:tab/>
        <w:t>Identify activities and biological agents that contribute to the risk of acquiring or preventing a specific disease.</w:t>
      </w:r>
    </w:p>
    <w:p w14:paraId="4BE6F1A3" w14:textId="0C420B24" w:rsidR="00186F6D" w:rsidRPr="004E17D5" w:rsidRDefault="00186F6D" w:rsidP="00186F6D">
      <w:pPr>
        <w:ind w:left="900" w:hanging="900"/>
        <w:rPr>
          <w:rFonts w:ascii="Source Sans Pro" w:hAnsi="Source Sans Pro"/>
          <w:sz w:val="24"/>
        </w:rPr>
      </w:pPr>
      <w:r w:rsidRPr="004E17D5">
        <w:rPr>
          <w:rFonts w:ascii="Source Sans Pro" w:hAnsi="Source Sans Pro"/>
          <w:sz w:val="24"/>
        </w:rPr>
        <w:t>5.16.3</w:t>
      </w:r>
      <w:r w:rsidR="00DE2C83" w:rsidRPr="004E17D5">
        <w:rPr>
          <w:rFonts w:ascii="Source Sans Pro" w:hAnsi="Source Sans Pro"/>
          <w:sz w:val="24"/>
        </w:rPr>
        <w:t>.</w:t>
      </w:r>
      <w:r w:rsidRPr="004E17D5">
        <w:rPr>
          <w:rFonts w:ascii="Source Sans Pro" w:hAnsi="Source Sans Pro"/>
          <w:sz w:val="24"/>
        </w:rPr>
        <w:tab/>
        <w:t>Identify sources of biological and chemical tampering points.</w:t>
      </w:r>
    </w:p>
    <w:p w14:paraId="75D0D3D3" w14:textId="5CB21F45" w:rsidR="00186F6D" w:rsidRPr="004E17D5" w:rsidRDefault="00186F6D" w:rsidP="00186F6D">
      <w:pPr>
        <w:ind w:left="900" w:hanging="900"/>
        <w:rPr>
          <w:rFonts w:ascii="Source Sans Pro" w:hAnsi="Source Sans Pro"/>
          <w:sz w:val="24"/>
        </w:rPr>
      </w:pPr>
      <w:r w:rsidRPr="004E17D5">
        <w:rPr>
          <w:rFonts w:ascii="Source Sans Pro" w:hAnsi="Source Sans Pro"/>
          <w:sz w:val="24"/>
        </w:rPr>
        <w:t>5.16.4</w:t>
      </w:r>
      <w:r w:rsidR="00DE2C83" w:rsidRPr="004E17D5">
        <w:rPr>
          <w:rFonts w:ascii="Source Sans Pro" w:hAnsi="Source Sans Pro"/>
          <w:sz w:val="24"/>
        </w:rPr>
        <w:t>.</w:t>
      </w:r>
      <w:r w:rsidRPr="004E17D5">
        <w:rPr>
          <w:rFonts w:ascii="Source Sans Pro" w:hAnsi="Source Sans Pro"/>
          <w:sz w:val="24"/>
        </w:rPr>
        <w:tab/>
        <w:t>Assess a facility's biosecurity, classify the level of risk and recommend improvements.</w:t>
      </w:r>
    </w:p>
    <w:p w14:paraId="675B4F25"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5.16.5. </w:t>
      </w:r>
      <w:r w:rsidRPr="004E17D5">
        <w:rPr>
          <w:rFonts w:ascii="Source Sans Pro" w:hAnsi="Source Sans Pro"/>
          <w:sz w:val="24"/>
        </w:rPr>
        <w:tab/>
        <w:t>Implement biosecurity procedures to prevent cross-site contamination (e.g., proper use and disposal of personal protective equipment [PPE] from site to site, vehicle cleaning between farm and processing site).</w:t>
      </w:r>
    </w:p>
    <w:p w14:paraId="34F82445"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5.16.6.</w:t>
      </w:r>
      <w:r w:rsidRPr="004E17D5">
        <w:rPr>
          <w:rFonts w:ascii="Source Sans Pro" w:hAnsi="Source Sans Pro"/>
          <w:sz w:val="24"/>
        </w:rPr>
        <w:tab/>
        <w:t>Screen and test animals and plant products for infectious agents or contamination.</w:t>
      </w:r>
    </w:p>
    <w:p w14:paraId="2E943F23" w14:textId="386686F0" w:rsidR="00186F6D" w:rsidRPr="004E17D5" w:rsidRDefault="00186F6D" w:rsidP="00186F6D">
      <w:pPr>
        <w:ind w:left="900" w:hanging="900"/>
        <w:rPr>
          <w:rFonts w:ascii="Source Sans Pro" w:hAnsi="Source Sans Pro"/>
          <w:sz w:val="24"/>
        </w:rPr>
      </w:pPr>
      <w:r w:rsidRPr="004E17D5">
        <w:rPr>
          <w:rFonts w:ascii="Source Sans Pro" w:hAnsi="Source Sans Pro"/>
          <w:sz w:val="24"/>
        </w:rPr>
        <w:t>5.16.7</w:t>
      </w:r>
      <w:r w:rsidR="00DE2C83" w:rsidRPr="004E17D5">
        <w:rPr>
          <w:rFonts w:ascii="Source Sans Pro" w:hAnsi="Source Sans Pro"/>
          <w:sz w:val="24"/>
        </w:rPr>
        <w:t>.</w:t>
      </w:r>
      <w:r w:rsidRPr="004E17D5">
        <w:rPr>
          <w:rFonts w:ascii="Source Sans Pro" w:hAnsi="Source Sans Pro"/>
          <w:sz w:val="24"/>
        </w:rPr>
        <w:tab/>
        <w:t>Select bio-containment practices (e.g., quarantine, eradicate, showering into facilities) to manage pests and diseases.</w:t>
      </w:r>
    </w:p>
    <w:p w14:paraId="0846F3EA" w14:textId="50537C1B" w:rsidR="00186F6D" w:rsidRPr="004E17D5" w:rsidRDefault="00186F6D" w:rsidP="00186F6D">
      <w:pPr>
        <w:ind w:left="900" w:hanging="900"/>
        <w:rPr>
          <w:rFonts w:ascii="Source Sans Pro" w:hAnsi="Source Sans Pro"/>
          <w:sz w:val="24"/>
        </w:rPr>
      </w:pPr>
      <w:r w:rsidRPr="004E17D5">
        <w:rPr>
          <w:rFonts w:ascii="Source Sans Pro" w:hAnsi="Source Sans Pro"/>
          <w:sz w:val="24"/>
        </w:rPr>
        <w:t>5.16.8</w:t>
      </w:r>
      <w:r w:rsidR="00DE2C83" w:rsidRPr="004E17D5">
        <w:rPr>
          <w:rFonts w:ascii="Source Sans Pro" w:hAnsi="Source Sans Pro"/>
          <w:sz w:val="24"/>
        </w:rPr>
        <w:t>.</w:t>
      </w:r>
      <w:r w:rsidRPr="004E17D5">
        <w:rPr>
          <w:rFonts w:ascii="Source Sans Pro" w:hAnsi="Source Sans Pro"/>
          <w:sz w:val="24"/>
        </w:rPr>
        <w:tab/>
        <w:t>Manage the biosecurity of raw materials and finished products during transportation (e.g., security seals, chain of custody).</w:t>
      </w:r>
    </w:p>
    <w:p w14:paraId="111CB4B7" w14:textId="1F50D8C3" w:rsidR="000208A0" w:rsidRPr="004E17D5" w:rsidRDefault="000208A0">
      <w:pPr>
        <w:rPr>
          <w:rFonts w:ascii="Source Sans Pro" w:hAnsi="Source Sans Pro" w:cstheme="minorHAnsi"/>
          <w:b/>
          <w:bCs/>
          <w:sz w:val="24"/>
        </w:rPr>
      </w:pPr>
    </w:p>
    <w:p w14:paraId="25081573" w14:textId="2881B6C8" w:rsidR="00186F6D" w:rsidRPr="004E17D5" w:rsidRDefault="00186F6D" w:rsidP="000208A0">
      <w:pPr>
        <w:ind w:left="1620" w:hanging="1620"/>
        <w:rPr>
          <w:rFonts w:ascii="Source Sans Pro" w:hAnsi="Source Sans Pro" w:cstheme="minorHAnsi"/>
          <w:b/>
          <w:bCs/>
          <w:color w:val="002060"/>
          <w:sz w:val="24"/>
        </w:rPr>
      </w:pPr>
      <w:r w:rsidRPr="004E17D5">
        <w:rPr>
          <w:rFonts w:ascii="Source Sans Pro" w:hAnsi="Source Sans Pro" w:cstheme="minorHAnsi"/>
          <w:b/>
          <w:bCs/>
          <w:color w:val="002060"/>
          <w:sz w:val="24"/>
        </w:rPr>
        <w:t xml:space="preserve">Strand 6. </w:t>
      </w:r>
      <w:r w:rsidRPr="004E17D5">
        <w:rPr>
          <w:rFonts w:ascii="Source Sans Pro" w:hAnsi="Source Sans Pro" w:cstheme="minorHAnsi"/>
          <w:b/>
          <w:bCs/>
          <w:color w:val="002060"/>
          <w:sz w:val="24"/>
        </w:rPr>
        <w:tab/>
      </w:r>
      <w:r w:rsidR="00ED6508">
        <w:rPr>
          <w:rFonts w:ascii="Source Sans Pro" w:hAnsi="Source Sans Pro" w:cstheme="minorHAnsi"/>
          <w:b/>
          <w:bCs/>
          <w:color w:val="002060"/>
          <w:sz w:val="24"/>
        </w:rPr>
        <w:tab/>
      </w:r>
      <w:r w:rsidRPr="004E17D5">
        <w:rPr>
          <w:rFonts w:ascii="Source Sans Pro" w:hAnsi="Source Sans Pro" w:cstheme="minorHAnsi"/>
          <w:b/>
          <w:bCs/>
          <w:color w:val="002060"/>
          <w:sz w:val="24"/>
        </w:rPr>
        <w:t>Environmental Science</w:t>
      </w:r>
    </w:p>
    <w:p w14:paraId="495FD3CE" w14:textId="4BF06C81" w:rsidR="00040A3A" w:rsidRPr="0086484D" w:rsidRDefault="00ED6508" w:rsidP="0086484D">
      <w:pPr>
        <w:ind w:left="1620"/>
        <w:rPr>
          <w:rFonts w:ascii="Source Sans Pro" w:hAnsi="Source Sans Pro" w:cstheme="minorHAnsi"/>
          <w:bCs/>
          <w:sz w:val="24"/>
        </w:rPr>
      </w:pPr>
      <w:r>
        <w:rPr>
          <w:rFonts w:ascii="Source Sans Pro" w:hAnsi="Source Sans Pro" w:cstheme="minorHAnsi"/>
          <w:bCs/>
          <w:sz w:val="24"/>
        </w:rPr>
        <w:tab/>
      </w:r>
      <w:r w:rsidR="00186F6D" w:rsidRPr="004E17D5">
        <w:rPr>
          <w:rFonts w:ascii="Source Sans Pro" w:hAnsi="Source Sans Pro" w:cstheme="minorHAnsi"/>
          <w:bCs/>
          <w:sz w:val="24"/>
        </w:rPr>
        <w:t xml:space="preserve">Learners apply earth, life, and physical sciences to the production, </w:t>
      </w:r>
      <w:r>
        <w:rPr>
          <w:rFonts w:ascii="Source Sans Pro" w:hAnsi="Source Sans Pro" w:cstheme="minorHAnsi"/>
          <w:bCs/>
          <w:sz w:val="24"/>
        </w:rPr>
        <w:tab/>
      </w:r>
      <w:r w:rsidR="00186F6D" w:rsidRPr="004E17D5">
        <w:rPr>
          <w:rFonts w:ascii="Source Sans Pro" w:hAnsi="Source Sans Pro" w:cstheme="minorHAnsi"/>
          <w:bCs/>
          <w:sz w:val="24"/>
        </w:rPr>
        <w:t xml:space="preserve">extraction, processing, protection, use, and renewal of both renewable </w:t>
      </w:r>
      <w:r>
        <w:rPr>
          <w:rFonts w:ascii="Source Sans Pro" w:hAnsi="Source Sans Pro" w:cstheme="minorHAnsi"/>
          <w:bCs/>
          <w:sz w:val="24"/>
        </w:rPr>
        <w:tab/>
      </w:r>
      <w:r w:rsidR="00186F6D" w:rsidRPr="004E17D5">
        <w:rPr>
          <w:rFonts w:ascii="Source Sans Pro" w:hAnsi="Source Sans Pro" w:cstheme="minorHAnsi"/>
          <w:bCs/>
          <w:sz w:val="24"/>
        </w:rPr>
        <w:t>and non-renewable resources.</w:t>
      </w:r>
    </w:p>
    <w:p w14:paraId="21B920B2" w14:textId="7F547986" w:rsidR="00186F6D" w:rsidRPr="004E17D5" w:rsidRDefault="00186F6D" w:rsidP="00186F6D">
      <w:pPr>
        <w:spacing w:before="120"/>
        <w:ind w:left="1620" w:hanging="1620"/>
        <w:rPr>
          <w:rFonts w:ascii="Source Sans Pro" w:hAnsi="Source Sans Pro"/>
          <w:b/>
          <w:bCs/>
          <w:sz w:val="24"/>
        </w:rPr>
      </w:pPr>
      <w:r w:rsidRPr="004E17D5">
        <w:rPr>
          <w:rFonts w:ascii="Source Sans Pro" w:hAnsi="Source Sans Pro"/>
          <w:b/>
          <w:sz w:val="24"/>
        </w:rPr>
        <w:t>Outcome:  6</w:t>
      </w:r>
      <w:r w:rsidRPr="004E17D5">
        <w:rPr>
          <w:rFonts w:ascii="Source Sans Pro" w:hAnsi="Source Sans Pro"/>
          <w:b/>
          <w:bCs/>
          <w:sz w:val="24"/>
        </w:rPr>
        <w:t xml:space="preserve">.7. </w:t>
      </w:r>
      <w:r w:rsidRPr="004E17D5">
        <w:rPr>
          <w:rFonts w:ascii="Source Sans Pro" w:hAnsi="Source Sans Pro"/>
          <w:b/>
          <w:bCs/>
          <w:sz w:val="24"/>
        </w:rPr>
        <w:tab/>
      </w:r>
      <w:r w:rsidR="00ED6508">
        <w:rPr>
          <w:rFonts w:ascii="Source Sans Pro" w:hAnsi="Source Sans Pro"/>
          <w:b/>
          <w:bCs/>
          <w:sz w:val="24"/>
        </w:rPr>
        <w:tab/>
      </w:r>
      <w:r w:rsidRPr="004E17D5">
        <w:rPr>
          <w:rFonts w:ascii="Source Sans Pro" w:hAnsi="Source Sans Pro"/>
          <w:b/>
          <w:bCs/>
          <w:sz w:val="24"/>
        </w:rPr>
        <w:t>Solid Waste and Renewable Resource Management</w:t>
      </w:r>
    </w:p>
    <w:p w14:paraId="57947702" w14:textId="7D3D4FFC" w:rsidR="00186F6D" w:rsidRPr="004E17D5" w:rsidRDefault="00186F6D" w:rsidP="000208A0">
      <w:pPr>
        <w:ind w:left="1620" w:hanging="1620"/>
        <w:rPr>
          <w:rFonts w:ascii="Source Sans Pro" w:hAnsi="Source Sans Pro"/>
          <w:bCs/>
          <w:sz w:val="24"/>
        </w:rPr>
      </w:pPr>
      <w:r w:rsidRPr="004E17D5">
        <w:rPr>
          <w:rFonts w:ascii="Source Sans Pro" w:hAnsi="Source Sans Pro"/>
          <w:b/>
          <w:bCs/>
          <w:sz w:val="24"/>
        </w:rPr>
        <w:tab/>
      </w:r>
      <w:r w:rsidR="00ED6508">
        <w:rPr>
          <w:rFonts w:ascii="Source Sans Pro" w:hAnsi="Source Sans Pro"/>
          <w:b/>
          <w:bCs/>
          <w:sz w:val="24"/>
        </w:rPr>
        <w:tab/>
      </w:r>
      <w:r w:rsidRPr="004E17D5">
        <w:rPr>
          <w:rFonts w:ascii="Source Sans Pro" w:hAnsi="Source Sans Pro"/>
          <w:bCs/>
          <w:sz w:val="24"/>
        </w:rPr>
        <w:t xml:space="preserve">Control and process solid waste using current and alternative </w:t>
      </w:r>
      <w:r w:rsidR="00ED6508">
        <w:rPr>
          <w:rFonts w:ascii="Source Sans Pro" w:hAnsi="Source Sans Pro"/>
          <w:bCs/>
          <w:sz w:val="24"/>
        </w:rPr>
        <w:tab/>
      </w:r>
      <w:r w:rsidRPr="004E17D5">
        <w:rPr>
          <w:rFonts w:ascii="Source Sans Pro" w:hAnsi="Source Sans Pro"/>
          <w:bCs/>
          <w:sz w:val="24"/>
        </w:rPr>
        <w:t>technologies.</w:t>
      </w:r>
    </w:p>
    <w:p w14:paraId="75A6695B" w14:textId="77777777" w:rsidR="00186F6D" w:rsidRPr="004E17D5" w:rsidRDefault="00186F6D" w:rsidP="00186F6D">
      <w:pPr>
        <w:ind w:left="1620" w:hanging="1620"/>
        <w:rPr>
          <w:rFonts w:ascii="Source Sans Pro" w:hAnsi="Source Sans Pro"/>
          <w:b/>
          <w:sz w:val="24"/>
        </w:rPr>
      </w:pPr>
      <w:r w:rsidRPr="004E17D5">
        <w:rPr>
          <w:rFonts w:ascii="Source Sans Pro" w:hAnsi="Source Sans Pro"/>
          <w:b/>
          <w:sz w:val="24"/>
        </w:rPr>
        <w:t xml:space="preserve">Competencies </w:t>
      </w:r>
    </w:p>
    <w:p w14:paraId="0C24BBE7"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6.7.1. </w:t>
      </w:r>
      <w:r w:rsidRPr="004E17D5">
        <w:rPr>
          <w:rFonts w:ascii="Source Sans Pro" w:hAnsi="Source Sans Pro"/>
          <w:sz w:val="24"/>
        </w:rPr>
        <w:tab/>
        <w:t>Collect, analyze and treat solid waste materials (e.g., livestock mortalities, manure, garbage, food waste).</w:t>
      </w:r>
    </w:p>
    <w:p w14:paraId="7849397F"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6.7.3. </w:t>
      </w:r>
      <w:r w:rsidRPr="004E17D5">
        <w:rPr>
          <w:rFonts w:ascii="Source Sans Pro" w:hAnsi="Source Sans Pro"/>
          <w:sz w:val="24"/>
        </w:rPr>
        <w:tab/>
        <w:t>Determine an acceptable site for solid waste disposal.</w:t>
      </w:r>
    </w:p>
    <w:p w14:paraId="2C2FC043"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6.7.5. </w:t>
      </w:r>
      <w:r w:rsidRPr="004E17D5">
        <w:rPr>
          <w:rFonts w:ascii="Source Sans Pro" w:hAnsi="Source Sans Pro"/>
          <w:sz w:val="24"/>
        </w:rPr>
        <w:tab/>
        <w:t xml:space="preserve">Describe and monitor solid waste disposal procedures (e.g., landfill, compost).  </w:t>
      </w:r>
    </w:p>
    <w:p w14:paraId="3EEF9F62"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6.7.6. </w:t>
      </w:r>
      <w:r w:rsidRPr="004E17D5">
        <w:rPr>
          <w:rFonts w:ascii="Source Sans Pro" w:hAnsi="Source Sans Pro"/>
          <w:sz w:val="24"/>
        </w:rPr>
        <w:tab/>
        <w:t>Describe and monitor solid waste disposal procedures and management procedures (e.g., composting, incineration, recycling, burial, bio digester).</w:t>
      </w:r>
    </w:p>
    <w:p w14:paraId="09C252AA"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6.7.10. </w:t>
      </w:r>
      <w:r w:rsidRPr="004E17D5">
        <w:rPr>
          <w:rFonts w:ascii="Source Sans Pro" w:hAnsi="Source Sans Pro"/>
          <w:sz w:val="24"/>
        </w:rPr>
        <w:tab/>
        <w:t>Determine type and volume of solid waste generated by an operation or facility.</w:t>
      </w:r>
    </w:p>
    <w:p w14:paraId="7EE9F1FC" w14:textId="77777777" w:rsidR="00186F6D" w:rsidRPr="004E17D5" w:rsidRDefault="00186F6D" w:rsidP="00186F6D">
      <w:pPr>
        <w:outlineLvl w:val="0"/>
        <w:rPr>
          <w:rFonts w:ascii="Source Sans Pro" w:hAnsi="Source Sans Pro" w:cstheme="minorHAnsi"/>
          <w:b/>
          <w:bCs/>
          <w:sz w:val="24"/>
        </w:rPr>
      </w:pPr>
    </w:p>
    <w:p w14:paraId="6FA4C32A" w14:textId="77777777" w:rsidR="0086484D" w:rsidRDefault="0086484D">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6FF55385" w14:textId="617F6724" w:rsidR="00186F6D" w:rsidRPr="004E17D5" w:rsidRDefault="00186F6D" w:rsidP="00186F6D">
      <w:pPr>
        <w:ind w:left="1620" w:hanging="1620"/>
        <w:outlineLvl w:val="0"/>
        <w:rPr>
          <w:rFonts w:ascii="Source Sans Pro" w:hAnsi="Source Sans Pro" w:cstheme="minorHAnsi"/>
          <w:b/>
          <w:bCs/>
          <w:color w:val="002060"/>
          <w:sz w:val="24"/>
        </w:rPr>
      </w:pPr>
      <w:r w:rsidRPr="004E17D5">
        <w:rPr>
          <w:rFonts w:ascii="Source Sans Pro" w:hAnsi="Source Sans Pro" w:cstheme="minorHAnsi"/>
          <w:b/>
          <w:bCs/>
          <w:color w:val="002060"/>
          <w:sz w:val="24"/>
        </w:rPr>
        <w:lastRenderedPageBreak/>
        <w:t xml:space="preserve">Strand 7. </w:t>
      </w:r>
      <w:r w:rsidRPr="004E17D5">
        <w:rPr>
          <w:rFonts w:ascii="Source Sans Pro" w:hAnsi="Source Sans Pro" w:cstheme="minorHAnsi"/>
          <w:b/>
          <w:bCs/>
          <w:color w:val="002060"/>
          <w:sz w:val="24"/>
        </w:rPr>
        <w:tab/>
      </w:r>
      <w:r w:rsidR="00ED6508">
        <w:rPr>
          <w:rFonts w:ascii="Source Sans Pro" w:hAnsi="Source Sans Pro" w:cstheme="minorHAnsi"/>
          <w:b/>
          <w:bCs/>
          <w:color w:val="002060"/>
          <w:sz w:val="24"/>
        </w:rPr>
        <w:tab/>
      </w:r>
      <w:r w:rsidRPr="004E17D5">
        <w:rPr>
          <w:rFonts w:ascii="Source Sans Pro" w:hAnsi="Source Sans Pro" w:cstheme="minorHAnsi"/>
          <w:b/>
          <w:bCs/>
          <w:color w:val="002060"/>
          <w:sz w:val="24"/>
        </w:rPr>
        <w:t>Food Science</w:t>
      </w:r>
    </w:p>
    <w:p w14:paraId="497C01A7" w14:textId="114D9965" w:rsidR="00186F6D" w:rsidRPr="0086484D" w:rsidRDefault="00ED6508" w:rsidP="0086484D">
      <w:pPr>
        <w:ind w:left="1620"/>
        <w:rPr>
          <w:rFonts w:ascii="Source Sans Pro" w:hAnsi="Source Sans Pro" w:cstheme="minorHAnsi"/>
          <w:bCs/>
          <w:strike/>
          <w:sz w:val="24"/>
        </w:rPr>
      </w:pPr>
      <w:r>
        <w:rPr>
          <w:rFonts w:ascii="Source Sans Pro" w:hAnsi="Source Sans Pro" w:cstheme="minorHAnsi"/>
          <w:bCs/>
          <w:sz w:val="24"/>
        </w:rPr>
        <w:tab/>
      </w:r>
      <w:r w:rsidR="00186F6D" w:rsidRPr="004E17D5">
        <w:rPr>
          <w:rFonts w:ascii="Source Sans Pro" w:hAnsi="Source Sans Pro" w:cstheme="minorHAnsi"/>
          <w:bCs/>
          <w:sz w:val="24"/>
        </w:rPr>
        <w:t xml:space="preserve">Learners apply principles of biology, chemistry and physics to the </w:t>
      </w:r>
      <w:r>
        <w:rPr>
          <w:rFonts w:ascii="Source Sans Pro" w:hAnsi="Source Sans Pro" w:cstheme="minorHAnsi"/>
          <w:bCs/>
          <w:sz w:val="24"/>
        </w:rPr>
        <w:tab/>
      </w:r>
      <w:r w:rsidR="00186F6D" w:rsidRPr="004E17D5">
        <w:rPr>
          <w:rFonts w:ascii="Source Sans Pro" w:hAnsi="Source Sans Pro" w:cstheme="minorHAnsi"/>
          <w:bCs/>
          <w:sz w:val="24"/>
        </w:rPr>
        <w:t xml:space="preserve">research, development, production, processing and distribution of food </w:t>
      </w:r>
      <w:r>
        <w:rPr>
          <w:rFonts w:ascii="Source Sans Pro" w:hAnsi="Source Sans Pro" w:cstheme="minorHAnsi"/>
          <w:bCs/>
          <w:sz w:val="24"/>
        </w:rPr>
        <w:tab/>
      </w:r>
      <w:r w:rsidR="00186F6D" w:rsidRPr="004E17D5">
        <w:rPr>
          <w:rFonts w:ascii="Source Sans Pro" w:hAnsi="Source Sans Pro" w:cstheme="minorHAnsi"/>
          <w:bCs/>
          <w:sz w:val="24"/>
        </w:rPr>
        <w:t xml:space="preserve">products </w:t>
      </w:r>
      <w:r w:rsidR="00A93DC1" w:rsidRPr="004E17D5">
        <w:rPr>
          <w:rFonts w:ascii="Source Sans Pro" w:hAnsi="Source Sans Pro" w:cstheme="minorHAnsi"/>
          <w:bCs/>
          <w:sz w:val="24"/>
        </w:rPr>
        <w:t>meeting food</w:t>
      </w:r>
      <w:r w:rsidR="00186F6D" w:rsidRPr="004E17D5">
        <w:rPr>
          <w:rFonts w:ascii="Source Sans Pro" w:hAnsi="Source Sans Pro" w:cstheme="minorHAnsi"/>
          <w:bCs/>
          <w:sz w:val="24"/>
        </w:rPr>
        <w:t xml:space="preserve"> safety and quality assurance standards in a </w:t>
      </w:r>
      <w:r>
        <w:rPr>
          <w:rFonts w:ascii="Source Sans Pro" w:hAnsi="Source Sans Pro" w:cstheme="minorHAnsi"/>
          <w:bCs/>
          <w:sz w:val="24"/>
        </w:rPr>
        <w:tab/>
      </w:r>
      <w:r w:rsidR="00186F6D" w:rsidRPr="004E17D5">
        <w:rPr>
          <w:rFonts w:ascii="Source Sans Pro" w:hAnsi="Source Sans Pro" w:cstheme="minorHAnsi"/>
          <w:bCs/>
          <w:sz w:val="24"/>
        </w:rPr>
        <w:t xml:space="preserve">secure system. </w:t>
      </w:r>
    </w:p>
    <w:p w14:paraId="355846B9" w14:textId="5B9CB621" w:rsidR="00186F6D" w:rsidRPr="004E17D5" w:rsidRDefault="00186F6D" w:rsidP="00186F6D">
      <w:pPr>
        <w:spacing w:before="120"/>
        <w:ind w:left="1620" w:hanging="1620"/>
        <w:rPr>
          <w:rFonts w:ascii="Source Sans Pro" w:hAnsi="Source Sans Pro"/>
          <w:b/>
          <w:bCs/>
          <w:sz w:val="24"/>
        </w:rPr>
      </w:pPr>
      <w:r w:rsidRPr="004E17D5">
        <w:rPr>
          <w:rFonts w:ascii="Source Sans Pro" w:hAnsi="Source Sans Pro"/>
          <w:b/>
          <w:sz w:val="24"/>
        </w:rPr>
        <w:t xml:space="preserve">Outcome:  </w:t>
      </w:r>
      <w:r w:rsidRPr="004E17D5">
        <w:rPr>
          <w:rFonts w:ascii="Source Sans Pro" w:hAnsi="Source Sans Pro"/>
          <w:b/>
          <w:bCs/>
          <w:sz w:val="24"/>
        </w:rPr>
        <w:t xml:space="preserve">7.1. </w:t>
      </w:r>
      <w:r w:rsidRPr="004E17D5">
        <w:rPr>
          <w:rFonts w:ascii="Source Sans Pro" w:hAnsi="Source Sans Pro"/>
          <w:b/>
          <w:bCs/>
          <w:sz w:val="24"/>
        </w:rPr>
        <w:tab/>
      </w:r>
      <w:r w:rsidR="00ED6508">
        <w:rPr>
          <w:rFonts w:ascii="Source Sans Pro" w:hAnsi="Source Sans Pro"/>
          <w:b/>
          <w:bCs/>
          <w:sz w:val="24"/>
        </w:rPr>
        <w:tab/>
      </w:r>
      <w:r w:rsidRPr="004E17D5">
        <w:rPr>
          <w:rFonts w:ascii="Source Sans Pro" w:hAnsi="Source Sans Pro"/>
          <w:b/>
          <w:bCs/>
          <w:sz w:val="24"/>
        </w:rPr>
        <w:t>The Science of Food</w:t>
      </w:r>
    </w:p>
    <w:p w14:paraId="4758B27F" w14:textId="434207BC" w:rsidR="00186F6D" w:rsidRPr="004E17D5" w:rsidRDefault="00186F6D" w:rsidP="006053EA">
      <w:pPr>
        <w:ind w:left="1620" w:hanging="1620"/>
        <w:rPr>
          <w:rFonts w:ascii="Source Sans Pro" w:hAnsi="Source Sans Pro"/>
          <w:bCs/>
          <w:strike/>
          <w:sz w:val="24"/>
        </w:rPr>
      </w:pPr>
      <w:r w:rsidRPr="004E17D5">
        <w:rPr>
          <w:rFonts w:ascii="Source Sans Pro" w:hAnsi="Source Sans Pro"/>
          <w:b/>
          <w:bCs/>
          <w:sz w:val="24"/>
        </w:rPr>
        <w:tab/>
      </w:r>
      <w:r w:rsidR="00ED6508">
        <w:rPr>
          <w:rFonts w:ascii="Source Sans Pro" w:hAnsi="Source Sans Pro"/>
          <w:b/>
          <w:bCs/>
          <w:sz w:val="24"/>
        </w:rPr>
        <w:tab/>
      </w:r>
      <w:r w:rsidRPr="004E17D5">
        <w:rPr>
          <w:rFonts w:ascii="Source Sans Pro" w:hAnsi="Source Sans Pro"/>
          <w:bCs/>
          <w:sz w:val="24"/>
        </w:rPr>
        <w:t xml:space="preserve">Differentiate the structures, functions and sources of basic functional </w:t>
      </w:r>
      <w:r w:rsidR="00ED6508">
        <w:rPr>
          <w:rFonts w:ascii="Source Sans Pro" w:hAnsi="Source Sans Pro"/>
          <w:bCs/>
          <w:sz w:val="24"/>
        </w:rPr>
        <w:tab/>
      </w:r>
      <w:r w:rsidRPr="004E17D5">
        <w:rPr>
          <w:rFonts w:ascii="Source Sans Pro" w:hAnsi="Source Sans Pro"/>
          <w:bCs/>
          <w:sz w:val="24"/>
        </w:rPr>
        <w:t xml:space="preserve">ingredients and the roles they play in food product development for </w:t>
      </w:r>
      <w:r w:rsidR="00ED6508">
        <w:rPr>
          <w:rFonts w:ascii="Source Sans Pro" w:hAnsi="Source Sans Pro"/>
          <w:bCs/>
          <w:sz w:val="24"/>
        </w:rPr>
        <w:tab/>
      </w:r>
      <w:r w:rsidRPr="004E17D5">
        <w:rPr>
          <w:rFonts w:ascii="Source Sans Pro" w:hAnsi="Source Sans Pro"/>
          <w:bCs/>
          <w:sz w:val="24"/>
        </w:rPr>
        <w:t xml:space="preserve">human nutrition. </w:t>
      </w:r>
    </w:p>
    <w:p w14:paraId="30C48815" w14:textId="77777777" w:rsidR="00186F6D" w:rsidRPr="004E17D5" w:rsidRDefault="00186F6D" w:rsidP="00186F6D">
      <w:pPr>
        <w:ind w:left="1620" w:hanging="1620"/>
        <w:rPr>
          <w:rFonts w:ascii="Source Sans Pro" w:hAnsi="Source Sans Pro"/>
          <w:b/>
          <w:sz w:val="24"/>
        </w:rPr>
      </w:pPr>
      <w:r w:rsidRPr="004E17D5">
        <w:rPr>
          <w:rFonts w:ascii="Source Sans Pro" w:hAnsi="Source Sans Pro"/>
          <w:b/>
          <w:sz w:val="24"/>
        </w:rPr>
        <w:t xml:space="preserve">Competencies </w:t>
      </w:r>
    </w:p>
    <w:p w14:paraId="7EA54E37" w14:textId="77777777" w:rsidR="00186F6D" w:rsidRPr="004E17D5" w:rsidRDefault="00186F6D" w:rsidP="00186F6D">
      <w:pPr>
        <w:ind w:left="900" w:hanging="900"/>
        <w:rPr>
          <w:rFonts w:ascii="Source Sans Pro" w:hAnsi="Source Sans Pro"/>
          <w:strike/>
          <w:sz w:val="24"/>
        </w:rPr>
      </w:pPr>
      <w:r w:rsidRPr="004E17D5">
        <w:rPr>
          <w:rFonts w:ascii="Source Sans Pro" w:hAnsi="Source Sans Pro"/>
          <w:sz w:val="24"/>
        </w:rPr>
        <w:t xml:space="preserve">7.1.2. </w:t>
      </w:r>
      <w:r w:rsidRPr="004E17D5">
        <w:rPr>
          <w:rFonts w:ascii="Source Sans Pro" w:hAnsi="Source Sans Pro"/>
          <w:sz w:val="24"/>
        </w:rPr>
        <w:tab/>
        <w:t>Identify sources and forms of energy in foods.</w:t>
      </w:r>
    </w:p>
    <w:p w14:paraId="26B683DA"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7.1.3. </w:t>
      </w:r>
      <w:r w:rsidRPr="004E17D5">
        <w:rPr>
          <w:rFonts w:ascii="Source Sans Pro" w:hAnsi="Source Sans Pro"/>
          <w:sz w:val="24"/>
        </w:rPr>
        <w:tab/>
        <w:t>Measure and describe the role of pH in food processing and storage.</w:t>
      </w:r>
    </w:p>
    <w:p w14:paraId="42ECFD04"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7.1.4. </w:t>
      </w:r>
      <w:r w:rsidRPr="004E17D5">
        <w:rPr>
          <w:rFonts w:ascii="Source Sans Pro" w:hAnsi="Source Sans Pro"/>
          <w:sz w:val="24"/>
        </w:rPr>
        <w:tab/>
        <w:t>Measure and describe water activity and differentiate how water activity affects food functionality and storage.</w:t>
      </w:r>
    </w:p>
    <w:p w14:paraId="18B34C7C"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7.1.5. </w:t>
      </w:r>
      <w:r w:rsidRPr="004E17D5">
        <w:rPr>
          <w:rFonts w:ascii="Source Sans Pro" w:hAnsi="Source Sans Pro"/>
          <w:sz w:val="24"/>
        </w:rPr>
        <w:tab/>
        <w:t xml:space="preserve">Describe the composition and structure of sugars, complex carbohydrates, lipids, vitamins, minerals and proteins. </w:t>
      </w:r>
    </w:p>
    <w:p w14:paraId="3189F635" w14:textId="2EBCEC02" w:rsidR="00186F6D" w:rsidRPr="004E17D5" w:rsidRDefault="00186F6D" w:rsidP="00186F6D">
      <w:pPr>
        <w:ind w:left="900" w:hanging="900"/>
        <w:rPr>
          <w:rFonts w:ascii="Source Sans Pro" w:hAnsi="Source Sans Pro"/>
          <w:sz w:val="24"/>
        </w:rPr>
      </w:pPr>
      <w:r w:rsidRPr="004E17D5">
        <w:rPr>
          <w:rFonts w:ascii="Source Sans Pro" w:hAnsi="Source Sans Pro"/>
          <w:sz w:val="24"/>
        </w:rPr>
        <w:t>7.1.8</w:t>
      </w:r>
      <w:r w:rsidR="006053EA" w:rsidRPr="004E17D5">
        <w:rPr>
          <w:rFonts w:ascii="Source Sans Pro" w:hAnsi="Source Sans Pro"/>
          <w:sz w:val="24"/>
        </w:rPr>
        <w:t>.</w:t>
      </w:r>
      <w:r w:rsidRPr="004E17D5">
        <w:rPr>
          <w:rFonts w:ascii="Source Sans Pro" w:hAnsi="Source Sans Pro"/>
          <w:sz w:val="24"/>
        </w:rPr>
        <w:tab/>
        <w:t>Describe the roles of enzymes as catalysts and the factors that affect enzyme activity.</w:t>
      </w:r>
    </w:p>
    <w:p w14:paraId="14B71BD5" w14:textId="20B6E557" w:rsidR="00186F6D" w:rsidRDefault="00186F6D" w:rsidP="00186F6D">
      <w:pPr>
        <w:ind w:left="900" w:hanging="900"/>
        <w:rPr>
          <w:rFonts w:ascii="Source Sans Pro" w:hAnsi="Source Sans Pro"/>
          <w:sz w:val="24"/>
        </w:rPr>
      </w:pPr>
      <w:r w:rsidRPr="004E17D5">
        <w:rPr>
          <w:rFonts w:ascii="Source Sans Pro" w:hAnsi="Source Sans Pro"/>
          <w:sz w:val="24"/>
        </w:rPr>
        <w:t>7.1.9</w:t>
      </w:r>
      <w:r w:rsidR="006053EA" w:rsidRPr="004E17D5">
        <w:rPr>
          <w:rFonts w:ascii="Source Sans Pro" w:hAnsi="Source Sans Pro"/>
          <w:sz w:val="24"/>
        </w:rPr>
        <w:t>.</w:t>
      </w:r>
      <w:r w:rsidRPr="004E17D5">
        <w:rPr>
          <w:rFonts w:ascii="Source Sans Pro" w:hAnsi="Source Sans Pro"/>
          <w:sz w:val="24"/>
        </w:rPr>
        <w:tab/>
        <w:t>Differentiate the metabolic processes and the factors that affect metabolic changes in the human body including anabolism, catabolism and basal metabolism.</w:t>
      </w:r>
    </w:p>
    <w:p w14:paraId="5780B625" w14:textId="77777777" w:rsidR="00ED6508" w:rsidRPr="004E17D5" w:rsidRDefault="00ED6508" w:rsidP="00186F6D">
      <w:pPr>
        <w:ind w:left="900" w:hanging="900"/>
        <w:rPr>
          <w:rFonts w:ascii="Source Sans Pro" w:hAnsi="Source Sans Pro" w:cstheme="minorHAnsi"/>
          <w:bCs/>
          <w:sz w:val="24"/>
        </w:rPr>
      </w:pPr>
    </w:p>
    <w:p w14:paraId="4FB38648" w14:textId="7FD8823A" w:rsidR="00186F6D" w:rsidRPr="004E17D5" w:rsidRDefault="00186F6D" w:rsidP="00186F6D">
      <w:pPr>
        <w:spacing w:before="120"/>
        <w:ind w:left="1620" w:hanging="1620"/>
        <w:rPr>
          <w:rFonts w:ascii="Source Sans Pro" w:hAnsi="Source Sans Pro"/>
          <w:b/>
          <w:bCs/>
          <w:sz w:val="24"/>
        </w:rPr>
      </w:pPr>
      <w:r w:rsidRPr="004E17D5">
        <w:rPr>
          <w:rFonts w:ascii="Source Sans Pro" w:hAnsi="Source Sans Pro"/>
          <w:b/>
          <w:sz w:val="24"/>
        </w:rPr>
        <w:t xml:space="preserve">Outcome:  </w:t>
      </w:r>
      <w:r w:rsidRPr="004E17D5">
        <w:rPr>
          <w:rFonts w:ascii="Source Sans Pro" w:hAnsi="Source Sans Pro"/>
          <w:b/>
          <w:bCs/>
          <w:sz w:val="24"/>
        </w:rPr>
        <w:t xml:space="preserve">7.2. </w:t>
      </w:r>
      <w:r w:rsidRPr="004E17D5">
        <w:rPr>
          <w:rFonts w:ascii="Source Sans Pro" w:hAnsi="Source Sans Pro"/>
          <w:b/>
          <w:bCs/>
          <w:sz w:val="24"/>
        </w:rPr>
        <w:tab/>
      </w:r>
      <w:r w:rsidR="00ED6508">
        <w:rPr>
          <w:rFonts w:ascii="Source Sans Pro" w:hAnsi="Source Sans Pro"/>
          <w:b/>
          <w:bCs/>
          <w:sz w:val="24"/>
        </w:rPr>
        <w:tab/>
      </w:r>
      <w:r w:rsidRPr="004E17D5">
        <w:rPr>
          <w:rFonts w:ascii="Source Sans Pro" w:hAnsi="Source Sans Pro"/>
          <w:b/>
          <w:bCs/>
          <w:sz w:val="24"/>
        </w:rPr>
        <w:t>Quality Assurance</w:t>
      </w:r>
    </w:p>
    <w:p w14:paraId="35335212" w14:textId="629DFDEF" w:rsidR="00186F6D" w:rsidRPr="004E17D5" w:rsidRDefault="00186F6D" w:rsidP="00186F6D">
      <w:pPr>
        <w:ind w:left="1620" w:hanging="1620"/>
        <w:rPr>
          <w:rFonts w:ascii="Source Sans Pro" w:hAnsi="Source Sans Pro"/>
          <w:sz w:val="24"/>
        </w:rPr>
      </w:pPr>
      <w:r w:rsidRPr="004E17D5">
        <w:rPr>
          <w:rFonts w:ascii="Source Sans Pro" w:hAnsi="Source Sans Pro"/>
          <w:b/>
          <w:bCs/>
          <w:sz w:val="24"/>
        </w:rPr>
        <w:tab/>
      </w:r>
      <w:r w:rsidR="00ED6508">
        <w:rPr>
          <w:rFonts w:ascii="Source Sans Pro" w:hAnsi="Source Sans Pro"/>
          <w:b/>
          <w:bCs/>
          <w:sz w:val="24"/>
        </w:rPr>
        <w:tab/>
      </w:r>
      <w:r w:rsidRPr="004E17D5">
        <w:rPr>
          <w:rFonts w:ascii="Source Sans Pro" w:hAnsi="Source Sans Pro"/>
          <w:sz w:val="24"/>
        </w:rPr>
        <w:t xml:space="preserve">Inspect the food production process and locate potential sources of </w:t>
      </w:r>
      <w:r w:rsidR="00ED6508">
        <w:rPr>
          <w:rFonts w:ascii="Source Sans Pro" w:hAnsi="Source Sans Pro"/>
          <w:sz w:val="24"/>
        </w:rPr>
        <w:tab/>
      </w:r>
      <w:r w:rsidRPr="004E17D5">
        <w:rPr>
          <w:rFonts w:ascii="Source Sans Pro" w:hAnsi="Source Sans Pro"/>
          <w:sz w:val="24"/>
        </w:rPr>
        <w:t>food quality and safety deviations in facilities.</w:t>
      </w:r>
    </w:p>
    <w:p w14:paraId="0CE0552F" w14:textId="77777777" w:rsidR="00186F6D" w:rsidRPr="004E17D5" w:rsidRDefault="00186F6D" w:rsidP="00186F6D">
      <w:pPr>
        <w:spacing w:before="120"/>
        <w:ind w:left="1620" w:hanging="1620"/>
        <w:rPr>
          <w:rFonts w:ascii="Source Sans Pro" w:hAnsi="Source Sans Pro"/>
          <w:bCs/>
          <w:sz w:val="24"/>
        </w:rPr>
      </w:pPr>
      <w:r w:rsidRPr="004E17D5">
        <w:rPr>
          <w:rFonts w:ascii="Source Sans Pro" w:hAnsi="Source Sans Pro"/>
          <w:b/>
          <w:sz w:val="24"/>
        </w:rPr>
        <w:t>Competencies</w:t>
      </w:r>
    </w:p>
    <w:p w14:paraId="15309AFB" w14:textId="6F4D00E5" w:rsidR="00186F6D" w:rsidRPr="004E17D5" w:rsidRDefault="00186F6D" w:rsidP="006053EA">
      <w:pPr>
        <w:ind w:left="907" w:hanging="907"/>
        <w:rPr>
          <w:rFonts w:ascii="Source Sans Pro" w:hAnsi="Source Sans Pro"/>
          <w:bCs/>
          <w:sz w:val="24"/>
        </w:rPr>
      </w:pPr>
      <w:r w:rsidRPr="004E17D5">
        <w:rPr>
          <w:rFonts w:ascii="Source Sans Pro" w:hAnsi="Source Sans Pro"/>
          <w:bCs/>
          <w:sz w:val="24"/>
        </w:rPr>
        <w:t>7.2.1.</w:t>
      </w:r>
      <w:r w:rsidR="006053EA" w:rsidRPr="004E17D5">
        <w:rPr>
          <w:rFonts w:ascii="Source Sans Pro" w:hAnsi="Source Sans Pro"/>
          <w:bCs/>
          <w:sz w:val="24"/>
        </w:rPr>
        <w:tab/>
      </w:r>
      <w:r w:rsidRPr="004E17D5">
        <w:rPr>
          <w:rFonts w:ascii="Source Sans Pro" w:hAnsi="Source Sans Pro"/>
          <w:bCs/>
          <w:sz w:val="24"/>
        </w:rPr>
        <w:t>Describe the types of spoilage (e.g., oxidation, microbial), their sources and impact.</w:t>
      </w:r>
    </w:p>
    <w:p w14:paraId="04B65DCA" w14:textId="77777777" w:rsidR="00186F6D" w:rsidRPr="004E17D5" w:rsidRDefault="00186F6D" w:rsidP="006053EA">
      <w:pPr>
        <w:ind w:left="907" w:hanging="907"/>
        <w:rPr>
          <w:rFonts w:ascii="Source Sans Pro" w:hAnsi="Source Sans Pro"/>
          <w:bCs/>
          <w:sz w:val="24"/>
        </w:rPr>
      </w:pPr>
      <w:r w:rsidRPr="004E17D5">
        <w:rPr>
          <w:rFonts w:ascii="Source Sans Pro" w:hAnsi="Source Sans Pro"/>
          <w:bCs/>
          <w:sz w:val="24"/>
        </w:rPr>
        <w:t>7.2.8.</w:t>
      </w:r>
      <w:r w:rsidRPr="004E17D5">
        <w:rPr>
          <w:rFonts w:ascii="Source Sans Pro" w:hAnsi="Source Sans Pro"/>
          <w:bCs/>
          <w:sz w:val="24"/>
        </w:rPr>
        <w:tab/>
        <w:t>Identify elements commonly included on the principal display and information panels on a food product.</w:t>
      </w:r>
    </w:p>
    <w:p w14:paraId="6338B040" w14:textId="77777777" w:rsidR="00186F6D" w:rsidRPr="004E17D5" w:rsidRDefault="00186F6D" w:rsidP="006053EA">
      <w:pPr>
        <w:ind w:left="907" w:hanging="907"/>
        <w:rPr>
          <w:rFonts w:ascii="Source Sans Pro" w:hAnsi="Source Sans Pro"/>
          <w:bCs/>
          <w:sz w:val="24"/>
        </w:rPr>
      </w:pPr>
      <w:r w:rsidRPr="004E17D5">
        <w:rPr>
          <w:rFonts w:ascii="Source Sans Pro" w:hAnsi="Source Sans Pro"/>
          <w:bCs/>
          <w:sz w:val="24"/>
        </w:rPr>
        <w:t>7.2.10.       Describe the relationship between timeliness of processing or production to product quality.</w:t>
      </w:r>
    </w:p>
    <w:p w14:paraId="411B7BE1" w14:textId="6223A92A" w:rsidR="006053EA" w:rsidRPr="004E17D5" w:rsidRDefault="006053EA">
      <w:pPr>
        <w:rPr>
          <w:rFonts w:ascii="Source Sans Pro" w:hAnsi="Source Sans Pro"/>
          <w:b/>
          <w:sz w:val="24"/>
        </w:rPr>
      </w:pPr>
    </w:p>
    <w:p w14:paraId="5904FA4D" w14:textId="635F8975" w:rsidR="00186F6D" w:rsidRPr="004E17D5" w:rsidRDefault="00186F6D" w:rsidP="00186F6D">
      <w:pPr>
        <w:spacing w:before="120"/>
        <w:ind w:left="1620" w:hanging="1620"/>
        <w:rPr>
          <w:rFonts w:ascii="Source Sans Pro" w:hAnsi="Source Sans Pro"/>
          <w:b/>
          <w:bCs/>
          <w:sz w:val="24"/>
        </w:rPr>
      </w:pPr>
      <w:r w:rsidRPr="004E17D5">
        <w:rPr>
          <w:rFonts w:ascii="Source Sans Pro" w:hAnsi="Source Sans Pro"/>
          <w:b/>
          <w:sz w:val="24"/>
        </w:rPr>
        <w:t xml:space="preserve">Outcome:  </w:t>
      </w:r>
      <w:r w:rsidRPr="004E17D5">
        <w:rPr>
          <w:rFonts w:ascii="Source Sans Pro" w:hAnsi="Source Sans Pro"/>
          <w:b/>
          <w:bCs/>
          <w:sz w:val="24"/>
        </w:rPr>
        <w:t xml:space="preserve">7.3. </w:t>
      </w:r>
      <w:r w:rsidRPr="004E17D5">
        <w:rPr>
          <w:rFonts w:ascii="Source Sans Pro" w:hAnsi="Source Sans Pro"/>
          <w:b/>
          <w:bCs/>
          <w:sz w:val="24"/>
        </w:rPr>
        <w:tab/>
      </w:r>
      <w:r w:rsidR="005550C2">
        <w:rPr>
          <w:rFonts w:ascii="Source Sans Pro" w:hAnsi="Source Sans Pro"/>
          <w:b/>
          <w:bCs/>
          <w:sz w:val="24"/>
        </w:rPr>
        <w:tab/>
      </w:r>
      <w:r w:rsidRPr="004E17D5">
        <w:rPr>
          <w:rFonts w:ascii="Source Sans Pro" w:hAnsi="Source Sans Pro"/>
          <w:b/>
          <w:bCs/>
          <w:sz w:val="24"/>
        </w:rPr>
        <w:t>Meat Science</w:t>
      </w:r>
    </w:p>
    <w:p w14:paraId="2F034540" w14:textId="6EC3EE91" w:rsidR="00186F6D" w:rsidRPr="004E17D5" w:rsidRDefault="00186F6D" w:rsidP="00186F6D">
      <w:pPr>
        <w:ind w:left="1620" w:hanging="1620"/>
        <w:rPr>
          <w:rFonts w:ascii="Source Sans Pro" w:hAnsi="Source Sans Pro"/>
          <w:bCs/>
          <w:sz w:val="24"/>
        </w:rPr>
      </w:pPr>
      <w:r w:rsidRPr="004E17D5">
        <w:rPr>
          <w:rFonts w:ascii="Source Sans Pro" w:hAnsi="Source Sans Pro"/>
          <w:b/>
          <w:bCs/>
          <w:sz w:val="24"/>
        </w:rPr>
        <w:tab/>
      </w:r>
      <w:r w:rsidR="005550C2">
        <w:rPr>
          <w:rFonts w:ascii="Source Sans Pro" w:hAnsi="Source Sans Pro"/>
          <w:b/>
          <w:bCs/>
          <w:sz w:val="24"/>
        </w:rPr>
        <w:tab/>
      </w:r>
      <w:r w:rsidRPr="004E17D5">
        <w:rPr>
          <w:rFonts w:ascii="Source Sans Pro" w:hAnsi="Source Sans Pro"/>
          <w:bCs/>
          <w:sz w:val="24"/>
        </w:rPr>
        <w:t xml:space="preserve">Identify the role of inspection, sanitation, food safety, and proper </w:t>
      </w:r>
      <w:r w:rsidR="005550C2">
        <w:rPr>
          <w:rFonts w:ascii="Source Sans Pro" w:hAnsi="Source Sans Pro"/>
          <w:bCs/>
          <w:sz w:val="24"/>
        </w:rPr>
        <w:tab/>
      </w:r>
      <w:r w:rsidRPr="004E17D5">
        <w:rPr>
          <w:rFonts w:ascii="Source Sans Pro" w:hAnsi="Source Sans Pro"/>
          <w:bCs/>
          <w:sz w:val="24"/>
        </w:rPr>
        <w:t xml:space="preserve">harvesting practices; the role of carcass evaluation and grading on meat </w:t>
      </w:r>
      <w:r w:rsidR="005550C2">
        <w:rPr>
          <w:rFonts w:ascii="Source Sans Pro" w:hAnsi="Source Sans Pro"/>
          <w:bCs/>
          <w:sz w:val="24"/>
        </w:rPr>
        <w:tab/>
      </w:r>
      <w:r w:rsidRPr="004E17D5">
        <w:rPr>
          <w:rFonts w:ascii="Source Sans Pro" w:hAnsi="Source Sans Pro"/>
          <w:bCs/>
          <w:sz w:val="24"/>
        </w:rPr>
        <w:t xml:space="preserve">quality and percent saleable products and cutting guidelines from </w:t>
      </w:r>
      <w:r w:rsidR="005550C2">
        <w:rPr>
          <w:rFonts w:ascii="Source Sans Pro" w:hAnsi="Source Sans Pro"/>
          <w:bCs/>
          <w:sz w:val="24"/>
        </w:rPr>
        <w:tab/>
      </w:r>
      <w:r w:rsidRPr="004E17D5">
        <w:rPr>
          <w:rFonts w:ascii="Source Sans Pro" w:hAnsi="Source Sans Pro"/>
          <w:bCs/>
          <w:sz w:val="24"/>
        </w:rPr>
        <w:t>primal to retail meat cuts.</w:t>
      </w:r>
    </w:p>
    <w:p w14:paraId="2B846398" w14:textId="77777777" w:rsidR="00186F6D" w:rsidRPr="004E17D5" w:rsidRDefault="00186F6D" w:rsidP="00186F6D">
      <w:pPr>
        <w:ind w:left="1620" w:hanging="1620"/>
        <w:rPr>
          <w:rFonts w:ascii="Source Sans Pro" w:hAnsi="Source Sans Pro"/>
          <w:b/>
          <w:sz w:val="24"/>
        </w:rPr>
      </w:pPr>
      <w:r w:rsidRPr="004E17D5">
        <w:rPr>
          <w:rFonts w:ascii="Source Sans Pro" w:hAnsi="Source Sans Pro"/>
          <w:b/>
          <w:sz w:val="24"/>
        </w:rPr>
        <w:t xml:space="preserve">Competencies </w:t>
      </w:r>
    </w:p>
    <w:p w14:paraId="10ED92AB" w14:textId="137E20B5"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7.3.1. </w:t>
      </w:r>
      <w:r w:rsidRPr="004E17D5">
        <w:rPr>
          <w:rFonts w:ascii="Source Sans Pro" w:hAnsi="Source Sans Pro"/>
          <w:sz w:val="24"/>
        </w:rPr>
        <w:tab/>
        <w:t xml:space="preserve">Identify the benefits and roles of </w:t>
      </w:r>
      <w:r w:rsidR="00A93DC1" w:rsidRPr="004E17D5">
        <w:rPr>
          <w:rFonts w:ascii="Source Sans Pro" w:hAnsi="Source Sans Pro"/>
          <w:sz w:val="24"/>
        </w:rPr>
        <w:t>antemortem</w:t>
      </w:r>
      <w:r w:rsidRPr="004E17D5">
        <w:rPr>
          <w:rFonts w:ascii="Source Sans Pro" w:hAnsi="Source Sans Pro"/>
          <w:sz w:val="24"/>
        </w:rPr>
        <w:t xml:space="preserve"> inspection, in relation to food safety.</w:t>
      </w:r>
    </w:p>
    <w:p w14:paraId="05205270" w14:textId="2DCCE643" w:rsidR="00186F6D" w:rsidRPr="004E17D5" w:rsidRDefault="00186F6D" w:rsidP="00186F6D">
      <w:pPr>
        <w:ind w:left="900" w:hanging="900"/>
        <w:rPr>
          <w:rFonts w:ascii="Source Sans Pro" w:hAnsi="Source Sans Pro"/>
          <w:sz w:val="24"/>
        </w:rPr>
      </w:pPr>
      <w:r w:rsidRPr="004E17D5">
        <w:rPr>
          <w:rFonts w:ascii="Source Sans Pro" w:hAnsi="Source Sans Pro"/>
          <w:sz w:val="24"/>
        </w:rPr>
        <w:t>7.3.2</w:t>
      </w:r>
      <w:r w:rsidR="00DE2C83" w:rsidRPr="004E17D5">
        <w:rPr>
          <w:rFonts w:ascii="Source Sans Pro" w:hAnsi="Source Sans Pro"/>
          <w:sz w:val="24"/>
        </w:rPr>
        <w:t>.</w:t>
      </w:r>
      <w:r w:rsidRPr="004E17D5">
        <w:rPr>
          <w:rFonts w:ascii="Source Sans Pro" w:hAnsi="Source Sans Pro"/>
          <w:sz w:val="24"/>
        </w:rPr>
        <w:tab/>
        <w:t>Identify the benefits and roles of postmortem inspection in relation to food safety.</w:t>
      </w:r>
    </w:p>
    <w:p w14:paraId="44073B86" w14:textId="28AA52A3" w:rsidR="00186F6D" w:rsidRPr="004E17D5" w:rsidRDefault="00186F6D" w:rsidP="00186F6D">
      <w:pPr>
        <w:ind w:left="900" w:hanging="900"/>
        <w:rPr>
          <w:rFonts w:ascii="Source Sans Pro" w:hAnsi="Source Sans Pro"/>
          <w:sz w:val="24"/>
        </w:rPr>
      </w:pPr>
      <w:r w:rsidRPr="004E17D5">
        <w:rPr>
          <w:rFonts w:ascii="Source Sans Pro" w:hAnsi="Source Sans Pro"/>
          <w:sz w:val="24"/>
        </w:rPr>
        <w:t>7.3.3</w:t>
      </w:r>
      <w:r w:rsidR="00DE2C83" w:rsidRPr="004E17D5">
        <w:rPr>
          <w:rFonts w:ascii="Source Sans Pro" w:hAnsi="Source Sans Pro"/>
          <w:sz w:val="24"/>
        </w:rPr>
        <w:t>.</w:t>
      </w:r>
      <w:r w:rsidRPr="004E17D5">
        <w:rPr>
          <w:rFonts w:ascii="Source Sans Pro" w:hAnsi="Source Sans Pro"/>
          <w:sz w:val="24"/>
        </w:rPr>
        <w:tab/>
        <w:t>Describe humane harvesting techniques and their impact on meat quality</w:t>
      </w:r>
      <w:r w:rsidR="006053EA" w:rsidRPr="004E17D5">
        <w:rPr>
          <w:rFonts w:ascii="Source Sans Pro" w:hAnsi="Source Sans Pro"/>
          <w:sz w:val="24"/>
        </w:rPr>
        <w:t>.</w:t>
      </w:r>
    </w:p>
    <w:p w14:paraId="64835D4B"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7.3.4. </w:t>
      </w:r>
      <w:r w:rsidRPr="004E17D5">
        <w:rPr>
          <w:rFonts w:ascii="Source Sans Pro" w:hAnsi="Source Sans Pro"/>
          <w:sz w:val="24"/>
        </w:rPr>
        <w:tab/>
        <w:t>Remove and inspect offal postmortem for signs of disease or contamination.</w:t>
      </w:r>
    </w:p>
    <w:p w14:paraId="1E9EE961"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7.3.5.</w:t>
      </w:r>
      <w:r w:rsidRPr="004E17D5">
        <w:rPr>
          <w:rFonts w:ascii="Source Sans Pro" w:hAnsi="Source Sans Pro"/>
          <w:sz w:val="24"/>
        </w:rPr>
        <w:tab/>
        <w:t>Prepare a carcass through species-specific techniques for postmortem inspection.</w:t>
      </w:r>
    </w:p>
    <w:p w14:paraId="516BEDA0"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lastRenderedPageBreak/>
        <w:t>7.3.6.</w:t>
      </w:r>
      <w:r w:rsidRPr="004E17D5">
        <w:rPr>
          <w:rFonts w:ascii="Source Sans Pro" w:hAnsi="Source Sans Pro"/>
          <w:sz w:val="24"/>
        </w:rPr>
        <w:tab/>
        <w:t>Describe the role and impacts of the conversion of muscle to meat-on-meat quality.</w:t>
      </w:r>
    </w:p>
    <w:p w14:paraId="34880697" w14:textId="2930F6D5" w:rsidR="00186F6D" w:rsidRPr="004E17D5" w:rsidRDefault="00186F6D" w:rsidP="00186F6D">
      <w:pPr>
        <w:ind w:left="900" w:hanging="900"/>
        <w:rPr>
          <w:rFonts w:ascii="Source Sans Pro" w:hAnsi="Source Sans Pro"/>
          <w:sz w:val="24"/>
        </w:rPr>
      </w:pPr>
      <w:r w:rsidRPr="004E17D5">
        <w:rPr>
          <w:rFonts w:ascii="Source Sans Pro" w:hAnsi="Source Sans Pro"/>
          <w:sz w:val="24"/>
        </w:rPr>
        <w:t>7.3.7</w:t>
      </w:r>
      <w:r w:rsidR="00DE2C83" w:rsidRPr="004E17D5">
        <w:rPr>
          <w:rFonts w:ascii="Source Sans Pro" w:hAnsi="Source Sans Pro"/>
          <w:sz w:val="24"/>
        </w:rPr>
        <w:t>.</w:t>
      </w:r>
      <w:r w:rsidRPr="004E17D5">
        <w:rPr>
          <w:rFonts w:ascii="Source Sans Pro" w:hAnsi="Source Sans Pro"/>
          <w:sz w:val="24"/>
        </w:rPr>
        <w:tab/>
        <w:t>Evaluate and describe the role of marbling on overall quality grade.</w:t>
      </w:r>
    </w:p>
    <w:p w14:paraId="6171A52C"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7.3.8.</w:t>
      </w:r>
      <w:r w:rsidRPr="004E17D5">
        <w:rPr>
          <w:rFonts w:ascii="Source Sans Pro" w:hAnsi="Source Sans Pro"/>
          <w:sz w:val="24"/>
        </w:rPr>
        <w:tab/>
        <w:t>Evaluate retail cuts of meat to determine both quality and economic value.</w:t>
      </w:r>
    </w:p>
    <w:p w14:paraId="5FDA6C6A"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7.3.9.</w:t>
      </w:r>
      <w:r w:rsidRPr="004E17D5">
        <w:rPr>
          <w:rFonts w:ascii="Source Sans Pro" w:hAnsi="Source Sans Pro"/>
          <w:sz w:val="24"/>
        </w:rPr>
        <w:tab/>
        <w:t>Determine the maturity of an animal using skeletal ossification and lean maturity ratings and determine those impacts on the overall quality grade per USDA grading.</w:t>
      </w:r>
    </w:p>
    <w:p w14:paraId="597DF9C5" w14:textId="567A0505" w:rsidR="00186F6D" w:rsidRPr="004E17D5" w:rsidRDefault="00186F6D" w:rsidP="00186F6D">
      <w:pPr>
        <w:ind w:left="900" w:hanging="900"/>
        <w:rPr>
          <w:rFonts w:ascii="Source Sans Pro" w:hAnsi="Source Sans Pro"/>
          <w:sz w:val="24"/>
        </w:rPr>
      </w:pPr>
      <w:r w:rsidRPr="004E17D5">
        <w:rPr>
          <w:rFonts w:ascii="Source Sans Pro" w:hAnsi="Source Sans Pro"/>
          <w:sz w:val="24"/>
        </w:rPr>
        <w:t>7.3.10</w:t>
      </w:r>
      <w:r w:rsidR="00DE2C83" w:rsidRPr="004E17D5">
        <w:rPr>
          <w:rFonts w:ascii="Source Sans Pro" w:hAnsi="Source Sans Pro"/>
          <w:sz w:val="24"/>
        </w:rPr>
        <w:t>.</w:t>
      </w:r>
      <w:r w:rsidRPr="004E17D5">
        <w:rPr>
          <w:rFonts w:ascii="Source Sans Pro" w:hAnsi="Source Sans Pro"/>
          <w:sz w:val="24"/>
        </w:rPr>
        <w:tab/>
        <w:t>Calculate percentage saleable product from yield grades utilizing the USDA formula in estimating percent boneless closely trimmed retail cuts.</w:t>
      </w:r>
    </w:p>
    <w:p w14:paraId="50E3DD8C" w14:textId="221F8123" w:rsidR="00186F6D" w:rsidRPr="004E17D5" w:rsidRDefault="00186F6D" w:rsidP="00186F6D">
      <w:pPr>
        <w:ind w:left="900" w:hanging="900"/>
        <w:rPr>
          <w:rFonts w:ascii="Source Sans Pro" w:hAnsi="Source Sans Pro"/>
          <w:sz w:val="24"/>
        </w:rPr>
      </w:pPr>
      <w:r w:rsidRPr="004E17D5">
        <w:rPr>
          <w:rFonts w:ascii="Source Sans Pro" w:hAnsi="Source Sans Pro"/>
          <w:sz w:val="24"/>
        </w:rPr>
        <w:t>7.3.11</w:t>
      </w:r>
      <w:r w:rsidR="00DE2C83" w:rsidRPr="004E17D5">
        <w:rPr>
          <w:rFonts w:ascii="Source Sans Pro" w:hAnsi="Source Sans Pro"/>
          <w:sz w:val="24"/>
        </w:rPr>
        <w:t>.</w:t>
      </w:r>
      <w:r w:rsidRPr="004E17D5">
        <w:rPr>
          <w:rFonts w:ascii="Source Sans Pro" w:hAnsi="Source Sans Pro"/>
          <w:sz w:val="24"/>
        </w:rPr>
        <w:tab/>
        <w:t>Calculate beef carcass value using a grid-based marketing system.</w:t>
      </w:r>
    </w:p>
    <w:p w14:paraId="50B71BAD"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7.3.12.</w:t>
      </w:r>
      <w:r w:rsidRPr="004E17D5">
        <w:rPr>
          <w:rFonts w:ascii="Source Sans Pro" w:hAnsi="Source Sans Pro"/>
          <w:sz w:val="24"/>
        </w:rPr>
        <w:tab/>
        <w:t>Fabricate carcasses into species-specific wholesale and retail cuts.</w:t>
      </w:r>
    </w:p>
    <w:p w14:paraId="1BAD9132" w14:textId="77777777" w:rsidR="00186F6D" w:rsidRPr="004E17D5" w:rsidRDefault="00186F6D" w:rsidP="00186F6D">
      <w:pPr>
        <w:ind w:left="900" w:hanging="900"/>
        <w:rPr>
          <w:rFonts w:ascii="Source Sans Pro" w:hAnsi="Source Sans Pro"/>
          <w:sz w:val="24"/>
        </w:rPr>
      </w:pPr>
    </w:p>
    <w:p w14:paraId="6CA7DA5E" w14:textId="325F388C" w:rsidR="00186F6D" w:rsidRPr="004E17D5" w:rsidRDefault="00186F6D" w:rsidP="00186F6D">
      <w:pPr>
        <w:spacing w:before="120"/>
        <w:ind w:left="1620" w:hanging="1620"/>
        <w:rPr>
          <w:rFonts w:ascii="Source Sans Pro" w:hAnsi="Source Sans Pro"/>
          <w:b/>
          <w:bCs/>
          <w:sz w:val="24"/>
        </w:rPr>
      </w:pPr>
      <w:r w:rsidRPr="004E17D5">
        <w:rPr>
          <w:rFonts w:ascii="Source Sans Pro" w:hAnsi="Source Sans Pro"/>
          <w:b/>
          <w:sz w:val="24"/>
        </w:rPr>
        <w:t xml:space="preserve">Outcome:  </w:t>
      </w:r>
      <w:r w:rsidRPr="004E17D5">
        <w:rPr>
          <w:rFonts w:ascii="Source Sans Pro" w:hAnsi="Source Sans Pro"/>
          <w:b/>
          <w:bCs/>
          <w:sz w:val="24"/>
        </w:rPr>
        <w:t xml:space="preserve">7.4. </w:t>
      </w:r>
      <w:r w:rsidRPr="004E17D5">
        <w:rPr>
          <w:rFonts w:ascii="Source Sans Pro" w:hAnsi="Source Sans Pro"/>
          <w:b/>
          <w:bCs/>
          <w:sz w:val="24"/>
        </w:rPr>
        <w:tab/>
      </w:r>
      <w:r w:rsidR="0099149B">
        <w:rPr>
          <w:rFonts w:ascii="Source Sans Pro" w:hAnsi="Source Sans Pro"/>
          <w:b/>
          <w:bCs/>
          <w:sz w:val="24"/>
        </w:rPr>
        <w:tab/>
      </w:r>
      <w:r w:rsidRPr="004E17D5">
        <w:rPr>
          <w:rFonts w:ascii="Source Sans Pro" w:hAnsi="Source Sans Pro"/>
          <w:b/>
          <w:bCs/>
          <w:sz w:val="24"/>
        </w:rPr>
        <w:t>Food Production and Processing</w:t>
      </w:r>
    </w:p>
    <w:p w14:paraId="7E71329E" w14:textId="1D5DBCB1" w:rsidR="00186F6D" w:rsidRPr="004E17D5" w:rsidRDefault="00186F6D" w:rsidP="00186F6D">
      <w:pPr>
        <w:ind w:left="1620" w:hanging="1620"/>
        <w:rPr>
          <w:rFonts w:ascii="Source Sans Pro" w:hAnsi="Source Sans Pro"/>
          <w:bCs/>
          <w:sz w:val="24"/>
        </w:rPr>
      </w:pPr>
      <w:r w:rsidRPr="004E17D5">
        <w:rPr>
          <w:rFonts w:ascii="Source Sans Pro" w:hAnsi="Source Sans Pro"/>
          <w:b/>
          <w:bCs/>
          <w:sz w:val="24"/>
        </w:rPr>
        <w:tab/>
      </w:r>
      <w:r w:rsidR="0099149B">
        <w:rPr>
          <w:rFonts w:ascii="Source Sans Pro" w:hAnsi="Source Sans Pro"/>
          <w:b/>
          <w:bCs/>
          <w:sz w:val="24"/>
        </w:rPr>
        <w:tab/>
      </w:r>
      <w:r w:rsidRPr="004E17D5">
        <w:rPr>
          <w:rFonts w:ascii="Source Sans Pro" w:hAnsi="Source Sans Pro"/>
          <w:bCs/>
          <w:sz w:val="24"/>
        </w:rPr>
        <w:t xml:space="preserve">Process a safe shelf stable food product for distribution and </w:t>
      </w:r>
      <w:r w:rsidR="0099149B">
        <w:rPr>
          <w:rFonts w:ascii="Source Sans Pro" w:hAnsi="Source Sans Pro"/>
          <w:bCs/>
          <w:sz w:val="24"/>
        </w:rPr>
        <w:tab/>
      </w:r>
      <w:r w:rsidRPr="004E17D5">
        <w:rPr>
          <w:rFonts w:ascii="Source Sans Pro" w:hAnsi="Source Sans Pro"/>
          <w:bCs/>
          <w:sz w:val="24"/>
        </w:rPr>
        <w:t>consumption.</w:t>
      </w:r>
    </w:p>
    <w:p w14:paraId="57AFDBF2" w14:textId="77777777" w:rsidR="00186F6D" w:rsidRPr="004E17D5" w:rsidRDefault="00186F6D" w:rsidP="00186F6D">
      <w:pPr>
        <w:ind w:left="1620" w:hanging="1620"/>
        <w:rPr>
          <w:rFonts w:ascii="Source Sans Pro" w:hAnsi="Source Sans Pro"/>
          <w:b/>
          <w:sz w:val="24"/>
        </w:rPr>
      </w:pPr>
      <w:r w:rsidRPr="004E17D5">
        <w:rPr>
          <w:rFonts w:ascii="Source Sans Pro" w:hAnsi="Source Sans Pro"/>
          <w:b/>
          <w:sz w:val="24"/>
        </w:rPr>
        <w:t xml:space="preserve">Competencies </w:t>
      </w:r>
    </w:p>
    <w:p w14:paraId="1095B932"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7.4.1. </w:t>
      </w:r>
      <w:r w:rsidRPr="004E17D5">
        <w:rPr>
          <w:rFonts w:ascii="Source Sans Pro" w:hAnsi="Source Sans Pro"/>
          <w:sz w:val="24"/>
        </w:rPr>
        <w:tab/>
        <w:t>Describe the processes used in food preservation, control the variables, and apply biological processing methods.</w:t>
      </w:r>
    </w:p>
    <w:p w14:paraId="5AEE6451"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7.4.2. </w:t>
      </w:r>
      <w:r w:rsidRPr="004E17D5">
        <w:rPr>
          <w:rFonts w:ascii="Source Sans Pro" w:hAnsi="Source Sans Pro"/>
          <w:sz w:val="24"/>
        </w:rPr>
        <w:tab/>
        <w:t>Describe the process of dehydration and concentration, control the variables that affect the quality of dried foods and apply the methods.</w:t>
      </w:r>
    </w:p>
    <w:p w14:paraId="068B5743"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7.4.3. </w:t>
      </w:r>
      <w:r w:rsidRPr="004E17D5">
        <w:rPr>
          <w:rFonts w:ascii="Source Sans Pro" w:hAnsi="Source Sans Pro"/>
          <w:sz w:val="24"/>
        </w:rPr>
        <w:tab/>
        <w:t>Describe the functions and types of packaging operations, equipment and materials and use them to manufacture food products (e.g., metal, glass, paper, plastic, film, laminates, edible coatings, biodegradable).</w:t>
      </w:r>
    </w:p>
    <w:p w14:paraId="2A9F6508" w14:textId="2FE254C3"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7.4.4. </w:t>
      </w:r>
      <w:r w:rsidRPr="004E17D5">
        <w:rPr>
          <w:rFonts w:ascii="Source Sans Pro" w:hAnsi="Source Sans Pro"/>
          <w:sz w:val="24"/>
        </w:rPr>
        <w:tab/>
        <w:t>Process food through mixing, grinding, pumping and washing and describe the physical change in the food product.</w:t>
      </w:r>
    </w:p>
    <w:p w14:paraId="3FF3A685" w14:textId="18DA8FA3" w:rsidR="00186F6D" w:rsidRPr="004E17D5" w:rsidRDefault="00186F6D" w:rsidP="00186F6D">
      <w:pPr>
        <w:ind w:left="900" w:hanging="900"/>
        <w:rPr>
          <w:rFonts w:ascii="Source Sans Pro" w:hAnsi="Source Sans Pro"/>
          <w:sz w:val="24"/>
        </w:rPr>
      </w:pPr>
      <w:r w:rsidRPr="004E17D5">
        <w:rPr>
          <w:rFonts w:ascii="Source Sans Pro" w:hAnsi="Source Sans Pro"/>
          <w:sz w:val="24"/>
        </w:rPr>
        <w:t>7.4.5</w:t>
      </w:r>
      <w:r w:rsidR="0020568E" w:rsidRPr="004E17D5">
        <w:rPr>
          <w:rFonts w:ascii="Source Sans Pro" w:hAnsi="Source Sans Pro"/>
          <w:sz w:val="24"/>
        </w:rPr>
        <w:t>.</w:t>
      </w:r>
      <w:r w:rsidRPr="004E17D5">
        <w:rPr>
          <w:rFonts w:ascii="Source Sans Pro" w:hAnsi="Source Sans Pro"/>
          <w:sz w:val="24"/>
        </w:rPr>
        <w:tab/>
        <w:t>Identify and apply food grading systems and standards of identity.</w:t>
      </w:r>
    </w:p>
    <w:p w14:paraId="01480227" w14:textId="13C52F0B" w:rsidR="00186F6D" w:rsidRPr="004E17D5" w:rsidRDefault="00186F6D" w:rsidP="00186F6D">
      <w:pPr>
        <w:ind w:left="900" w:hanging="900"/>
        <w:rPr>
          <w:rFonts w:ascii="Source Sans Pro" w:hAnsi="Source Sans Pro"/>
          <w:sz w:val="24"/>
        </w:rPr>
      </w:pPr>
      <w:r w:rsidRPr="004E17D5">
        <w:rPr>
          <w:rFonts w:ascii="Source Sans Pro" w:hAnsi="Source Sans Pro"/>
          <w:sz w:val="24"/>
        </w:rPr>
        <w:t>7.4.6</w:t>
      </w:r>
      <w:r w:rsidR="0020568E" w:rsidRPr="004E17D5">
        <w:rPr>
          <w:rFonts w:ascii="Source Sans Pro" w:hAnsi="Source Sans Pro"/>
          <w:sz w:val="24"/>
        </w:rPr>
        <w:t>.</w:t>
      </w:r>
      <w:r w:rsidRPr="004E17D5">
        <w:rPr>
          <w:rFonts w:ascii="Source Sans Pro" w:hAnsi="Source Sans Pro"/>
          <w:sz w:val="24"/>
        </w:rPr>
        <w:tab/>
        <w:t>Compare and contrast storage and distribution methods for shelf-stable and non-shelf-stable products.</w:t>
      </w:r>
    </w:p>
    <w:p w14:paraId="428750BC" w14:textId="0EAA6FC6" w:rsidR="00186F6D" w:rsidRPr="004E17D5" w:rsidRDefault="00186F6D" w:rsidP="00186F6D">
      <w:pPr>
        <w:ind w:left="900" w:hanging="900"/>
        <w:rPr>
          <w:rFonts w:ascii="Source Sans Pro" w:hAnsi="Source Sans Pro"/>
          <w:sz w:val="24"/>
        </w:rPr>
      </w:pPr>
      <w:r w:rsidRPr="004E17D5">
        <w:rPr>
          <w:rFonts w:ascii="Source Sans Pro" w:hAnsi="Source Sans Pro"/>
          <w:sz w:val="24"/>
        </w:rPr>
        <w:t>7.4.7</w:t>
      </w:r>
      <w:r w:rsidR="0020568E" w:rsidRPr="004E17D5">
        <w:rPr>
          <w:rFonts w:ascii="Source Sans Pro" w:hAnsi="Source Sans Pro"/>
          <w:sz w:val="24"/>
        </w:rPr>
        <w:t>.</w:t>
      </w:r>
      <w:r w:rsidRPr="004E17D5">
        <w:rPr>
          <w:rFonts w:ascii="Source Sans Pro" w:hAnsi="Source Sans Pro"/>
          <w:sz w:val="24"/>
        </w:rPr>
        <w:tab/>
        <w:t>Differentiate among beneficial microorganisms (e.g., bacteria, mold, yeast) and their uses in food production.</w:t>
      </w:r>
    </w:p>
    <w:p w14:paraId="5C310979"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7.4.8. </w:t>
      </w:r>
      <w:r w:rsidRPr="004E17D5">
        <w:rPr>
          <w:rFonts w:ascii="Source Sans Pro" w:hAnsi="Source Sans Pro"/>
          <w:sz w:val="24"/>
        </w:rPr>
        <w:tab/>
        <w:t>Process food products through biological processing.</w:t>
      </w:r>
    </w:p>
    <w:p w14:paraId="62596B16" w14:textId="584D7DDC" w:rsidR="00186F6D" w:rsidRPr="004E17D5" w:rsidRDefault="00186F6D" w:rsidP="0020568E">
      <w:pPr>
        <w:ind w:left="900" w:hanging="900"/>
        <w:rPr>
          <w:rFonts w:ascii="Source Sans Pro" w:hAnsi="Source Sans Pro"/>
          <w:sz w:val="24"/>
        </w:rPr>
      </w:pPr>
      <w:r w:rsidRPr="004E17D5">
        <w:rPr>
          <w:rFonts w:ascii="Source Sans Pro" w:hAnsi="Source Sans Pro"/>
          <w:sz w:val="24"/>
        </w:rPr>
        <w:t xml:space="preserve">7.4.9. </w:t>
      </w:r>
      <w:r w:rsidRPr="004E17D5">
        <w:rPr>
          <w:rFonts w:ascii="Source Sans Pro" w:hAnsi="Source Sans Pro"/>
          <w:sz w:val="24"/>
        </w:rPr>
        <w:tab/>
        <w:t>Describe the role of enzymes as catalysts and factors that affect enzyme activity in the fermentation process.</w:t>
      </w:r>
    </w:p>
    <w:p w14:paraId="6B1A4011" w14:textId="30077344" w:rsidR="0020568E" w:rsidRPr="0099149B" w:rsidRDefault="00186F6D" w:rsidP="0099149B">
      <w:pPr>
        <w:ind w:left="900" w:hanging="900"/>
        <w:rPr>
          <w:rFonts w:ascii="Source Sans Pro" w:hAnsi="Source Sans Pro"/>
          <w:sz w:val="24"/>
        </w:rPr>
      </w:pPr>
      <w:r w:rsidRPr="004E17D5">
        <w:rPr>
          <w:rFonts w:ascii="Source Sans Pro" w:hAnsi="Source Sans Pro"/>
          <w:sz w:val="24"/>
        </w:rPr>
        <w:t>7.4.10</w:t>
      </w:r>
      <w:r w:rsidR="00DE2C83" w:rsidRPr="004E17D5">
        <w:rPr>
          <w:rFonts w:ascii="Source Sans Pro" w:hAnsi="Source Sans Pro"/>
          <w:sz w:val="24"/>
        </w:rPr>
        <w:t>.</w:t>
      </w:r>
      <w:r w:rsidRPr="004E17D5">
        <w:rPr>
          <w:rFonts w:ascii="Source Sans Pro" w:hAnsi="Source Sans Pro"/>
          <w:sz w:val="24"/>
        </w:rPr>
        <w:tab/>
        <w:t xml:space="preserve">Determine the environmental impacts and manage the </w:t>
      </w:r>
      <w:r w:rsidR="00A93DC1" w:rsidRPr="004E17D5">
        <w:rPr>
          <w:rFonts w:ascii="Source Sans Pro" w:hAnsi="Source Sans Pro"/>
          <w:sz w:val="24"/>
        </w:rPr>
        <w:t>waste</w:t>
      </w:r>
      <w:r w:rsidRPr="004E17D5">
        <w:rPr>
          <w:rFonts w:ascii="Source Sans Pro" w:hAnsi="Source Sans Pro"/>
          <w:sz w:val="24"/>
        </w:rPr>
        <w:t xml:space="preserve"> of processing a food product.</w:t>
      </w:r>
    </w:p>
    <w:p w14:paraId="083386E7" w14:textId="2601BCBC" w:rsidR="00186F6D" w:rsidRPr="004E17D5" w:rsidRDefault="00186F6D" w:rsidP="00186F6D">
      <w:pPr>
        <w:spacing w:before="240"/>
        <w:ind w:left="1620" w:hanging="1620"/>
        <w:rPr>
          <w:rFonts w:ascii="Source Sans Pro" w:hAnsi="Source Sans Pro"/>
          <w:b/>
          <w:bCs/>
          <w:sz w:val="24"/>
        </w:rPr>
      </w:pPr>
      <w:r w:rsidRPr="004E17D5">
        <w:rPr>
          <w:rFonts w:ascii="Source Sans Pro" w:hAnsi="Source Sans Pro"/>
          <w:b/>
          <w:sz w:val="24"/>
        </w:rPr>
        <w:t xml:space="preserve">Outcome:  </w:t>
      </w:r>
      <w:r w:rsidRPr="004E17D5">
        <w:rPr>
          <w:rFonts w:ascii="Source Sans Pro" w:hAnsi="Source Sans Pro"/>
          <w:b/>
          <w:bCs/>
          <w:sz w:val="24"/>
        </w:rPr>
        <w:t xml:space="preserve">7.5. </w:t>
      </w:r>
      <w:r w:rsidRPr="004E17D5">
        <w:rPr>
          <w:rFonts w:ascii="Source Sans Pro" w:hAnsi="Source Sans Pro"/>
          <w:b/>
          <w:bCs/>
          <w:sz w:val="24"/>
        </w:rPr>
        <w:tab/>
      </w:r>
      <w:r w:rsidR="0099149B">
        <w:rPr>
          <w:rFonts w:ascii="Source Sans Pro" w:hAnsi="Source Sans Pro"/>
          <w:b/>
          <w:bCs/>
          <w:sz w:val="24"/>
        </w:rPr>
        <w:tab/>
      </w:r>
      <w:r w:rsidRPr="004E17D5">
        <w:rPr>
          <w:rFonts w:ascii="Source Sans Pro" w:hAnsi="Source Sans Pro"/>
          <w:b/>
          <w:bCs/>
          <w:sz w:val="24"/>
        </w:rPr>
        <w:t>Food Product Development</w:t>
      </w:r>
    </w:p>
    <w:p w14:paraId="3BCB10C7" w14:textId="6E545071" w:rsidR="00186F6D" w:rsidRPr="004E17D5" w:rsidRDefault="00186F6D" w:rsidP="00186F6D">
      <w:pPr>
        <w:ind w:left="1620" w:hanging="1620"/>
        <w:rPr>
          <w:rFonts w:ascii="Source Sans Pro" w:hAnsi="Source Sans Pro"/>
          <w:bCs/>
          <w:sz w:val="24"/>
        </w:rPr>
      </w:pPr>
      <w:r w:rsidRPr="004E17D5">
        <w:rPr>
          <w:rFonts w:ascii="Source Sans Pro" w:hAnsi="Source Sans Pro"/>
          <w:b/>
          <w:bCs/>
          <w:sz w:val="24"/>
        </w:rPr>
        <w:tab/>
      </w:r>
      <w:r w:rsidR="0099149B">
        <w:rPr>
          <w:rFonts w:ascii="Source Sans Pro" w:hAnsi="Source Sans Pro"/>
          <w:b/>
          <w:bCs/>
          <w:sz w:val="24"/>
        </w:rPr>
        <w:tab/>
      </w:r>
      <w:r w:rsidRPr="004E17D5">
        <w:rPr>
          <w:rFonts w:ascii="Source Sans Pro" w:hAnsi="Source Sans Pro"/>
          <w:bCs/>
          <w:sz w:val="24"/>
        </w:rPr>
        <w:t xml:space="preserve">Apply principles of nutrition and human behavior to create a new food </w:t>
      </w:r>
      <w:r w:rsidR="0099149B">
        <w:rPr>
          <w:rFonts w:ascii="Source Sans Pro" w:hAnsi="Source Sans Pro"/>
          <w:bCs/>
          <w:sz w:val="24"/>
        </w:rPr>
        <w:tab/>
      </w:r>
      <w:r w:rsidRPr="004E17D5">
        <w:rPr>
          <w:rFonts w:ascii="Source Sans Pro" w:hAnsi="Source Sans Pro"/>
          <w:bCs/>
          <w:sz w:val="24"/>
        </w:rPr>
        <w:t>prototype.</w:t>
      </w:r>
    </w:p>
    <w:p w14:paraId="784F795B" w14:textId="77777777" w:rsidR="00186F6D" w:rsidRPr="004E17D5" w:rsidRDefault="00186F6D" w:rsidP="00186F6D">
      <w:pPr>
        <w:ind w:left="1620" w:hanging="1620"/>
        <w:rPr>
          <w:rFonts w:ascii="Source Sans Pro" w:hAnsi="Source Sans Pro"/>
          <w:b/>
          <w:sz w:val="24"/>
        </w:rPr>
      </w:pPr>
      <w:r w:rsidRPr="004E17D5">
        <w:rPr>
          <w:rFonts w:ascii="Source Sans Pro" w:hAnsi="Source Sans Pro"/>
          <w:b/>
          <w:sz w:val="24"/>
        </w:rPr>
        <w:t>Competencies</w:t>
      </w:r>
    </w:p>
    <w:p w14:paraId="55A4F38B" w14:textId="77777777" w:rsidR="0020568E" w:rsidRPr="004E17D5" w:rsidRDefault="00186F6D" w:rsidP="0020568E">
      <w:pPr>
        <w:ind w:left="907" w:hanging="907"/>
        <w:rPr>
          <w:rFonts w:ascii="Source Sans Pro" w:hAnsi="Source Sans Pro"/>
          <w:bCs/>
          <w:sz w:val="24"/>
        </w:rPr>
      </w:pPr>
      <w:r w:rsidRPr="004E17D5">
        <w:rPr>
          <w:rFonts w:ascii="Source Sans Pro" w:hAnsi="Source Sans Pro"/>
          <w:bCs/>
          <w:sz w:val="24"/>
        </w:rPr>
        <w:t>7.5.2.         Identify consumer preferences, trends and opportunities affecting food produc</w:t>
      </w:r>
      <w:r w:rsidR="0020568E" w:rsidRPr="004E17D5">
        <w:rPr>
          <w:rFonts w:ascii="Source Sans Pro" w:hAnsi="Source Sans Pro"/>
          <w:bCs/>
          <w:sz w:val="24"/>
        </w:rPr>
        <w:t xml:space="preserve">t </w:t>
      </w:r>
    </w:p>
    <w:p w14:paraId="5212CFB0" w14:textId="4D2A06D7" w:rsidR="00186F6D" w:rsidRPr="004E17D5" w:rsidRDefault="00186F6D" w:rsidP="0020568E">
      <w:pPr>
        <w:ind w:left="907"/>
        <w:rPr>
          <w:rFonts w:ascii="Source Sans Pro" w:hAnsi="Source Sans Pro"/>
          <w:bCs/>
          <w:sz w:val="24"/>
        </w:rPr>
      </w:pPr>
      <w:r w:rsidRPr="004E17D5">
        <w:rPr>
          <w:rFonts w:ascii="Source Sans Pro" w:hAnsi="Source Sans Pro"/>
          <w:bCs/>
          <w:sz w:val="24"/>
        </w:rPr>
        <w:t xml:space="preserve">development. </w:t>
      </w:r>
    </w:p>
    <w:p w14:paraId="36B680A2" w14:textId="77777777" w:rsidR="00186F6D" w:rsidRPr="004E17D5" w:rsidRDefault="00186F6D" w:rsidP="00186F6D">
      <w:pPr>
        <w:ind w:left="1620" w:hanging="1620"/>
        <w:rPr>
          <w:rFonts w:ascii="Source Sans Pro" w:hAnsi="Source Sans Pro"/>
          <w:bCs/>
          <w:sz w:val="24"/>
        </w:rPr>
      </w:pPr>
      <w:r w:rsidRPr="004E17D5">
        <w:rPr>
          <w:rFonts w:ascii="Source Sans Pro" w:hAnsi="Source Sans Pro"/>
          <w:bCs/>
          <w:sz w:val="24"/>
        </w:rPr>
        <w:t>7.5.3.         Manipulate ingredients to meet a desired product goal.</w:t>
      </w:r>
    </w:p>
    <w:p w14:paraId="12719DB2" w14:textId="77777777" w:rsidR="00186F6D" w:rsidRPr="004E17D5" w:rsidRDefault="00186F6D" w:rsidP="00186F6D">
      <w:pPr>
        <w:ind w:left="1620" w:hanging="1620"/>
        <w:rPr>
          <w:rFonts w:ascii="Source Sans Pro" w:hAnsi="Source Sans Pro"/>
          <w:bCs/>
          <w:sz w:val="24"/>
        </w:rPr>
      </w:pPr>
      <w:r w:rsidRPr="004E17D5">
        <w:rPr>
          <w:rFonts w:ascii="Source Sans Pro" w:hAnsi="Source Sans Pro"/>
          <w:bCs/>
          <w:sz w:val="24"/>
        </w:rPr>
        <w:t>7.5.4.         Identify nutrient values, serving sizes, and nutrient variability for a food product.</w:t>
      </w:r>
    </w:p>
    <w:p w14:paraId="2BBB7D26" w14:textId="75B21B58" w:rsidR="00186F6D" w:rsidRPr="004E17D5" w:rsidRDefault="00186F6D" w:rsidP="00186F6D">
      <w:pPr>
        <w:ind w:left="1620" w:hanging="1620"/>
        <w:rPr>
          <w:rFonts w:ascii="Source Sans Pro" w:hAnsi="Source Sans Pro"/>
          <w:bCs/>
          <w:sz w:val="24"/>
        </w:rPr>
      </w:pPr>
      <w:r w:rsidRPr="004E17D5">
        <w:rPr>
          <w:rFonts w:ascii="Source Sans Pro" w:hAnsi="Source Sans Pro"/>
          <w:bCs/>
          <w:sz w:val="24"/>
        </w:rPr>
        <w:t>7.5.5</w:t>
      </w:r>
      <w:r w:rsidR="0020568E" w:rsidRPr="004E17D5">
        <w:rPr>
          <w:rFonts w:ascii="Source Sans Pro" w:hAnsi="Source Sans Pro"/>
          <w:bCs/>
          <w:sz w:val="24"/>
        </w:rPr>
        <w:t>.</w:t>
      </w:r>
      <w:r w:rsidRPr="004E17D5">
        <w:rPr>
          <w:rFonts w:ascii="Source Sans Pro" w:hAnsi="Source Sans Pro"/>
          <w:bCs/>
          <w:sz w:val="24"/>
        </w:rPr>
        <w:t xml:space="preserve">         Calculate the amounts of restricted ingredients in food products.</w:t>
      </w:r>
    </w:p>
    <w:p w14:paraId="52BCD938" w14:textId="491CECB8" w:rsidR="00186F6D" w:rsidRPr="004E17D5" w:rsidRDefault="00186F6D" w:rsidP="00186F6D">
      <w:pPr>
        <w:ind w:left="1620" w:hanging="1620"/>
        <w:rPr>
          <w:rFonts w:ascii="Source Sans Pro" w:hAnsi="Source Sans Pro"/>
          <w:bCs/>
          <w:sz w:val="24"/>
        </w:rPr>
      </w:pPr>
      <w:r w:rsidRPr="004E17D5">
        <w:rPr>
          <w:rFonts w:ascii="Source Sans Pro" w:hAnsi="Source Sans Pro"/>
          <w:bCs/>
          <w:sz w:val="24"/>
        </w:rPr>
        <w:t>7.5.6</w:t>
      </w:r>
      <w:r w:rsidR="0020568E" w:rsidRPr="004E17D5">
        <w:rPr>
          <w:rFonts w:ascii="Source Sans Pro" w:hAnsi="Source Sans Pro"/>
          <w:bCs/>
          <w:sz w:val="24"/>
        </w:rPr>
        <w:t>.</w:t>
      </w:r>
      <w:r w:rsidRPr="004E17D5">
        <w:rPr>
          <w:rFonts w:ascii="Source Sans Pro" w:hAnsi="Source Sans Pro"/>
          <w:bCs/>
          <w:sz w:val="24"/>
        </w:rPr>
        <w:t xml:space="preserve">         Develop a food product package and label according to industry standards.</w:t>
      </w:r>
    </w:p>
    <w:p w14:paraId="31E61EF3" w14:textId="77777777" w:rsidR="00186F6D" w:rsidRPr="004E17D5" w:rsidRDefault="00186F6D" w:rsidP="00186F6D">
      <w:pPr>
        <w:rPr>
          <w:rFonts w:ascii="Source Sans Pro" w:hAnsi="Source Sans Pro"/>
          <w:b/>
          <w:sz w:val="24"/>
        </w:rPr>
      </w:pPr>
      <w:r w:rsidRPr="004E17D5">
        <w:rPr>
          <w:rFonts w:ascii="Source Sans Pro" w:hAnsi="Source Sans Pro"/>
          <w:bCs/>
          <w:sz w:val="24"/>
        </w:rPr>
        <w:lastRenderedPageBreak/>
        <w:t>7.5.7.         Estimate the shelf life and potential changes in attributes over time.</w:t>
      </w:r>
    </w:p>
    <w:p w14:paraId="643E0F71" w14:textId="77777777" w:rsidR="00186F6D" w:rsidRPr="004E17D5" w:rsidRDefault="00186F6D" w:rsidP="00186F6D">
      <w:pPr>
        <w:rPr>
          <w:rFonts w:ascii="Source Sans Pro" w:hAnsi="Source Sans Pro"/>
          <w:b/>
          <w:sz w:val="24"/>
        </w:rPr>
      </w:pPr>
    </w:p>
    <w:p w14:paraId="3BE3409C" w14:textId="70DBA676" w:rsidR="00186F6D" w:rsidRPr="004E17D5" w:rsidRDefault="00186F6D" w:rsidP="00186F6D">
      <w:pPr>
        <w:ind w:left="1620" w:hanging="1620"/>
        <w:rPr>
          <w:rFonts w:ascii="Source Sans Pro" w:hAnsi="Source Sans Pro"/>
          <w:b/>
          <w:bCs/>
          <w:sz w:val="24"/>
        </w:rPr>
      </w:pPr>
      <w:r w:rsidRPr="004E17D5">
        <w:rPr>
          <w:rFonts w:ascii="Source Sans Pro" w:hAnsi="Source Sans Pro"/>
          <w:b/>
          <w:sz w:val="24"/>
        </w:rPr>
        <w:t xml:space="preserve">Outcome:  </w:t>
      </w:r>
      <w:r w:rsidRPr="004E17D5">
        <w:rPr>
          <w:rFonts w:ascii="Source Sans Pro" w:hAnsi="Source Sans Pro"/>
          <w:b/>
          <w:bCs/>
          <w:sz w:val="24"/>
        </w:rPr>
        <w:t xml:space="preserve">7.6. </w:t>
      </w:r>
      <w:r w:rsidR="00C84ED1">
        <w:rPr>
          <w:rFonts w:ascii="Source Sans Pro" w:hAnsi="Source Sans Pro"/>
          <w:b/>
          <w:bCs/>
          <w:sz w:val="24"/>
        </w:rPr>
        <w:tab/>
      </w:r>
      <w:r w:rsidRPr="004E17D5">
        <w:rPr>
          <w:rFonts w:ascii="Source Sans Pro" w:hAnsi="Source Sans Pro"/>
          <w:b/>
          <w:bCs/>
          <w:sz w:val="24"/>
        </w:rPr>
        <w:tab/>
        <w:t>Food Safety and Sanitation</w:t>
      </w:r>
    </w:p>
    <w:p w14:paraId="1832835B" w14:textId="20C86905" w:rsidR="00186F6D" w:rsidRPr="004E17D5" w:rsidRDefault="00186F6D" w:rsidP="00186F6D">
      <w:pPr>
        <w:ind w:left="1620" w:hanging="1620"/>
        <w:rPr>
          <w:rFonts w:ascii="Source Sans Pro" w:hAnsi="Source Sans Pro"/>
          <w:bCs/>
          <w:sz w:val="24"/>
        </w:rPr>
      </w:pPr>
      <w:r w:rsidRPr="004E17D5">
        <w:rPr>
          <w:rFonts w:ascii="Source Sans Pro" w:hAnsi="Source Sans Pro"/>
          <w:b/>
          <w:bCs/>
          <w:sz w:val="24"/>
        </w:rPr>
        <w:tab/>
      </w:r>
      <w:r w:rsidR="00C84ED1">
        <w:rPr>
          <w:rFonts w:ascii="Source Sans Pro" w:hAnsi="Source Sans Pro"/>
          <w:b/>
          <w:bCs/>
          <w:sz w:val="24"/>
        </w:rPr>
        <w:tab/>
      </w:r>
      <w:r w:rsidRPr="004E17D5">
        <w:rPr>
          <w:rFonts w:ascii="Source Sans Pro" w:hAnsi="Source Sans Pro"/>
          <w:bCs/>
          <w:sz w:val="24"/>
        </w:rPr>
        <w:t xml:space="preserve">Describe a food safety and sanitation plan, addressing processing </w:t>
      </w:r>
      <w:r w:rsidR="00C84ED1">
        <w:rPr>
          <w:rFonts w:ascii="Source Sans Pro" w:hAnsi="Source Sans Pro"/>
          <w:bCs/>
          <w:sz w:val="24"/>
        </w:rPr>
        <w:tab/>
      </w:r>
      <w:r w:rsidRPr="004E17D5">
        <w:rPr>
          <w:rFonts w:ascii="Source Sans Pro" w:hAnsi="Source Sans Pro"/>
          <w:bCs/>
          <w:sz w:val="24"/>
        </w:rPr>
        <w:t>facility needs and contamination points.</w:t>
      </w:r>
    </w:p>
    <w:p w14:paraId="64E5F600" w14:textId="77777777" w:rsidR="00186F6D" w:rsidRPr="004E17D5" w:rsidRDefault="00186F6D" w:rsidP="00186F6D">
      <w:pPr>
        <w:ind w:left="1620" w:hanging="1620"/>
        <w:rPr>
          <w:rFonts w:ascii="Source Sans Pro" w:hAnsi="Source Sans Pro"/>
          <w:b/>
          <w:sz w:val="24"/>
        </w:rPr>
      </w:pPr>
      <w:r w:rsidRPr="004E17D5">
        <w:rPr>
          <w:rFonts w:ascii="Source Sans Pro" w:hAnsi="Source Sans Pro"/>
          <w:b/>
          <w:sz w:val="24"/>
        </w:rPr>
        <w:t xml:space="preserve">Competencies </w:t>
      </w:r>
    </w:p>
    <w:p w14:paraId="651B43D3"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7.6.1. </w:t>
      </w:r>
      <w:r w:rsidRPr="004E17D5">
        <w:rPr>
          <w:rFonts w:ascii="Source Sans Pro" w:hAnsi="Source Sans Pro"/>
          <w:sz w:val="24"/>
        </w:rPr>
        <w:tab/>
        <w:t>Identify and control food product allergens.</w:t>
      </w:r>
    </w:p>
    <w:p w14:paraId="6205F015"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7.6.2. </w:t>
      </w:r>
      <w:r w:rsidRPr="004E17D5">
        <w:rPr>
          <w:rFonts w:ascii="Source Sans Pro" w:hAnsi="Source Sans Pro"/>
          <w:sz w:val="24"/>
        </w:rPr>
        <w:tab/>
        <w:t>Establish and implement procedures for preoperational inspection and cleaning.</w:t>
      </w:r>
    </w:p>
    <w:p w14:paraId="18D84E31"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7.6.3. </w:t>
      </w:r>
      <w:r w:rsidRPr="004E17D5">
        <w:rPr>
          <w:rFonts w:ascii="Source Sans Pro" w:hAnsi="Source Sans Pro"/>
          <w:sz w:val="24"/>
        </w:rPr>
        <w:tab/>
        <w:t>Identify the sources and most prevalent types of food borne bacteria and pathogens to account for the potential of their entrance into the food supply.</w:t>
      </w:r>
    </w:p>
    <w:p w14:paraId="3D3C6B3E"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7.6.4. </w:t>
      </w:r>
      <w:r w:rsidRPr="004E17D5">
        <w:rPr>
          <w:rFonts w:ascii="Source Sans Pro" w:hAnsi="Source Sans Pro"/>
          <w:sz w:val="24"/>
        </w:rPr>
        <w:tab/>
        <w:t>Describe good manufacturing practices and the correlating corrective actions.</w:t>
      </w:r>
    </w:p>
    <w:p w14:paraId="51EB0144"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7.6.5.</w:t>
      </w:r>
      <w:r w:rsidRPr="004E17D5">
        <w:rPr>
          <w:rFonts w:ascii="Source Sans Pro" w:hAnsi="Source Sans Pro"/>
          <w:sz w:val="24"/>
        </w:rPr>
        <w:tab/>
        <w:t>Identify and describe food-borne hazards.</w:t>
      </w:r>
    </w:p>
    <w:p w14:paraId="3F9C5C14"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7.6.6. </w:t>
      </w:r>
      <w:r w:rsidRPr="004E17D5">
        <w:rPr>
          <w:rFonts w:ascii="Source Sans Pro" w:hAnsi="Source Sans Pro"/>
          <w:sz w:val="24"/>
        </w:rPr>
        <w:tab/>
        <w:t>Identify and describe points in production where food safety hazards can be controlled.</w:t>
      </w:r>
    </w:p>
    <w:p w14:paraId="6C8544F4"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7.6.7. </w:t>
      </w:r>
      <w:r w:rsidRPr="004E17D5">
        <w:rPr>
          <w:rFonts w:ascii="Source Sans Pro" w:hAnsi="Source Sans Pro"/>
          <w:sz w:val="24"/>
        </w:rPr>
        <w:tab/>
        <w:t>Identify and describe critical limits.</w:t>
      </w:r>
    </w:p>
    <w:p w14:paraId="4FB32EBD"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 xml:space="preserve">7.6.8. </w:t>
      </w:r>
      <w:r w:rsidRPr="004E17D5">
        <w:rPr>
          <w:rFonts w:ascii="Source Sans Pro" w:hAnsi="Source Sans Pro"/>
          <w:sz w:val="24"/>
        </w:rPr>
        <w:tab/>
        <w:t>Identify and describe a corrective active plan.</w:t>
      </w:r>
    </w:p>
    <w:p w14:paraId="2814EA4B" w14:textId="397715DE" w:rsidR="00186F6D" w:rsidRPr="004E17D5" w:rsidRDefault="00186F6D" w:rsidP="00186F6D">
      <w:pPr>
        <w:ind w:left="900" w:hanging="900"/>
        <w:rPr>
          <w:rFonts w:ascii="Source Sans Pro" w:hAnsi="Source Sans Pro"/>
          <w:sz w:val="24"/>
        </w:rPr>
      </w:pPr>
      <w:r w:rsidRPr="004E17D5">
        <w:rPr>
          <w:rFonts w:ascii="Source Sans Pro" w:hAnsi="Source Sans Pro"/>
          <w:sz w:val="24"/>
        </w:rPr>
        <w:t>7.6.9</w:t>
      </w:r>
      <w:r w:rsidR="0020568E" w:rsidRPr="004E17D5">
        <w:rPr>
          <w:rFonts w:ascii="Source Sans Pro" w:hAnsi="Source Sans Pro"/>
          <w:sz w:val="24"/>
        </w:rPr>
        <w:t>.</w:t>
      </w:r>
      <w:r w:rsidRPr="004E17D5">
        <w:rPr>
          <w:rFonts w:ascii="Source Sans Pro" w:hAnsi="Source Sans Pro"/>
          <w:sz w:val="24"/>
        </w:rPr>
        <w:tab/>
        <w:t>Identify the key activities (e.g., recall exercise, regulatory notification) of a recall program.</w:t>
      </w:r>
    </w:p>
    <w:p w14:paraId="456D0CB9" w14:textId="77777777" w:rsidR="00186F6D" w:rsidRPr="004E17D5" w:rsidRDefault="00186F6D" w:rsidP="00186F6D">
      <w:pPr>
        <w:ind w:left="900" w:hanging="900"/>
        <w:rPr>
          <w:rFonts w:ascii="Source Sans Pro" w:hAnsi="Source Sans Pro"/>
          <w:strike/>
          <w:sz w:val="24"/>
        </w:rPr>
      </w:pPr>
      <w:r w:rsidRPr="004E17D5">
        <w:rPr>
          <w:rFonts w:ascii="Source Sans Pro" w:hAnsi="Source Sans Pro"/>
          <w:sz w:val="24"/>
        </w:rPr>
        <w:t xml:space="preserve">7.6.10. </w:t>
      </w:r>
      <w:r w:rsidRPr="004E17D5">
        <w:rPr>
          <w:rFonts w:ascii="Source Sans Pro" w:hAnsi="Source Sans Pro"/>
          <w:sz w:val="24"/>
        </w:rPr>
        <w:tab/>
        <w:t>Identify the government agencies involved in the regulation and governance of food production.</w:t>
      </w:r>
      <w:r w:rsidRPr="004E17D5">
        <w:rPr>
          <w:rFonts w:ascii="Source Sans Pro" w:hAnsi="Source Sans Pro"/>
          <w:strike/>
          <w:sz w:val="24"/>
        </w:rPr>
        <w:t xml:space="preserve"> </w:t>
      </w:r>
    </w:p>
    <w:p w14:paraId="038DE802"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7.6.11.</w:t>
      </w:r>
      <w:r w:rsidRPr="004E17D5">
        <w:rPr>
          <w:rFonts w:ascii="Source Sans Pro" w:hAnsi="Source Sans Pro"/>
          <w:sz w:val="24"/>
        </w:rPr>
        <w:tab/>
        <w:t>Compare and contrast food security and food defense.</w:t>
      </w:r>
    </w:p>
    <w:p w14:paraId="760A3D2F"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7.6.12.</w:t>
      </w:r>
      <w:r w:rsidRPr="004E17D5">
        <w:rPr>
          <w:rFonts w:ascii="Source Sans Pro" w:hAnsi="Source Sans Pro"/>
          <w:sz w:val="24"/>
        </w:rPr>
        <w:tab/>
        <w:t>Identify sources of physical, biological, radiological, and chemical tampering points.</w:t>
      </w:r>
    </w:p>
    <w:p w14:paraId="01DA3794" w14:textId="77777777" w:rsidR="00186F6D" w:rsidRPr="004E17D5" w:rsidRDefault="00186F6D" w:rsidP="00186F6D">
      <w:pPr>
        <w:ind w:left="900" w:hanging="900"/>
        <w:rPr>
          <w:rFonts w:ascii="Source Sans Pro" w:hAnsi="Source Sans Pro"/>
          <w:sz w:val="24"/>
        </w:rPr>
      </w:pPr>
      <w:r w:rsidRPr="004E17D5">
        <w:rPr>
          <w:rFonts w:ascii="Source Sans Pro" w:hAnsi="Source Sans Pro"/>
          <w:sz w:val="24"/>
        </w:rPr>
        <w:t>7.6.13.</w:t>
      </w:r>
      <w:r w:rsidRPr="004E17D5">
        <w:rPr>
          <w:rFonts w:ascii="Source Sans Pro" w:hAnsi="Source Sans Pro"/>
          <w:sz w:val="24"/>
        </w:rPr>
        <w:tab/>
        <w:t>Manage the biosecurity of raw materials and finished products during transportation.</w:t>
      </w:r>
    </w:p>
    <w:p w14:paraId="2DD72EEC" w14:textId="77777777" w:rsidR="00186F6D" w:rsidRPr="004E17D5" w:rsidRDefault="00186F6D" w:rsidP="0020568E">
      <w:pPr>
        <w:rPr>
          <w:rFonts w:ascii="Source Sans Pro" w:hAnsi="Source Sans Pro"/>
          <w:sz w:val="24"/>
        </w:rPr>
      </w:pPr>
    </w:p>
    <w:p w14:paraId="6251D9F9" w14:textId="77777777" w:rsidR="004819FC" w:rsidRPr="004E17D5" w:rsidRDefault="004819FC" w:rsidP="004819FC">
      <w:pPr>
        <w:ind w:left="900" w:hanging="900"/>
        <w:rPr>
          <w:rFonts w:ascii="Source Sans Pro" w:hAnsi="Source Sans Pro" w:cs="Arial"/>
          <w:sz w:val="24"/>
        </w:rPr>
      </w:pPr>
    </w:p>
    <w:p w14:paraId="757CE3D5" w14:textId="77777777" w:rsidR="004819FC" w:rsidRPr="004E17D5" w:rsidRDefault="004819FC" w:rsidP="004819FC">
      <w:pPr>
        <w:ind w:left="900" w:hanging="900"/>
        <w:rPr>
          <w:rFonts w:ascii="Source Sans Pro" w:hAnsi="Source Sans Pro" w:cs="Arial"/>
          <w:sz w:val="24"/>
        </w:rPr>
      </w:pPr>
    </w:p>
    <w:p w14:paraId="2CAE6D22" w14:textId="77777777" w:rsidR="004819FC" w:rsidRPr="004E17D5" w:rsidRDefault="004819FC" w:rsidP="004819FC">
      <w:pPr>
        <w:ind w:left="1620"/>
        <w:outlineLvl w:val="0"/>
        <w:rPr>
          <w:rFonts w:ascii="Source Sans Pro" w:hAnsi="Source Sans Pro" w:cs="Arial"/>
          <w:bCs/>
          <w:sz w:val="24"/>
        </w:rPr>
      </w:pPr>
    </w:p>
    <w:p w14:paraId="0BA4ED86" w14:textId="77777777" w:rsidR="004819FC" w:rsidRPr="004E17D5" w:rsidRDefault="004819FC" w:rsidP="004819FC">
      <w:pPr>
        <w:ind w:left="900" w:hanging="900"/>
        <w:rPr>
          <w:rFonts w:ascii="Source Sans Pro" w:hAnsi="Source Sans Pro" w:cs="Arial"/>
          <w:sz w:val="24"/>
        </w:rPr>
      </w:pPr>
    </w:p>
    <w:p w14:paraId="6B28A3A7" w14:textId="77777777" w:rsidR="004819FC" w:rsidRPr="004E17D5" w:rsidRDefault="004819FC" w:rsidP="004819FC">
      <w:pPr>
        <w:ind w:left="900" w:hanging="900"/>
        <w:rPr>
          <w:rFonts w:ascii="Source Sans Pro" w:hAnsi="Source Sans Pro" w:cs="Arial"/>
          <w:sz w:val="24"/>
        </w:rPr>
      </w:pPr>
    </w:p>
    <w:p w14:paraId="37753BA9" w14:textId="77777777" w:rsidR="00D14DA8" w:rsidRPr="004E17D5" w:rsidRDefault="00D14DA8" w:rsidP="00D14DA8">
      <w:pPr>
        <w:ind w:left="900" w:hanging="900"/>
        <w:rPr>
          <w:rFonts w:ascii="Source Sans Pro" w:hAnsi="Source Sans Pro" w:cs="Arial"/>
          <w:sz w:val="24"/>
        </w:rPr>
      </w:pPr>
    </w:p>
    <w:p w14:paraId="68145CA2" w14:textId="77777777" w:rsidR="00D14DA8" w:rsidRPr="004E17D5" w:rsidRDefault="00D14DA8" w:rsidP="00D14DA8">
      <w:pPr>
        <w:ind w:left="900" w:hanging="900"/>
        <w:rPr>
          <w:rFonts w:ascii="Source Sans Pro" w:hAnsi="Source Sans Pro" w:cs="Arial"/>
          <w:sz w:val="24"/>
        </w:rPr>
      </w:pPr>
    </w:p>
    <w:p w14:paraId="2B335934" w14:textId="77777777" w:rsidR="00D14DA8" w:rsidRPr="004E17D5" w:rsidRDefault="00D14DA8" w:rsidP="00D14DA8">
      <w:pPr>
        <w:rPr>
          <w:rFonts w:ascii="Source Sans Pro" w:hAnsi="Source Sans Pro" w:cs="Arial"/>
          <w:sz w:val="24"/>
        </w:rPr>
      </w:pPr>
    </w:p>
    <w:p w14:paraId="2371B028" w14:textId="77777777" w:rsidR="00D14DA8" w:rsidRPr="004E17D5" w:rsidRDefault="00D14DA8" w:rsidP="00D14DA8">
      <w:pPr>
        <w:ind w:left="900" w:hanging="900"/>
        <w:rPr>
          <w:rFonts w:ascii="Source Sans Pro" w:hAnsi="Source Sans Pro" w:cs="Arial"/>
          <w:sz w:val="24"/>
        </w:rPr>
      </w:pPr>
    </w:p>
    <w:p w14:paraId="1399FE6B" w14:textId="77777777" w:rsidR="00D14DA8" w:rsidRPr="004E17D5" w:rsidRDefault="00D14DA8" w:rsidP="00D14DA8">
      <w:pPr>
        <w:ind w:left="2160"/>
        <w:rPr>
          <w:rFonts w:ascii="Source Sans Pro" w:hAnsi="Source Sans Pro" w:cs="Arial"/>
          <w:bCs/>
          <w:sz w:val="24"/>
        </w:rPr>
      </w:pPr>
    </w:p>
    <w:p w14:paraId="21A26FA9" w14:textId="77777777" w:rsidR="008D396B" w:rsidRPr="004E17D5" w:rsidRDefault="008D396B" w:rsidP="00D14DA8">
      <w:pPr>
        <w:rPr>
          <w:rFonts w:ascii="Source Sans Pro" w:hAnsi="Source Sans Pro"/>
          <w:bCs/>
          <w:sz w:val="24"/>
        </w:rPr>
      </w:pPr>
    </w:p>
    <w:p w14:paraId="4AB4E43C" w14:textId="77777777" w:rsidR="008D396B" w:rsidRPr="004E17D5" w:rsidRDefault="008D396B" w:rsidP="008D396B">
      <w:pPr>
        <w:ind w:left="1620" w:hanging="1620"/>
        <w:rPr>
          <w:rFonts w:ascii="Source Sans Pro" w:hAnsi="Source Sans Pro"/>
          <w:bCs/>
          <w:sz w:val="24"/>
        </w:rPr>
      </w:pPr>
    </w:p>
    <w:p w14:paraId="02E232F4" w14:textId="77777777" w:rsidR="008D396B" w:rsidRPr="004E17D5" w:rsidRDefault="008D396B" w:rsidP="008D396B">
      <w:pPr>
        <w:ind w:left="1620"/>
        <w:rPr>
          <w:rFonts w:ascii="Source Sans Pro" w:hAnsi="Source Sans Pro"/>
          <w:bCs/>
          <w:sz w:val="24"/>
        </w:rPr>
      </w:pPr>
    </w:p>
    <w:p w14:paraId="54A629C6" w14:textId="77777777" w:rsidR="00891137" w:rsidRPr="004E17D5" w:rsidRDefault="00891137" w:rsidP="00891137">
      <w:pPr>
        <w:ind w:left="720" w:hanging="720"/>
        <w:outlineLvl w:val="0"/>
        <w:rPr>
          <w:rFonts w:ascii="Source Sans Pro" w:hAnsi="Source Sans Pro" w:cs="Arial"/>
          <w:strike/>
          <w:sz w:val="24"/>
        </w:rPr>
      </w:pPr>
    </w:p>
    <w:sectPr w:rsidR="00891137" w:rsidRPr="004E17D5" w:rsidSect="00021688">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831878" w14:textId="77777777" w:rsidR="007737C1" w:rsidRDefault="007737C1" w:rsidP="00A05352">
      <w:r>
        <w:separator/>
      </w:r>
    </w:p>
  </w:endnote>
  <w:endnote w:type="continuationSeparator" w:id="0">
    <w:p w14:paraId="6449F05B" w14:textId="77777777" w:rsidR="007737C1" w:rsidRDefault="007737C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16045707"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186F6D">
      <w:t>Meat Science and Technology</w:t>
    </w:r>
    <w:r w:rsidR="00C42479" w:rsidRPr="00754D54">
      <w:t xml:space="preserve"> </w:t>
    </w:r>
    <w:r>
      <w:t xml:space="preserve">| </w:t>
    </w:r>
    <w:r w:rsidR="00461485">
      <w:t>202</w:t>
    </w:r>
    <w:r w:rsidR="001F6AF7">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0EB7B6C" w14:textId="77777777" w:rsidR="007737C1" w:rsidRDefault="007737C1" w:rsidP="00A05352">
      <w:r>
        <w:separator/>
      </w:r>
    </w:p>
  </w:footnote>
  <w:footnote w:type="continuationSeparator" w:id="0">
    <w:p w14:paraId="38CA636C" w14:textId="77777777" w:rsidR="007737C1" w:rsidRDefault="007737C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7EE36111"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06F5A"/>
    <w:rsid w:val="00016F7E"/>
    <w:rsid w:val="000208A0"/>
    <w:rsid w:val="00021688"/>
    <w:rsid w:val="00027666"/>
    <w:rsid w:val="00040A3A"/>
    <w:rsid w:val="000572D7"/>
    <w:rsid w:val="00057933"/>
    <w:rsid w:val="00077ADC"/>
    <w:rsid w:val="0009012F"/>
    <w:rsid w:val="000B7C7D"/>
    <w:rsid w:val="000C0959"/>
    <w:rsid w:val="000D2426"/>
    <w:rsid w:val="000D44BA"/>
    <w:rsid w:val="000D5A14"/>
    <w:rsid w:val="000F0A50"/>
    <w:rsid w:val="000F345F"/>
    <w:rsid w:val="00123C6D"/>
    <w:rsid w:val="00141A95"/>
    <w:rsid w:val="00164DF4"/>
    <w:rsid w:val="0016503D"/>
    <w:rsid w:val="0018517F"/>
    <w:rsid w:val="00186F6D"/>
    <w:rsid w:val="00190273"/>
    <w:rsid w:val="0019638F"/>
    <w:rsid w:val="001C1E5E"/>
    <w:rsid w:val="001D01EC"/>
    <w:rsid w:val="001D23E0"/>
    <w:rsid w:val="001F6AF7"/>
    <w:rsid w:val="0020568E"/>
    <w:rsid w:val="00210489"/>
    <w:rsid w:val="00213C51"/>
    <w:rsid w:val="002538D0"/>
    <w:rsid w:val="00267CFA"/>
    <w:rsid w:val="002818FF"/>
    <w:rsid w:val="00281F16"/>
    <w:rsid w:val="002914CD"/>
    <w:rsid w:val="002A2D83"/>
    <w:rsid w:val="002A6306"/>
    <w:rsid w:val="002F01EE"/>
    <w:rsid w:val="002F740A"/>
    <w:rsid w:val="003032BF"/>
    <w:rsid w:val="00320374"/>
    <w:rsid w:val="003326BF"/>
    <w:rsid w:val="003851FC"/>
    <w:rsid w:val="00390EA2"/>
    <w:rsid w:val="003A0C81"/>
    <w:rsid w:val="003D6451"/>
    <w:rsid w:val="004237A8"/>
    <w:rsid w:val="00430507"/>
    <w:rsid w:val="00441BC1"/>
    <w:rsid w:val="00442B07"/>
    <w:rsid w:val="004443F9"/>
    <w:rsid w:val="0045277A"/>
    <w:rsid w:val="00461485"/>
    <w:rsid w:val="00464889"/>
    <w:rsid w:val="0047369E"/>
    <w:rsid w:val="004819FC"/>
    <w:rsid w:val="004820B9"/>
    <w:rsid w:val="004901FB"/>
    <w:rsid w:val="004933BD"/>
    <w:rsid w:val="004A0FA1"/>
    <w:rsid w:val="004B2102"/>
    <w:rsid w:val="004B7B77"/>
    <w:rsid w:val="004E17D5"/>
    <w:rsid w:val="004E2282"/>
    <w:rsid w:val="004E7B4B"/>
    <w:rsid w:val="004F06CF"/>
    <w:rsid w:val="00500B16"/>
    <w:rsid w:val="00501E94"/>
    <w:rsid w:val="00514136"/>
    <w:rsid w:val="005347F0"/>
    <w:rsid w:val="005550C2"/>
    <w:rsid w:val="00565646"/>
    <w:rsid w:val="00567533"/>
    <w:rsid w:val="005765EB"/>
    <w:rsid w:val="00587CE9"/>
    <w:rsid w:val="00590AE0"/>
    <w:rsid w:val="005A565A"/>
    <w:rsid w:val="005A6CED"/>
    <w:rsid w:val="005B73F9"/>
    <w:rsid w:val="005F3C1C"/>
    <w:rsid w:val="006053EA"/>
    <w:rsid w:val="00617D24"/>
    <w:rsid w:val="00624DE1"/>
    <w:rsid w:val="00645329"/>
    <w:rsid w:val="006C2892"/>
    <w:rsid w:val="006C7A67"/>
    <w:rsid w:val="006D55E0"/>
    <w:rsid w:val="006E19D5"/>
    <w:rsid w:val="007139CA"/>
    <w:rsid w:val="007143B8"/>
    <w:rsid w:val="00717B35"/>
    <w:rsid w:val="007217B0"/>
    <w:rsid w:val="0072605D"/>
    <w:rsid w:val="00744D4C"/>
    <w:rsid w:val="00747E82"/>
    <w:rsid w:val="007737C1"/>
    <w:rsid w:val="007A4364"/>
    <w:rsid w:val="007B2BE9"/>
    <w:rsid w:val="007C1BBC"/>
    <w:rsid w:val="007C670D"/>
    <w:rsid w:val="007C7CCB"/>
    <w:rsid w:val="007E4828"/>
    <w:rsid w:val="008128F5"/>
    <w:rsid w:val="00814A3E"/>
    <w:rsid w:val="008216D2"/>
    <w:rsid w:val="00824136"/>
    <w:rsid w:val="008241DD"/>
    <w:rsid w:val="00842EB0"/>
    <w:rsid w:val="0085340A"/>
    <w:rsid w:val="0086484D"/>
    <w:rsid w:val="0087596E"/>
    <w:rsid w:val="00891137"/>
    <w:rsid w:val="00892E11"/>
    <w:rsid w:val="008C3748"/>
    <w:rsid w:val="008D396B"/>
    <w:rsid w:val="00932B76"/>
    <w:rsid w:val="00934017"/>
    <w:rsid w:val="00937B4C"/>
    <w:rsid w:val="00937F62"/>
    <w:rsid w:val="0095486F"/>
    <w:rsid w:val="0097238A"/>
    <w:rsid w:val="00983AD4"/>
    <w:rsid w:val="0099149B"/>
    <w:rsid w:val="00992393"/>
    <w:rsid w:val="009926F9"/>
    <w:rsid w:val="009A57D9"/>
    <w:rsid w:val="009B0FF4"/>
    <w:rsid w:val="009D457A"/>
    <w:rsid w:val="009F0A2A"/>
    <w:rsid w:val="009F2D8A"/>
    <w:rsid w:val="00A05352"/>
    <w:rsid w:val="00A42793"/>
    <w:rsid w:val="00A45851"/>
    <w:rsid w:val="00A93DC1"/>
    <w:rsid w:val="00AA7D04"/>
    <w:rsid w:val="00AB48F6"/>
    <w:rsid w:val="00AB5858"/>
    <w:rsid w:val="00AB7149"/>
    <w:rsid w:val="00AC4A27"/>
    <w:rsid w:val="00AD1AE8"/>
    <w:rsid w:val="00AE03DD"/>
    <w:rsid w:val="00AE2F71"/>
    <w:rsid w:val="00AF3D77"/>
    <w:rsid w:val="00B0278C"/>
    <w:rsid w:val="00B30D4C"/>
    <w:rsid w:val="00B33743"/>
    <w:rsid w:val="00B35586"/>
    <w:rsid w:val="00B82328"/>
    <w:rsid w:val="00B93A9E"/>
    <w:rsid w:val="00B94FBB"/>
    <w:rsid w:val="00BB1F89"/>
    <w:rsid w:val="00BC6A84"/>
    <w:rsid w:val="00BF08F4"/>
    <w:rsid w:val="00C34B8A"/>
    <w:rsid w:val="00C417A6"/>
    <w:rsid w:val="00C42479"/>
    <w:rsid w:val="00C45C3C"/>
    <w:rsid w:val="00C54648"/>
    <w:rsid w:val="00C558D1"/>
    <w:rsid w:val="00C60AAD"/>
    <w:rsid w:val="00C8440B"/>
    <w:rsid w:val="00C84ED1"/>
    <w:rsid w:val="00CA4DC1"/>
    <w:rsid w:val="00D04B92"/>
    <w:rsid w:val="00D04D67"/>
    <w:rsid w:val="00D14DA8"/>
    <w:rsid w:val="00D30EAE"/>
    <w:rsid w:val="00D511E7"/>
    <w:rsid w:val="00D52368"/>
    <w:rsid w:val="00DA4921"/>
    <w:rsid w:val="00DC1C43"/>
    <w:rsid w:val="00DE07EB"/>
    <w:rsid w:val="00DE2C83"/>
    <w:rsid w:val="00DF1970"/>
    <w:rsid w:val="00E02023"/>
    <w:rsid w:val="00E121A5"/>
    <w:rsid w:val="00E20DE4"/>
    <w:rsid w:val="00E8783B"/>
    <w:rsid w:val="00EC4012"/>
    <w:rsid w:val="00ED58E8"/>
    <w:rsid w:val="00ED6508"/>
    <w:rsid w:val="00EF63B5"/>
    <w:rsid w:val="00F007F2"/>
    <w:rsid w:val="00F01B6F"/>
    <w:rsid w:val="00F10B86"/>
    <w:rsid w:val="00F55EE4"/>
    <w:rsid w:val="00F67559"/>
    <w:rsid w:val="00F70050"/>
    <w:rsid w:val="00F709CE"/>
    <w:rsid w:val="00F8627B"/>
    <w:rsid w:val="00FA6B98"/>
    <w:rsid w:val="00FC4864"/>
    <w:rsid w:val="00FD62EA"/>
    <w:rsid w:val="00FE66CF"/>
    <w:rsid w:val="00FF33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186F6D"/>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186F6D"/>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purl.org/dc/terms/"/>
    <ds:schemaRef ds:uri="http://purl.org/dc/elements/1.1/"/>
    <ds:schemaRef ds:uri="http://schemas.microsoft.com/office/infopath/2007/PartnerControls"/>
    <ds:schemaRef ds:uri="http://schemas.microsoft.com/office/2006/documentManagement/types"/>
    <ds:schemaRef ds:uri="http://schemas.microsoft.com/office/2006/metadata/properties"/>
    <ds:schemaRef ds:uri="http://schemas.openxmlformats.org/package/2006/metadata/core-properties"/>
    <ds:schemaRef ds:uri="http://www.w3.org/XML/1998/namespace"/>
    <ds:schemaRef ds:uri="http://purl.org/dc/dcmitype/"/>
    <ds:schemaRef ds:uri="06a0b0f5-ab3f-4382-8730-459fb424e421"/>
    <ds:schemaRef ds:uri="66eaf07b-c65c-473d-92a0-cd8f808fc83a"/>
    <ds:schemaRef ds:uri="9e7345f5-23e2-40da-a527-d1432b04cf8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16</TotalTime>
  <Pages>9</Pages>
  <Words>2559</Words>
  <Characters>17201</Characters>
  <Application>Microsoft Office Word</Application>
  <DocSecurity>0</DocSecurity>
  <Lines>143</Lines>
  <Paragraphs>39</Paragraphs>
  <ScaleCrop>false</ScaleCrop>
  <HeadingPairs>
    <vt:vector size="2" baseType="variant">
      <vt:variant>
        <vt:lpstr>Title</vt:lpstr>
      </vt:variant>
      <vt:variant>
        <vt:i4>1</vt:i4>
      </vt:variant>
    </vt:vector>
  </HeadingPairs>
  <TitlesOfParts>
    <vt:vector size="1" baseType="lpstr">
      <vt:lpstr>Meat and Science Technology</vt:lpstr>
    </vt:vector>
  </TitlesOfParts>
  <Manager/>
  <Company/>
  <LinksUpToDate>false</LinksUpToDate>
  <CharactersWithSpaces>19721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Meat and Science Technology</dc:title>
  <dc:subject/>
  <dc:creator>Alyssa.Bregel@education.ohio.gov;Ryan.Curtis@education.ohio.gov</dc:creator>
  <cp:keywords>Meat,Science</cp:keywords>
  <dc:description/>
  <cp:lastModifiedBy>Brown, Woodrow</cp:lastModifiedBy>
  <cp:revision>19</cp:revision>
  <cp:lastPrinted>2023-10-23T19:03:00Z</cp:lastPrinted>
  <dcterms:created xsi:type="dcterms:W3CDTF">2024-06-04T09:10:00Z</dcterms:created>
  <dcterms:modified xsi:type="dcterms:W3CDTF">2024-07-13T13:02:00Z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703b6071c10ed450c90de27a6132bffa411d0ff00f3d15e13f560a5c5ab18707</vt:lpwstr>
  </property>
</Properties>
</file>