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7A09F6" w:rsidRDefault="00461485" w:rsidP="007A09F6">
      <w:pPr>
        <w:pStyle w:val="Heading1"/>
      </w:pPr>
      <w:bookmarkStart w:id="0" w:name="_Toc126335905"/>
      <w:bookmarkStart w:id="1" w:name="_Toc126666495"/>
      <w:r w:rsidRPr="007A09F6">
        <w:t>Agricultural and Environmental Systems Career Field</w:t>
      </w:r>
    </w:p>
    <w:p w14:paraId="556D3760" w14:textId="20425E34" w:rsidR="004820B9" w:rsidRPr="004E0646" w:rsidRDefault="004A4048" w:rsidP="004820B9">
      <w:pPr>
        <w:pStyle w:val="Heading2"/>
        <w:jc w:val="center"/>
        <w:rPr>
          <w:rFonts w:eastAsia="Times New Roman"/>
          <w:lang w:bidi="en-US"/>
        </w:rPr>
      </w:pPr>
      <w:r>
        <w:rPr>
          <w:rFonts w:eastAsia="Times New Roman"/>
          <w:lang w:bidi="en-US"/>
        </w:rPr>
        <w:t>Power Trains</w:t>
      </w:r>
    </w:p>
    <w:p w14:paraId="2C6DBE88" w14:textId="5D358C5E" w:rsidR="00461485" w:rsidRPr="005E5B2F" w:rsidRDefault="00461485" w:rsidP="00461485">
      <w:pPr>
        <w:jc w:val="center"/>
        <w:rPr>
          <w:rFonts w:ascii="Source Sans Pro" w:eastAsia="Times New Roman" w:hAnsi="Source Sans Pro" w:cs="Arial"/>
          <w:b/>
          <w:bCs/>
          <w:color w:val="000000"/>
          <w:sz w:val="28"/>
          <w:szCs w:val="28"/>
          <w:lang w:bidi="en-US"/>
        </w:rPr>
      </w:pPr>
      <w:r w:rsidRPr="005E5B2F">
        <w:rPr>
          <w:rFonts w:ascii="Source Sans Pro" w:eastAsia="Times New Roman" w:hAnsi="Source Sans Pro" w:cs="Arial"/>
          <w:b/>
          <w:bCs/>
          <w:color w:val="000000"/>
          <w:sz w:val="28"/>
          <w:szCs w:val="28"/>
          <w:lang w:bidi="en-US"/>
        </w:rPr>
        <w:t xml:space="preserve">Subject Code: </w:t>
      </w:r>
      <w:r w:rsidR="004A4048" w:rsidRPr="005E5B2F">
        <w:rPr>
          <w:rFonts w:ascii="Source Sans Pro" w:eastAsia="Times New Roman" w:hAnsi="Source Sans Pro" w:cs="Arial"/>
          <w:b/>
          <w:bCs/>
          <w:color w:val="000000"/>
          <w:sz w:val="28"/>
          <w:szCs w:val="28"/>
          <w:lang w:bidi="en-US"/>
        </w:rPr>
        <w:t>010230</w:t>
      </w:r>
    </w:p>
    <w:p w14:paraId="6113CDB8" w14:textId="0E6C5D96" w:rsidR="007A09F6" w:rsidRPr="005E5B2F" w:rsidRDefault="00461485" w:rsidP="001254DD">
      <w:pPr>
        <w:jc w:val="center"/>
        <w:rPr>
          <w:rFonts w:ascii="Source Sans Pro" w:eastAsia="Times New Roman" w:hAnsi="Source Sans Pro" w:cs="Arial"/>
          <w:b/>
          <w:bCs/>
          <w:color w:val="000000"/>
          <w:sz w:val="28"/>
          <w:szCs w:val="28"/>
          <w:lang w:bidi="en-US"/>
        </w:rPr>
      </w:pPr>
      <w:r w:rsidRPr="005E5B2F">
        <w:rPr>
          <w:rFonts w:ascii="Source Sans Pro" w:eastAsia="Times New Roman" w:hAnsi="Source Sans Pro" w:cs="Arial"/>
          <w:b/>
          <w:bCs/>
          <w:color w:val="000000"/>
          <w:sz w:val="28"/>
          <w:szCs w:val="28"/>
          <w:lang w:bidi="en-US"/>
        </w:rPr>
        <w:t>Outcome &amp; Competency Descriptions</w:t>
      </w:r>
      <w:bookmarkEnd w:id="0"/>
      <w:bookmarkEnd w:id="1"/>
    </w:p>
    <w:p w14:paraId="24350A6D" w14:textId="77777777" w:rsidR="001254DD" w:rsidRPr="001254DD" w:rsidRDefault="001254DD" w:rsidP="001254DD">
      <w:pPr>
        <w:jc w:val="center"/>
        <w:rPr>
          <w:rFonts w:ascii="Source Sans Pro" w:eastAsia="Times New Roman" w:hAnsi="Source Sans Pro" w:cs="Arial"/>
          <w:b/>
          <w:bCs/>
          <w:color w:val="000000"/>
          <w:sz w:val="24"/>
          <w:lang w:bidi="en-US"/>
        </w:rPr>
      </w:pPr>
    </w:p>
    <w:p w14:paraId="5E76E61F" w14:textId="77777777" w:rsidR="001254DD" w:rsidRPr="005E5B2F" w:rsidRDefault="001254DD" w:rsidP="001254DD">
      <w:pPr>
        <w:rPr>
          <w:rFonts w:ascii="Source Sans Pro" w:eastAsia="Times New Roman" w:hAnsi="Source Sans Pro" w:cs="Times New Roman"/>
          <w:szCs w:val="22"/>
        </w:rPr>
      </w:pPr>
      <w:r w:rsidRPr="005E5B2F">
        <w:rPr>
          <w:rFonts w:ascii="Source Sans Pro" w:eastAsia="Times New Roman" w:hAnsi="Source Sans Pro" w:cstheme="minorHAnsi"/>
          <w:b/>
          <w:color w:val="000000"/>
          <w:szCs w:val="22"/>
          <w:lang w:bidi="en-US"/>
        </w:rPr>
        <w:t>Course Description:</w:t>
      </w:r>
      <w:r w:rsidRPr="005E5B2F">
        <w:rPr>
          <w:rFonts w:ascii="Source Sans Pro" w:eastAsia="Times New Roman" w:hAnsi="Source Sans Pro" w:cs="Times New Roman"/>
          <w:szCs w:val="22"/>
        </w:rPr>
        <w:t xml:space="preserve"> </w:t>
      </w:r>
    </w:p>
    <w:p w14:paraId="12671203" w14:textId="77777777" w:rsidR="001254DD" w:rsidRPr="005E5B2F" w:rsidRDefault="001254DD" w:rsidP="001254DD">
      <w:pPr>
        <w:outlineLvl w:val="0"/>
        <w:rPr>
          <w:rFonts w:ascii="Source Sans Pro" w:eastAsia="Times New Roman" w:hAnsi="Source Sans Pro" w:cs="Arial"/>
          <w:szCs w:val="22"/>
        </w:rPr>
      </w:pPr>
      <w:r w:rsidRPr="005E5B2F">
        <w:rPr>
          <w:rFonts w:ascii="Source Sans Pro" w:eastAsia="Times New Roman" w:hAnsi="Source Sans Pro" w:cs="Arial"/>
          <w:szCs w:val="22"/>
        </w:rPr>
        <w:t>Students will learn the physical principles of power trains, the components that transfer and control power, and how power trains are designed to function. Topics include hydraulics, bearings and seals along with belts, chains, and gear drives included in power trains.  Students will learn how to remove, replace, adjust and maintain transmissions along with diagnosing power take-off devices and clutches.  Throughout the course, site and personal safety procedures along with business principles are emphasized.</w:t>
      </w:r>
    </w:p>
    <w:p w14:paraId="172AB7B0" w14:textId="77777777" w:rsidR="001254DD" w:rsidRPr="005E5B2F" w:rsidRDefault="001254DD" w:rsidP="001254DD">
      <w:pPr>
        <w:outlineLvl w:val="0"/>
        <w:rPr>
          <w:rFonts w:ascii="Source Sans Pro" w:hAnsi="Source Sans Pro" w:cs="Arial"/>
          <w:b/>
          <w:bCs/>
          <w:szCs w:val="22"/>
        </w:rPr>
      </w:pPr>
    </w:p>
    <w:p w14:paraId="5CD5900F" w14:textId="77777777" w:rsidR="001254DD" w:rsidRPr="005E5B2F" w:rsidRDefault="001254DD" w:rsidP="001254DD">
      <w:pPr>
        <w:ind w:left="1620" w:hanging="1620"/>
        <w:outlineLvl w:val="0"/>
        <w:rPr>
          <w:rFonts w:ascii="Source Sans Pro" w:hAnsi="Source Sans Pro" w:cs="Arial"/>
          <w:b/>
          <w:bCs/>
          <w:color w:val="002060"/>
          <w:szCs w:val="22"/>
        </w:rPr>
      </w:pPr>
      <w:r w:rsidRPr="005E5B2F">
        <w:rPr>
          <w:rFonts w:ascii="Source Sans Pro" w:hAnsi="Source Sans Pro" w:cs="Arial"/>
          <w:b/>
          <w:bCs/>
          <w:color w:val="002060"/>
          <w:szCs w:val="22"/>
        </w:rPr>
        <w:t xml:space="preserve">Strand 1. </w:t>
      </w:r>
      <w:r w:rsidRPr="005E5B2F">
        <w:rPr>
          <w:rFonts w:ascii="Source Sans Pro" w:hAnsi="Source Sans Pro" w:cs="Arial"/>
          <w:b/>
          <w:bCs/>
          <w:color w:val="002060"/>
          <w:szCs w:val="22"/>
        </w:rPr>
        <w:tab/>
        <w:t>Business Operations/21st Century Skills</w:t>
      </w:r>
    </w:p>
    <w:p w14:paraId="08048757" w14:textId="77777777" w:rsidR="001254DD" w:rsidRPr="005E5B2F" w:rsidRDefault="001254DD" w:rsidP="001254DD">
      <w:pPr>
        <w:ind w:left="1620"/>
        <w:outlineLvl w:val="0"/>
        <w:rPr>
          <w:rFonts w:ascii="Source Sans Pro" w:hAnsi="Source Sans Pro" w:cs="Arial"/>
          <w:b/>
          <w:bCs/>
          <w:strike/>
          <w:szCs w:val="22"/>
        </w:rPr>
      </w:pPr>
      <w:r w:rsidRPr="005E5B2F">
        <w:rPr>
          <w:rFonts w:ascii="Source Sans Pro" w:hAnsi="Source Sans Pro" w:cs="Arial"/>
          <w:bCs/>
          <w:szCs w:val="22"/>
        </w:rPr>
        <w:t>Learners apply principles of economics, business management, marketing and employability in an entrepreneur, manager and employee role to the leadership, planning, developing and analyzing of business enterprises related to the career field.</w:t>
      </w:r>
    </w:p>
    <w:p w14:paraId="30C8B9B2" w14:textId="77777777" w:rsidR="001254DD" w:rsidRPr="005E5B2F" w:rsidRDefault="001254DD" w:rsidP="001254DD">
      <w:pPr>
        <w:ind w:left="1620" w:hanging="1620"/>
        <w:rPr>
          <w:rFonts w:ascii="Source Sans Pro" w:hAnsi="Source Sans Pro" w:cs="Arial"/>
          <w:b/>
          <w:szCs w:val="22"/>
        </w:rPr>
      </w:pPr>
    </w:p>
    <w:p w14:paraId="1F88B822" w14:textId="77777777" w:rsidR="001254DD" w:rsidRPr="005E5B2F" w:rsidRDefault="001254DD" w:rsidP="001254DD">
      <w:pPr>
        <w:ind w:left="1620" w:hanging="1620"/>
        <w:rPr>
          <w:rFonts w:ascii="Source Sans Pro" w:hAnsi="Source Sans Pro" w:cs="Arial"/>
          <w:b/>
          <w:bCs/>
          <w:szCs w:val="22"/>
        </w:rPr>
      </w:pPr>
      <w:r w:rsidRPr="005E5B2F">
        <w:rPr>
          <w:rFonts w:ascii="Source Sans Pro" w:hAnsi="Source Sans Pro" w:cs="Arial"/>
          <w:b/>
          <w:szCs w:val="22"/>
        </w:rPr>
        <w:t xml:space="preserve">Outcome:  </w:t>
      </w:r>
      <w:r w:rsidRPr="005E5B2F">
        <w:rPr>
          <w:rFonts w:ascii="Source Sans Pro" w:hAnsi="Source Sans Pro" w:cs="Arial"/>
          <w:b/>
          <w:bCs/>
          <w:szCs w:val="22"/>
        </w:rPr>
        <w:t xml:space="preserve">1.1.  </w:t>
      </w:r>
      <w:r w:rsidRPr="005E5B2F">
        <w:rPr>
          <w:rFonts w:ascii="Source Sans Pro" w:hAnsi="Source Sans Pro" w:cs="Arial"/>
          <w:b/>
          <w:bCs/>
          <w:szCs w:val="22"/>
        </w:rPr>
        <w:tab/>
        <w:t>Employability Skills</w:t>
      </w:r>
    </w:p>
    <w:p w14:paraId="5B0CBB5A" w14:textId="77777777" w:rsidR="001254DD" w:rsidRPr="005E5B2F" w:rsidRDefault="001254DD" w:rsidP="005E5B2F">
      <w:pPr>
        <w:ind w:left="1620"/>
        <w:rPr>
          <w:rFonts w:ascii="Source Sans Pro" w:hAnsi="Source Sans Pro" w:cs="Arial"/>
          <w:b/>
          <w:bCs/>
          <w:strike/>
          <w:szCs w:val="22"/>
        </w:rPr>
      </w:pPr>
      <w:r w:rsidRPr="005E5B2F">
        <w:rPr>
          <w:rFonts w:ascii="Source Sans Pro" w:hAnsi="Source Sans Pro" w:cs="Arial"/>
          <w:bCs/>
          <w:szCs w:val="22"/>
        </w:rPr>
        <w:t>Develop career awareness and employability skills (e.g., face-to-face, online) needed for gaining and maintaining employment in diverse business settings.</w:t>
      </w:r>
    </w:p>
    <w:p w14:paraId="127C6515" w14:textId="77777777" w:rsidR="001254DD" w:rsidRPr="005E5B2F" w:rsidRDefault="001254DD" w:rsidP="001254DD">
      <w:pPr>
        <w:rPr>
          <w:rFonts w:ascii="Source Sans Pro" w:hAnsi="Source Sans Pro" w:cs="Arial"/>
          <w:b/>
          <w:szCs w:val="22"/>
        </w:rPr>
      </w:pPr>
      <w:r w:rsidRPr="005E5B2F">
        <w:rPr>
          <w:rFonts w:ascii="Source Sans Pro" w:hAnsi="Source Sans Pro" w:cs="Arial"/>
          <w:b/>
          <w:szCs w:val="22"/>
        </w:rPr>
        <w:t xml:space="preserve">Competencies </w:t>
      </w:r>
    </w:p>
    <w:p w14:paraId="493E93FF" w14:textId="77777777" w:rsidR="001254DD" w:rsidRPr="005E5B2F" w:rsidRDefault="001254DD" w:rsidP="001254DD">
      <w:pPr>
        <w:ind w:left="900" w:hanging="900"/>
        <w:rPr>
          <w:rFonts w:ascii="Source Sans Pro" w:hAnsi="Source Sans Pro" w:cs="Arial"/>
          <w:szCs w:val="22"/>
        </w:rPr>
      </w:pPr>
      <w:r w:rsidRPr="005E5B2F">
        <w:rPr>
          <w:rFonts w:ascii="Source Sans Pro" w:hAnsi="Source Sans Pro" w:cs="Arial"/>
          <w:szCs w:val="22"/>
        </w:rPr>
        <w:t xml:space="preserve">1.1.5. </w:t>
      </w:r>
      <w:r w:rsidRPr="005E5B2F">
        <w:rPr>
          <w:rFonts w:ascii="Source Sans Pro" w:hAnsi="Source Sans Pro"/>
          <w:szCs w:val="22"/>
        </w:rPr>
        <w:tab/>
      </w:r>
      <w:r w:rsidRPr="005E5B2F">
        <w:rPr>
          <w:rFonts w:ascii="Source Sans Pro" w:hAnsi="Source Sans Pro" w:cs="Arial"/>
          <w:szCs w:val="22"/>
        </w:rPr>
        <w:t>Develop strategies for self-promotion in the hiring process (e.g., filling out job applications, resumé writing, interviewing skills, portfolio development).</w:t>
      </w:r>
    </w:p>
    <w:p w14:paraId="00C06E6A" w14:textId="77777777" w:rsidR="001254DD" w:rsidRPr="005E5B2F" w:rsidRDefault="001254DD" w:rsidP="001254DD">
      <w:pPr>
        <w:ind w:left="900" w:hanging="900"/>
        <w:rPr>
          <w:rFonts w:ascii="Source Sans Pro" w:hAnsi="Source Sans Pro" w:cs="Arial"/>
          <w:szCs w:val="22"/>
        </w:rPr>
      </w:pPr>
      <w:r w:rsidRPr="005E5B2F">
        <w:rPr>
          <w:rFonts w:ascii="Source Sans Pro" w:hAnsi="Source Sans Pro" w:cs="Arial"/>
          <w:szCs w:val="22"/>
        </w:rPr>
        <w:t xml:space="preserve">1.1.6. </w:t>
      </w:r>
      <w:r w:rsidRPr="005E5B2F">
        <w:rPr>
          <w:rFonts w:ascii="Source Sans Pro" w:hAnsi="Source Sans Pro" w:cs="Arial"/>
          <w:szCs w:val="22"/>
        </w:rPr>
        <w:tab/>
        <w:t>Explain the importance of work ethic, accountability and responsibility and demonstrate associated behaviors in fulfilling personal, community and workplace roles.</w:t>
      </w:r>
    </w:p>
    <w:p w14:paraId="715884A3" w14:textId="77777777" w:rsidR="001254DD" w:rsidRPr="005E5B2F" w:rsidRDefault="001254DD" w:rsidP="001254DD">
      <w:pPr>
        <w:ind w:left="900" w:hanging="900"/>
        <w:rPr>
          <w:rFonts w:ascii="Source Sans Pro" w:hAnsi="Source Sans Pro" w:cs="Arial"/>
          <w:szCs w:val="22"/>
        </w:rPr>
      </w:pPr>
      <w:r w:rsidRPr="005E5B2F">
        <w:rPr>
          <w:rFonts w:ascii="Source Sans Pro" w:hAnsi="Source Sans Pro" w:cs="Arial"/>
          <w:szCs w:val="22"/>
        </w:rPr>
        <w:t xml:space="preserve">1.1.7. </w:t>
      </w:r>
      <w:r w:rsidRPr="005E5B2F">
        <w:rPr>
          <w:rFonts w:ascii="Source Sans Pro" w:hAnsi="Source Sans Pro" w:cs="Arial"/>
          <w:szCs w:val="22"/>
        </w:rPr>
        <w:tab/>
        <w:t>Apply problem-solving and critical-thinking skills to work-related issues when making decisions and formulating solutions.</w:t>
      </w:r>
    </w:p>
    <w:p w14:paraId="6BE560E4" w14:textId="77777777" w:rsidR="001254DD" w:rsidRPr="005E5B2F" w:rsidRDefault="001254DD" w:rsidP="001254DD">
      <w:pPr>
        <w:ind w:left="900" w:hanging="900"/>
        <w:rPr>
          <w:rFonts w:ascii="Source Sans Pro" w:hAnsi="Source Sans Pro" w:cs="Arial"/>
          <w:szCs w:val="22"/>
        </w:rPr>
      </w:pPr>
    </w:p>
    <w:p w14:paraId="59C303FC" w14:textId="77777777" w:rsidR="001254DD" w:rsidRPr="005E5B2F" w:rsidRDefault="001254DD" w:rsidP="001254DD">
      <w:pPr>
        <w:ind w:left="1620" w:hanging="1620"/>
        <w:rPr>
          <w:rFonts w:ascii="Source Sans Pro" w:hAnsi="Source Sans Pro" w:cs="Arial"/>
          <w:b/>
          <w:bCs/>
          <w:szCs w:val="22"/>
        </w:rPr>
      </w:pPr>
      <w:r w:rsidRPr="005E5B2F">
        <w:rPr>
          <w:rFonts w:ascii="Source Sans Pro" w:hAnsi="Source Sans Pro" w:cs="Arial"/>
          <w:b/>
          <w:szCs w:val="22"/>
        </w:rPr>
        <w:t xml:space="preserve">Outcome:  </w:t>
      </w:r>
      <w:r w:rsidRPr="005E5B2F">
        <w:rPr>
          <w:rFonts w:ascii="Source Sans Pro" w:hAnsi="Source Sans Pro" w:cs="Arial"/>
          <w:b/>
          <w:bCs/>
          <w:szCs w:val="22"/>
        </w:rPr>
        <w:t xml:space="preserve">1.2.  </w:t>
      </w:r>
      <w:r w:rsidRPr="005E5B2F">
        <w:rPr>
          <w:rFonts w:ascii="Source Sans Pro" w:hAnsi="Source Sans Pro" w:cs="Arial"/>
          <w:b/>
          <w:bCs/>
          <w:szCs w:val="22"/>
        </w:rPr>
        <w:tab/>
        <w:t>Leadership and Communications</w:t>
      </w:r>
    </w:p>
    <w:p w14:paraId="297CCFD0" w14:textId="77777777" w:rsidR="001254DD" w:rsidRPr="005E5B2F" w:rsidRDefault="001254DD" w:rsidP="005E5B2F">
      <w:pPr>
        <w:ind w:left="1620"/>
        <w:rPr>
          <w:rFonts w:ascii="Source Sans Pro" w:hAnsi="Source Sans Pro" w:cs="Arial"/>
          <w:bCs/>
          <w:szCs w:val="22"/>
        </w:rPr>
      </w:pPr>
      <w:r w:rsidRPr="005E5B2F">
        <w:rPr>
          <w:rFonts w:ascii="Source Sans Pro" w:hAnsi="Source Sans Pro" w:cs="Arial"/>
          <w:bCs/>
          <w:szCs w:val="22"/>
        </w:rPr>
        <w:t>Process, maintain, evaluate and disseminate information in a business. Develop leadership and team building to promote collaboration.</w:t>
      </w:r>
    </w:p>
    <w:p w14:paraId="343D1C4E" w14:textId="77777777" w:rsidR="001254DD" w:rsidRPr="005E5B2F" w:rsidRDefault="001254DD" w:rsidP="001254DD">
      <w:pPr>
        <w:rPr>
          <w:rFonts w:ascii="Source Sans Pro" w:hAnsi="Source Sans Pro" w:cs="Arial"/>
          <w:b/>
          <w:szCs w:val="22"/>
        </w:rPr>
      </w:pPr>
      <w:r w:rsidRPr="005E5B2F">
        <w:rPr>
          <w:rFonts w:ascii="Source Sans Pro" w:hAnsi="Source Sans Pro" w:cs="Arial"/>
          <w:b/>
          <w:szCs w:val="22"/>
        </w:rPr>
        <w:t xml:space="preserve">Competencies </w:t>
      </w:r>
    </w:p>
    <w:p w14:paraId="2773A997" w14:textId="77777777" w:rsidR="001254DD" w:rsidRPr="005E5B2F" w:rsidRDefault="001254DD" w:rsidP="001254DD">
      <w:pPr>
        <w:ind w:left="900" w:hanging="900"/>
        <w:rPr>
          <w:rFonts w:ascii="Source Sans Pro" w:hAnsi="Source Sans Pro" w:cs="Arial"/>
          <w:szCs w:val="22"/>
        </w:rPr>
      </w:pPr>
      <w:r w:rsidRPr="005E5B2F">
        <w:rPr>
          <w:rFonts w:ascii="Source Sans Pro" w:hAnsi="Source Sans Pro" w:cs="Arial"/>
          <w:szCs w:val="22"/>
        </w:rPr>
        <w:t>1.2.1.</w:t>
      </w:r>
      <w:r w:rsidRPr="005E5B2F">
        <w:rPr>
          <w:rFonts w:ascii="Source Sans Pro" w:hAnsi="Source Sans Pro" w:cs="Arial"/>
          <w:szCs w:val="22"/>
        </w:rPr>
        <w:tab/>
        <w:t>Extract relevant, valid information from materials and cite sources of information.</w:t>
      </w:r>
    </w:p>
    <w:p w14:paraId="1B3DC3C0" w14:textId="77777777" w:rsidR="001254DD" w:rsidRPr="005E5B2F" w:rsidRDefault="001254DD" w:rsidP="001254DD">
      <w:pPr>
        <w:ind w:left="900" w:hanging="900"/>
        <w:rPr>
          <w:rFonts w:ascii="Source Sans Pro" w:hAnsi="Source Sans Pro" w:cs="Arial"/>
          <w:szCs w:val="22"/>
        </w:rPr>
      </w:pPr>
      <w:r w:rsidRPr="005E5B2F">
        <w:rPr>
          <w:rFonts w:ascii="Source Sans Pro" w:hAnsi="Source Sans Pro" w:cs="Arial"/>
          <w:szCs w:val="22"/>
        </w:rPr>
        <w:t xml:space="preserve">1.2.11. </w:t>
      </w:r>
      <w:r w:rsidRPr="005E5B2F">
        <w:rPr>
          <w:rFonts w:ascii="Source Sans Pro" w:hAnsi="Source Sans Pro"/>
          <w:szCs w:val="22"/>
        </w:rPr>
        <w:tab/>
      </w:r>
      <w:r w:rsidRPr="005E5B2F">
        <w:rPr>
          <w:rFonts w:ascii="Source Sans Pro" w:hAnsi="Source Sans Pro" w:cs="Arial"/>
          <w:szCs w:val="22"/>
        </w:rPr>
        <w:t>Write professional correspondence, documents, job applications and resumés.</w:t>
      </w:r>
    </w:p>
    <w:p w14:paraId="2B8B5193" w14:textId="77777777" w:rsidR="001254DD" w:rsidRPr="005E5B2F" w:rsidRDefault="001254DD" w:rsidP="001254DD">
      <w:pPr>
        <w:ind w:left="900" w:hanging="900"/>
        <w:rPr>
          <w:rFonts w:ascii="Source Sans Pro" w:hAnsi="Source Sans Pro" w:cs="Arial"/>
          <w:szCs w:val="22"/>
        </w:rPr>
      </w:pPr>
      <w:r w:rsidRPr="005E5B2F">
        <w:rPr>
          <w:rFonts w:ascii="Source Sans Pro" w:hAnsi="Source Sans Pro" w:cs="Arial"/>
          <w:szCs w:val="22"/>
        </w:rPr>
        <w:t xml:space="preserve">1.2.12. </w:t>
      </w:r>
      <w:r w:rsidRPr="005E5B2F">
        <w:rPr>
          <w:rFonts w:ascii="Source Sans Pro" w:hAnsi="Source Sans Pro" w:cs="Arial"/>
          <w:szCs w:val="22"/>
        </w:rPr>
        <w:tab/>
        <w:t>Use technical writing skills to complete forms and create reports.</w:t>
      </w:r>
    </w:p>
    <w:p w14:paraId="1AC5506B" w14:textId="77777777" w:rsidR="001254DD" w:rsidRPr="005E5B2F" w:rsidRDefault="001254DD" w:rsidP="001254DD">
      <w:pPr>
        <w:ind w:left="900" w:hanging="900"/>
        <w:rPr>
          <w:rFonts w:ascii="Source Sans Pro" w:hAnsi="Source Sans Pro" w:cs="Arial"/>
          <w:szCs w:val="22"/>
        </w:rPr>
      </w:pPr>
    </w:p>
    <w:p w14:paraId="1EAACE72" w14:textId="77777777" w:rsidR="001254DD" w:rsidRPr="005E5B2F" w:rsidRDefault="001254DD" w:rsidP="001254DD">
      <w:pPr>
        <w:ind w:left="1620" w:hanging="1620"/>
        <w:rPr>
          <w:rFonts w:ascii="Source Sans Pro" w:hAnsi="Source Sans Pro" w:cs="Arial"/>
          <w:b/>
          <w:bCs/>
          <w:szCs w:val="22"/>
        </w:rPr>
      </w:pPr>
      <w:r w:rsidRPr="005E5B2F">
        <w:rPr>
          <w:rFonts w:ascii="Source Sans Pro" w:hAnsi="Source Sans Pro" w:cs="Arial"/>
          <w:b/>
          <w:szCs w:val="22"/>
        </w:rPr>
        <w:t xml:space="preserve">Outcome:  </w:t>
      </w:r>
      <w:r w:rsidRPr="005E5B2F">
        <w:rPr>
          <w:rFonts w:ascii="Source Sans Pro" w:hAnsi="Source Sans Pro" w:cs="Arial"/>
          <w:b/>
          <w:bCs/>
          <w:szCs w:val="22"/>
        </w:rPr>
        <w:t xml:space="preserve">1.3.  </w:t>
      </w:r>
      <w:r w:rsidRPr="005E5B2F">
        <w:rPr>
          <w:rFonts w:ascii="Source Sans Pro" w:hAnsi="Source Sans Pro" w:cs="Arial"/>
          <w:b/>
          <w:bCs/>
          <w:szCs w:val="22"/>
        </w:rPr>
        <w:tab/>
        <w:t>Business Ethics and Law</w:t>
      </w:r>
    </w:p>
    <w:p w14:paraId="19BEC063" w14:textId="77777777" w:rsidR="001254DD" w:rsidRPr="005E5B2F" w:rsidRDefault="001254DD" w:rsidP="005E5B2F">
      <w:pPr>
        <w:ind w:left="1620"/>
        <w:rPr>
          <w:rFonts w:ascii="Source Sans Pro" w:hAnsi="Source Sans Pro" w:cs="Arial"/>
          <w:bCs/>
          <w:szCs w:val="22"/>
        </w:rPr>
      </w:pPr>
      <w:r w:rsidRPr="005E5B2F">
        <w:rPr>
          <w:rFonts w:ascii="Source Sans Pro" w:hAnsi="Source Sans Pro" w:cs="Arial"/>
          <w:bCs/>
          <w:szCs w:val="22"/>
        </w:rPr>
        <w:t>Analyze how professional, ethical and legal behavior contributes to continuous improvement in organizational performance and regulatory compliance.</w:t>
      </w:r>
    </w:p>
    <w:p w14:paraId="45E748B1" w14:textId="77777777" w:rsidR="001254DD" w:rsidRPr="005E5B2F" w:rsidRDefault="001254DD" w:rsidP="001254DD">
      <w:pPr>
        <w:rPr>
          <w:rFonts w:ascii="Source Sans Pro" w:hAnsi="Source Sans Pro" w:cs="Arial"/>
          <w:b/>
          <w:szCs w:val="22"/>
        </w:rPr>
      </w:pPr>
      <w:r w:rsidRPr="005E5B2F">
        <w:rPr>
          <w:rFonts w:ascii="Source Sans Pro" w:hAnsi="Source Sans Pro" w:cs="Arial"/>
          <w:b/>
          <w:szCs w:val="22"/>
        </w:rPr>
        <w:t xml:space="preserve">Competencies </w:t>
      </w:r>
    </w:p>
    <w:p w14:paraId="54DC8704" w14:textId="77777777" w:rsidR="001254DD" w:rsidRPr="005E5B2F" w:rsidRDefault="001254DD" w:rsidP="001254DD">
      <w:pPr>
        <w:ind w:left="900" w:hanging="900"/>
        <w:rPr>
          <w:rFonts w:ascii="Source Sans Pro" w:hAnsi="Source Sans Pro" w:cs="Arial"/>
          <w:szCs w:val="22"/>
        </w:rPr>
      </w:pPr>
      <w:r w:rsidRPr="005E5B2F">
        <w:rPr>
          <w:rFonts w:ascii="Source Sans Pro" w:hAnsi="Source Sans Pro" w:cs="Arial"/>
          <w:szCs w:val="22"/>
        </w:rPr>
        <w:t xml:space="preserve">1.3.2. </w:t>
      </w:r>
      <w:r w:rsidRPr="005E5B2F">
        <w:rPr>
          <w:rFonts w:ascii="Source Sans Pro" w:hAnsi="Source Sans Pro"/>
          <w:szCs w:val="22"/>
        </w:rPr>
        <w:tab/>
      </w:r>
      <w:r w:rsidRPr="005E5B2F">
        <w:rPr>
          <w:rFonts w:ascii="Source Sans Pro" w:hAnsi="Source Sans Pro" w:cs="Arial"/>
          <w:szCs w:val="22"/>
        </w:rPr>
        <w:t>Follow protocols and practices necessary to maintain a clean, safe and healthy work environment.</w:t>
      </w:r>
    </w:p>
    <w:p w14:paraId="2B3480B1" w14:textId="77777777" w:rsidR="001254DD" w:rsidRDefault="001254DD" w:rsidP="001254DD">
      <w:pPr>
        <w:ind w:left="900" w:hanging="900"/>
        <w:rPr>
          <w:rFonts w:ascii="Source Sans Pro" w:hAnsi="Source Sans Pro" w:cs="Arial"/>
          <w:szCs w:val="22"/>
        </w:rPr>
      </w:pPr>
    </w:p>
    <w:p w14:paraId="3D72A478" w14:textId="77777777" w:rsidR="005E5B2F" w:rsidRPr="005E5B2F" w:rsidRDefault="005E5B2F" w:rsidP="001254DD">
      <w:pPr>
        <w:ind w:left="900" w:hanging="900"/>
        <w:rPr>
          <w:rFonts w:ascii="Source Sans Pro" w:hAnsi="Source Sans Pro" w:cs="Arial"/>
          <w:szCs w:val="22"/>
        </w:rPr>
      </w:pPr>
    </w:p>
    <w:p w14:paraId="1839D0C8" w14:textId="77777777" w:rsidR="001254DD" w:rsidRPr="005E5B2F" w:rsidRDefault="001254DD" w:rsidP="001254DD">
      <w:pPr>
        <w:ind w:left="1620" w:hanging="1620"/>
        <w:rPr>
          <w:rFonts w:ascii="Source Sans Pro" w:hAnsi="Source Sans Pro" w:cs="Arial"/>
          <w:b/>
          <w:bCs/>
          <w:szCs w:val="22"/>
        </w:rPr>
      </w:pPr>
      <w:r w:rsidRPr="005E5B2F">
        <w:rPr>
          <w:rFonts w:ascii="Source Sans Pro" w:hAnsi="Source Sans Pro" w:cs="Arial"/>
          <w:b/>
          <w:szCs w:val="22"/>
        </w:rPr>
        <w:lastRenderedPageBreak/>
        <w:t xml:space="preserve">Outcome:  </w:t>
      </w:r>
      <w:r w:rsidRPr="005E5B2F">
        <w:rPr>
          <w:rFonts w:ascii="Source Sans Pro" w:hAnsi="Source Sans Pro" w:cs="Arial"/>
          <w:b/>
          <w:bCs/>
          <w:szCs w:val="22"/>
        </w:rPr>
        <w:t xml:space="preserve">1.4.  </w:t>
      </w:r>
      <w:r w:rsidRPr="005E5B2F">
        <w:rPr>
          <w:rFonts w:ascii="Source Sans Pro" w:hAnsi="Source Sans Pro" w:cs="Arial"/>
          <w:b/>
          <w:bCs/>
          <w:szCs w:val="22"/>
        </w:rPr>
        <w:tab/>
        <w:t>Knowledge Management and Information Technology</w:t>
      </w:r>
    </w:p>
    <w:p w14:paraId="7D0B5142" w14:textId="77777777" w:rsidR="001254DD" w:rsidRPr="005E5B2F" w:rsidRDefault="001254DD" w:rsidP="005E5B2F">
      <w:pPr>
        <w:ind w:left="1620"/>
        <w:rPr>
          <w:rFonts w:ascii="Source Sans Pro" w:hAnsi="Source Sans Pro" w:cs="Arial"/>
          <w:bCs/>
          <w:szCs w:val="22"/>
        </w:rPr>
      </w:pPr>
      <w:r w:rsidRPr="005E5B2F">
        <w:rPr>
          <w:rFonts w:ascii="Source Sans Pro" w:hAnsi="Source Sans Pro" w:cs="Arial"/>
          <w:bCs/>
          <w:szCs w:val="22"/>
        </w:rPr>
        <w:t>Demonstrate current and emerging strategies and technologies used to collect, analyze, record and share information in business operations.</w:t>
      </w:r>
    </w:p>
    <w:p w14:paraId="3639518E" w14:textId="77777777" w:rsidR="001254DD" w:rsidRPr="005E5B2F" w:rsidRDefault="001254DD" w:rsidP="001254DD">
      <w:pPr>
        <w:rPr>
          <w:rFonts w:ascii="Source Sans Pro" w:hAnsi="Source Sans Pro" w:cs="Arial"/>
          <w:b/>
          <w:szCs w:val="22"/>
        </w:rPr>
      </w:pPr>
      <w:r w:rsidRPr="005E5B2F">
        <w:rPr>
          <w:rFonts w:ascii="Source Sans Pro" w:hAnsi="Source Sans Pro" w:cs="Arial"/>
          <w:b/>
          <w:szCs w:val="22"/>
        </w:rPr>
        <w:t xml:space="preserve">Competencies </w:t>
      </w:r>
    </w:p>
    <w:p w14:paraId="4FFA82BC" w14:textId="77777777" w:rsidR="001254DD" w:rsidRPr="005E5B2F" w:rsidRDefault="001254DD" w:rsidP="001254DD">
      <w:pPr>
        <w:ind w:left="900" w:hanging="900"/>
        <w:rPr>
          <w:rFonts w:ascii="Source Sans Pro" w:hAnsi="Source Sans Pro" w:cs="Arial"/>
          <w:szCs w:val="22"/>
        </w:rPr>
      </w:pPr>
      <w:r w:rsidRPr="005E5B2F">
        <w:rPr>
          <w:rFonts w:ascii="Source Sans Pro" w:hAnsi="Source Sans Pro" w:cs="Arial"/>
          <w:szCs w:val="22"/>
        </w:rPr>
        <w:t xml:space="preserve">1.4.2. </w:t>
      </w:r>
      <w:r w:rsidRPr="005E5B2F">
        <w:rPr>
          <w:rFonts w:ascii="Source Sans Pro" w:hAnsi="Source Sans Pro"/>
          <w:szCs w:val="22"/>
        </w:rPr>
        <w:tab/>
      </w:r>
      <w:r w:rsidRPr="005E5B2F">
        <w:rPr>
          <w:rFonts w:ascii="Source Sans Pro" w:hAnsi="Source Sans Pro" w:cs="Arial"/>
          <w:szCs w:val="22"/>
        </w:rPr>
        <w:t>Select and use software applications to locate, record, analyze and present information (e.g., word processing, e-mail, spreadsheet, databases, presentation, Internet search engines).</w:t>
      </w:r>
    </w:p>
    <w:p w14:paraId="58765171" w14:textId="77777777" w:rsidR="001254DD" w:rsidRPr="005E5B2F" w:rsidRDefault="001254DD" w:rsidP="001254DD">
      <w:pPr>
        <w:ind w:left="900" w:hanging="900"/>
        <w:rPr>
          <w:rFonts w:ascii="Source Sans Pro" w:hAnsi="Source Sans Pro" w:cs="Arial"/>
          <w:szCs w:val="22"/>
        </w:rPr>
      </w:pPr>
      <w:r w:rsidRPr="005E5B2F">
        <w:rPr>
          <w:rFonts w:ascii="Source Sans Pro" w:hAnsi="Source Sans Pro" w:cs="Arial"/>
          <w:szCs w:val="22"/>
        </w:rPr>
        <w:t xml:space="preserve">1.4.4. </w:t>
      </w:r>
      <w:r w:rsidRPr="005E5B2F">
        <w:rPr>
          <w:rFonts w:ascii="Source Sans Pro" w:hAnsi="Source Sans Pro"/>
          <w:szCs w:val="22"/>
        </w:rPr>
        <w:tab/>
      </w:r>
      <w:r w:rsidRPr="005E5B2F">
        <w:rPr>
          <w:rFonts w:ascii="Source Sans Pro" w:hAnsi="Source Sans Pro" w:cs="Arial"/>
          <w:szCs w:val="22"/>
        </w:rPr>
        <w:t>Use system hardware to support software applications.</w:t>
      </w:r>
    </w:p>
    <w:p w14:paraId="6D4D331F" w14:textId="77777777" w:rsidR="001254DD" w:rsidRPr="005E5B2F" w:rsidRDefault="001254DD" w:rsidP="001254DD">
      <w:pPr>
        <w:ind w:left="1620" w:hanging="1620"/>
        <w:rPr>
          <w:rFonts w:ascii="Source Sans Pro" w:hAnsi="Source Sans Pro" w:cs="Arial"/>
          <w:b/>
          <w:szCs w:val="22"/>
        </w:rPr>
      </w:pPr>
    </w:p>
    <w:p w14:paraId="45AF1683" w14:textId="77777777" w:rsidR="001254DD" w:rsidRPr="005E5B2F" w:rsidRDefault="001254DD" w:rsidP="001254DD">
      <w:pPr>
        <w:ind w:left="1620" w:hanging="1620"/>
        <w:rPr>
          <w:rFonts w:ascii="Source Sans Pro" w:hAnsi="Source Sans Pro" w:cs="Arial"/>
          <w:b/>
          <w:szCs w:val="22"/>
        </w:rPr>
      </w:pPr>
    </w:p>
    <w:p w14:paraId="68FF68CB" w14:textId="77777777" w:rsidR="001254DD" w:rsidRPr="005E5B2F" w:rsidRDefault="001254DD" w:rsidP="001254DD">
      <w:pPr>
        <w:ind w:left="1620" w:hanging="1620"/>
        <w:rPr>
          <w:rFonts w:ascii="Source Sans Pro" w:hAnsi="Source Sans Pro" w:cs="Arial"/>
          <w:b/>
          <w:bCs/>
          <w:szCs w:val="22"/>
        </w:rPr>
      </w:pPr>
      <w:r w:rsidRPr="005E5B2F">
        <w:rPr>
          <w:rFonts w:ascii="Source Sans Pro" w:hAnsi="Source Sans Pro" w:cs="Arial"/>
          <w:b/>
          <w:szCs w:val="22"/>
        </w:rPr>
        <w:t xml:space="preserve">Outcome:  </w:t>
      </w:r>
      <w:r w:rsidRPr="005E5B2F">
        <w:rPr>
          <w:rFonts w:ascii="Source Sans Pro" w:hAnsi="Source Sans Pro" w:cs="Arial"/>
          <w:b/>
          <w:bCs/>
          <w:szCs w:val="22"/>
        </w:rPr>
        <w:t xml:space="preserve">1.12.  </w:t>
      </w:r>
      <w:r w:rsidRPr="005E5B2F">
        <w:rPr>
          <w:rFonts w:ascii="Source Sans Pro" w:hAnsi="Source Sans Pro" w:cs="Arial"/>
          <w:b/>
          <w:bCs/>
          <w:szCs w:val="22"/>
        </w:rPr>
        <w:tab/>
        <w:t>Site and Personal Safety Procedures</w:t>
      </w:r>
    </w:p>
    <w:p w14:paraId="29641F58" w14:textId="77777777" w:rsidR="001254DD" w:rsidRPr="005E5B2F" w:rsidRDefault="001254DD" w:rsidP="005E5B2F">
      <w:pPr>
        <w:tabs>
          <w:tab w:val="left" w:pos="2340"/>
        </w:tabs>
        <w:ind w:left="1620"/>
        <w:rPr>
          <w:rFonts w:ascii="Source Sans Pro" w:hAnsi="Source Sans Pro" w:cs="Arial"/>
          <w:b/>
          <w:bCs/>
          <w:strike/>
          <w:szCs w:val="22"/>
        </w:rPr>
      </w:pPr>
      <w:r w:rsidRPr="005E5B2F">
        <w:rPr>
          <w:rFonts w:ascii="Source Sans Pro" w:hAnsi="Source Sans Pro" w:cs="Arial"/>
          <w:bCs/>
          <w:szCs w:val="22"/>
        </w:rPr>
        <w:t>Follow site and personal safety procedures in specific situations with specialized tools and equipment, evaluate the situation and take corrective action.</w:t>
      </w:r>
    </w:p>
    <w:p w14:paraId="01134685" w14:textId="77777777" w:rsidR="001254DD" w:rsidRPr="005E5B2F" w:rsidRDefault="001254DD" w:rsidP="001254DD">
      <w:pPr>
        <w:rPr>
          <w:rFonts w:ascii="Source Sans Pro" w:hAnsi="Source Sans Pro" w:cs="Arial"/>
          <w:b/>
          <w:szCs w:val="22"/>
        </w:rPr>
      </w:pPr>
      <w:r w:rsidRPr="005E5B2F">
        <w:rPr>
          <w:rFonts w:ascii="Source Sans Pro" w:hAnsi="Source Sans Pro" w:cs="Arial"/>
          <w:b/>
          <w:szCs w:val="22"/>
        </w:rPr>
        <w:t xml:space="preserve">Competencies </w:t>
      </w:r>
    </w:p>
    <w:p w14:paraId="5B84FDBC" w14:textId="77777777" w:rsidR="001254DD" w:rsidRPr="005E5B2F" w:rsidRDefault="001254DD" w:rsidP="001254DD">
      <w:pPr>
        <w:ind w:left="900" w:hanging="900"/>
        <w:rPr>
          <w:rFonts w:ascii="Source Sans Pro" w:hAnsi="Source Sans Pro" w:cs="Arial"/>
          <w:szCs w:val="22"/>
        </w:rPr>
      </w:pPr>
      <w:r w:rsidRPr="005E5B2F">
        <w:rPr>
          <w:rFonts w:ascii="Source Sans Pro" w:hAnsi="Source Sans Pro" w:cs="Arial"/>
          <w:szCs w:val="22"/>
        </w:rPr>
        <w:t xml:space="preserve">1.12.2. </w:t>
      </w:r>
      <w:r w:rsidRPr="005E5B2F">
        <w:rPr>
          <w:rFonts w:ascii="Source Sans Pro" w:hAnsi="Source Sans Pro"/>
          <w:szCs w:val="22"/>
        </w:rPr>
        <w:tab/>
      </w:r>
      <w:r w:rsidRPr="005E5B2F">
        <w:rPr>
          <w:rFonts w:ascii="Source Sans Pro" w:hAnsi="Source Sans Pro" w:cs="Arial"/>
          <w:szCs w:val="22"/>
        </w:rPr>
        <w:t>Interpret safety signs and symbols.</w:t>
      </w:r>
    </w:p>
    <w:p w14:paraId="1806EF97" w14:textId="77777777" w:rsidR="001254DD" w:rsidRPr="005E5B2F" w:rsidRDefault="001254DD" w:rsidP="001254DD">
      <w:pPr>
        <w:ind w:left="900" w:hanging="900"/>
        <w:rPr>
          <w:rFonts w:ascii="Source Sans Pro" w:hAnsi="Source Sans Pro" w:cs="Arial"/>
          <w:szCs w:val="22"/>
        </w:rPr>
      </w:pPr>
      <w:r w:rsidRPr="005E5B2F">
        <w:rPr>
          <w:rFonts w:ascii="Source Sans Pro" w:hAnsi="Source Sans Pro" w:cs="Arial"/>
          <w:szCs w:val="22"/>
        </w:rPr>
        <w:t xml:space="preserve">1.12.5. </w:t>
      </w:r>
      <w:r w:rsidRPr="005E5B2F">
        <w:rPr>
          <w:rFonts w:ascii="Source Sans Pro" w:hAnsi="Source Sans Pro"/>
          <w:szCs w:val="22"/>
        </w:rPr>
        <w:tab/>
      </w:r>
      <w:r w:rsidRPr="005E5B2F">
        <w:rPr>
          <w:rFonts w:ascii="Source Sans Pro" w:hAnsi="Source Sans Pro" w:cs="Arial"/>
          <w:szCs w:val="22"/>
        </w:rPr>
        <w:t>Identify the location of emergency flush showers, eyewash fountains, Safety Data Sheets (SDSs), fire alarms and exits.</w:t>
      </w:r>
    </w:p>
    <w:p w14:paraId="5D222E13" w14:textId="77777777" w:rsidR="001254DD" w:rsidRPr="005E5B2F" w:rsidRDefault="001254DD" w:rsidP="001254DD">
      <w:pPr>
        <w:ind w:left="900" w:hanging="900"/>
        <w:rPr>
          <w:rFonts w:ascii="Source Sans Pro" w:hAnsi="Source Sans Pro" w:cs="Arial"/>
          <w:szCs w:val="22"/>
        </w:rPr>
      </w:pPr>
      <w:r w:rsidRPr="005E5B2F">
        <w:rPr>
          <w:rFonts w:ascii="Source Sans Pro" w:hAnsi="Source Sans Pro" w:cs="Arial"/>
          <w:szCs w:val="22"/>
        </w:rPr>
        <w:t xml:space="preserve">1.12.6. </w:t>
      </w:r>
      <w:r w:rsidRPr="005E5B2F">
        <w:rPr>
          <w:rFonts w:ascii="Source Sans Pro" w:hAnsi="Source Sans Pro" w:cs="Arial"/>
          <w:szCs w:val="22"/>
        </w:rPr>
        <w:tab/>
        <w:t>Identify procedures for the handling, storage and disposal of hazardous materials.</w:t>
      </w:r>
    </w:p>
    <w:p w14:paraId="034E6DEA" w14:textId="77777777" w:rsidR="001254DD" w:rsidRPr="005E5B2F" w:rsidRDefault="001254DD" w:rsidP="001254DD">
      <w:pPr>
        <w:ind w:left="900" w:hanging="900"/>
        <w:rPr>
          <w:rFonts w:ascii="Source Sans Pro" w:hAnsi="Source Sans Pro" w:cs="Arial"/>
          <w:szCs w:val="22"/>
        </w:rPr>
      </w:pPr>
      <w:r w:rsidRPr="005E5B2F">
        <w:rPr>
          <w:rFonts w:ascii="Source Sans Pro" w:hAnsi="Source Sans Pro" w:cs="Arial"/>
          <w:szCs w:val="22"/>
        </w:rPr>
        <w:t xml:space="preserve">1.12.7. </w:t>
      </w:r>
      <w:r w:rsidRPr="005E5B2F">
        <w:rPr>
          <w:rFonts w:ascii="Source Sans Pro" w:hAnsi="Source Sans Pro" w:cs="Arial"/>
          <w:szCs w:val="22"/>
        </w:rPr>
        <w:tab/>
        <w:t>Select, use, store, maintain and dispose of personal protective equipment (PPE), appropriate to job tasks, conditions and materials.</w:t>
      </w:r>
    </w:p>
    <w:p w14:paraId="72DB69C5" w14:textId="77777777" w:rsidR="001254DD" w:rsidRPr="005E5B2F" w:rsidRDefault="001254DD" w:rsidP="001254DD">
      <w:pPr>
        <w:ind w:left="900" w:hanging="900"/>
        <w:rPr>
          <w:rFonts w:ascii="Source Sans Pro" w:hAnsi="Source Sans Pro" w:cs="Arial"/>
          <w:szCs w:val="22"/>
        </w:rPr>
      </w:pPr>
      <w:r w:rsidRPr="005E5B2F">
        <w:rPr>
          <w:rFonts w:ascii="Source Sans Pro" w:hAnsi="Source Sans Pro" w:cs="Arial"/>
          <w:szCs w:val="22"/>
        </w:rPr>
        <w:t xml:space="preserve">1.12.8. </w:t>
      </w:r>
      <w:r w:rsidRPr="005E5B2F">
        <w:rPr>
          <w:rFonts w:ascii="Source Sans Pro" w:hAnsi="Source Sans Pro" w:cs="Arial"/>
          <w:szCs w:val="22"/>
        </w:rPr>
        <w:tab/>
        <w:t>Identify safety hazards and take corrective measures.</w:t>
      </w:r>
    </w:p>
    <w:p w14:paraId="66759A82" w14:textId="77777777" w:rsidR="001254DD" w:rsidRPr="005E5B2F" w:rsidRDefault="001254DD" w:rsidP="001254DD">
      <w:pPr>
        <w:ind w:left="900" w:hanging="900"/>
        <w:rPr>
          <w:rFonts w:ascii="Source Sans Pro" w:hAnsi="Source Sans Pro" w:cs="Arial"/>
          <w:szCs w:val="22"/>
        </w:rPr>
      </w:pPr>
      <w:r w:rsidRPr="005E5B2F">
        <w:rPr>
          <w:rFonts w:ascii="Source Sans Pro" w:hAnsi="Source Sans Pro" w:cs="Arial"/>
          <w:szCs w:val="22"/>
        </w:rPr>
        <w:t xml:space="preserve">1.12.9. </w:t>
      </w:r>
      <w:r w:rsidRPr="005E5B2F">
        <w:rPr>
          <w:rFonts w:ascii="Source Sans Pro" w:hAnsi="Source Sans Pro" w:cs="Arial"/>
          <w:szCs w:val="22"/>
        </w:rPr>
        <w:tab/>
        <w:t>Identify, inspect and use safety equipment appropriate for the task.</w:t>
      </w:r>
    </w:p>
    <w:p w14:paraId="48B56C3B" w14:textId="77777777" w:rsidR="001254DD" w:rsidRPr="005E5B2F" w:rsidRDefault="001254DD" w:rsidP="001254DD">
      <w:pPr>
        <w:ind w:left="900" w:hanging="900"/>
        <w:rPr>
          <w:rFonts w:ascii="Source Sans Pro" w:hAnsi="Source Sans Pro" w:cs="Arial"/>
          <w:szCs w:val="22"/>
        </w:rPr>
      </w:pPr>
      <w:r w:rsidRPr="005E5B2F">
        <w:rPr>
          <w:rFonts w:ascii="Source Sans Pro" w:hAnsi="Source Sans Pro" w:cs="Arial"/>
          <w:szCs w:val="22"/>
        </w:rPr>
        <w:t>1.12.10.</w:t>
      </w:r>
      <w:r w:rsidRPr="005E5B2F">
        <w:rPr>
          <w:rFonts w:ascii="Source Sans Pro" w:hAnsi="Source Sans Pro" w:cs="Arial"/>
          <w:szCs w:val="22"/>
        </w:rPr>
        <w:tab/>
        <w:t>Follow established procedures for the administration of first aid and contact emergency medical personnel when necessary.</w:t>
      </w:r>
    </w:p>
    <w:p w14:paraId="7305E8B3" w14:textId="77777777" w:rsidR="001254DD" w:rsidRPr="005E5B2F" w:rsidRDefault="001254DD" w:rsidP="001254DD">
      <w:pPr>
        <w:ind w:left="900" w:hanging="900"/>
        <w:rPr>
          <w:rFonts w:ascii="Source Sans Pro" w:hAnsi="Source Sans Pro" w:cs="Arial"/>
          <w:szCs w:val="22"/>
        </w:rPr>
      </w:pPr>
      <w:r w:rsidRPr="005E5B2F">
        <w:rPr>
          <w:rFonts w:ascii="Source Sans Pro" w:hAnsi="Source Sans Pro" w:cs="Arial"/>
          <w:szCs w:val="22"/>
        </w:rPr>
        <w:t xml:space="preserve">1.12.11 </w:t>
      </w:r>
      <w:r w:rsidRPr="005E5B2F">
        <w:rPr>
          <w:rFonts w:ascii="Source Sans Pro" w:hAnsi="Source Sans Pro" w:cs="Arial"/>
          <w:szCs w:val="22"/>
        </w:rPr>
        <w:tab/>
        <w:t>Set up for ergonomic workflow.</w:t>
      </w:r>
    </w:p>
    <w:p w14:paraId="44BD0FFE" w14:textId="77777777" w:rsidR="001254DD" w:rsidRPr="005E5B2F" w:rsidRDefault="001254DD" w:rsidP="001254DD">
      <w:pPr>
        <w:ind w:left="900" w:hanging="900"/>
        <w:rPr>
          <w:rFonts w:ascii="Source Sans Pro" w:hAnsi="Source Sans Pro" w:cs="Arial"/>
          <w:szCs w:val="22"/>
        </w:rPr>
      </w:pPr>
      <w:r w:rsidRPr="005E5B2F">
        <w:rPr>
          <w:rFonts w:ascii="Source Sans Pro" w:hAnsi="Source Sans Pro" w:cs="Arial"/>
          <w:szCs w:val="22"/>
        </w:rPr>
        <w:t>1.12.15.   Select and operate fire extinguishers based on the class of fire.</w:t>
      </w:r>
    </w:p>
    <w:p w14:paraId="6BADB35C" w14:textId="77777777" w:rsidR="00F319D1" w:rsidRPr="005E5B2F" w:rsidRDefault="00F319D1" w:rsidP="001254DD">
      <w:pPr>
        <w:ind w:left="900" w:hanging="900"/>
        <w:rPr>
          <w:rFonts w:ascii="Source Sans Pro" w:hAnsi="Source Sans Pro" w:cs="Arial"/>
          <w:szCs w:val="22"/>
        </w:rPr>
      </w:pPr>
    </w:p>
    <w:p w14:paraId="5694EEB6" w14:textId="77777777" w:rsidR="00F319D1" w:rsidRPr="005E5B2F" w:rsidRDefault="00F319D1" w:rsidP="00F319D1">
      <w:pPr>
        <w:ind w:left="1620" w:hanging="1620"/>
        <w:outlineLvl w:val="0"/>
        <w:rPr>
          <w:rFonts w:ascii="Source Sans Pro" w:hAnsi="Source Sans Pro" w:cs="Arial"/>
          <w:b/>
          <w:bCs/>
          <w:color w:val="002060"/>
          <w:szCs w:val="22"/>
        </w:rPr>
      </w:pPr>
      <w:r w:rsidRPr="005E5B2F">
        <w:rPr>
          <w:rFonts w:ascii="Source Sans Pro" w:hAnsi="Source Sans Pro" w:cs="Arial"/>
          <w:b/>
          <w:bCs/>
          <w:color w:val="002060"/>
          <w:szCs w:val="22"/>
        </w:rPr>
        <w:t xml:space="preserve">Strand 4. </w:t>
      </w:r>
      <w:r w:rsidRPr="005E5B2F">
        <w:rPr>
          <w:rFonts w:ascii="Source Sans Pro" w:hAnsi="Source Sans Pro" w:cs="Arial"/>
          <w:b/>
          <w:bCs/>
          <w:color w:val="002060"/>
          <w:szCs w:val="22"/>
        </w:rPr>
        <w:tab/>
        <w:t>Power Systems</w:t>
      </w:r>
    </w:p>
    <w:p w14:paraId="2A96A6F7" w14:textId="77777777" w:rsidR="00F319D1" w:rsidRDefault="00F319D1" w:rsidP="00F319D1">
      <w:pPr>
        <w:ind w:left="1620"/>
        <w:outlineLvl w:val="0"/>
        <w:rPr>
          <w:rFonts w:ascii="Source Sans Pro" w:hAnsi="Source Sans Pro" w:cs="Arial"/>
          <w:bCs/>
          <w:szCs w:val="22"/>
        </w:rPr>
      </w:pPr>
      <w:r w:rsidRPr="005E5B2F">
        <w:rPr>
          <w:rFonts w:ascii="Source Sans Pro" w:hAnsi="Source Sans Pro" w:cs="Arial"/>
          <w:bCs/>
          <w:szCs w:val="22"/>
        </w:rPr>
        <w:t>Learners apply principles of tool use, power transmission, hydraulics, two- and four-stroke cycle combustion, exhaust, ignition, fuel, starting and charging, steering, HVAC and lubrication systems to operate, maintain and repair equipment.</w:t>
      </w:r>
    </w:p>
    <w:p w14:paraId="2BB6E2C2" w14:textId="77777777" w:rsidR="005E5B2F" w:rsidRPr="005E5B2F" w:rsidRDefault="005E5B2F" w:rsidP="00F319D1">
      <w:pPr>
        <w:ind w:left="1620"/>
        <w:outlineLvl w:val="0"/>
        <w:rPr>
          <w:rFonts w:ascii="Source Sans Pro" w:hAnsi="Source Sans Pro" w:cs="Arial"/>
          <w:szCs w:val="22"/>
        </w:rPr>
      </w:pPr>
    </w:p>
    <w:p w14:paraId="70902C51" w14:textId="77777777" w:rsidR="00F319D1" w:rsidRPr="005E5B2F" w:rsidRDefault="00F319D1" w:rsidP="00F319D1">
      <w:pPr>
        <w:ind w:left="1620" w:hanging="1620"/>
        <w:rPr>
          <w:rFonts w:ascii="Source Sans Pro" w:hAnsi="Source Sans Pro" w:cs="Arial"/>
          <w:b/>
          <w:bCs/>
          <w:szCs w:val="22"/>
        </w:rPr>
      </w:pPr>
      <w:r w:rsidRPr="005E5B2F">
        <w:rPr>
          <w:rFonts w:ascii="Source Sans Pro" w:hAnsi="Source Sans Pro" w:cs="Arial"/>
          <w:b/>
          <w:szCs w:val="22"/>
        </w:rPr>
        <w:t xml:space="preserve">Outcome:  </w:t>
      </w:r>
      <w:r w:rsidRPr="005E5B2F">
        <w:rPr>
          <w:rFonts w:ascii="Source Sans Pro" w:hAnsi="Source Sans Pro" w:cs="Arial"/>
          <w:b/>
          <w:bCs/>
          <w:szCs w:val="22"/>
        </w:rPr>
        <w:t xml:space="preserve">4.1.  </w:t>
      </w:r>
      <w:r w:rsidRPr="005E5B2F">
        <w:rPr>
          <w:rFonts w:ascii="Source Sans Pro" w:hAnsi="Source Sans Pro" w:cs="Arial"/>
          <w:b/>
          <w:bCs/>
          <w:szCs w:val="22"/>
        </w:rPr>
        <w:tab/>
        <w:t>Tool, Stationary and Mobile Equipment Maintenance</w:t>
      </w:r>
    </w:p>
    <w:p w14:paraId="6601106A" w14:textId="77777777" w:rsidR="00F319D1" w:rsidRPr="005E5B2F" w:rsidRDefault="00F319D1" w:rsidP="005E5B2F">
      <w:pPr>
        <w:ind w:left="1620"/>
        <w:rPr>
          <w:rFonts w:ascii="Source Sans Pro" w:hAnsi="Source Sans Pro" w:cs="Arial"/>
          <w:bCs/>
          <w:szCs w:val="22"/>
        </w:rPr>
      </w:pPr>
      <w:r w:rsidRPr="005E5B2F">
        <w:rPr>
          <w:rFonts w:ascii="Source Sans Pro" w:hAnsi="Source Sans Pro" w:cs="Arial"/>
          <w:bCs/>
          <w:szCs w:val="22"/>
        </w:rPr>
        <w:t>Inspect, clean, maintain and perform preventative maintenance on</w:t>
      </w:r>
      <w:r w:rsidRPr="005E5B2F" w:rsidDel="00F35CC6">
        <w:rPr>
          <w:rFonts w:ascii="Source Sans Pro" w:hAnsi="Source Sans Pro" w:cs="Arial"/>
          <w:bCs/>
          <w:szCs w:val="22"/>
        </w:rPr>
        <w:t xml:space="preserve"> </w:t>
      </w:r>
      <w:r w:rsidRPr="005E5B2F">
        <w:rPr>
          <w:rFonts w:ascii="Source Sans Pro" w:hAnsi="Source Sans Pro" w:cs="Arial"/>
          <w:bCs/>
          <w:szCs w:val="22"/>
        </w:rPr>
        <w:t>equipment.</w:t>
      </w:r>
    </w:p>
    <w:p w14:paraId="51DFAF6A" w14:textId="77777777" w:rsidR="00F319D1" w:rsidRPr="005E5B2F" w:rsidRDefault="00F319D1" w:rsidP="00F319D1">
      <w:pPr>
        <w:rPr>
          <w:rFonts w:ascii="Source Sans Pro" w:hAnsi="Source Sans Pro" w:cs="Arial"/>
          <w:b/>
          <w:szCs w:val="22"/>
        </w:rPr>
      </w:pPr>
      <w:r w:rsidRPr="005E5B2F">
        <w:rPr>
          <w:rFonts w:ascii="Source Sans Pro" w:hAnsi="Source Sans Pro" w:cs="Arial"/>
          <w:b/>
          <w:szCs w:val="22"/>
        </w:rPr>
        <w:t xml:space="preserve">Competencies </w:t>
      </w:r>
    </w:p>
    <w:p w14:paraId="0D59477C" w14:textId="77777777" w:rsidR="00F319D1" w:rsidRPr="005E5B2F" w:rsidRDefault="00F319D1" w:rsidP="00F319D1">
      <w:pPr>
        <w:ind w:left="900" w:hanging="900"/>
        <w:rPr>
          <w:rFonts w:ascii="Source Sans Pro" w:hAnsi="Source Sans Pro" w:cs="Arial"/>
          <w:szCs w:val="22"/>
        </w:rPr>
      </w:pPr>
      <w:r w:rsidRPr="005E5B2F">
        <w:rPr>
          <w:rFonts w:ascii="Source Sans Pro" w:hAnsi="Source Sans Pro" w:cs="Arial"/>
          <w:szCs w:val="22"/>
        </w:rPr>
        <w:t xml:space="preserve">4.1.3. </w:t>
      </w:r>
      <w:r w:rsidRPr="005E5B2F">
        <w:rPr>
          <w:rFonts w:ascii="Source Sans Pro" w:hAnsi="Source Sans Pro"/>
          <w:szCs w:val="22"/>
        </w:rPr>
        <w:tab/>
      </w:r>
      <w:r w:rsidRPr="005E5B2F">
        <w:rPr>
          <w:rFonts w:ascii="Source Sans Pro" w:hAnsi="Source Sans Pro" w:cs="Arial"/>
          <w:szCs w:val="22"/>
        </w:rPr>
        <w:t>Ensure the presence and functionality of safety equipment.</w:t>
      </w:r>
    </w:p>
    <w:p w14:paraId="5738DFD6" w14:textId="77777777" w:rsidR="006C33D1" w:rsidRDefault="00F319D1" w:rsidP="00F319D1">
      <w:pPr>
        <w:ind w:left="900" w:hanging="900"/>
        <w:rPr>
          <w:rFonts w:ascii="Source Sans Pro" w:hAnsi="Source Sans Pro" w:cs="Arial"/>
          <w:szCs w:val="22"/>
        </w:rPr>
      </w:pPr>
      <w:r w:rsidRPr="005E5B2F">
        <w:rPr>
          <w:rFonts w:ascii="Source Sans Pro" w:hAnsi="Source Sans Pro" w:cs="Arial"/>
          <w:szCs w:val="22"/>
        </w:rPr>
        <w:t xml:space="preserve">4.1.5. </w:t>
      </w:r>
      <w:r w:rsidRPr="005E5B2F">
        <w:rPr>
          <w:rFonts w:ascii="Source Sans Pro" w:hAnsi="Source Sans Pro"/>
          <w:szCs w:val="22"/>
        </w:rPr>
        <w:tab/>
      </w:r>
      <w:r w:rsidRPr="005E5B2F">
        <w:rPr>
          <w:rFonts w:ascii="Source Sans Pro" w:hAnsi="Source Sans Pro" w:cs="Arial"/>
          <w:szCs w:val="22"/>
        </w:rPr>
        <w:t xml:space="preserve">Maintain organization, and cleanliness of facilities, machinery, equipment and tools for safety and appearance. </w:t>
      </w:r>
    </w:p>
    <w:p w14:paraId="35180896" w14:textId="3BEFF912" w:rsidR="00F319D1" w:rsidRPr="005E5B2F" w:rsidRDefault="00F319D1" w:rsidP="00F319D1">
      <w:pPr>
        <w:ind w:left="900" w:hanging="900"/>
        <w:rPr>
          <w:rFonts w:ascii="Source Sans Pro" w:hAnsi="Source Sans Pro" w:cs="Arial"/>
          <w:szCs w:val="22"/>
        </w:rPr>
      </w:pPr>
      <w:r w:rsidRPr="005E5B2F">
        <w:rPr>
          <w:rFonts w:ascii="Source Sans Pro" w:hAnsi="Source Sans Pro" w:cs="Arial"/>
          <w:szCs w:val="22"/>
        </w:rPr>
        <w:t>4.1.7.</w:t>
      </w:r>
      <w:r w:rsidR="006C33D1">
        <w:rPr>
          <w:rFonts w:ascii="Source Sans Pro" w:hAnsi="Source Sans Pro" w:cs="Arial"/>
          <w:szCs w:val="22"/>
        </w:rPr>
        <w:tab/>
      </w:r>
      <w:r w:rsidRPr="005E5B2F">
        <w:rPr>
          <w:rFonts w:ascii="Source Sans Pro" w:hAnsi="Source Sans Pro" w:cs="Arial"/>
          <w:szCs w:val="22"/>
        </w:rPr>
        <w:t xml:space="preserve"> Inspect fluid leakage, fluid levels and the condition of fluids.</w:t>
      </w:r>
    </w:p>
    <w:p w14:paraId="760E203B" w14:textId="77777777" w:rsidR="00F319D1" w:rsidRPr="005E5B2F" w:rsidRDefault="00F319D1" w:rsidP="00F319D1">
      <w:pPr>
        <w:ind w:left="900" w:hanging="900"/>
        <w:rPr>
          <w:rFonts w:ascii="Source Sans Pro" w:hAnsi="Source Sans Pro" w:cs="Arial"/>
          <w:szCs w:val="22"/>
        </w:rPr>
      </w:pPr>
      <w:r w:rsidRPr="005E5B2F">
        <w:rPr>
          <w:rFonts w:ascii="Source Sans Pro" w:hAnsi="Source Sans Pro" w:cs="Arial"/>
          <w:szCs w:val="22"/>
        </w:rPr>
        <w:t xml:space="preserve">4.1.8. </w:t>
      </w:r>
      <w:r w:rsidRPr="005E5B2F">
        <w:rPr>
          <w:rFonts w:ascii="Source Sans Pro" w:hAnsi="Source Sans Pro"/>
          <w:szCs w:val="22"/>
        </w:rPr>
        <w:tab/>
      </w:r>
      <w:r w:rsidRPr="005E5B2F">
        <w:rPr>
          <w:rFonts w:ascii="Source Sans Pro" w:hAnsi="Source Sans Pro" w:cs="Arial"/>
          <w:szCs w:val="22"/>
        </w:rPr>
        <w:t>Inspect, clean, lubricate and adjust ma equipment for safe operation.</w:t>
      </w:r>
    </w:p>
    <w:p w14:paraId="16F76B0D" w14:textId="77777777" w:rsidR="00F319D1" w:rsidRPr="005E5B2F" w:rsidRDefault="00F319D1" w:rsidP="00F319D1">
      <w:pPr>
        <w:ind w:left="900" w:hanging="900"/>
        <w:rPr>
          <w:rFonts w:ascii="Source Sans Pro" w:hAnsi="Source Sans Pro" w:cs="Arial"/>
          <w:szCs w:val="22"/>
        </w:rPr>
      </w:pPr>
      <w:r w:rsidRPr="005E5B2F">
        <w:rPr>
          <w:rFonts w:ascii="Source Sans Pro" w:hAnsi="Source Sans Pro" w:cs="Arial"/>
          <w:szCs w:val="22"/>
        </w:rPr>
        <w:t xml:space="preserve">4.1.9. </w:t>
      </w:r>
      <w:r w:rsidRPr="005E5B2F">
        <w:rPr>
          <w:rFonts w:ascii="Source Sans Pro" w:hAnsi="Source Sans Pro"/>
          <w:szCs w:val="22"/>
        </w:rPr>
        <w:tab/>
      </w:r>
      <w:r w:rsidRPr="005E5B2F">
        <w:rPr>
          <w:rFonts w:ascii="Source Sans Pro" w:hAnsi="Source Sans Pro" w:cs="Arial"/>
          <w:szCs w:val="22"/>
        </w:rPr>
        <w:t>Select fluids, maintain fluid levels and replace system filters</w:t>
      </w:r>
      <w:r w:rsidRPr="005E5B2F">
        <w:rPr>
          <w:rFonts w:ascii="Source Sans Pro" w:hAnsi="Source Sans Pro"/>
          <w:szCs w:val="22"/>
        </w:rPr>
        <w:t xml:space="preserve"> </w:t>
      </w:r>
      <w:r w:rsidRPr="005E5B2F">
        <w:rPr>
          <w:rFonts w:ascii="Source Sans Pro" w:hAnsi="Source Sans Pro" w:cs="Arial"/>
          <w:szCs w:val="22"/>
        </w:rPr>
        <w:t>per original equipment manufacturer (OEM) specification</w:t>
      </w:r>
      <w:r w:rsidRPr="005E5B2F" w:rsidDel="00633E61">
        <w:rPr>
          <w:rFonts w:ascii="Source Sans Pro" w:hAnsi="Source Sans Pro" w:cs="Arial"/>
          <w:szCs w:val="22"/>
        </w:rPr>
        <w:t>.</w:t>
      </w:r>
    </w:p>
    <w:p w14:paraId="2CD28FB1" w14:textId="6B1E7862" w:rsidR="00F319D1" w:rsidRPr="005E5B2F" w:rsidRDefault="00F319D1" w:rsidP="00F319D1">
      <w:pPr>
        <w:ind w:left="900" w:hanging="900"/>
        <w:rPr>
          <w:rFonts w:ascii="Source Sans Pro" w:hAnsi="Source Sans Pro" w:cs="Arial"/>
          <w:szCs w:val="22"/>
        </w:rPr>
      </w:pPr>
      <w:r w:rsidRPr="005E5B2F">
        <w:rPr>
          <w:rFonts w:ascii="Source Sans Pro" w:hAnsi="Source Sans Pro" w:cs="Arial"/>
          <w:szCs w:val="22"/>
        </w:rPr>
        <w:t xml:space="preserve">4.1.10. </w:t>
      </w:r>
      <w:r w:rsidR="00FA4D4F">
        <w:rPr>
          <w:rFonts w:ascii="Source Sans Pro" w:hAnsi="Source Sans Pro" w:cs="Arial"/>
          <w:szCs w:val="22"/>
        </w:rPr>
        <w:tab/>
      </w:r>
      <w:r w:rsidRPr="005E5B2F">
        <w:rPr>
          <w:rFonts w:ascii="Source Sans Pro" w:hAnsi="Source Sans Pro" w:cs="Arial"/>
          <w:szCs w:val="22"/>
        </w:rPr>
        <w:t>Inspect and maintain fluid conveyance and storage components.</w:t>
      </w:r>
    </w:p>
    <w:p w14:paraId="24DF3518" w14:textId="77777777" w:rsidR="00F319D1" w:rsidRPr="005E5B2F" w:rsidRDefault="00F319D1" w:rsidP="00F319D1">
      <w:pPr>
        <w:ind w:left="900" w:hanging="900"/>
        <w:rPr>
          <w:rFonts w:ascii="Source Sans Pro" w:hAnsi="Source Sans Pro" w:cs="Arial"/>
          <w:szCs w:val="22"/>
        </w:rPr>
      </w:pPr>
    </w:p>
    <w:p w14:paraId="2204B19D" w14:textId="77777777" w:rsidR="00F319D1" w:rsidRPr="005E5B2F" w:rsidRDefault="00F319D1" w:rsidP="00F319D1">
      <w:pPr>
        <w:ind w:left="1620" w:hanging="1620"/>
        <w:rPr>
          <w:rFonts w:ascii="Source Sans Pro" w:hAnsi="Source Sans Pro" w:cs="Arial"/>
          <w:b/>
          <w:bCs/>
          <w:szCs w:val="22"/>
        </w:rPr>
      </w:pPr>
      <w:r w:rsidRPr="005E5B2F">
        <w:rPr>
          <w:rFonts w:ascii="Source Sans Pro" w:hAnsi="Source Sans Pro" w:cs="Arial"/>
          <w:b/>
          <w:szCs w:val="22"/>
        </w:rPr>
        <w:t xml:space="preserve">Outcome:  </w:t>
      </w:r>
      <w:r w:rsidRPr="005E5B2F">
        <w:rPr>
          <w:rFonts w:ascii="Source Sans Pro" w:hAnsi="Source Sans Pro" w:cs="Arial"/>
          <w:b/>
          <w:bCs/>
          <w:szCs w:val="22"/>
        </w:rPr>
        <w:t xml:space="preserve">4.2.  </w:t>
      </w:r>
      <w:r w:rsidRPr="005E5B2F">
        <w:rPr>
          <w:rFonts w:ascii="Source Sans Pro" w:hAnsi="Source Sans Pro" w:cs="Arial"/>
          <w:b/>
          <w:bCs/>
          <w:szCs w:val="22"/>
        </w:rPr>
        <w:tab/>
        <w:t>Equipment Operations</w:t>
      </w:r>
    </w:p>
    <w:p w14:paraId="291E89FC" w14:textId="77777777" w:rsidR="00F319D1" w:rsidRPr="005E5B2F" w:rsidRDefault="00F319D1" w:rsidP="00FA4D4F">
      <w:pPr>
        <w:ind w:left="1620"/>
        <w:rPr>
          <w:rFonts w:ascii="Source Sans Pro" w:hAnsi="Source Sans Pro" w:cs="Arial"/>
          <w:bCs/>
          <w:szCs w:val="22"/>
        </w:rPr>
      </w:pPr>
      <w:r w:rsidRPr="005E5B2F">
        <w:rPr>
          <w:rFonts w:ascii="Source Sans Pro" w:hAnsi="Source Sans Pro" w:cs="Arial"/>
          <w:bCs/>
          <w:szCs w:val="22"/>
        </w:rPr>
        <w:t>Operate and maintain mechanical equipment and power systems.</w:t>
      </w:r>
    </w:p>
    <w:p w14:paraId="13A059FF" w14:textId="77777777" w:rsidR="00F319D1" w:rsidRPr="005E5B2F" w:rsidRDefault="00F319D1" w:rsidP="00F319D1">
      <w:pPr>
        <w:rPr>
          <w:rFonts w:ascii="Source Sans Pro" w:hAnsi="Source Sans Pro" w:cs="Arial"/>
          <w:b/>
          <w:szCs w:val="22"/>
        </w:rPr>
      </w:pPr>
      <w:r w:rsidRPr="005E5B2F">
        <w:rPr>
          <w:rFonts w:ascii="Source Sans Pro" w:hAnsi="Source Sans Pro" w:cs="Arial"/>
          <w:b/>
          <w:szCs w:val="22"/>
        </w:rPr>
        <w:t xml:space="preserve">Competencies </w:t>
      </w:r>
    </w:p>
    <w:p w14:paraId="09A95020" w14:textId="7C872B76" w:rsidR="00F319D1" w:rsidRPr="005E5B2F" w:rsidRDefault="00F319D1" w:rsidP="00F319D1">
      <w:pPr>
        <w:ind w:left="900" w:hanging="900"/>
        <w:rPr>
          <w:rFonts w:ascii="Source Sans Pro" w:hAnsi="Source Sans Pro" w:cs="Arial"/>
          <w:szCs w:val="22"/>
        </w:rPr>
      </w:pPr>
      <w:r w:rsidRPr="005E5B2F">
        <w:rPr>
          <w:rFonts w:ascii="Source Sans Pro" w:hAnsi="Source Sans Pro" w:cs="Arial"/>
          <w:szCs w:val="22"/>
        </w:rPr>
        <w:lastRenderedPageBreak/>
        <w:t xml:space="preserve">4.2.1.     </w:t>
      </w:r>
      <w:r w:rsidR="00FA4D4F">
        <w:rPr>
          <w:rFonts w:ascii="Source Sans Pro" w:hAnsi="Source Sans Pro" w:cs="Arial"/>
          <w:szCs w:val="22"/>
        </w:rPr>
        <w:t xml:space="preserve">    </w:t>
      </w:r>
      <w:r w:rsidRPr="005E5B2F">
        <w:rPr>
          <w:rFonts w:ascii="Source Sans Pro" w:hAnsi="Source Sans Pro" w:cs="Arial"/>
          <w:szCs w:val="22"/>
        </w:rPr>
        <w:t>Follow original equipment manufacturer (OEM) recommended operating procedures and adjustment specifications as found in the operator’s manual.</w:t>
      </w:r>
    </w:p>
    <w:p w14:paraId="3F738FDA" w14:textId="689B3D49" w:rsidR="00F319D1" w:rsidRPr="005E5B2F" w:rsidRDefault="00F319D1" w:rsidP="00F319D1">
      <w:pPr>
        <w:ind w:left="900" w:hanging="900"/>
        <w:rPr>
          <w:rFonts w:ascii="Source Sans Pro" w:hAnsi="Source Sans Pro" w:cs="Arial"/>
          <w:szCs w:val="22"/>
        </w:rPr>
      </w:pPr>
      <w:r w:rsidRPr="005E5B2F">
        <w:rPr>
          <w:rFonts w:ascii="Source Sans Pro" w:hAnsi="Source Sans Pro" w:cs="Arial"/>
          <w:szCs w:val="22"/>
        </w:rPr>
        <w:t xml:space="preserve">4.2.3.     </w:t>
      </w:r>
      <w:r w:rsidR="00FA4D4F">
        <w:rPr>
          <w:rFonts w:ascii="Source Sans Pro" w:hAnsi="Source Sans Pro" w:cs="Arial"/>
          <w:szCs w:val="22"/>
        </w:rPr>
        <w:tab/>
      </w:r>
      <w:r w:rsidRPr="005E5B2F">
        <w:rPr>
          <w:rFonts w:ascii="Source Sans Pro" w:hAnsi="Source Sans Pro" w:cs="Arial"/>
          <w:szCs w:val="22"/>
        </w:rPr>
        <w:t>Perform pre- and post-operation inspections and adjustments and report malfunctions.</w:t>
      </w:r>
    </w:p>
    <w:p w14:paraId="4F6268D3" w14:textId="3C3C5B5F" w:rsidR="00F319D1" w:rsidRPr="005E5B2F" w:rsidRDefault="00F319D1" w:rsidP="00F319D1">
      <w:pPr>
        <w:ind w:left="900" w:hanging="900"/>
        <w:rPr>
          <w:rFonts w:ascii="Source Sans Pro" w:hAnsi="Source Sans Pro" w:cs="Arial"/>
          <w:szCs w:val="22"/>
        </w:rPr>
      </w:pPr>
      <w:r w:rsidRPr="005E5B2F">
        <w:rPr>
          <w:rFonts w:ascii="Source Sans Pro" w:hAnsi="Source Sans Pro" w:cs="Arial"/>
          <w:szCs w:val="22"/>
        </w:rPr>
        <w:t xml:space="preserve">4.2.4.    </w:t>
      </w:r>
      <w:r w:rsidR="00FA4D4F">
        <w:rPr>
          <w:rFonts w:ascii="Source Sans Pro" w:hAnsi="Source Sans Pro" w:cs="Arial"/>
          <w:szCs w:val="22"/>
        </w:rPr>
        <w:tab/>
      </w:r>
      <w:r w:rsidRPr="005E5B2F">
        <w:rPr>
          <w:rFonts w:ascii="Source Sans Pro" w:hAnsi="Source Sans Pro" w:cs="Arial"/>
          <w:szCs w:val="22"/>
        </w:rPr>
        <w:t>Perform appropriate start-up, operating and shut-down procedures.</w:t>
      </w:r>
    </w:p>
    <w:p w14:paraId="0D5C3D33" w14:textId="77777777" w:rsidR="00F319D1" w:rsidRPr="005E5B2F" w:rsidRDefault="00F319D1" w:rsidP="00F319D1">
      <w:pPr>
        <w:ind w:left="1620" w:hanging="1620"/>
        <w:rPr>
          <w:rFonts w:ascii="Source Sans Pro" w:hAnsi="Source Sans Pro" w:cs="Arial"/>
          <w:b/>
          <w:szCs w:val="22"/>
        </w:rPr>
      </w:pPr>
    </w:p>
    <w:p w14:paraId="26A47923" w14:textId="77777777" w:rsidR="00F319D1" w:rsidRPr="005E5B2F" w:rsidRDefault="00F319D1" w:rsidP="00F319D1">
      <w:pPr>
        <w:ind w:left="1620" w:hanging="1620"/>
        <w:rPr>
          <w:rFonts w:ascii="Source Sans Pro" w:hAnsi="Source Sans Pro" w:cs="Arial"/>
          <w:b/>
          <w:bCs/>
          <w:szCs w:val="22"/>
        </w:rPr>
      </w:pPr>
      <w:r w:rsidRPr="005E5B2F">
        <w:rPr>
          <w:rFonts w:ascii="Source Sans Pro" w:hAnsi="Source Sans Pro" w:cs="Arial"/>
          <w:b/>
          <w:szCs w:val="22"/>
        </w:rPr>
        <w:t xml:space="preserve">Outcome:  </w:t>
      </w:r>
      <w:r w:rsidRPr="005E5B2F">
        <w:rPr>
          <w:rFonts w:ascii="Source Sans Pro" w:hAnsi="Source Sans Pro" w:cs="Arial"/>
          <w:b/>
          <w:bCs/>
          <w:szCs w:val="22"/>
        </w:rPr>
        <w:t xml:space="preserve">4.7.  </w:t>
      </w:r>
      <w:r w:rsidRPr="005E5B2F">
        <w:rPr>
          <w:rFonts w:ascii="Source Sans Pro" w:hAnsi="Source Sans Pro" w:cs="Arial"/>
          <w:b/>
          <w:bCs/>
          <w:szCs w:val="22"/>
        </w:rPr>
        <w:tab/>
        <w:t>Transmission of Power</w:t>
      </w:r>
    </w:p>
    <w:p w14:paraId="0EC8029E" w14:textId="77777777" w:rsidR="00F319D1" w:rsidRPr="005E5B2F" w:rsidRDefault="00F319D1" w:rsidP="00FA4D4F">
      <w:pPr>
        <w:ind w:left="1620"/>
        <w:rPr>
          <w:rFonts w:ascii="Source Sans Pro" w:hAnsi="Source Sans Pro" w:cs="Arial"/>
          <w:bCs/>
          <w:szCs w:val="22"/>
        </w:rPr>
      </w:pPr>
      <w:r w:rsidRPr="005E5B2F">
        <w:rPr>
          <w:rFonts w:ascii="Source Sans Pro" w:hAnsi="Source Sans Pro" w:cs="Arial"/>
          <w:bCs/>
          <w:szCs w:val="22"/>
        </w:rPr>
        <w:t>Diagnose and service power train components.</w:t>
      </w:r>
    </w:p>
    <w:p w14:paraId="2A192524" w14:textId="77777777" w:rsidR="00F319D1" w:rsidRPr="005E5B2F" w:rsidRDefault="00F319D1" w:rsidP="00F319D1">
      <w:pPr>
        <w:rPr>
          <w:rFonts w:ascii="Source Sans Pro" w:hAnsi="Source Sans Pro" w:cs="Arial"/>
          <w:b/>
          <w:szCs w:val="22"/>
        </w:rPr>
      </w:pPr>
      <w:r w:rsidRPr="005E5B2F">
        <w:rPr>
          <w:rFonts w:ascii="Source Sans Pro" w:hAnsi="Source Sans Pro" w:cs="Arial"/>
          <w:b/>
          <w:szCs w:val="22"/>
        </w:rPr>
        <w:t xml:space="preserve">Competencies </w:t>
      </w:r>
    </w:p>
    <w:p w14:paraId="21B2A355" w14:textId="77777777" w:rsidR="00F319D1" w:rsidRPr="005E5B2F" w:rsidRDefault="00F319D1" w:rsidP="00F319D1">
      <w:pPr>
        <w:ind w:left="900" w:hanging="900"/>
        <w:rPr>
          <w:rFonts w:ascii="Source Sans Pro" w:hAnsi="Source Sans Pro" w:cs="Arial"/>
          <w:szCs w:val="22"/>
        </w:rPr>
      </w:pPr>
      <w:r w:rsidRPr="005E5B2F">
        <w:rPr>
          <w:rFonts w:ascii="Source Sans Pro" w:hAnsi="Source Sans Pro" w:cs="Arial"/>
          <w:szCs w:val="22"/>
        </w:rPr>
        <w:t xml:space="preserve">4.7.1. </w:t>
      </w:r>
      <w:r w:rsidRPr="005E5B2F">
        <w:rPr>
          <w:rFonts w:ascii="Source Sans Pro" w:hAnsi="Source Sans Pro"/>
          <w:szCs w:val="22"/>
        </w:rPr>
        <w:tab/>
      </w:r>
      <w:r w:rsidRPr="005E5B2F">
        <w:rPr>
          <w:rFonts w:ascii="Source Sans Pro" w:hAnsi="Source Sans Pro" w:cs="Arial"/>
          <w:szCs w:val="22"/>
        </w:rPr>
        <w:t>Identify and describe the features, benefits and applications of mechanical power transmission components.</w:t>
      </w:r>
    </w:p>
    <w:p w14:paraId="5D30B1C5" w14:textId="77777777" w:rsidR="00F319D1" w:rsidRPr="005E5B2F" w:rsidRDefault="00F319D1" w:rsidP="00F319D1">
      <w:pPr>
        <w:ind w:left="900" w:hanging="900"/>
        <w:rPr>
          <w:rFonts w:ascii="Source Sans Pro" w:hAnsi="Source Sans Pro" w:cs="Arial"/>
          <w:szCs w:val="22"/>
        </w:rPr>
      </w:pPr>
      <w:r w:rsidRPr="005E5B2F">
        <w:rPr>
          <w:rFonts w:ascii="Source Sans Pro" w:hAnsi="Source Sans Pro" w:cs="Arial"/>
          <w:szCs w:val="22"/>
        </w:rPr>
        <w:t xml:space="preserve">4.7.2. </w:t>
      </w:r>
      <w:r w:rsidRPr="005E5B2F">
        <w:rPr>
          <w:rFonts w:ascii="Source Sans Pro" w:hAnsi="Source Sans Pro" w:cs="Arial"/>
          <w:szCs w:val="22"/>
        </w:rPr>
        <w:tab/>
      </w:r>
      <w:r w:rsidRPr="005E5B2F">
        <w:rPr>
          <w:rFonts w:ascii="Source Sans Pro" w:hAnsi="Source Sans Pro" w:cs="Calibri"/>
          <w:color w:val="000000"/>
          <w:szCs w:val="22"/>
          <w:shd w:val="clear" w:color="auto" w:fill="FFFFFF"/>
        </w:rPr>
        <w:t>Identify and describe the physical and mechanical principles of mechanical, hydraulic, pneumatic and electrical power transfer.</w:t>
      </w:r>
    </w:p>
    <w:p w14:paraId="3020ADC1" w14:textId="6B203CB2" w:rsidR="00F319D1" w:rsidRPr="005E5B2F" w:rsidRDefault="00F319D1" w:rsidP="00F319D1">
      <w:pPr>
        <w:ind w:left="900" w:hanging="900"/>
        <w:rPr>
          <w:rFonts w:ascii="Source Sans Pro" w:hAnsi="Source Sans Pro" w:cs="Arial"/>
          <w:szCs w:val="22"/>
        </w:rPr>
      </w:pPr>
      <w:r w:rsidRPr="005E5B2F">
        <w:rPr>
          <w:rFonts w:ascii="Source Sans Pro" w:hAnsi="Source Sans Pro" w:cs="Arial"/>
          <w:szCs w:val="22"/>
        </w:rPr>
        <w:t xml:space="preserve">4.7.3. </w:t>
      </w:r>
      <w:r w:rsidRPr="005E5B2F">
        <w:rPr>
          <w:rFonts w:ascii="Source Sans Pro" w:hAnsi="Source Sans Pro"/>
          <w:szCs w:val="22"/>
        </w:rPr>
        <w:tab/>
      </w:r>
      <w:r w:rsidRPr="005E5B2F">
        <w:rPr>
          <w:rFonts w:ascii="Source Sans Pro" w:hAnsi="Source Sans Pro" w:cs="Arial"/>
          <w:szCs w:val="22"/>
        </w:rPr>
        <w:t>Perform calculations involving speed, torque and power.</w:t>
      </w:r>
    </w:p>
    <w:p w14:paraId="70B6A11F" w14:textId="77777777" w:rsidR="00F319D1" w:rsidRPr="005E5B2F" w:rsidRDefault="00F319D1" w:rsidP="00F319D1">
      <w:pPr>
        <w:ind w:left="900" w:hanging="900"/>
        <w:rPr>
          <w:rFonts w:ascii="Source Sans Pro" w:hAnsi="Source Sans Pro" w:cs="Arial"/>
          <w:szCs w:val="22"/>
        </w:rPr>
      </w:pPr>
      <w:r w:rsidRPr="005E5B2F">
        <w:rPr>
          <w:rFonts w:ascii="Source Sans Pro" w:hAnsi="Source Sans Pro" w:cs="Arial"/>
          <w:szCs w:val="22"/>
        </w:rPr>
        <w:t xml:space="preserve">4.7.4. </w:t>
      </w:r>
      <w:r w:rsidRPr="005E5B2F">
        <w:rPr>
          <w:rFonts w:ascii="Source Sans Pro" w:hAnsi="Source Sans Pro"/>
          <w:szCs w:val="22"/>
        </w:rPr>
        <w:tab/>
      </w:r>
      <w:r w:rsidRPr="005E5B2F">
        <w:rPr>
          <w:rFonts w:ascii="Source Sans Pro" w:hAnsi="Source Sans Pro" w:cs="Arial"/>
          <w:szCs w:val="22"/>
        </w:rPr>
        <w:t>Remove, replace, and adjust hydrostatic transmissions.</w:t>
      </w:r>
    </w:p>
    <w:p w14:paraId="29502490" w14:textId="06C684E7" w:rsidR="00F319D1" w:rsidRPr="005E5B2F" w:rsidRDefault="00F319D1" w:rsidP="00F319D1">
      <w:pPr>
        <w:ind w:left="900" w:hanging="900"/>
        <w:rPr>
          <w:rFonts w:ascii="Source Sans Pro" w:hAnsi="Source Sans Pro" w:cs="Arial"/>
          <w:szCs w:val="22"/>
        </w:rPr>
      </w:pPr>
      <w:r w:rsidRPr="005E5B2F">
        <w:rPr>
          <w:rFonts w:ascii="Source Sans Pro" w:hAnsi="Source Sans Pro" w:cs="Arial"/>
          <w:szCs w:val="22"/>
        </w:rPr>
        <w:t xml:space="preserve">4.7.5. </w:t>
      </w:r>
      <w:r w:rsidRPr="005E5B2F">
        <w:rPr>
          <w:rFonts w:ascii="Source Sans Pro" w:hAnsi="Source Sans Pro"/>
          <w:szCs w:val="22"/>
        </w:rPr>
        <w:tab/>
      </w:r>
      <w:r w:rsidRPr="005E5B2F">
        <w:rPr>
          <w:rFonts w:ascii="Source Sans Pro" w:hAnsi="Source Sans Pro" w:cs="Arial"/>
          <w:szCs w:val="22"/>
        </w:rPr>
        <w:t>Remove, replace, and adjust clutches and brakes.</w:t>
      </w:r>
    </w:p>
    <w:p w14:paraId="02977D5C" w14:textId="142E1D06" w:rsidR="00F319D1" w:rsidRPr="005E5B2F" w:rsidRDefault="00F319D1" w:rsidP="00F319D1">
      <w:pPr>
        <w:ind w:left="900" w:hanging="900"/>
        <w:rPr>
          <w:rFonts w:ascii="Source Sans Pro" w:hAnsi="Source Sans Pro" w:cs="Arial"/>
          <w:szCs w:val="22"/>
        </w:rPr>
      </w:pPr>
      <w:r w:rsidRPr="005E5B2F">
        <w:rPr>
          <w:rFonts w:ascii="Source Sans Pro" w:hAnsi="Source Sans Pro" w:cs="Arial"/>
          <w:szCs w:val="22"/>
        </w:rPr>
        <w:t xml:space="preserve">4.7.6. </w:t>
      </w:r>
      <w:r w:rsidRPr="005E5B2F">
        <w:rPr>
          <w:rFonts w:ascii="Source Sans Pro" w:hAnsi="Source Sans Pro"/>
          <w:szCs w:val="22"/>
        </w:rPr>
        <w:tab/>
      </w:r>
      <w:r w:rsidRPr="005E5B2F">
        <w:rPr>
          <w:rFonts w:ascii="Source Sans Pro" w:hAnsi="Source Sans Pro" w:cs="Arial"/>
          <w:szCs w:val="22"/>
        </w:rPr>
        <w:t>Test, diagnose, remove, and replace electronic power train control systems components</w:t>
      </w:r>
      <w:r w:rsidR="003E75A2">
        <w:rPr>
          <w:rFonts w:ascii="Source Sans Pro" w:hAnsi="Source Sans Pro" w:cs="Arial"/>
          <w:szCs w:val="22"/>
        </w:rPr>
        <w:t>.</w:t>
      </w:r>
    </w:p>
    <w:p w14:paraId="08B0EC1F" w14:textId="0BFF46B7" w:rsidR="00F319D1" w:rsidRPr="005E5B2F" w:rsidRDefault="00F319D1" w:rsidP="00F319D1">
      <w:pPr>
        <w:ind w:left="900" w:hanging="900"/>
        <w:rPr>
          <w:rFonts w:ascii="Source Sans Pro" w:hAnsi="Source Sans Pro" w:cs="Arial"/>
          <w:szCs w:val="22"/>
        </w:rPr>
      </w:pPr>
      <w:r w:rsidRPr="005E5B2F">
        <w:rPr>
          <w:rFonts w:ascii="Source Sans Pro" w:hAnsi="Source Sans Pro" w:cs="Arial"/>
          <w:szCs w:val="22"/>
        </w:rPr>
        <w:t xml:space="preserve">4.7.7.     </w:t>
      </w:r>
      <w:r w:rsidR="00FA4D4F">
        <w:rPr>
          <w:rFonts w:ascii="Source Sans Pro" w:hAnsi="Source Sans Pro" w:cs="Arial"/>
          <w:szCs w:val="22"/>
        </w:rPr>
        <w:tab/>
      </w:r>
      <w:r w:rsidR="00FA4D4F" w:rsidRPr="005E5B2F">
        <w:rPr>
          <w:rFonts w:ascii="Source Sans Pro" w:hAnsi="Source Sans Pro" w:cs="Arial"/>
          <w:szCs w:val="22"/>
        </w:rPr>
        <w:t>Test,</w:t>
      </w:r>
      <w:r w:rsidRPr="005E5B2F">
        <w:rPr>
          <w:rFonts w:ascii="Source Sans Pro" w:hAnsi="Source Sans Pro" w:cs="Arial"/>
          <w:szCs w:val="22"/>
        </w:rPr>
        <w:t xml:space="preserve"> remove, and replace pneumatic components.</w:t>
      </w:r>
    </w:p>
    <w:p w14:paraId="07E24862" w14:textId="48099112" w:rsidR="00F319D1" w:rsidRPr="005E5B2F" w:rsidRDefault="00F319D1" w:rsidP="00F319D1">
      <w:pPr>
        <w:ind w:left="900" w:hanging="900"/>
        <w:rPr>
          <w:rFonts w:ascii="Source Sans Pro" w:hAnsi="Source Sans Pro" w:cs="Arial"/>
          <w:szCs w:val="22"/>
        </w:rPr>
      </w:pPr>
      <w:r w:rsidRPr="005E5B2F">
        <w:rPr>
          <w:rFonts w:ascii="Source Sans Pro" w:hAnsi="Source Sans Pro" w:cs="Arial"/>
          <w:szCs w:val="22"/>
        </w:rPr>
        <w:t xml:space="preserve">4.7.8. </w:t>
      </w:r>
      <w:r w:rsidRPr="005E5B2F">
        <w:rPr>
          <w:rFonts w:ascii="Source Sans Pro" w:hAnsi="Source Sans Pro" w:cs="Arial"/>
          <w:szCs w:val="22"/>
        </w:rPr>
        <w:tab/>
      </w:r>
      <w:r w:rsidRPr="005E5B2F">
        <w:rPr>
          <w:rFonts w:ascii="Source Sans Pro" w:hAnsi="Source Sans Pro" w:cs="Calibri"/>
          <w:color w:val="000000"/>
          <w:szCs w:val="22"/>
          <w:shd w:val="clear" w:color="auto" w:fill="FFFFFF"/>
        </w:rPr>
        <w:t>Remove, replace, and adjust damaged and non-functioning power train components.</w:t>
      </w:r>
    </w:p>
    <w:p w14:paraId="7BCD8C4B" w14:textId="77777777" w:rsidR="00F319D1" w:rsidRPr="005E5B2F" w:rsidRDefault="00F319D1" w:rsidP="00F319D1">
      <w:pPr>
        <w:ind w:left="900" w:hanging="900"/>
        <w:rPr>
          <w:rFonts w:ascii="Source Sans Pro" w:hAnsi="Source Sans Pro" w:cs="Arial"/>
          <w:szCs w:val="22"/>
        </w:rPr>
      </w:pPr>
    </w:p>
    <w:p w14:paraId="178C0868" w14:textId="77777777" w:rsidR="00F319D1" w:rsidRPr="005E5B2F" w:rsidRDefault="00F319D1" w:rsidP="00F319D1">
      <w:pPr>
        <w:ind w:left="1620" w:hanging="1620"/>
        <w:rPr>
          <w:rFonts w:ascii="Source Sans Pro" w:hAnsi="Source Sans Pro" w:cs="Arial"/>
          <w:b/>
          <w:bCs/>
          <w:szCs w:val="22"/>
        </w:rPr>
      </w:pPr>
      <w:r w:rsidRPr="005E5B2F">
        <w:rPr>
          <w:rFonts w:ascii="Source Sans Pro" w:hAnsi="Source Sans Pro" w:cs="Arial"/>
          <w:b/>
          <w:szCs w:val="22"/>
        </w:rPr>
        <w:t xml:space="preserve">Outcome:  </w:t>
      </w:r>
      <w:r w:rsidRPr="005E5B2F">
        <w:rPr>
          <w:rFonts w:ascii="Source Sans Pro" w:hAnsi="Source Sans Pro" w:cs="Arial"/>
          <w:b/>
          <w:bCs/>
          <w:szCs w:val="22"/>
        </w:rPr>
        <w:t xml:space="preserve">4.10.  </w:t>
      </w:r>
      <w:r w:rsidRPr="005E5B2F">
        <w:rPr>
          <w:rFonts w:ascii="Source Sans Pro" w:hAnsi="Source Sans Pro" w:cs="Arial"/>
          <w:b/>
          <w:bCs/>
          <w:szCs w:val="22"/>
        </w:rPr>
        <w:tab/>
        <w:t>Drive Axle Universal and Differential</w:t>
      </w:r>
    </w:p>
    <w:p w14:paraId="722B2FE8" w14:textId="77777777" w:rsidR="00F319D1" w:rsidRPr="005E5B2F" w:rsidRDefault="00F319D1" w:rsidP="00471938">
      <w:pPr>
        <w:tabs>
          <w:tab w:val="left" w:pos="180"/>
        </w:tabs>
        <w:ind w:left="1620"/>
        <w:rPr>
          <w:rFonts w:ascii="Source Sans Pro" w:hAnsi="Source Sans Pro" w:cs="Arial"/>
          <w:bCs/>
          <w:szCs w:val="22"/>
        </w:rPr>
      </w:pPr>
      <w:r w:rsidRPr="005E5B2F">
        <w:rPr>
          <w:rFonts w:ascii="Source Sans Pro" w:hAnsi="Source Sans Pro" w:cs="Arial"/>
          <w:bCs/>
          <w:szCs w:val="22"/>
        </w:rPr>
        <w:t>Identify, inspect and replace drive axle and differential components.</w:t>
      </w:r>
    </w:p>
    <w:p w14:paraId="7DD9C4F9" w14:textId="77777777" w:rsidR="00F319D1" w:rsidRPr="005E5B2F" w:rsidRDefault="00F319D1" w:rsidP="00F319D1">
      <w:pPr>
        <w:rPr>
          <w:rFonts w:ascii="Source Sans Pro" w:hAnsi="Source Sans Pro" w:cs="Arial"/>
          <w:b/>
          <w:szCs w:val="22"/>
        </w:rPr>
      </w:pPr>
      <w:r w:rsidRPr="005E5B2F">
        <w:rPr>
          <w:rFonts w:ascii="Source Sans Pro" w:hAnsi="Source Sans Pro" w:cs="Arial"/>
          <w:b/>
          <w:szCs w:val="22"/>
        </w:rPr>
        <w:t xml:space="preserve">Competencies </w:t>
      </w:r>
    </w:p>
    <w:p w14:paraId="266681AA" w14:textId="03C6DA5F" w:rsidR="00F319D1" w:rsidRPr="005E5B2F" w:rsidRDefault="00F319D1" w:rsidP="00F319D1">
      <w:pPr>
        <w:ind w:left="900" w:hanging="900"/>
        <w:rPr>
          <w:rFonts w:ascii="Source Sans Pro" w:hAnsi="Source Sans Pro" w:cs="Arial"/>
          <w:szCs w:val="22"/>
        </w:rPr>
      </w:pPr>
      <w:r w:rsidRPr="005E5B2F">
        <w:rPr>
          <w:rFonts w:ascii="Source Sans Pro" w:hAnsi="Source Sans Pro" w:cs="Arial"/>
          <w:szCs w:val="22"/>
        </w:rPr>
        <w:t xml:space="preserve">4.10.1. </w:t>
      </w:r>
      <w:r w:rsidRPr="005E5B2F">
        <w:rPr>
          <w:rFonts w:ascii="Source Sans Pro" w:hAnsi="Source Sans Pro" w:cs="Arial"/>
          <w:szCs w:val="22"/>
        </w:rPr>
        <w:tab/>
        <w:t>Identify and inspect drive axle and differential assemblies.</w:t>
      </w:r>
    </w:p>
    <w:p w14:paraId="45891E50" w14:textId="77777777" w:rsidR="00F319D1" w:rsidRPr="005E5B2F" w:rsidRDefault="00F319D1" w:rsidP="00F319D1">
      <w:pPr>
        <w:ind w:left="900" w:hanging="900"/>
        <w:rPr>
          <w:rFonts w:ascii="Source Sans Pro" w:hAnsi="Source Sans Pro" w:cs="Arial"/>
          <w:szCs w:val="22"/>
        </w:rPr>
      </w:pPr>
      <w:r w:rsidRPr="005E5B2F">
        <w:rPr>
          <w:rFonts w:ascii="Source Sans Pro" w:hAnsi="Source Sans Pro" w:cs="Arial"/>
          <w:szCs w:val="22"/>
        </w:rPr>
        <w:t xml:space="preserve">4.10.2. </w:t>
      </w:r>
      <w:r w:rsidRPr="005E5B2F">
        <w:rPr>
          <w:rFonts w:ascii="Source Sans Pro" w:hAnsi="Source Sans Pro" w:cs="Arial"/>
          <w:szCs w:val="22"/>
        </w:rPr>
        <w:tab/>
        <w:t>Service and replace the shaft, yokes, boots and joints per original equipment manufacturer (OEM) specification.</w:t>
      </w:r>
    </w:p>
    <w:p w14:paraId="385CCECF" w14:textId="77777777" w:rsidR="00F319D1" w:rsidRPr="005E5B2F" w:rsidRDefault="00F319D1" w:rsidP="00F319D1">
      <w:pPr>
        <w:ind w:left="900" w:hanging="900"/>
        <w:rPr>
          <w:rFonts w:ascii="Source Sans Pro" w:hAnsi="Source Sans Pro" w:cs="Arial"/>
          <w:szCs w:val="22"/>
        </w:rPr>
      </w:pPr>
      <w:r w:rsidRPr="005E5B2F">
        <w:rPr>
          <w:rFonts w:ascii="Source Sans Pro" w:hAnsi="Source Sans Pro" w:cs="Arial"/>
          <w:szCs w:val="22"/>
        </w:rPr>
        <w:t xml:space="preserve">4.10.3. </w:t>
      </w:r>
      <w:r w:rsidRPr="005E5B2F">
        <w:rPr>
          <w:rFonts w:ascii="Source Sans Pro" w:hAnsi="Source Sans Pro" w:cs="Arial"/>
          <w:szCs w:val="22"/>
        </w:rPr>
        <w:tab/>
        <w:t>Replace drive axle seals, bearings and retainers per original equipment manufacturer (OEM) specification.</w:t>
      </w:r>
    </w:p>
    <w:p w14:paraId="5B76BCAE" w14:textId="77777777" w:rsidR="00F319D1" w:rsidRPr="005E5B2F" w:rsidRDefault="00F319D1" w:rsidP="00F319D1">
      <w:pPr>
        <w:ind w:left="900" w:hanging="900"/>
        <w:rPr>
          <w:rFonts w:ascii="Source Sans Pro" w:hAnsi="Source Sans Pro" w:cs="Arial"/>
          <w:szCs w:val="22"/>
        </w:rPr>
      </w:pPr>
      <w:r w:rsidRPr="005E5B2F">
        <w:rPr>
          <w:rFonts w:ascii="Source Sans Pro" w:hAnsi="Source Sans Pro" w:cs="Arial"/>
          <w:szCs w:val="22"/>
        </w:rPr>
        <w:t xml:space="preserve">4.10.4. </w:t>
      </w:r>
      <w:r w:rsidRPr="005E5B2F">
        <w:rPr>
          <w:rFonts w:ascii="Source Sans Pro" w:hAnsi="Source Sans Pro" w:cs="Arial"/>
          <w:szCs w:val="22"/>
        </w:rPr>
        <w:tab/>
        <w:t>Inspect, adjust and replace drive belts and chains per original equipment manufacturer (OEM) specification.</w:t>
      </w:r>
    </w:p>
    <w:p w14:paraId="7531451C" w14:textId="2DBE1714" w:rsidR="00F319D1" w:rsidRPr="005E5B2F" w:rsidRDefault="00F319D1" w:rsidP="00F319D1">
      <w:pPr>
        <w:ind w:left="900" w:hanging="900"/>
        <w:rPr>
          <w:rFonts w:ascii="Source Sans Pro" w:hAnsi="Source Sans Pro" w:cs="Arial"/>
          <w:szCs w:val="22"/>
        </w:rPr>
      </w:pPr>
      <w:r w:rsidRPr="005E5B2F">
        <w:rPr>
          <w:rFonts w:ascii="Source Sans Pro" w:hAnsi="Source Sans Pro" w:cs="Arial"/>
          <w:szCs w:val="22"/>
        </w:rPr>
        <w:t xml:space="preserve">4.10.5. </w:t>
      </w:r>
      <w:r w:rsidRPr="005E5B2F">
        <w:rPr>
          <w:rFonts w:ascii="Source Sans Pro" w:hAnsi="Source Sans Pro" w:cs="Arial"/>
          <w:szCs w:val="22"/>
        </w:rPr>
        <w:tab/>
        <w:t xml:space="preserve">Inspect and replace drive axle housing cover plates, gaskets, sealants, vents, plugs and seals </w:t>
      </w:r>
      <w:r w:rsidR="00471938" w:rsidRPr="005E5B2F">
        <w:rPr>
          <w:rFonts w:ascii="Source Sans Pro" w:hAnsi="Source Sans Pro" w:cs="Arial"/>
          <w:szCs w:val="22"/>
        </w:rPr>
        <w:t>per original</w:t>
      </w:r>
      <w:r w:rsidRPr="005E5B2F">
        <w:rPr>
          <w:rFonts w:ascii="Source Sans Pro" w:hAnsi="Source Sans Pro" w:cs="Arial"/>
          <w:szCs w:val="22"/>
        </w:rPr>
        <w:t xml:space="preserve"> equipment manufacturer (OEM) specification.</w:t>
      </w:r>
    </w:p>
    <w:p w14:paraId="10FEB52E" w14:textId="77777777" w:rsidR="000B47E5" w:rsidRPr="005E5B2F" w:rsidRDefault="000B47E5" w:rsidP="00F319D1">
      <w:pPr>
        <w:ind w:left="900" w:hanging="900"/>
        <w:rPr>
          <w:rFonts w:ascii="Source Sans Pro" w:hAnsi="Source Sans Pro" w:cs="Arial"/>
          <w:szCs w:val="22"/>
        </w:rPr>
      </w:pPr>
    </w:p>
    <w:p w14:paraId="78F7E797" w14:textId="5B48A3E9" w:rsidR="00444E98" w:rsidRPr="005E5B2F" w:rsidRDefault="00444E98" w:rsidP="00444E98">
      <w:pPr>
        <w:ind w:left="1620" w:hanging="1620"/>
        <w:rPr>
          <w:rFonts w:ascii="Source Sans Pro" w:hAnsi="Source Sans Pro" w:cs="Arial"/>
          <w:b/>
          <w:bCs/>
          <w:szCs w:val="22"/>
        </w:rPr>
      </w:pPr>
      <w:r w:rsidRPr="005E5B2F">
        <w:rPr>
          <w:rFonts w:ascii="Source Sans Pro" w:hAnsi="Source Sans Pro" w:cs="Arial"/>
          <w:b/>
          <w:bCs/>
          <w:szCs w:val="22"/>
        </w:rPr>
        <w:t>Outcome: 4.11.</w:t>
      </w:r>
      <w:r w:rsidRPr="005E5B2F">
        <w:rPr>
          <w:rFonts w:ascii="Source Sans Pro" w:hAnsi="Source Sans Pro" w:cs="Arial"/>
          <w:b/>
          <w:bCs/>
          <w:szCs w:val="22"/>
        </w:rPr>
        <w:tab/>
        <w:t>Hydraulic Systems</w:t>
      </w:r>
    </w:p>
    <w:p w14:paraId="597C8FF4" w14:textId="70882EB5" w:rsidR="00444E98" w:rsidRPr="005E5B2F" w:rsidRDefault="00444E98" w:rsidP="00444E98">
      <w:pPr>
        <w:ind w:left="1620" w:hanging="1620"/>
        <w:rPr>
          <w:rFonts w:ascii="Source Sans Pro" w:hAnsi="Source Sans Pro" w:cs="Arial"/>
          <w:szCs w:val="22"/>
        </w:rPr>
      </w:pPr>
      <w:r w:rsidRPr="005E5B2F">
        <w:rPr>
          <w:rFonts w:ascii="Source Sans Pro" w:hAnsi="Source Sans Pro" w:cs="Arial"/>
          <w:b/>
          <w:bCs/>
          <w:szCs w:val="22"/>
        </w:rPr>
        <w:tab/>
      </w:r>
      <w:r w:rsidRPr="005E5B2F">
        <w:rPr>
          <w:rFonts w:ascii="Source Sans Pro" w:hAnsi="Source Sans Pro" w:cs="Arial"/>
          <w:szCs w:val="22"/>
        </w:rPr>
        <w:t>Diagnose, repair and rebuild hydraulic systems.</w:t>
      </w:r>
    </w:p>
    <w:p w14:paraId="1AAB6679" w14:textId="77777777" w:rsidR="00444E98" w:rsidRPr="005E5B2F" w:rsidRDefault="00444E98" w:rsidP="00444E98">
      <w:pPr>
        <w:rPr>
          <w:rFonts w:ascii="Source Sans Pro" w:hAnsi="Source Sans Pro" w:cs="Arial"/>
          <w:b/>
          <w:szCs w:val="22"/>
        </w:rPr>
      </w:pPr>
      <w:r w:rsidRPr="005E5B2F">
        <w:rPr>
          <w:rFonts w:ascii="Source Sans Pro" w:hAnsi="Source Sans Pro" w:cs="Arial"/>
          <w:b/>
          <w:szCs w:val="22"/>
        </w:rPr>
        <w:t>Competencies</w:t>
      </w:r>
    </w:p>
    <w:p w14:paraId="3C86F9D6" w14:textId="562841F0" w:rsidR="00444E98" w:rsidRPr="005E5B2F" w:rsidRDefault="00444E98" w:rsidP="00444E98">
      <w:pPr>
        <w:rPr>
          <w:rFonts w:ascii="Source Sans Pro" w:hAnsi="Source Sans Pro" w:cs="Arial"/>
          <w:bCs/>
          <w:szCs w:val="22"/>
        </w:rPr>
      </w:pPr>
      <w:r w:rsidRPr="005E5B2F">
        <w:rPr>
          <w:rFonts w:ascii="Source Sans Pro" w:hAnsi="Source Sans Pro" w:cs="Arial"/>
          <w:bCs/>
          <w:szCs w:val="22"/>
        </w:rPr>
        <w:t>4.11.1.</w:t>
      </w:r>
      <w:r w:rsidRPr="005E5B2F">
        <w:rPr>
          <w:rFonts w:ascii="Source Sans Pro" w:hAnsi="Source Sans Pro" w:cs="Arial"/>
          <w:bCs/>
          <w:szCs w:val="22"/>
        </w:rPr>
        <w:tab/>
      </w:r>
      <w:r w:rsidR="00471938">
        <w:rPr>
          <w:rFonts w:ascii="Source Sans Pro" w:hAnsi="Source Sans Pro" w:cs="Arial"/>
          <w:bCs/>
          <w:szCs w:val="22"/>
        </w:rPr>
        <w:t xml:space="preserve">    </w:t>
      </w:r>
      <w:r w:rsidRPr="005E5B2F">
        <w:rPr>
          <w:rFonts w:ascii="Source Sans Pro" w:hAnsi="Source Sans Pro" w:cs="Arial"/>
          <w:bCs/>
          <w:szCs w:val="22"/>
        </w:rPr>
        <w:t>Interpret symbols and schematic drawings related to hydraulic system design.</w:t>
      </w:r>
    </w:p>
    <w:p w14:paraId="212B6454" w14:textId="77777777" w:rsidR="00444E98" w:rsidRPr="005E5B2F" w:rsidRDefault="00444E98" w:rsidP="00471938">
      <w:pPr>
        <w:ind w:left="900" w:hanging="900"/>
        <w:rPr>
          <w:rFonts w:ascii="Source Sans Pro" w:hAnsi="Source Sans Pro" w:cs="Arial"/>
          <w:bCs/>
          <w:szCs w:val="22"/>
        </w:rPr>
      </w:pPr>
      <w:r w:rsidRPr="005E5B2F">
        <w:rPr>
          <w:rFonts w:ascii="Source Sans Pro" w:hAnsi="Source Sans Pro" w:cs="Arial"/>
          <w:bCs/>
          <w:szCs w:val="22"/>
        </w:rPr>
        <w:t>4.11.3.</w:t>
      </w:r>
      <w:r w:rsidRPr="005E5B2F">
        <w:rPr>
          <w:rFonts w:ascii="Source Sans Pro" w:hAnsi="Source Sans Pro" w:cs="Arial"/>
          <w:bCs/>
          <w:szCs w:val="22"/>
        </w:rPr>
        <w:tab/>
        <w:t>Identify and describe the features, benefits and applications of the different types of hydraulic and hydrostatic systems.</w:t>
      </w:r>
    </w:p>
    <w:p w14:paraId="18B4BF56" w14:textId="77777777" w:rsidR="00444E98" w:rsidRPr="005E5B2F" w:rsidRDefault="00444E98" w:rsidP="00471938">
      <w:pPr>
        <w:ind w:left="900" w:hanging="900"/>
        <w:rPr>
          <w:rFonts w:ascii="Source Sans Pro" w:hAnsi="Source Sans Pro" w:cs="Arial"/>
          <w:bCs/>
          <w:szCs w:val="22"/>
        </w:rPr>
      </w:pPr>
      <w:r w:rsidRPr="005E5B2F">
        <w:rPr>
          <w:rFonts w:ascii="Source Sans Pro" w:hAnsi="Source Sans Pro" w:cs="Arial"/>
          <w:bCs/>
          <w:szCs w:val="22"/>
        </w:rPr>
        <w:t>4.11.4</w:t>
      </w:r>
      <w:r w:rsidRPr="005E5B2F">
        <w:rPr>
          <w:rFonts w:ascii="Source Sans Pro" w:hAnsi="Source Sans Pro" w:cs="Arial"/>
          <w:bCs/>
          <w:szCs w:val="22"/>
        </w:rPr>
        <w:tab/>
        <w:t>Identify and describe the applications and operations of major hydraulic system components.</w:t>
      </w:r>
    </w:p>
    <w:p w14:paraId="691D1165" w14:textId="77777777" w:rsidR="00444E98" w:rsidRPr="005E5B2F" w:rsidRDefault="00444E98" w:rsidP="00471938">
      <w:pPr>
        <w:ind w:left="900" w:hanging="900"/>
        <w:rPr>
          <w:rFonts w:ascii="Source Sans Pro" w:hAnsi="Source Sans Pro" w:cs="Arial"/>
          <w:bCs/>
          <w:szCs w:val="22"/>
        </w:rPr>
      </w:pPr>
      <w:r w:rsidRPr="005E5B2F">
        <w:rPr>
          <w:rFonts w:ascii="Source Sans Pro" w:hAnsi="Source Sans Pro" w:cs="Arial"/>
          <w:bCs/>
          <w:szCs w:val="22"/>
        </w:rPr>
        <w:t>4.11.5.</w:t>
      </w:r>
      <w:r w:rsidRPr="005E5B2F">
        <w:rPr>
          <w:rFonts w:ascii="Source Sans Pro" w:hAnsi="Source Sans Pro" w:cs="Arial"/>
          <w:bCs/>
          <w:szCs w:val="22"/>
        </w:rPr>
        <w:tab/>
        <w:t>Inspect, test, diagnose, repair, or replace hydraulic systems and components.</w:t>
      </w:r>
    </w:p>
    <w:p w14:paraId="1B3130A7" w14:textId="2BC0A926" w:rsidR="00444E98" w:rsidRPr="005E5B2F" w:rsidRDefault="00444E98" w:rsidP="00471938">
      <w:pPr>
        <w:ind w:left="900" w:hanging="900"/>
        <w:rPr>
          <w:rFonts w:ascii="Source Sans Pro" w:hAnsi="Source Sans Pro" w:cs="Arial"/>
          <w:bCs/>
          <w:szCs w:val="22"/>
        </w:rPr>
      </w:pPr>
      <w:r w:rsidRPr="005E5B2F">
        <w:rPr>
          <w:rFonts w:ascii="Source Sans Pro" w:hAnsi="Source Sans Pro" w:cs="Arial"/>
          <w:bCs/>
          <w:szCs w:val="22"/>
        </w:rPr>
        <w:t>4.11.7.</w:t>
      </w:r>
      <w:r w:rsidRPr="005E5B2F">
        <w:rPr>
          <w:rFonts w:ascii="Source Sans Pro" w:hAnsi="Source Sans Pro" w:cs="Arial"/>
          <w:bCs/>
          <w:szCs w:val="22"/>
        </w:rPr>
        <w:tab/>
        <w:t xml:space="preserve">Identify and describe the purpose of fluid sampling, perform fluid sampling procedures </w:t>
      </w:r>
      <w:r w:rsidR="005E5B2F" w:rsidRPr="005E5B2F">
        <w:rPr>
          <w:rFonts w:ascii="Source Sans Pro" w:hAnsi="Source Sans Pro" w:cs="Arial"/>
          <w:bCs/>
          <w:szCs w:val="22"/>
        </w:rPr>
        <w:t>and interpret</w:t>
      </w:r>
      <w:r w:rsidRPr="005E5B2F">
        <w:rPr>
          <w:rFonts w:ascii="Source Sans Pro" w:hAnsi="Source Sans Pro" w:cs="Arial"/>
          <w:bCs/>
          <w:szCs w:val="22"/>
        </w:rPr>
        <w:t xml:space="preserve"> sample reporting.</w:t>
      </w:r>
    </w:p>
    <w:p w14:paraId="49242BCB" w14:textId="77777777" w:rsidR="00444E98" w:rsidRPr="0010796D" w:rsidRDefault="00444E98" w:rsidP="00444E98">
      <w:pPr>
        <w:ind w:left="900" w:hanging="900"/>
        <w:rPr>
          <w:rFonts w:cs="Arial"/>
        </w:rPr>
      </w:pPr>
    </w:p>
    <w:p w14:paraId="0BB0DC46" w14:textId="77777777" w:rsidR="00444E98" w:rsidRDefault="00444E98" w:rsidP="00444E98">
      <w:pPr>
        <w:rPr>
          <w:rFonts w:ascii="Calibri" w:eastAsia="Times New Roman" w:hAnsi="Calibri" w:cs="Times New Roman"/>
        </w:rPr>
      </w:pPr>
      <w:r w:rsidRPr="0010796D">
        <w:rPr>
          <w:rFonts w:cs="Arial"/>
        </w:rPr>
        <w:t xml:space="preserve">                                                                                                                                                                                                                                                                 </w:t>
      </w:r>
    </w:p>
    <w:p w14:paraId="40143586" w14:textId="77777777" w:rsidR="004820B9" w:rsidRPr="00016F7E" w:rsidRDefault="004820B9" w:rsidP="004820B9">
      <w:pPr>
        <w:ind w:left="720" w:hanging="720"/>
        <w:outlineLvl w:val="0"/>
        <w:rPr>
          <w:rFonts w:ascii="Source Sans Pro" w:hAnsi="Source Sans Pro" w:cs="Arial"/>
          <w:strike/>
          <w:sz w:val="24"/>
          <w:szCs w:val="28"/>
        </w:rPr>
      </w:pPr>
    </w:p>
    <w:sectPr w:rsidR="004820B9" w:rsidRPr="00016F7E" w:rsidSect="00C60D7D">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748F2CB" w14:textId="77777777" w:rsidR="00A34787" w:rsidRDefault="00A34787" w:rsidP="00A05352">
      <w:r>
        <w:separator/>
      </w:r>
    </w:p>
  </w:endnote>
  <w:endnote w:type="continuationSeparator" w:id="0">
    <w:p w14:paraId="13FB8258" w14:textId="77777777" w:rsidR="00A34787" w:rsidRDefault="00A34787"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84F5E5" w14:textId="77777777" w:rsidR="007061BE" w:rsidRDefault="007061B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1D97FD7C"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872330">
      <w:t>Power Sports</w:t>
    </w:r>
    <w:r w:rsidR="004820B9">
      <w:t xml:space="preserve"> </w:t>
    </w:r>
    <w:r>
      <w:t xml:space="preserve">| </w:t>
    </w:r>
    <w:r w:rsidR="00461485">
      <w:t>2023</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7D3549" w14:textId="77777777" w:rsidR="007061BE" w:rsidRDefault="007061B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15AF04C" w14:textId="77777777" w:rsidR="00A34787" w:rsidRDefault="00A34787" w:rsidP="00A05352">
      <w:r>
        <w:separator/>
      </w:r>
    </w:p>
  </w:footnote>
  <w:footnote w:type="continuationSeparator" w:id="0">
    <w:p w14:paraId="1F57290A" w14:textId="77777777" w:rsidR="00A34787" w:rsidRDefault="00A34787"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43F46F" w14:textId="77777777" w:rsidR="007061BE" w:rsidRDefault="007061B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197BBD0B"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16F7E"/>
    <w:rsid w:val="00050F67"/>
    <w:rsid w:val="000572D7"/>
    <w:rsid w:val="00074083"/>
    <w:rsid w:val="00077ADC"/>
    <w:rsid w:val="0009012F"/>
    <w:rsid w:val="000B47E5"/>
    <w:rsid w:val="000D21B8"/>
    <w:rsid w:val="000D44BA"/>
    <w:rsid w:val="000D5A14"/>
    <w:rsid w:val="0010110A"/>
    <w:rsid w:val="001254DD"/>
    <w:rsid w:val="0018517F"/>
    <w:rsid w:val="00245EB2"/>
    <w:rsid w:val="002538D0"/>
    <w:rsid w:val="00253C79"/>
    <w:rsid w:val="00267CFA"/>
    <w:rsid w:val="002818FF"/>
    <w:rsid w:val="002E3C1B"/>
    <w:rsid w:val="003032BF"/>
    <w:rsid w:val="00320374"/>
    <w:rsid w:val="003326BF"/>
    <w:rsid w:val="00333254"/>
    <w:rsid w:val="003851FC"/>
    <w:rsid w:val="00390EA2"/>
    <w:rsid w:val="003E75A2"/>
    <w:rsid w:val="004237A8"/>
    <w:rsid w:val="00430507"/>
    <w:rsid w:val="00442B07"/>
    <w:rsid w:val="004443F9"/>
    <w:rsid w:val="00444E98"/>
    <w:rsid w:val="0045277A"/>
    <w:rsid w:val="00461485"/>
    <w:rsid w:val="00471938"/>
    <w:rsid w:val="0047369E"/>
    <w:rsid w:val="004820B9"/>
    <w:rsid w:val="004901FB"/>
    <w:rsid w:val="004A0FA1"/>
    <w:rsid w:val="004A4048"/>
    <w:rsid w:val="004B2102"/>
    <w:rsid w:val="004F06CF"/>
    <w:rsid w:val="00500B16"/>
    <w:rsid w:val="00567533"/>
    <w:rsid w:val="00595351"/>
    <w:rsid w:val="005E5B2F"/>
    <w:rsid w:val="00620DFD"/>
    <w:rsid w:val="0064284F"/>
    <w:rsid w:val="00663B83"/>
    <w:rsid w:val="00680720"/>
    <w:rsid w:val="006C33D1"/>
    <w:rsid w:val="006F0DD8"/>
    <w:rsid w:val="007061BE"/>
    <w:rsid w:val="007A09F6"/>
    <w:rsid w:val="00824136"/>
    <w:rsid w:val="00842EB0"/>
    <w:rsid w:val="0085340A"/>
    <w:rsid w:val="00872330"/>
    <w:rsid w:val="00892E11"/>
    <w:rsid w:val="008C3748"/>
    <w:rsid w:val="0096042B"/>
    <w:rsid w:val="00983AD4"/>
    <w:rsid w:val="00992393"/>
    <w:rsid w:val="009926F9"/>
    <w:rsid w:val="009C4D51"/>
    <w:rsid w:val="009F2D8A"/>
    <w:rsid w:val="00A05352"/>
    <w:rsid w:val="00A34787"/>
    <w:rsid w:val="00AA7D04"/>
    <w:rsid w:val="00AB5858"/>
    <w:rsid w:val="00AB7149"/>
    <w:rsid w:val="00AD1AE8"/>
    <w:rsid w:val="00AE2F71"/>
    <w:rsid w:val="00AF2780"/>
    <w:rsid w:val="00B02781"/>
    <w:rsid w:val="00B0278C"/>
    <w:rsid w:val="00B33743"/>
    <w:rsid w:val="00B35586"/>
    <w:rsid w:val="00BB1F89"/>
    <w:rsid w:val="00C558D1"/>
    <w:rsid w:val="00C60AAD"/>
    <w:rsid w:val="00C60D7D"/>
    <w:rsid w:val="00C673E9"/>
    <w:rsid w:val="00C8440B"/>
    <w:rsid w:val="00CA4DC1"/>
    <w:rsid w:val="00D04D67"/>
    <w:rsid w:val="00D17F4A"/>
    <w:rsid w:val="00DA4921"/>
    <w:rsid w:val="00DC1C43"/>
    <w:rsid w:val="00DF1970"/>
    <w:rsid w:val="00E8783B"/>
    <w:rsid w:val="00E95B12"/>
    <w:rsid w:val="00EC4012"/>
    <w:rsid w:val="00EF3236"/>
    <w:rsid w:val="00EF63B5"/>
    <w:rsid w:val="00F27960"/>
    <w:rsid w:val="00F319D1"/>
    <w:rsid w:val="00F55EE4"/>
    <w:rsid w:val="00F576F8"/>
    <w:rsid w:val="00F74169"/>
    <w:rsid w:val="00F8627B"/>
    <w:rsid w:val="00FA2ECD"/>
    <w:rsid w:val="00FA4D4F"/>
    <w:rsid w:val="00FE66C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docProps/app.xml><?xml version="1.0" encoding="utf-8"?>
<Properties xmlns="http://schemas.openxmlformats.org/officeDocument/2006/extended-properties" xmlns:vt="http://schemas.openxmlformats.org/officeDocument/2006/docPropsVTypes">
  <Template>DEW-One-page_Template</Template>
  <TotalTime>9</TotalTime>
  <Pages>3</Pages>
  <Words>990</Words>
  <Characters>6690</Characters>
  <Application>Microsoft Office Word</Application>
  <DocSecurity>0</DocSecurity>
  <Lines>145</Lines>
  <Paragraphs>102</Paragraphs>
  <ScaleCrop>false</ScaleCrop>
  <HeadingPairs>
    <vt:vector size="2" baseType="variant">
      <vt:variant>
        <vt:lpstr>Title</vt:lpstr>
      </vt:variant>
      <vt:variant>
        <vt:i4>1</vt:i4>
      </vt:variant>
    </vt:vector>
  </HeadingPairs>
  <TitlesOfParts>
    <vt:vector size="1" baseType="lpstr">
      <vt:lpstr>Power Sports</vt:lpstr>
    </vt:vector>
  </TitlesOfParts>
  <Manager/>
  <Company/>
  <LinksUpToDate>false</LinksUpToDate>
  <CharactersWithSpaces>7578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Power Sports</dc:title>
  <dc:subject>Power Trains</dc:subject>
  <dc:creator>Alyssa.Bregel@education.ohio.gov;Ryan.Curtis@education.ohio.gov</dc:creator>
  <cp:keywords>Power Sports</cp:keywords>
  <dc:description/>
  <cp:lastModifiedBy>Bregel, Alyssa</cp:lastModifiedBy>
  <cp:revision>8</cp:revision>
  <cp:lastPrinted>2024-08-16T03:09:00Z</cp:lastPrinted>
  <dcterms:created xsi:type="dcterms:W3CDTF">2024-06-04T09:32:00Z</dcterms:created>
  <dcterms:modified xsi:type="dcterms:W3CDTF">2024-08-16T03:14:00Z</dcterms:modified>
  <cp:category>Power Trains</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18b122a2f6b108b71ef0f2fc61f31f9baa425366d2065cb65ecb058b1b791e32</vt:lpwstr>
  </property>
</Properties>
</file>