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Pr="00CF0970" w:rsidRDefault="00A20A1E" w:rsidP="00A20A1E">
      <w:pPr>
        <w:pStyle w:val="Heading2"/>
        <w:jc w:val="center"/>
        <w:rPr>
          <w:rFonts w:eastAsia="Times New Roman"/>
          <w:lang w:bidi="en-US"/>
        </w:rPr>
      </w:pPr>
      <w:bookmarkStart w:id="0" w:name="_Toc126335903"/>
      <w:bookmarkStart w:id="1" w:name="_Toc148962129"/>
      <w:r w:rsidRPr="00CF0970">
        <w:rPr>
          <w:rFonts w:eastAsia="Times New Roman"/>
          <w:lang w:bidi="en-US"/>
        </w:rPr>
        <w:t>Agricultural and Environmental Systems Career Field</w:t>
      </w:r>
    </w:p>
    <w:p w14:paraId="362A07BF" w14:textId="3F3884DF" w:rsidR="00A20A1E" w:rsidRPr="00CF0970" w:rsidRDefault="003565CE" w:rsidP="00A20A1E">
      <w:pPr>
        <w:pStyle w:val="Heading2"/>
        <w:jc w:val="center"/>
        <w:rPr>
          <w:rFonts w:eastAsia="Times New Roman"/>
          <w:lang w:bidi="en-US"/>
        </w:rPr>
      </w:pPr>
      <w:r w:rsidRPr="00CF0970">
        <w:rPr>
          <w:rFonts w:eastAsia="Times New Roman"/>
          <w:lang w:bidi="en-US"/>
        </w:rPr>
        <w:t>Wildlife and Fisheries</w:t>
      </w:r>
    </w:p>
    <w:p w14:paraId="0577F911" w14:textId="5C50374B" w:rsidR="00A20A1E" w:rsidRPr="00B53025" w:rsidRDefault="00A20A1E" w:rsidP="00A20A1E">
      <w:pPr>
        <w:jc w:val="center"/>
        <w:rPr>
          <w:rFonts w:eastAsia="Times New Roman" w:cs="Arial"/>
          <w:b/>
          <w:bCs/>
          <w:color w:val="000000"/>
          <w:szCs w:val="20"/>
          <w:lang w:bidi="en-US"/>
        </w:rPr>
      </w:pPr>
      <w:r w:rsidRPr="00B53025">
        <w:rPr>
          <w:rFonts w:eastAsia="Times New Roman" w:cs="Arial"/>
          <w:b/>
          <w:bCs/>
          <w:color w:val="000000"/>
          <w:szCs w:val="20"/>
          <w:lang w:bidi="en-US"/>
        </w:rPr>
        <w:t xml:space="preserve">Subject Code: </w:t>
      </w:r>
      <w:r w:rsidR="003565CE" w:rsidRPr="00B53025">
        <w:rPr>
          <w:rFonts w:eastAsia="Times New Roman" w:cs="Arial"/>
          <w:b/>
          <w:bCs/>
          <w:color w:val="000000"/>
          <w:szCs w:val="20"/>
          <w:lang w:bidi="en-US"/>
        </w:rPr>
        <w:t>010745</w:t>
      </w:r>
    </w:p>
    <w:p w14:paraId="669AAA02" w14:textId="77777777" w:rsidR="00A20A1E" w:rsidRPr="00B53025" w:rsidRDefault="00A20A1E" w:rsidP="00A20A1E">
      <w:pPr>
        <w:jc w:val="center"/>
        <w:rPr>
          <w:rFonts w:eastAsia="Times New Roman" w:cs="Arial"/>
          <w:b/>
          <w:bCs/>
          <w:color w:val="000000"/>
          <w:szCs w:val="20"/>
          <w:lang w:bidi="en-US"/>
        </w:rPr>
      </w:pPr>
      <w:r w:rsidRPr="00B53025">
        <w:rPr>
          <w:rFonts w:eastAsia="Times New Roman" w:cs="Arial"/>
          <w:b/>
          <w:bCs/>
          <w:color w:val="000000"/>
          <w:szCs w:val="20"/>
          <w:lang w:bidi="en-US"/>
        </w:rPr>
        <w:t>Outcome &amp; Competency Descriptions</w:t>
      </w:r>
    </w:p>
    <w:p w14:paraId="535D4690" w14:textId="77777777" w:rsidR="007F1BA8" w:rsidRPr="00CF0970" w:rsidRDefault="007F1BA8" w:rsidP="007F1BA8">
      <w:pPr>
        <w:rPr>
          <w:rFonts w:eastAsia="Times New Roman" w:cs="Times New Roman"/>
        </w:rPr>
      </w:pPr>
      <w:r w:rsidRPr="00CF0970">
        <w:rPr>
          <w:rFonts w:eastAsia="Times New Roman" w:cstheme="minorHAnsi"/>
          <w:b/>
          <w:color w:val="000000"/>
          <w:szCs w:val="21"/>
          <w:lang w:bidi="en-US"/>
        </w:rPr>
        <w:t>Course Description:</w:t>
      </w:r>
      <w:r w:rsidRPr="00CF0970">
        <w:rPr>
          <w:rFonts w:eastAsia="Times New Roman" w:cs="Times New Roman"/>
        </w:rPr>
        <w:t xml:space="preserve"> </w:t>
      </w:r>
    </w:p>
    <w:p w14:paraId="242DB93B" w14:textId="3BF8529B" w:rsidR="003565CE" w:rsidRPr="00CF0970" w:rsidRDefault="003565CE" w:rsidP="003565CE">
      <w:pPr>
        <w:outlineLvl w:val="0"/>
        <w:rPr>
          <w:rFonts w:eastAsia="Times New Roman" w:cs="Arial"/>
        </w:rPr>
      </w:pPr>
      <w:r w:rsidRPr="00CF0970">
        <w:rPr>
          <w:rFonts w:eastAsia="Times New Roman" w:cs="Arial"/>
        </w:rPr>
        <w:t xml:space="preserve">Learners will apply the principles and practices of conservation and ecology to maintain, manage, and promote fish and wildlife populations. Students will learn proper </w:t>
      </w:r>
      <w:r w:rsidR="003C5E11" w:rsidRPr="00CF0970">
        <w:rPr>
          <w:rFonts w:eastAsia="Times New Roman" w:cs="Arial"/>
        </w:rPr>
        <w:t>animal</w:t>
      </w:r>
      <w:r w:rsidRPr="00CF0970">
        <w:rPr>
          <w:rFonts w:eastAsia="Times New Roman" w:cs="Arial"/>
        </w:rPr>
        <w:t xml:space="preserve"> identification, nutrition, morphology, physiology, and handling techniques of species common to the region. Throughout the course, learners will research and evaluate the interrelationship between animals and human activities on habitats and populations of fish and wildlife.</w:t>
      </w:r>
    </w:p>
    <w:p w14:paraId="0927CBC0" w14:textId="77777777" w:rsidR="003565CE" w:rsidRPr="00CF0970" w:rsidRDefault="003565CE" w:rsidP="003565CE">
      <w:pPr>
        <w:outlineLvl w:val="0"/>
        <w:rPr>
          <w:rFonts w:cs="Arial"/>
          <w:b/>
          <w:bCs/>
        </w:rPr>
      </w:pPr>
    </w:p>
    <w:p w14:paraId="56C04AE2" w14:textId="77777777" w:rsidR="003565CE" w:rsidRPr="00CF0970" w:rsidRDefault="003565CE" w:rsidP="003565CE">
      <w:pPr>
        <w:ind w:left="1620" w:hanging="1620"/>
        <w:outlineLvl w:val="0"/>
        <w:rPr>
          <w:rFonts w:cs="Arial"/>
          <w:b/>
          <w:bCs/>
          <w:color w:val="002060"/>
        </w:rPr>
      </w:pPr>
      <w:r w:rsidRPr="00CF0970">
        <w:rPr>
          <w:rFonts w:cs="Arial"/>
          <w:b/>
          <w:bCs/>
          <w:color w:val="002060"/>
        </w:rPr>
        <w:t xml:space="preserve">Strand 1. </w:t>
      </w:r>
      <w:r w:rsidRPr="00CF0970">
        <w:rPr>
          <w:rFonts w:cs="Arial"/>
          <w:b/>
          <w:bCs/>
          <w:color w:val="002060"/>
        </w:rPr>
        <w:tab/>
        <w:t>Business Operations/21st Century Skills</w:t>
      </w:r>
    </w:p>
    <w:p w14:paraId="2A059A8B" w14:textId="77777777" w:rsidR="003565CE" w:rsidRPr="00CF0970" w:rsidRDefault="003565CE" w:rsidP="003565CE">
      <w:pPr>
        <w:ind w:left="1620"/>
        <w:outlineLvl w:val="0"/>
        <w:rPr>
          <w:rFonts w:cs="Arial"/>
          <w:b/>
          <w:bCs/>
          <w:strike/>
        </w:rPr>
      </w:pPr>
      <w:r w:rsidRPr="00CF0970">
        <w:rPr>
          <w:rFonts w:cs="Arial"/>
          <w:bCs/>
        </w:rPr>
        <w:t>Learners apply principles of economics, business management, marketing and employability in an entrepreneur, manager and employee role to the leadership, planning, developing and analyzing of business enterprises related to the career field.</w:t>
      </w:r>
    </w:p>
    <w:p w14:paraId="34068330" w14:textId="77777777" w:rsidR="003565CE" w:rsidRPr="00CF0970" w:rsidRDefault="003565CE" w:rsidP="003565CE">
      <w:pPr>
        <w:ind w:left="1620" w:hanging="1620"/>
        <w:rPr>
          <w:rFonts w:cs="Arial"/>
          <w:b/>
        </w:rPr>
      </w:pPr>
    </w:p>
    <w:p w14:paraId="78E3A738" w14:textId="77777777" w:rsidR="003565CE" w:rsidRPr="00CF0970" w:rsidRDefault="003565CE" w:rsidP="003565CE">
      <w:pPr>
        <w:ind w:left="1620" w:hanging="1620"/>
        <w:rPr>
          <w:rFonts w:cs="Arial"/>
          <w:b/>
          <w:bCs/>
        </w:rPr>
      </w:pPr>
      <w:r w:rsidRPr="00CF0970">
        <w:rPr>
          <w:rFonts w:cs="Arial"/>
          <w:b/>
        </w:rPr>
        <w:t xml:space="preserve">Outcome:  </w:t>
      </w:r>
      <w:r w:rsidRPr="00CF0970">
        <w:rPr>
          <w:rFonts w:cs="Arial"/>
          <w:b/>
          <w:bCs/>
        </w:rPr>
        <w:t xml:space="preserve">1.1.  </w:t>
      </w:r>
      <w:r w:rsidRPr="00CF0970">
        <w:rPr>
          <w:rFonts w:cs="Arial"/>
          <w:b/>
          <w:bCs/>
        </w:rPr>
        <w:tab/>
        <w:t>Employability Skills</w:t>
      </w:r>
    </w:p>
    <w:p w14:paraId="509306EE" w14:textId="77777777" w:rsidR="003565CE" w:rsidRPr="00CF0970" w:rsidRDefault="003565CE" w:rsidP="003565CE">
      <w:pPr>
        <w:ind w:left="1620"/>
        <w:rPr>
          <w:rFonts w:cs="Arial"/>
          <w:b/>
          <w:bCs/>
          <w:strike/>
        </w:rPr>
      </w:pPr>
      <w:r w:rsidRPr="00CF0970">
        <w:rPr>
          <w:rFonts w:cs="Arial"/>
          <w:bCs/>
        </w:rPr>
        <w:t>Develop career awareness and employability skills (e.g., face-to-face, online) needed for gaining and maintaining employment in diverse business settings.</w:t>
      </w:r>
    </w:p>
    <w:p w14:paraId="337DAE68" w14:textId="77777777" w:rsidR="003565CE" w:rsidRPr="00CF0970" w:rsidRDefault="003565CE" w:rsidP="003565CE">
      <w:pPr>
        <w:rPr>
          <w:rFonts w:cs="Arial"/>
          <w:b/>
        </w:rPr>
      </w:pPr>
      <w:r w:rsidRPr="00CF0970">
        <w:rPr>
          <w:rFonts w:cs="Arial"/>
          <w:b/>
        </w:rPr>
        <w:t xml:space="preserve">Competencies </w:t>
      </w:r>
    </w:p>
    <w:p w14:paraId="77988C5E" w14:textId="77777777" w:rsidR="003565CE" w:rsidRPr="00CF0970" w:rsidRDefault="003565CE" w:rsidP="003565CE">
      <w:pPr>
        <w:ind w:left="900" w:hanging="900"/>
        <w:rPr>
          <w:rFonts w:cs="Arial"/>
        </w:rPr>
      </w:pPr>
      <w:r w:rsidRPr="00CF0970">
        <w:rPr>
          <w:rFonts w:cs="Arial"/>
        </w:rPr>
        <w:t xml:space="preserve">1.1.2. </w:t>
      </w:r>
      <w:r w:rsidRPr="00CF0970">
        <w:rPr>
          <w:rFonts w:cs="Arial"/>
        </w:rPr>
        <w:tab/>
        <w:t>Identify the scope of career opportunities and the requirements for education, training, certification, licensure and experience.</w:t>
      </w:r>
    </w:p>
    <w:p w14:paraId="324DE204" w14:textId="77777777" w:rsidR="003565CE" w:rsidRPr="00CF0970" w:rsidRDefault="003565CE" w:rsidP="003565CE">
      <w:pPr>
        <w:ind w:left="900" w:hanging="900"/>
        <w:rPr>
          <w:rFonts w:cs="Arial"/>
        </w:rPr>
      </w:pPr>
      <w:r w:rsidRPr="00CF0970">
        <w:rPr>
          <w:rFonts w:cs="Arial"/>
        </w:rPr>
        <w:t xml:space="preserve">1.1.3. </w:t>
      </w:r>
      <w:r w:rsidRPr="00CF0970">
        <w:rPr>
          <w:rFonts w:cs="Arial"/>
        </w:rPr>
        <w:tab/>
        <w:t>Develop a career plan that reflects career interests, pathways and secondary and postsecondary options.</w:t>
      </w:r>
    </w:p>
    <w:p w14:paraId="70E494A2" w14:textId="77777777" w:rsidR="003565CE" w:rsidRPr="00CF0970" w:rsidRDefault="003565CE" w:rsidP="003565CE">
      <w:pPr>
        <w:ind w:left="900" w:hanging="900"/>
        <w:rPr>
          <w:rFonts w:cs="Arial"/>
        </w:rPr>
      </w:pPr>
      <w:r w:rsidRPr="00CF0970">
        <w:rPr>
          <w:rFonts w:cs="Arial"/>
        </w:rPr>
        <w:t xml:space="preserve">1.1.4. </w:t>
      </w:r>
      <w:r w:rsidRPr="00CF0970">
        <w:rPr>
          <w:rFonts w:cs="Arial"/>
        </w:rPr>
        <w:tab/>
        <w:t>Describe the role and function of professional organizations, industry associations and organized labor and use networking techniques to develop and maintain professional relationships.</w:t>
      </w:r>
    </w:p>
    <w:p w14:paraId="0C26FB3F" w14:textId="77777777" w:rsidR="003565CE" w:rsidRPr="00CF0970" w:rsidRDefault="003565CE" w:rsidP="003565CE">
      <w:pPr>
        <w:ind w:left="900" w:hanging="900"/>
        <w:rPr>
          <w:rFonts w:cs="Arial"/>
        </w:rPr>
      </w:pPr>
      <w:r w:rsidRPr="00CF0970">
        <w:rPr>
          <w:rFonts w:cs="Arial"/>
        </w:rPr>
        <w:t xml:space="preserve">1.1.5. </w:t>
      </w:r>
      <w:r w:rsidRPr="00CF0970">
        <w:rPr>
          <w:rFonts w:cs="Arial"/>
        </w:rPr>
        <w:tab/>
        <w:t>Develop strategies for self-promotion in the hiring process (e.g., filling out job applications, resumé writing, interviewing skills, portfolio development).</w:t>
      </w:r>
    </w:p>
    <w:p w14:paraId="4E81650C" w14:textId="77777777" w:rsidR="003565CE" w:rsidRPr="00CF0970" w:rsidRDefault="003565CE" w:rsidP="003565CE">
      <w:pPr>
        <w:ind w:left="900" w:hanging="900"/>
        <w:rPr>
          <w:rFonts w:cs="Arial"/>
        </w:rPr>
      </w:pPr>
      <w:r w:rsidRPr="00CF0970">
        <w:rPr>
          <w:rFonts w:cs="Arial"/>
        </w:rPr>
        <w:t xml:space="preserve">1.1.7. </w:t>
      </w:r>
      <w:r w:rsidRPr="00CF0970">
        <w:rPr>
          <w:rFonts w:cs="Arial"/>
        </w:rPr>
        <w:tab/>
        <w:t>Apply problem-solving and critical-thinking skills to work-related issues when making decisions and formulating solutions.</w:t>
      </w:r>
    </w:p>
    <w:p w14:paraId="550E49EF" w14:textId="77777777" w:rsidR="003565CE" w:rsidRPr="00CF0970" w:rsidRDefault="003565CE" w:rsidP="003565CE">
      <w:pPr>
        <w:ind w:left="1620" w:hanging="1620"/>
        <w:rPr>
          <w:rFonts w:cs="Arial"/>
          <w:b/>
        </w:rPr>
      </w:pPr>
    </w:p>
    <w:p w14:paraId="20374818" w14:textId="77777777" w:rsidR="003565CE" w:rsidRPr="00CF0970" w:rsidRDefault="003565CE" w:rsidP="003565CE">
      <w:pPr>
        <w:ind w:left="1620" w:hanging="1620"/>
        <w:rPr>
          <w:rFonts w:cs="Arial"/>
          <w:b/>
          <w:bCs/>
        </w:rPr>
      </w:pPr>
      <w:r w:rsidRPr="00CF0970">
        <w:rPr>
          <w:rFonts w:cs="Arial"/>
          <w:b/>
        </w:rPr>
        <w:t xml:space="preserve">Outcome:  </w:t>
      </w:r>
      <w:r w:rsidRPr="00CF0970">
        <w:rPr>
          <w:rFonts w:cs="Arial"/>
          <w:b/>
          <w:bCs/>
        </w:rPr>
        <w:t xml:space="preserve">1.2.  </w:t>
      </w:r>
      <w:r w:rsidRPr="00CF0970">
        <w:rPr>
          <w:rFonts w:cs="Arial"/>
          <w:b/>
          <w:bCs/>
        </w:rPr>
        <w:tab/>
        <w:t>Leadership and Communications</w:t>
      </w:r>
    </w:p>
    <w:p w14:paraId="03D57446" w14:textId="77777777" w:rsidR="003565CE" w:rsidRPr="00CF0970" w:rsidRDefault="003565CE" w:rsidP="003565CE">
      <w:pPr>
        <w:ind w:left="1620"/>
        <w:rPr>
          <w:rFonts w:cs="Arial"/>
          <w:bCs/>
        </w:rPr>
      </w:pPr>
      <w:r w:rsidRPr="00CF0970">
        <w:rPr>
          <w:rFonts w:cs="Arial"/>
          <w:bCs/>
        </w:rPr>
        <w:t>Process, maintain, evaluate and disseminate information in a business. Develop leadership and team building to promote collaboration.</w:t>
      </w:r>
    </w:p>
    <w:p w14:paraId="04CA2D65" w14:textId="77777777" w:rsidR="003565CE" w:rsidRPr="00CF0970" w:rsidRDefault="003565CE" w:rsidP="003565CE">
      <w:pPr>
        <w:rPr>
          <w:rFonts w:cs="Arial"/>
          <w:b/>
        </w:rPr>
      </w:pPr>
      <w:r w:rsidRPr="00CF0970">
        <w:rPr>
          <w:rFonts w:cs="Arial"/>
          <w:b/>
        </w:rPr>
        <w:t xml:space="preserve">Competencies </w:t>
      </w:r>
    </w:p>
    <w:p w14:paraId="5B3C3443" w14:textId="77777777" w:rsidR="003565CE" w:rsidRPr="00CF0970" w:rsidRDefault="003565CE" w:rsidP="003565CE">
      <w:pPr>
        <w:ind w:left="900" w:hanging="900"/>
        <w:rPr>
          <w:rFonts w:cs="Arial"/>
        </w:rPr>
      </w:pPr>
      <w:r w:rsidRPr="00CF0970">
        <w:rPr>
          <w:rFonts w:cs="Arial"/>
        </w:rPr>
        <w:t xml:space="preserve">1.2.1. </w:t>
      </w:r>
      <w:r w:rsidRPr="00CF0970">
        <w:rPr>
          <w:rFonts w:cs="Arial"/>
        </w:rPr>
        <w:tab/>
        <w:t>Extract relevant, valid information from materials and cite sources of information.</w:t>
      </w:r>
    </w:p>
    <w:p w14:paraId="2FADCD80" w14:textId="77777777" w:rsidR="003565CE" w:rsidRPr="00CF0970" w:rsidRDefault="003565CE" w:rsidP="003565CE">
      <w:pPr>
        <w:ind w:left="900" w:hanging="900"/>
        <w:rPr>
          <w:rFonts w:cs="Arial"/>
        </w:rPr>
      </w:pPr>
      <w:r w:rsidRPr="00CF0970">
        <w:rPr>
          <w:rFonts w:cs="Arial"/>
        </w:rPr>
        <w:t xml:space="preserve">1.2.2. </w:t>
      </w:r>
      <w:r w:rsidRPr="00CF0970">
        <w:rPr>
          <w:rFonts w:cs="Arial"/>
        </w:rPr>
        <w:tab/>
        <w:t>Deliver formal and informal presentations.</w:t>
      </w:r>
    </w:p>
    <w:p w14:paraId="39B17534" w14:textId="77777777" w:rsidR="003565CE" w:rsidRPr="00CF0970" w:rsidRDefault="003565CE" w:rsidP="003565CE">
      <w:pPr>
        <w:ind w:left="900" w:hanging="900"/>
        <w:rPr>
          <w:rFonts w:cs="Arial"/>
        </w:rPr>
      </w:pPr>
      <w:r w:rsidRPr="00CF0970">
        <w:rPr>
          <w:rFonts w:cs="Arial"/>
        </w:rPr>
        <w:t xml:space="preserve">1.2.3. </w:t>
      </w:r>
      <w:r w:rsidRPr="00CF0970">
        <w:rPr>
          <w:rFonts w:cs="Arial"/>
        </w:rPr>
        <w:tab/>
        <w:t>Identify and use verbal, nonverbal and active listening skills to communicate effectively.</w:t>
      </w:r>
    </w:p>
    <w:p w14:paraId="67EA0D3A" w14:textId="77777777" w:rsidR="003565CE" w:rsidRPr="00CF0970" w:rsidRDefault="003565CE" w:rsidP="003565CE">
      <w:pPr>
        <w:ind w:left="900" w:hanging="900"/>
        <w:rPr>
          <w:rFonts w:cs="Arial"/>
        </w:rPr>
      </w:pPr>
      <w:r w:rsidRPr="00CF0970">
        <w:rPr>
          <w:rFonts w:cs="Arial"/>
        </w:rPr>
        <w:lastRenderedPageBreak/>
        <w:t xml:space="preserve">1.2.5. </w:t>
      </w:r>
      <w:r w:rsidRPr="00CF0970">
        <w:rPr>
          <w:rFonts w:cs="Arial"/>
        </w:rPr>
        <w:tab/>
        <w:t>Communicate information (e.g., directions, ideas, vision, workplace expectations) for an intended audience and purpose.</w:t>
      </w:r>
    </w:p>
    <w:p w14:paraId="190A52E6" w14:textId="77777777" w:rsidR="003565CE" w:rsidRPr="00CF0970" w:rsidRDefault="003565CE" w:rsidP="003565CE">
      <w:pPr>
        <w:ind w:left="900" w:hanging="900"/>
        <w:rPr>
          <w:rFonts w:cs="Arial"/>
        </w:rPr>
      </w:pPr>
      <w:r w:rsidRPr="00CF0970">
        <w:rPr>
          <w:rFonts w:cs="Arial"/>
        </w:rPr>
        <w:t xml:space="preserve">1.2.12. </w:t>
      </w:r>
      <w:r w:rsidRPr="00CF0970">
        <w:rPr>
          <w:rFonts w:cs="Arial"/>
        </w:rPr>
        <w:tab/>
        <w:t>Use technical writing skills to complete forms and create reports.</w:t>
      </w:r>
    </w:p>
    <w:p w14:paraId="3C1AF974" w14:textId="77777777" w:rsidR="003565CE" w:rsidRPr="00CF0970" w:rsidRDefault="003565CE" w:rsidP="003565CE">
      <w:pPr>
        <w:ind w:left="900" w:hanging="900"/>
        <w:rPr>
          <w:rFonts w:cs="Arial"/>
        </w:rPr>
      </w:pPr>
      <w:r w:rsidRPr="00CF0970">
        <w:rPr>
          <w:rFonts w:cs="Arial"/>
        </w:rPr>
        <w:t xml:space="preserve">1.2.13. </w:t>
      </w:r>
      <w:r w:rsidRPr="00CF0970">
        <w:rPr>
          <w:rFonts w:cs="Arial"/>
        </w:rPr>
        <w:tab/>
        <w:t>Identify stakeholders and solicit their opinions.</w:t>
      </w:r>
    </w:p>
    <w:p w14:paraId="71E09DF2" w14:textId="77777777" w:rsidR="003565CE" w:rsidRPr="00CF0970" w:rsidRDefault="003565CE" w:rsidP="003565CE">
      <w:pPr>
        <w:ind w:left="1620" w:hanging="1620"/>
        <w:rPr>
          <w:rFonts w:cs="Arial"/>
          <w:b/>
        </w:rPr>
      </w:pPr>
    </w:p>
    <w:p w14:paraId="51183FB4" w14:textId="77777777" w:rsidR="003565CE" w:rsidRPr="00CF0970" w:rsidRDefault="003565CE" w:rsidP="003565CE">
      <w:pPr>
        <w:ind w:left="1620" w:hanging="1620"/>
        <w:rPr>
          <w:rFonts w:cs="Arial"/>
          <w:b/>
          <w:bCs/>
        </w:rPr>
      </w:pPr>
      <w:r w:rsidRPr="00CF0970">
        <w:rPr>
          <w:rFonts w:cs="Arial"/>
          <w:b/>
        </w:rPr>
        <w:t xml:space="preserve">Outcome:  </w:t>
      </w:r>
      <w:r w:rsidRPr="00CF0970">
        <w:rPr>
          <w:rFonts w:cs="Arial"/>
          <w:b/>
          <w:bCs/>
        </w:rPr>
        <w:t xml:space="preserve">1.3.  </w:t>
      </w:r>
      <w:r w:rsidRPr="00CF0970">
        <w:rPr>
          <w:rFonts w:cs="Arial"/>
          <w:b/>
          <w:bCs/>
        </w:rPr>
        <w:tab/>
        <w:t>Business Ethics and Law</w:t>
      </w:r>
    </w:p>
    <w:p w14:paraId="2A50C0B9" w14:textId="2BBA6B8D" w:rsidR="003565CE" w:rsidRPr="00CF0970" w:rsidRDefault="003565CE" w:rsidP="003565CE">
      <w:pPr>
        <w:ind w:left="1620"/>
        <w:rPr>
          <w:rFonts w:cs="Arial"/>
          <w:bCs/>
        </w:rPr>
      </w:pPr>
      <w:r w:rsidRPr="00CF0970">
        <w:rPr>
          <w:rFonts w:cs="Arial"/>
          <w:bCs/>
        </w:rPr>
        <w:t>Analyze how professional, ethical and legal behavior contributes to continuous improvement in organizational performance and regulatory compliance.</w:t>
      </w:r>
    </w:p>
    <w:p w14:paraId="76FE34FF" w14:textId="77777777" w:rsidR="003565CE" w:rsidRPr="00CF0970" w:rsidRDefault="003565CE" w:rsidP="003565CE">
      <w:pPr>
        <w:rPr>
          <w:rFonts w:cs="Arial"/>
          <w:b/>
        </w:rPr>
      </w:pPr>
      <w:r w:rsidRPr="00CF0970">
        <w:rPr>
          <w:rFonts w:cs="Arial"/>
          <w:b/>
        </w:rPr>
        <w:t xml:space="preserve">Competencies </w:t>
      </w:r>
    </w:p>
    <w:p w14:paraId="114418E5" w14:textId="77777777" w:rsidR="003565CE" w:rsidRPr="00CF0970" w:rsidRDefault="003565CE" w:rsidP="003565CE">
      <w:pPr>
        <w:ind w:left="900" w:hanging="900"/>
        <w:rPr>
          <w:rFonts w:cs="Arial"/>
        </w:rPr>
      </w:pPr>
      <w:r w:rsidRPr="00CF0970">
        <w:rPr>
          <w:rFonts w:cs="Arial"/>
        </w:rPr>
        <w:t>1.3.1.</w:t>
      </w:r>
      <w:r w:rsidRPr="00CF0970">
        <w:rPr>
          <w:rFonts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C7BBF36" w14:textId="77777777" w:rsidR="003565CE" w:rsidRPr="00CF0970" w:rsidRDefault="003565CE" w:rsidP="003565CE">
      <w:pPr>
        <w:ind w:left="1620" w:hanging="1620"/>
        <w:rPr>
          <w:rFonts w:cs="Arial"/>
          <w:b/>
        </w:rPr>
      </w:pPr>
    </w:p>
    <w:p w14:paraId="32637966" w14:textId="77777777" w:rsidR="003565CE" w:rsidRPr="00CF0970" w:rsidRDefault="003565CE" w:rsidP="003565CE">
      <w:pPr>
        <w:ind w:left="1620" w:hanging="1620"/>
        <w:rPr>
          <w:rFonts w:cs="Arial"/>
          <w:b/>
          <w:bCs/>
        </w:rPr>
      </w:pPr>
      <w:r w:rsidRPr="00CF0970">
        <w:rPr>
          <w:rFonts w:cs="Arial"/>
          <w:b/>
        </w:rPr>
        <w:t xml:space="preserve">Outcome:  </w:t>
      </w:r>
      <w:r w:rsidRPr="00CF0970">
        <w:rPr>
          <w:rFonts w:cs="Arial"/>
          <w:b/>
          <w:bCs/>
        </w:rPr>
        <w:t xml:space="preserve">1.4.  </w:t>
      </w:r>
      <w:r w:rsidRPr="00CF0970">
        <w:rPr>
          <w:rFonts w:cs="Arial"/>
          <w:b/>
          <w:bCs/>
        </w:rPr>
        <w:tab/>
        <w:t>Knowledge Management and Information Technology</w:t>
      </w:r>
    </w:p>
    <w:p w14:paraId="2D34FE6B" w14:textId="77777777" w:rsidR="003565CE" w:rsidRPr="00CF0970" w:rsidRDefault="003565CE" w:rsidP="003565CE">
      <w:pPr>
        <w:ind w:left="1620"/>
        <w:rPr>
          <w:rFonts w:cs="Arial"/>
          <w:bCs/>
        </w:rPr>
      </w:pPr>
      <w:r w:rsidRPr="00CF0970">
        <w:rPr>
          <w:rFonts w:cs="Arial"/>
          <w:bCs/>
        </w:rPr>
        <w:t>Demonstrate current and emerging strategies and technologies used to collect, analyze, record and share information in business operations.</w:t>
      </w:r>
    </w:p>
    <w:p w14:paraId="651129D5" w14:textId="77777777" w:rsidR="003565CE" w:rsidRPr="00CF0970" w:rsidRDefault="003565CE" w:rsidP="003565CE">
      <w:pPr>
        <w:rPr>
          <w:rFonts w:cs="Arial"/>
          <w:b/>
        </w:rPr>
      </w:pPr>
      <w:r w:rsidRPr="00CF0970">
        <w:rPr>
          <w:rFonts w:cs="Arial"/>
          <w:b/>
        </w:rPr>
        <w:t xml:space="preserve">Competencies </w:t>
      </w:r>
    </w:p>
    <w:p w14:paraId="5E7EBDD9" w14:textId="77777777" w:rsidR="003565CE" w:rsidRPr="00CF0970" w:rsidRDefault="003565CE" w:rsidP="003565CE">
      <w:pPr>
        <w:ind w:left="900" w:hanging="900"/>
        <w:rPr>
          <w:rFonts w:cs="Arial"/>
        </w:rPr>
      </w:pPr>
      <w:r w:rsidRPr="00CF0970">
        <w:rPr>
          <w:rFonts w:cs="Arial"/>
        </w:rPr>
        <w:t xml:space="preserve">1.4.2. </w:t>
      </w:r>
      <w:r w:rsidRPr="00CF0970">
        <w:rPr>
          <w:rFonts w:cs="Arial"/>
        </w:rPr>
        <w:tab/>
        <w:t>Select and use software applications to locate, record, analyze and present information (e.g., word processing, e-mail, spreadsheet, databases, presentation, Internet search engines).</w:t>
      </w:r>
    </w:p>
    <w:p w14:paraId="3F461622" w14:textId="77777777" w:rsidR="003565CE" w:rsidRPr="00CF0970" w:rsidRDefault="003565CE" w:rsidP="003565CE">
      <w:pPr>
        <w:ind w:left="1620" w:hanging="1620"/>
        <w:rPr>
          <w:rFonts w:cs="Arial"/>
          <w:b/>
        </w:rPr>
      </w:pPr>
    </w:p>
    <w:p w14:paraId="7ECBEA31" w14:textId="77777777" w:rsidR="003565CE" w:rsidRPr="00CF0970" w:rsidRDefault="003565CE" w:rsidP="004C14CE">
      <w:pPr>
        <w:ind w:left="1710" w:hanging="1710"/>
        <w:rPr>
          <w:rFonts w:cs="Arial"/>
          <w:b/>
        </w:rPr>
      </w:pPr>
      <w:r w:rsidRPr="00CF0970">
        <w:rPr>
          <w:rFonts w:cs="Arial"/>
          <w:b/>
        </w:rPr>
        <w:t xml:space="preserve">Outcome: 1.11. </w:t>
      </w:r>
      <w:r w:rsidRPr="00CF0970">
        <w:rPr>
          <w:rFonts w:cs="Arial"/>
          <w:b/>
        </w:rPr>
        <w:tab/>
        <w:t>Principles of Business Economics</w:t>
      </w:r>
    </w:p>
    <w:p w14:paraId="6FE463D1" w14:textId="77777777" w:rsidR="003565CE" w:rsidRPr="00CF0970" w:rsidRDefault="003565CE" w:rsidP="004C14CE">
      <w:pPr>
        <w:ind w:left="1710"/>
        <w:rPr>
          <w:rFonts w:cs="Arial"/>
          <w:bCs/>
        </w:rPr>
      </w:pPr>
      <w:r w:rsidRPr="00CF0970">
        <w:rPr>
          <w:rFonts w:cs="Arial"/>
          <w:bCs/>
        </w:rPr>
        <w:t>Examine and employ economic principles, concepts and policies to accomplish organizational goals and objectives.</w:t>
      </w:r>
    </w:p>
    <w:p w14:paraId="27D6393F" w14:textId="788273F6" w:rsidR="003565CE" w:rsidRPr="00CF0970" w:rsidRDefault="004C14CE" w:rsidP="003565CE">
      <w:pPr>
        <w:rPr>
          <w:rFonts w:cs="Arial"/>
          <w:b/>
        </w:rPr>
      </w:pPr>
      <w:r w:rsidRPr="00CF0970">
        <w:rPr>
          <w:rFonts w:cs="Arial"/>
          <w:b/>
        </w:rPr>
        <w:t>Competencies</w:t>
      </w:r>
    </w:p>
    <w:p w14:paraId="605EE427" w14:textId="77777777" w:rsidR="003565CE" w:rsidRPr="00CF0970" w:rsidRDefault="003565CE" w:rsidP="003565CE">
      <w:pPr>
        <w:ind w:left="900" w:hanging="900"/>
        <w:rPr>
          <w:rFonts w:cs="Arial"/>
        </w:rPr>
      </w:pPr>
      <w:r w:rsidRPr="00CF0970">
        <w:rPr>
          <w:rFonts w:cs="Arial"/>
        </w:rPr>
        <w:t xml:space="preserve">1.11.8. </w:t>
      </w:r>
      <w:r w:rsidRPr="00CF0970">
        <w:rPr>
          <w:rFonts w:cs="Arial"/>
        </w:rPr>
        <w:tab/>
        <w:t>Identify the relationships between economy, society and environment that lead to sustainability.</w:t>
      </w:r>
    </w:p>
    <w:p w14:paraId="336383D6" w14:textId="77777777" w:rsidR="003565CE" w:rsidRPr="00CF0970" w:rsidRDefault="003565CE" w:rsidP="003565CE">
      <w:pPr>
        <w:rPr>
          <w:rFonts w:cs="Arial"/>
          <w:b/>
        </w:rPr>
      </w:pPr>
    </w:p>
    <w:p w14:paraId="0BC57027" w14:textId="77777777" w:rsidR="003565CE" w:rsidRPr="00CF0970" w:rsidRDefault="003565CE" w:rsidP="004C14CE">
      <w:pPr>
        <w:ind w:left="1800" w:hanging="1800"/>
        <w:rPr>
          <w:rFonts w:cs="Arial"/>
          <w:b/>
          <w:bCs/>
        </w:rPr>
      </w:pPr>
      <w:r w:rsidRPr="00CF0970">
        <w:rPr>
          <w:rFonts w:cs="Arial"/>
          <w:b/>
        </w:rPr>
        <w:t xml:space="preserve">Outcome:  </w:t>
      </w:r>
      <w:r w:rsidRPr="00CF0970">
        <w:rPr>
          <w:rFonts w:cs="Arial"/>
          <w:b/>
          <w:bCs/>
        </w:rPr>
        <w:t xml:space="preserve">1.12.  </w:t>
      </w:r>
      <w:r w:rsidRPr="00CF0970">
        <w:rPr>
          <w:rFonts w:cs="Arial"/>
          <w:b/>
          <w:bCs/>
        </w:rPr>
        <w:tab/>
        <w:t>Site and Personal Safety Procedures</w:t>
      </w:r>
    </w:p>
    <w:p w14:paraId="306C3F9E" w14:textId="77777777" w:rsidR="003565CE" w:rsidRPr="00CF0970" w:rsidRDefault="003565CE" w:rsidP="004C14CE">
      <w:pPr>
        <w:ind w:left="1800"/>
        <w:rPr>
          <w:rFonts w:cs="Arial"/>
          <w:b/>
          <w:bCs/>
          <w:strike/>
        </w:rPr>
      </w:pPr>
      <w:r w:rsidRPr="00CF0970">
        <w:rPr>
          <w:rFonts w:cs="Arial"/>
          <w:bCs/>
        </w:rPr>
        <w:t>Follow site and personal safety procedures in specific situations with specialized tools and equipment, evaluate the situation and take corrective action.</w:t>
      </w:r>
    </w:p>
    <w:p w14:paraId="43D153C2" w14:textId="77777777" w:rsidR="003565CE" w:rsidRPr="00CF0970" w:rsidRDefault="003565CE" w:rsidP="003565CE">
      <w:pPr>
        <w:rPr>
          <w:rFonts w:cs="Arial"/>
          <w:b/>
        </w:rPr>
      </w:pPr>
      <w:r w:rsidRPr="00CF0970">
        <w:rPr>
          <w:rFonts w:cs="Arial"/>
          <w:b/>
        </w:rPr>
        <w:t xml:space="preserve">Competencies </w:t>
      </w:r>
    </w:p>
    <w:p w14:paraId="50871EA1" w14:textId="77777777" w:rsidR="003565CE" w:rsidRPr="00CF0970" w:rsidRDefault="003565CE" w:rsidP="003565CE">
      <w:pPr>
        <w:ind w:left="900" w:hanging="900"/>
        <w:rPr>
          <w:rFonts w:cs="Arial"/>
        </w:rPr>
      </w:pPr>
      <w:r w:rsidRPr="00CF0970">
        <w:rPr>
          <w:rFonts w:cs="Arial"/>
        </w:rPr>
        <w:t xml:space="preserve">1.12.2. </w:t>
      </w:r>
      <w:r w:rsidRPr="00CF0970">
        <w:rPr>
          <w:rFonts w:cs="Arial"/>
        </w:rPr>
        <w:tab/>
        <w:t>Interpret safety signs and symbols.</w:t>
      </w:r>
    </w:p>
    <w:p w14:paraId="6AAEE891" w14:textId="77777777" w:rsidR="003565CE" w:rsidRPr="00CF0970" w:rsidRDefault="003565CE" w:rsidP="003565CE">
      <w:pPr>
        <w:ind w:left="900" w:hanging="900"/>
        <w:rPr>
          <w:rFonts w:cs="Arial"/>
        </w:rPr>
      </w:pPr>
      <w:r w:rsidRPr="00CF0970">
        <w:rPr>
          <w:rFonts w:cs="Arial"/>
        </w:rPr>
        <w:t xml:space="preserve">1.12.7. </w:t>
      </w:r>
      <w:r w:rsidRPr="00CF0970">
        <w:rPr>
          <w:rFonts w:cs="Arial"/>
        </w:rPr>
        <w:tab/>
        <w:t>Select, use, store, maintain and dispose of personal protective equipment (PPE), appropriate to job tasks, conditions and materials.</w:t>
      </w:r>
    </w:p>
    <w:p w14:paraId="531CF9F6" w14:textId="77777777" w:rsidR="003565CE" w:rsidRPr="00CF0970" w:rsidRDefault="003565CE" w:rsidP="003565CE">
      <w:pPr>
        <w:ind w:left="900" w:hanging="900"/>
        <w:rPr>
          <w:rFonts w:cs="Arial"/>
        </w:rPr>
      </w:pPr>
      <w:r w:rsidRPr="00CF0970">
        <w:rPr>
          <w:rFonts w:cs="Arial"/>
        </w:rPr>
        <w:t xml:space="preserve">1.12.8. </w:t>
      </w:r>
      <w:r w:rsidRPr="00CF0970">
        <w:rPr>
          <w:rFonts w:cs="Arial"/>
        </w:rPr>
        <w:tab/>
        <w:t>Identify safety hazards and take corrective measures.</w:t>
      </w:r>
    </w:p>
    <w:p w14:paraId="19AE32CD" w14:textId="77777777" w:rsidR="003565CE" w:rsidRPr="00CF0970" w:rsidRDefault="003565CE" w:rsidP="003565CE">
      <w:pPr>
        <w:ind w:left="900" w:hanging="900"/>
        <w:rPr>
          <w:rFonts w:cs="Arial"/>
        </w:rPr>
      </w:pPr>
      <w:r w:rsidRPr="00CF0970">
        <w:rPr>
          <w:rFonts w:cs="Arial"/>
        </w:rPr>
        <w:t xml:space="preserve">1.12.9. </w:t>
      </w:r>
      <w:r w:rsidRPr="00CF0970">
        <w:rPr>
          <w:rFonts w:cs="Arial"/>
        </w:rPr>
        <w:tab/>
        <w:t>Identify, inspect and use safety equipment appropriate for the task.</w:t>
      </w:r>
    </w:p>
    <w:p w14:paraId="4ADFB38B" w14:textId="77777777" w:rsidR="003565CE" w:rsidRPr="00CF0970" w:rsidRDefault="003565CE" w:rsidP="003565CE">
      <w:pPr>
        <w:ind w:left="900" w:hanging="900"/>
        <w:rPr>
          <w:rFonts w:cs="Arial"/>
        </w:rPr>
      </w:pPr>
      <w:r w:rsidRPr="00CF0970">
        <w:rPr>
          <w:rFonts w:cs="Arial"/>
        </w:rPr>
        <w:t>1.12.10.</w:t>
      </w:r>
      <w:r w:rsidRPr="00CF0970">
        <w:rPr>
          <w:rFonts w:cs="Arial"/>
        </w:rPr>
        <w:tab/>
        <w:t>Follow established procedures for the administration of first aid and contact emergency medical personnel when necessary.</w:t>
      </w:r>
    </w:p>
    <w:p w14:paraId="47FBC38D" w14:textId="77777777" w:rsidR="003565CE" w:rsidRPr="00CF0970" w:rsidRDefault="003565CE">
      <w:pPr>
        <w:rPr>
          <w:rFonts w:cs="Arial"/>
          <w:b/>
          <w:bCs/>
        </w:rPr>
      </w:pPr>
      <w:r w:rsidRPr="00CF0970">
        <w:rPr>
          <w:rFonts w:cs="Arial"/>
          <w:b/>
          <w:bCs/>
        </w:rPr>
        <w:br w:type="page"/>
      </w:r>
    </w:p>
    <w:p w14:paraId="4D929016" w14:textId="29BCB86C" w:rsidR="003565CE" w:rsidRPr="00CF0970" w:rsidRDefault="003565CE" w:rsidP="003565CE">
      <w:pPr>
        <w:ind w:left="1620" w:hanging="1620"/>
        <w:outlineLvl w:val="0"/>
        <w:rPr>
          <w:rFonts w:cs="Arial"/>
          <w:b/>
          <w:bCs/>
          <w:color w:val="002060"/>
        </w:rPr>
      </w:pPr>
      <w:r w:rsidRPr="00CF0970">
        <w:rPr>
          <w:rFonts w:cs="Arial"/>
          <w:b/>
          <w:bCs/>
          <w:color w:val="002060"/>
        </w:rPr>
        <w:lastRenderedPageBreak/>
        <w:t xml:space="preserve">Strand 2. </w:t>
      </w:r>
      <w:r w:rsidRPr="00CF0970">
        <w:rPr>
          <w:rFonts w:cs="Arial"/>
          <w:b/>
          <w:bCs/>
          <w:color w:val="002060"/>
        </w:rPr>
        <w:tab/>
        <w:t>Animal Science</w:t>
      </w:r>
    </w:p>
    <w:p w14:paraId="0AAE8BA4" w14:textId="3CE91EEA" w:rsidR="003565CE" w:rsidRPr="00CF0970" w:rsidRDefault="003565CE" w:rsidP="003565CE">
      <w:pPr>
        <w:ind w:left="1620"/>
        <w:outlineLvl w:val="0"/>
        <w:rPr>
          <w:rFonts w:cs="Arial"/>
          <w:bCs/>
        </w:rPr>
      </w:pPr>
      <w:r w:rsidRPr="00CF0970">
        <w:rPr>
          <w:rFonts w:cs="Arial"/>
          <w:bCs/>
        </w:rPr>
        <w:t>Learners apply principles of animal anatomy, physiology, genetics, behavior, nutrition, and production to the research and development, selection and reproduction, health</w:t>
      </w:r>
      <w:r w:rsidR="0073592A">
        <w:rPr>
          <w:rFonts w:cs="Arial"/>
          <w:bCs/>
        </w:rPr>
        <w:t>,</w:t>
      </w:r>
      <w:r w:rsidRPr="00CF0970">
        <w:rPr>
          <w:rFonts w:cs="Arial"/>
          <w:bCs/>
        </w:rPr>
        <w:t xml:space="preserve"> and management of animals in domestic and natural environments.</w:t>
      </w:r>
    </w:p>
    <w:p w14:paraId="652FB86A" w14:textId="77777777" w:rsidR="003565CE" w:rsidRPr="00CF0970" w:rsidRDefault="003565CE" w:rsidP="003565CE">
      <w:pPr>
        <w:ind w:left="1620" w:hanging="1620"/>
        <w:rPr>
          <w:rFonts w:cs="Arial"/>
          <w:b/>
        </w:rPr>
      </w:pPr>
    </w:p>
    <w:p w14:paraId="72C2B04B" w14:textId="77777777" w:rsidR="003565CE" w:rsidRPr="00CF0970" w:rsidRDefault="003565CE" w:rsidP="003565CE">
      <w:pPr>
        <w:ind w:left="1620" w:hanging="1620"/>
        <w:rPr>
          <w:rFonts w:cs="Arial"/>
          <w:b/>
          <w:bCs/>
        </w:rPr>
      </w:pPr>
      <w:r w:rsidRPr="00CF0970">
        <w:rPr>
          <w:rFonts w:cs="Arial"/>
          <w:b/>
        </w:rPr>
        <w:t>Outcome:  2</w:t>
      </w:r>
      <w:r w:rsidRPr="00CF0970">
        <w:rPr>
          <w:rFonts w:cs="Arial"/>
          <w:b/>
          <w:bCs/>
        </w:rPr>
        <w:t xml:space="preserve">.1.  </w:t>
      </w:r>
      <w:r w:rsidRPr="00CF0970">
        <w:rPr>
          <w:rFonts w:cs="Arial"/>
          <w:b/>
          <w:bCs/>
        </w:rPr>
        <w:tab/>
        <w:t>Nutrition</w:t>
      </w:r>
    </w:p>
    <w:p w14:paraId="31F21BC4" w14:textId="4E6FF412" w:rsidR="003565CE" w:rsidRPr="00CF0970" w:rsidRDefault="003565CE" w:rsidP="004C14CE">
      <w:pPr>
        <w:ind w:left="1620"/>
        <w:rPr>
          <w:rFonts w:cs="Arial"/>
          <w:b/>
          <w:bCs/>
          <w:strike/>
        </w:rPr>
      </w:pPr>
      <w:r w:rsidRPr="00CF0970">
        <w:rPr>
          <w:rFonts w:cs="Arial"/>
          <w:bCs/>
        </w:rPr>
        <w:t>Analyze, formulate, prepare</w:t>
      </w:r>
      <w:r w:rsidR="0073592A">
        <w:rPr>
          <w:rFonts w:cs="Arial"/>
          <w:bCs/>
        </w:rPr>
        <w:t>,</w:t>
      </w:r>
      <w:r w:rsidRPr="00CF0970">
        <w:rPr>
          <w:rFonts w:cs="Arial"/>
          <w:bCs/>
        </w:rPr>
        <w:t xml:space="preserve"> and administer a ration for a population of specific animal species based on economics, nutrition</w:t>
      </w:r>
      <w:r w:rsidR="0073592A">
        <w:rPr>
          <w:rFonts w:cs="Arial"/>
          <w:bCs/>
        </w:rPr>
        <w:t>,</w:t>
      </w:r>
      <w:r w:rsidRPr="00CF0970">
        <w:rPr>
          <w:rFonts w:cs="Arial"/>
          <w:bCs/>
        </w:rPr>
        <w:t xml:space="preserve"> and availability of feedstuffs and evaluate the feed’s effects on animals, and animal products.</w:t>
      </w:r>
    </w:p>
    <w:p w14:paraId="3020050C" w14:textId="77777777" w:rsidR="003565CE" w:rsidRPr="00CF0970" w:rsidRDefault="003565CE" w:rsidP="003565CE">
      <w:pPr>
        <w:rPr>
          <w:rFonts w:cs="Arial"/>
          <w:b/>
        </w:rPr>
      </w:pPr>
      <w:r w:rsidRPr="00CF0970">
        <w:rPr>
          <w:rFonts w:cs="Arial"/>
          <w:b/>
        </w:rPr>
        <w:t xml:space="preserve">Competencies </w:t>
      </w:r>
    </w:p>
    <w:p w14:paraId="576E64D7" w14:textId="691E0EF9" w:rsidR="003565CE" w:rsidRPr="00CF0970" w:rsidRDefault="003565CE" w:rsidP="003565CE">
      <w:pPr>
        <w:ind w:left="900" w:hanging="900"/>
        <w:rPr>
          <w:rFonts w:cs="Arial"/>
        </w:rPr>
      </w:pPr>
      <w:r w:rsidRPr="00CF0970">
        <w:rPr>
          <w:rFonts w:cs="Arial"/>
        </w:rPr>
        <w:t xml:space="preserve">2.1.1. </w:t>
      </w:r>
      <w:r w:rsidRPr="00CF0970">
        <w:rPr>
          <w:rFonts w:cs="Arial"/>
        </w:rPr>
        <w:tab/>
        <w:t>Identify the traditional and alternative types, compositions, quality</w:t>
      </w:r>
      <w:r w:rsidR="0073592A">
        <w:rPr>
          <w:rFonts w:cs="Arial"/>
        </w:rPr>
        <w:t>,</w:t>
      </w:r>
      <w:r w:rsidRPr="00CF0970">
        <w:rPr>
          <w:rFonts w:cs="Arial"/>
        </w:rPr>
        <w:t xml:space="preserve"> and compatibility of feedstuff, feed additives</w:t>
      </w:r>
      <w:r w:rsidR="0073592A">
        <w:rPr>
          <w:rFonts w:cs="Arial"/>
        </w:rPr>
        <w:t>,</w:t>
      </w:r>
      <w:r w:rsidRPr="00CF0970">
        <w:rPr>
          <w:rFonts w:cs="Arial"/>
        </w:rPr>
        <w:t xml:space="preserve"> and feed byproducts.</w:t>
      </w:r>
    </w:p>
    <w:p w14:paraId="411F70E2" w14:textId="7E84326A" w:rsidR="003565CE" w:rsidRPr="00CF0970" w:rsidRDefault="003565CE" w:rsidP="003565CE">
      <w:pPr>
        <w:ind w:left="900" w:hanging="900"/>
        <w:rPr>
          <w:rFonts w:cs="Arial"/>
        </w:rPr>
      </w:pPr>
      <w:r w:rsidRPr="00CF0970">
        <w:rPr>
          <w:rFonts w:cs="Arial"/>
        </w:rPr>
        <w:t xml:space="preserve">2.1.2. </w:t>
      </w:r>
      <w:r w:rsidRPr="00CF0970">
        <w:rPr>
          <w:rFonts w:cs="Arial"/>
        </w:rPr>
        <w:tab/>
      </w:r>
      <w:r w:rsidR="008D3BE0">
        <w:rPr>
          <w:rFonts w:cs="Arial"/>
        </w:rPr>
        <w:t>Describe</w:t>
      </w:r>
      <w:r w:rsidRPr="00CF0970">
        <w:rPr>
          <w:rFonts w:cs="Arial"/>
        </w:rPr>
        <w:t xml:space="preserve"> the role of nutrients and the nutritional requirements of different animal life processes and species.</w:t>
      </w:r>
    </w:p>
    <w:p w14:paraId="6E3A73B4" w14:textId="77777777" w:rsidR="003565CE" w:rsidRPr="00CF0970" w:rsidRDefault="003565CE" w:rsidP="003565CE">
      <w:pPr>
        <w:ind w:left="900" w:hanging="900"/>
        <w:rPr>
          <w:rFonts w:cs="Arial"/>
        </w:rPr>
      </w:pPr>
      <w:r w:rsidRPr="00CF0970">
        <w:rPr>
          <w:rFonts w:cs="Arial"/>
        </w:rPr>
        <w:t xml:space="preserve">2.1.3. </w:t>
      </w:r>
      <w:r w:rsidRPr="00CF0970">
        <w:rPr>
          <w:rFonts w:cs="Arial"/>
        </w:rPr>
        <w:tab/>
        <w:t>Collect a feedstuff sample and interpret the data to determine the quality.</w:t>
      </w:r>
    </w:p>
    <w:p w14:paraId="5375A5EB" w14:textId="77777777" w:rsidR="003565CE" w:rsidRPr="00CF0970" w:rsidRDefault="003565CE" w:rsidP="003565CE">
      <w:pPr>
        <w:ind w:left="900" w:hanging="900"/>
        <w:rPr>
          <w:rFonts w:cs="Arial"/>
        </w:rPr>
      </w:pPr>
      <w:r w:rsidRPr="00CF0970">
        <w:rPr>
          <w:rFonts w:cs="Arial"/>
        </w:rPr>
        <w:t xml:space="preserve">2.1.4. </w:t>
      </w:r>
      <w:r w:rsidRPr="00CF0970">
        <w:rPr>
          <w:rFonts w:cs="Arial"/>
        </w:rPr>
        <w:tab/>
        <w:t>Identify and address major nutrient deficiency and toxicity symptoms.</w:t>
      </w:r>
    </w:p>
    <w:p w14:paraId="693DF9C5" w14:textId="520490AB" w:rsidR="003C5E11" w:rsidRPr="00CF0970" w:rsidRDefault="003565CE" w:rsidP="003565CE">
      <w:pPr>
        <w:ind w:left="900" w:hanging="900"/>
        <w:rPr>
          <w:rFonts w:cs="Arial"/>
        </w:rPr>
      </w:pPr>
      <w:r w:rsidRPr="00CF0970">
        <w:rPr>
          <w:rFonts w:cs="Arial"/>
        </w:rPr>
        <w:t xml:space="preserve">2.1.7. </w:t>
      </w:r>
      <w:r w:rsidRPr="00CF0970">
        <w:rPr>
          <w:rFonts w:cs="Arial"/>
        </w:rPr>
        <w:tab/>
        <w:t>Calculate performance indicators (feed efficiency, average daily gain, minimum energy required) in relation to the cost, quality</w:t>
      </w:r>
      <w:r w:rsidR="0073592A">
        <w:rPr>
          <w:rFonts w:cs="Arial"/>
        </w:rPr>
        <w:t>,</w:t>
      </w:r>
      <w:r w:rsidRPr="00CF0970">
        <w:rPr>
          <w:rFonts w:cs="Arial"/>
        </w:rPr>
        <w:t xml:space="preserve"> and availability of feeds.</w:t>
      </w:r>
    </w:p>
    <w:p w14:paraId="636B0701" w14:textId="4085D4B5" w:rsidR="003565CE" w:rsidRPr="00CF0970" w:rsidRDefault="003565CE" w:rsidP="003565CE">
      <w:pPr>
        <w:ind w:left="900" w:hanging="900"/>
        <w:rPr>
          <w:rFonts w:cs="Arial"/>
        </w:rPr>
      </w:pPr>
      <w:r w:rsidRPr="00CF0970">
        <w:rPr>
          <w:rFonts w:cs="Arial"/>
        </w:rPr>
        <w:t xml:space="preserve"> 2.1.8. </w:t>
      </w:r>
      <w:r w:rsidRPr="00CF0970">
        <w:rPr>
          <w:rFonts w:cs="Arial"/>
        </w:rPr>
        <w:tab/>
        <w:t>Select and determine feeding and watering practices and systems, based on the animal population, purpose, and requirement.</w:t>
      </w:r>
    </w:p>
    <w:p w14:paraId="1BF89B04" w14:textId="77777777" w:rsidR="003565CE" w:rsidRPr="00CF0970" w:rsidRDefault="003565CE" w:rsidP="003565CE">
      <w:pPr>
        <w:ind w:left="1620" w:hanging="1620"/>
        <w:outlineLvl w:val="0"/>
        <w:rPr>
          <w:rFonts w:cs="Arial"/>
          <w:b/>
          <w:bCs/>
        </w:rPr>
      </w:pPr>
    </w:p>
    <w:p w14:paraId="2B5FA047" w14:textId="77777777" w:rsidR="003565CE" w:rsidRPr="00CF0970" w:rsidRDefault="003565CE" w:rsidP="003565CE">
      <w:pPr>
        <w:ind w:left="1620" w:hanging="1620"/>
        <w:rPr>
          <w:rFonts w:cs="Arial"/>
          <w:b/>
        </w:rPr>
      </w:pPr>
      <w:r w:rsidRPr="00CF0970">
        <w:rPr>
          <w:rFonts w:cs="Arial"/>
          <w:b/>
        </w:rPr>
        <w:t xml:space="preserve">Outcome: 2.2. </w:t>
      </w:r>
      <w:r w:rsidRPr="00CF0970">
        <w:rPr>
          <w:rFonts w:cs="Arial"/>
          <w:b/>
        </w:rPr>
        <w:tab/>
        <w:t>Body Systems</w:t>
      </w:r>
    </w:p>
    <w:p w14:paraId="728AAE66" w14:textId="23C21FA9" w:rsidR="003565CE" w:rsidRPr="00CF0970" w:rsidRDefault="003565CE" w:rsidP="004C14CE">
      <w:pPr>
        <w:ind w:left="1620"/>
        <w:rPr>
          <w:rFonts w:cs="Arial"/>
          <w:bCs/>
        </w:rPr>
      </w:pPr>
      <w:r w:rsidRPr="00CF0970">
        <w:rPr>
          <w:rFonts w:cs="Arial"/>
          <w:bCs/>
        </w:rPr>
        <w:t>Describe the interrelationships of animal body systems with growth, development, health, maintenance, reproduction and production.</w:t>
      </w:r>
    </w:p>
    <w:p w14:paraId="4D516302" w14:textId="77777777" w:rsidR="003565CE" w:rsidRPr="00CF0970" w:rsidRDefault="003565CE" w:rsidP="003565CE">
      <w:pPr>
        <w:rPr>
          <w:rFonts w:cs="Arial"/>
          <w:b/>
        </w:rPr>
      </w:pPr>
      <w:r w:rsidRPr="00CF0970">
        <w:rPr>
          <w:rFonts w:cs="Arial"/>
          <w:b/>
        </w:rPr>
        <w:t xml:space="preserve">Competencies </w:t>
      </w:r>
    </w:p>
    <w:p w14:paraId="4650298E" w14:textId="77777777" w:rsidR="003565CE" w:rsidRPr="00CF0970" w:rsidRDefault="003565CE" w:rsidP="003565CE">
      <w:pPr>
        <w:ind w:left="900" w:hanging="900"/>
        <w:rPr>
          <w:rFonts w:cs="Arial"/>
          <w:bCs/>
        </w:rPr>
      </w:pPr>
      <w:r w:rsidRPr="00CF0970">
        <w:rPr>
          <w:rFonts w:cs="Arial"/>
          <w:bCs/>
        </w:rPr>
        <w:t xml:space="preserve">2.2.1. </w:t>
      </w:r>
      <w:r w:rsidRPr="00CF0970">
        <w:rPr>
          <w:rFonts w:cs="Arial"/>
          <w:bCs/>
        </w:rPr>
        <w:tab/>
        <w:t>Describe external anatomical parts and their functions within different species.</w:t>
      </w:r>
    </w:p>
    <w:p w14:paraId="0C5700A9" w14:textId="77777777" w:rsidR="003565CE" w:rsidRPr="00CF0970" w:rsidRDefault="003565CE" w:rsidP="003565CE">
      <w:pPr>
        <w:ind w:left="900" w:hanging="900"/>
        <w:rPr>
          <w:rFonts w:cs="Arial"/>
          <w:bCs/>
        </w:rPr>
      </w:pPr>
      <w:r w:rsidRPr="00CF0970">
        <w:rPr>
          <w:rFonts w:cs="Arial"/>
          <w:bCs/>
        </w:rPr>
        <w:t xml:space="preserve">2.2.2. </w:t>
      </w:r>
      <w:r w:rsidRPr="00CF0970">
        <w:rPr>
          <w:rFonts w:cs="Arial"/>
          <w:bCs/>
        </w:rPr>
        <w:tab/>
        <w:t>Compare and contrast the anatomical parts of the digestive system and describe their physiology within different species.</w:t>
      </w:r>
    </w:p>
    <w:p w14:paraId="00C0FF3B" w14:textId="77777777" w:rsidR="003565CE" w:rsidRPr="00CF0970" w:rsidRDefault="003565CE" w:rsidP="003565CE">
      <w:pPr>
        <w:ind w:left="900" w:hanging="900"/>
        <w:rPr>
          <w:rFonts w:cs="Arial"/>
          <w:bCs/>
        </w:rPr>
      </w:pPr>
      <w:r w:rsidRPr="00CF0970">
        <w:rPr>
          <w:rFonts w:cs="Arial"/>
          <w:bCs/>
        </w:rPr>
        <w:t xml:space="preserve">2.2.3. </w:t>
      </w:r>
      <w:r w:rsidRPr="00CF0970">
        <w:rPr>
          <w:rFonts w:cs="Arial"/>
          <w:bCs/>
        </w:rPr>
        <w:tab/>
        <w:t>Identify anatomical components of nerve tissue and the nervous system, including regions of the brain, spinal nerves and the sympathetic and parasympathetic system, and describe their physiology.</w:t>
      </w:r>
    </w:p>
    <w:p w14:paraId="070C37E1" w14:textId="77777777" w:rsidR="003565CE" w:rsidRPr="00CF0970" w:rsidRDefault="003565CE" w:rsidP="003565CE">
      <w:pPr>
        <w:ind w:left="900" w:hanging="900"/>
        <w:rPr>
          <w:rFonts w:cs="Arial"/>
          <w:bCs/>
        </w:rPr>
      </w:pPr>
      <w:r w:rsidRPr="00CF0970">
        <w:rPr>
          <w:rFonts w:cs="Arial"/>
          <w:bCs/>
        </w:rPr>
        <w:t xml:space="preserve">2.2.4. </w:t>
      </w:r>
      <w:r w:rsidRPr="00CF0970">
        <w:rPr>
          <w:rFonts w:cs="Arial"/>
          <w:bCs/>
        </w:rPr>
        <w:tab/>
        <w:t>Identify the anatomical components of the skeletal system, including the types and forms of bones and describe their physiology.</w:t>
      </w:r>
    </w:p>
    <w:p w14:paraId="7AC8641D" w14:textId="77777777" w:rsidR="003565CE" w:rsidRPr="00CF0970" w:rsidRDefault="003565CE" w:rsidP="003565CE">
      <w:pPr>
        <w:ind w:left="900" w:hanging="900"/>
        <w:rPr>
          <w:rFonts w:cs="Arial"/>
          <w:bCs/>
        </w:rPr>
      </w:pPr>
      <w:r w:rsidRPr="00CF0970">
        <w:rPr>
          <w:rFonts w:cs="Arial"/>
          <w:bCs/>
        </w:rPr>
        <w:t xml:space="preserve">2.2.5. </w:t>
      </w:r>
      <w:r w:rsidRPr="00CF0970">
        <w:rPr>
          <w:rFonts w:cs="Arial"/>
          <w:bCs/>
        </w:rPr>
        <w:tab/>
        <w:t>Identify the anatomical components of the musculature systems, including striated, cardiac and smooth muscle and describe their physiology.</w:t>
      </w:r>
    </w:p>
    <w:p w14:paraId="74B5ACC6" w14:textId="39F116FD" w:rsidR="003565CE" w:rsidRPr="00CF0970" w:rsidRDefault="003565CE" w:rsidP="003565CE">
      <w:pPr>
        <w:ind w:left="900" w:hanging="900"/>
        <w:rPr>
          <w:rFonts w:cs="Arial"/>
          <w:bCs/>
        </w:rPr>
      </w:pPr>
      <w:r w:rsidRPr="00CF0970">
        <w:rPr>
          <w:rFonts w:cs="Arial"/>
          <w:bCs/>
        </w:rPr>
        <w:t xml:space="preserve">2.2.6.    </w:t>
      </w:r>
      <w:r w:rsidR="0097395F" w:rsidRPr="00CF0970">
        <w:rPr>
          <w:rFonts w:cs="Arial"/>
          <w:bCs/>
        </w:rPr>
        <w:tab/>
      </w:r>
      <w:r w:rsidRPr="00CF0970">
        <w:rPr>
          <w:rFonts w:cs="Arial"/>
          <w:bCs/>
        </w:rPr>
        <w:t>Compare and contrast bone growth, muscle growth, and fat deposition in relation to developmental patterns.</w:t>
      </w:r>
    </w:p>
    <w:p w14:paraId="78B2104D" w14:textId="77777777" w:rsidR="003565CE" w:rsidRPr="00CF0970" w:rsidRDefault="003565CE" w:rsidP="003565CE">
      <w:pPr>
        <w:ind w:left="900" w:hanging="900"/>
        <w:rPr>
          <w:rFonts w:cs="Arial"/>
          <w:bCs/>
        </w:rPr>
      </w:pPr>
      <w:r w:rsidRPr="00CF0970">
        <w:rPr>
          <w:rFonts w:cs="Arial"/>
          <w:bCs/>
        </w:rPr>
        <w:t xml:space="preserve">2.2.7. </w:t>
      </w:r>
      <w:r w:rsidRPr="00CF0970">
        <w:rPr>
          <w:rFonts w:cs="Arial"/>
          <w:bCs/>
        </w:rPr>
        <w:tab/>
        <w:t>Describe the components of the cardiovascular system and their functions, including factors affecting blood flow.</w:t>
      </w:r>
    </w:p>
    <w:p w14:paraId="62285B39" w14:textId="77777777" w:rsidR="003565CE" w:rsidRPr="00CF0970" w:rsidRDefault="003565CE" w:rsidP="003565CE">
      <w:pPr>
        <w:ind w:left="900" w:hanging="900"/>
        <w:rPr>
          <w:rFonts w:cs="Arial"/>
          <w:bCs/>
        </w:rPr>
      </w:pPr>
      <w:r w:rsidRPr="00CF0970">
        <w:rPr>
          <w:rFonts w:cs="Arial"/>
          <w:bCs/>
        </w:rPr>
        <w:t xml:space="preserve">2.2.8. </w:t>
      </w:r>
      <w:r w:rsidRPr="00CF0970">
        <w:rPr>
          <w:rFonts w:cs="Arial"/>
          <w:bCs/>
        </w:rPr>
        <w:tab/>
        <w:t>Identify and describe the physical characteristics, components and functions of blood.</w:t>
      </w:r>
    </w:p>
    <w:p w14:paraId="41408049" w14:textId="77777777" w:rsidR="003565CE" w:rsidRPr="00CF0970" w:rsidRDefault="003565CE" w:rsidP="003565CE">
      <w:pPr>
        <w:ind w:left="900" w:hanging="900"/>
        <w:rPr>
          <w:rFonts w:cs="Arial"/>
          <w:bCs/>
        </w:rPr>
      </w:pPr>
      <w:r w:rsidRPr="00CF0970">
        <w:rPr>
          <w:rFonts w:cs="Arial"/>
          <w:bCs/>
        </w:rPr>
        <w:t>2.2.9.</w:t>
      </w:r>
      <w:r w:rsidRPr="00CF0970">
        <w:rPr>
          <w:rFonts w:cs="Arial"/>
          <w:bCs/>
        </w:rPr>
        <w:tab/>
        <w:t>Identify and describe the integumentary system (e.g., skin, hair, nails, wool, feathers), related structures, functions, and cycles.</w:t>
      </w:r>
    </w:p>
    <w:p w14:paraId="62863D8B" w14:textId="77777777" w:rsidR="003565CE" w:rsidRPr="00CF0970" w:rsidRDefault="003565CE" w:rsidP="003565CE">
      <w:pPr>
        <w:ind w:left="900" w:hanging="900"/>
        <w:rPr>
          <w:rFonts w:cs="Arial"/>
          <w:bCs/>
        </w:rPr>
      </w:pPr>
      <w:r w:rsidRPr="00CF0970">
        <w:rPr>
          <w:rFonts w:cs="Arial"/>
          <w:bCs/>
        </w:rPr>
        <w:lastRenderedPageBreak/>
        <w:t xml:space="preserve">2.2.10. </w:t>
      </w:r>
      <w:r w:rsidRPr="00CF0970">
        <w:rPr>
          <w:rFonts w:cs="Arial"/>
          <w:bCs/>
        </w:rPr>
        <w:tab/>
        <w:t>Identify and describe the function and components of the respiratory system and pulmonary ventilation and the factors influencing respiratory rates.</w:t>
      </w:r>
    </w:p>
    <w:p w14:paraId="52F3F335" w14:textId="77777777" w:rsidR="003565CE" w:rsidRPr="00CF0970" w:rsidRDefault="003565CE" w:rsidP="003565CE">
      <w:pPr>
        <w:ind w:left="900" w:hanging="900"/>
        <w:rPr>
          <w:rFonts w:cs="Arial"/>
          <w:bCs/>
        </w:rPr>
      </w:pPr>
      <w:r w:rsidRPr="00CF0970">
        <w:rPr>
          <w:rFonts w:cs="Arial"/>
          <w:bCs/>
        </w:rPr>
        <w:t xml:space="preserve">2.2.11. </w:t>
      </w:r>
      <w:r w:rsidRPr="00CF0970">
        <w:rPr>
          <w:rFonts w:cs="Arial"/>
          <w:bCs/>
        </w:rPr>
        <w:tab/>
        <w:t>Identify and describe the urinary system structures and functions, including excretion and osmoregulation.</w:t>
      </w:r>
    </w:p>
    <w:p w14:paraId="73C61FCD" w14:textId="77777777" w:rsidR="003565CE" w:rsidRPr="00CF0970" w:rsidRDefault="003565CE" w:rsidP="003565CE">
      <w:pPr>
        <w:ind w:left="900" w:hanging="900"/>
        <w:rPr>
          <w:rFonts w:cs="Arial"/>
          <w:bCs/>
        </w:rPr>
      </w:pPr>
      <w:r w:rsidRPr="00CF0970">
        <w:rPr>
          <w:rFonts w:cs="Arial"/>
          <w:bCs/>
        </w:rPr>
        <w:t xml:space="preserve">2.2.12. </w:t>
      </w:r>
      <w:r w:rsidRPr="00CF0970">
        <w:rPr>
          <w:rFonts w:cs="Arial"/>
          <w:bCs/>
        </w:rPr>
        <w:tab/>
        <w:t>Compare and contrast between the male and female reproductive system, structures and functions.</w:t>
      </w:r>
    </w:p>
    <w:p w14:paraId="12BEFCBA" w14:textId="3E38AA54" w:rsidR="003565CE" w:rsidRPr="00CF0970" w:rsidRDefault="003565CE" w:rsidP="003565CE">
      <w:pPr>
        <w:ind w:left="900" w:hanging="900"/>
        <w:rPr>
          <w:rFonts w:cs="Arial"/>
          <w:bCs/>
        </w:rPr>
      </w:pPr>
      <w:r w:rsidRPr="00CF0970">
        <w:rPr>
          <w:rFonts w:cs="Arial"/>
          <w:bCs/>
        </w:rPr>
        <w:t xml:space="preserve">2.2.13. </w:t>
      </w:r>
      <w:r w:rsidRPr="00CF0970">
        <w:rPr>
          <w:rFonts w:cs="Arial"/>
          <w:bCs/>
        </w:rPr>
        <w:tab/>
        <w:t>Describe the endocrine system, its structures</w:t>
      </w:r>
      <w:r w:rsidR="00E9164A">
        <w:rPr>
          <w:rFonts w:cs="Arial"/>
          <w:bCs/>
        </w:rPr>
        <w:t>,</w:t>
      </w:r>
      <w:r w:rsidRPr="00CF0970">
        <w:rPr>
          <w:rFonts w:cs="Arial"/>
          <w:bCs/>
        </w:rPr>
        <w:t xml:space="preserve"> and the role of hormones.</w:t>
      </w:r>
    </w:p>
    <w:p w14:paraId="43F22BC9" w14:textId="77777777" w:rsidR="003565CE" w:rsidRPr="00CF0970" w:rsidRDefault="003565CE" w:rsidP="003565CE">
      <w:pPr>
        <w:ind w:left="900" w:hanging="900"/>
        <w:rPr>
          <w:rFonts w:cs="Arial"/>
          <w:bCs/>
        </w:rPr>
      </w:pPr>
      <w:r w:rsidRPr="00CF0970">
        <w:rPr>
          <w:rFonts w:cs="Arial"/>
          <w:bCs/>
        </w:rPr>
        <w:t xml:space="preserve">2.2.14. </w:t>
      </w:r>
      <w:r w:rsidRPr="00CF0970">
        <w:rPr>
          <w:rFonts w:cs="Arial"/>
          <w:bCs/>
        </w:rPr>
        <w:tab/>
        <w:t>Identify and describe the immune system and the lymphatic system’s role in immunity.</w:t>
      </w:r>
    </w:p>
    <w:p w14:paraId="3C868B0C" w14:textId="77777777" w:rsidR="003565CE" w:rsidRPr="00CF0970" w:rsidRDefault="003565CE" w:rsidP="003565CE">
      <w:pPr>
        <w:ind w:left="900" w:hanging="900"/>
        <w:rPr>
          <w:rFonts w:cs="Arial"/>
          <w:bCs/>
        </w:rPr>
      </w:pPr>
      <w:r w:rsidRPr="00CF0970">
        <w:rPr>
          <w:rFonts w:cs="Arial"/>
          <w:bCs/>
        </w:rPr>
        <w:t xml:space="preserve">2.2.15. </w:t>
      </w:r>
      <w:r w:rsidRPr="00CF0970">
        <w:rPr>
          <w:rFonts w:cs="Arial"/>
          <w:bCs/>
        </w:rPr>
        <w:tab/>
        <w:t>Identify the anatomy and describe the physiology of the mammary system.</w:t>
      </w:r>
    </w:p>
    <w:p w14:paraId="10911AB6" w14:textId="77777777" w:rsidR="003565CE" w:rsidRPr="00CF0970" w:rsidRDefault="003565CE" w:rsidP="003565CE">
      <w:pPr>
        <w:ind w:left="1620" w:hanging="1620"/>
        <w:rPr>
          <w:rFonts w:cs="Arial"/>
          <w:b/>
        </w:rPr>
      </w:pPr>
    </w:p>
    <w:p w14:paraId="29BA794E" w14:textId="77777777" w:rsidR="003565CE" w:rsidRPr="00CF0970" w:rsidRDefault="003565CE" w:rsidP="003565CE">
      <w:pPr>
        <w:ind w:left="1620" w:hanging="1620"/>
        <w:rPr>
          <w:rFonts w:cs="Arial"/>
          <w:b/>
          <w:bCs/>
        </w:rPr>
      </w:pPr>
      <w:r w:rsidRPr="00CF0970">
        <w:rPr>
          <w:rFonts w:cs="Arial"/>
          <w:b/>
        </w:rPr>
        <w:t>Outcome:  2</w:t>
      </w:r>
      <w:r w:rsidRPr="00CF0970">
        <w:rPr>
          <w:rFonts w:cs="Arial"/>
          <w:b/>
          <w:bCs/>
        </w:rPr>
        <w:t xml:space="preserve">.3.  </w:t>
      </w:r>
      <w:r w:rsidRPr="00CF0970">
        <w:rPr>
          <w:rFonts w:cs="Arial"/>
          <w:b/>
          <w:bCs/>
        </w:rPr>
        <w:tab/>
        <w:t>Care and Management</w:t>
      </w:r>
    </w:p>
    <w:p w14:paraId="71CC8039" w14:textId="77777777" w:rsidR="003565CE" w:rsidRPr="00CF0970" w:rsidRDefault="003565CE" w:rsidP="0089491E">
      <w:pPr>
        <w:ind w:left="1620"/>
        <w:rPr>
          <w:rFonts w:cs="Arial"/>
          <w:b/>
          <w:bCs/>
          <w:strike/>
        </w:rPr>
      </w:pPr>
      <w:r w:rsidRPr="00CF0970">
        <w:rPr>
          <w:rFonts w:cs="Arial"/>
          <w:bCs/>
        </w:rPr>
        <w:t>Apply animal care, management and record procedures to ensure animal husbandry and welfare, including managing environmental conditions to ensure animal health and performance.</w:t>
      </w:r>
    </w:p>
    <w:p w14:paraId="4D5FF135" w14:textId="77777777" w:rsidR="003565CE" w:rsidRPr="00CF0970" w:rsidRDefault="003565CE" w:rsidP="003565CE">
      <w:pPr>
        <w:rPr>
          <w:rFonts w:cs="Arial"/>
          <w:b/>
        </w:rPr>
      </w:pPr>
      <w:r w:rsidRPr="00CF0970">
        <w:rPr>
          <w:rFonts w:cs="Arial"/>
          <w:b/>
        </w:rPr>
        <w:t xml:space="preserve">Competencies </w:t>
      </w:r>
    </w:p>
    <w:p w14:paraId="74B56AAC" w14:textId="77777777" w:rsidR="003565CE" w:rsidRPr="00CF0970" w:rsidRDefault="003565CE" w:rsidP="003565CE">
      <w:pPr>
        <w:ind w:left="900" w:hanging="900"/>
        <w:rPr>
          <w:rFonts w:cs="Arial"/>
        </w:rPr>
      </w:pPr>
      <w:r w:rsidRPr="00CF0970">
        <w:rPr>
          <w:rFonts w:cs="Arial"/>
        </w:rPr>
        <w:t xml:space="preserve">2.3.1. </w:t>
      </w:r>
      <w:r w:rsidRPr="00CF0970">
        <w:rPr>
          <w:rFonts w:cs="Arial"/>
        </w:rPr>
        <w:tab/>
        <w:t>Identify species-specific terminology (gender, age, and reproductive status).</w:t>
      </w:r>
    </w:p>
    <w:p w14:paraId="6ECA4251" w14:textId="77777777" w:rsidR="003565CE" w:rsidRPr="00CF0970" w:rsidRDefault="003565CE" w:rsidP="003565CE">
      <w:pPr>
        <w:ind w:left="900" w:hanging="900"/>
        <w:rPr>
          <w:rFonts w:cs="Arial"/>
        </w:rPr>
      </w:pPr>
      <w:r w:rsidRPr="00CF0970">
        <w:rPr>
          <w:rFonts w:cs="Arial"/>
        </w:rPr>
        <w:t xml:space="preserve">2.3.2. </w:t>
      </w:r>
      <w:r w:rsidRPr="00CF0970">
        <w:rPr>
          <w:rFonts w:cs="Arial"/>
        </w:rPr>
        <w:tab/>
        <w:t>Identify, classify, evaluate and select animal species or breeds for a desired outcome.</w:t>
      </w:r>
    </w:p>
    <w:p w14:paraId="605F04C0" w14:textId="77777777" w:rsidR="003565CE" w:rsidRPr="00CF0970" w:rsidRDefault="003565CE" w:rsidP="003565CE">
      <w:pPr>
        <w:ind w:left="900" w:hanging="900"/>
        <w:rPr>
          <w:rFonts w:cs="Arial"/>
        </w:rPr>
      </w:pPr>
      <w:r w:rsidRPr="00CF0970">
        <w:rPr>
          <w:rFonts w:cs="Arial"/>
        </w:rPr>
        <w:t xml:space="preserve">2.3.3. </w:t>
      </w:r>
      <w:r w:rsidRPr="00CF0970">
        <w:rPr>
          <w:rFonts w:cs="Arial"/>
        </w:rPr>
        <w:tab/>
        <w:t>Determine the biotic and abiotic factors (e.g., air, ventilation) that impact on the animals’ environment.</w:t>
      </w:r>
    </w:p>
    <w:p w14:paraId="3846262C" w14:textId="1D1727FA" w:rsidR="003565CE" w:rsidRPr="00CF0970" w:rsidRDefault="003565CE" w:rsidP="003565CE">
      <w:pPr>
        <w:ind w:left="900" w:hanging="900"/>
        <w:rPr>
          <w:rFonts w:cs="Arial"/>
        </w:rPr>
      </w:pPr>
      <w:r w:rsidRPr="00CF0970">
        <w:rPr>
          <w:rFonts w:cs="Arial"/>
        </w:rPr>
        <w:t xml:space="preserve">2.3.4. </w:t>
      </w:r>
      <w:r w:rsidRPr="00CF0970">
        <w:rPr>
          <w:rFonts w:cs="Arial"/>
        </w:rPr>
        <w:tab/>
        <w:t>Apply concepts of pest control and nuisance animal control, sanitation</w:t>
      </w:r>
      <w:r w:rsidR="00A87DFD">
        <w:rPr>
          <w:rFonts w:cs="Arial"/>
        </w:rPr>
        <w:t>,</w:t>
      </w:r>
      <w:r w:rsidRPr="00CF0970">
        <w:rPr>
          <w:rFonts w:cs="Arial"/>
        </w:rPr>
        <w:t xml:space="preserve"> and disinfection procedures for the animals’ care and management.</w:t>
      </w:r>
    </w:p>
    <w:p w14:paraId="76333974" w14:textId="77777777" w:rsidR="003565CE" w:rsidRPr="00CF0970" w:rsidRDefault="003565CE" w:rsidP="003565CE">
      <w:pPr>
        <w:ind w:left="900" w:hanging="900"/>
        <w:outlineLvl w:val="0"/>
        <w:rPr>
          <w:rFonts w:cs="Arial"/>
          <w:bCs/>
        </w:rPr>
      </w:pPr>
      <w:r w:rsidRPr="00CF0970">
        <w:rPr>
          <w:rFonts w:cs="Arial"/>
          <w:bCs/>
        </w:rPr>
        <w:t>2.3.5.</w:t>
      </w:r>
      <w:r w:rsidRPr="00CF0970">
        <w:rPr>
          <w:rFonts w:cs="Arial"/>
          <w:b/>
          <w:bCs/>
        </w:rPr>
        <w:t xml:space="preserve"> </w:t>
      </w:r>
      <w:r w:rsidRPr="00CF0970">
        <w:rPr>
          <w:rFonts w:cs="Arial"/>
          <w:b/>
          <w:bCs/>
        </w:rPr>
        <w:tab/>
      </w:r>
      <w:r w:rsidRPr="00CF0970">
        <w:rPr>
          <w:rFonts w:cs="Arial"/>
          <w:bCs/>
        </w:rPr>
        <w:t>Perform species-specific animal identification techniques for traceability and records.</w:t>
      </w:r>
    </w:p>
    <w:p w14:paraId="262FFE52" w14:textId="77777777" w:rsidR="003565CE" w:rsidRPr="00CF0970" w:rsidRDefault="003565CE" w:rsidP="003565CE">
      <w:pPr>
        <w:ind w:left="900" w:hanging="900"/>
        <w:outlineLvl w:val="0"/>
        <w:rPr>
          <w:rFonts w:cs="Arial"/>
          <w:bCs/>
        </w:rPr>
      </w:pPr>
      <w:r w:rsidRPr="00CF0970">
        <w:rPr>
          <w:rFonts w:cs="Arial"/>
          <w:bCs/>
        </w:rPr>
        <w:t xml:space="preserve">2.3.6. </w:t>
      </w:r>
      <w:r w:rsidRPr="00CF0970">
        <w:rPr>
          <w:rFonts w:cs="Arial"/>
          <w:bCs/>
        </w:rPr>
        <w:tab/>
        <w:t>Calculate a facility or habitat's carrying capacity and its impact on animal health.</w:t>
      </w:r>
    </w:p>
    <w:p w14:paraId="1A3C47EA" w14:textId="77777777" w:rsidR="003565CE" w:rsidRPr="00CF0970" w:rsidRDefault="003565CE" w:rsidP="003565CE">
      <w:pPr>
        <w:ind w:left="900" w:hanging="900"/>
        <w:outlineLvl w:val="0"/>
        <w:rPr>
          <w:rFonts w:cs="Arial"/>
          <w:bCs/>
        </w:rPr>
      </w:pPr>
      <w:r w:rsidRPr="00CF0970">
        <w:rPr>
          <w:rFonts w:cs="Arial"/>
          <w:bCs/>
        </w:rPr>
        <w:t xml:space="preserve">2.3.7. </w:t>
      </w:r>
      <w:r w:rsidRPr="00CF0970">
        <w:rPr>
          <w:rFonts w:cs="Arial"/>
          <w:bCs/>
        </w:rPr>
        <w:tab/>
        <w:t>Identify and recognize predator-prey relationships and implement control measures.</w:t>
      </w:r>
    </w:p>
    <w:p w14:paraId="159F915C" w14:textId="77777777" w:rsidR="003565CE" w:rsidRPr="00CF0970" w:rsidRDefault="003565CE" w:rsidP="003565CE">
      <w:pPr>
        <w:ind w:left="900" w:hanging="900"/>
        <w:outlineLvl w:val="0"/>
        <w:rPr>
          <w:rFonts w:cs="Arial"/>
          <w:bCs/>
        </w:rPr>
      </w:pPr>
      <w:r w:rsidRPr="00CF0970">
        <w:rPr>
          <w:rFonts w:cs="Arial"/>
          <w:bCs/>
        </w:rPr>
        <w:t xml:space="preserve">2.3.9. </w:t>
      </w:r>
      <w:r w:rsidRPr="00CF0970">
        <w:rPr>
          <w:rFonts w:cs="Arial"/>
          <w:bCs/>
        </w:rPr>
        <w:tab/>
        <w:t>Monitor and evaluate the quality of an animal’s habitat and implement corrective methods as needed.</w:t>
      </w:r>
    </w:p>
    <w:p w14:paraId="2598367D" w14:textId="77777777" w:rsidR="003565CE" w:rsidRPr="00CF0970" w:rsidRDefault="003565CE" w:rsidP="003565CE">
      <w:pPr>
        <w:ind w:left="1620" w:hanging="1620"/>
        <w:outlineLvl w:val="0"/>
        <w:rPr>
          <w:rFonts w:cs="Arial"/>
          <w:b/>
          <w:bCs/>
        </w:rPr>
      </w:pPr>
    </w:p>
    <w:p w14:paraId="5B6F1880" w14:textId="77777777" w:rsidR="003565CE" w:rsidRPr="00CF0970" w:rsidRDefault="003565CE" w:rsidP="003565CE">
      <w:pPr>
        <w:ind w:left="1620" w:hanging="1620"/>
        <w:rPr>
          <w:rFonts w:cs="Arial"/>
          <w:b/>
          <w:bCs/>
        </w:rPr>
      </w:pPr>
      <w:r w:rsidRPr="00CF0970">
        <w:rPr>
          <w:rFonts w:cs="Arial"/>
          <w:b/>
        </w:rPr>
        <w:t>Outcome:  2</w:t>
      </w:r>
      <w:r w:rsidRPr="00CF0970">
        <w:rPr>
          <w:rFonts w:cs="Arial"/>
          <w:b/>
          <w:bCs/>
        </w:rPr>
        <w:t xml:space="preserve">.4.  </w:t>
      </w:r>
      <w:r w:rsidRPr="00CF0970">
        <w:rPr>
          <w:rFonts w:cs="Arial"/>
          <w:b/>
          <w:bCs/>
        </w:rPr>
        <w:tab/>
        <w:t>Recognizing Diseases and Disorders</w:t>
      </w:r>
    </w:p>
    <w:p w14:paraId="500BBE17" w14:textId="77777777" w:rsidR="003565CE" w:rsidRPr="00CF0970" w:rsidRDefault="003565CE" w:rsidP="003565CE">
      <w:pPr>
        <w:ind w:left="1620"/>
        <w:rPr>
          <w:rFonts w:cs="Arial"/>
          <w:b/>
          <w:bCs/>
          <w:strike/>
        </w:rPr>
      </w:pPr>
      <w:r w:rsidRPr="00CF0970">
        <w:rPr>
          <w:rFonts w:cs="Arial"/>
          <w:bCs/>
        </w:rPr>
        <w:t>Evaluate animal conditions for species-specific diseases and disorders to assess an animal’s health and welfare.</w:t>
      </w:r>
    </w:p>
    <w:p w14:paraId="2DEB5E5D" w14:textId="77777777" w:rsidR="003565CE" w:rsidRPr="00CF0970" w:rsidRDefault="003565CE" w:rsidP="003565CE">
      <w:pPr>
        <w:rPr>
          <w:rFonts w:cs="Arial"/>
          <w:b/>
        </w:rPr>
      </w:pPr>
      <w:r w:rsidRPr="00CF0970">
        <w:rPr>
          <w:rFonts w:cs="Arial"/>
          <w:b/>
        </w:rPr>
        <w:t xml:space="preserve">Competencies </w:t>
      </w:r>
    </w:p>
    <w:p w14:paraId="398FE788" w14:textId="77777777" w:rsidR="003565CE" w:rsidRPr="00CF0970" w:rsidRDefault="003565CE" w:rsidP="003565CE">
      <w:pPr>
        <w:ind w:left="900" w:hanging="900"/>
        <w:rPr>
          <w:rFonts w:cs="Arial"/>
        </w:rPr>
      </w:pPr>
      <w:r w:rsidRPr="00CF0970">
        <w:rPr>
          <w:rFonts w:cs="Arial"/>
        </w:rPr>
        <w:t xml:space="preserve">2.4.1. </w:t>
      </w:r>
      <w:r w:rsidRPr="00CF0970">
        <w:rPr>
          <w:rFonts w:cs="Arial"/>
        </w:rPr>
        <w:tab/>
        <w:t>Identify common infectious and noninfectious causes of diseases and disorders within different species.</w:t>
      </w:r>
    </w:p>
    <w:p w14:paraId="2753340A" w14:textId="61FEA4EA" w:rsidR="0089491E" w:rsidRPr="00CF0970" w:rsidRDefault="003565CE" w:rsidP="003565CE">
      <w:pPr>
        <w:ind w:left="900" w:hanging="900"/>
        <w:rPr>
          <w:rFonts w:cs="Arial"/>
        </w:rPr>
      </w:pPr>
      <w:r w:rsidRPr="00CF0970">
        <w:rPr>
          <w:rFonts w:cs="Arial"/>
        </w:rPr>
        <w:t xml:space="preserve">2.4.2. </w:t>
      </w:r>
      <w:r w:rsidRPr="00CF0970">
        <w:rPr>
          <w:rFonts w:cs="Arial"/>
        </w:rPr>
        <w:tab/>
        <w:t>Identify abnormalities in the skeleton, body form</w:t>
      </w:r>
      <w:r w:rsidR="0065581F">
        <w:rPr>
          <w:rFonts w:cs="Arial"/>
        </w:rPr>
        <w:t>,</w:t>
      </w:r>
      <w:r w:rsidRPr="00CF0970">
        <w:rPr>
          <w:rFonts w:cs="Arial"/>
        </w:rPr>
        <w:t xml:space="preserve"> and functions and identify associated symptoms.</w:t>
      </w:r>
    </w:p>
    <w:p w14:paraId="2909CABA" w14:textId="77777777" w:rsidR="0089491E" w:rsidRPr="00CF0970" w:rsidRDefault="003565CE" w:rsidP="003565CE">
      <w:pPr>
        <w:ind w:left="900" w:hanging="900"/>
        <w:rPr>
          <w:rFonts w:cs="Arial"/>
        </w:rPr>
      </w:pPr>
      <w:r w:rsidRPr="00CF0970">
        <w:rPr>
          <w:rFonts w:cs="Arial"/>
        </w:rPr>
        <w:t xml:space="preserve">2.4.3. </w:t>
      </w:r>
      <w:r w:rsidRPr="00CF0970">
        <w:rPr>
          <w:rFonts w:cs="Arial"/>
        </w:rPr>
        <w:tab/>
        <w:t xml:space="preserve">Describe the clinical signs that are associated with an abnormality caused by environmental factors (e.g. heat stress, standing condition, air quality). </w:t>
      </w:r>
    </w:p>
    <w:p w14:paraId="60B22CC3" w14:textId="3E00354E" w:rsidR="003565CE" w:rsidRPr="00CF0970" w:rsidRDefault="003565CE" w:rsidP="003565CE">
      <w:pPr>
        <w:ind w:left="900" w:hanging="900"/>
        <w:rPr>
          <w:rFonts w:cs="Arial"/>
        </w:rPr>
      </w:pPr>
      <w:r w:rsidRPr="00CF0970">
        <w:rPr>
          <w:rFonts w:cs="Arial"/>
        </w:rPr>
        <w:t xml:space="preserve">2.4.4. </w:t>
      </w:r>
      <w:r w:rsidRPr="00CF0970">
        <w:rPr>
          <w:rFonts w:cs="Arial"/>
        </w:rPr>
        <w:tab/>
        <w:t>Assess clinical signs of animals and identify diseases caused by microorganisms (e.g., parasites, viruses, bacteria, fungi, protozoa).</w:t>
      </w:r>
    </w:p>
    <w:p w14:paraId="2B71D0DD" w14:textId="77777777" w:rsidR="0089491E" w:rsidRPr="00CF0970" w:rsidRDefault="003565CE" w:rsidP="003565CE">
      <w:pPr>
        <w:ind w:left="900" w:hanging="900"/>
        <w:rPr>
          <w:rFonts w:cs="Arial"/>
        </w:rPr>
      </w:pPr>
      <w:r w:rsidRPr="00CF0970">
        <w:rPr>
          <w:rFonts w:cs="Arial"/>
        </w:rPr>
        <w:t xml:space="preserve">2.4.5. </w:t>
      </w:r>
      <w:r w:rsidRPr="00CF0970">
        <w:rPr>
          <w:rFonts w:cs="Arial"/>
        </w:rPr>
        <w:tab/>
        <w:t xml:space="preserve">Describe zoonotic diseases and explain the health risk on humans and animals. </w:t>
      </w:r>
    </w:p>
    <w:p w14:paraId="2E6C254F" w14:textId="77B30FCB" w:rsidR="003565CE" w:rsidRPr="00CF0970" w:rsidRDefault="003565CE" w:rsidP="003565CE">
      <w:pPr>
        <w:ind w:left="900" w:hanging="900"/>
        <w:rPr>
          <w:rFonts w:cs="Arial"/>
        </w:rPr>
      </w:pPr>
      <w:r w:rsidRPr="00CF0970">
        <w:rPr>
          <w:rFonts w:cs="Arial"/>
        </w:rPr>
        <w:t xml:space="preserve">2.4.6. </w:t>
      </w:r>
      <w:r w:rsidRPr="00CF0970">
        <w:rPr>
          <w:rFonts w:cs="Arial"/>
        </w:rPr>
        <w:tab/>
        <w:t>Implement disease prevention methods and procedures including the use of personal protective equipment.</w:t>
      </w:r>
    </w:p>
    <w:p w14:paraId="05E013D5" w14:textId="77777777" w:rsidR="003565CE" w:rsidRPr="00CF0970" w:rsidRDefault="003565CE" w:rsidP="003565CE">
      <w:pPr>
        <w:ind w:left="900" w:hanging="900"/>
        <w:rPr>
          <w:rFonts w:cs="Arial"/>
        </w:rPr>
      </w:pPr>
    </w:p>
    <w:p w14:paraId="4EF25E31" w14:textId="77777777" w:rsidR="003565CE" w:rsidRPr="00CF0970" w:rsidRDefault="003565CE" w:rsidP="003565CE">
      <w:pPr>
        <w:ind w:left="1620" w:hanging="1620"/>
        <w:rPr>
          <w:rFonts w:cs="Arial"/>
          <w:b/>
          <w:bCs/>
        </w:rPr>
      </w:pPr>
      <w:r w:rsidRPr="00CF0970">
        <w:rPr>
          <w:rFonts w:cs="Arial"/>
          <w:b/>
        </w:rPr>
        <w:t>Outcome:  2</w:t>
      </w:r>
      <w:r w:rsidRPr="00CF0970">
        <w:rPr>
          <w:rFonts w:cs="Arial"/>
          <w:b/>
          <w:bCs/>
        </w:rPr>
        <w:t xml:space="preserve">.5.  </w:t>
      </w:r>
      <w:r w:rsidRPr="00CF0970">
        <w:rPr>
          <w:rFonts w:cs="Arial"/>
          <w:b/>
          <w:bCs/>
        </w:rPr>
        <w:tab/>
        <w:t>Animal Health</w:t>
      </w:r>
    </w:p>
    <w:p w14:paraId="43145039" w14:textId="2D4093FC" w:rsidR="003565CE" w:rsidRPr="00CF0970" w:rsidRDefault="003565CE" w:rsidP="0089491E">
      <w:pPr>
        <w:ind w:left="1620"/>
        <w:rPr>
          <w:rFonts w:cs="Arial"/>
          <w:b/>
          <w:bCs/>
          <w:strike/>
        </w:rPr>
      </w:pPr>
      <w:r w:rsidRPr="00CF0970">
        <w:rPr>
          <w:rFonts w:cs="Arial"/>
          <w:bCs/>
        </w:rPr>
        <w:t>Implement preventive measures, treatment</w:t>
      </w:r>
      <w:r w:rsidR="002D5F6D">
        <w:rPr>
          <w:rFonts w:cs="Arial"/>
          <w:bCs/>
        </w:rPr>
        <w:t>,</w:t>
      </w:r>
      <w:r w:rsidRPr="00CF0970">
        <w:rPr>
          <w:rFonts w:cs="Arial"/>
          <w:bCs/>
        </w:rPr>
        <w:t xml:space="preserve"> and maintenance options for species-specific diseases and disorders to improve an animal’s health and welfare.</w:t>
      </w:r>
    </w:p>
    <w:p w14:paraId="77A27D76" w14:textId="77777777" w:rsidR="003565CE" w:rsidRPr="00CF0970" w:rsidRDefault="003565CE" w:rsidP="003565CE">
      <w:pPr>
        <w:rPr>
          <w:rFonts w:cs="Arial"/>
          <w:b/>
        </w:rPr>
      </w:pPr>
      <w:r w:rsidRPr="00CF0970">
        <w:rPr>
          <w:rFonts w:cs="Arial"/>
          <w:b/>
        </w:rPr>
        <w:t xml:space="preserve">Competencies </w:t>
      </w:r>
    </w:p>
    <w:p w14:paraId="2FB40DE1" w14:textId="77777777" w:rsidR="003565CE" w:rsidRPr="00CF0970" w:rsidRDefault="003565CE" w:rsidP="003565CE">
      <w:pPr>
        <w:ind w:left="900" w:hanging="900"/>
        <w:rPr>
          <w:rFonts w:cs="Arial"/>
        </w:rPr>
      </w:pPr>
      <w:r w:rsidRPr="00CF0970">
        <w:rPr>
          <w:rFonts w:cs="Arial"/>
        </w:rPr>
        <w:t xml:space="preserve">2.5.3. </w:t>
      </w:r>
      <w:r w:rsidRPr="00CF0970">
        <w:rPr>
          <w:rFonts w:cs="Arial"/>
        </w:rPr>
        <w:tab/>
        <w:t>Recognize the preventative measures or treatments needed to maintain animal health.</w:t>
      </w:r>
    </w:p>
    <w:p w14:paraId="29854DE0" w14:textId="77777777" w:rsidR="003565CE" w:rsidRPr="00CF0970" w:rsidRDefault="003565CE" w:rsidP="003565CE">
      <w:pPr>
        <w:ind w:left="1620" w:hanging="1620"/>
        <w:outlineLvl w:val="0"/>
        <w:rPr>
          <w:rFonts w:cs="Arial"/>
          <w:b/>
          <w:bCs/>
        </w:rPr>
      </w:pPr>
    </w:p>
    <w:p w14:paraId="7A095BBE" w14:textId="77777777" w:rsidR="003565CE" w:rsidRPr="00CF0970" w:rsidRDefault="003565CE" w:rsidP="003565CE">
      <w:pPr>
        <w:ind w:left="1620" w:hanging="1620"/>
        <w:rPr>
          <w:rFonts w:cs="Arial"/>
          <w:b/>
          <w:bCs/>
        </w:rPr>
      </w:pPr>
      <w:r w:rsidRPr="00CF0970">
        <w:rPr>
          <w:rFonts w:cs="Arial"/>
          <w:b/>
        </w:rPr>
        <w:t>Outcome:  2</w:t>
      </w:r>
      <w:r w:rsidRPr="00CF0970">
        <w:rPr>
          <w:rFonts w:cs="Arial"/>
          <w:b/>
          <w:bCs/>
        </w:rPr>
        <w:t xml:space="preserve">.6.  </w:t>
      </w:r>
      <w:r w:rsidRPr="00CF0970">
        <w:rPr>
          <w:rFonts w:cs="Arial"/>
          <w:b/>
          <w:bCs/>
        </w:rPr>
        <w:tab/>
        <w:t>Population Management</w:t>
      </w:r>
    </w:p>
    <w:p w14:paraId="4125197D" w14:textId="67CBBCB4" w:rsidR="003565CE" w:rsidRPr="00CF0970" w:rsidRDefault="003565CE" w:rsidP="004C14CE">
      <w:pPr>
        <w:ind w:left="1620"/>
        <w:rPr>
          <w:rFonts w:cs="Arial"/>
          <w:b/>
          <w:bCs/>
          <w:strike/>
        </w:rPr>
      </w:pPr>
      <w:r w:rsidRPr="00CF0970">
        <w:rPr>
          <w:rFonts w:cs="Arial"/>
          <w:bCs/>
        </w:rPr>
        <w:t>Manage reproduction practices in animal populations across habitats to achieve the desired outcomes and specific goals.</w:t>
      </w:r>
    </w:p>
    <w:p w14:paraId="474FA1A2" w14:textId="77777777" w:rsidR="003565CE" w:rsidRPr="00CF0970" w:rsidRDefault="003565CE" w:rsidP="003565CE">
      <w:pPr>
        <w:rPr>
          <w:rFonts w:cs="Arial"/>
          <w:b/>
        </w:rPr>
      </w:pPr>
      <w:r w:rsidRPr="00CF0970">
        <w:rPr>
          <w:rFonts w:cs="Arial"/>
          <w:b/>
        </w:rPr>
        <w:t xml:space="preserve">Competencies </w:t>
      </w:r>
    </w:p>
    <w:p w14:paraId="54F899CB" w14:textId="77777777" w:rsidR="003565CE" w:rsidRPr="00CF0970" w:rsidRDefault="003565CE" w:rsidP="003565CE">
      <w:pPr>
        <w:ind w:left="900" w:hanging="900"/>
        <w:outlineLvl w:val="0"/>
        <w:rPr>
          <w:rFonts w:cs="Arial"/>
        </w:rPr>
      </w:pPr>
      <w:r w:rsidRPr="00CF0970">
        <w:rPr>
          <w:rFonts w:cs="Arial"/>
        </w:rPr>
        <w:t xml:space="preserve">2.6.1. </w:t>
      </w:r>
      <w:r w:rsidRPr="00CF0970">
        <w:rPr>
          <w:rFonts w:cs="Arial"/>
        </w:rPr>
        <w:tab/>
        <w:t>Identify factors that lead to reproductive maturity and select animals for reproductive readiness.</w:t>
      </w:r>
    </w:p>
    <w:p w14:paraId="6030E7B2" w14:textId="77777777" w:rsidR="003565CE" w:rsidRPr="00CF0970" w:rsidRDefault="003565CE" w:rsidP="003565CE">
      <w:pPr>
        <w:ind w:left="900" w:hanging="900"/>
        <w:outlineLvl w:val="0"/>
        <w:rPr>
          <w:rFonts w:cs="Arial"/>
        </w:rPr>
      </w:pPr>
      <w:r w:rsidRPr="00CF0970">
        <w:rPr>
          <w:rFonts w:cs="Arial"/>
        </w:rPr>
        <w:t xml:space="preserve">2.6.6. </w:t>
      </w:r>
      <w:r w:rsidRPr="00CF0970">
        <w:rPr>
          <w:rFonts w:cs="Arial"/>
        </w:rPr>
        <w:tab/>
        <w:t>Understand the rationale for selecting breeding methods (e.g., artificial insemination, embryo transfer, natural selection, selective breeding, invitro fertilization, cloning).</w:t>
      </w:r>
    </w:p>
    <w:p w14:paraId="4F358788" w14:textId="77777777" w:rsidR="003565CE" w:rsidRPr="00CF0970" w:rsidRDefault="003565CE" w:rsidP="003565CE">
      <w:pPr>
        <w:ind w:left="900" w:hanging="900"/>
        <w:outlineLvl w:val="0"/>
        <w:rPr>
          <w:rFonts w:cs="Arial"/>
        </w:rPr>
      </w:pPr>
      <w:r w:rsidRPr="00CF0970">
        <w:rPr>
          <w:rFonts w:cs="Arial"/>
        </w:rPr>
        <w:t xml:space="preserve">2.6.7. </w:t>
      </w:r>
      <w:r w:rsidRPr="00CF0970">
        <w:rPr>
          <w:rFonts w:cs="Arial"/>
        </w:rPr>
        <w:tab/>
        <w:t>Describe requirements and environmental influences during different stages of gestation within different species.</w:t>
      </w:r>
    </w:p>
    <w:p w14:paraId="539D4D83" w14:textId="77777777" w:rsidR="003565CE" w:rsidRPr="00CF0970" w:rsidRDefault="003565CE" w:rsidP="003565CE">
      <w:pPr>
        <w:ind w:left="900" w:hanging="900"/>
        <w:outlineLvl w:val="0"/>
        <w:rPr>
          <w:rFonts w:cs="Arial"/>
        </w:rPr>
      </w:pPr>
      <w:r w:rsidRPr="00CF0970">
        <w:rPr>
          <w:rFonts w:cs="Arial"/>
        </w:rPr>
        <w:t xml:space="preserve">2.6.8. </w:t>
      </w:r>
      <w:r w:rsidRPr="00CF0970">
        <w:rPr>
          <w:rFonts w:cs="Arial"/>
        </w:rPr>
        <w:tab/>
        <w:t>Describe ethical and responsible animal population management practices (e.g., spaying, neutering, heat suppression, relocation, reintroduction, hunting, containment, culling, euthanasia).</w:t>
      </w:r>
    </w:p>
    <w:p w14:paraId="17E844D1" w14:textId="77777777" w:rsidR="004C14CE" w:rsidRPr="00CF0970" w:rsidRDefault="004C14CE" w:rsidP="004C14CE">
      <w:pPr>
        <w:pStyle w:val="paragraph"/>
        <w:spacing w:before="0" w:beforeAutospacing="0" w:after="0" w:afterAutospacing="0"/>
        <w:ind w:left="1620" w:hanging="1620"/>
        <w:textAlignment w:val="baseline"/>
        <w:rPr>
          <w:rStyle w:val="normaltextrun"/>
          <w:rFonts w:ascii="Arial" w:hAnsi="Arial" w:cs="Arial"/>
          <w:b/>
          <w:bCs/>
          <w:sz w:val="22"/>
          <w:szCs w:val="22"/>
        </w:rPr>
      </w:pPr>
    </w:p>
    <w:p w14:paraId="78376498" w14:textId="74D7DA8D" w:rsidR="004C14CE" w:rsidRPr="00CF0970" w:rsidRDefault="004C14CE" w:rsidP="004C14CE">
      <w:pPr>
        <w:rPr>
          <w:rFonts w:cs="Segoe UI"/>
          <w:color w:val="002060"/>
          <w:sz w:val="20"/>
          <w:szCs w:val="20"/>
        </w:rPr>
      </w:pPr>
      <w:r w:rsidRPr="00CF0970">
        <w:rPr>
          <w:rStyle w:val="normaltextrun"/>
          <w:rFonts w:cs="Arial"/>
          <w:b/>
          <w:bCs/>
          <w:color w:val="002060"/>
        </w:rPr>
        <w:t xml:space="preserve">Strand 3. </w:t>
      </w:r>
      <w:r w:rsidRPr="00CF0970">
        <w:rPr>
          <w:rStyle w:val="tabchar"/>
          <w:rFonts w:cs="Calibri"/>
          <w:color w:val="002060"/>
        </w:rPr>
        <w:tab/>
      </w:r>
      <w:r w:rsidRPr="00CF0970">
        <w:rPr>
          <w:rStyle w:val="normaltextrun"/>
          <w:rFonts w:cs="Arial"/>
          <w:b/>
          <w:bCs/>
          <w:color w:val="002060"/>
        </w:rPr>
        <w:t>Biotechnology</w:t>
      </w:r>
      <w:r w:rsidRPr="00CF0970">
        <w:rPr>
          <w:rStyle w:val="eop"/>
          <w:rFonts w:cs="Arial"/>
          <w:color w:val="002060"/>
        </w:rPr>
        <w:t> </w:t>
      </w:r>
    </w:p>
    <w:p w14:paraId="001B1A87" w14:textId="77777777" w:rsidR="004C14CE" w:rsidRPr="00CF0970" w:rsidRDefault="004C14CE" w:rsidP="004C14CE">
      <w:pPr>
        <w:ind w:left="1440"/>
        <w:rPr>
          <w:rFonts w:cs="Segoe UI"/>
          <w:sz w:val="20"/>
          <w:szCs w:val="20"/>
        </w:rPr>
      </w:pPr>
      <w:r w:rsidRPr="00CF0970">
        <w:rPr>
          <w:rStyle w:val="normaltextrun"/>
          <w:rFonts w:cs="Arial"/>
        </w:rPr>
        <w:t>Learners engage in the scientific process, learn fundamental processes using modern tools and laboratory techniques, adhere to safety protocols and bring a biotechnology product to the market.</w:t>
      </w:r>
      <w:r w:rsidRPr="00CF0970">
        <w:rPr>
          <w:rStyle w:val="eop"/>
          <w:rFonts w:cs="Arial"/>
        </w:rPr>
        <w:t> </w:t>
      </w:r>
    </w:p>
    <w:p w14:paraId="1E8CBC30" w14:textId="77777777" w:rsidR="004C14CE" w:rsidRPr="00CF0970" w:rsidRDefault="004C14CE" w:rsidP="004C14CE">
      <w:pPr>
        <w:rPr>
          <w:rStyle w:val="normaltextrun"/>
          <w:rFonts w:cs="Arial"/>
          <w:b/>
          <w:bCs/>
        </w:rPr>
      </w:pPr>
    </w:p>
    <w:p w14:paraId="2AD55189" w14:textId="63709E47" w:rsidR="004C14CE" w:rsidRPr="00CF0970" w:rsidRDefault="004C14CE" w:rsidP="004C14CE">
      <w:pPr>
        <w:ind w:left="-180"/>
        <w:rPr>
          <w:rFonts w:cs="Segoe UI"/>
          <w:sz w:val="20"/>
          <w:szCs w:val="20"/>
        </w:rPr>
      </w:pPr>
      <w:r w:rsidRPr="00CF0970">
        <w:rPr>
          <w:rStyle w:val="normaltextrun"/>
          <w:rFonts w:cs="Arial"/>
          <w:b/>
          <w:bCs/>
        </w:rPr>
        <w:t xml:space="preserve">  Outcome:  3.1.  Research and Experiments</w:t>
      </w:r>
      <w:r w:rsidRPr="00CF0970">
        <w:rPr>
          <w:rStyle w:val="eop"/>
          <w:rFonts w:cs="Arial"/>
        </w:rPr>
        <w:t> </w:t>
      </w:r>
    </w:p>
    <w:p w14:paraId="188E7EF8" w14:textId="0EE1F04F" w:rsidR="002A4699" w:rsidRPr="00CF0970" w:rsidRDefault="002A4699" w:rsidP="002A4699">
      <w:pPr>
        <w:ind w:left="1440"/>
        <w:rPr>
          <w:rStyle w:val="normaltextrun"/>
          <w:rFonts w:cs="Arial"/>
        </w:rPr>
      </w:pPr>
      <w:r w:rsidRPr="00CF0970">
        <w:rPr>
          <w:rStyle w:val="normaltextrun"/>
          <w:rFonts w:cs="Arial"/>
        </w:rPr>
        <w:t xml:space="preserve">Use scientific methodology to conduct problem-based studies, develop      products, and interpret results. </w:t>
      </w:r>
    </w:p>
    <w:p w14:paraId="6123F173" w14:textId="37D8F07B" w:rsidR="003565CE" w:rsidRPr="00CF0970" w:rsidRDefault="003565CE" w:rsidP="003565CE">
      <w:pPr>
        <w:rPr>
          <w:rFonts w:cs="Arial"/>
          <w:b/>
        </w:rPr>
      </w:pPr>
      <w:r w:rsidRPr="00CF0970">
        <w:rPr>
          <w:rFonts w:cs="Arial"/>
          <w:b/>
        </w:rPr>
        <w:t xml:space="preserve">Competencies </w:t>
      </w:r>
    </w:p>
    <w:p w14:paraId="0B8E9678" w14:textId="68704F80" w:rsidR="003565CE" w:rsidRPr="00CF0970" w:rsidRDefault="003565CE" w:rsidP="003565CE">
      <w:pPr>
        <w:ind w:left="900" w:hanging="900"/>
        <w:outlineLvl w:val="0"/>
        <w:rPr>
          <w:rFonts w:cs="Arial"/>
        </w:rPr>
      </w:pPr>
      <w:r w:rsidRPr="00CF0970">
        <w:rPr>
          <w:rFonts w:cs="Arial"/>
        </w:rPr>
        <w:t>3.1.</w:t>
      </w:r>
      <w:r w:rsidR="00E95A80" w:rsidRPr="00CF0970">
        <w:rPr>
          <w:rFonts w:cs="Arial"/>
        </w:rPr>
        <w:t>1</w:t>
      </w:r>
      <w:r w:rsidRPr="00CF0970">
        <w:rPr>
          <w:rFonts w:cs="Arial"/>
        </w:rPr>
        <w:t xml:space="preserve">. </w:t>
      </w:r>
      <w:r w:rsidRPr="00CF0970">
        <w:rPr>
          <w:rFonts w:cs="Arial"/>
        </w:rPr>
        <w:tab/>
        <w:t>Design a research plan, including the significance of the problem, purpose, hypotheses, objectives, appropriate controls, independent variables, dependent variables, methods of study and a list of materials.</w:t>
      </w:r>
    </w:p>
    <w:p w14:paraId="782F3F93" w14:textId="136ABEE6" w:rsidR="003565CE" w:rsidRPr="00CF0970" w:rsidRDefault="003565CE" w:rsidP="003565CE">
      <w:pPr>
        <w:ind w:left="900" w:hanging="900"/>
        <w:outlineLvl w:val="0"/>
        <w:rPr>
          <w:rFonts w:cs="Arial"/>
        </w:rPr>
      </w:pPr>
      <w:r w:rsidRPr="00CF0970">
        <w:rPr>
          <w:rFonts w:cs="Arial"/>
        </w:rPr>
        <w:t>3.1.</w:t>
      </w:r>
      <w:r w:rsidR="00E95A80" w:rsidRPr="00CF0970">
        <w:rPr>
          <w:rFonts w:cs="Arial"/>
        </w:rPr>
        <w:t>3</w:t>
      </w:r>
      <w:r w:rsidRPr="00CF0970">
        <w:rPr>
          <w:rFonts w:cs="Arial"/>
        </w:rPr>
        <w:t xml:space="preserve">. </w:t>
      </w:r>
      <w:r w:rsidRPr="00CF0970">
        <w:rPr>
          <w:rFonts w:cs="Arial"/>
        </w:rPr>
        <w:tab/>
        <w:t xml:space="preserve">Apply sampling methods that appropriately represent the </w:t>
      </w:r>
      <w:r w:rsidR="004C14CE" w:rsidRPr="00CF0970">
        <w:rPr>
          <w:rFonts w:cs="Arial"/>
        </w:rPr>
        <w:t>population and</w:t>
      </w:r>
      <w:r w:rsidRPr="00CF0970">
        <w:rPr>
          <w:rFonts w:cs="Arial"/>
        </w:rPr>
        <w:t xml:space="preserve"> implement procedures for systematic data collection.</w:t>
      </w:r>
    </w:p>
    <w:p w14:paraId="47A6DD44" w14:textId="1951BB7C" w:rsidR="003565CE" w:rsidRPr="00CF0970" w:rsidRDefault="003565CE" w:rsidP="003565CE">
      <w:pPr>
        <w:ind w:left="900" w:hanging="900"/>
        <w:outlineLvl w:val="0"/>
        <w:rPr>
          <w:rFonts w:cs="Arial"/>
        </w:rPr>
      </w:pPr>
      <w:r w:rsidRPr="00CF0970">
        <w:rPr>
          <w:rFonts w:cs="Arial"/>
        </w:rPr>
        <w:t>3.1.</w:t>
      </w:r>
      <w:r w:rsidR="00E95A80" w:rsidRPr="00CF0970">
        <w:rPr>
          <w:rFonts w:cs="Arial"/>
        </w:rPr>
        <w:t>8</w:t>
      </w:r>
      <w:r w:rsidRPr="00CF0970">
        <w:rPr>
          <w:rFonts w:cs="Arial"/>
        </w:rPr>
        <w:t xml:space="preserve">. </w:t>
      </w:r>
      <w:r w:rsidRPr="00CF0970">
        <w:rPr>
          <w:rFonts w:cs="Arial"/>
        </w:rPr>
        <w:tab/>
        <w:t>Define the concepts of confidence intervals and significant figures</w:t>
      </w:r>
      <w:r w:rsidR="006C559C" w:rsidRPr="00CF0970">
        <w:rPr>
          <w:rFonts w:cs="Arial"/>
        </w:rPr>
        <w:t>.</w:t>
      </w:r>
    </w:p>
    <w:p w14:paraId="67836513" w14:textId="098F9C0A" w:rsidR="003565CE" w:rsidRPr="00CF0970" w:rsidRDefault="003565CE" w:rsidP="003565CE">
      <w:pPr>
        <w:ind w:left="900" w:hanging="900"/>
        <w:outlineLvl w:val="0"/>
        <w:rPr>
          <w:rFonts w:cs="Arial"/>
        </w:rPr>
      </w:pPr>
      <w:r w:rsidRPr="00CF0970">
        <w:rPr>
          <w:rFonts w:cs="Arial"/>
        </w:rPr>
        <w:t>3.1.1</w:t>
      </w:r>
      <w:r w:rsidR="00E95A80" w:rsidRPr="00CF0970">
        <w:rPr>
          <w:rFonts w:cs="Arial"/>
        </w:rPr>
        <w:t>0</w:t>
      </w:r>
      <w:r w:rsidRPr="00CF0970">
        <w:rPr>
          <w:rFonts w:cs="Arial"/>
        </w:rPr>
        <w:t xml:space="preserve"> </w:t>
      </w:r>
      <w:r w:rsidRPr="00CF0970">
        <w:rPr>
          <w:rFonts w:cs="Arial"/>
        </w:rPr>
        <w:tab/>
        <w:t>Describe the relationships among variables using correlations and draw conclusions.</w:t>
      </w:r>
    </w:p>
    <w:p w14:paraId="36C96EE8" w14:textId="771502B4" w:rsidR="003565CE" w:rsidRPr="00CF0970" w:rsidRDefault="003565CE" w:rsidP="003565CE">
      <w:pPr>
        <w:ind w:left="900" w:hanging="900"/>
        <w:outlineLvl w:val="0"/>
        <w:rPr>
          <w:rFonts w:cs="Arial"/>
        </w:rPr>
      </w:pPr>
      <w:r w:rsidRPr="00CF0970">
        <w:rPr>
          <w:rFonts w:cs="Arial"/>
        </w:rPr>
        <w:t>3.1.1</w:t>
      </w:r>
      <w:r w:rsidR="00E95A80" w:rsidRPr="00CF0970">
        <w:rPr>
          <w:rFonts w:cs="Arial"/>
        </w:rPr>
        <w:t>1</w:t>
      </w:r>
      <w:r w:rsidRPr="00CF0970">
        <w:rPr>
          <w:rFonts w:cs="Arial"/>
        </w:rPr>
        <w:t xml:space="preserve">. </w:t>
      </w:r>
      <w:r w:rsidRPr="00CF0970">
        <w:rPr>
          <w:rFonts w:cs="Arial"/>
        </w:rPr>
        <w:tab/>
        <w:t>Draw conclusions based on observations and data analyses, recognizing that experimental results must be open to the scrutiny of others.</w:t>
      </w:r>
    </w:p>
    <w:p w14:paraId="68B08E6C" w14:textId="01BEEE99" w:rsidR="003565CE" w:rsidRPr="00CF0970" w:rsidRDefault="003565CE" w:rsidP="00E95A80">
      <w:pPr>
        <w:ind w:left="900" w:hanging="900"/>
        <w:outlineLvl w:val="0"/>
        <w:rPr>
          <w:rFonts w:cs="Arial"/>
        </w:rPr>
      </w:pPr>
      <w:r w:rsidRPr="00CF0970">
        <w:rPr>
          <w:rFonts w:cs="Arial"/>
        </w:rPr>
        <w:t>3.1.1</w:t>
      </w:r>
      <w:r w:rsidR="00E95A80" w:rsidRPr="00CF0970">
        <w:rPr>
          <w:rFonts w:cs="Arial"/>
        </w:rPr>
        <w:t>2</w:t>
      </w:r>
      <w:r w:rsidRPr="00CF0970">
        <w:rPr>
          <w:rFonts w:cs="Arial"/>
        </w:rPr>
        <w:t xml:space="preserve">. </w:t>
      </w:r>
      <w:r w:rsidRPr="00CF0970">
        <w:rPr>
          <w:rFonts w:cs="Arial"/>
        </w:rPr>
        <w:tab/>
        <w:t>Prepare and present findings using scientific reports.</w:t>
      </w:r>
    </w:p>
    <w:p w14:paraId="56DD0825" w14:textId="77777777" w:rsidR="003565CE" w:rsidRPr="00CF0970" w:rsidRDefault="003565CE" w:rsidP="003565CE">
      <w:pPr>
        <w:ind w:left="1620" w:hanging="1620"/>
        <w:outlineLvl w:val="0"/>
        <w:rPr>
          <w:rFonts w:cs="Arial"/>
          <w:b/>
          <w:bCs/>
        </w:rPr>
      </w:pPr>
    </w:p>
    <w:p w14:paraId="68D29D4C" w14:textId="1DD52EBB" w:rsidR="003565CE" w:rsidRPr="00CF0970" w:rsidRDefault="003565CE" w:rsidP="004C14CE">
      <w:pPr>
        <w:rPr>
          <w:rFonts w:cs="Arial"/>
          <w:b/>
          <w:bCs/>
          <w:color w:val="002060"/>
        </w:rPr>
      </w:pPr>
      <w:r w:rsidRPr="00CF0970">
        <w:rPr>
          <w:rFonts w:cs="Arial"/>
          <w:b/>
          <w:bCs/>
          <w:color w:val="002060"/>
        </w:rPr>
        <w:lastRenderedPageBreak/>
        <w:t xml:space="preserve">Strand 5. </w:t>
      </w:r>
      <w:r w:rsidRPr="00CF0970">
        <w:rPr>
          <w:rFonts w:cs="Arial"/>
          <w:b/>
          <w:bCs/>
          <w:color w:val="002060"/>
        </w:rPr>
        <w:tab/>
        <w:t>Structural Engineering</w:t>
      </w:r>
    </w:p>
    <w:p w14:paraId="72E9538F" w14:textId="77777777" w:rsidR="003565CE" w:rsidRPr="00CF0970" w:rsidRDefault="003565CE" w:rsidP="00EB19FF">
      <w:pPr>
        <w:ind w:left="1440"/>
        <w:rPr>
          <w:rFonts w:cs="Arial"/>
          <w:b/>
        </w:rPr>
      </w:pPr>
      <w:r w:rsidRPr="00CF0970">
        <w:rPr>
          <w:rFonts w:cs="Arial"/>
          <w:bCs/>
        </w:rPr>
        <w:t>Learners apply principles of practice related to the management and maintenance of food, agriculture and natural resources systems.</w:t>
      </w:r>
    </w:p>
    <w:p w14:paraId="4C7F63D8" w14:textId="77777777" w:rsidR="0089491E" w:rsidRPr="00CF0970" w:rsidRDefault="0089491E" w:rsidP="003565CE">
      <w:pPr>
        <w:ind w:left="1620" w:hanging="1620"/>
        <w:rPr>
          <w:rFonts w:cs="Arial"/>
          <w:b/>
        </w:rPr>
      </w:pPr>
    </w:p>
    <w:p w14:paraId="7C3784D0" w14:textId="4D3384ED" w:rsidR="003565CE" w:rsidRPr="00CF0970" w:rsidRDefault="003565CE" w:rsidP="003565CE">
      <w:pPr>
        <w:ind w:left="1620" w:hanging="1620"/>
        <w:rPr>
          <w:rFonts w:cs="Arial"/>
          <w:b/>
          <w:bCs/>
        </w:rPr>
      </w:pPr>
      <w:r w:rsidRPr="00CF0970">
        <w:rPr>
          <w:rFonts w:cs="Arial"/>
          <w:b/>
        </w:rPr>
        <w:t>Outcome:  5</w:t>
      </w:r>
      <w:r w:rsidRPr="00CF0970">
        <w:rPr>
          <w:rFonts w:cs="Arial"/>
          <w:b/>
          <w:bCs/>
        </w:rPr>
        <w:t xml:space="preserve">.4.  </w:t>
      </w:r>
      <w:r w:rsidRPr="00CF0970">
        <w:rPr>
          <w:rFonts w:cs="Arial"/>
          <w:b/>
          <w:bCs/>
        </w:rPr>
        <w:tab/>
        <w:t>Surveying and Mapping</w:t>
      </w:r>
    </w:p>
    <w:p w14:paraId="78EF271B" w14:textId="77777777" w:rsidR="003565CE" w:rsidRPr="00CF0970" w:rsidRDefault="003565CE" w:rsidP="0089491E">
      <w:pPr>
        <w:ind w:left="900" w:firstLine="720"/>
        <w:rPr>
          <w:rFonts w:cs="Arial"/>
          <w:bCs/>
        </w:rPr>
      </w:pPr>
      <w:r w:rsidRPr="00CF0970">
        <w:rPr>
          <w:rFonts w:cs="Arial"/>
          <w:bCs/>
        </w:rPr>
        <w:t>Perform surveying procedures to construct a site plan.</w:t>
      </w:r>
    </w:p>
    <w:p w14:paraId="09BC2748" w14:textId="77777777" w:rsidR="003565CE" w:rsidRPr="00CF0970" w:rsidRDefault="003565CE" w:rsidP="003565CE">
      <w:pPr>
        <w:rPr>
          <w:rFonts w:cs="Arial"/>
          <w:b/>
        </w:rPr>
      </w:pPr>
      <w:r w:rsidRPr="00CF0970">
        <w:rPr>
          <w:rFonts w:cs="Arial"/>
          <w:b/>
        </w:rPr>
        <w:t xml:space="preserve">Competencies </w:t>
      </w:r>
    </w:p>
    <w:p w14:paraId="123B9B00" w14:textId="77777777" w:rsidR="003565CE" w:rsidRPr="00CF0970" w:rsidRDefault="003565CE" w:rsidP="003565CE">
      <w:pPr>
        <w:ind w:left="900" w:hanging="900"/>
        <w:rPr>
          <w:rFonts w:cs="Arial"/>
        </w:rPr>
      </w:pPr>
      <w:r w:rsidRPr="00CF0970">
        <w:rPr>
          <w:rFonts w:cs="Arial"/>
        </w:rPr>
        <w:t xml:space="preserve">5.4.2. </w:t>
      </w:r>
      <w:r w:rsidRPr="00CF0970">
        <w:rPr>
          <w:rFonts w:cs="Arial"/>
        </w:rPr>
        <w:tab/>
        <w:t>Interpret maps, topographic site plans, deeds and aerial or satellite imagery for site planning.</w:t>
      </w:r>
    </w:p>
    <w:p w14:paraId="13B5F810" w14:textId="77777777" w:rsidR="003565CE" w:rsidRPr="00CF0970" w:rsidRDefault="003565CE" w:rsidP="003565CE">
      <w:pPr>
        <w:ind w:left="900" w:hanging="900"/>
        <w:rPr>
          <w:rFonts w:cs="Arial"/>
        </w:rPr>
      </w:pPr>
      <w:r w:rsidRPr="00CF0970">
        <w:rPr>
          <w:rFonts w:cs="Arial"/>
        </w:rPr>
        <w:t xml:space="preserve">5.4.3. </w:t>
      </w:r>
      <w:r w:rsidRPr="00CF0970">
        <w:rPr>
          <w:rFonts w:cs="Arial"/>
        </w:rPr>
        <w:tab/>
        <w:t>Perform site measurements.</w:t>
      </w:r>
    </w:p>
    <w:p w14:paraId="46FA45F8" w14:textId="77777777" w:rsidR="003565CE" w:rsidRPr="00CF0970" w:rsidRDefault="003565CE" w:rsidP="003565CE">
      <w:pPr>
        <w:ind w:left="900" w:hanging="900"/>
        <w:rPr>
          <w:rFonts w:cs="Arial"/>
        </w:rPr>
      </w:pPr>
      <w:r w:rsidRPr="00CF0970">
        <w:rPr>
          <w:rFonts w:cs="Arial"/>
        </w:rPr>
        <w:t xml:space="preserve">5.4.4. </w:t>
      </w:r>
      <w:r w:rsidRPr="00CF0970">
        <w:rPr>
          <w:rFonts w:cs="Arial"/>
        </w:rPr>
        <w:tab/>
        <w:t>Integrate map and surveying data into geographic information system (GIS) or computer aided design (CAD) software.</w:t>
      </w:r>
    </w:p>
    <w:p w14:paraId="0A5B11DD" w14:textId="77777777" w:rsidR="003565CE" w:rsidRPr="00CF0970" w:rsidRDefault="003565CE" w:rsidP="003565CE">
      <w:pPr>
        <w:ind w:left="900" w:hanging="900"/>
        <w:rPr>
          <w:rFonts w:cs="Arial"/>
        </w:rPr>
      </w:pPr>
    </w:p>
    <w:p w14:paraId="62C90BCC" w14:textId="77777777" w:rsidR="003565CE" w:rsidRPr="00CF0970" w:rsidRDefault="003565CE" w:rsidP="003565CE">
      <w:pPr>
        <w:ind w:left="1620" w:hanging="1620"/>
        <w:rPr>
          <w:rFonts w:cs="Arial"/>
          <w:b/>
        </w:rPr>
      </w:pPr>
      <w:r w:rsidRPr="00CF0970">
        <w:rPr>
          <w:rFonts w:cs="Arial"/>
          <w:b/>
        </w:rPr>
        <w:t xml:space="preserve">Outcome: 5.5. </w:t>
      </w:r>
      <w:r w:rsidRPr="00CF0970">
        <w:rPr>
          <w:rFonts w:cs="Arial"/>
          <w:b/>
        </w:rPr>
        <w:tab/>
        <w:t>Geographic Information Systems (GIS)</w:t>
      </w:r>
    </w:p>
    <w:p w14:paraId="201383F5" w14:textId="2D5CECA8" w:rsidR="003565CE" w:rsidRPr="00CF0970" w:rsidRDefault="003565CE" w:rsidP="00E15DA5">
      <w:pPr>
        <w:ind w:left="1620"/>
        <w:rPr>
          <w:rFonts w:cs="Arial"/>
          <w:b/>
        </w:rPr>
      </w:pPr>
      <w:r w:rsidRPr="00CF0970">
        <w:rPr>
          <w:rFonts w:cs="Arial"/>
          <w:bCs/>
        </w:rPr>
        <w:t>Employ GIS computer applications to interpret data, maps</w:t>
      </w:r>
      <w:r w:rsidR="00253A31">
        <w:rPr>
          <w:rFonts w:cs="Arial"/>
          <w:bCs/>
        </w:rPr>
        <w:t>,</w:t>
      </w:r>
      <w:r w:rsidRPr="00CF0970">
        <w:rPr>
          <w:rFonts w:cs="Arial"/>
          <w:bCs/>
        </w:rPr>
        <w:t xml:space="preserve"> and land use.</w:t>
      </w:r>
    </w:p>
    <w:p w14:paraId="27BA10B1" w14:textId="77777777" w:rsidR="003565CE" w:rsidRPr="00CF0970" w:rsidRDefault="003565CE" w:rsidP="003565CE">
      <w:pPr>
        <w:rPr>
          <w:rFonts w:cs="Arial"/>
          <w:b/>
        </w:rPr>
      </w:pPr>
      <w:r w:rsidRPr="00CF0970">
        <w:rPr>
          <w:rFonts w:cs="Arial"/>
          <w:b/>
        </w:rPr>
        <w:t xml:space="preserve">Competencies </w:t>
      </w:r>
    </w:p>
    <w:p w14:paraId="281F231B" w14:textId="77777777" w:rsidR="003565CE" w:rsidRPr="00CF0970" w:rsidRDefault="003565CE" w:rsidP="003565CE">
      <w:pPr>
        <w:ind w:left="900" w:hanging="900"/>
        <w:rPr>
          <w:rFonts w:cs="Arial"/>
        </w:rPr>
      </w:pPr>
      <w:r w:rsidRPr="00CF0970">
        <w:rPr>
          <w:rFonts w:cs="Arial"/>
        </w:rPr>
        <w:t>5.5.1.</w:t>
      </w:r>
      <w:r w:rsidRPr="00CF0970">
        <w:rPr>
          <w:rFonts w:cs="Arial"/>
        </w:rPr>
        <w:tab/>
        <w:t>Interpret and evaluate the accuracy of digital imagery and aerial photography.</w:t>
      </w:r>
    </w:p>
    <w:p w14:paraId="4D927D41" w14:textId="77777777" w:rsidR="003565CE" w:rsidRPr="00CF0970" w:rsidRDefault="003565CE" w:rsidP="003565CE">
      <w:pPr>
        <w:ind w:left="900" w:hanging="900"/>
        <w:rPr>
          <w:rFonts w:cs="Arial"/>
        </w:rPr>
      </w:pPr>
      <w:r w:rsidRPr="00CF0970">
        <w:rPr>
          <w:rFonts w:cs="Arial"/>
        </w:rPr>
        <w:t xml:space="preserve">5.5.2. </w:t>
      </w:r>
      <w:r w:rsidRPr="00CF0970">
        <w:rPr>
          <w:rFonts w:cs="Arial"/>
        </w:rPr>
        <w:tab/>
        <w:t>Explain map projections and the use of scales.</w:t>
      </w:r>
    </w:p>
    <w:p w14:paraId="07DBF42B" w14:textId="77777777" w:rsidR="003565CE" w:rsidRPr="00CF0970" w:rsidRDefault="003565CE" w:rsidP="003565CE">
      <w:pPr>
        <w:ind w:left="900" w:hanging="900"/>
        <w:rPr>
          <w:rFonts w:cs="Arial"/>
        </w:rPr>
      </w:pPr>
    </w:p>
    <w:p w14:paraId="1C32C906" w14:textId="2833FDCF" w:rsidR="003565CE" w:rsidRPr="00CF0970" w:rsidRDefault="003565CE" w:rsidP="003565CE">
      <w:pPr>
        <w:ind w:left="1620" w:hanging="1620"/>
        <w:rPr>
          <w:rFonts w:cs="Arial"/>
          <w:b/>
        </w:rPr>
      </w:pPr>
      <w:r w:rsidRPr="00CF0970">
        <w:rPr>
          <w:rFonts w:cs="Arial"/>
          <w:b/>
        </w:rPr>
        <w:t xml:space="preserve">Outcome: 5.15. </w:t>
      </w:r>
      <w:r w:rsidR="002A4699" w:rsidRPr="00CF0970">
        <w:rPr>
          <w:rFonts w:cs="Arial"/>
          <w:b/>
        </w:rPr>
        <w:t xml:space="preserve"> </w:t>
      </w:r>
      <w:r w:rsidRPr="00CF0970">
        <w:rPr>
          <w:rFonts w:cs="Arial"/>
          <w:b/>
        </w:rPr>
        <w:t>Animal Behavior</w:t>
      </w:r>
    </w:p>
    <w:p w14:paraId="108C7C9E" w14:textId="272311A0" w:rsidR="003565CE" w:rsidRPr="00CF0970" w:rsidRDefault="003565CE" w:rsidP="002A4699">
      <w:pPr>
        <w:ind w:left="1668"/>
        <w:rPr>
          <w:rFonts w:cs="Arial"/>
          <w:bCs/>
        </w:rPr>
      </w:pPr>
      <w:r w:rsidRPr="00CF0970">
        <w:rPr>
          <w:rFonts w:cs="Arial"/>
          <w:bCs/>
        </w:rPr>
        <w:t>Apply management practices to assure animal welfare considering species-specific behaviors, human safety, social influences, public perception</w:t>
      </w:r>
      <w:r w:rsidR="00253A31">
        <w:rPr>
          <w:rFonts w:cs="Arial"/>
          <w:bCs/>
        </w:rPr>
        <w:t>,</w:t>
      </w:r>
      <w:r w:rsidRPr="00CF0970">
        <w:rPr>
          <w:rFonts w:cs="Arial"/>
          <w:bCs/>
        </w:rPr>
        <w:t xml:space="preserve"> and regulations associated with animal welfare.</w:t>
      </w:r>
    </w:p>
    <w:p w14:paraId="789560E2" w14:textId="77777777" w:rsidR="003565CE" w:rsidRPr="00CF0970" w:rsidRDefault="003565CE" w:rsidP="003565CE">
      <w:pPr>
        <w:ind w:left="1620" w:hanging="1620"/>
        <w:rPr>
          <w:rFonts w:cs="Arial"/>
          <w:b/>
        </w:rPr>
      </w:pPr>
      <w:r w:rsidRPr="00CF0970">
        <w:rPr>
          <w:rFonts w:cs="Arial"/>
          <w:b/>
        </w:rPr>
        <w:t>Competencies</w:t>
      </w:r>
    </w:p>
    <w:p w14:paraId="03A63A66" w14:textId="46BEECD5" w:rsidR="003565CE" w:rsidRPr="00CF0970" w:rsidRDefault="003565CE" w:rsidP="00253A31">
      <w:pPr>
        <w:ind w:left="900" w:hanging="900"/>
        <w:rPr>
          <w:rFonts w:cs="Arial"/>
        </w:rPr>
      </w:pPr>
      <w:r w:rsidRPr="00CF0970">
        <w:rPr>
          <w:rFonts w:cs="Arial"/>
        </w:rPr>
        <w:t xml:space="preserve">5.15.1. </w:t>
      </w:r>
      <w:r w:rsidRPr="00CF0970">
        <w:rPr>
          <w:rFonts w:cs="Arial"/>
        </w:rPr>
        <w:tab/>
        <w:t>Understand social influences, public perception</w:t>
      </w:r>
      <w:r w:rsidR="00253A31">
        <w:rPr>
          <w:rFonts w:cs="Arial"/>
        </w:rPr>
        <w:t>,</w:t>
      </w:r>
      <w:r w:rsidRPr="00CF0970">
        <w:rPr>
          <w:rFonts w:cs="Arial"/>
        </w:rPr>
        <w:t xml:space="preserve"> and regulations that are associated with animal welfare.</w:t>
      </w:r>
    </w:p>
    <w:p w14:paraId="1B1AFB47" w14:textId="7238A8DB" w:rsidR="003565CE" w:rsidRPr="00CF0970" w:rsidRDefault="003565CE" w:rsidP="003545CF">
      <w:pPr>
        <w:ind w:left="907" w:hanging="907"/>
        <w:rPr>
          <w:rFonts w:cs="Arial"/>
        </w:rPr>
      </w:pPr>
      <w:r w:rsidRPr="00CF0970">
        <w:rPr>
          <w:rFonts w:cs="Arial"/>
        </w:rPr>
        <w:t xml:space="preserve">5.15.2.    Describe the adaptations and special senses (e.g., sight, hearing, smell, touch) of </w:t>
      </w:r>
      <w:r w:rsidR="003545CF" w:rsidRPr="00CF0970">
        <w:rPr>
          <w:rFonts w:cs="Arial"/>
        </w:rPr>
        <w:t xml:space="preserve">   </w:t>
      </w:r>
      <w:r w:rsidRPr="00CF0970">
        <w:rPr>
          <w:rFonts w:cs="Arial"/>
        </w:rPr>
        <w:t>animals and ho</w:t>
      </w:r>
      <w:r w:rsidR="0089491E" w:rsidRPr="00CF0970">
        <w:rPr>
          <w:rFonts w:cs="Arial"/>
        </w:rPr>
        <w:t xml:space="preserve">w </w:t>
      </w:r>
      <w:r w:rsidRPr="00CF0970">
        <w:rPr>
          <w:rFonts w:cs="Arial"/>
        </w:rPr>
        <w:t xml:space="preserve"> they contribute to animal behavior.</w:t>
      </w:r>
    </w:p>
    <w:p w14:paraId="75268A50" w14:textId="77777777" w:rsidR="003565CE" w:rsidRPr="00CF0970" w:rsidRDefault="003565CE" w:rsidP="003565CE">
      <w:pPr>
        <w:rPr>
          <w:rFonts w:cs="Arial"/>
        </w:rPr>
      </w:pPr>
      <w:r w:rsidRPr="00CF0970">
        <w:rPr>
          <w:rFonts w:cs="Arial"/>
        </w:rPr>
        <w:t>5.15.3.    Identify and describe the innate behavioral patterns of animals.</w:t>
      </w:r>
    </w:p>
    <w:p w14:paraId="0B8A4026" w14:textId="7B50B493" w:rsidR="003565CE" w:rsidRPr="00CF0970" w:rsidRDefault="003565CE" w:rsidP="003545CF">
      <w:pPr>
        <w:ind w:left="900" w:hanging="900"/>
        <w:rPr>
          <w:rFonts w:cs="Arial"/>
        </w:rPr>
      </w:pPr>
      <w:r w:rsidRPr="00CF0970">
        <w:rPr>
          <w:rFonts w:cs="Arial"/>
        </w:rPr>
        <w:t>5.15.4.    Describe social relationships involved in behavioral adjustment and adaptation (e.g., animal-to-animal</w:t>
      </w:r>
      <w:r w:rsidR="003545CF" w:rsidRPr="00CF0970">
        <w:rPr>
          <w:rFonts w:cs="Arial"/>
        </w:rPr>
        <w:t xml:space="preserve"> </w:t>
      </w:r>
      <w:r w:rsidRPr="00CF0970">
        <w:rPr>
          <w:rFonts w:cs="Arial"/>
        </w:rPr>
        <w:t>and human-to-animal interaction).</w:t>
      </w:r>
    </w:p>
    <w:p w14:paraId="51CBADE5" w14:textId="104C38E4" w:rsidR="003565CE" w:rsidRPr="00CF0970" w:rsidRDefault="003565CE" w:rsidP="003565CE">
      <w:pPr>
        <w:ind w:left="900" w:hanging="900"/>
        <w:rPr>
          <w:rFonts w:cs="Arial"/>
        </w:rPr>
      </w:pPr>
      <w:r w:rsidRPr="00CF0970">
        <w:rPr>
          <w:rFonts w:cs="Arial"/>
        </w:rPr>
        <w:t xml:space="preserve">5.15.5.  </w:t>
      </w:r>
      <w:r w:rsidRPr="00CF0970">
        <w:rPr>
          <w:rFonts w:cs="Arial"/>
        </w:rPr>
        <w:tab/>
        <w:t>Interpret an animal’s intent based on its vocalization, body posture</w:t>
      </w:r>
      <w:r w:rsidR="007D34B7">
        <w:rPr>
          <w:rFonts w:cs="Arial"/>
        </w:rPr>
        <w:t>,</w:t>
      </w:r>
      <w:r w:rsidRPr="00CF0970">
        <w:rPr>
          <w:rFonts w:cs="Arial"/>
        </w:rPr>
        <w:t xml:space="preserve"> and chemical means of communication.</w:t>
      </w:r>
    </w:p>
    <w:p w14:paraId="0DDB1DF6" w14:textId="190CD659" w:rsidR="003565CE" w:rsidRPr="00CF0970" w:rsidRDefault="003565CE" w:rsidP="003565CE">
      <w:pPr>
        <w:ind w:left="900" w:hanging="900"/>
        <w:rPr>
          <w:rFonts w:cs="Arial"/>
        </w:rPr>
      </w:pPr>
      <w:r w:rsidRPr="00CF0970">
        <w:rPr>
          <w:rFonts w:cs="Arial"/>
        </w:rPr>
        <w:t xml:space="preserve">5.15.7. </w:t>
      </w:r>
      <w:r w:rsidRPr="00CF0970">
        <w:rPr>
          <w:rFonts w:cs="Arial"/>
        </w:rPr>
        <w:tab/>
        <w:t>Humanely handle, restrain</w:t>
      </w:r>
      <w:r w:rsidR="007D34B7">
        <w:rPr>
          <w:rFonts w:cs="Arial"/>
        </w:rPr>
        <w:t>,</w:t>
      </w:r>
      <w:r w:rsidRPr="00CF0970">
        <w:rPr>
          <w:rFonts w:cs="Arial"/>
        </w:rPr>
        <w:t xml:space="preserve"> and move animals.</w:t>
      </w:r>
    </w:p>
    <w:p w14:paraId="2A190BD5" w14:textId="77777777" w:rsidR="003565CE" w:rsidRPr="00CF0970" w:rsidRDefault="003565CE" w:rsidP="003565CE">
      <w:pPr>
        <w:ind w:left="900" w:hanging="900"/>
        <w:rPr>
          <w:rFonts w:cs="Arial"/>
        </w:rPr>
      </w:pPr>
      <w:r w:rsidRPr="00CF0970">
        <w:rPr>
          <w:rFonts w:cs="Arial"/>
        </w:rPr>
        <w:t>5.15.11. Identify methods to minimize animal stress and safety (physiology, psychological and nutritional).</w:t>
      </w:r>
    </w:p>
    <w:p w14:paraId="1DE7BD54" w14:textId="77777777" w:rsidR="003565CE" w:rsidRPr="00CF0970" w:rsidRDefault="003565CE" w:rsidP="003565CE">
      <w:pPr>
        <w:ind w:left="900" w:hanging="900"/>
        <w:rPr>
          <w:rFonts w:cs="Arial"/>
        </w:rPr>
      </w:pPr>
      <w:r w:rsidRPr="00CF0970">
        <w:rPr>
          <w:rFonts w:cs="Arial"/>
        </w:rPr>
        <w:t>5.15.12. Examine an animal to evaluate its general condition.</w:t>
      </w:r>
    </w:p>
    <w:p w14:paraId="274C723A" w14:textId="77777777" w:rsidR="003565CE" w:rsidRPr="00CF0970" w:rsidRDefault="003565CE" w:rsidP="003565CE">
      <w:pPr>
        <w:ind w:left="1620" w:hanging="1620"/>
        <w:rPr>
          <w:rFonts w:cs="Arial"/>
          <w:b/>
        </w:rPr>
      </w:pPr>
    </w:p>
    <w:p w14:paraId="78D47890" w14:textId="77777777" w:rsidR="002A4699" w:rsidRPr="00CF0970" w:rsidRDefault="002A4699">
      <w:pPr>
        <w:rPr>
          <w:rFonts w:cs="Arial"/>
          <w:b/>
        </w:rPr>
      </w:pPr>
      <w:r w:rsidRPr="00CF0970">
        <w:rPr>
          <w:rFonts w:cs="Arial"/>
          <w:b/>
        </w:rPr>
        <w:br w:type="page"/>
      </w:r>
    </w:p>
    <w:p w14:paraId="71DC7D60" w14:textId="46D12C0E" w:rsidR="003565CE" w:rsidRPr="00CF0970" w:rsidRDefault="003565CE" w:rsidP="004C14CE">
      <w:pPr>
        <w:rPr>
          <w:rFonts w:cs="Arial"/>
          <w:b/>
        </w:rPr>
      </w:pPr>
      <w:r w:rsidRPr="00CF0970">
        <w:rPr>
          <w:rFonts w:cs="Arial"/>
          <w:b/>
        </w:rPr>
        <w:lastRenderedPageBreak/>
        <w:t xml:space="preserve">Outcome: 5.16. </w:t>
      </w:r>
      <w:r w:rsidR="002A4699" w:rsidRPr="00CF0970">
        <w:rPr>
          <w:rFonts w:cs="Arial"/>
          <w:b/>
        </w:rPr>
        <w:t xml:space="preserve"> </w:t>
      </w:r>
      <w:r w:rsidR="00422D3D" w:rsidRPr="00CF0970">
        <w:rPr>
          <w:rFonts w:cs="Arial"/>
          <w:b/>
        </w:rPr>
        <w:tab/>
      </w:r>
      <w:r w:rsidR="002A4699" w:rsidRPr="00CF0970">
        <w:rPr>
          <w:rFonts w:cs="Arial"/>
          <w:b/>
        </w:rPr>
        <w:t xml:space="preserve"> </w:t>
      </w:r>
      <w:r w:rsidRPr="00CF0970">
        <w:rPr>
          <w:rFonts w:cs="Arial"/>
          <w:b/>
        </w:rPr>
        <w:t>Biosecurity</w:t>
      </w:r>
    </w:p>
    <w:p w14:paraId="75FF2E4D" w14:textId="3999B2DA" w:rsidR="003565CE" w:rsidRPr="00CF0970" w:rsidRDefault="003565CE" w:rsidP="00422D3D">
      <w:pPr>
        <w:ind w:left="2160"/>
        <w:rPr>
          <w:rFonts w:cs="Arial"/>
          <w:bCs/>
        </w:rPr>
      </w:pPr>
      <w:r w:rsidRPr="00CF0970">
        <w:rPr>
          <w:rFonts w:cs="Arial"/>
          <w:bCs/>
        </w:rPr>
        <w:t xml:space="preserve">Connect the sources and causes of contamination and develop </w:t>
      </w:r>
      <w:r w:rsidR="0089491E" w:rsidRPr="00CF0970">
        <w:rPr>
          <w:rFonts w:cs="Arial"/>
          <w:bCs/>
        </w:rPr>
        <w:t>protocols</w:t>
      </w:r>
      <w:r w:rsidRPr="00CF0970">
        <w:rPr>
          <w:rFonts w:cs="Arial"/>
          <w:bCs/>
        </w:rPr>
        <w:t xml:space="preserve"> to implement biosecurity procedures.</w:t>
      </w:r>
    </w:p>
    <w:p w14:paraId="59A0498A" w14:textId="77777777" w:rsidR="003565CE" w:rsidRPr="00CF0970" w:rsidRDefault="003565CE" w:rsidP="003565CE">
      <w:pPr>
        <w:ind w:left="1620" w:hanging="1620"/>
        <w:rPr>
          <w:rFonts w:cs="Arial"/>
          <w:b/>
        </w:rPr>
      </w:pPr>
      <w:r w:rsidRPr="00CF0970">
        <w:rPr>
          <w:rFonts w:cs="Arial"/>
          <w:b/>
        </w:rPr>
        <w:t>Competencies</w:t>
      </w:r>
    </w:p>
    <w:p w14:paraId="75321FDA" w14:textId="77777777" w:rsidR="003565CE" w:rsidRPr="00CF0970" w:rsidRDefault="003565CE" w:rsidP="003565CE">
      <w:pPr>
        <w:ind w:left="1620" w:hanging="1620"/>
        <w:rPr>
          <w:rFonts w:cs="Arial"/>
          <w:bCs/>
        </w:rPr>
      </w:pPr>
      <w:r w:rsidRPr="00CF0970">
        <w:rPr>
          <w:rFonts w:cs="Arial"/>
          <w:bCs/>
        </w:rPr>
        <w:t>5.16.2.</w:t>
      </w:r>
      <w:r w:rsidRPr="00CF0970">
        <w:rPr>
          <w:rFonts w:cs="Arial"/>
          <w:bCs/>
        </w:rPr>
        <w:tab/>
        <w:t>Identify activities and biological agents that contribute to the risk of acquiring or preventing a specific disease.</w:t>
      </w:r>
    </w:p>
    <w:p w14:paraId="1EFCDD8B" w14:textId="5EE81ACE" w:rsidR="003565CE" w:rsidRPr="00CF0970" w:rsidRDefault="003565CE" w:rsidP="003565CE">
      <w:pPr>
        <w:ind w:left="1620" w:hanging="1620"/>
        <w:rPr>
          <w:rFonts w:cs="Arial"/>
          <w:bCs/>
        </w:rPr>
      </w:pPr>
      <w:r w:rsidRPr="00CF0970">
        <w:rPr>
          <w:rFonts w:cs="Arial"/>
          <w:bCs/>
        </w:rPr>
        <w:t xml:space="preserve">5.16.5.   </w:t>
      </w:r>
      <w:r w:rsidRPr="00CF0970">
        <w:rPr>
          <w:rFonts w:cs="Arial"/>
          <w:bCs/>
        </w:rPr>
        <w:tab/>
      </w:r>
      <w:r w:rsidR="00BD23A3" w:rsidRPr="00BD23A3">
        <w:rPr>
          <w:rFonts w:cs="Arial"/>
          <w:bCs/>
        </w:rPr>
        <w:t>Implement biosecurity procedures to prevent cross-site contamination (e.g., proper use and disposal of personal protective equipment [PPE] from site to site, vehicle cleaning between farm and processing site).</w:t>
      </w:r>
    </w:p>
    <w:p w14:paraId="5E56F5E9" w14:textId="3F88AE47" w:rsidR="003565CE" w:rsidRPr="00CF0970" w:rsidRDefault="003565CE" w:rsidP="0089491E">
      <w:pPr>
        <w:ind w:left="1627" w:hanging="1627"/>
        <w:rPr>
          <w:rFonts w:cs="Arial"/>
          <w:bCs/>
        </w:rPr>
      </w:pPr>
      <w:r w:rsidRPr="00CF0970">
        <w:rPr>
          <w:rFonts w:cs="Arial"/>
          <w:bCs/>
        </w:rPr>
        <w:t xml:space="preserve">5.16.7    </w:t>
      </w:r>
      <w:r w:rsidRPr="00CF0970">
        <w:rPr>
          <w:rFonts w:cs="Arial"/>
          <w:bCs/>
        </w:rPr>
        <w:tab/>
        <w:t>Select bio-containment practices (e.g., quarantine, eradicate, showering into facilities) to manage pests and diseases.</w:t>
      </w:r>
    </w:p>
    <w:p w14:paraId="0E216716" w14:textId="77777777" w:rsidR="0089491E" w:rsidRPr="00CF0970" w:rsidRDefault="0089491E" w:rsidP="003565CE">
      <w:pPr>
        <w:ind w:left="1620" w:hanging="1620"/>
        <w:outlineLvl w:val="0"/>
        <w:rPr>
          <w:rFonts w:cs="Arial"/>
          <w:b/>
          <w:bCs/>
          <w:color w:val="002060"/>
        </w:rPr>
      </w:pPr>
    </w:p>
    <w:p w14:paraId="7B0F7E42" w14:textId="7992C1CA" w:rsidR="003565CE" w:rsidRPr="00CF0970" w:rsidRDefault="003565CE" w:rsidP="003565CE">
      <w:pPr>
        <w:ind w:left="1620" w:hanging="1620"/>
        <w:outlineLvl w:val="0"/>
        <w:rPr>
          <w:rFonts w:cs="Arial"/>
          <w:b/>
          <w:bCs/>
          <w:color w:val="002060"/>
        </w:rPr>
      </w:pPr>
      <w:r w:rsidRPr="00CF0970">
        <w:rPr>
          <w:rFonts w:cs="Arial"/>
          <w:b/>
          <w:bCs/>
          <w:color w:val="002060"/>
        </w:rPr>
        <w:t xml:space="preserve">Strand 6. </w:t>
      </w:r>
      <w:r w:rsidRPr="00CF0970">
        <w:rPr>
          <w:rFonts w:cs="Arial"/>
          <w:b/>
          <w:bCs/>
          <w:color w:val="002060"/>
        </w:rPr>
        <w:tab/>
        <w:t>Environmental Science</w:t>
      </w:r>
    </w:p>
    <w:p w14:paraId="1C6B98F3" w14:textId="77777777" w:rsidR="003565CE" w:rsidRPr="00CF0970" w:rsidRDefault="003565CE" w:rsidP="003565CE">
      <w:pPr>
        <w:ind w:left="1620"/>
        <w:outlineLvl w:val="0"/>
        <w:rPr>
          <w:rFonts w:cs="Arial"/>
          <w:b/>
          <w:bCs/>
          <w:strike/>
        </w:rPr>
      </w:pPr>
      <w:r w:rsidRPr="00CF0970">
        <w:rPr>
          <w:rFonts w:cs="Arial"/>
          <w:bCs/>
        </w:rPr>
        <w:t>Learners apply earth, life, and physical sciences to the production, extraction, processing, protection, use, and renewal of both renewable and non-renewable resources.</w:t>
      </w:r>
    </w:p>
    <w:p w14:paraId="66D75633" w14:textId="77777777" w:rsidR="003565CE" w:rsidRPr="00CF0970" w:rsidRDefault="003565CE" w:rsidP="003565CE">
      <w:pPr>
        <w:ind w:left="1620" w:hanging="1620"/>
        <w:rPr>
          <w:rFonts w:cs="Arial"/>
          <w:b/>
        </w:rPr>
      </w:pPr>
    </w:p>
    <w:p w14:paraId="6E12DE02" w14:textId="6193F73E" w:rsidR="003565CE" w:rsidRPr="00CF0970" w:rsidRDefault="003565CE" w:rsidP="003565CE">
      <w:pPr>
        <w:ind w:left="1620" w:hanging="1620"/>
        <w:rPr>
          <w:rFonts w:cs="Arial"/>
          <w:b/>
          <w:bCs/>
        </w:rPr>
      </w:pPr>
      <w:r w:rsidRPr="00CF0970">
        <w:rPr>
          <w:rFonts w:cs="Arial"/>
          <w:b/>
        </w:rPr>
        <w:t>Outcome:  6</w:t>
      </w:r>
      <w:r w:rsidRPr="00CF0970">
        <w:rPr>
          <w:rFonts w:cs="Arial"/>
          <w:b/>
          <w:bCs/>
        </w:rPr>
        <w:t xml:space="preserve">.2.  </w:t>
      </w:r>
      <w:r w:rsidRPr="00CF0970">
        <w:rPr>
          <w:rFonts w:cs="Arial"/>
          <w:b/>
          <w:bCs/>
        </w:rPr>
        <w:tab/>
      </w:r>
      <w:r w:rsidR="00422D3D" w:rsidRPr="00CF0970">
        <w:rPr>
          <w:rFonts w:cs="Arial"/>
          <w:b/>
          <w:bCs/>
        </w:rPr>
        <w:tab/>
      </w:r>
      <w:r w:rsidRPr="00CF0970">
        <w:rPr>
          <w:rFonts w:cs="Arial"/>
          <w:b/>
          <w:bCs/>
        </w:rPr>
        <w:t>Water Quality</w:t>
      </w:r>
    </w:p>
    <w:p w14:paraId="64DBD9C0" w14:textId="77777777" w:rsidR="003565CE" w:rsidRPr="00CF0970" w:rsidRDefault="003565CE" w:rsidP="00422D3D">
      <w:pPr>
        <w:ind w:left="2160"/>
        <w:rPr>
          <w:rFonts w:cs="Arial"/>
          <w:bCs/>
        </w:rPr>
      </w:pPr>
      <w:r w:rsidRPr="00CF0970">
        <w:rPr>
          <w:rFonts w:cs="Arial"/>
          <w:bCs/>
        </w:rPr>
        <w:t>Analyze, interpret, and manage the biological, chemical and physical properties of water quality.</w:t>
      </w:r>
    </w:p>
    <w:p w14:paraId="613D91A9" w14:textId="77777777" w:rsidR="003565CE" w:rsidRPr="00CF0970" w:rsidRDefault="003565CE" w:rsidP="003565CE">
      <w:pPr>
        <w:rPr>
          <w:rFonts w:cs="Arial"/>
          <w:b/>
        </w:rPr>
      </w:pPr>
      <w:r w:rsidRPr="00CF0970">
        <w:rPr>
          <w:rFonts w:cs="Arial"/>
          <w:b/>
        </w:rPr>
        <w:t xml:space="preserve">Competencies </w:t>
      </w:r>
    </w:p>
    <w:p w14:paraId="1209E45A" w14:textId="77777777" w:rsidR="003565CE" w:rsidRPr="00CF0970" w:rsidRDefault="003565CE" w:rsidP="003565CE">
      <w:pPr>
        <w:ind w:left="900" w:hanging="900"/>
        <w:rPr>
          <w:rFonts w:cs="Arial"/>
        </w:rPr>
      </w:pPr>
      <w:r w:rsidRPr="00CF0970">
        <w:rPr>
          <w:rFonts w:cs="Arial"/>
        </w:rPr>
        <w:t xml:space="preserve">6.2.1. </w:t>
      </w:r>
      <w:r w:rsidRPr="00CF0970">
        <w:rPr>
          <w:rFonts w:cs="Arial"/>
        </w:rPr>
        <w:tab/>
        <w:t>Assess and explain the interactions between human activities and the Earth’s hydrosphere (e.g., septic systems, desalinization, point and non-point source pollution).</w:t>
      </w:r>
    </w:p>
    <w:p w14:paraId="208A1003" w14:textId="77777777" w:rsidR="003565CE" w:rsidRPr="00CF0970" w:rsidRDefault="003565CE" w:rsidP="003565CE">
      <w:pPr>
        <w:ind w:left="900" w:hanging="900"/>
        <w:rPr>
          <w:rFonts w:cs="Arial"/>
        </w:rPr>
      </w:pPr>
      <w:r w:rsidRPr="00CF0970">
        <w:rPr>
          <w:rFonts w:cs="Arial"/>
        </w:rPr>
        <w:t xml:space="preserve">6.2.2. </w:t>
      </w:r>
      <w:r w:rsidRPr="00CF0970">
        <w:rPr>
          <w:rFonts w:cs="Arial"/>
        </w:rPr>
        <w:tab/>
        <w:t>Measure pH, dissolved oxygen (DO), biological oxygen demand (BOD), nitrogen and phosphorus in lentic and lotic waters to determine water quality.</w:t>
      </w:r>
    </w:p>
    <w:p w14:paraId="6B950938" w14:textId="77777777" w:rsidR="003565CE" w:rsidRPr="00CF0970" w:rsidRDefault="003565CE" w:rsidP="003565CE">
      <w:pPr>
        <w:ind w:left="900" w:hanging="900"/>
        <w:rPr>
          <w:rFonts w:cs="Arial"/>
        </w:rPr>
      </w:pPr>
      <w:r w:rsidRPr="00CF0970">
        <w:rPr>
          <w:rFonts w:cs="Arial"/>
        </w:rPr>
        <w:t xml:space="preserve">6.2.3. </w:t>
      </w:r>
      <w:r w:rsidRPr="00CF0970">
        <w:rPr>
          <w:rFonts w:cs="Arial"/>
        </w:rPr>
        <w:tab/>
        <w:t>Measure vegetation, temperature, turbidity, macroinvertebrate populations and bacterial quality of lentic and lotic waters to determine water quality.</w:t>
      </w:r>
    </w:p>
    <w:p w14:paraId="4F8FAA25" w14:textId="77777777" w:rsidR="003565CE" w:rsidRPr="00CF0970" w:rsidRDefault="003565CE" w:rsidP="003565CE">
      <w:pPr>
        <w:ind w:left="900" w:hanging="900"/>
        <w:rPr>
          <w:rFonts w:cs="Arial"/>
        </w:rPr>
      </w:pPr>
      <w:r w:rsidRPr="00CF0970">
        <w:rPr>
          <w:rFonts w:cs="Arial"/>
        </w:rPr>
        <w:t xml:space="preserve">6.2.4. </w:t>
      </w:r>
      <w:r w:rsidRPr="00CF0970">
        <w:rPr>
          <w:rFonts w:cs="Arial"/>
        </w:rPr>
        <w:tab/>
        <w:t>Explain the hydrological cycle and how human and animal activity impacts the cycle.</w:t>
      </w:r>
    </w:p>
    <w:p w14:paraId="557F3092" w14:textId="77777777" w:rsidR="003565CE" w:rsidRPr="00CF0970" w:rsidRDefault="003565CE" w:rsidP="003565CE">
      <w:pPr>
        <w:ind w:left="900" w:hanging="900"/>
        <w:rPr>
          <w:rFonts w:cs="Arial"/>
        </w:rPr>
      </w:pPr>
      <w:r w:rsidRPr="00CF0970">
        <w:rPr>
          <w:rFonts w:cs="Arial"/>
        </w:rPr>
        <w:t xml:space="preserve">6.2.5. </w:t>
      </w:r>
      <w:r w:rsidRPr="00CF0970">
        <w:rPr>
          <w:rFonts w:cs="Arial"/>
        </w:rPr>
        <w:tab/>
        <w:t>Explain the biotic and abiotic factors affecting water quality.</w:t>
      </w:r>
    </w:p>
    <w:p w14:paraId="0B7736CC" w14:textId="77777777" w:rsidR="003565CE" w:rsidRPr="00CF0970" w:rsidRDefault="003565CE" w:rsidP="003565CE">
      <w:pPr>
        <w:ind w:left="900" w:hanging="900"/>
        <w:rPr>
          <w:rFonts w:cs="Arial"/>
        </w:rPr>
      </w:pPr>
      <w:r w:rsidRPr="00CF0970">
        <w:rPr>
          <w:rFonts w:cs="Arial"/>
        </w:rPr>
        <w:t xml:space="preserve">6.2.6. </w:t>
      </w:r>
      <w:r w:rsidRPr="00CF0970">
        <w:rPr>
          <w:rFonts w:cs="Arial"/>
        </w:rPr>
        <w:tab/>
        <w:t>Monitor and analyze water quality and quantity.</w:t>
      </w:r>
    </w:p>
    <w:p w14:paraId="31A81927" w14:textId="5CF1A48C" w:rsidR="003565CE" w:rsidRPr="00CF0970" w:rsidRDefault="003565CE" w:rsidP="0089491E">
      <w:pPr>
        <w:ind w:left="900" w:hanging="900"/>
        <w:rPr>
          <w:rFonts w:cs="Arial"/>
        </w:rPr>
      </w:pPr>
      <w:r w:rsidRPr="00CF0970">
        <w:rPr>
          <w:rFonts w:cs="Arial"/>
        </w:rPr>
        <w:t xml:space="preserve">6.2.7. </w:t>
      </w:r>
      <w:r w:rsidRPr="00CF0970">
        <w:rPr>
          <w:rFonts w:cs="Arial"/>
        </w:rPr>
        <w:tab/>
        <w:t>Identify and describe best management and industry (e.g., agriculture, timber production, construction) production practices that maintain or improve water quality.</w:t>
      </w:r>
    </w:p>
    <w:p w14:paraId="18D9AA3D" w14:textId="77777777" w:rsidR="003565CE" w:rsidRPr="00CF0970" w:rsidRDefault="003565CE" w:rsidP="003565CE">
      <w:pPr>
        <w:ind w:left="900" w:hanging="900"/>
        <w:rPr>
          <w:rFonts w:cs="Arial"/>
        </w:rPr>
      </w:pPr>
    </w:p>
    <w:p w14:paraId="71649B0F" w14:textId="77777777" w:rsidR="003565CE" w:rsidRPr="00CF0970" w:rsidRDefault="003565CE" w:rsidP="003565CE">
      <w:pPr>
        <w:ind w:left="1620" w:hanging="1620"/>
        <w:rPr>
          <w:rFonts w:cs="Arial"/>
          <w:b/>
          <w:bCs/>
        </w:rPr>
      </w:pPr>
      <w:r w:rsidRPr="00CF0970">
        <w:rPr>
          <w:rFonts w:cs="Arial"/>
          <w:b/>
        </w:rPr>
        <w:t>Outcome:  6</w:t>
      </w:r>
      <w:r w:rsidRPr="00CF0970">
        <w:rPr>
          <w:rFonts w:cs="Arial"/>
          <w:b/>
          <w:bCs/>
        </w:rPr>
        <w:t xml:space="preserve">.10.  </w:t>
      </w:r>
      <w:r w:rsidRPr="00CF0970">
        <w:rPr>
          <w:rFonts w:cs="Arial"/>
          <w:b/>
          <w:bCs/>
        </w:rPr>
        <w:tab/>
        <w:t>Ecosystems</w:t>
      </w:r>
    </w:p>
    <w:p w14:paraId="3B9D716E" w14:textId="77777777" w:rsidR="003565CE" w:rsidRPr="00CF0970" w:rsidRDefault="003565CE" w:rsidP="003565CE">
      <w:pPr>
        <w:ind w:left="2160"/>
        <w:rPr>
          <w:rFonts w:cs="Arial"/>
          <w:bCs/>
        </w:rPr>
      </w:pPr>
      <w:r w:rsidRPr="00CF0970">
        <w:rPr>
          <w:rFonts w:cs="Arial"/>
          <w:bCs/>
        </w:rPr>
        <w:t>Evaluate biotic and abiotic components and relationships in ecosystems to apply restoration and conservation practices that maintain functionality.</w:t>
      </w:r>
    </w:p>
    <w:p w14:paraId="446F3D48" w14:textId="77777777" w:rsidR="003565CE" w:rsidRPr="00CF0970" w:rsidRDefault="003565CE" w:rsidP="003565CE">
      <w:pPr>
        <w:rPr>
          <w:rFonts w:cs="Arial"/>
          <w:b/>
        </w:rPr>
      </w:pPr>
      <w:r w:rsidRPr="00CF0970">
        <w:rPr>
          <w:rFonts w:cs="Arial"/>
          <w:b/>
        </w:rPr>
        <w:t xml:space="preserve">Competencies </w:t>
      </w:r>
    </w:p>
    <w:p w14:paraId="7A8EDF59" w14:textId="77777777" w:rsidR="003565CE" w:rsidRPr="00CF0970" w:rsidRDefault="003565CE" w:rsidP="003565CE">
      <w:pPr>
        <w:ind w:left="900" w:hanging="900"/>
        <w:rPr>
          <w:rFonts w:cs="Arial"/>
        </w:rPr>
      </w:pPr>
      <w:r w:rsidRPr="00CF0970">
        <w:rPr>
          <w:rFonts w:cs="Arial"/>
        </w:rPr>
        <w:t xml:space="preserve">6.10.1. </w:t>
      </w:r>
      <w:r w:rsidRPr="00CF0970">
        <w:rPr>
          <w:rFonts w:cs="Arial"/>
        </w:rPr>
        <w:tab/>
        <w:t>Describe ecological levels, including population, community, ecosystem, biome and biosphere.</w:t>
      </w:r>
    </w:p>
    <w:p w14:paraId="561B649F" w14:textId="77777777" w:rsidR="003565CE" w:rsidRPr="00CF0970" w:rsidRDefault="003565CE" w:rsidP="003565CE">
      <w:pPr>
        <w:ind w:left="900" w:hanging="900"/>
        <w:rPr>
          <w:rFonts w:cs="Arial"/>
        </w:rPr>
      </w:pPr>
      <w:r w:rsidRPr="00CF0970">
        <w:rPr>
          <w:rFonts w:cs="Arial"/>
        </w:rPr>
        <w:t xml:space="preserve">6.10.2. </w:t>
      </w:r>
      <w:r w:rsidRPr="00CF0970">
        <w:rPr>
          <w:rFonts w:cs="Arial"/>
        </w:rPr>
        <w:tab/>
        <w:t>Distinguish the flow of energy through ecosystems.</w:t>
      </w:r>
    </w:p>
    <w:p w14:paraId="73F01B60" w14:textId="77777777" w:rsidR="003565CE" w:rsidRPr="00CF0970" w:rsidRDefault="003565CE" w:rsidP="003565CE">
      <w:pPr>
        <w:ind w:left="900" w:hanging="900"/>
        <w:rPr>
          <w:rFonts w:cs="Arial"/>
        </w:rPr>
      </w:pPr>
      <w:r w:rsidRPr="00CF0970">
        <w:rPr>
          <w:rFonts w:cs="Arial"/>
        </w:rPr>
        <w:lastRenderedPageBreak/>
        <w:t xml:space="preserve">6.10.3. </w:t>
      </w:r>
      <w:r w:rsidRPr="00CF0970">
        <w:rPr>
          <w:rFonts w:cs="Arial"/>
        </w:rPr>
        <w:tab/>
        <w:t>Identify and classify interactions among organisms, including predation, symbiosis and competition, to determine species interdependent relationships.</w:t>
      </w:r>
    </w:p>
    <w:p w14:paraId="5D571621" w14:textId="77777777" w:rsidR="003565CE" w:rsidRPr="00CF0970" w:rsidRDefault="003565CE" w:rsidP="003565CE">
      <w:pPr>
        <w:ind w:left="900" w:hanging="900"/>
        <w:rPr>
          <w:rFonts w:cs="Arial"/>
        </w:rPr>
      </w:pPr>
      <w:r w:rsidRPr="00CF0970">
        <w:rPr>
          <w:rFonts w:cs="Arial"/>
        </w:rPr>
        <w:t xml:space="preserve">6.10.4. </w:t>
      </w:r>
      <w:r w:rsidRPr="00CF0970">
        <w:rPr>
          <w:rFonts w:cs="Arial"/>
        </w:rPr>
        <w:tab/>
        <w:t>Describe the process of succession and its impact on ecosystems.</w:t>
      </w:r>
    </w:p>
    <w:p w14:paraId="70F8CB53" w14:textId="77777777" w:rsidR="003565CE" w:rsidRPr="00CF0970" w:rsidRDefault="003565CE" w:rsidP="003565CE">
      <w:pPr>
        <w:ind w:left="900" w:hanging="900"/>
        <w:rPr>
          <w:rFonts w:cs="Arial"/>
        </w:rPr>
      </w:pPr>
      <w:r w:rsidRPr="00CF0970">
        <w:rPr>
          <w:rFonts w:cs="Arial"/>
        </w:rPr>
        <w:t xml:space="preserve">6.10.5. </w:t>
      </w:r>
      <w:r w:rsidRPr="00CF0970">
        <w:rPr>
          <w:rFonts w:cs="Arial"/>
        </w:rPr>
        <w:tab/>
        <w:t>Connect biotic interactions with the abiotic environment.</w:t>
      </w:r>
    </w:p>
    <w:p w14:paraId="139D191B" w14:textId="77777777" w:rsidR="003565CE" w:rsidRPr="00CF0970" w:rsidRDefault="003565CE" w:rsidP="003565CE">
      <w:pPr>
        <w:ind w:left="900" w:hanging="900"/>
        <w:rPr>
          <w:rFonts w:cs="Arial"/>
        </w:rPr>
      </w:pPr>
      <w:r w:rsidRPr="00CF0970">
        <w:rPr>
          <w:rFonts w:cs="Arial"/>
        </w:rPr>
        <w:t xml:space="preserve">6.10.6. </w:t>
      </w:r>
      <w:r w:rsidRPr="00CF0970">
        <w:rPr>
          <w:rFonts w:cs="Arial"/>
        </w:rPr>
        <w:tab/>
        <w:t>Describe biogeochemical cycles (e.g., carbon, nitrogen, phosphorous, hydrological) and their roles in maintaining equilibrium in an ecosystem.</w:t>
      </w:r>
    </w:p>
    <w:p w14:paraId="0CD8CE4B" w14:textId="77777777" w:rsidR="003565CE" w:rsidRPr="00CF0970" w:rsidRDefault="003565CE" w:rsidP="003565CE">
      <w:pPr>
        <w:ind w:left="900" w:hanging="900"/>
        <w:rPr>
          <w:rFonts w:cs="Arial"/>
        </w:rPr>
      </w:pPr>
      <w:r w:rsidRPr="00CF0970">
        <w:rPr>
          <w:rFonts w:cs="Arial"/>
        </w:rPr>
        <w:t xml:space="preserve">6.10.7. </w:t>
      </w:r>
      <w:r w:rsidRPr="00CF0970">
        <w:rPr>
          <w:rFonts w:cs="Arial"/>
        </w:rPr>
        <w:tab/>
        <w:t>Identify interactions of ecosystems to differentiate biomes.</w:t>
      </w:r>
    </w:p>
    <w:p w14:paraId="746ED089" w14:textId="77777777" w:rsidR="003565CE" w:rsidRPr="00CF0970" w:rsidRDefault="003565CE" w:rsidP="003565CE">
      <w:pPr>
        <w:ind w:left="900" w:hanging="900"/>
        <w:rPr>
          <w:rFonts w:cs="Arial"/>
        </w:rPr>
      </w:pPr>
      <w:r w:rsidRPr="00CF0970">
        <w:rPr>
          <w:rFonts w:cs="Arial"/>
        </w:rPr>
        <w:t xml:space="preserve">6.10.8. </w:t>
      </w:r>
      <w:r w:rsidRPr="00CF0970">
        <w:rPr>
          <w:rFonts w:cs="Arial"/>
        </w:rPr>
        <w:tab/>
        <w:t>Select and implement restoration ecology practices to repair damaged ecosystems.</w:t>
      </w:r>
    </w:p>
    <w:p w14:paraId="5A4307F0" w14:textId="77777777" w:rsidR="003565CE" w:rsidRPr="00CF0970" w:rsidRDefault="003565CE" w:rsidP="003565CE">
      <w:pPr>
        <w:ind w:left="900" w:hanging="900"/>
        <w:rPr>
          <w:rFonts w:cs="Arial"/>
        </w:rPr>
      </w:pPr>
      <w:r w:rsidRPr="00CF0970">
        <w:rPr>
          <w:rFonts w:cs="Arial"/>
        </w:rPr>
        <w:t xml:space="preserve">6.10.9. </w:t>
      </w:r>
      <w:r w:rsidRPr="00CF0970">
        <w:rPr>
          <w:rFonts w:cs="Arial"/>
        </w:rPr>
        <w:tab/>
        <w:t>Determine the impact of native and non-native invasive species on ecosystems.</w:t>
      </w:r>
    </w:p>
    <w:p w14:paraId="589458E1" w14:textId="77777777" w:rsidR="003565CE" w:rsidRPr="00CF0970" w:rsidRDefault="003565CE" w:rsidP="003565CE">
      <w:pPr>
        <w:ind w:left="900" w:hanging="900"/>
        <w:rPr>
          <w:rFonts w:cs="Arial"/>
        </w:rPr>
      </w:pPr>
      <w:r w:rsidRPr="00CF0970">
        <w:rPr>
          <w:rFonts w:cs="Arial"/>
        </w:rPr>
        <w:t xml:space="preserve">6.10.10. </w:t>
      </w:r>
      <w:r w:rsidRPr="00CF0970">
        <w:rPr>
          <w:rFonts w:cs="Arial"/>
        </w:rPr>
        <w:tab/>
        <w:t>Describe the relationship between evolution and the ecosystem.</w:t>
      </w:r>
    </w:p>
    <w:p w14:paraId="4E228FA5" w14:textId="77777777" w:rsidR="003565CE" w:rsidRPr="00CF0970" w:rsidRDefault="003565CE" w:rsidP="003565CE">
      <w:pPr>
        <w:ind w:left="900" w:hanging="900"/>
        <w:rPr>
          <w:rFonts w:cs="Arial"/>
        </w:rPr>
      </w:pPr>
    </w:p>
    <w:p w14:paraId="1EED99F7" w14:textId="77777777" w:rsidR="003565CE" w:rsidRPr="00CF0970" w:rsidRDefault="003565CE" w:rsidP="003565CE">
      <w:pPr>
        <w:ind w:left="1620" w:hanging="1620"/>
        <w:rPr>
          <w:rFonts w:cs="Arial"/>
          <w:b/>
          <w:bCs/>
        </w:rPr>
      </w:pPr>
      <w:r w:rsidRPr="00CF0970">
        <w:rPr>
          <w:rFonts w:cs="Arial"/>
          <w:b/>
        </w:rPr>
        <w:t>Outcome:  6</w:t>
      </w:r>
      <w:r w:rsidRPr="00CF0970">
        <w:rPr>
          <w:rFonts w:cs="Arial"/>
          <w:b/>
          <w:bCs/>
        </w:rPr>
        <w:t xml:space="preserve">.11.  </w:t>
      </w:r>
      <w:r w:rsidRPr="00CF0970">
        <w:rPr>
          <w:rFonts w:cs="Arial"/>
          <w:b/>
          <w:bCs/>
        </w:rPr>
        <w:tab/>
        <w:t>Habitat Management and Restoration</w:t>
      </w:r>
    </w:p>
    <w:p w14:paraId="1C385739" w14:textId="77777777" w:rsidR="003565CE" w:rsidRPr="00CF0970" w:rsidRDefault="003565CE" w:rsidP="0089491E">
      <w:pPr>
        <w:ind w:left="2160"/>
        <w:rPr>
          <w:rFonts w:cs="Arial"/>
          <w:bCs/>
        </w:rPr>
      </w:pPr>
      <w:r w:rsidRPr="00CF0970">
        <w:rPr>
          <w:rFonts w:cs="Arial"/>
          <w:bCs/>
        </w:rPr>
        <w:t>Develop a plan for the management and restoration of a specific habitat.</w:t>
      </w:r>
    </w:p>
    <w:p w14:paraId="3876EBEA" w14:textId="77777777" w:rsidR="003565CE" w:rsidRPr="00CF0970" w:rsidRDefault="003565CE" w:rsidP="003565CE">
      <w:pPr>
        <w:rPr>
          <w:rFonts w:cs="Arial"/>
          <w:b/>
        </w:rPr>
      </w:pPr>
      <w:r w:rsidRPr="00CF0970">
        <w:rPr>
          <w:rFonts w:cs="Arial"/>
          <w:b/>
        </w:rPr>
        <w:t xml:space="preserve">Competencies </w:t>
      </w:r>
    </w:p>
    <w:p w14:paraId="4545516A" w14:textId="77777777" w:rsidR="003565CE" w:rsidRPr="00CF0970" w:rsidRDefault="003565CE" w:rsidP="003565CE">
      <w:pPr>
        <w:ind w:left="900" w:hanging="900"/>
        <w:rPr>
          <w:rFonts w:cs="Arial"/>
        </w:rPr>
      </w:pPr>
      <w:r w:rsidRPr="00CF0970">
        <w:rPr>
          <w:rFonts w:cs="Arial"/>
        </w:rPr>
        <w:t xml:space="preserve">6.11.1. </w:t>
      </w:r>
      <w:r w:rsidRPr="00CF0970">
        <w:rPr>
          <w:rFonts w:cs="Arial"/>
        </w:rPr>
        <w:tab/>
        <w:t>Differentiate the properties and characteristics of habitats.</w:t>
      </w:r>
    </w:p>
    <w:p w14:paraId="0F512E72" w14:textId="77777777" w:rsidR="003565CE" w:rsidRPr="00CF0970" w:rsidRDefault="003565CE" w:rsidP="003565CE">
      <w:pPr>
        <w:ind w:left="900" w:hanging="900"/>
        <w:rPr>
          <w:rFonts w:cs="Arial"/>
        </w:rPr>
      </w:pPr>
      <w:r w:rsidRPr="00CF0970">
        <w:rPr>
          <w:rFonts w:cs="Arial"/>
        </w:rPr>
        <w:t xml:space="preserve">6.11.2. </w:t>
      </w:r>
      <w:r w:rsidRPr="00CF0970">
        <w:rPr>
          <w:rFonts w:cs="Arial"/>
        </w:rPr>
        <w:tab/>
        <w:t>Examine sites and place them into ecological classifications.</w:t>
      </w:r>
    </w:p>
    <w:p w14:paraId="386F8436" w14:textId="7A0EFD93" w:rsidR="003565CE" w:rsidRPr="00CF0970" w:rsidRDefault="003565CE" w:rsidP="003565CE">
      <w:pPr>
        <w:ind w:left="900" w:hanging="900"/>
        <w:rPr>
          <w:rFonts w:cs="Arial"/>
        </w:rPr>
      </w:pPr>
      <w:r w:rsidRPr="00CF0970">
        <w:rPr>
          <w:rFonts w:cs="Arial"/>
        </w:rPr>
        <w:t xml:space="preserve">6.11.3. </w:t>
      </w:r>
      <w:r w:rsidRPr="00CF0970">
        <w:rPr>
          <w:rFonts w:cs="Arial"/>
        </w:rPr>
        <w:tab/>
        <w:t>Evaluate the current and historical (e.g., industrialism, agriculture, climate change) impacts of human interactions on ecosystems and on habitats.</w:t>
      </w:r>
    </w:p>
    <w:p w14:paraId="3A07920F" w14:textId="77777777" w:rsidR="0089491E" w:rsidRPr="00CF0970" w:rsidRDefault="003565CE" w:rsidP="003565CE">
      <w:pPr>
        <w:ind w:left="900" w:hanging="900"/>
        <w:rPr>
          <w:rFonts w:cs="Arial"/>
        </w:rPr>
      </w:pPr>
      <w:r w:rsidRPr="00CF0970">
        <w:rPr>
          <w:rFonts w:cs="Arial"/>
        </w:rPr>
        <w:t xml:space="preserve">6.11.4. </w:t>
      </w:r>
      <w:r w:rsidRPr="00CF0970">
        <w:rPr>
          <w:rFonts w:cs="Arial"/>
        </w:rPr>
        <w:tab/>
        <w:t xml:space="preserve">Identify and differentiate extinct, endangered, extirpated, threatened, and species of concern. </w:t>
      </w:r>
    </w:p>
    <w:p w14:paraId="292FD952" w14:textId="0CAA3E57" w:rsidR="003565CE" w:rsidRPr="00CF0970" w:rsidRDefault="003565CE" w:rsidP="003565CE">
      <w:pPr>
        <w:ind w:left="900" w:hanging="900"/>
        <w:rPr>
          <w:rFonts w:cs="Arial"/>
        </w:rPr>
      </w:pPr>
      <w:r w:rsidRPr="00CF0970">
        <w:rPr>
          <w:rFonts w:cs="Arial"/>
        </w:rPr>
        <w:t xml:space="preserve">6.11.5. </w:t>
      </w:r>
      <w:r w:rsidRPr="00CF0970">
        <w:rPr>
          <w:rFonts w:cs="Arial"/>
        </w:rPr>
        <w:tab/>
        <w:t>Survey and monitor species within a habitat.</w:t>
      </w:r>
    </w:p>
    <w:p w14:paraId="2BB0E021" w14:textId="179D3AB5" w:rsidR="003565CE" w:rsidRPr="00CF0970" w:rsidRDefault="003565CE" w:rsidP="003565CE">
      <w:pPr>
        <w:ind w:left="900" w:hanging="900"/>
        <w:rPr>
          <w:rFonts w:cs="Arial"/>
        </w:rPr>
      </w:pPr>
      <w:r w:rsidRPr="00CF0970">
        <w:rPr>
          <w:rFonts w:cs="Arial"/>
        </w:rPr>
        <w:t xml:space="preserve">6.11.6. </w:t>
      </w:r>
      <w:r w:rsidRPr="00CF0970">
        <w:rPr>
          <w:rFonts w:cs="Arial"/>
        </w:rPr>
        <w:tab/>
        <w:t>Explain the role of various stakeholders, including individuals, non-governmental organizations (NGOs), corporations</w:t>
      </w:r>
      <w:r w:rsidR="00926C28">
        <w:rPr>
          <w:rFonts w:cs="Arial"/>
        </w:rPr>
        <w:t>,</w:t>
      </w:r>
      <w:r w:rsidRPr="00CF0970">
        <w:rPr>
          <w:rFonts w:cs="Arial"/>
        </w:rPr>
        <w:t xml:space="preserve"> and governments in habitat restoration and conservation.</w:t>
      </w:r>
    </w:p>
    <w:p w14:paraId="3B931473" w14:textId="0E0B61B3" w:rsidR="003565CE" w:rsidRPr="00CF0970" w:rsidRDefault="003565CE" w:rsidP="003565CE">
      <w:pPr>
        <w:ind w:left="900" w:hanging="900"/>
        <w:rPr>
          <w:rFonts w:cs="Arial"/>
        </w:rPr>
      </w:pPr>
      <w:r w:rsidRPr="00CF0970">
        <w:rPr>
          <w:rFonts w:cs="Arial"/>
        </w:rPr>
        <w:t xml:space="preserve">6.11.7. </w:t>
      </w:r>
      <w:r w:rsidRPr="00CF0970">
        <w:rPr>
          <w:rFonts w:cs="Arial"/>
        </w:rPr>
        <w:tab/>
        <w:t>Implement techniques used in habitat management, mitigation, enhancement</w:t>
      </w:r>
      <w:r w:rsidR="00926C28">
        <w:rPr>
          <w:rFonts w:cs="Arial"/>
        </w:rPr>
        <w:t>,</w:t>
      </w:r>
      <w:r w:rsidRPr="00CF0970">
        <w:rPr>
          <w:rFonts w:cs="Arial"/>
        </w:rPr>
        <w:t xml:space="preserve"> and restoration.</w:t>
      </w:r>
    </w:p>
    <w:p w14:paraId="14845E0A" w14:textId="77777777" w:rsidR="003565CE" w:rsidRPr="007B2C67" w:rsidRDefault="003565CE" w:rsidP="003565CE">
      <w:pPr>
        <w:ind w:left="900" w:hanging="900"/>
        <w:rPr>
          <w:rFonts w:cs="Arial"/>
        </w:rPr>
      </w:pPr>
      <w:r w:rsidRPr="00CF0970">
        <w:rPr>
          <w:rFonts w:cs="Arial"/>
        </w:rPr>
        <w:t xml:space="preserve">6.11.8. </w:t>
      </w:r>
      <w:r w:rsidRPr="00CF0970">
        <w:rPr>
          <w:rFonts w:cs="Arial"/>
        </w:rPr>
        <w:tab/>
        <w:t>Develop a management plan for the restoration and sustainability of a specific habitat using environmental practices that enhance biological diversity.</w:t>
      </w:r>
      <w:r w:rsidRPr="0098594F" w:rsidDel="00B01336">
        <w:rPr>
          <w:rFonts w:cs="Arial"/>
        </w:rPr>
        <w:t xml:space="preserve"> </w:t>
      </w:r>
    </w:p>
    <w:p w14:paraId="3451E29C" w14:textId="77777777" w:rsidR="003565CE" w:rsidRPr="007B2C67" w:rsidRDefault="003565CE" w:rsidP="003565CE">
      <w:pPr>
        <w:ind w:left="2160"/>
        <w:rPr>
          <w:rFonts w:cs="Arial"/>
          <w:bCs/>
        </w:rPr>
      </w:pPr>
    </w:p>
    <w:p w14:paraId="1291B668" w14:textId="77777777" w:rsidR="003565CE" w:rsidRDefault="003565CE" w:rsidP="003565CE">
      <w:pPr>
        <w:ind w:left="900" w:hanging="900"/>
        <w:rPr>
          <w:rFonts w:cs="Arial"/>
        </w:rPr>
      </w:pPr>
    </w:p>
    <w:p w14:paraId="543342B2" w14:textId="77777777" w:rsidR="003565CE" w:rsidRPr="007B2C67" w:rsidRDefault="003565CE" w:rsidP="003565CE">
      <w:pPr>
        <w:ind w:left="900" w:hanging="900"/>
        <w:rPr>
          <w:rFonts w:cs="Arial"/>
        </w:rPr>
      </w:pPr>
    </w:p>
    <w:p w14:paraId="7614533C" w14:textId="77777777" w:rsidR="003565CE" w:rsidRPr="007B2C67" w:rsidRDefault="003565CE" w:rsidP="003565CE">
      <w:pPr>
        <w:ind w:left="2160"/>
        <w:rPr>
          <w:rFonts w:cs="Arial"/>
          <w:bCs/>
        </w:rPr>
      </w:pPr>
    </w:p>
    <w:p w14:paraId="390F89FE" w14:textId="77777777" w:rsidR="003565CE" w:rsidRPr="0082057E" w:rsidRDefault="003565CE" w:rsidP="007F1BA8">
      <w:pPr>
        <w:rPr>
          <w:rFonts w:eastAsia="Times New Roman" w:cs="Times New Roman"/>
        </w:rPr>
      </w:pPr>
    </w:p>
    <w:p w14:paraId="7422865F" w14:textId="77777777" w:rsidR="0079713B" w:rsidRPr="008A368A" w:rsidRDefault="0079713B" w:rsidP="0079713B">
      <w:pPr>
        <w:ind w:left="900" w:hanging="900"/>
        <w:rPr>
          <w:rFonts w:ascii="Arial" w:hAnsi="Arial" w:cs="Arial"/>
        </w:rPr>
      </w:pPr>
    </w:p>
    <w:bookmarkEnd w:id="0"/>
    <w:bookmarkEnd w:id="1"/>
    <w:p w14:paraId="19D4D445" w14:textId="77777777" w:rsidR="00A05352" w:rsidRPr="00A05352" w:rsidRDefault="00A05352" w:rsidP="00A05352"/>
    <w:sectPr w:rsidR="00A05352" w:rsidRPr="00A05352" w:rsidSect="00B53025">
      <w:headerReference w:type="default" r:id="rId10"/>
      <w:footerReference w:type="default" r:id="rId11"/>
      <w:headerReference w:type="first" r:id="rId12"/>
      <w:pgSz w:w="12240" w:h="15840"/>
      <w:pgMar w:top="1012" w:right="1440" w:bottom="1418" w:left="1440" w:header="586"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4755E4" w14:textId="77777777" w:rsidR="009D4FEF" w:rsidRDefault="009D4FEF" w:rsidP="00A05352">
      <w:r>
        <w:separator/>
      </w:r>
    </w:p>
  </w:endnote>
  <w:endnote w:type="continuationSeparator" w:id="0">
    <w:p w14:paraId="26977DC1" w14:textId="77777777" w:rsidR="009D4FEF" w:rsidRDefault="009D4FE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4AF2E41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3565CE">
      <w:t>Wildlife and Fisheries</w:t>
    </w:r>
    <w:r>
      <w:t xml:space="preserve">| </w:t>
    </w:r>
    <w:r w:rsidR="00020DE9">
      <w:t>202</w:t>
    </w:r>
    <w:r w:rsidR="00D91B0A">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CA8B8E" w14:textId="77777777" w:rsidR="009D4FEF" w:rsidRDefault="009D4FEF" w:rsidP="00A05352">
      <w:r>
        <w:separator/>
      </w:r>
    </w:p>
  </w:footnote>
  <w:footnote w:type="continuationSeparator" w:id="0">
    <w:p w14:paraId="224BFB93" w14:textId="77777777" w:rsidR="009D4FEF" w:rsidRDefault="009D4FE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72670806" w:rsidR="00A05352" w:rsidRDefault="00A05352">
    <w:pPr>
      <w:pStyle w:val="Header"/>
    </w:pPr>
    <w:r>
      <w:rPr>
        <w:noProof/>
      </w:rPr>
      <w:drawing>
        <wp:anchor distT="0" distB="0" distL="114300" distR="114300" simplePos="0" relativeHeight="251656704" behindDoc="1" locked="0" layoutInCell="1" allowOverlap="1" wp14:anchorId="326363F3" wp14:editId="222A4D5F">
          <wp:simplePos x="0" y="0"/>
          <wp:positionH relativeFrom="column">
            <wp:posOffset>-862330</wp:posOffset>
          </wp:positionH>
          <wp:positionV relativeFrom="paragraph">
            <wp:posOffset>-398145</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22E67"/>
    <w:rsid w:val="000572D7"/>
    <w:rsid w:val="00077ADC"/>
    <w:rsid w:val="000E7A4C"/>
    <w:rsid w:val="0018517F"/>
    <w:rsid w:val="00186B9B"/>
    <w:rsid w:val="0019077F"/>
    <w:rsid w:val="00191A55"/>
    <w:rsid w:val="00224FEE"/>
    <w:rsid w:val="00233B87"/>
    <w:rsid w:val="002538D0"/>
    <w:rsid w:val="00253A31"/>
    <w:rsid w:val="00267CFA"/>
    <w:rsid w:val="002A4699"/>
    <w:rsid w:val="002D5F6D"/>
    <w:rsid w:val="00320374"/>
    <w:rsid w:val="003545CF"/>
    <w:rsid w:val="003565CE"/>
    <w:rsid w:val="003851FC"/>
    <w:rsid w:val="00390EA2"/>
    <w:rsid w:val="003C5E11"/>
    <w:rsid w:val="00422D3D"/>
    <w:rsid w:val="00430507"/>
    <w:rsid w:val="004901FB"/>
    <w:rsid w:val="004A3269"/>
    <w:rsid w:val="004A732F"/>
    <w:rsid w:val="004B1A57"/>
    <w:rsid w:val="004C14CE"/>
    <w:rsid w:val="00612642"/>
    <w:rsid w:val="0065581F"/>
    <w:rsid w:val="006C559C"/>
    <w:rsid w:val="0073592A"/>
    <w:rsid w:val="00741AFF"/>
    <w:rsid w:val="007748D9"/>
    <w:rsid w:val="007867A0"/>
    <w:rsid w:val="0079713B"/>
    <w:rsid w:val="007A24B9"/>
    <w:rsid w:val="007D34B7"/>
    <w:rsid w:val="007F1BA8"/>
    <w:rsid w:val="00800301"/>
    <w:rsid w:val="0080566B"/>
    <w:rsid w:val="0082057E"/>
    <w:rsid w:val="00824136"/>
    <w:rsid w:val="00842EB0"/>
    <w:rsid w:val="0089491E"/>
    <w:rsid w:val="008D3BE0"/>
    <w:rsid w:val="00926C28"/>
    <w:rsid w:val="0097395F"/>
    <w:rsid w:val="009811BB"/>
    <w:rsid w:val="009A582E"/>
    <w:rsid w:val="009D4FEF"/>
    <w:rsid w:val="00A05352"/>
    <w:rsid w:val="00A20A1E"/>
    <w:rsid w:val="00A235E9"/>
    <w:rsid w:val="00A31FF4"/>
    <w:rsid w:val="00A53237"/>
    <w:rsid w:val="00A87DFD"/>
    <w:rsid w:val="00AD1AE8"/>
    <w:rsid w:val="00AE62B5"/>
    <w:rsid w:val="00B3126D"/>
    <w:rsid w:val="00B53025"/>
    <w:rsid w:val="00BB26A7"/>
    <w:rsid w:val="00BD23A3"/>
    <w:rsid w:val="00C63EA2"/>
    <w:rsid w:val="00CF0970"/>
    <w:rsid w:val="00D04D67"/>
    <w:rsid w:val="00D4181D"/>
    <w:rsid w:val="00D91B0A"/>
    <w:rsid w:val="00DA4921"/>
    <w:rsid w:val="00DE27C9"/>
    <w:rsid w:val="00E12A46"/>
    <w:rsid w:val="00E1419C"/>
    <w:rsid w:val="00E15DA5"/>
    <w:rsid w:val="00E34F8C"/>
    <w:rsid w:val="00E5453E"/>
    <w:rsid w:val="00E9164A"/>
    <w:rsid w:val="00E95A80"/>
    <w:rsid w:val="00EB19FF"/>
    <w:rsid w:val="00EB6C14"/>
    <w:rsid w:val="00EC6DD4"/>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customStyle="1" w:styleId="paragraph">
    <w:name w:val="paragraph"/>
    <w:basedOn w:val="Normal"/>
    <w:rsid w:val="004C14CE"/>
    <w:pPr>
      <w:spacing w:before="100" w:beforeAutospacing="1" w:after="100" w:afterAutospacing="1"/>
    </w:pPr>
    <w:rPr>
      <w:rFonts w:ascii="Times New Roman" w:eastAsia="Times New Roman" w:hAnsi="Times New Roman" w:cs="Times New Roman"/>
      <w:kern w:val="0"/>
      <w14:ligatures w14:val="none"/>
    </w:rPr>
  </w:style>
  <w:style w:type="character" w:customStyle="1" w:styleId="normaltextrun">
    <w:name w:val="normaltextrun"/>
    <w:basedOn w:val="DefaultParagraphFont"/>
    <w:rsid w:val="004C14CE"/>
  </w:style>
  <w:style w:type="character" w:customStyle="1" w:styleId="tabchar">
    <w:name w:val="tabchar"/>
    <w:basedOn w:val="DefaultParagraphFont"/>
    <w:rsid w:val="004C14CE"/>
  </w:style>
  <w:style w:type="character" w:customStyle="1" w:styleId="eop">
    <w:name w:val="eop"/>
    <w:basedOn w:val="DefaultParagraphFont"/>
    <w:rsid w:val="004C14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7155348">
      <w:bodyDiv w:val="1"/>
      <w:marLeft w:val="0"/>
      <w:marRight w:val="0"/>
      <w:marTop w:val="0"/>
      <w:marBottom w:val="0"/>
      <w:divBdr>
        <w:top w:val="none" w:sz="0" w:space="0" w:color="auto"/>
        <w:left w:val="none" w:sz="0" w:space="0" w:color="auto"/>
        <w:bottom w:val="none" w:sz="0" w:space="0" w:color="auto"/>
        <w:right w:val="none" w:sz="0" w:space="0" w:color="auto"/>
      </w:divBdr>
      <w:divsChild>
        <w:div w:id="722144081">
          <w:marLeft w:val="0"/>
          <w:marRight w:val="0"/>
          <w:marTop w:val="0"/>
          <w:marBottom w:val="0"/>
          <w:divBdr>
            <w:top w:val="none" w:sz="0" w:space="0" w:color="auto"/>
            <w:left w:val="none" w:sz="0" w:space="0" w:color="auto"/>
            <w:bottom w:val="none" w:sz="0" w:space="0" w:color="auto"/>
            <w:right w:val="none" w:sz="0" w:space="0" w:color="auto"/>
          </w:divBdr>
        </w:div>
        <w:div w:id="872112970">
          <w:marLeft w:val="0"/>
          <w:marRight w:val="0"/>
          <w:marTop w:val="0"/>
          <w:marBottom w:val="0"/>
          <w:divBdr>
            <w:top w:val="none" w:sz="0" w:space="0" w:color="auto"/>
            <w:left w:val="none" w:sz="0" w:space="0" w:color="auto"/>
            <w:bottom w:val="none" w:sz="0" w:space="0" w:color="auto"/>
            <w:right w:val="none" w:sz="0" w:space="0" w:color="auto"/>
          </w:divBdr>
        </w:div>
        <w:div w:id="854267982">
          <w:marLeft w:val="0"/>
          <w:marRight w:val="0"/>
          <w:marTop w:val="0"/>
          <w:marBottom w:val="0"/>
          <w:divBdr>
            <w:top w:val="none" w:sz="0" w:space="0" w:color="auto"/>
            <w:left w:val="none" w:sz="0" w:space="0" w:color="auto"/>
            <w:bottom w:val="none" w:sz="0" w:space="0" w:color="auto"/>
            <w:right w:val="none" w:sz="0" w:space="0" w:color="auto"/>
          </w:divBdr>
        </w:div>
        <w:div w:id="21009010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8</Pages>
  <Words>2258</Words>
  <Characters>15289</Characters>
  <Application>Microsoft Office Word</Application>
  <DocSecurity>0</DocSecurity>
  <Lines>335</Lines>
  <Paragraphs>182</Paragraphs>
  <ScaleCrop>false</ScaleCrop>
  <HeadingPairs>
    <vt:vector size="2" baseType="variant">
      <vt:variant>
        <vt:lpstr>Title</vt:lpstr>
      </vt:variant>
      <vt:variant>
        <vt:i4>1</vt:i4>
      </vt:variant>
    </vt:vector>
  </HeadingPairs>
  <TitlesOfParts>
    <vt:vector size="1" baseType="lpstr">
      <vt:lpstr>Hydraulics &amp; Pneumatics</vt:lpstr>
    </vt:vector>
  </TitlesOfParts>
  <Manager/>
  <Company/>
  <LinksUpToDate>false</LinksUpToDate>
  <CharactersWithSpaces>17574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Wildlife and Fisheries</dc:title>
  <dc:subject/>
  <dc:creator>Alyssa.Bregel@education.ohio.gov;Ryan.Curtis@education.ohio.gov</dc:creator>
  <cp:keywords>Wildlife,Fisheries</cp:keywords>
  <dc:description/>
  <cp:lastModifiedBy>Bregel, Alyssa</cp:lastModifiedBy>
  <cp:revision>14</cp:revision>
  <cp:lastPrinted>2024-07-25T10:23:00Z</cp:lastPrinted>
  <dcterms:created xsi:type="dcterms:W3CDTF">2024-06-06T01:26:00Z</dcterms:created>
  <dcterms:modified xsi:type="dcterms:W3CDTF">2024-07-25T10:33:00Z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832f38c51ad6daa5afc0ff98b410a43a93fc8b630f39c33bbed7c31074628139</vt:lpwstr>
  </property>
</Properties>
</file>