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4E50032A" w:rsidR="004820B9" w:rsidRPr="004E0646" w:rsidRDefault="005A04B9" w:rsidP="004820B9">
      <w:pPr>
        <w:pStyle w:val="Heading2"/>
        <w:jc w:val="center"/>
        <w:rPr>
          <w:rFonts w:eastAsia="Times New Roman"/>
          <w:lang w:bidi="en-US"/>
        </w:rPr>
      </w:pPr>
      <w:r>
        <w:rPr>
          <w:rFonts w:eastAsia="Times New Roman"/>
          <w:lang w:bidi="en-US"/>
        </w:rPr>
        <w:t>Animal and Plant Science</w:t>
      </w:r>
    </w:p>
    <w:p w14:paraId="2C6DBE88" w14:textId="60148437" w:rsidR="00461485" w:rsidRPr="00C2509C" w:rsidRDefault="00461485" w:rsidP="00461485">
      <w:pPr>
        <w:jc w:val="center"/>
        <w:rPr>
          <w:rFonts w:ascii="Source Sans Pro" w:eastAsia="Times New Roman" w:hAnsi="Source Sans Pro" w:cs="Arial"/>
          <w:b/>
          <w:bCs/>
          <w:color w:val="000000"/>
          <w:sz w:val="32"/>
          <w:szCs w:val="32"/>
          <w:lang w:bidi="en-US"/>
        </w:rPr>
      </w:pPr>
      <w:r w:rsidRPr="00C2509C">
        <w:rPr>
          <w:rFonts w:ascii="Source Sans Pro" w:eastAsia="Times New Roman" w:hAnsi="Source Sans Pro" w:cs="Arial"/>
          <w:b/>
          <w:bCs/>
          <w:color w:val="000000"/>
          <w:sz w:val="32"/>
          <w:szCs w:val="32"/>
          <w:lang w:bidi="en-US"/>
        </w:rPr>
        <w:t xml:space="preserve">Subject Code: </w:t>
      </w:r>
      <w:r w:rsidR="004D7A64" w:rsidRPr="00C2509C">
        <w:rPr>
          <w:rFonts w:ascii="Source Sans Pro" w:eastAsia="Times New Roman" w:hAnsi="Source Sans Pro" w:cs="Arial"/>
          <w:b/>
          <w:bCs/>
          <w:color w:val="000000"/>
          <w:sz w:val="32"/>
          <w:szCs w:val="32"/>
          <w:lang w:bidi="en-US"/>
        </w:rPr>
        <w:t>0101</w:t>
      </w:r>
      <w:r w:rsidR="005A04B9" w:rsidRPr="00C2509C">
        <w:rPr>
          <w:rFonts w:ascii="Source Sans Pro" w:eastAsia="Times New Roman" w:hAnsi="Source Sans Pro" w:cs="Arial"/>
          <w:b/>
          <w:bCs/>
          <w:color w:val="000000"/>
          <w:sz w:val="32"/>
          <w:szCs w:val="32"/>
          <w:lang w:bidi="en-US"/>
        </w:rPr>
        <w:t>25</w:t>
      </w:r>
    </w:p>
    <w:bookmarkEnd w:id="0"/>
    <w:bookmarkEnd w:id="1"/>
    <w:p w14:paraId="6113CDB8" w14:textId="37164A44" w:rsidR="007A09F6" w:rsidRPr="00C2509C" w:rsidRDefault="005853A7" w:rsidP="001254DD">
      <w:pPr>
        <w:jc w:val="center"/>
        <w:rPr>
          <w:rFonts w:ascii="Source Sans Pro" w:eastAsia="Times New Roman" w:hAnsi="Source Sans Pro" w:cs="Arial"/>
          <w:b/>
          <w:bCs/>
          <w:color w:val="000000"/>
          <w:sz w:val="32"/>
          <w:szCs w:val="32"/>
          <w:lang w:bidi="en-US"/>
        </w:rPr>
      </w:pPr>
      <w:r w:rsidRPr="00C2509C">
        <w:rPr>
          <w:rFonts w:ascii="Source Sans Pro" w:eastAsia="Times New Roman" w:hAnsi="Source Sans Pro" w:cs="Arial"/>
          <w:b/>
          <w:bCs/>
          <w:color w:val="000000"/>
          <w:sz w:val="32"/>
          <w:szCs w:val="32"/>
          <w:lang w:bidi="en-US"/>
        </w:rPr>
        <w:t>Course and Unit</w:t>
      </w:r>
      <w:r w:rsidR="005761C7" w:rsidRPr="00C2509C">
        <w:rPr>
          <w:rFonts w:ascii="Source Sans Pro" w:eastAsia="Times New Roman" w:hAnsi="Source Sans Pro" w:cs="Arial"/>
          <w:b/>
          <w:bCs/>
          <w:color w:val="000000"/>
          <w:sz w:val="32"/>
          <w:szCs w:val="32"/>
          <w:lang w:bidi="en-US"/>
        </w:rPr>
        <w:t xml:space="preserve"> Descr</w:t>
      </w:r>
      <w:r w:rsidR="004617E9" w:rsidRPr="00C2509C">
        <w:rPr>
          <w:rFonts w:ascii="Source Sans Pro" w:eastAsia="Times New Roman" w:hAnsi="Source Sans Pro" w:cs="Arial"/>
          <w:b/>
          <w:bCs/>
          <w:color w:val="000000"/>
          <w:sz w:val="32"/>
          <w:szCs w:val="32"/>
          <w:lang w:bidi="en-US"/>
        </w:rPr>
        <w:t>iptions</w:t>
      </w:r>
      <w:r w:rsidR="005761C7" w:rsidRPr="00C2509C">
        <w:rPr>
          <w:rFonts w:ascii="Source Sans Pro" w:eastAsia="Times New Roman" w:hAnsi="Source Sans Pro" w:cs="Arial"/>
          <w:b/>
          <w:bCs/>
          <w:color w:val="000000"/>
          <w:sz w:val="32"/>
          <w:szCs w:val="32"/>
          <w:lang w:bidi="en-US"/>
        </w:rPr>
        <w:t xml:space="preserve"> </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13D031E3" w14:textId="77777777" w:rsidR="00A61EDD" w:rsidRPr="00881774" w:rsidRDefault="00A61EDD" w:rsidP="00A61EDD">
      <w:pPr>
        <w:textAlignment w:val="baseline"/>
        <w:rPr>
          <w:rFonts w:ascii="Source Sans Pro" w:eastAsia="Times New Roman" w:hAnsi="Source Sans Pro" w:cs="Segoe UI"/>
          <w:color w:val="1F4E79" w:themeColor="accent5" w:themeShade="80"/>
          <w:sz w:val="24"/>
        </w:rPr>
      </w:pPr>
      <w:r w:rsidRPr="00881774">
        <w:rPr>
          <w:rFonts w:ascii="Source Sans Pro" w:eastAsia="Times New Roman" w:hAnsi="Source Sans Pro" w:cs="Arial"/>
          <w:b/>
          <w:bCs/>
          <w:color w:val="1F4E79" w:themeColor="accent5" w:themeShade="80"/>
          <w:sz w:val="24"/>
        </w:rPr>
        <w:t>Course Description:</w:t>
      </w:r>
      <w:r w:rsidRPr="00881774">
        <w:rPr>
          <w:rFonts w:ascii="Source Sans Pro" w:eastAsia="Times New Roman" w:hAnsi="Source Sans Pro" w:cs="Arial"/>
          <w:color w:val="1F4E79" w:themeColor="accent5" w:themeShade="80"/>
          <w:sz w:val="24"/>
        </w:rPr>
        <w:t> </w:t>
      </w:r>
    </w:p>
    <w:p w14:paraId="3516907B" w14:textId="763ED5E4"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Students will apply knowledge of animal and plant science to the agriculture industry. They will be introduced to the value of production animals relative to the agricultural marketplace. Students will engage in animal classification and selection, body systems, along with animal welfare and behavior in relation to the production of animals. Students will learn principles of plant anatomy and physiology, and the role of nutrition, deficiencies</w:t>
      </w:r>
      <w:r w:rsidR="00650585">
        <w:rPr>
          <w:rFonts w:ascii="Source Sans Pro" w:eastAsia="Times New Roman" w:hAnsi="Source Sans Pro" w:cs="Arial"/>
          <w:sz w:val="24"/>
        </w:rPr>
        <w:t>,</w:t>
      </w:r>
      <w:r w:rsidRPr="00C2509C">
        <w:rPr>
          <w:rFonts w:ascii="Source Sans Pro" w:eastAsia="Times New Roman" w:hAnsi="Source Sans Pro" w:cs="Arial"/>
          <w:sz w:val="24"/>
        </w:rPr>
        <w:t xml:space="preserve"> and growing environment on plant production. Throughout the course, business principles and professional skills will be examined. </w:t>
      </w:r>
    </w:p>
    <w:p w14:paraId="3DB18F4F"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5FD38E42" w14:textId="16746D9F" w:rsidR="00A61EDD" w:rsidRPr="00881774" w:rsidRDefault="00A61EDD" w:rsidP="00A61EDD">
      <w:pPr>
        <w:textAlignment w:val="baseline"/>
        <w:rPr>
          <w:rFonts w:ascii="Source Sans Pro" w:eastAsia="Times New Roman" w:hAnsi="Source Sans Pro" w:cs="Segoe UI"/>
          <w:color w:val="1F4E79" w:themeColor="accent5" w:themeShade="80"/>
          <w:sz w:val="24"/>
        </w:rPr>
      </w:pPr>
      <w:r w:rsidRPr="00881774">
        <w:rPr>
          <w:rFonts w:ascii="Source Sans Pro" w:eastAsia="Times New Roman" w:hAnsi="Source Sans Pro" w:cs="Arial"/>
          <w:b/>
          <w:bCs/>
          <w:color w:val="1F4E79" w:themeColor="accent5" w:themeShade="80"/>
          <w:sz w:val="24"/>
        </w:rPr>
        <w:t>Unit: Careers in Animal and Plant Sciences  </w:t>
      </w:r>
      <w:r w:rsidRPr="00881774">
        <w:rPr>
          <w:rFonts w:ascii="Source Sans Pro" w:eastAsia="Times New Roman" w:hAnsi="Source Sans Pro" w:cs="Arial"/>
          <w:color w:val="1F4E79" w:themeColor="accent5" w:themeShade="80"/>
          <w:sz w:val="24"/>
        </w:rPr>
        <w:t> </w:t>
      </w:r>
    </w:p>
    <w:p w14:paraId="52055B88"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Learners will examine the diverse and complex field of animal and plant sciences</w:t>
      </w:r>
      <w:r w:rsidRPr="00C2509C">
        <w:rPr>
          <w:rFonts w:ascii="Source Sans Pro" w:eastAsia="Times New Roman" w:hAnsi="Source Sans Pro" w:cs="Arial"/>
          <w:b/>
          <w:bCs/>
          <w:sz w:val="24"/>
        </w:rPr>
        <w:t xml:space="preserve"> </w:t>
      </w:r>
      <w:r w:rsidRPr="00C2509C">
        <w:rPr>
          <w:rFonts w:ascii="Source Sans Pro" w:eastAsia="Times New Roman" w:hAnsi="Source Sans Pro" w:cs="Arial"/>
          <w:sz w:val="24"/>
        </w:rPr>
        <w:t>and identify all phases of production, research, sales, service, business, and education that producers and scientists may be involved in. Learners will identify and develop the communication and business leadership skills and knowledge needed in the career fields.  </w:t>
      </w:r>
    </w:p>
    <w:p w14:paraId="32955D47"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272843B6" w14:textId="77777777" w:rsidR="00A61EDD" w:rsidRPr="00650585" w:rsidRDefault="00A61EDD" w:rsidP="00A61EDD">
      <w:pPr>
        <w:textAlignment w:val="baseline"/>
        <w:rPr>
          <w:rFonts w:ascii="Source Sans Pro" w:eastAsia="Times New Roman" w:hAnsi="Source Sans Pro" w:cs="Segoe UI"/>
          <w:b/>
          <w:bCs/>
          <w:sz w:val="24"/>
        </w:rPr>
      </w:pPr>
      <w:r w:rsidRPr="00650585">
        <w:rPr>
          <w:rFonts w:ascii="Source Sans Pro" w:eastAsia="Times New Roman" w:hAnsi="Source Sans Pro" w:cs="Arial"/>
          <w:b/>
          <w:bCs/>
          <w:sz w:val="24"/>
          <w:u w:val="single"/>
        </w:rPr>
        <w:t>Outcome 1.1. </w:t>
      </w:r>
      <w:r w:rsidRPr="00650585">
        <w:rPr>
          <w:rFonts w:ascii="Source Sans Pro" w:eastAsia="Times New Roman" w:hAnsi="Source Sans Pro" w:cs="Arial"/>
          <w:b/>
          <w:bCs/>
          <w:sz w:val="24"/>
        </w:rPr>
        <w:t> </w:t>
      </w:r>
    </w:p>
    <w:p w14:paraId="4EBA6B91"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Employability Skills: Develop career awareness and employability skills (e.g., face-to-face, online) needed for gaining and maintaining employment in diverse business settings.  </w:t>
      </w:r>
    </w:p>
    <w:p w14:paraId="60BD7A55"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600AF4DB" w14:textId="77777777" w:rsidR="00A61EDD" w:rsidRPr="00650585" w:rsidRDefault="00A61EDD" w:rsidP="00A61EDD">
      <w:pPr>
        <w:textAlignment w:val="baseline"/>
        <w:rPr>
          <w:rFonts w:ascii="Source Sans Pro" w:eastAsia="Times New Roman" w:hAnsi="Source Sans Pro" w:cs="Segoe UI"/>
          <w:b/>
          <w:bCs/>
          <w:sz w:val="24"/>
        </w:rPr>
      </w:pPr>
      <w:r w:rsidRPr="00650585">
        <w:rPr>
          <w:rFonts w:ascii="Source Sans Pro" w:eastAsia="Times New Roman" w:hAnsi="Source Sans Pro" w:cs="Arial"/>
          <w:b/>
          <w:bCs/>
          <w:sz w:val="24"/>
        </w:rPr>
        <w:t>Competency:  </w:t>
      </w:r>
    </w:p>
    <w:p w14:paraId="1F605791" w14:textId="63A077DF"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1.1.1.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the knowledge, skills</w:t>
      </w:r>
      <w:r w:rsidR="00650585">
        <w:rPr>
          <w:rFonts w:ascii="Source Sans Pro" w:eastAsia="Times New Roman" w:hAnsi="Source Sans Pro" w:cs="Arial"/>
          <w:sz w:val="24"/>
        </w:rPr>
        <w:t>,</w:t>
      </w:r>
      <w:r w:rsidRPr="00C2509C">
        <w:rPr>
          <w:rFonts w:ascii="Source Sans Pro" w:eastAsia="Times New Roman" w:hAnsi="Source Sans Pro" w:cs="Arial"/>
          <w:sz w:val="24"/>
        </w:rPr>
        <w:t xml:space="preserve"> and abilities necessary to succeed in careers.  </w:t>
      </w:r>
    </w:p>
    <w:p w14:paraId="4E0C1FA1"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4226480B" w14:textId="77777777" w:rsidR="00A61EDD" w:rsidRPr="00650585" w:rsidRDefault="00A61EDD" w:rsidP="00A61EDD">
      <w:pPr>
        <w:textAlignment w:val="baseline"/>
        <w:rPr>
          <w:rFonts w:ascii="Source Sans Pro" w:eastAsia="Times New Roman" w:hAnsi="Source Sans Pro" w:cs="Segoe UI"/>
          <w:b/>
          <w:bCs/>
          <w:sz w:val="24"/>
        </w:rPr>
      </w:pPr>
      <w:r w:rsidRPr="00650585">
        <w:rPr>
          <w:rFonts w:ascii="Source Sans Pro" w:eastAsia="Times New Roman" w:hAnsi="Source Sans Pro" w:cs="Arial"/>
          <w:b/>
          <w:bCs/>
          <w:sz w:val="24"/>
          <w:u w:val="single"/>
        </w:rPr>
        <w:t>Outcome 1.2. </w:t>
      </w:r>
      <w:r w:rsidRPr="00650585">
        <w:rPr>
          <w:rFonts w:ascii="Source Sans Pro" w:eastAsia="Times New Roman" w:hAnsi="Source Sans Pro" w:cs="Arial"/>
          <w:b/>
          <w:bCs/>
          <w:sz w:val="24"/>
        </w:rPr>
        <w:t> </w:t>
      </w:r>
    </w:p>
    <w:p w14:paraId="51A69EB1" w14:textId="1E23A385"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Leadership and Communications: Process, maintain, evaluate</w:t>
      </w:r>
      <w:r w:rsidR="00650585">
        <w:rPr>
          <w:rFonts w:ascii="Source Sans Pro" w:eastAsia="Times New Roman" w:hAnsi="Source Sans Pro" w:cs="Arial"/>
          <w:sz w:val="24"/>
        </w:rPr>
        <w:t>,</w:t>
      </w:r>
      <w:r w:rsidRPr="00C2509C">
        <w:rPr>
          <w:rFonts w:ascii="Source Sans Pro" w:eastAsia="Times New Roman" w:hAnsi="Source Sans Pro" w:cs="Arial"/>
          <w:sz w:val="24"/>
        </w:rPr>
        <w:t xml:space="preserve"> and disseminate information in a business. Develop leadership and team building to promote collaboration.  </w:t>
      </w:r>
    </w:p>
    <w:p w14:paraId="0022DE32"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54B2DB3C" w14:textId="77777777" w:rsidR="00A61EDD" w:rsidRPr="00650585" w:rsidRDefault="00A61EDD" w:rsidP="00A61EDD">
      <w:pPr>
        <w:textAlignment w:val="baseline"/>
        <w:rPr>
          <w:rFonts w:ascii="Source Sans Pro" w:eastAsia="Times New Roman" w:hAnsi="Source Sans Pro" w:cs="Segoe UI"/>
          <w:b/>
          <w:bCs/>
          <w:sz w:val="24"/>
        </w:rPr>
      </w:pPr>
      <w:r w:rsidRPr="00650585">
        <w:rPr>
          <w:rFonts w:ascii="Source Sans Pro" w:eastAsia="Times New Roman" w:hAnsi="Source Sans Pro" w:cs="Arial"/>
          <w:b/>
          <w:bCs/>
          <w:sz w:val="24"/>
        </w:rPr>
        <w:t>Competency:  </w:t>
      </w:r>
    </w:p>
    <w:p w14:paraId="6C917A0B" w14:textId="77777777" w:rsidR="00A61EDD" w:rsidRPr="00C2509C" w:rsidRDefault="00A61EDD" w:rsidP="00A61EDD">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1.2.1. </w:t>
      </w:r>
      <w:r w:rsidRPr="00C2509C">
        <w:rPr>
          <w:rFonts w:ascii="Source Sans Pro" w:eastAsia="Times New Roman" w:hAnsi="Source Sans Pro" w:cs="Calibri"/>
          <w:sz w:val="24"/>
        </w:rPr>
        <w:tab/>
      </w:r>
      <w:r w:rsidRPr="00C2509C">
        <w:rPr>
          <w:rFonts w:ascii="Source Sans Pro" w:eastAsia="Times New Roman" w:hAnsi="Source Sans Pro" w:cs="Arial"/>
          <w:sz w:val="24"/>
        </w:rPr>
        <w:t>Extract relevant, valid information from materials and cite sources of information. </w:t>
      </w:r>
    </w:p>
    <w:p w14:paraId="2403D9C8" w14:textId="77777777" w:rsidR="00A61EDD" w:rsidRPr="00C2509C" w:rsidRDefault="00A61EDD" w:rsidP="00A61EDD">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1.2.2. </w:t>
      </w:r>
      <w:r w:rsidRPr="00C2509C">
        <w:rPr>
          <w:rFonts w:ascii="Source Sans Pro" w:eastAsia="Times New Roman" w:hAnsi="Source Sans Pro" w:cs="Calibri"/>
          <w:sz w:val="24"/>
        </w:rPr>
        <w:tab/>
      </w:r>
      <w:r w:rsidRPr="00C2509C">
        <w:rPr>
          <w:rFonts w:ascii="Source Sans Pro" w:eastAsia="Times New Roman" w:hAnsi="Source Sans Pro" w:cs="Arial"/>
          <w:sz w:val="24"/>
        </w:rPr>
        <w:t>Deliver formal and informal presentations. </w:t>
      </w:r>
    </w:p>
    <w:p w14:paraId="42C682C8" w14:textId="77777777" w:rsidR="00A61EDD" w:rsidRPr="00C2509C" w:rsidRDefault="00A61EDD" w:rsidP="00A61EDD">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1.2.4. </w:t>
      </w:r>
      <w:r w:rsidRPr="00C2509C">
        <w:rPr>
          <w:rFonts w:ascii="Source Sans Pro" w:eastAsia="Times New Roman" w:hAnsi="Source Sans Pro" w:cs="Calibri"/>
          <w:sz w:val="24"/>
        </w:rPr>
        <w:tab/>
      </w:r>
      <w:r w:rsidRPr="00C2509C">
        <w:rPr>
          <w:rFonts w:ascii="Source Sans Pro" w:eastAsia="Times New Roman" w:hAnsi="Source Sans Pro" w:cs="Arial"/>
          <w:sz w:val="24"/>
        </w:rPr>
        <w:t>Use negotiation and conflict-resolution skills to reach solutions. </w:t>
      </w:r>
    </w:p>
    <w:p w14:paraId="5494042D" w14:textId="77777777" w:rsidR="00A61EDD" w:rsidRPr="00C2509C" w:rsidRDefault="00A61EDD" w:rsidP="00650585">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1.2.5.</w:t>
      </w:r>
      <w:r w:rsidRPr="00C2509C">
        <w:rPr>
          <w:rFonts w:ascii="Source Sans Pro" w:eastAsia="Times New Roman" w:hAnsi="Source Sans Pro" w:cs="Calibri"/>
          <w:sz w:val="24"/>
        </w:rPr>
        <w:tab/>
      </w:r>
      <w:r w:rsidRPr="00C2509C">
        <w:rPr>
          <w:rFonts w:ascii="Source Sans Pro" w:eastAsia="Times New Roman" w:hAnsi="Source Sans Pro" w:cs="Arial"/>
          <w:sz w:val="24"/>
        </w:rPr>
        <w:t>Communicate information (e.g., directions, ideas, vision, workplace expectations) for an intended audience and purpose. </w:t>
      </w:r>
    </w:p>
    <w:p w14:paraId="4D71242A" w14:textId="77777777" w:rsidR="00A61EDD" w:rsidRPr="00C2509C" w:rsidRDefault="00A61EDD" w:rsidP="00A61EDD">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1.2.6.</w:t>
      </w:r>
      <w:r w:rsidRPr="00C2509C">
        <w:rPr>
          <w:rFonts w:ascii="Source Sans Pro" w:eastAsia="Times New Roman" w:hAnsi="Source Sans Pro" w:cs="Calibri"/>
          <w:sz w:val="24"/>
        </w:rPr>
        <w:tab/>
      </w:r>
      <w:r w:rsidRPr="00C2509C">
        <w:rPr>
          <w:rFonts w:ascii="Source Sans Pro" w:eastAsia="Times New Roman" w:hAnsi="Source Sans Pro" w:cs="Arial"/>
          <w:sz w:val="24"/>
        </w:rPr>
        <w:t>Use proper grammar and expression in all aspects of communication. </w:t>
      </w:r>
    </w:p>
    <w:p w14:paraId="088535BB" w14:textId="77777777" w:rsidR="00A61EDD" w:rsidRPr="00C2509C" w:rsidRDefault="00A61EDD" w:rsidP="00650585">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1.2.7. </w:t>
      </w:r>
      <w:r w:rsidRPr="00C2509C">
        <w:rPr>
          <w:rFonts w:ascii="Source Sans Pro" w:eastAsia="Times New Roman" w:hAnsi="Source Sans Pro" w:cs="Calibri"/>
          <w:sz w:val="24"/>
        </w:rPr>
        <w:tab/>
      </w:r>
      <w:r w:rsidRPr="00C2509C">
        <w:rPr>
          <w:rFonts w:ascii="Source Sans Pro" w:eastAsia="Times New Roman" w:hAnsi="Source Sans Pro" w:cs="Arial"/>
          <w:sz w:val="24"/>
        </w:rPr>
        <w:t>Use problem-solving and consensus-building techniques to draw conclusions and determine next steps. </w:t>
      </w:r>
    </w:p>
    <w:p w14:paraId="796AEB92" w14:textId="67DDE0BD" w:rsidR="00A61EDD" w:rsidRPr="00C2509C" w:rsidRDefault="00A61EDD" w:rsidP="00A61EDD">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1.2.10.</w:t>
      </w:r>
      <w:r w:rsidRPr="00C2509C">
        <w:rPr>
          <w:rFonts w:ascii="Source Sans Pro" w:eastAsia="Times New Roman" w:hAnsi="Source Sans Pro" w:cs="Calibri"/>
          <w:sz w:val="24"/>
        </w:rPr>
        <w:tab/>
      </w:r>
      <w:r w:rsidRPr="00C2509C">
        <w:rPr>
          <w:rFonts w:ascii="Source Sans Pro" w:eastAsia="Times New Roman" w:hAnsi="Source Sans Pro" w:cs="Arial"/>
          <w:sz w:val="24"/>
        </w:rPr>
        <w:t>Use interpersonal skills to provide group leadership, promote collaboration</w:t>
      </w:r>
      <w:r w:rsidR="00650585">
        <w:rPr>
          <w:rFonts w:ascii="Source Sans Pro" w:eastAsia="Times New Roman" w:hAnsi="Source Sans Pro" w:cs="Arial"/>
          <w:sz w:val="24"/>
        </w:rPr>
        <w:t>,</w:t>
      </w:r>
      <w:r w:rsidRPr="00C2509C">
        <w:rPr>
          <w:rFonts w:ascii="Source Sans Pro" w:eastAsia="Times New Roman" w:hAnsi="Source Sans Pro" w:cs="Arial"/>
          <w:sz w:val="24"/>
        </w:rPr>
        <w:t xml:space="preserve"> and work in a team. </w:t>
      </w:r>
    </w:p>
    <w:p w14:paraId="15DC396D" w14:textId="77777777" w:rsidR="00A61EDD" w:rsidRPr="00C2509C" w:rsidRDefault="00A61EDD" w:rsidP="00A61EDD">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lastRenderedPageBreak/>
        <w:t xml:space="preserve">1.2.14. </w:t>
      </w:r>
      <w:r w:rsidRPr="00C2509C">
        <w:rPr>
          <w:rFonts w:ascii="Source Sans Pro" w:eastAsia="Times New Roman" w:hAnsi="Source Sans Pro" w:cs="Calibri"/>
          <w:sz w:val="24"/>
        </w:rPr>
        <w:tab/>
      </w:r>
      <w:r w:rsidRPr="00C2509C">
        <w:rPr>
          <w:rFonts w:ascii="Source Sans Pro" w:eastAsia="Times New Roman" w:hAnsi="Source Sans Pro" w:cs="Arial"/>
          <w:sz w:val="24"/>
        </w:rPr>
        <w:t>Use motivational strategies to accomplish goals. </w:t>
      </w:r>
    </w:p>
    <w:p w14:paraId="3C93C7F7"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0C6B1F82" w14:textId="0A55BE5B" w:rsidR="00A61EDD" w:rsidRPr="00881774" w:rsidRDefault="00A61EDD" w:rsidP="00A61EDD">
      <w:pPr>
        <w:textAlignment w:val="baseline"/>
        <w:rPr>
          <w:rFonts w:ascii="Source Sans Pro" w:eastAsia="Times New Roman" w:hAnsi="Source Sans Pro" w:cs="Segoe UI"/>
          <w:color w:val="1F4E79" w:themeColor="accent5" w:themeShade="80"/>
          <w:sz w:val="24"/>
        </w:rPr>
      </w:pPr>
      <w:r w:rsidRPr="00881774">
        <w:rPr>
          <w:rFonts w:ascii="Source Sans Pro" w:eastAsia="Times New Roman" w:hAnsi="Source Sans Pro" w:cs="Arial"/>
          <w:b/>
          <w:bCs/>
          <w:color w:val="1F4E79" w:themeColor="accent5" w:themeShade="80"/>
          <w:sz w:val="24"/>
        </w:rPr>
        <w:t>Unit: Plants and Animals in Agriculture  </w:t>
      </w:r>
      <w:r w:rsidRPr="00881774">
        <w:rPr>
          <w:rFonts w:ascii="Source Sans Pro" w:eastAsia="Times New Roman" w:hAnsi="Source Sans Pro" w:cs="Arial"/>
          <w:color w:val="1F4E79" w:themeColor="accent5" w:themeShade="80"/>
          <w:sz w:val="24"/>
        </w:rPr>
        <w:t> </w:t>
      </w:r>
    </w:p>
    <w:p w14:paraId="04A46A5D"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Learners will examine the diverse uses and practices that are used in the production of plants and animals.  </w:t>
      </w:r>
    </w:p>
    <w:p w14:paraId="329124BD"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053B2DEC" w14:textId="77777777" w:rsidR="00A61EDD" w:rsidRPr="00650585" w:rsidRDefault="00A61EDD" w:rsidP="00A61EDD">
      <w:pPr>
        <w:textAlignment w:val="baseline"/>
        <w:rPr>
          <w:rFonts w:ascii="Source Sans Pro" w:eastAsia="Times New Roman" w:hAnsi="Source Sans Pro" w:cs="Segoe UI"/>
          <w:b/>
          <w:bCs/>
          <w:sz w:val="24"/>
        </w:rPr>
      </w:pPr>
      <w:r w:rsidRPr="00650585">
        <w:rPr>
          <w:rFonts w:ascii="Source Sans Pro" w:eastAsia="Times New Roman" w:hAnsi="Source Sans Pro" w:cs="Arial"/>
          <w:b/>
          <w:bCs/>
          <w:sz w:val="24"/>
          <w:u w:val="single"/>
        </w:rPr>
        <w:t>Outcome 1.3. </w:t>
      </w:r>
      <w:r w:rsidRPr="00650585">
        <w:rPr>
          <w:rFonts w:ascii="Source Sans Pro" w:eastAsia="Times New Roman" w:hAnsi="Source Sans Pro" w:cs="Arial"/>
          <w:b/>
          <w:bCs/>
          <w:sz w:val="24"/>
        </w:rPr>
        <w:t> </w:t>
      </w:r>
    </w:p>
    <w:p w14:paraId="4A5D603F" w14:textId="46039BC9"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Business Ethics and Law: Analyze how professional, ethical</w:t>
      </w:r>
      <w:r w:rsidR="00650585">
        <w:rPr>
          <w:rFonts w:ascii="Source Sans Pro" w:eastAsia="Times New Roman" w:hAnsi="Source Sans Pro" w:cs="Arial"/>
          <w:sz w:val="24"/>
        </w:rPr>
        <w:t>,</w:t>
      </w:r>
      <w:r w:rsidRPr="00C2509C">
        <w:rPr>
          <w:rFonts w:ascii="Source Sans Pro" w:eastAsia="Times New Roman" w:hAnsi="Source Sans Pro" w:cs="Arial"/>
          <w:sz w:val="24"/>
        </w:rPr>
        <w:t xml:space="preserve"> and legal behavior contributes to continuous improvement in organizational performance and regulatory compliance.  </w:t>
      </w:r>
    </w:p>
    <w:p w14:paraId="7B421C7C"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324BCBD1" w14:textId="77777777" w:rsidR="00A61EDD" w:rsidRPr="00650585" w:rsidRDefault="00A61EDD" w:rsidP="00A61EDD">
      <w:pPr>
        <w:textAlignment w:val="baseline"/>
        <w:rPr>
          <w:rFonts w:ascii="Source Sans Pro" w:eastAsia="Times New Roman" w:hAnsi="Source Sans Pro" w:cs="Segoe UI"/>
          <w:b/>
          <w:bCs/>
          <w:sz w:val="24"/>
        </w:rPr>
      </w:pPr>
      <w:r w:rsidRPr="00650585">
        <w:rPr>
          <w:rFonts w:ascii="Source Sans Pro" w:eastAsia="Times New Roman" w:hAnsi="Source Sans Pro" w:cs="Arial"/>
          <w:b/>
          <w:bCs/>
          <w:sz w:val="24"/>
        </w:rPr>
        <w:t>Competency:  </w:t>
      </w:r>
    </w:p>
    <w:p w14:paraId="20D6D3B0" w14:textId="77777777" w:rsidR="00A61EDD" w:rsidRPr="00C2509C" w:rsidRDefault="00A61EDD" w:rsidP="00650585">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1.3.1. </w:t>
      </w:r>
      <w:r w:rsidRPr="00C2509C">
        <w:rPr>
          <w:rFonts w:ascii="Source Sans Pro" w:eastAsia="Times New Roman" w:hAnsi="Source Sans Pro" w:cs="Calibri"/>
          <w:sz w:val="24"/>
        </w:rPr>
        <w:tab/>
      </w:r>
      <w:r w:rsidRPr="00C2509C">
        <w:rPr>
          <w:rFonts w:ascii="Source Sans Pro" w:eastAsia="Times New Roman" w:hAnsi="Source Sans Pro" w:cs="Arial"/>
          <w:sz w:val="24"/>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6C83DAB4"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96A2E71" w14:textId="77777777" w:rsidR="00A61EDD" w:rsidRPr="00000491" w:rsidRDefault="00A61EDD" w:rsidP="00A61EDD">
      <w:pPr>
        <w:textAlignment w:val="baseline"/>
        <w:rPr>
          <w:rFonts w:ascii="Source Sans Pro" w:eastAsia="Times New Roman" w:hAnsi="Source Sans Pro" w:cs="Segoe UI"/>
          <w:b/>
          <w:bCs/>
          <w:sz w:val="24"/>
        </w:rPr>
      </w:pPr>
      <w:r w:rsidRPr="00000491">
        <w:rPr>
          <w:rFonts w:ascii="Source Sans Pro" w:eastAsia="Times New Roman" w:hAnsi="Source Sans Pro" w:cs="Arial"/>
          <w:b/>
          <w:bCs/>
          <w:sz w:val="24"/>
          <w:u w:val="single"/>
        </w:rPr>
        <w:t>Outcome 1.6. </w:t>
      </w:r>
      <w:r w:rsidRPr="00000491">
        <w:rPr>
          <w:rFonts w:ascii="Source Sans Pro" w:eastAsia="Times New Roman" w:hAnsi="Source Sans Pro" w:cs="Arial"/>
          <w:b/>
          <w:bCs/>
          <w:sz w:val="24"/>
        </w:rPr>
        <w:t> </w:t>
      </w:r>
    </w:p>
    <w:p w14:paraId="1984730E" w14:textId="5F0A7DA0"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Business Literacy: Develop foundational skills and knowledge in entrepreneurship, financial literacy</w:t>
      </w:r>
      <w:r w:rsidR="006E4B38">
        <w:rPr>
          <w:rFonts w:ascii="Source Sans Pro" w:eastAsia="Times New Roman" w:hAnsi="Source Sans Pro" w:cs="Arial"/>
          <w:sz w:val="24"/>
        </w:rPr>
        <w:t>,</w:t>
      </w:r>
      <w:r w:rsidRPr="00C2509C">
        <w:rPr>
          <w:rFonts w:ascii="Source Sans Pro" w:eastAsia="Times New Roman" w:hAnsi="Source Sans Pro" w:cs="Arial"/>
          <w:sz w:val="24"/>
        </w:rPr>
        <w:t xml:space="preserve"> and business operations.  </w:t>
      </w:r>
    </w:p>
    <w:p w14:paraId="093E96F0"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4131272A" w14:textId="77777777" w:rsidR="00A61EDD" w:rsidRPr="006E4B38" w:rsidRDefault="00A61EDD" w:rsidP="00A61EDD">
      <w:pPr>
        <w:textAlignment w:val="baseline"/>
        <w:rPr>
          <w:rFonts w:ascii="Source Sans Pro" w:eastAsia="Times New Roman" w:hAnsi="Source Sans Pro" w:cs="Segoe UI"/>
          <w:b/>
          <w:bCs/>
          <w:sz w:val="24"/>
        </w:rPr>
      </w:pPr>
      <w:r w:rsidRPr="006E4B38">
        <w:rPr>
          <w:rFonts w:ascii="Source Sans Pro" w:eastAsia="Times New Roman" w:hAnsi="Source Sans Pro" w:cs="Arial"/>
          <w:b/>
          <w:bCs/>
          <w:sz w:val="24"/>
        </w:rPr>
        <w:t>Competency:  </w:t>
      </w:r>
    </w:p>
    <w:p w14:paraId="15B85605" w14:textId="77777777" w:rsidR="00A61EDD" w:rsidRPr="00C2509C" w:rsidRDefault="00A61EDD" w:rsidP="006E4B3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1.6.7.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the effect of supply and demand on products and services.  </w:t>
      </w:r>
    </w:p>
    <w:p w14:paraId="5BC8B689"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3E0F92DE" w14:textId="77777777" w:rsidR="00A61EDD" w:rsidRPr="006E4B38" w:rsidRDefault="00A61EDD" w:rsidP="00A61EDD">
      <w:pPr>
        <w:textAlignment w:val="baseline"/>
        <w:rPr>
          <w:rFonts w:ascii="Source Sans Pro" w:eastAsia="Times New Roman" w:hAnsi="Source Sans Pro" w:cs="Segoe UI"/>
          <w:b/>
          <w:bCs/>
          <w:sz w:val="24"/>
        </w:rPr>
      </w:pPr>
      <w:r w:rsidRPr="006E4B38">
        <w:rPr>
          <w:rFonts w:ascii="Source Sans Pro" w:eastAsia="Times New Roman" w:hAnsi="Source Sans Pro" w:cs="Arial"/>
          <w:b/>
          <w:bCs/>
          <w:sz w:val="24"/>
          <w:u w:val="single"/>
        </w:rPr>
        <w:t>Outcome 1.11. </w:t>
      </w:r>
      <w:r w:rsidRPr="006E4B38">
        <w:rPr>
          <w:rFonts w:ascii="Source Sans Pro" w:eastAsia="Times New Roman" w:hAnsi="Source Sans Pro" w:cs="Arial"/>
          <w:b/>
          <w:bCs/>
          <w:sz w:val="24"/>
        </w:rPr>
        <w:t> </w:t>
      </w:r>
    </w:p>
    <w:p w14:paraId="7682141B" w14:textId="469F0D35"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Principles of Business Economics: Examine and employ economic principles, concepts</w:t>
      </w:r>
      <w:r w:rsidR="006E4B38">
        <w:rPr>
          <w:rFonts w:ascii="Source Sans Pro" w:eastAsia="Times New Roman" w:hAnsi="Source Sans Pro" w:cs="Arial"/>
          <w:sz w:val="24"/>
        </w:rPr>
        <w:t>,</w:t>
      </w:r>
      <w:r w:rsidRPr="00C2509C">
        <w:rPr>
          <w:rFonts w:ascii="Source Sans Pro" w:eastAsia="Times New Roman" w:hAnsi="Source Sans Pro" w:cs="Arial"/>
          <w:sz w:val="24"/>
        </w:rPr>
        <w:t xml:space="preserve"> and policies to accomplish organizational goals and objectives.  </w:t>
      </w:r>
    </w:p>
    <w:p w14:paraId="774A3841"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55D1DE8" w14:textId="77777777" w:rsidR="00A61EDD" w:rsidRPr="006E4B38" w:rsidRDefault="00A61EDD" w:rsidP="00A61EDD">
      <w:pPr>
        <w:textAlignment w:val="baseline"/>
        <w:rPr>
          <w:rFonts w:ascii="Source Sans Pro" w:eastAsia="Times New Roman" w:hAnsi="Source Sans Pro" w:cs="Segoe UI"/>
          <w:b/>
          <w:bCs/>
          <w:sz w:val="24"/>
        </w:rPr>
      </w:pPr>
      <w:r w:rsidRPr="006E4B38">
        <w:rPr>
          <w:rFonts w:ascii="Source Sans Pro" w:eastAsia="Times New Roman" w:hAnsi="Source Sans Pro" w:cs="Arial"/>
          <w:b/>
          <w:bCs/>
          <w:sz w:val="24"/>
        </w:rPr>
        <w:t>Competency:  </w:t>
      </w:r>
    </w:p>
    <w:p w14:paraId="105136B5" w14:textId="77777777" w:rsidR="00A61EDD" w:rsidRPr="00C2509C" w:rsidRDefault="00A61EDD" w:rsidP="006E4B3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1.11.3. </w:t>
      </w:r>
      <w:r w:rsidRPr="00C2509C">
        <w:rPr>
          <w:rFonts w:ascii="Source Sans Pro" w:eastAsia="Times New Roman" w:hAnsi="Source Sans Pro" w:cs="Calibri"/>
          <w:sz w:val="24"/>
        </w:rPr>
        <w:tab/>
      </w:r>
      <w:r w:rsidRPr="00C2509C">
        <w:rPr>
          <w:rFonts w:ascii="Source Sans Pro" w:eastAsia="Times New Roman" w:hAnsi="Source Sans Pro" w:cs="Arial"/>
          <w:sz w:val="24"/>
        </w:rPr>
        <w:t>Use economic indicators to identify economic trends and conditions (e.g., inflation, interest rate fluctuations, unemployment rates).  </w:t>
      </w:r>
    </w:p>
    <w:p w14:paraId="16AC871D" w14:textId="2B602669" w:rsidR="00A61EDD" w:rsidRPr="00C2509C" w:rsidRDefault="00A61EDD" w:rsidP="006E4B3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1.11.4. </w:t>
      </w:r>
      <w:r w:rsidRPr="00C2509C">
        <w:rPr>
          <w:rFonts w:ascii="Source Sans Pro" w:eastAsia="Times New Roman" w:hAnsi="Source Sans Pro" w:cs="Calibri"/>
          <w:sz w:val="24"/>
        </w:rPr>
        <w:tab/>
      </w:r>
      <w:r w:rsidRPr="00C2509C">
        <w:rPr>
          <w:rFonts w:ascii="Source Sans Pro" w:eastAsia="Times New Roman" w:hAnsi="Source Sans Pro" w:cs="Arial"/>
          <w:sz w:val="24"/>
        </w:rPr>
        <w:t>Determine how the quality, quantity</w:t>
      </w:r>
      <w:r w:rsidR="006E4B38">
        <w:rPr>
          <w:rFonts w:ascii="Source Sans Pro" w:eastAsia="Times New Roman" w:hAnsi="Source Sans Pro" w:cs="Arial"/>
          <w:sz w:val="24"/>
        </w:rPr>
        <w:t>,</w:t>
      </w:r>
      <w:r w:rsidRPr="00C2509C">
        <w:rPr>
          <w:rFonts w:ascii="Source Sans Pro" w:eastAsia="Times New Roman" w:hAnsi="Source Sans Pro" w:cs="Arial"/>
          <w:sz w:val="24"/>
        </w:rPr>
        <w:t xml:space="preserve"> and pricing of goods and services are affected by domestic and international competition in a market economy.  </w:t>
      </w:r>
    </w:p>
    <w:p w14:paraId="73C81057" w14:textId="22AE5F7D" w:rsidR="00A61EDD" w:rsidRPr="00C2509C" w:rsidRDefault="00A61EDD" w:rsidP="006E4B3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1.11.8.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the relationships between economy, society</w:t>
      </w:r>
      <w:r w:rsidR="006E4B38">
        <w:rPr>
          <w:rFonts w:ascii="Source Sans Pro" w:eastAsia="Times New Roman" w:hAnsi="Source Sans Pro" w:cs="Arial"/>
          <w:sz w:val="24"/>
        </w:rPr>
        <w:t>,</w:t>
      </w:r>
      <w:r w:rsidRPr="00C2509C">
        <w:rPr>
          <w:rFonts w:ascii="Source Sans Pro" w:eastAsia="Times New Roman" w:hAnsi="Source Sans Pro" w:cs="Arial"/>
          <w:sz w:val="24"/>
        </w:rPr>
        <w:t xml:space="preserve"> and environment that lead to sustainability. </w:t>
      </w:r>
    </w:p>
    <w:p w14:paraId="5AAE0509" w14:textId="3483435B"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6104047B" w14:textId="1E5756C4" w:rsidR="00A61EDD" w:rsidRPr="004152A4" w:rsidRDefault="00A61EDD" w:rsidP="00A61EDD">
      <w:pPr>
        <w:textAlignment w:val="baseline"/>
        <w:rPr>
          <w:rFonts w:ascii="Source Sans Pro" w:eastAsia="Times New Roman" w:hAnsi="Source Sans Pro" w:cs="Segoe UI"/>
          <w:color w:val="1F4E79" w:themeColor="accent5" w:themeShade="80"/>
          <w:sz w:val="24"/>
        </w:rPr>
      </w:pPr>
      <w:r w:rsidRPr="004152A4">
        <w:rPr>
          <w:rFonts w:ascii="Source Sans Pro" w:eastAsia="Times New Roman" w:hAnsi="Source Sans Pro" w:cs="Arial"/>
          <w:b/>
          <w:bCs/>
          <w:color w:val="1F4E79" w:themeColor="accent5" w:themeShade="80"/>
          <w:sz w:val="24"/>
        </w:rPr>
        <w:t>Unit: Animal Classification  </w:t>
      </w:r>
      <w:r w:rsidRPr="004152A4">
        <w:rPr>
          <w:rFonts w:ascii="Source Sans Pro" w:eastAsia="Times New Roman" w:hAnsi="Source Sans Pro" w:cs="Arial"/>
          <w:color w:val="1F4E79" w:themeColor="accent5" w:themeShade="80"/>
          <w:sz w:val="24"/>
        </w:rPr>
        <w:t> </w:t>
      </w:r>
    </w:p>
    <w:p w14:paraId="722CD732" w14:textId="2ABBD94B"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In this unit, learners will investigate the form and function of the various parts of animals. Students will examine the various systems of the animals that enable them to survive and adapt to fit the various management systems. </w:t>
      </w:r>
    </w:p>
    <w:p w14:paraId="3D488450" w14:textId="456C9DB1" w:rsidR="006E4B38" w:rsidRDefault="00A61EDD" w:rsidP="00A61EDD">
      <w:pPr>
        <w:textAlignment w:val="baseline"/>
        <w:rPr>
          <w:rFonts w:ascii="Source Sans Pro" w:eastAsia="Times New Roman" w:hAnsi="Source Sans Pro" w:cs="Arial"/>
          <w:sz w:val="24"/>
        </w:rPr>
      </w:pPr>
      <w:r w:rsidRPr="00C2509C">
        <w:rPr>
          <w:rFonts w:ascii="Source Sans Pro" w:eastAsia="Times New Roman" w:hAnsi="Source Sans Pro" w:cs="Arial"/>
          <w:sz w:val="24"/>
        </w:rPr>
        <w:t> </w:t>
      </w:r>
    </w:p>
    <w:p w14:paraId="72EA6A09" w14:textId="77777777" w:rsidR="006E4B38" w:rsidRDefault="006E4B38">
      <w:pPr>
        <w:rPr>
          <w:rFonts w:ascii="Source Sans Pro" w:eastAsia="Times New Roman" w:hAnsi="Source Sans Pro" w:cs="Arial"/>
          <w:sz w:val="24"/>
        </w:rPr>
      </w:pPr>
      <w:r>
        <w:rPr>
          <w:rFonts w:ascii="Source Sans Pro" w:eastAsia="Times New Roman" w:hAnsi="Source Sans Pro" w:cs="Arial"/>
          <w:sz w:val="24"/>
        </w:rPr>
        <w:br w:type="page"/>
      </w:r>
    </w:p>
    <w:p w14:paraId="2208C150" w14:textId="77777777" w:rsidR="00A61EDD" w:rsidRPr="006E4B38" w:rsidRDefault="00A61EDD" w:rsidP="00A61EDD">
      <w:pPr>
        <w:textAlignment w:val="baseline"/>
        <w:rPr>
          <w:rFonts w:ascii="Source Sans Pro" w:eastAsia="Times New Roman" w:hAnsi="Source Sans Pro" w:cs="Segoe UI"/>
          <w:b/>
          <w:bCs/>
          <w:sz w:val="24"/>
        </w:rPr>
      </w:pPr>
      <w:r w:rsidRPr="006E4B38">
        <w:rPr>
          <w:rFonts w:ascii="Source Sans Pro" w:eastAsia="Times New Roman" w:hAnsi="Source Sans Pro" w:cs="Arial"/>
          <w:b/>
          <w:bCs/>
          <w:sz w:val="24"/>
          <w:u w:val="single"/>
        </w:rPr>
        <w:lastRenderedPageBreak/>
        <w:t>Outcome 2.3. </w:t>
      </w:r>
      <w:r w:rsidRPr="006E4B38">
        <w:rPr>
          <w:rFonts w:ascii="Source Sans Pro" w:eastAsia="Times New Roman" w:hAnsi="Source Sans Pro" w:cs="Arial"/>
          <w:b/>
          <w:bCs/>
          <w:sz w:val="24"/>
        </w:rPr>
        <w:t> </w:t>
      </w:r>
    </w:p>
    <w:p w14:paraId="44ECE225" w14:textId="58A01122"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Care and Management: Apply animal care, management</w:t>
      </w:r>
      <w:r w:rsidR="006E4B38">
        <w:rPr>
          <w:rFonts w:ascii="Source Sans Pro" w:eastAsia="Times New Roman" w:hAnsi="Source Sans Pro" w:cs="Arial"/>
          <w:sz w:val="24"/>
        </w:rPr>
        <w:t>,</w:t>
      </w:r>
      <w:r w:rsidRPr="00C2509C">
        <w:rPr>
          <w:rFonts w:ascii="Source Sans Pro" w:eastAsia="Times New Roman" w:hAnsi="Source Sans Pro" w:cs="Arial"/>
          <w:sz w:val="24"/>
        </w:rPr>
        <w:t xml:space="preserve"> and record procedures to ensure husbandry and welfare, including managing environmental conditions to ensure animal health and performance. </w:t>
      </w:r>
    </w:p>
    <w:p w14:paraId="4EAC753D"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491A9028" w14:textId="77777777" w:rsidR="00A61EDD" w:rsidRPr="006E4B38" w:rsidRDefault="00A61EDD" w:rsidP="00A61EDD">
      <w:pPr>
        <w:textAlignment w:val="baseline"/>
        <w:rPr>
          <w:rFonts w:ascii="Source Sans Pro" w:eastAsia="Times New Roman" w:hAnsi="Source Sans Pro" w:cs="Segoe UI"/>
          <w:b/>
          <w:bCs/>
          <w:sz w:val="24"/>
        </w:rPr>
      </w:pPr>
      <w:r w:rsidRPr="006E4B38">
        <w:rPr>
          <w:rFonts w:ascii="Source Sans Pro" w:eastAsia="Times New Roman" w:hAnsi="Source Sans Pro" w:cs="Arial"/>
          <w:b/>
          <w:bCs/>
          <w:sz w:val="24"/>
        </w:rPr>
        <w:t>Competency:  </w:t>
      </w:r>
    </w:p>
    <w:p w14:paraId="1B19370F" w14:textId="77777777" w:rsidR="00A61EDD" w:rsidRPr="00C2509C" w:rsidRDefault="00A61EDD" w:rsidP="00A61EDD">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2.3.1.    Identify species-specific terminology (gender, age, reproductive status).</w:t>
      </w:r>
      <w:r w:rsidRPr="00C2509C">
        <w:rPr>
          <w:rFonts w:ascii="Source Sans Pro" w:eastAsia="Times New Roman" w:hAnsi="Source Sans Pro" w:cs="Times New Roman"/>
          <w:sz w:val="24"/>
        </w:rPr>
        <w:t>  </w:t>
      </w:r>
    </w:p>
    <w:p w14:paraId="3161FCD6" w14:textId="0FBE2ABC"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2.3.2.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classify, evaluate</w:t>
      </w:r>
      <w:r w:rsidR="006E4B38">
        <w:rPr>
          <w:rFonts w:ascii="Source Sans Pro" w:eastAsia="Times New Roman" w:hAnsi="Source Sans Pro" w:cs="Arial"/>
          <w:sz w:val="24"/>
        </w:rPr>
        <w:t>,</w:t>
      </w:r>
      <w:r w:rsidRPr="00C2509C">
        <w:rPr>
          <w:rFonts w:ascii="Source Sans Pro" w:eastAsia="Times New Roman" w:hAnsi="Source Sans Pro" w:cs="Arial"/>
          <w:sz w:val="24"/>
        </w:rPr>
        <w:t xml:space="preserve"> and select animal species or breeds for a desired outcome.  </w:t>
      </w:r>
    </w:p>
    <w:p w14:paraId="172D7509"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45EFA533" w14:textId="17A864EA" w:rsidR="00A61EDD" w:rsidRPr="004152A4" w:rsidRDefault="00A61EDD" w:rsidP="00A61EDD">
      <w:pPr>
        <w:textAlignment w:val="baseline"/>
        <w:rPr>
          <w:rFonts w:ascii="Source Sans Pro" w:eastAsia="Times New Roman" w:hAnsi="Source Sans Pro" w:cs="Segoe UI"/>
          <w:color w:val="1F4E79" w:themeColor="accent5" w:themeShade="80"/>
          <w:sz w:val="24"/>
        </w:rPr>
      </w:pPr>
      <w:r w:rsidRPr="004152A4">
        <w:rPr>
          <w:rFonts w:ascii="Source Sans Pro" w:eastAsia="Times New Roman" w:hAnsi="Source Sans Pro" w:cs="Arial"/>
          <w:b/>
          <w:bCs/>
          <w:color w:val="1F4E79" w:themeColor="accent5" w:themeShade="80"/>
          <w:sz w:val="24"/>
        </w:rPr>
        <w:t>Unit: Quality Assurance  </w:t>
      </w:r>
      <w:r w:rsidRPr="004152A4">
        <w:rPr>
          <w:rFonts w:ascii="Source Sans Pro" w:eastAsia="Times New Roman" w:hAnsi="Source Sans Pro" w:cs="Arial"/>
          <w:color w:val="1F4E79" w:themeColor="accent5" w:themeShade="80"/>
          <w:sz w:val="24"/>
        </w:rPr>
        <w:t> </w:t>
      </w:r>
    </w:p>
    <w:p w14:paraId="15A16195"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color w:val="000000"/>
          <w:sz w:val="24"/>
        </w:rPr>
        <w:t xml:space="preserve">This unit will help a </w:t>
      </w:r>
      <w:r w:rsidRPr="00C2509C">
        <w:rPr>
          <w:rFonts w:ascii="Source Sans Pro" w:eastAsia="Times New Roman" w:hAnsi="Source Sans Pro" w:cs="Arial"/>
          <w:sz w:val="24"/>
        </w:rPr>
        <w:t>student implement a quality assurance program. Quality Assurance programs will help guide the student in selecting management practices that produce quality animal products in which the well-being of the animal is considered.   </w:t>
      </w:r>
    </w:p>
    <w:p w14:paraId="6B29529D"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2B5347CC" w14:textId="77777777" w:rsidR="00A61EDD" w:rsidRPr="001F749F" w:rsidRDefault="00A61EDD" w:rsidP="00A61EDD">
      <w:pPr>
        <w:textAlignment w:val="baseline"/>
        <w:rPr>
          <w:rFonts w:ascii="Source Sans Pro" w:eastAsia="Times New Roman" w:hAnsi="Source Sans Pro" w:cs="Segoe UI"/>
          <w:b/>
          <w:bCs/>
          <w:sz w:val="24"/>
        </w:rPr>
      </w:pPr>
      <w:r w:rsidRPr="001F749F">
        <w:rPr>
          <w:rFonts w:ascii="Source Sans Pro" w:eastAsia="Times New Roman" w:hAnsi="Source Sans Pro" w:cs="Arial"/>
          <w:b/>
          <w:bCs/>
          <w:sz w:val="24"/>
          <w:u w:val="single"/>
        </w:rPr>
        <w:t>Outcome 2.3. </w:t>
      </w:r>
      <w:r w:rsidRPr="001F749F">
        <w:rPr>
          <w:rFonts w:ascii="Source Sans Pro" w:eastAsia="Times New Roman" w:hAnsi="Source Sans Pro" w:cs="Arial"/>
          <w:b/>
          <w:bCs/>
          <w:sz w:val="24"/>
        </w:rPr>
        <w:t> </w:t>
      </w:r>
    </w:p>
    <w:p w14:paraId="34F63334" w14:textId="390F328E"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Care and Management: Apply animal care, management</w:t>
      </w:r>
      <w:r w:rsidR="001F749F">
        <w:rPr>
          <w:rFonts w:ascii="Source Sans Pro" w:eastAsia="Times New Roman" w:hAnsi="Source Sans Pro" w:cs="Arial"/>
          <w:sz w:val="24"/>
        </w:rPr>
        <w:t>,</w:t>
      </w:r>
      <w:r w:rsidRPr="00C2509C">
        <w:rPr>
          <w:rFonts w:ascii="Source Sans Pro" w:eastAsia="Times New Roman" w:hAnsi="Source Sans Pro" w:cs="Arial"/>
          <w:sz w:val="24"/>
        </w:rPr>
        <w:t xml:space="preserve"> and record procedures to ensure husbandry and welfare, including managing environmental conditions to ensure animal health and performance.  </w:t>
      </w:r>
    </w:p>
    <w:p w14:paraId="6417206A"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66436A22" w14:textId="77777777" w:rsidR="00A61EDD" w:rsidRPr="001F749F" w:rsidRDefault="00A61EDD" w:rsidP="00A61EDD">
      <w:pPr>
        <w:textAlignment w:val="baseline"/>
        <w:rPr>
          <w:rFonts w:ascii="Source Sans Pro" w:eastAsia="Times New Roman" w:hAnsi="Source Sans Pro" w:cs="Segoe UI"/>
          <w:b/>
          <w:bCs/>
          <w:sz w:val="24"/>
        </w:rPr>
      </w:pPr>
      <w:r w:rsidRPr="001F749F">
        <w:rPr>
          <w:rFonts w:ascii="Source Sans Pro" w:eastAsia="Times New Roman" w:hAnsi="Source Sans Pro" w:cs="Arial"/>
          <w:b/>
          <w:bCs/>
          <w:sz w:val="24"/>
        </w:rPr>
        <w:t>Competency:  </w:t>
      </w:r>
    </w:p>
    <w:p w14:paraId="434B7C35" w14:textId="7D5673E4" w:rsidR="00A61EDD" w:rsidRPr="00C2509C" w:rsidRDefault="00A61EDD" w:rsidP="00825880">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2.3.5.    </w:t>
      </w:r>
      <w:r w:rsidR="00825880">
        <w:rPr>
          <w:rFonts w:ascii="Source Sans Pro" w:eastAsia="Times New Roman" w:hAnsi="Source Sans Pro" w:cs="Arial"/>
          <w:sz w:val="24"/>
        </w:rPr>
        <w:tab/>
      </w:r>
      <w:r w:rsidRPr="00C2509C">
        <w:rPr>
          <w:rFonts w:ascii="Source Sans Pro" w:eastAsia="Times New Roman" w:hAnsi="Source Sans Pro" w:cs="Arial"/>
          <w:sz w:val="24"/>
        </w:rPr>
        <w:t>Perform species-specific animal identification techniques for traceability and records. </w:t>
      </w:r>
    </w:p>
    <w:p w14:paraId="41E8DFA3" w14:textId="77777777" w:rsidR="00A61EDD" w:rsidRPr="00C2509C" w:rsidRDefault="00A61EDD" w:rsidP="00825880">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2.3.8. </w:t>
      </w:r>
      <w:r w:rsidRPr="00C2509C">
        <w:rPr>
          <w:rFonts w:ascii="Source Sans Pro" w:eastAsia="Times New Roman" w:hAnsi="Source Sans Pro" w:cs="Calibri"/>
          <w:sz w:val="24"/>
        </w:rPr>
        <w:tab/>
      </w:r>
      <w:r w:rsidRPr="00C2509C">
        <w:rPr>
          <w:rFonts w:ascii="Source Sans Pro" w:eastAsia="Times New Roman" w:hAnsi="Source Sans Pro" w:cs="Arial"/>
          <w:sz w:val="24"/>
        </w:rPr>
        <w:t>Evaluate and perform animal care procedures aligned with industry standards throughout the life of the animal. </w:t>
      </w:r>
    </w:p>
    <w:p w14:paraId="1DD836A6" w14:textId="77777777" w:rsidR="00A61EDD" w:rsidRPr="00C2509C" w:rsidRDefault="00A61EDD" w:rsidP="00825880">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2.3.9. </w:t>
      </w:r>
      <w:r w:rsidRPr="00C2509C">
        <w:rPr>
          <w:rFonts w:ascii="Source Sans Pro" w:eastAsia="Times New Roman" w:hAnsi="Source Sans Pro" w:cs="Calibri"/>
          <w:sz w:val="24"/>
        </w:rPr>
        <w:tab/>
      </w:r>
      <w:r w:rsidRPr="00C2509C">
        <w:rPr>
          <w:rFonts w:ascii="Source Sans Pro" w:eastAsia="Times New Roman" w:hAnsi="Source Sans Pro" w:cs="Arial"/>
          <w:sz w:val="24"/>
        </w:rPr>
        <w:t>Monitor and evaluate the quality of an animal’s habitat and implement corrective methods as needed. </w:t>
      </w:r>
    </w:p>
    <w:p w14:paraId="0AB54E42"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6887E62F" w14:textId="77777777" w:rsidR="00A61EDD" w:rsidRPr="00E51D02" w:rsidRDefault="00A61EDD" w:rsidP="00A61EDD">
      <w:pPr>
        <w:textAlignment w:val="baseline"/>
        <w:rPr>
          <w:rFonts w:ascii="Source Sans Pro" w:eastAsia="Times New Roman" w:hAnsi="Source Sans Pro" w:cs="Segoe UI"/>
          <w:b/>
          <w:bCs/>
          <w:sz w:val="24"/>
        </w:rPr>
      </w:pPr>
      <w:r w:rsidRPr="00E51D02">
        <w:rPr>
          <w:rFonts w:ascii="Source Sans Pro" w:eastAsia="Times New Roman" w:hAnsi="Source Sans Pro" w:cs="Arial"/>
          <w:b/>
          <w:bCs/>
          <w:sz w:val="24"/>
          <w:u w:val="single"/>
        </w:rPr>
        <w:t>Outcome 2.5. </w:t>
      </w:r>
      <w:r w:rsidRPr="00E51D02">
        <w:rPr>
          <w:rFonts w:ascii="Source Sans Pro" w:eastAsia="Times New Roman" w:hAnsi="Source Sans Pro" w:cs="Arial"/>
          <w:b/>
          <w:bCs/>
          <w:sz w:val="24"/>
        </w:rPr>
        <w:t> </w:t>
      </w:r>
    </w:p>
    <w:p w14:paraId="4096795B" w14:textId="1A64F063"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Animal Health: Implement preventive measures, treatment</w:t>
      </w:r>
      <w:r w:rsidR="00E51D02">
        <w:rPr>
          <w:rFonts w:ascii="Source Sans Pro" w:eastAsia="Times New Roman" w:hAnsi="Source Sans Pro" w:cs="Arial"/>
          <w:sz w:val="24"/>
        </w:rPr>
        <w:t>,</w:t>
      </w:r>
      <w:r w:rsidRPr="00C2509C">
        <w:rPr>
          <w:rFonts w:ascii="Source Sans Pro" w:eastAsia="Times New Roman" w:hAnsi="Source Sans Pro" w:cs="Arial"/>
          <w:sz w:val="24"/>
        </w:rPr>
        <w:t xml:space="preserve"> and maintenance options for species-specific diseases and disorders to improve an animal’s health and welfare. </w:t>
      </w:r>
    </w:p>
    <w:p w14:paraId="67BA818E"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9091B32" w14:textId="77777777" w:rsidR="00A61EDD" w:rsidRPr="00E51D02" w:rsidRDefault="00A61EDD" w:rsidP="00A61EDD">
      <w:pPr>
        <w:textAlignment w:val="baseline"/>
        <w:rPr>
          <w:rFonts w:ascii="Source Sans Pro" w:eastAsia="Times New Roman" w:hAnsi="Source Sans Pro" w:cs="Segoe UI"/>
          <w:b/>
          <w:bCs/>
          <w:sz w:val="24"/>
        </w:rPr>
      </w:pPr>
      <w:r w:rsidRPr="00E51D02">
        <w:rPr>
          <w:rFonts w:ascii="Source Sans Pro" w:eastAsia="Times New Roman" w:hAnsi="Source Sans Pro" w:cs="Arial"/>
          <w:b/>
          <w:bCs/>
          <w:sz w:val="24"/>
        </w:rPr>
        <w:t>Competency:  </w:t>
      </w:r>
    </w:p>
    <w:p w14:paraId="6D653B9B" w14:textId="77777777" w:rsidR="00A61EDD" w:rsidRPr="00C2509C" w:rsidRDefault="00A61EDD" w:rsidP="00E51D02">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2.5.3. </w:t>
      </w:r>
      <w:r w:rsidRPr="00C2509C">
        <w:rPr>
          <w:rFonts w:ascii="Source Sans Pro" w:eastAsia="Times New Roman" w:hAnsi="Source Sans Pro" w:cs="Calibri"/>
          <w:sz w:val="24"/>
        </w:rPr>
        <w:tab/>
      </w:r>
      <w:r w:rsidRPr="00C2509C">
        <w:rPr>
          <w:rFonts w:ascii="Source Sans Pro" w:eastAsia="Times New Roman" w:hAnsi="Source Sans Pro" w:cs="Arial"/>
          <w:sz w:val="24"/>
        </w:rPr>
        <w:t>Recognize the preventative measures or treatments needed to maintain animal health.    </w:t>
      </w:r>
    </w:p>
    <w:p w14:paraId="5FAC9F9E" w14:textId="77777777" w:rsidR="00A61EDD" w:rsidRPr="00C2509C" w:rsidRDefault="00A61EDD" w:rsidP="00E51D02">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2.5.4. </w:t>
      </w:r>
      <w:r w:rsidRPr="00C2509C">
        <w:rPr>
          <w:rFonts w:ascii="Source Sans Pro" w:eastAsia="Times New Roman" w:hAnsi="Source Sans Pro" w:cs="Calibri"/>
          <w:sz w:val="24"/>
        </w:rPr>
        <w:tab/>
      </w:r>
      <w:r w:rsidRPr="00C2509C">
        <w:rPr>
          <w:rFonts w:ascii="Source Sans Pro" w:eastAsia="Times New Roman" w:hAnsi="Source Sans Pro" w:cs="Arial"/>
          <w:sz w:val="24"/>
        </w:rPr>
        <w:t>Apply basic principles of first aid. </w:t>
      </w:r>
    </w:p>
    <w:p w14:paraId="7C746967"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8FCA209" w14:textId="19CD9456" w:rsidR="00A61EDD" w:rsidRPr="00825880" w:rsidRDefault="00A61EDD" w:rsidP="00A61EDD">
      <w:pPr>
        <w:textAlignment w:val="baseline"/>
        <w:rPr>
          <w:rFonts w:ascii="Source Sans Pro" w:eastAsia="Times New Roman" w:hAnsi="Source Sans Pro" w:cs="Segoe UI"/>
          <w:b/>
          <w:bCs/>
          <w:sz w:val="24"/>
        </w:rPr>
      </w:pPr>
      <w:r w:rsidRPr="00825880">
        <w:rPr>
          <w:rFonts w:ascii="Source Sans Pro" w:eastAsia="Times New Roman" w:hAnsi="Source Sans Pro" w:cs="Arial"/>
          <w:b/>
          <w:bCs/>
          <w:sz w:val="24"/>
          <w:u w:val="single"/>
        </w:rPr>
        <w:t>Outcome 5.16</w:t>
      </w:r>
      <w:r w:rsidR="004C56D8">
        <w:rPr>
          <w:rFonts w:ascii="Source Sans Pro" w:eastAsia="Times New Roman" w:hAnsi="Source Sans Pro" w:cs="Arial"/>
          <w:b/>
          <w:bCs/>
          <w:sz w:val="24"/>
          <w:u w:val="single"/>
        </w:rPr>
        <w:t>.</w:t>
      </w:r>
      <w:r w:rsidRPr="00825880">
        <w:rPr>
          <w:rFonts w:ascii="Source Sans Pro" w:eastAsia="Times New Roman" w:hAnsi="Source Sans Pro" w:cs="Arial"/>
          <w:b/>
          <w:bCs/>
          <w:sz w:val="24"/>
        </w:rPr>
        <w:t> </w:t>
      </w:r>
    </w:p>
    <w:p w14:paraId="2EE0F26F"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Biosecurity: Connect the sources and causes of contamination and develop the protocols to implement biosecurity procedures. </w:t>
      </w:r>
    </w:p>
    <w:p w14:paraId="06C16AE3"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452E42C8" w14:textId="77777777" w:rsidR="00A61EDD" w:rsidRPr="00825880" w:rsidRDefault="00A61EDD" w:rsidP="00A61EDD">
      <w:pPr>
        <w:textAlignment w:val="baseline"/>
        <w:rPr>
          <w:rFonts w:ascii="Source Sans Pro" w:eastAsia="Times New Roman" w:hAnsi="Source Sans Pro" w:cs="Segoe UI"/>
          <w:b/>
          <w:bCs/>
          <w:sz w:val="24"/>
        </w:rPr>
      </w:pPr>
      <w:r w:rsidRPr="00825880">
        <w:rPr>
          <w:rFonts w:ascii="Source Sans Pro" w:eastAsia="Times New Roman" w:hAnsi="Source Sans Pro" w:cs="Arial"/>
          <w:b/>
          <w:bCs/>
          <w:sz w:val="24"/>
        </w:rPr>
        <w:t>Competency: </w:t>
      </w:r>
    </w:p>
    <w:p w14:paraId="1AC4D4F7" w14:textId="77777777" w:rsidR="00A61EDD" w:rsidRPr="00C2509C" w:rsidRDefault="00A61EDD" w:rsidP="00825880">
      <w:pPr>
        <w:tabs>
          <w:tab w:val="left" w:pos="900"/>
        </w:tabs>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5.16.2.</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activities and biological agents that contribute to the risk of acquiring or preventing a specific disease. </w:t>
      </w:r>
    </w:p>
    <w:p w14:paraId="0C2AC733" w14:textId="5A6C1686" w:rsidR="00A61EDD" w:rsidRPr="00C2509C" w:rsidRDefault="00A61EDD" w:rsidP="00825880">
      <w:pPr>
        <w:ind w:left="900" w:hanging="900"/>
        <w:textAlignment w:val="baseline"/>
        <w:rPr>
          <w:rFonts w:ascii="Source Sans Pro" w:eastAsia="Times New Roman" w:hAnsi="Source Sans Pro" w:cs="Arial"/>
          <w:sz w:val="24"/>
        </w:rPr>
      </w:pPr>
      <w:r w:rsidRPr="00C2509C">
        <w:rPr>
          <w:rFonts w:ascii="Source Sans Pro" w:eastAsia="Times New Roman" w:hAnsi="Source Sans Pro" w:cs="Arial"/>
          <w:sz w:val="24"/>
        </w:rPr>
        <w:lastRenderedPageBreak/>
        <w:t>5.16.4.</w:t>
      </w:r>
      <w:r w:rsidRPr="00C2509C">
        <w:rPr>
          <w:rFonts w:ascii="Source Sans Pro" w:eastAsia="Times New Roman" w:hAnsi="Source Sans Pro" w:cs="Arial"/>
          <w:sz w:val="24"/>
        </w:rPr>
        <w:tab/>
        <w:t>Assess a facility's biosecurity, classify the level of risk</w:t>
      </w:r>
      <w:r w:rsidR="00E02183">
        <w:rPr>
          <w:rFonts w:ascii="Source Sans Pro" w:eastAsia="Times New Roman" w:hAnsi="Source Sans Pro" w:cs="Arial"/>
          <w:sz w:val="24"/>
        </w:rPr>
        <w:t>,</w:t>
      </w:r>
      <w:r w:rsidRPr="00C2509C">
        <w:rPr>
          <w:rFonts w:ascii="Source Sans Pro" w:eastAsia="Times New Roman" w:hAnsi="Source Sans Pro" w:cs="Arial"/>
          <w:sz w:val="24"/>
        </w:rPr>
        <w:t xml:space="preserve"> and recommend improvements. </w:t>
      </w:r>
    </w:p>
    <w:p w14:paraId="60289D3B" w14:textId="77777777" w:rsidR="00A61EDD" w:rsidRPr="00C2509C" w:rsidRDefault="00A61EDD" w:rsidP="00825880">
      <w:pPr>
        <w:ind w:left="900" w:hanging="900"/>
        <w:textAlignment w:val="baseline"/>
        <w:rPr>
          <w:rFonts w:ascii="Source Sans Pro" w:eastAsia="Times New Roman" w:hAnsi="Source Sans Pro" w:cs="Arial"/>
          <w:sz w:val="24"/>
        </w:rPr>
      </w:pPr>
      <w:r w:rsidRPr="00C2509C">
        <w:rPr>
          <w:rFonts w:ascii="Source Sans Pro" w:eastAsia="Times New Roman" w:hAnsi="Source Sans Pro" w:cs="Arial"/>
          <w:sz w:val="24"/>
        </w:rPr>
        <w:t>5.16.6.</w:t>
      </w:r>
      <w:r w:rsidRPr="00C2509C">
        <w:rPr>
          <w:rFonts w:ascii="Source Sans Pro" w:eastAsia="Times New Roman" w:hAnsi="Source Sans Pro" w:cs="Arial"/>
          <w:sz w:val="24"/>
        </w:rPr>
        <w:tab/>
        <w:t>Screen and test animals and plant products for infectious agents or contamination. </w:t>
      </w:r>
    </w:p>
    <w:p w14:paraId="2A8D5EC9" w14:textId="77777777" w:rsidR="006E4B38" w:rsidRDefault="006E4B38" w:rsidP="00A61EDD">
      <w:pPr>
        <w:textAlignment w:val="baseline"/>
        <w:rPr>
          <w:rFonts w:ascii="Source Sans Pro" w:eastAsia="Times New Roman" w:hAnsi="Source Sans Pro" w:cs="Arial"/>
          <w:sz w:val="24"/>
        </w:rPr>
      </w:pPr>
    </w:p>
    <w:p w14:paraId="4DA56C14" w14:textId="323411F7" w:rsidR="00A61EDD" w:rsidRPr="004152A4" w:rsidRDefault="00A61EDD" w:rsidP="00A61EDD">
      <w:pPr>
        <w:textAlignment w:val="baseline"/>
        <w:rPr>
          <w:rFonts w:ascii="Source Sans Pro" w:eastAsia="Times New Roman" w:hAnsi="Source Sans Pro" w:cs="Segoe UI"/>
          <w:color w:val="1F4E79" w:themeColor="accent5" w:themeShade="80"/>
          <w:sz w:val="24"/>
        </w:rPr>
      </w:pPr>
      <w:r w:rsidRPr="004152A4">
        <w:rPr>
          <w:rFonts w:ascii="Source Sans Pro" w:eastAsia="Times New Roman" w:hAnsi="Source Sans Pro" w:cs="Arial"/>
          <w:b/>
          <w:bCs/>
          <w:color w:val="1F4E79" w:themeColor="accent5" w:themeShade="80"/>
          <w:sz w:val="24"/>
        </w:rPr>
        <w:t>Unit: Animal Welfare</w:t>
      </w:r>
      <w:r w:rsidRPr="004152A4">
        <w:rPr>
          <w:rFonts w:ascii="Source Sans Pro" w:eastAsia="Times New Roman" w:hAnsi="Source Sans Pro" w:cs="Arial"/>
          <w:color w:val="1F4E79" w:themeColor="accent5" w:themeShade="80"/>
          <w:sz w:val="24"/>
        </w:rPr>
        <w:t> </w:t>
      </w:r>
    </w:p>
    <w:p w14:paraId="5E301301"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Students will examine the differences in animal rights and animal welfare, along with organizations that promote each. They will integrate their Quality Assurance knowledge with how to properly care for animals. </w:t>
      </w:r>
    </w:p>
    <w:p w14:paraId="75560219" w14:textId="77777777" w:rsidR="00A61EDD" w:rsidRPr="00C2509C" w:rsidRDefault="00A61EDD" w:rsidP="00A61EDD">
      <w:pPr>
        <w:ind w:firstLine="720"/>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F9B7922" w14:textId="77777777" w:rsidR="00A61EDD" w:rsidRPr="00E02183" w:rsidRDefault="00A61EDD" w:rsidP="00A61EDD">
      <w:pPr>
        <w:textAlignment w:val="baseline"/>
        <w:rPr>
          <w:rFonts w:ascii="Source Sans Pro" w:eastAsia="Times New Roman" w:hAnsi="Source Sans Pro" w:cs="Segoe UI"/>
          <w:b/>
          <w:bCs/>
          <w:sz w:val="24"/>
        </w:rPr>
      </w:pPr>
      <w:r w:rsidRPr="00E02183">
        <w:rPr>
          <w:rFonts w:ascii="Source Sans Pro" w:eastAsia="Times New Roman" w:hAnsi="Source Sans Pro" w:cs="Arial"/>
          <w:b/>
          <w:bCs/>
          <w:sz w:val="24"/>
          <w:u w:val="single"/>
        </w:rPr>
        <w:t>Outcome 2.1. </w:t>
      </w:r>
      <w:r w:rsidRPr="00E02183">
        <w:rPr>
          <w:rFonts w:ascii="Source Sans Pro" w:eastAsia="Times New Roman" w:hAnsi="Source Sans Pro" w:cs="Arial"/>
          <w:b/>
          <w:bCs/>
          <w:sz w:val="24"/>
        </w:rPr>
        <w:t> </w:t>
      </w:r>
    </w:p>
    <w:p w14:paraId="0A82F787" w14:textId="1B73A856"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Nutrition: Analyze, formulate, prepare</w:t>
      </w:r>
      <w:r w:rsidR="00E02183">
        <w:rPr>
          <w:rFonts w:ascii="Source Sans Pro" w:eastAsia="Times New Roman" w:hAnsi="Source Sans Pro" w:cs="Arial"/>
          <w:sz w:val="24"/>
        </w:rPr>
        <w:t>,</w:t>
      </w:r>
      <w:r w:rsidRPr="00C2509C">
        <w:rPr>
          <w:rFonts w:ascii="Source Sans Pro" w:eastAsia="Times New Roman" w:hAnsi="Source Sans Pro" w:cs="Arial"/>
          <w:sz w:val="24"/>
        </w:rPr>
        <w:t xml:space="preserve"> and administer a ration for a population of specific animal species based on the economics, nutrition</w:t>
      </w:r>
      <w:r w:rsidR="00300CAA">
        <w:rPr>
          <w:rFonts w:ascii="Source Sans Pro" w:eastAsia="Times New Roman" w:hAnsi="Source Sans Pro" w:cs="Arial"/>
          <w:sz w:val="24"/>
        </w:rPr>
        <w:t>,</w:t>
      </w:r>
      <w:r w:rsidRPr="00C2509C">
        <w:rPr>
          <w:rFonts w:ascii="Source Sans Pro" w:eastAsia="Times New Roman" w:hAnsi="Source Sans Pro" w:cs="Arial"/>
          <w:sz w:val="24"/>
        </w:rPr>
        <w:t xml:space="preserve"> and availability of feedstuffs</w:t>
      </w:r>
      <w:r w:rsidR="00385CBA">
        <w:rPr>
          <w:rFonts w:ascii="Source Sans Pro" w:eastAsia="Times New Roman" w:hAnsi="Source Sans Pro" w:cs="Arial"/>
          <w:sz w:val="24"/>
        </w:rPr>
        <w:t>,</w:t>
      </w:r>
      <w:r w:rsidRPr="00C2509C">
        <w:rPr>
          <w:rFonts w:ascii="Source Sans Pro" w:eastAsia="Times New Roman" w:hAnsi="Source Sans Pro" w:cs="Arial"/>
          <w:sz w:val="24"/>
        </w:rPr>
        <w:t xml:space="preserve"> and evaluate the feed’s effects on animals and animal products. </w:t>
      </w:r>
    </w:p>
    <w:p w14:paraId="5D5EB85A"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5D34B62" w14:textId="77777777" w:rsidR="00A61EDD" w:rsidRPr="00385CBA" w:rsidRDefault="00A61EDD" w:rsidP="00A61EDD">
      <w:pPr>
        <w:textAlignment w:val="baseline"/>
        <w:rPr>
          <w:rFonts w:ascii="Source Sans Pro" w:eastAsia="Times New Roman" w:hAnsi="Source Sans Pro" w:cs="Segoe UI"/>
          <w:b/>
          <w:bCs/>
          <w:sz w:val="24"/>
        </w:rPr>
      </w:pPr>
      <w:r w:rsidRPr="00385CBA">
        <w:rPr>
          <w:rFonts w:ascii="Source Sans Pro" w:eastAsia="Times New Roman" w:hAnsi="Source Sans Pro" w:cs="Arial"/>
          <w:b/>
          <w:bCs/>
          <w:sz w:val="24"/>
        </w:rPr>
        <w:t>Competency:  </w:t>
      </w:r>
    </w:p>
    <w:p w14:paraId="65FFBDA6" w14:textId="77777777" w:rsidR="00A61EDD" w:rsidRPr="00C2509C" w:rsidRDefault="00A61EDD" w:rsidP="00706A79">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2.1.2. </w:t>
      </w:r>
      <w:r w:rsidRPr="00C2509C">
        <w:rPr>
          <w:rFonts w:ascii="Source Sans Pro" w:eastAsia="Times New Roman" w:hAnsi="Source Sans Pro" w:cs="Calibri"/>
          <w:sz w:val="24"/>
        </w:rPr>
        <w:tab/>
      </w:r>
      <w:r w:rsidRPr="00C2509C">
        <w:rPr>
          <w:rFonts w:ascii="Source Sans Pro" w:eastAsia="Times New Roman" w:hAnsi="Source Sans Pro" w:cs="Arial"/>
          <w:sz w:val="24"/>
        </w:rPr>
        <w:t>Describe the role of nutrients and nutritional requirements of different animal life processes and species. </w:t>
      </w:r>
    </w:p>
    <w:p w14:paraId="1F1B7B59" w14:textId="77777777" w:rsidR="00A61EDD" w:rsidRPr="00C2509C" w:rsidRDefault="00A61EDD" w:rsidP="00706A79">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2.1.3. </w:t>
      </w:r>
      <w:r w:rsidRPr="00C2509C">
        <w:rPr>
          <w:rFonts w:ascii="Source Sans Pro" w:eastAsia="Times New Roman" w:hAnsi="Source Sans Pro" w:cs="Calibri"/>
          <w:sz w:val="24"/>
        </w:rPr>
        <w:tab/>
      </w:r>
      <w:r w:rsidRPr="00C2509C">
        <w:rPr>
          <w:rFonts w:ascii="Source Sans Pro" w:eastAsia="Times New Roman" w:hAnsi="Source Sans Pro" w:cs="Arial"/>
          <w:sz w:val="24"/>
        </w:rPr>
        <w:t>Collect a feedstuff sample and interpret the data to determine the quality. </w:t>
      </w:r>
    </w:p>
    <w:p w14:paraId="7C57CA56" w14:textId="77777777" w:rsidR="00A61EDD" w:rsidRPr="00C2509C" w:rsidRDefault="00A61EDD" w:rsidP="00706A79">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2.1.4.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and address major nutrient deficiency and toxicity symptoms. </w:t>
      </w:r>
    </w:p>
    <w:p w14:paraId="4EFA509C"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3F344D0" w14:textId="77777777" w:rsidR="00A61EDD" w:rsidRPr="00706A79" w:rsidRDefault="00A61EDD" w:rsidP="00A61EDD">
      <w:pPr>
        <w:textAlignment w:val="baseline"/>
        <w:rPr>
          <w:rFonts w:ascii="Source Sans Pro" w:eastAsia="Times New Roman" w:hAnsi="Source Sans Pro" w:cs="Segoe UI"/>
          <w:b/>
          <w:bCs/>
          <w:sz w:val="24"/>
        </w:rPr>
      </w:pPr>
      <w:r w:rsidRPr="00706A79">
        <w:rPr>
          <w:rFonts w:ascii="Source Sans Pro" w:eastAsia="Times New Roman" w:hAnsi="Source Sans Pro" w:cs="Arial"/>
          <w:b/>
          <w:bCs/>
          <w:sz w:val="24"/>
          <w:u w:val="single"/>
        </w:rPr>
        <w:t>Outcome 2.4. </w:t>
      </w:r>
      <w:r w:rsidRPr="00706A79">
        <w:rPr>
          <w:rFonts w:ascii="Source Sans Pro" w:eastAsia="Times New Roman" w:hAnsi="Source Sans Pro" w:cs="Arial"/>
          <w:b/>
          <w:bCs/>
          <w:sz w:val="24"/>
        </w:rPr>
        <w:t> </w:t>
      </w:r>
    </w:p>
    <w:p w14:paraId="56A3DF17"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Recognizing Diseases and Disorders: Evaluate animal conditions for species-specific diseases and disorders to assess an animal’s health and welfare. </w:t>
      </w:r>
    </w:p>
    <w:p w14:paraId="67B25530"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3F7AF87D" w14:textId="77777777" w:rsidR="00A61EDD" w:rsidRPr="00706A79" w:rsidRDefault="00A61EDD" w:rsidP="00A61EDD">
      <w:pPr>
        <w:textAlignment w:val="baseline"/>
        <w:rPr>
          <w:rFonts w:ascii="Source Sans Pro" w:eastAsia="Times New Roman" w:hAnsi="Source Sans Pro" w:cs="Segoe UI"/>
          <w:b/>
          <w:bCs/>
          <w:sz w:val="24"/>
        </w:rPr>
      </w:pPr>
      <w:r w:rsidRPr="00706A79">
        <w:rPr>
          <w:rFonts w:ascii="Source Sans Pro" w:eastAsia="Times New Roman" w:hAnsi="Source Sans Pro" w:cs="Arial"/>
          <w:b/>
          <w:bCs/>
          <w:sz w:val="24"/>
        </w:rPr>
        <w:t>Competency:  </w:t>
      </w:r>
    </w:p>
    <w:p w14:paraId="6B9BBC62" w14:textId="77777777" w:rsidR="00A61EDD" w:rsidRPr="00C2509C" w:rsidRDefault="00A61EDD" w:rsidP="00706A79">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2.4.5. </w:t>
      </w:r>
      <w:r w:rsidRPr="00C2509C">
        <w:rPr>
          <w:rFonts w:ascii="Source Sans Pro" w:eastAsia="Times New Roman" w:hAnsi="Source Sans Pro" w:cs="Calibri"/>
          <w:sz w:val="24"/>
        </w:rPr>
        <w:tab/>
      </w:r>
      <w:r w:rsidRPr="00C2509C">
        <w:rPr>
          <w:rFonts w:ascii="Source Sans Pro" w:eastAsia="Times New Roman" w:hAnsi="Source Sans Pro" w:cs="Arial"/>
          <w:sz w:val="24"/>
        </w:rPr>
        <w:t>Describe zoonotic diseases and explain the health risk on humans and animals. </w:t>
      </w:r>
    </w:p>
    <w:p w14:paraId="5096E7CC"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4847620A" w14:textId="7EC06714" w:rsidR="00A61EDD" w:rsidRPr="00706A79" w:rsidRDefault="00A61EDD" w:rsidP="00A61EDD">
      <w:pPr>
        <w:textAlignment w:val="baseline"/>
        <w:rPr>
          <w:rFonts w:ascii="Source Sans Pro" w:eastAsia="Times New Roman" w:hAnsi="Source Sans Pro" w:cs="Segoe UI"/>
          <w:b/>
          <w:bCs/>
          <w:sz w:val="24"/>
        </w:rPr>
      </w:pPr>
      <w:r w:rsidRPr="00706A79">
        <w:rPr>
          <w:rFonts w:ascii="Source Sans Pro" w:eastAsia="Times New Roman" w:hAnsi="Source Sans Pro" w:cs="Arial"/>
          <w:b/>
          <w:bCs/>
          <w:sz w:val="24"/>
          <w:u w:val="single"/>
        </w:rPr>
        <w:t>Outcome 5.15</w:t>
      </w:r>
      <w:r w:rsidR="004C56D8">
        <w:rPr>
          <w:rFonts w:ascii="Source Sans Pro" w:eastAsia="Times New Roman" w:hAnsi="Source Sans Pro" w:cs="Arial"/>
          <w:b/>
          <w:bCs/>
          <w:sz w:val="24"/>
          <w:u w:val="single"/>
        </w:rPr>
        <w:t>.</w:t>
      </w:r>
      <w:r w:rsidRPr="00706A79">
        <w:rPr>
          <w:rFonts w:ascii="Source Sans Pro" w:eastAsia="Times New Roman" w:hAnsi="Source Sans Pro" w:cs="Arial"/>
          <w:b/>
          <w:bCs/>
          <w:sz w:val="24"/>
        </w:rPr>
        <w:t> </w:t>
      </w:r>
    </w:p>
    <w:p w14:paraId="7588E6CE" w14:textId="51345DB9"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Animal Behavior: Apply management practices to assure quality animal welfare considering species-specific behaviors, human safety, social influences, public perception</w:t>
      </w:r>
      <w:r w:rsidR="00706A79">
        <w:rPr>
          <w:rFonts w:ascii="Source Sans Pro" w:eastAsia="Times New Roman" w:hAnsi="Source Sans Pro" w:cs="Arial"/>
          <w:sz w:val="24"/>
        </w:rPr>
        <w:t>,</w:t>
      </w:r>
      <w:r w:rsidRPr="00C2509C">
        <w:rPr>
          <w:rFonts w:ascii="Source Sans Pro" w:eastAsia="Times New Roman" w:hAnsi="Source Sans Pro" w:cs="Arial"/>
          <w:sz w:val="24"/>
        </w:rPr>
        <w:t xml:space="preserve"> and regulations associated with animal welfare. </w:t>
      </w:r>
    </w:p>
    <w:p w14:paraId="200B707D"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color w:val="000000"/>
          <w:sz w:val="24"/>
        </w:rPr>
        <w:t> </w:t>
      </w:r>
    </w:p>
    <w:p w14:paraId="71E7246E" w14:textId="77777777" w:rsidR="00A61EDD" w:rsidRPr="00706A79" w:rsidRDefault="00A61EDD" w:rsidP="00A61EDD">
      <w:pPr>
        <w:textAlignment w:val="baseline"/>
        <w:rPr>
          <w:rFonts w:ascii="Source Sans Pro" w:eastAsia="Times New Roman" w:hAnsi="Source Sans Pro" w:cs="Segoe UI"/>
          <w:b/>
          <w:bCs/>
          <w:sz w:val="24"/>
        </w:rPr>
      </w:pPr>
      <w:r w:rsidRPr="00706A79">
        <w:rPr>
          <w:rFonts w:ascii="Source Sans Pro" w:eastAsia="Times New Roman" w:hAnsi="Source Sans Pro" w:cs="Arial"/>
          <w:b/>
          <w:bCs/>
          <w:color w:val="000000"/>
          <w:sz w:val="24"/>
          <w:shd w:val="clear" w:color="auto" w:fill="FFFFFF"/>
        </w:rPr>
        <w:t>Competency:</w:t>
      </w:r>
      <w:r w:rsidRPr="00706A79">
        <w:rPr>
          <w:rFonts w:ascii="Source Sans Pro" w:eastAsia="Times New Roman" w:hAnsi="Source Sans Pro" w:cs="Arial"/>
          <w:b/>
          <w:bCs/>
          <w:color w:val="000000"/>
          <w:sz w:val="24"/>
        </w:rPr>
        <w:t> </w:t>
      </w:r>
    </w:p>
    <w:p w14:paraId="4B6D7291" w14:textId="61564BAA" w:rsidR="00A61EDD" w:rsidRPr="00C2509C" w:rsidRDefault="00A61EDD" w:rsidP="00706A79">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5.15.5. </w:t>
      </w:r>
      <w:r w:rsidRPr="00C2509C">
        <w:rPr>
          <w:rFonts w:ascii="Source Sans Pro" w:eastAsia="Times New Roman" w:hAnsi="Source Sans Pro" w:cs="Calibri"/>
          <w:sz w:val="24"/>
        </w:rPr>
        <w:tab/>
      </w:r>
      <w:r w:rsidRPr="00C2509C">
        <w:rPr>
          <w:rFonts w:ascii="Source Sans Pro" w:eastAsia="Times New Roman" w:hAnsi="Source Sans Pro" w:cs="Arial"/>
          <w:sz w:val="24"/>
        </w:rPr>
        <w:t>Interpret an animal’s intent based on its vocalization, body posture</w:t>
      </w:r>
      <w:r w:rsidR="00FF7499">
        <w:rPr>
          <w:rFonts w:ascii="Source Sans Pro" w:eastAsia="Times New Roman" w:hAnsi="Source Sans Pro" w:cs="Arial"/>
          <w:sz w:val="24"/>
        </w:rPr>
        <w:t>,</w:t>
      </w:r>
      <w:r w:rsidRPr="00C2509C">
        <w:rPr>
          <w:rFonts w:ascii="Source Sans Pro" w:eastAsia="Times New Roman" w:hAnsi="Source Sans Pro" w:cs="Arial"/>
          <w:sz w:val="24"/>
        </w:rPr>
        <w:t xml:space="preserve"> and chemical means of communication.  </w:t>
      </w:r>
    </w:p>
    <w:p w14:paraId="40D10003" w14:textId="77777777" w:rsidR="00A61EDD" w:rsidRPr="00C2509C" w:rsidRDefault="00A61EDD" w:rsidP="00706A79">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5.15.6. </w:t>
      </w:r>
      <w:r w:rsidRPr="00C2509C">
        <w:rPr>
          <w:rFonts w:ascii="Source Sans Pro" w:eastAsia="Times New Roman" w:hAnsi="Source Sans Pro" w:cs="Calibri"/>
          <w:sz w:val="24"/>
        </w:rPr>
        <w:tab/>
      </w:r>
      <w:r w:rsidRPr="00C2509C">
        <w:rPr>
          <w:rFonts w:ascii="Source Sans Pro" w:eastAsia="Times New Roman" w:hAnsi="Source Sans Pro" w:cs="Arial"/>
          <w:sz w:val="24"/>
        </w:rPr>
        <w:t>Recognize behavior abnormalities and recommend corrective action.  </w:t>
      </w:r>
    </w:p>
    <w:p w14:paraId="2CFA5D0A"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BD01C55" w14:textId="0708A081" w:rsidR="00A61EDD" w:rsidRPr="00AF7DCE" w:rsidRDefault="00A61EDD" w:rsidP="00A61EDD">
      <w:pPr>
        <w:textAlignment w:val="baseline"/>
        <w:rPr>
          <w:rFonts w:ascii="Source Sans Pro" w:eastAsia="Times New Roman" w:hAnsi="Source Sans Pro" w:cs="Segoe UI"/>
          <w:color w:val="1F4E79" w:themeColor="accent5" w:themeShade="80"/>
          <w:sz w:val="24"/>
        </w:rPr>
      </w:pPr>
      <w:r w:rsidRPr="00AF7DCE">
        <w:rPr>
          <w:rFonts w:ascii="Source Sans Pro" w:eastAsia="Times New Roman" w:hAnsi="Source Sans Pro" w:cs="Arial"/>
          <w:b/>
          <w:bCs/>
          <w:color w:val="1F4E79" w:themeColor="accent5" w:themeShade="80"/>
          <w:sz w:val="24"/>
        </w:rPr>
        <w:t>Unit: Animal Products Marketing &amp; Selection  </w:t>
      </w:r>
      <w:r w:rsidRPr="00AF7DCE">
        <w:rPr>
          <w:rFonts w:ascii="Source Sans Pro" w:eastAsia="Times New Roman" w:hAnsi="Source Sans Pro" w:cs="Arial"/>
          <w:color w:val="1F4E79" w:themeColor="accent5" w:themeShade="80"/>
          <w:sz w:val="24"/>
        </w:rPr>
        <w:t> </w:t>
      </w:r>
    </w:p>
    <w:p w14:paraId="19DB983C"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In this unit, the learner will develop marketing and management strategies as well as examine various animal products. </w:t>
      </w:r>
    </w:p>
    <w:p w14:paraId="186C07D9"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0375BF57" w14:textId="77777777" w:rsidR="00A61EDD" w:rsidRPr="00FF7499" w:rsidRDefault="00A61EDD" w:rsidP="00A61EDD">
      <w:pPr>
        <w:textAlignment w:val="baseline"/>
        <w:rPr>
          <w:rFonts w:ascii="Source Sans Pro" w:eastAsia="Times New Roman" w:hAnsi="Source Sans Pro" w:cs="Segoe UI"/>
          <w:b/>
          <w:bCs/>
          <w:sz w:val="24"/>
        </w:rPr>
      </w:pPr>
      <w:r w:rsidRPr="00FF7499">
        <w:rPr>
          <w:rFonts w:ascii="Source Sans Pro" w:eastAsia="Times New Roman" w:hAnsi="Source Sans Pro" w:cs="Arial"/>
          <w:b/>
          <w:bCs/>
          <w:sz w:val="24"/>
          <w:u w:val="single"/>
        </w:rPr>
        <w:t>Outcome 1.10. </w:t>
      </w:r>
      <w:r w:rsidRPr="00FF7499">
        <w:rPr>
          <w:rFonts w:ascii="Source Sans Pro" w:eastAsia="Times New Roman" w:hAnsi="Source Sans Pro" w:cs="Arial"/>
          <w:b/>
          <w:bCs/>
          <w:sz w:val="24"/>
        </w:rPr>
        <w:t> </w:t>
      </w:r>
    </w:p>
    <w:p w14:paraId="573A2639" w14:textId="46A1997D"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Sales and Marketing: Manage pricing, place, promotion, packaging, positioning</w:t>
      </w:r>
      <w:r w:rsidR="00FF7499">
        <w:rPr>
          <w:rFonts w:ascii="Source Sans Pro" w:eastAsia="Times New Roman" w:hAnsi="Source Sans Pro" w:cs="Arial"/>
          <w:sz w:val="24"/>
        </w:rPr>
        <w:t>,</w:t>
      </w:r>
      <w:r w:rsidRPr="00C2509C">
        <w:rPr>
          <w:rFonts w:ascii="Source Sans Pro" w:eastAsia="Times New Roman" w:hAnsi="Source Sans Pro" w:cs="Arial"/>
          <w:sz w:val="24"/>
        </w:rPr>
        <w:t xml:space="preserve"> and public relations to improve quality customer service. </w:t>
      </w:r>
    </w:p>
    <w:p w14:paraId="67602965" w14:textId="2164733F" w:rsidR="00A61EDD" w:rsidRPr="00FF7499" w:rsidRDefault="00A61EDD" w:rsidP="00A61EDD">
      <w:pPr>
        <w:textAlignment w:val="baseline"/>
        <w:rPr>
          <w:rFonts w:ascii="Source Sans Pro" w:eastAsia="Times New Roman" w:hAnsi="Source Sans Pro" w:cs="Segoe UI"/>
          <w:b/>
          <w:bCs/>
          <w:sz w:val="24"/>
        </w:rPr>
      </w:pPr>
      <w:r w:rsidRPr="00C2509C">
        <w:rPr>
          <w:rFonts w:ascii="Source Sans Pro" w:eastAsia="Times New Roman" w:hAnsi="Source Sans Pro" w:cs="Arial"/>
          <w:sz w:val="24"/>
        </w:rPr>
        <w:lastRenderedPageBreak/>
        <w:t> </w:t>
      </w:r>
      <w:r w:rsidRPr="00FF7499">
        <w:rPr>
          <w:rFonts w:ascii="Source Sans Pro" w:eastAsia="Times New Roman" w:hAnsi="Source Sans Pro" w:cs="Arial"/>
          <w:b/>
          <w:bCs/>
          <w:sz w:val="24"/>
        </w:rPr>
        <w:t>Competency: </w:t>
      </w:r>
    </w:p>
    <w:p w14:paraId="6F20F4B6" w14:textId="4A99D102" w:rsidR="00A61EDD" w:rsidRPr="00C2509C" w:rsidRDefault="00A61EDD" w:rsidP="00FF7499">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1.10.1.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how the roles of sales, advertising</w:t>
      </w:r>
      <w:r w:rsidR="00FF3EFE">
        <w:rPr>
          <w:rFonts w:ascii="Source Sans Pro" w:eastAsia="Times New Roman" w:hAnsi="Source Sans Pro" w:cs="Arial"/>
          <w:sz w:val="24"/>
        </w:rPr>
        <w:t>,</w:t>
      </w:r>
      <w:r w:rsidRPr="00C2509C">
        <w:rPr>
          <w:rFonts w:ascii="Source Sans Pro" w:eastAsia="Times New Roman" w:hAnsi="Source Sans Pro" w:cs="Arial"/>
          <w:sz w:val="24"/>
        </w:rPr>
        <w:t xml:space="preserve"> and public relations contribute to a company’s brand.    </w:t>
      </w:r>
    </w:p>
    <w:p w14:paraId="5E58CEF8" w14:textId="77777777" w:rsidR="00A61EDD" w:rsidRPr="00C2509C" w:rsidRDefault="00A61EDD" w:rsidP="00FF7499">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1.10.2. </w:t>
      </w:r>
      <w:r w:rsidRPr="00C2509C">
        <w:rPr>
          <w:rFonts w:ascii="Source Sans Pro" w:eastAsia="Times New Roman" w:hAnsi="Source Sans Pro" w:cs="Calibri"/>
          <w:sz w:val="24"/>
        </w:rPr>
        <w:tab/>
      </w:r>
      <w:r w:rsidRPr="00C2509C">
        <w:rPr>
          <w:rFonts w:ascii="Source Sans Pro" w:eastAsia="Times New Roman" w:hAnsi="Source Sans Pro" w:cs="Arial"/>
          <w:sz w:val="24"/>
        </w:rPr>
        <w:t>Determine the customer's needs and identify solutions.    </w:t>
      </w:r>
    </w:p>
    <w:p w14:paraId="1008ECD1" w14:textId="09F4239B" w:rsidR="00A61EDD" w:rsidRPr="00C2509C" w:rsidRDefault="00A61EDD" w:rsidP="00FF7499">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1.10.3. </w:t>
      </w:r>
      <w:r w:rsidRPr="00C2509C">
        <w:rPr>
          <w:rFonts w:ascii="Source Sans Pro" w:eastAsia="Times New Roman" w:hAnsi="Source Sans Pro" w:cs="Calibri"/>
          <w:sz w:val="24"/>
        </w:rPr>
        <w:tab/>
      </w:r>
      <w:r w:rsidRPr="00C2509C">
        <w:rPr>
          <w:rFonts w:ascii="Source Sans Pro" w:eastAsia="Times New Roman" w:hAnsi="Source Sans Pro" w:cs="Arial"/>
          <w:sz w:val="24"/>
        </w:rPr>
        <w:t>Communicate features, benefits</w:t>
      </w:r>
      <w:r w:rsidR="00FF3EFE">
        <w:rPr>
          <w:rFonts w:ascii="Source Sans Pro" w:eastAsia="Times New Roman" w:hAnsi="Source Sans Pro" w:cs="Arial"/>
          <w:sz w:val="24"/>
        </w:rPr>
        <w:t>,</w:t>
      </w:r>
      <w:r w:rsidRPr="00C2509C">
        <w:rPr>
          <w:rFonts w:ascii="Source Sans Pro" w:eastAsia="Times New Roman" w:hAnsi="Source Sans Pro" w:cs="Arial"/>
          <w:sz w:val="24"/>
        </w:rPr>
        <w:t xml:space="preserve"> and warranties of a product or service to the customer.    </w:t>
      </w:r>
    </w:p>
    <w:p w14:paraId="4171D6E8" w14:textId="77777777" w:rsidR="00A61EDD" w:rsidRPr="00C2509C" w:rsidRDefault="00A61EDD" w:rsidP="00FF7499">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1.10.6. </w:t>
      </w:r>
      <w:r w:rsidRPr="00C2509C">
        <w:rPr>
          <w:rFonts w:ascii="Source Sans Pro" w:eastAsia="Times New Roman" w:hAnsi="Source Sans Pro" w:cs="Calibri"/>
          <w:sz w:val="24"/>
        </w:rPr>
        <w:tab/>
      </w:r>
      <w:r w:rsidRPr="00C2509C">
        <w:rPr>
          <w:rFonts w:ascii="Source Sans Pro" w:eastAsia="Times New Roman" w:hAnsi="Source Sans Pro" w:cs="Arial"/>
          <w:sz w:val="24"/>
        </w:rPr>
        <w:t xml:space="preserve">Discuss the importance of correct pricing to support a </w:t>
      </w:r>
      <w:proofErr w:type="gramStart"/>
      <w:r w:rsidRPr="00C2509C">
        <w:rPr>
          <w:rFonts w:ascii="Source Sans Pro" w:eastAsia="Times New Roman" w:hAnsi="Source Sans Pro" w:cs="Arial"/>
          <w:sz w:val="24"/>
        </w:rPr>
        <w:t>product’s</w:t>
      </w:r>
      <w:proofErr w:type="gramEnd"/>
      <w:r w:rsidRPr="00C2509C">
        <w:rPr>
          <w:rFonts w:ascii="Source Sans Pro" w:eastAsia="Times New Roman" w:hAnsi="Source Sans Pro" w:cs="Arial"/>
          <w:sz w:val="24"/>
        </w:rPr>
        <w:t xml:space="preserve"> or service’s positioning in the marketing mix.    </w:t>
      </w:r>
    </w:p>
    <w:p w14:paraId="474E58F9" w14:textId="760697AB" w:rsidR="00A61EDD" w:rsidRPr="00C2509C" w:rsidRDefault="00A61EDD" w:rsidP="00FF7499">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1.10.10. </w:t>
      </w:r>
      <w:r w:rsidR="00FF3EFE">
        <w:rPr>
          <w:rFonts w:ascii="Source Sans Pro" w:eastAsia="Times New Roman" w:hAnsi="Source Sans Pro" w:cs="Arial"/>
          <w:sz w:val="24"/>
        </w:rPr>
        <w:tab/>
      </w:r>
      <w:r w:rsidRPr="00C2509C">
        <w:rPr>
          <w:rFonts w:ascii="Source Sans Pro" w:eastAsia="Times New Roman" w:hAnsi="Source Sans Pro" w:cs="Arial"/>
          <w:sz w:val="24"/>
        </w:rPr>
        <w:t>Demonstrate sales techniques. </w:t>
      </w:r>
    </w:p>
    <w:p w14:paraId="23B8285E"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6AF164CE" w14:textId="77777777" w:rsidR="00A61EDD" w:rsidRPr="00FF3EFE" w:rsidRDefault="00A61EDD" w:rsidP="00A61EDD">
      <w:pPr>
        <w:textAlignment w:val="baseline"/>
        <w:rPr>
          <w:rFonts w:ascii="Source Sans Pro" w:eastAsia="Times New Roman" w:hAnsi="Source Sans Pro" w:cs="Segoe UI"/>
          <w:b/>
          <w:bCs/>
          <w:sz w:val="24"/>
        </w:rPr>
      </w:pPr>
      <w:r w:rsidRPr="00FF3EFE">
        <w:rPr>
          <w:rFonts w:ascii="Source Sans Pro" w:eastAsia="Times New Roman" w:hAnsi="Source Sans Pro" w:cs="Arial"/>
          <w:b/>
          <w:bCs/>
          <w:sz w:val="24"/>
          <w:u w:val="single"/>
        </w:rPr>
        <w:t>Outcome 2.6. </w:t>
      </w:r>
      <w:r w:rsidRPr="00FF3EFE">
        <w:rPr>
          <w:rFonts w:ascii="Source Sans Pro" w:eastAsia="Times New Roman" w:hAnsi="Source Sans Pro" w:cs="Arial"/>
          <w:b/>
          <w:bCs/>
          <w:sz w:val="24"/>
        </w:rPr>
        <w:t> </w:t>
      </w:r>
    </w:p>
    <w:p w14:paraId="49B517B0"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Population Management: Manage reproduction practices in animal populations across habitats to achieve the desired outcomes and specific goals.  </w:t>
      </w:r>
    </w:p>
    <w:p w14:paraId="435AA7A9"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07DEC761" w14:textId="77777777" w:rsidR="00A61EDD" w:rsidRPr="00510F82" w:rsidRDefault="00A61EDD" w:rsidP="00A61EDD">
      <w:pPr>
        <w:textAlignment w:val="baseline"/>
        <w:rPr>
          <w:rFonts w:ascii="Source Sans Pro" w:eastAsia="Times New Roman" w:hAnsi="Source Sans Pro" w:cs="Segoe UI"/>
          <w:b/>
          <w:bCs/>
          <w:sz w:val="24"/>
        </w:rPr>
      </w:pPr>
      <w:r w:rsidRPr="00510F82">
        <w:rPr>
          <w:rFonts w:ascii="Source Sans Pro" w:eastAsia="Times New Roman" w:hAnsi="Source Sans Pro" w:cs="Arial"/>
          <w:b/>
          <w:bCs/>
          <w:sz w:val="24"/>
        </w:rPr>
        <w:t>Competency:  </w:t>
      </w:r>
    </w:p>
    <w:p w14:paraId="08938492" w14:textId="77777777" w:rsidR="00A61EDD" w:rsidRPr="00C2509C" w:rsidRDefault="00A61EDD" w:rsidP="00510F82">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2.6.2. </w:t>
      </w:r>
      <w:r w:rsidRPr="00C2509C">
        <w:rPr>
          <w:rFonts w:ascii="Source Sans Pro" w:eastAsia="Times New Roman" w:hAnsi="Source Sans Pro" w:cs="Calibri"/>
          <w:sz w:val="24"/>
        </w:rPr>
        <w:tab/>
      </w:r>
      <w:r w:rsidRPr="00C2509C">
        <w:rPr>
          <w:rFonts w:ascii="Source Sans Pro" w:eastAsia="Times New Roman" w:hAnsi="Source Sans Pro" w:cs="Arial"/>
          <w:sz w:val="24"/>
        </w:rPr>
        <w:t>Compare and select superior individuals based on phenotype.  </w:t>
      </w:r>
    </w:p>
    <w:p w14:paraId="1E518E96" w14:textId="77777777" w:rsidR="00A61EDD" w:rsidRPr="00C2509C" w:rsidRDefault="00A61EDD" w:rsidP="00510F82">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2.6.3. </w:t>
      </w:r>
      <w:r w:rsidRPr="00C2509C">
        <w:rPr>
          <w:rFonts w:ascii="Source Sans Pro" w:eastAsia="Times New Roman" w:hAnsi="Source Sans Pro" w:cs="Calibri"/>
          <w:sz w:val="24"/>
        </w:rPr>
        <w:tab/>
      </w:r>
      <w:r w:rsidRPr="00C2509C">
        <w:rPr>
          <w:rFonts w:ascii="Source Sans Pro" w:eastAsia="Times New Roman" w:hAnsi="Source Sans Pro" w:cs="Arial"/>
          <w:sz w:val="24"/>
        </w:rPr>
        <w:t>Compare and select superior individuals based on breeding values and heritability of the desired traits.  </w:t>
      </w:r>
    </w:p>
    <w:p w14:paraId="39D7D726"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2865B1A9" w14:textId="77777777" w:rsidR="00A61EDD" w:rsidRPr="00F91475" w:rsidRDefault="00A61EDD" w:rsidP="00A61EDD">
      <w:pPr>
        <w:textAlignment w:val="baseline"/>
        <w:rPr>
          <w:rFonts w:ascii="Source Sans Pro" w:eastAsia="Times New Roman" w:hAnsi="Source Sans Pro" w:cs="Segoe UI"/>
          <w:b/>
          <w:bCs/>
          <w:sz w:val="24"/>
        </w:rPr>
      </w:pPr>
      <w:r w:rsidRPr="00F91475">
        <w:rPr>
          <w:rFonts w:ascii="Source Sans Pro" w:eastAsia="Times New Roman" w:hAnsi="Source Sans Pro" w:cs="Arial"/>
          <w:b/>
          <w:bCs/>
          <w:sz w:val="24"/>
          <w:u w:val="single"/>
        </w:rPr>
        <w:t>Outcome 7.5. </w:t>
      </w:r>
      <w:r w:rsidRPr="00F91475">
        <w:rPr>
          <w:rFonts w:ascii="Source Sans Pro" w:eastAsia="Times New Roman" w:hAnsi="Source Sans Pro" w:cs="Arial"/>
          <w:b/>
          <w:bCs/>
          <w:sz w:val="24"/>
        </w:rPr>
        <w:t> </w:t>
      </w:r>
    </w:p>
    <w:p w14:paraId="605D669A"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Food Product Development: Apply principles of nutrition and human behavior to create a new food prototype.  </w:t>
      </w:r>
    </w:p>
    <w:p w14:paraId="7A360359"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052B72A2" w14:textId="77777777" w:rsidR="00A61EDD" w:rsidRPr="00F91475" w:rsidRDefault="00A61EDD" w:rsidP="00A61EDD">
      <w:pPr>
        <w:textAlignment w:val="baseline"/>
        <w:rPr>
          <w:rFonts w:ascii="Source Sans Pro" w:eastAsia="Times New Roman" w:hAnsi="Source Sans Pro" w:cs="Segoe UI"/>
          <w:b/>
          <w:bCs/>
          <w:sz w:val="24"/>
        </w:rPr>
      </w:pPr>
      <w:r w:rsidRPr="00F91475">
        <w:rPr>
          <w:rFonts w:ascii="Source Sans Pro" w:eastAsia="Times New Roman" w:hAnsi="Source Sans Pro" w:cs="Arial"/>
          <w:b/>
          <w:bCs/>
          <w:sz w:val="24"/>
        </w:rPr>
        <w:t>Competency: </w:t>
      </w:r>
    </w:p>
    <w:p w14:paraId="6ED969B8" w14:textId="57F11525" w:rsidR="00A61EDD" w:rsidRPr="00C2509C" w:rsidRDefault="00A61EDD" w:rsidP="00F91475">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7.5.2.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consumer preferences, trends</w:t>
      </w:r>
      <w:r w:rsidR="00F91475">
        <w:rPr>
          <w:rFonts w:ascii="Source Sans Pro" w:eastAsia="Times New Roman" w:hAnsi="Source Sans Pro" w:cs="Arial"/>
          <w:sz w:val="24"/>
        </w:rPr>
        <w:t>,</w:t>
      </w:r>
      <w:r w:rsidRPr="00C2509C">
        <w:rPr>
          <w:rFonts w:ascii="Source Sans Pro" w:eastAsia="Times New Roman" w:hAnsi="Source Sans Pro" w:cs="Arial"/>
          <w:sz w:val="24"/>
        </w:rPr>
        <w:t xml:space="preserve"> and opportunities affecting food product development.   </w:t>
      </w:r>
    </w:p>
    <w:p w14:paraId="25B9B2E1"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60101F1A" w14:textId="77777777" w:rsidR="00A61EDD" w:rsidRPr="00AF7DCE" w:rsidRDefault="00A61EDD" w:rsidP="00A61EDD">
      <w:pPr>
        <w:textAlignment w:val="baseline"/>
        <w:rPr>
          <w:rFonts w:ascii="Source Sans Pro" w:eastAsia="Times New Roman" w:hAnsi="Source Sans Pro" w:cs="Segoe UI"/>
          <w:color w:val="1F4E79" w:themeColor="accent5" w:themeShade="80"/>
          <w:sz w:val="24"/>
        </w:rPr>
      </w:pPr>
      <w:r w:rsidRPr="00AF7DCE">
        <w:rPr>
          <w:rFonts w:ascii="Source Sans Pro" w:eastAsia="Times New Roman" w:hAnsi="Source Sans Pro" w:cs="Arial"/>
          <w:b/>
          <w:bCs/>
          <w:color w:val="1F4E79" w:themeColor="accent5" w:themeShade="80"/>
          <w:sz w:val="24"/>
        </w:rPr>
        <w:t>Unit: Body Systems </w:t>
      </w:r>
      <w:r w:rsidRPr="00AF7DCE">
        <w:rPr>
          <w:rFonts w:ascii="Source Sans Pro" w:eastAsia="Times New Roman" w:hAnsi="Source Sans Pro" w:cs="Arial"/>
          <w:color w:val="1F4E79" w:themeColor="accent5" w:themeShade="80"/>
          <w:sz w:val="24"/>
        </w:rPr>
        <w:t> </w:t>
      </w:r>
    </w:p>
    <w:p w14:paraId="65861F94"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In this unit, the learner will be able to differentiate the functions of body systems for agriculturally important animals. </w:t>
      </w:r>
    </w:p>
    <w:p w14:paraId="6576699F"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0ABEF871" w14:textId="77777777" w:rsidR="00A61EDD" w:rsidRPr="00F91475" w:rsidRDefault="00A61EDD" w:rsidP="00A61EDD">
      <w:pPr>
        <w:textAlignment w:val="baseline"/>
        <w:rPr>
          <w:rFonts w:ascii="Source Sans Pro" w:eastAsia="Times New Roman" w:hAnsi="Source Sans Pro" w:cs="Segoe UI"/>
          <w:b/>
          <w:bCs/>
          <w:sz w:val="24"/>
        </w:rPr>
      </w:pPr>
      <w:r w:rsidRPr="00F91475">
        <w:rPr>
          <w:rFonts w:ascii="Source Sans Pro" w:eastAsia="Times New Roman" w:hAnsi="Source Sans Pro" w:cs="Arial"/>
          <w:b/>
          <w:bCs/>
          <w:sz w:val="24"/>
          <w:u w:val="single"/>
        </w:rPr>
        <w:t>Outcome 2.2. </w:t>
      </w:r>
      <w:r w:rsidRPr="00F91475">
        <w:rPr>
          <w:rFonts w:ascii="Source Sans Pro" w:eastAsia="Times New Roman" w:hAnsi="Source Sans Pro" w:cs="Arial"/>
          <w:b/>
          <w:bCs/>
          <w:sz w:val="24"/>
        </w:rPr>
        <w:t> </w:t>
      </w:r>
    </w:p>
    <w:p w14:paraId="5B4DCE4E"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Body Systems: Describe the interrelationships of animal body systems with growth, development, health, maintenance, reproduction, and production.  </w:t>
      </w:r>
    </w:p>
    <w:p w14:paraId="52F07C92"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6EE7DF01" w14:textId="77777777" w:rsidR="00A61EDD" w:rsidRPr="00F91475" w:rsidRDefault="00A61EDD" w:rsidP="00A61EDD">
      <w:pPr>
        <w:textAlignment w:val="baseline"/>
        <w:rPr>
          <w:rFonts w:ascii="Source Sans Pro" w:eastAsia="Times New Roman" w:hAnsi="Source Sans Pro" w:cs="Segoe UI"/>
          <w:b/>
          <w:bCs/>
          <w:sz w:val="24"/>
        </w:rPr>
      </w:pPr>
      <w:r w:rsidRPr="00F91475">
        <w:rPr>
          <w:rFonts w:ascii="Source Sans Pro" w:eastAsia="Times New Roman" w:hAnsi="Source Sans Pro" w:cs="Arial"/>
          <w:b/>
          <w:bCs/>
          <w:sz w:val="24"/>
        </w:rPr>
        <w:t>Competency:  </w:t>
      </w:r>
    </w:p>
    <w:p w14:paraId="50630DC4" w14:textId="77777777" w:rsidR="00A61EDD" w:rsidRPr="00C2509C" w:rsidRDefault="00A61EDD" w:rsidP="00F91475">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2.2.1. </w:t>
      </w:r>
      <w:r w:rsidRPr="00C2509C">
        <w:rPr>
          <w:rFonts w:ascii="Source Sans Pro" w:eastAsia="Times New Roman" w:hAnsi="Source Sans Pro" w:cs="Calibri"/>
          <w:sz w:val="24"/>
        </w:rPr>
        <w:tab/>
      </w:r>
      <w:r w:rsidRPr="00C2509C">
        <w:rPr>
          <w:rFonts w:ascii="Source Sans Pro" w:eastAsia="Times New Roman" w:hAnsi="Source Sans Pro" w:cs="Arial"/>
          <w:sz w:val="24"/>
        </w:rPr>
        <w:t>Describe external anatomical parts and their functions within different species.  </w:t>
      </w:r>
    </w:p>
    <w:p w14:paraId="03140155" w14:textId="53F1133C" w:rsidR="00A61EDD" w:rsidRPr="00C2509C" w:rsidRDefault="00A61EDD" w:rsidP="00F91475">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2.2.2. </w:t>
      </w:r>
      <w:r w:rsidRPr="00C2509C">
        <w:rPr>
          <w:rFonts w:ascii="Source Sans Pro" w:eastAsia="Times New Roman" w:hAnsi="Source Sans Pro" w:cs="Calibri"/>
          <w:sz w:val="24"/>
        </w:rPr>
        <w:tab/>
      </w:r>
      <w:r w:rsidRPr="00C2509C">
        <w:rPr>
          <w:rFonts w:ascii="Source Sans Pro" w:eastAsia="Times New Roman" w:hAnsi="Source Sans Pro" w:cs="Arial"/>
          <w:color w:val="000000"/>
          <w:sz w:val="24"/>
          <w:shd w:val="clear" w:color="auto" w:fill="FFFFFF"/>
        </w:rPr>
        <w:t>Compare and contrast the anatomical parts of the digestive system(s) and describe their physiology within different species.</w:t>
      </w:r>
      <w:r w:rsidRPr="00C2509C">
        <w:rPr>
          <w:rFonts w:ascii="Source Sans Pro" w:eastAsia="Times New Roman" w:hAnsi="Source Sans Pro" w:cs="Arial"/>
          <w:color w:val="000000"/>
          <w:sz w:val="24"/>
        </w:rPr>
        <w:t> </w:t>
      </w:r>
    </w:p>
    <w:p w14:paraId="3183C749" w14:textId="627BDA35" w:rsidR="00A61EDD" w:rsidRPr="00C2509C" w:rsidRDefault="00A61EDD" w:rsidP="00F91475">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2.2.12. </w:t>
      </w:r>
      <w:r w:rsidR="00F91475">
        <w:rPr>
          <w:rFonts w:ascii="Source Sans Pro" w:eastAsia="Times New Roman" w:hAnsi="Source Sans Pro" w:cs="Arial"/>
          <w:sz w:val="24"/>
        </w:rPr>
        <w:tab/>
      </w:r>
      <w:r w:rsidRPr="00C2509C">
        <w:rPr>
          <w:rFonts w:ascii="Source Sans Pro" w:eastAsia="Times New Roman" w:hAnsi="Source Sans Pro" w:cs="Arial"/>
          <w:sz w:val="24"/>
        </w:rPr>
        <w:t>Compare and contrast between the male and female reproductive system, structures and functions.  </w:t>
      </w:r>
    </w:p>
    <w:p w14:paraId="27811836" w14:textId="77777777" w:rsidR="00A61EDD" w:rsidRDefault="00A61EDD" w:rsidP="00A61EDD">
      <w:pPr>
        <w:textAlignment w:val="baseline"/>
        <w:rPr>
          <w:rFonts w:ascii="Source Sans Pro" w:eastAsia="Times New Roman" w:hAnsi="Source Sans Pro" w:cs="Arial"/>
          <w:sz w:val="24"/>
        </w:rPr>
      </w:pPr>
      <w:r w:rsidRPr="00C2509C">
        <w:rPr>
          <w:rFonts w:ascii="Source Sans Pro" w:eastAsia="Times New Roman" w:hAnsi="Source Sans Pro" w:cs="Arial"/>
          <w:sz w:val="24"/>
        </w:rPr>
        <w:t> </w:t>
      </w:r>
    </w:p>
    <w:p w14:paraId="7490C99E" w14:textId="77777777" w:rsidR="00F91475" w:rsidRDefault="00F91475" w:rsidP="00A61EDD">
      <w:pPr>
        <w:textAlignment w:val="baseline"/>
        <w:rPr>
          <w:rFonts w:ascii="Source Sans Pro" w:eastAsia="Times New Roman" w:hAnsi="Source Sans Pro" w:cs="Arial"/>
          <w:sz w:val="24"/>
        </w:rPr>
      </w:pPr>
    </w:p>
    <w:p w14:paraId="46241E90" w14:textId="77777777" w:rsidR="00F91475" w:rsidRPr="00C2509C" w:rsidRDefault="00F91475" w:rsidP="00A61EDD">
      <w:pPr>
        <w:textAlignment w:val="baseline"/>
        <w:rPr>
          <w:rFonts w:ascii="Source Sans Pro" w:eastAsia="Times New Roman" w:hAnsi="Source Sans Pro" w:cs="Segoe UI"/>
          <w:sz w:val="24"/>
        </w:rPr>
      </w:pPr>
    </w:p>
    <w:p w14:paraId="1E8A8E2F" w14:textId="77777777" w:rsidR="00A61EDD" w:rsidRPr="00AF7DCE" w:rsidRDefault="00A61EDD" w:rsidP="00A61EDD">
      <w:pPr>
        <w:textAlignment w:val="baseline"/>
        <w:rPr>
          <w:rFonts w:ascii="Source Sans Pro" w:eastAsia="Times New Roman" w:hAnsi="Source Sans Pro" w:cs="Segoe UI"/>
          <w:color w:val="1F4E79" w:themeColor="accent5" w:themeShade="80"/>
          <w:sz w:val="24"/>
        </w:rPr>
      </w:pPr>
      <w:r w:rsidRPr="00AF7DCE">
        <w:rPr>
          <w:rFonts w:ascii="Source Sans Pro" w:eastAsia="Times New Roman" w:hAnsi="Source Sans Pro" w:cs="Arial"/>
          <w:b/>
          <w:bCs/>
          <w:color w:val="1F4E79" w:themeColor="accent5" w:themeShade="80"/>
          <w:sz w:val="24"/>
        </w:rPr>
        <w:lastRenderedPageBreak/>
        <w:t>Unit: Soil Science  </w:t>
      </w:r>
      <w:r w:rsidRPr="00AF7DCE">
        <w:rPr>
          <w:rFonts w:ascii="Source Sans Pro" w:eastAsia="Times New Roman" w:hAnsi="Source Sans Pro" w:cs="Arial"/>
          <w:color w:val="1F4E79" w:themeColor="accent5" w:themeShade="80"/>
          <w:sz w:val="24"/>
        </w:rPr>
        <w:t> </w:t>
      </w:r>
    </w:p>
    <w:p w14:paraId="447D6E40" w14:textId="1201A1AA"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Students will be able to identify and classify soils based upon its composition, land capability </w:t>
      </w:r>
      <w:r w:rsidR="00F91475" w:rsidRPr="00C2509C">
        <w:rPr>
          <w:rFonts w:ascii="Source Sans Pro" w:eastAsia="Times New Roman" w:hAnsi="Source Sans Pro" w:cs="Arial"/>
          <w:sz w:val="24"/>
        </w:rPr>
        <w:t>uses and</w:t>
      </w:r>
      <w:r w:rsidRPr="00C2509C">
        <w:rPr>
          <w:rFonts w:ascii="Source Sans Pro" w:eastAsia="Times New Roman" w:hAnsi="Source Sans Pro" w:cs="Arial"/>
          <w:sz w:val="24"/>
        </w:rPr>
        <w:t xml:space="preserve"> implement soil conservation practices. Students will also be able to determine soils limitations </w:t>
      </w:r>
      <w:proofErr w:type="gramStart"/>
      <w:r w:rsidRPr="00C2509C">
        <w:rPr>
          <w:rFonts w:ascii="Source Sans Pro" w:eastAsia="Times New Roman" w:hAnsi="Source Sans Pro" w:cs="Arial"/>
          <w:sz w:val="24"/>
        </w:rPr>
        <w:t>in regard to</w:t>
      </w:r>
      <w:proofErr w:type="gramEnd"/>
      <w:r w:rsidRPr="00C2509C">
        <w:rPr>
          <w:rFonts w:ascii="Source Sans Pro" w:eastAsia="Times New Roman" w:hAnsi="Source Sans Pro" w:cs="Arial"/>
          <w:sz w:val="24"/>
        </w:rPr>
        <w:t xml:space="preserve"> rural, ecological, historical, and urban practices. </w:t>
      </w:r>
    </w:p>
    <w:p w14:paraId="1AFB6A8A"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3A32E914" w14:textId="77777777" w:rsidR="00A61EDD" w:rsidRPr="005141C3" w:rsidRDefault="00A61EDD" w:rsidP="00A61EDD">
      <w:pPr>
        <w:textAlignment w:val="baseline"/>
        <w:rPr>
          <w:rFonts w:ascii="Source Sans Pro" w:eastAsia="Times New Roman" w:hAnsi="Source Sans Pro" w:cs="Segoe UI"/>
          <w:b/>
          <w:bCs/>
          <w:sz w:val="24"/>
        </w:rPr>
      </w:pPr>
      <w:r w:rsidRPr="005141C3">
        <w:rPr>
          <w:rFonts w:ascii="Source Sans Pro" w:eastAsia="Times New Roman" w:hAnsi="Source Sans Pro" w:cs="Arial"/>
          <w:b/>
          <w:bCs/>
          <w:sz w:val="24"/>
          <w:u w:val="single"/>
        </w:rPr>
        <w:t>Outcome 6.1. </w:t>
      </w:r>
      <w:r w:rsidRPr="005141C3">
        <w:rPr>
          <w:rFonts w:ascii="Source Sans Pro" w:eastAsia="Times New Roman" w:hAnsi="Source Sans Pro" w:cs="Arial"/>
          <w:b/>
          <w:bCs/>
          <w:sz w:val="24"/>
        </w:rPr>
        <w:t> </w:t>
      </w:r>
    </w:p>
    <w:p w14:paraId="4E247FE7"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Soils: Apply knowledge of soil characteristics and soil information resources to overcome any existing soil use limitations while maintaining or improving soil quality.  </w:t>
      </w:r>
    </w:p>
    <w:p w14:paraId="694BA060"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5546C74" w14:textId="77777777" w:rsidR="00A61EDD" w:rsidRPr="00293BC8" w:rsidRDefault="00A61EDD" w:rsidP="00A61EDD">
      <w:pPr>
        <w:textAlignment w:val="baseline"/>
        <w:rPr>
          <w:rFonts w:ascii="Source Sans Pro" w:eastAsia="Times New Roman" w:hAnsi="Source Sans Pro" w:cs="Segoe UI"/>
          <w:b/>
          <w:bCs/>
          <w:sz w:val="24"/>
        </w:rPr>
      </w:pPr>
      <w:r w:rsidRPr="00293BC8">
        <w:rPr>
          <w:rFonts w:ascii="Source Sans Pro" w:eastAsia="Times New Roman" w:hAnsi="Source Sans Pro" w:cs="Arial"/>
          <w:b/>
          <w:bCs/>
          <w:sz w:val="24"/>
        </w:rPr>
        <w:t>Competency:  </w:t>
      </w:r>
    </w:p>
    <w:p w14:paraId="62D14EFE"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6.1.1.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soil forming factors and explain how they produce variability in soils.  </w:t>
      </w:r>
    </w:p>
    <w:p w14:paraId="12D0509A"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6.1.2. </w:t>
      </w:r>
      <w:r w:rsidRPr="00C2509C">
        <w:rPr>
          <w:rFonts w:ascii="Source Sans Pro" w:eastAsia="Times New Roman" w:hAnsi="Source Sans Pro" w:cs="Calibri"/>
          <w:sz w:val="24"/>
        </w:rPr>
        <w:tab/>
      </w:r>
      <w:r w:rsidRPr="00C2509C">
        <w:rPr>
          <w:rFonts w:ascii="Source Sans Pro" w:eastAsia="Times New Roman" w:hAnsi="Source Sans Pro" w:cs="Arial"/>
          <w:sz w:val="24"/>
        </w:rPr>
        <w:t>Describe the relationship among physical properties of soils.  </w:t>
      </w:r>
    </w:p>
    <w:p w14:paraId="5CB0CDC1" w14:textId="34FA5F39"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6.1.3. </w:t>
      </w:r>
      <w:r w:rsidRPr="00C2509C">
        <w:rPr>
          <w:rFonts w:ascii="Source Sans Pro" w:eastAsia="Times New Roman" w:hAnsi="Source Sans Pro" w:cs="Calibri"/>
          <w:sz w:val="24"/>
        </w:rPr>
        <w:tab/>
      </w:r>
      <w:r w:rsidRPr="00C2509C">
        <w:rPr>
          <w:rFonts w:ascii="Source Sans Pro" w:eastAsia="Times New Roman" w:hAnsi="Source Sans Pro" w:cs="Arial"/>
          <w:sz w:val="24"/>
        </w:rPr>
        <w:t>Collect, test</w:t>
      </w:r>
      <w:r w:rsidR="00293BC8">
        <w:rPr>
          <w:rFonts w:ascii="Source Sans Pro" w:eastAsia="Times New Roman" w:hAnsi="Source Sans Pro" w:cs="Arial"/>
          <w:sz w:val="24"/>
        </w:rPr>
        <w:t>,</w:t>
      </w:r>
      <w:r w:rsidRPr="00C2509C">
        <w:rPr>
          <w:rFonts w:ascii="Source Sans Pro" w:eastAsia="Times New Roman" w:hAnsi="Source Sans Pro" w:cs="Arial"/>
          <w:sz w:val="24"/>
        </w:rPr>
        <w:t xml:space="preserve"> and analyze soil samples for physical and chemical properties.  </w:t>
      </w:r>
    </w:p>
    <w:p w14:paraId="05D24C98"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6.1.4.</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and describe factors (e.g., climate, soil texture, mineralogy, soil organisms, drainage co-efficient, land use, vegetation types, management practices) affecting organic matter and its function in soil quality. </w:t>
      </w:r>
    </w:p>
    <w:p w14:paraId="6FD110C6"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6.1.5. </w:t>
      </w:r>
      <w:r w:rsidRPr="00C2509C">
        <w:rPr>
          <w:rFonts w:ascii="Source Sans Pro" w:eastAsia="Times New Roman" w:hAnsi="Source Sans Pro" w:cs="Calibri"/>
          <w:sz w:val="24"/>
        </w:rPr>
        <w:tab/>
      </w:r>
      <w:r w:rsidRPr="00C2509C">
        <w:rPr>
          <w:rFonts w:ascii="Source Sans Pro" w:eastAsia="Times New Roman" w:hAnsi="Source Sans Pro" w:cs="Arial"/>
          <w:sz w:val="24"/>
        </w:rPr>
        <w:t>Determine land use and identify land capabilities classes.  </w:t>
      </w:r>
    </w:p>
    <w:p w14:paraId="427D668E"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6.1.6.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and describe soil conservation practices to reduce soil erosion and compaction. </w:t>
      </w:r>
    </w:p>
    <w:p w14:paraId="5FD41B58"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6.1.7. </w:t>
      </w:r>
      <w:r w:rsidRPr="00C2509C">
        <w:rPr>
          <w:rFonts w:ascii="Source Sans Pro" w:eastAsia="Times New Roman" w:hAnsi="Source Sans Pro" w:cs="Calibri"/>
          <w:sz w:val="24"/>
        </w:rPr>
        <w:tab/>
      </w:r>
      <w:r w:rsidRPr="00C2509C">
        <w:rPr>
          <w:rFonts w:ascii="Source Sans Pro" w:eastAsia="Times New Roman" w:hAnsi="Source Sans Pro" w:cs="Arial"/>
          <w:sz w:val="24"/>
        </w:rPr>
        <w:t>Compare and contrast the causes and effects of soil erosion.  </w:t>
      </w:r>
    </w:p>
    <w:p w14:paraId="6729DCED"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shd w:val="clear" w:color="auto" w:fill="FFFFFF"/>
        </w:rPr>
        <w:t>6.1.9.</w:t>
      </w:r>
      <w:r w:rsidRPr="00C2509C">
        <w:rPr>
          <w:rFonts w:ascii="Source Sans Pro" w:eastAsia="Times New Roman" w:hAnsi="Source Sans Pro" w:cs="Calibri"/>
          <w:sz w:val="24"/>
        </w:rPr>
        <w:tab/>
      </w:r>
      <w:r w:rsidRPr="00C2509C">
        <w:rPr>
          <w:rFonts w:ascii="Source Sans Pro" w:eastAsia="Times New Roman" w:hAnsi="Source Sans Pro" w:cs="Arial"/>
          <w:sz w:val="24"/>
          <w:shd w:val="clear" w:color="auto" w:fill="FFFFFF"/>
        </w:rPr>
        <w:t>Evaluate soil survey data and implement management decisions.</w:t>
      </w:r>
      <w:r w:rsidRPr="00C2509C">
        <w:rPr>
          <w:rFonts w:ascii="Source Sans Pro" w:eastAsia="Times New Roman" w:hAnsi="Source Sans Pro" w:cs="Arial"/>
          <w:color w:val="000000"/>
          <w:sz w:val="24"/>
          <w:shd w:val="clear" w:color="auto" w:fill="FFFFFF"/>
        </w:rPr>
        <w:t> </w:t>
      </w:r>
      <w:r w:rsidRPr="00C2509C">
        <w:rPr>
          <w:rFonts w:ascii="Source Sans Pro" w:eastAsia="Times New Roman" w:hAnsi="Source Sans Pro" w:cs="Arial"/>
          <w:color w:val="000000"/>
          <w:sz w:val="24"/>
        </w:rPr>
        <w:t> </w:t>
      </w:r>
    </w:p>
    <w:p w14:paraId="4C0D67C2"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39525A63" w14:textId="77777777" w:rsidR="00A61EDD" w:rsidRPr="00AF7DCE" w:rsidRDefault="00A61EDD" w:rsidP="00A61EDD">
      <w:pPr>
        <w:textAlignment w:val="baseline"/>
        <w:rPr>
          <w:rFonts w:ascii="Source Sans Pro" w:eastAsia="Times New Roman" w:hAnsi="Source Sans Pro" w:cs="Segoe UI"/>
          <w:color w:val="1F4E79" w:themeColor="accent5" w:themeShade="80"/>
          <w:sz w:val="24"/>
        </w:rPr>
      </w:pPr>
      <w:r w:rsidRPr="00AF7DCE">
        <w:rPr>
          <w:rFonts w:ascii="Source Sans Pro" w:eastAsia="Times New Roman" w:hAnsi="Source Sans Pro" w:cs="Arial"/>
          <w:b/>
          <w:bCs/>
          <w:color w:val="1F4E79" w:themeColor="accent5" w:themeShade="80"/>
          <w:sz w:val="24"/>
        </w:rPr>
        <w:t>Unit: Anatomy and Physiology of Plants  </w:t>
      </w:r>
      <w:r w:rsidRPr="00AF7DCE">
        <w:rPr>
          <w:rFonts w:ascii="Source Sans Pro" w:eastAsia="Times New Roman" w:hAnsi="Source Sans Pro" w:cs="Arial"/>
          <w:color w:val="1F4E79" w:themeColor="accent5" w:themeShade="80"/>
          <w:sz w:val="24"/>
        </w:rPr>
        <w:t> </w:t>
      </w:r>
    </w:p>
    <w:p w14:paraId="27626ACC" w14:textId="61395EDA"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Students will identify plant anatomical structures and tissues along with their physiological functions. Students will also be able to identify the general characteristics of various plants and tissues. </w:t>
      </w:r>
    </w:p>
    <w:p w14:paraId="05A7DDFE"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3FC1080" w14:textId="77777777" w:rsidR="00A61EDD" w:rsidRPr="00293BC8" w:rsidRDefault="00A61EDD" w:rsidP="00A61EDD">
      <w:pPr>
        <w:textAlignment w:val="baseline"/>
        <w:rPr>
          <w:rFonts w:ascii="Source Sans Pro" w:eastAsia="Times New Roman" w:hAnsi="Source Sans Pro" w:cs="Segoe UI"/>
          <w:b/>
          <w:bCs/>
          <w:sz w:val="24"/>
        </w:rPr>
      </w:pPr>
      <w:r w:rsidRPr="00293BC8">
        <w:rPr>
          <w:rFonts w:ascii="Source Sans Pro" w:eastAsia="Times New Roman" w:hAnsi="Source Sans Pro" w:cs="Arial"/>
          <w:b/>
          <w:bCs/>
          <w:sz w:val="24"/>
          <w:u w:val="single"/>
        </w:rPr>
        <w:t>Outcome 8.2. </w:t>
      </w:r>
      <w:r w:rsidRPr="00293BC8">
        <w:rPr>
          <w:rFonts w:ascii="Source Sans Pro" w:eastAsia="Times New Roman" w:hAnsi="Source Sans Pro" w:cs="Arial"/>
          <w:b/>
          <w:bCs/>
          <w:sz w:val="24"/>
        </w:rPr>
        <w:t> </w:t>
      </w:r>
    </w:p>
    <w:p w14:paraId="4811ACF5"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Plant Reproduction: Propagate plants and cultivars for specific performance characteristics under a variety of production systems. </w:t>
      </w:r>
    </w:p>
    <w:p w14:paraId="6924FE28"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4B37257D" w14:textId="77777777" w:rsidR="00A61EDD" w:rsidRPr="00293BC8" w:rsidRDefault="00A61EDD" w:rsidP="00A61EDD">
      <w:pPr>
        <w:textAlignment w:val="baseline"/>
        <w:rPr>
          <w:rFonts w:ascii="Source Sans Pro" w:eastAsia="Times New Roman" w:hAnsi="Source Sans Pro" w:cs="Segoe UI"/>
          <w:b/>
          <w:bCs/>
          <w:sz w:val="24"/>
        </w:rPr>
      </w:pPr>
      <w:r w:rsidRPr="00293BC8">
        <w:rPr>
          <w:rFonts w:ascii="Source Sans Pro" w:eastAsia="Times New Roman" w:hAnsi="Source Sans Pro" w:cs="Arial"/>
          <w:b/>
          <w:bCs/>
          <w:sz w:val="24"/>
        </w:rPr>
        <w:t>Competency:  </w:t>
      </w:r>
    </w:p>
    <w:p w14:paraId="1DA607E6"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8.2.1.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the reproductive anatomy of plants and describe their physiological functions.  </w:t>
      </w:r>
    </w:p>
    <w:p w14:paraId="0589D415"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8.2.2. </w:t>
      </w:r>
      <w:r w:rsidRPr="00C2509C">
        <w:rPr>
          <w:rFonts w:ascii="Source Sans Pro" w:eastAsia="Times New Roman" w:hAnsi="Source Sans Pro" w:cs="Calibri"/>
          <w:sz w:val="24"/>
        </w:rPr>
        <w:tab/>
      </w:r>
      <w:r w:rsidRPr="00C2509C">
        <w:rPr>
          <w:rFonts w:ascii="Source Sans Pro" w:eastAsia="Times New Roman" w:hAnsi="Source Sans Pro" w:cs="Arial"/>
          <w:sz w:val="24"/>
        </w:rPr>
        <w:t>Describe how biotic and abiotic factors (e.g., insects, light, temperature, microorganisms, moisture, location) influence plant reproduction.  </w:t>
      </w:r>
    </w:p>
    <w:p w14:paraId="1399CEB9"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8.2.3. </w:t>
      </w:r>
      <w:r w:rsidRPr="00C2509C">
        <w:rPr>
          <w:rFonts w:ascii="Source Sans Pro" w:eastAsia="Times New Roman" w:hAnsi="Source Sans Pro" w:cs="Calibri"/>
          <w:sz w:val="24"/>
        </w:rPr>
        <w:tab/>
      </w:r>
      <w:r w:rsidRPr="00C2509C">
        <w:rPr>
          <w:rFonts w:ascii="Source Sans Pro" w:eastAsia="Times New Roman" w:hAnsi="Source Sans Pro" w:cs="Arial"/>
          <w:sz w:val="24"/>
        </w:rPr>
        <w:t>Compare and contrast variations of plant reproductive systems among plant species.  </w:t>
      </w:r>
    </w:p>
    <w:p w14:paraId="0E9C3F50"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shd w:val="clear" w:color="auto" w:fill="FFFFFF"/>
        </w:rPr>
        <w:t>8.2.5.</w:t>
      </w:r>
      <w:r w:rsidRPr="00C2509C">
        <w:rPr>
          <w:rFonts w:ascii="Source Sans Pro" w:eastAsia="Times New Roman" w:hAnsi="Source Sans Pro" w:cs="Calibri"/>
          <w:sz w:val="24"/>
        </w:rPr>
        <w:tab/>
      </w:r>
      <w:r w:rsidRPr="00C2509C">
        <w:rPr>
          <w:rFonts w:ascii="Source Sans Pro" w:eastAsia="Times New Roman" w:hAnsi="Source Sans Pro" w:cs="Arial"/>
          <w:sz w:val="24"/>
          <w:shd w:val="clear" w:color="auto" w:fill="FFFFFF"/>
        </w:rPr>
        <w:t>Select and apply methods of asexual plant propagation.</w:t>
      </w:r>
      <w:r w:rsidRPr="00C2509C">
        <w:rPr>
          <w:rFonts w:ascii="Source Sans Pro" w:eastAsia="Times New Roman" w:hAnsi="Source Sans Pro" w:cs="Arial"/>
          <w:color w:val="000000"/>
          <w:sz w:val="24"/>
          <w:shd w:val="clear" w:color="auto" w:fill="FFFFFF"/>
        </w:rPr>
        <w:t> </w:t>
      </w:r>
      <w:r w:rsidRPr="00C2509C">
        <w:rPr>
          <w:rFonts w:ascii="Source Sans Pro" w:eastAsia="Times New Roman" w:hAnsi="Source Sans Pro" w:cs="Arial"/>
          <w:color w:val="000000"/>
          <w:sz w:val="24"/>
        </w:rPr>
        <w:t> </w:t>
      </w:r>
    </w:p>
    <w:p w14:paraId="1B35AB11"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4F07E32" w14:textId="77777777" w:rsidR="00A61EDD" w:rsidRPr="00293BC8" w:rsidRDefault="00A61EDD" w:rsidP="00A61EDD">
      <w:pPr>
        <w:textAlignment w:val="baseline"/>
        <w:rPr>
          <w:rFonts w:ascii="Source Sans Pro" w:eastAsia="Times New Roman" w:hAnsi="Source Sans Pro" w:cs="Segoe UI"/>
          <w:b/>
          <w:bCs/>
          <w:sz w:val="24"/>
        </w:rPr>
      </w:pPr>
      <w:r w:rsidRPr="00293BC8">
        <w:rPr>
          <w:rFonts w:ascii="Source Sans Pro" w:eastAsia="Times New Roman" w:hAnsi="Source Sans Pro" w:cs="Arial"/>
          <w:b/>
          <w:bCs/>
          <w:sz w:val="24"/>
          <w:u w:val="single"/>
        </w:rPr>
        <w:t>Outcome 8.4. </w:t>
      </w:r>
      <w:r w:rsidRPr="00293BC8">
        <w:rPr>
          <w:rFonts w:ascii="Source Sans Pro" w:eastAsia="Times New Roman" w:hAnsi="Source Sans Pro" w:cs="Arial"/>
          <w:b/>
          <w:bCs/>
          <w:sz w:val="24"/>
        </w:rPr>
        <w:t> </w:t>
      </w:r>
    </w:p>
    <w:p w14:paraId="492627E5"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Growth and Management: Explain, manage, and manipulate plants through all stages of growth and development.   </w:t>
      </w:r>
    </w:p>
    <w:p w14:paraId="57D54D0A"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2CF95219" w14:textId="77777777" w:rsidR="00A61EDD" w:rsidRPr="00293BC8" w:rsidRDefault="00A61EDD" w:rsidP="00A61EDD">
      <w:pPr>
        <w:textAlignment w:val="baseline"/>
        <w:rPr>
          <w:rFonts w:ascii="Source Sans Pro" w:eastAsia="Times New Roman" w:hAnsi="Source Sans Pro" w:cs="Segoe UI"/>
          <w:b/>
          <w:bCs/>
          <w:sz w:val="24"/>
        </w:rPr>
      </w:pPr>
      <w:r w:rsidRPr="00293BC8">
        <w:rPr>
          <w:rFonts w:ascii="Source Sans Pro" w:eastAsia="Times New Roman" w:hAnsi="Source Sans Pro" w:cs="Arial"/>
          <w:b/>
          <w:bCs/>
          <w:sz w:val="24"/>
        </w:rPr>
        <w:lastRenderedPageBreak/>
        <w:t>Competency:  </w:t>
      </w:r>
    </w:p>
    <w:p w14:paraId="73CF5E46" w14:textId="7479AAA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8.4.2.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plant anatomical structures</w:t>
      </w:r>
      <w:r w:rsidR="00C16D14" w:rsidRPr="00C2509C">
        <w:rPr>
          <w:rFonts w:ascii="Source Sans Pro" w:eastAsia="Times New Roman" w:hAnsi="Source Sans Pro" w:cs="Arial"/>
          <w:sz w:val="24"/>
        </w:rPr>
        <w:t xml:space="preserve"> and their functions. </w:t>
      </w:r>
    </w:p>
    <w:p w14:paraId="7560916C"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8.4.3.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and classify seeds. </w:t>
      </w:r>
    </w:p>
    <w:p w14:paraId="14B7CEF4" w14:textId="77777777" w:rsidR="00A61EDD" w:rsidRPr="00C2509C" w:rsidRDefault="00A61E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8.4.6.</w:t>
      </w:r>
      <w:r w:rsidRPr="00C2509C">
        <w:rPr>
          <w:rFonts w:ascii="Source Sans Pro" w:eastAsia="Times New Roman" w:hAnsi="Source Sans Pro" w:cs="Calibri"/>
          <w:sz w:val="24"/>
        </w:rPr>
        <w:tab/>
      </w:r>
      <w:r w:rsidRPr="00C2509C">
        <w:rPr>
          <w:rFonts w:ascii="Source Sans Pro" w:eastAsia="Times New Roman" w:hAnsi="Source Sans Pro" w:cs="Arial"/>
          <w:sz w:val="24"/>
        </w:rPr>
        <w:t>Explain the process and importance of transpiration in plant growth and development. </w:t>
      </w:r>
    </w:p>
    <w:p w14:paraId="6A8B1DB6"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5FFBC5C" w14:textId="77777777" w:rsidR="00A61EDD" w:rsidRPr="00AF7DCE" w:rsidRDefault="00A61EDD" w:rsidP="00A61EDD">
      <w:pPr>
        <w:textAlignment w:val="baseline"/>
        <w:rPr>
          <w:rFonts w:ascii="Source Sans Pro" w:eastAsia="Times New Roman" w:hAnsi="Source Sans Pro" w:cs="Segoe UI"/>
          <w:color w:val="1F4E79" w:themeColor="accent5" w:themeShade="80"/>
          <w:sz w:val="24"/>
        </w:rPr>
      </w:pPr>
      <w:r w:rsidRPr="00AF7DCE">
        <w:rPr>
          <w:rFonts w:ascii="Source Sans Pro" w:eastAsia="Times New Roman" w:hAnsi="Source Sans Pro" w:cs="Arial"/>
          <w:b/>
          <w:bCs/>
          <w:color w:val="1F4E79" w:themeColor="accent5" w:themeShade="80"/>
          <w:sz w:val="24"/>
        </w:rPr>
        <w:t>Unit: Plant Taxonomy  </w:t>
      </w:r>
      <w:r w:rsidRPr="00AF7DCE">
        <w:rPr>
          <w:rFonts w:ascii="Source Sans Pro" w:eastAsia="Times New Roman" w:hAnsi="Source Sans Pro" w:cs="Arial"/>
          <w:color w:val="1F4E79" w:themeColor="accent5" w:themeShade="80"/>
          <w:sz w:val="24"/>
        </w:rPr>
        <w:t> </w:t>
      </w:r>
    </w:p>
    <w:p w14:paraId="6EEA0F2E"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Students will be able to identify different plant species and their environmental requirements.  Students will also identify and classify plants at different stages of growth. </w:t>
      </w:r>
    </w:p>
    <w:p w14:paraId="245537FF"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451F4D8" w14:textId="77777777" w:rsidR="00A61EDD" w:rsidRPr="00293BC8" w:rsidRDefault="00A61EDD" w:rsidP="00A61EDD">
      <w:pPr>
        <w:textAlignment w:val="baseline"/>
        <w:rPr>
          <w:rFonts w:ascii="Source Sans Pro" w:eastAsia="Times New Roman" w:hAnsi="Source Sans Pro" w:cs="Segoe UI"/>
          <w:b/>
          <w:bCs/>
          <w:sz w:val="24"/>
        </w:rPr>
      </w:pPr>
      <w:r w:rsidRPr="00293BC8">
        <w:rPr>
          <w:rFonts w:ascii="Source Sans Pro" w:eastAsia="Times New Roman" w:hAnsi="Source Sans Pro" w:cs="Arial"/>
          <w:b/>
          <w:bCs/>
          <w:sz w:val="24"/>
          <w:u w:val="single"/>
        </w:rPr>
        <w:t>Outcome 8.4. </w:t>
      </w:r>
      <w:r w:rsidRPr="00293BC8">
        <w:rPr>
          <w:rFonts w:ascii="Source Sans Pro" w:eastAsia="Times New Roman" w:hAnsi="Source Sans Pro" w:cs="Arial"/>
          <w:b/>
          <w:bCs/>
          <w:sz w:val="24"/>
        </w:rPr>
        <w:t> </w:t>
      </w:r>
    </w:p>
    <w:p w14:paraId="072B000D"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Growth and Management: Explain, manage, and manipulate plants through all stages of growth and development.   </w:t>
      </w:r>
    </w:p>
    <w:p w14:paraId="17ADB6AF"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E4627BE" w14:textId="77777777" w:rsidR="00A61EDD" w:rsidRPr="00293BC8" w:rsidRDefault="00A61EDD" w:rsidP="00A61EDD">
      <w:pPr>
        <w:textAlignment w:val="baseline"/>
        <w:rPr>
          <w:rFonts w:ascii="Source Sans Pro" w:eastAsia="Times New Roman" w:hAnsi="Source Sans Pro" w:cs="Segoe UI"/>
          <w:b/>
          <w:bCs/>
          <w:sz w:val="24"/>
        </w:rPr>
      </w:pPr>
      <w:r w:rsidRPr="00293BC8">
        <w:rPr>
          <w:rFonts w:ascii="Source Sans Pro" w:eastAsia="Times New Roman" w:hAnsi="Source Sans Pro" w:cs="Arial"/>
          <w:b/>
          <w:bCs/>
          <w:sz w:val="24"/>
        </w:rPr>
        <w:t>Competency:  </w:t>
      </w:r>
    </w:p>
    <w:p w14:paraId="646FB1DC" w14:textId="77777777" w:rsidR="00A61EDD" w:rsidRPr="00C2509C" w:rsidRDefault="00A61EDD" w:rsidP="00293BC8">
      <w:pPr>
        <w:ind w:left="900" w:hanging="900"/>
        <w:textAlignment w:val="baseline"/>
        <w:rPr>
          <w:rFonts w:ascii="Source Sans Pro" w:eastAsia="Times New Roman" w:hAnsi="Source Sans Pro" w:cs="Arial"/>
          <w:sz w:val="24"/>
        </w:rPr>
      </w:pPr>
      <w:r w:rsidRPr="00C2509C">
        <w:rPr>
          <w:rFonts w:ascii="Source Sans Pro" w:eastAsia="Times New Roman" w:hAnsi="Source Sans Pro" w:cs="Arial"/>
          <w:sz w:val="24"/>
        </w:rPr>
        <w:t xml:space="preserve">8.4.1.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and classify plants using taxonomy.  </w:t>
      </w:r>
    </w:p>
    <w:p w14:paraId="5FA945E9" w14:textId="3B9D5A49" w:rsidR="001B54DD" w:rsidRPr="00C2509C" w:rsidRDefault="001B54DD" w:rsidP="00293BC8">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8.4.4. </w:t>
      </w:r>
      <w:r w:rsidR="00CC7C95" w:rsidRPr="00C2509C">
        <w:rPr>
          <w:rFonts w:ascii="Source Sans Pro" w:eastAsia="Times New Roman" w:hAnsi="Source Sans Pro" w:cs="Arial"/>
          <w:sz w:val="24"/>
        </w:rPr>
        <w:tab/>
        <w:t>Identify and classify plants and describe management decisions at all stages.</w:t>
      </w:r>
    </w:p>
    <w:p w14:paraId="2C073F48"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2D137863"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b/>
          <w:bCs/>
          <w:sz w:val="24"/>
        </w:rPr>
        <w:t>Unit: Plant Nutrition and Deficiencies</w:t>
      </w:r>
      <w:r w:rsidRPr="00C2509C">
        <w:rPr>
          <w:rFonts w:ascii="Source Sans Pro" w:eastAsia="Times New Roman" w:hAnsi="Source Sans Pro" w:cs="Arial"/>
          <w:sz w:val="24"/>
        </w:rPr>
        <w:t> </w:t>
      </w:r>
    </w:p>
    <w:p w14:paraId="5EFE2F87" w14:textId="2A9670EE"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Students will identify the causes and symptoms of plant nutrient deficiencies. Students will be able to collect and analyze test data to calculate nutrient requirements and procedures for applying nutrients. </w:t>
      </w:r>
    </w:p>
    <w:p w14:paraId="58722568"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2E11FF0B" w14:textId="77777777" w:rsidR="00A61EDD" w:rsidRPr="0031544C" w:rsidRDefault="00A61EDD" w:rsidP="00A61EDD">
      <w:pPr>
        <w:textAlignment w:val="baseline"/>
        <w:rPr>
          <w:rFonts w:ascii="Source Sans Pro" w:eastAsia="Times New Roman" w:hAnsi="Source Sans Pro" w:cs="Segoe UI"/>
          <w:b/>
          <w:bCs/>
          <w:sz w:val="24"/>
        </w:rPr>
      </w:pPr>
      <w:r w:rsidRPr="0031544C">
        <w:rPr>
          <w:rFonts w:ascii="Source Sans Pro" w:eastAsia="Times New Roman" w:hAnsi="Source Sans Pro" w:cs="Arial"/>
          <w:b/>
          <w:bCs/>
          <w:sz w:val="24"/>
          <w:u w:val="single"/>
        </w:rPr>
        <w:t>Outcome 8.1. </w:t>
      </w:r>
      <w:r w:rsidRPr="0031544C">
        <w:rPr>
          <w:rFonts w:ascii="Source Sans Pro" w:eastAsia="Times New Roman" w:hAnsi="Source Sans Pro" w:cs="Arial"/>
          <w:b/>
          <w:bCs/>
          <w:sz w:val="24"/>
        </w:rPr>
        <w:t> </w:t>
      </w:r>
    </w:p>
    <w:p w14:paraId="037210EE" w14:textId="68771414"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Plant Nutrition: </w:t>
      </w:r>
      <w:r w:rsidRPr="00C2509C">
        <w:rPr>
          <w:rFonts w:ascii="Source Sans Pro" w:eastAsia="Times New Roman" w:hAnsi="Source Sans Pro" w:cs="Times New Roman"/>
          <w:sz w:val="24"/>
        </w:rPr>
        <w:t>S</w:t>
      </w:r>
      <w:r w:rsidRPr="00C2509C">
        <w:rPr>
          <w:rFonts w:ascii="Source Sans Pro" w:eastAsia="Times New Roman" w:hAnsi="Source Sans Pro" w:cs="Arial"/>
          <w:sz w:val="24"/>
        </w:rPr>
        <w:t>elect and apply macronutrients and micronutrients based on deficiencies identified from the use of industry-driven testing, application, methods</w:t>
      </w:r>
      <w:r w:rsidR="0031544C">
        <w:rPr>
          <w:rFonts w:ascii="Source Sans Pro" w:eastAsia="Times New Roman" w:hAnsi="Source Sans Pro" w:cs="Arial"/>
          <w:sz w:val="24"/>
        </w:rPr>
        <w:t>,</w:t>
      </w:r>
      <w:r w:rsidRPr="00C2509C">
        <w:rPr>
          <w:rFonts w:ascii="Source Sans Pro" w:eastAsia="Times New Roman" w:hAnsi="Source Sans Pro" w:cs="Arial"/>
          <w:sz w:val="24"/>
        </w:rPr>
        <w:t xml:space="preserve"> and optimum management strategies that account for environmental factors. </w:t>
      </w:r>
    </w:p>
    <w:p w14:paraId="4A003C53"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06170908" w14:textId="77777777" w:rsidR="00A61EDD" w:rsidRPr="0031544C" w:rsidRDefault="00A61EDD" w:rsidP="00A61EDD">
      <w:pPr>
        <w:textAlignment w:val="baseline"/>
        <w:rPr>
          <w:rFonts w:ascii="Source Sans Pro" w:eastAsia="Times New Roman" w:hAnsi="Source Sans Pro" w:cs="Segoe UI"/>
          <w:b/>
          <w:bCs/>
          <w:sz w:val="24"/>
        </w:rPr>
      </w:pPr>
      <w:r w:rsidRPr="0031544C">
        <w:rPr>
          <w:rFonts w:ascii="Source Sans Pro" w:eastAsia="Times New Roman" w:hAnsi="Source Sans Pro" w:cs="Arial"/>
          <w:b/>
          <w:bCs/>
          <w:sz w:val="24"/>
        </w:rPr>
        <w:t>Competency:  </w:t>
      </w:r>
    </w:p>
    <w:p w14:paraId="3CC23952" w14:textId="77777777" w:rsidR="00A61EDD" w:rsidRPr="00C2509C" w:rsidRDefault="00A61EDD" w:rsidP="0031544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8.1.1. </w:t>
      </w:r>
      <w:r w:rsidRPr="00C2509C">
        <w:rPr>
          <w:rFonts w:ascii="Source Sans Pro" w:eastAsia="Times New Roman" w:hAnsi="Source Sans Pro" w:cs="Calibri"/>
          <w:sz w:val="24"/>
        </w:rPr>
        <w:tab/>
      </w:r>
      <w:r w:rsidRPr="00C2509C">
        <w:rPr>
          <w:rFonts w:ascii="Source Sans Pro" w:eastAsia="Times New Roman" w:hAnsi="Source Sans Pro" w:cs="Arial"/>
          <w:sz w:val="24"/>
        </w:rPr>
        <w:t>Compare and contrast organic and inorganic sources of macronutrients and micronutrients.  </w:t>
      </w:r>
    </w:p>
    <w:p w14:paraId="021DC839" w14:textId="77777777" w:rsidR="00A61EDD" w:rsidRPr="00C2509C" w:rsidRDefault="00A61EDD" w:rsidP="0031544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8.1.2. </w:t>
      </w:r>
      <w:r w:rsidRPr="00C2509C">
        <w:rPr>
          <w:rFonts w:ascii="Source Sans Pro" w:eastAsia="Times New Roman" w:hAnsi="Source Sans Pro" w:cs="Calibri"/>
          <w:sz w:val="24"/>
        </w:rPr>
        <w:tab/>
      </w:r>
      <w:r w:rsidRPr="00C2509C">
        <w:rPr>
          <w:rFonts w:ascii="Source Sans Pro" w:eastAsia="Times New Roman" w:hAnsi="Source Sans Pro" w:cs="Arial"/>
          <w:sz w:val="24"/>
        </w:rPr>
        <w:t>Describe the functions of macronutrients and micronutrients in plants and the role that microorganisms play in plant nutrition.  </w:t>
      </w:r>
    </w:p>
    <w:p w14:paraId="4B96E67B" w14:textId="77777777" w:rsidR="00A61EDD" w:rsidRPr="00C2509C" w:rsidRDefault="00A61EDD" w:rsidP="0031544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8.1.3. </w:t>
      </w:r>
      <w:r w:rsidRPr="00C2509C">
        <w:rPr>
          <w:rFonts w:ascii="Source Sans Pro" w:eastAsia="Times New Roman" w:hAnsi="Source Sans Pro" w:cs="Calibri"/>
          <w:sz w:val="24"/>
        </w:rPr>
        <w:tab/>
      </w:r>
      <w:r w:rsidRPr="00C2509C">
        <w:rPr>
          <w:rFonts w:ascii="Source Sans Pro" w:eastAsia="Times New Roman" w:hAnsi="Source Sans Pro" w:cs="Arial"/>
          <w:color w:val="000000"/>
          <w:sz w:val="24"/>
          <w:shd w:val="clear" w:color="auto" w:fill="FFFFFF"/>
        </w:rPr>
        <w:t>Identify and describe the nutrient recommendations of a plant for a desired production setting.</w:t>
      </w:r>
      <w:r w:rsidRPr="00C2509C">
        <w:rPr>
          <w:rFonts w:ascii="Source Sans Pro" w:eastAsia="Times New Roman" w:hAnsi="Source Sans Pro" w:cs="Arial"/>
          <w:color w:val="000000"/>
          <w:sz w:val="24"/>
        </w:rPr>
        <w:t> </w:t>
      </w:r>
    </w:p>
    <w:p w14:paraId="7714EA3A" w14:textId="77777777" w:rsidR="00A61EDD" w:rsidRPr="00C2509C" w:rsidRDefault="00A61EDD" w:rsidP="0031544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8.1.4.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symptoms and causes of plant nutrient deficiencies and toxicities.  </w:t>
      </w:r>
    </w:p>
    <w:p w14:paraId="786AB957" w14:textId="77777777" w:rsidR="00A61EDD" w:rsidRPr="00C2509C" w:rsidRDefault="00A61EDD" w:rsidP="0031544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8.1.8.</w:t>
      </w:r>
      <w:r w:rsidRPr="00C2509C">
        <w:rPr>
          <w:rFonts w:ascii="Source Sans Pro" w:eastAsia="Times New Roman" w:hAnsi="Source Sans Pro" w:cs="Calibri"/>
          <w:sz w:val="24"/>
        </w:rPr>
        <w:tab/>
      </w:r>
      <w:r w:rsidRPr="00C2509C">
        <w:rPr>
          <w:rFonts w:ascii="Source Sans Pro" w:eastAsia="Times New Roman" w:hAnsi="Source Sans Pro" w:cs="Arial"/>
          <w:sz w:val="24"/>
        </w:rPr>
        <w:t>Calculate nutrient requirements and select nutrient sources and additives for the highest potential yield.  </w:t>
      </w:r>
    </w:p>
    <w:p w14:paraId="31552BA1" w14:textId="77777777" w:rsidR="00A61EDD" w:rsidRPr="00C2509C" w:rsidRDefault="00A61EDD" w:rsidP="0031544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8.1.12.</w:t>
      </w:r>
      <w:r w:rsidRPr="00C2509C">
        <w:rPr>
          <w:rFonts w:ascii="Source Sans Pro" w:eastAsia="Times New Roman" w:hAnsi="Source Sans Pro" w:cs="Calibri"/>
          <w:sz w:val="24"/>
        </w:rPr>
        <w:tab/>
      </w:r>
      <w:r w:rsidRPr="00C2509C">
        <w:rPr>
          <w:rFonts w:ascii="Source Sans Pro" w:eastAsia="Times New Roman" w:hAnsi="Source Sans Pro" w:cs="Arial"/>
          <w:sz w:val="24"/>
        </w:rPr>
        <w:t xml:space="preserve">Describe and apply the 5 </w:t>
      </w:r>
      <w:proofErr w:type="gramStart"/>
      <w:r w:rsidRPr="00C2509C">
        <w:rPr>
          <w:rFonts w:ascii="Source Sans Pro" w:eastAsia="Times New Roman" w:hAnsi="Source Sans Pro" w:cs="Arial"/>
          <w:sz w:val="24"/>
        </w:rPr>
        <w:t>R’s</w:t>
      </w:r>
      <w:proofErr w:type="gramEnd"/>
      <w:r w:rsidRPr="00C2509C">
        <w:rPr>
          <w:rFonts w:ascii="Source Sans Pro" w:eastAsia="Times New Roman" w:hAnsi="Source Sans Pro" w:cs="Arial"/>
          <w:sz w:val="24"/>
        </w:rPr>
        <w:t xml:space="preserve"> of nutrient management: (1) right source of fertilizer at the (2) right rate at the (3) right time in the (4) right place with the (5) right irrigation method.  </w:t>
      </w:r>
    </w:p>
    <w:p w14:paraId="2B777E0E"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27126D01" w14:textId="77777777" w:rsidR="00C778D4" w:rsidRDefault="00C778D4" w:rsidP="00A61EDD">
      <w:pPr>
        <w:textAlignment w:val="baseline"/>
        <w:rPr>
          <w:rFonts w:ascii="Source Sans Pro" w:eastAsia="Times New Roman" w:hAnsi="Source Sans Pro" w:cs="Arial"/>
          <w:b/>
          <w:bCs/>
          <w:sz w:val="24"/>
          <w:u w:val="single"/>
        </w:rPr>
      </w:pPr>
    </w:p>
    <w:p w14:paraId="72CA8A98" w14:textId="77777777" w:rsidR="00C778D4" w:rsidRDefault="00C778D4" w:rsidP="00A61EDD">
      <w:pPr>
        <w:textAlignment w:val="baseline"/>
        <w:rPr>
          <w:rFonts w:ascii="Source Sans Pro" w:eastAsia="Times New Roman" w:hAnsi="Source Sans Pro" w:cs="Arial"/>
          <w:b/>
          <w:bCs/>
          <w:sz w:val="24"/>
          <w:u w:val="single"/>
        </w:rPr>
      </w:pPr>
    </w:p>
    <w:p w14:paraId="222BAC44" w14:textId="08EC782A" w:rsidR="00A61EDD" w:rsidRPr="00C778D4" w:rsidRDefault="00A61EDD" w:rsidP="00A61EDD">
      <w:pPr>
        <w:textAlignment w:val="baseline"/>
        <w:rPr>
          <w:rFonts w:ascii="Source Sans Pro" w:eastAsia="Times New Roman" w:hAnsi="Source Sans Pro" w:cs="Segoe UI"/>
          <w:b/>
          <w:bCs/>
          <w:sz w:val="24"/>
        </w:rPr>
      </w:pPr>
      <w:r w:rsidRPr="00C778D4">
        <w:rPr>
          <w:rFonts w:ascii="Source Sans Pro" w:eastAsia="Times New Roman" w:hAnsi="Source Sans Pro" w:cs="Arial"/>
          <w:b/>
          <w:bCs/>
          <w:sz w:val="24"/>
          <w:u w:val="single"/>
        </w:rPr>
        <w:lastRenderedPageBreak/>
        <w:t>Outcome 8.3. </w:t>
      </w:r>
      <w:r w:rsidRPr="00C778D4">
        <w:rPr>
          <w:rFonts w:ascii="Source Sans Pro" w:eastAsia="Times New Roman" w:hAnsi="Source Sans Pro" w:cs="Arial"/>
          <w:b/>
          <w:bCs/>
          <w:sz w:val="24"/>
        </w:rPr>
        <w:t> </w:t>
      </w:r>
    </w:p>
    <w:p w14:paraId="007C63A1"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Pest Management: Develop and implement an integrated pest management (IPM) plan by scouting and identifying specific plant pests and the damage they cause and apply specialized control methods.  </w:t>
      </w:r>
    </w:p>
    <w:p w14:paraId="3F06D06F"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03770DF7" w14:textId="77777777" w:rsidR="00A61EDD" w:rsidRPr="00C778D4" w:rsidRDefault="00A61EDD" w:rsidP="00A61EDD">
      <w:pPr>
        <w:textAlignment w:val="baseline"/>
        <w:rPr>
          <w:rFonts w:ascii="Source Sans Pro" w:eastAsia="Times New Roman" w:hAnsi="Source Sans Pro" w:cs="Segoe UI"/>
          <w:b/>
          <w:bCs/>
          <w:sz w:val="24"/>
        </w:rPr>
      </w:pPr>
      <w:r w:rsidRPr="00C778D4">
        <w:rPr>
          <w:rFonts w:ascii="Source Sans Pro" w:eastAsia="Times New Roman" w:hAnsi="Source Sans Pro" w:cs="Arial"/>
          <w:b/>
          <w:bCs/>
          <w:sz w:val="24"/>
        </w:rPr>
        <w:t>Competency:  </w:t>
      </w:r>
    </w:p>
    <w:p w14:paraId="095F814B" w14:textId="77777777" w:rsidR="00A61EDD" w:rsidRPr="00C2509C" w:rsidRDefault="00A61EDD" w:rsidP="00C778D4">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8.3.1.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and classify insects, weeds, pathogens, animal pests, and describe the damages they cause.  </w:t>
      </w:r>
    </w:p>
    <w:p w14:paraId="2FEFD571" w14:textId="0E4D1921" w:rsidR="00A61EDD" w:rsidRPr="00C2509C" w:rsidRDefault="00A61EDD" w:rsidP="00C778D4">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8.3.2. </w:t>
      </w:r>
      <w:r w:rsidRPr="00C2509C">
        <w:rPr>
          <w:rFonts w:ascii="Source Sans Pro" w:eastAsia="Times New Roman" w:hAnsi="Source Sans Pro" w:cs="Calibri"/>
          <w:sz w:val="24"/>
        </w:rPr>
        <w:tab/>
      </w:r>
      <w:r w:rsidR="00151FE6" w:rsidRPr="00C2509C">
        <w:rPr>
          <w:rFonts w:ascii="Source Sans Pro" w:eastAsia="Times New Roman" w:hAnsi="Source Sans Pro" w:cs="Arial"/>
          <w:sz w:val="24"/>
        </w:rPr>
        <w:t>Examine the interrelationships of the disease triangle among host, pathogen</w:t>
      </w:r>
      <w:r w:rsidR="00C778D4">
        <w:rPr>
          <w:rFonts w:ascii="Source Sans Pro" w:eastAsia="Times New Roman" w:hAnsi="Source Sans Pro" w:cs="Arial"/>
          <w:sz w:val="24"/>
        </w:rPr>
        <w:t>,</w:t>
      </w:r>
      <w:r w:rsidR="00151FE6" w:rsidRPr="00C2509C">
        <w:rPr>
          <w:rFonts w:ascii="Source Sans Pro" w:eastAsia="Times New Roman" w:hAnsi="Source Sans Pro" w:cs="Arial"/>
          <w:sz w:val="24"/>
        </w:rPr>
        <w:t xml:space="preserve"> and environment.</w:t>
      </w:r>
    </w:p>
    <w:p w14:paraId="1EDC1690" w14:textId="77777777" w:rsidR="00A61EDD" w:rsidRPr="00C2509C" w:rsidRDefault="00A61EDD" w:rsidP="00C778D4">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8.3.4.</w:t>
      </w:r>
      <w:r w:rsidRPr="00C2509C">
        <w:rPr>
          <w:rFonts w:ascii="Source Sans Pro" w:eastAsia="Times New Roman" w:hAnsi="Source Sans Pro" w:cs="Calibri"/>
          <w:sz w:val="24"/>
        </w:rPr>
        <w:tab/>
      </w:r>
      <w:r w:rsidRPr="00C2509C">
        <w:rPr>
          <w:rFonts w:ascii="Source Sans Pro" w:eastAsia="Times New Roman" w:hAnsi="Source Sans Pro" w:cs="Arial"/>
          <w:sz w:val="24"/>
        </w:rPr>
        <w:t>Determine the components of an integrated pest management plans and related safety practices.  </w:t>
      </w:r>
    </w:p>
    <w:p w14:paraId="7C5A42DD" w14:textId="77777777" w:rsidR="00A61EDD" w:rsidRPr="00C2509C" w:rsidRDefault="00A61EDD" w:rsidP="00C778D4">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8.3.6.</w:t>
      </w:r>
      <w:r w:rsidRPr="00C2509C">
        <w:rPr>
          <w:rFonts w:ascii="Source Sans Pro" w:eastAsia="Times New Roman" w:hAnsi="Source Sans Pro" w:cs="Calibri"/>
          <w:sz w:val="24"/>
        </w:rPr>
        <w:tab/>
      </w:r>
      <w:r w:rsidRPr="00C2509C">
        <w:rPr>
          <w:rFonts w:ascii="Source Sans Pro" w:eastAsia="Times New Roman" w:hAnsi="Source Sans Pro" w:cs="Arial"/>
          <w:sz w:val="24"/>
        </w:rPr>
        <w:t>Describe the types and functions of biological, mechanical, and chemical control methods.  </w:t>
      </w:r>
    </w:p>
    <w:p w14:paraId="2DC40D1A"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553758D0" w14:textId="77777777" w:rsidR="00A61EDD" w:rsidRPr="00AF7DCE" w:rsidRDefault="00A61EDD" w:rsidP="00A61EDD">
      <w:pPr>
        <w:textAlignment w:val="baseline"/>
        <w:rPr>
          <w:rFonts w:ascii="Source Sans Pro" w:eastAsia="Times New Roman" w:hAnsi="Source Sans Pro" w:cs="Segoe UI"/>
          <w:color w:val="1F4E79" w:themeColor="accent5" w:themeShade="80"/>
          <w:sz w:val="24"/>
        </w:rPr>
      </w:pPr>
      <w:r w:rsidRPr="00AF7DCE">
        <w:rPr>
          <w:rFonts w:ascii="Source Sans Pro" w:eastAsia="Times New Roman" w:hAnsi="Source Sans Pro" w:cs="Arial"/>
          <w:b/>
          <w:bCs/>
          <w:color w:val="1F4E79" w:themeColor="accent5" w:themeShade="80"/>
          <w:sz w:val="24"/>
        </w:rPr>
        <w:t>Unit: Biotechnology </w:t>
      </w:r>
      <w:r w:rsidRPr="00AF7DCE">
        <w:rPr>
          <w:rFonts w:ascii="Source Sans Pro" w:eastAsia="Times New Roman" w:hAnsi="Source Sans Pro" w:cs="Arial"/>
          <w:color w:val="1F4E79" w:themeColor="accent5" w:themeShade="80"/>
          <w:sz w:val="24"/>
        </w:rPr>
        <w:t> </w:t>
      </w:r>
    </w:p>
    <w:p w14:paraId="47571082" w14:textId="7B98072A"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Learners will explore introductory principles in biotechnology, including microbiology and genetics to plant and animal research and product development. Students will apply genetic principles to determine genotypes and phenotypes and discover the career opportunities within these industries.  </w:t>
      </w:r>
    </w:p>
    <w:p w14:paraId="7221291C"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D3307DC" w14:textId="1513205F" w:rsidR="00A61EDD" w:rsidRPr="006A1114" w:rsidRDefault="00A61EDD" w:rsidP="00A61EDD">
      <w:pPr>
        <w:textAlignment w:val="baseline"/>
        <w:rPr>
          <w:rFonts w:ascii="Source Sans Pro" w:eastAsia="Times New Roman" w:hAnsi="Source Sans Pro" w:cs="Segoe UI"/>
          <w:b/>
          <w:bCs/>
          <w:sz w:val="24"/>
        </w:rPr>
      </w:pPr>
      <w:r w:rsidRPr="006A1114">
        <w:rPr>
          <w:rFonts w:ascii="Source Sans Pro" w:eastAsia="Times New Roman" w:hAnsi="Source Sans Pro" w:cs="Arial"/>
          <w:b/>
          <w:bCs/>
          <w:sz w:val="24"/>
          <w:u w:val="single"/>
        </w:rPr>
        <w:t>Outcome 3.1</w:t>
      </w:r>
      <w:r w:rsidR="004C56D8">
        <w:rPr>
          <w:rFonts w:ascii="Source Sans Pro" w:eastAsia="Times New Roman" w:hAnsi="Source Sans Pro" w:cs="Arial"/>
          <w:b/>
          <w:bCs/>
          <w:sz w:val="24"/>
          <w:u w:val="single"/>
        </w:rPr>
        <w:t>.</w:t>
      </w:r>
      <w:r w:rsidRPr="006A1114">
        <w:rPr>
          <w:rFonts w:ascii="Source Sans Pro" w:eastAsia="Times New Roman" w:hAnsi="Source Sans Pro" w:cs="Arial"/>
          <w:b/>
          <w:bCs/>
          <w:sz w:val="24"/>
        </w:rPr>
        <w:t> </w:t>
      </w:r>
    </w:p>
    <w:p w14:paraId="29C18A52"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Research and Experiments: </w:t>
      </w:r>
      <w:r w:rsidRPr="00C2509C">
        <w:rPr>
          <w:rFonts w:ascii="Source Sans Pro" w:eastAsia="Times New Roman" w:hAnsi="Source Sans Pro" w:cs="Arial"/>
          <w:sz w:val="24"/>
          <w:shd w:val="clear" w:color="auto" w:fill="FFFFFF"/>
        </w:rPr>
        <w:t>Use scientific methodology to conduct problem-based studies, develop products, and interpret results.</w:t>
      </w:r>
      <w:r w:rsidRPr="00C2509C">
        <w:rPr>
          <w:rFonts w:ascii="Source Sans Pro" w:eastAsia="Times New Roman" w:hAnsi="Source Sans Pro" w:cs="Arial"/>
          <w:color w:val="000000"/>
          <w:sz w:val="24"/>
          <w:shd w:val="clear" w:color="auto" w:fill="FFFFFF"/>
        </w:rPr>
        <w:t> </w:t>
      </w:r>
      <w:r w:rsidRPr="00C2509C">
        <w:rPr>
          <w:rFonts w:ascii="Source Sans Pro" w:eastAsia="Times New Roman" w:hAnsi="Source Sans Pro" w:cs="Arial"/>
          <w:color w:val="000000"/>
          <w:sz w:val="24"/>
        </w:rPr>
        <w:t> </w:t>
      </w:r>
    </w:p>
    <w:p w14:paraId="00E427F6" w14:textId="77777777" w:rsidR="00A61EDD" w:rsidRDefault="00A61EDD" w:rsidP="00A61EDD">
      <w:pPr>
        <w:textAlignment w:val="baseline"/>
        <w:rPr>
          <w:rFonts w:ascii="Source Sans Pro" w:eastAsia="Times New Roman" w:hAnsi="Source Sans Pro" w:cs="Arial"/>
          <w:color w:val="000000"/>
          <w:sz w:val="24"/>
        </w:rPr>
      </w:pPr>
      <w:r w:rsidRPr="00C2509C">
        <w:rPr>
          <w:rFonts w:ascii="Source Sans Pro" w:eastAsia="Times New Roman" w:hAnsi="Source Sans Pro" w:cs="Arial"/>
          <w:color w:val="000000"/>
          <w:sz w:val="24"/>
        </w:rPr>
        <w:t> </w:t>
      </w:r>
    </w:p>
    <w:p w14:paraId="68C1DEAC" w14:textId="77777777" w:rsidR="006A1114" w:rsidRPr="00C778D4" w:rsidRDefault="006A1114" w:rsidP="006A1114">
      <w:pPr>
        <w:textAlignment w:val="baseline"/>
        <w:rPr>
          <w:rFonts w:ascii="Source Sans Pro" w:eastAsia="Times New Roman" w:hAnsi="Source Sans Pro" w:cs="Segoe UI"/>
          <w:b/>
          <w:bCs/>
          <w:sz w:val="24"/>
        </w:rPr>
      </w:pPr>
      <w:r w:rsidRPr="00C778D4">
        <w:rPr>
          <w:rFonts w:ascii="Source Sans Pro" w:eastAsia="Times New Roman" w:hAnsi="Source Sans Pro" w:cs="Arial"/>
          <w:b/>
          <w:bCs/>
          <w:sz w:val="24"/>
        </w:rPr>
        <w:t>Competency:  </w:t>
      </w:r>
    </w:p>
    <w:p w14:paraId="13AA4896" w14:textId="0720E97E" w:rsidR="00A61EDD" w:rsidRPr="00C2509C" w:rsidRDefault="00A61EDD" w:rsidP="006A1114">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3.1.</w:t>
      </w:r>
      <w:r w:rsidR="000E3F0F" w:rsidRPr="00C2509C">
        <w:rPr>
          <w:rFonts w:ascii="Source Sans Pro" w:eastAsia="Times New Roman" w:hAnsi="Source Sans Pro" w:cs="Arial"/>
          <w:sz w:val="24"/>
        </w:rPr>
        <w:t>1</w:t>
      </w:r>
      <w:r w:rsidRPr="00C2509C">
        <w:rPr>
          <w:rFonts w:ascii="Source Sans Pro" w:eastAsia="Times New Roman" w:hAnsi="Source Sans Pro" w:cs="Arial"/>
          <w:sz w:val="24"/>
        </w:rPr>
        <w:t xml:space="preserve">. </w:t>
      </w:r>
      <w:r w:rsidR="006A1114">
        <w:rPr>
          <w:rFonts w:ascii="Source Sans Pro" w:eastAsia="Times New Roman" w:hAnsi="Source Sans Pro" w:cs="Arial"/>
          <w:sz w:val="24"/>
        </w:rPr>
        <w:tab/>
      </w:r>
      <w:r w:rsidRPr="00C2509C">
        <w:rPr>
          <w:rFonts w:ascii="Source Sans Pro" w:eastAsia="Times New Roman" w:hAnsi="Source Sans Pro" w:cs="Arial"/>
          <w:sz w:val="24"/>
        </w:rPr>
        <w:t>Design a research plan, including the significance of the problem, purpose, hypotheses, objectives, appropriate controls, independent variables, dependent variables, methods of study</w:t>
      </w:r>
      <w:r w:rsidR="006A1114">
        <w:rPr>
          <w:rFonts w:ascii="Source Sans Pro" w:eastAsia="Times New Roman" w:hAnsi="Source Sans Pro" w:cs="Arial"/>
          <w:sz w:val="24"/>
        </w:rPr>
        <w:t>,</w:t>
      </w:r>
      <w:r w:rsidRPr="00C2509C">
        <w:rPr>
          <w:rFonts w:ascii="Source Sans Pro" w:eastAsia="Times New Roman" w:hAnsi="Source Sans Pro" w:cs="Arial"/>
          <w:sz w:val="24"/>
        </w:rPr>
        <w:t xml:space="preserve"> and a list of materials.  </w:t>
      </w:r>
    </w:p>
    <w:p w14:paraId="06AF5AEB" w14:textId="58BE0A7F" w:rsidR="00A61EDD" w:rsidRPr="00C2509C" w:rsidRDefault="00A61EDD" w:rsidP="006A1114">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3.1.</w:t>
      </w:r>
      <w:r w:rsidR="000E3F0F" w:rsidRPr="00C2509C">
        <w:rPr>
          <w:rFonts w:ascii="Source Sans Pro" w:eastAsia="Times New Roman" w:hAnsi="Source Sans Pro" w:cs="Arial"/>
          <w:sz w:val="24"/>
        </w:rPr>
        <w:t>2</w:t>
      </w:r>
      <w:r w:rsidRPr="00C2509C">
        <w:rPr>
          <w:rFonts w:ascii="Source Sans Pro" w:eastAsia="Times New Roman" w:hAnsi="Source Sans Pro" w:cs="Arial"/>
          <w:sz w:val="24"/>
        </w:rPr>
        <w:t xml:space="preserve">. </w:t>
      </w:r>
      <w:r w:rsidR="006A1114">
        <w:rPr>
          <w:rFonts w:ascii="Source Sans Pro" w:eastAsia="Times New Roman" w:hAnsi="Source Sans Pro" w:cs="Arial"/>
          <w:sz w:val="24"/>
        </w:rPr>
        <w:tab/>
      </w:r>
      <w:r w:rsidRPr="00C2509C">
        <w:rPr>
          <w:rFonts w:ascii="Source Sans Pro" w:eastAsia="Times New Roman" w:hAnsi="Source Sans Pro" w:cs="Arial"/>
          <w:sz w:val="24"/>
        </w:rPr>
        <w:t>Examine sources for credibility.  </w:t>
      </w:r>
    </w:p>
    <w:p w14:paraId="103F943C" w14:textId="0DA5925E" w:rsidR="00A61EDD" w:rsidRPr="00C2509C" w:rsidRDefault="00A61EDD" w:rsidP="006A1114">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3.1.</w:t>
      </w:r>
      <w:r w:rsidR="000E3F0F" w:rsidRPr="00C2509C">
        <w:rPr>
          <w:rFonts w:ascii="Source Sans Pro" w:eastAsia="Times New Roman" w:hAnsi="Source Sans Pro" w:cs="Arial"/>
          <w:sz w:val="24"/>
        </w:rPr>
        <w:t>5</w:t>
      </w:r>
      <w:r w:rsidRPr="00C2509C">
        <w:rPr>
          <w:rFonts w:ascii="Source Sans Pro" w:eastAsia="Times New Roman" w:hAnsi="Source Sans Pro" w:cs="Arial"/>
          <w:sz w:val="24"/>
        </w:rPr>
        <w:t xml:space="preserve">. </w:t>
      </w:r>
      <w:r w:rsidR="006A1114">
        <w:rPr>
          <w:rFonts w:ascii="Source Sans Pro" w:eastAsia="Times New Roman" w:hAnsi="Source Sans Pro" w:cs="Arial"/>
          <w:sz w:val="24"/>
        </w:rPr>
        <w:tab/>
      </w:r>
      <w:r w:rsidRPr="00C2509C">
        <w:rPr>
          <w:rFonts w:ascii="Source Sans Pro" w:eastAsia="Times New Roman" w:hAnsi="Source Sans Pro" w:cs="Arial"/>
          <w:sz w:val="24"/>
        </w:rPr>
        <w:t>Document results of the experiment in a laboratory notebook, including a statement of purpose, experimental design, observations, results, conclusions</w:t>
      </w:r>
      <w:r w:rsidRPr="00C2509C">
        <w:rPr>
          <w:rFonts w:ascii="Source Sans Pro" w:eastAsia="Times New Roman" w:hAnsi="Source Sans Pro" w:cs="Arial"/>
          <w:color w:val="D13438"/>
          <w:sz w:val="24"/>
          <w:u w:val="single"/>
        </w:rPr>
        <w:t>,</w:t>
      </w:r>
      <w:r w:rsidRPr="00C2509C">
        <w:rPr>
          <w:rFonts w:ascii="Source Sans Pro" w:eastAsia="Times New Roman" w:hAnsi="Source Sans Pro" w:cs="Arial"/>
          <w:sz w:val="24"/>
        </w:rPr>
        <w:t xml:space="preserve"> and next steps.  </w:t>
      </w:r>
    </w:p>
    <w:p w14:paraId="72267160" w14:textId="23ECC6AA" w:rsidR="00A61EDD" w:rsidRPr="00C2509C" w:rsidRDefault="00A61EDD" w:rsidP="006A1114">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3.1.</w:t>
      </w:r>
      <w:r w:rsidR="000E3F0F" w:rsidRPr="00C2509C">
        <w:rPr>
          <w:rFonts w:ascii="Source Sans Pro" w:eastAsia="Times New Roman" w:hAnsi="Source Sans Pro" w:cs="Arial"/>
          <w:sz w:val="24"/>
        </w:rPr>
        <w:t>6</w:t>
      </w:r>
      <w:r w:rsidRPr="00C2509C">
        <w:rPr>
          <w:rFonts w:ascii="Source Sans Pro" w:eastAsia="Times New Roman" w:hAnsi="Source Sans Pro" w:cs="Arial"/>
          <w:sz w:val="24"/>
        </w:rPr>
        <w:t xml:space="preserve">. </w:t>
      </w:r>
      <w:r w:rsidR="006A1114">
        <w:rPr>
          <w:rFonts w:ascii="Source Sans Pro" w:eastAsia="Times New Roman" w:hAnsi="Source Sans Pro" w:cs="Arial"/>
          <w:sz w:val="24"/>
        </w:rPr>
        <w:tab/>
      </w:r>
      <w:r w:rsidRPr="00C2509C">
        <w:rPr>
          <w:rFonts w:ascii="Source Sans Pro" w:eastAsia="Times New Roman" w:hAnsi="Source Sans Pro" w:cs="Arial"/>
          <w:sz w:val="24"/>
        </w:rPr>
        <w:t>Create, interpret, and use tabular and graphical displays and describe the data.  </w:t>
      </w:r>
    </w:p>
    <w:p w14:paraId="47D856D4" w14:textId="4D8E292B" w:rsidR="00A61EDD" w:rsidRPr="00C2509C" w:rsidRDefault="00A61EDD" w:rsidP="006A1114">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3.1.1</w:t>
      </w:r>
      <w:r w:rsidR="000E3F0F" w:rsidRPr="00C2509C">
        <w:rPr>
          <w:rFonts w:ascii="Source Sans Pro" w:eastAsia="Times New Roman" w:hAnsi="Source Sans Pro" w:cs="Arial"/>
          <w:sz w:val="24"/>
        </w:rPr>
        <w:t>0</w:t>
      </w:r>
      <w:r w:rsidRPr="00C2509C">
        <w:rPr>
          <w:rFonts w:ascii="Source Sans Pro" w:eastAsia="Times New Roman" w:hAnsi="Source Sans Pro" w:cs="Arial"/>
          <w:sz w:val="24"/>
        </w:rPr>
        <w:t xml:space="preserve">. </w:t>
      </w:r>
      <w:r w:rsidR="006A1114">
        <w:rPr>
          <w:rFonts w:ascii="Source Sans Pro" w:eastAsia="Times New Roman" w:hAnsi="Source Sans Pro" w:cs="Arial"/>
          <w:sz w:val="24"/>
        </w:rPr>
        <w:tab/>
      </w:r>
      <w:r w:rsidRPr="00C2509C">
        <w:rPr>
          <w:rFonts w:ascii="Source Sans Pro" w:eastAsia="Times New Roman" w:hAnsi="Source Sans Pro" w:cs="Arial"/>
          <w:sz w:val="24"/>
        </w:rPr>
        <w:t>Describe the relationships among variables using correlations and draw conclusions.  </w:t>
      </w:r>
    </w:p>
    <w:p w14:paraId="5187CCAB" w14:textId="61CE466A" w:rsidR="00A61EDD" w:rsidRPr="00C2509C" w:rsidRDefault="00A61EDD" w:rsidP="006A1114">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3.1.1</w:t>
      </w:r>
      <w:r w:rsidR="000E3F0F" w:rsidRPr="00C2509C">
        <w:rPr>
          <w:rFonts w:ascii="Source Sans Pro" w:eastAsia="Times New Roman" w:hAnsi="Source Sans Pro" w:cs="Arial"/>
          <w:sz w:val="24"/>
        </w:rPr>
        <w:t>1</w:t>
      </w:r>
      <w:r w:rsidRPr="00C2509C">
        <w:rPr>
          <w:rFonts w:ascii="Source Sans Pro" w:eastAsia="Times New Roman" w:hAnsi="Source Sans Pro" w:cs="Arial"/>
          <w:sz w:val="24"/>
        </w:rPr>
        <w:t xml:space="preserve">. </w:t>
      </w:r>
      <w:r w:rsidR="006A1114">
        <w:rPr>
          <w:rFonts w:ascii="Source Sans Pro" w:eastAsia="Times New Roman" w:hAnsi="Source Sans Pro" w:cs="Arial"/>
          <w:sz w:val="24"/>
        </w:rPr>
        <w:tab/>
      </w:r>
      <w:r w:rsidRPr="00C2509C">
        <w:rPr>
          <w:rFonts w:ascii="Source Sans Pro" w:eastAsia="Times New Roman" w:hAnsi="Source Sans Pro" w:cs="Arial"/>
          <w:sz w:val="24"/>
        </w:rPr>
        <w:t>Draw conclusions based on observations and data analyses, recognizing that experimental results must be open to the scrutiny of others.  </w:t>
      </w:r>
    </w:p>
    <w:p w14:paraId="61C3AB2A" w14:textId="41702AA6" w:rsidR="00A61EDD" w:rsidRPr="00C2509C" w:rsidRDefault="00A61EDD" w:rsidP="006A1114">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3.1.1</w:t>
      </w:r>
      <w:r w:rsidR="000E3F0F" w:rsidRPr="00C2509C">
        <w:rPr>
          <w:rFonts w:ascii="Source Sans Pro" w:eastAsia="Times New Roman" w:hAnsi="Source Sans Pro" w:cs="Arial"/>
          <w:sz w:val="24"/>
        </w:rPr>
        <w:t>2</w:t>
      </w:r>
      <w:r w:rsidRPr="00C2509C">
        <w:rPr>
          <w:rFonts w:ascii="Source Sans Pro" w:eastAsia="Times New Roman" w:hAnsi="Source Sans Pro" w:cs="Arial"/>
          <w:sz w:val="24"/>
        </w:rPr>
        <w:t xml:space="preserve">. </w:t>
      </w:r>
      <w:r w:rsidR="006A1114">
        <w:rPr>
          <w:rFonts w:ascii="Source Sans Pro" w:eastAsia="Times New Roman" w:hAnsi="Source Sans Pro" w:cs="Arial"/>
          <w:sz w:val="24"/>
        </w:rPr>
        <w:tab/>
      </w:r>
      <w:r w:rsidRPr="00C2509C">
        <w:rPr>
          <w:rFonts w:ascii="Source Sans Pro" w:eastAsia="Times New Roman" w:hAnsi="Source Sans Pro" w:cs="Arial"/>
          <w:sz w:val="24"/>
        </w:rPr>
        <w:t>Prepare and present findings using scientific reports.  </w:t>
      </w:r>
    </w:p>
    <w:p w14:paraId="2A8A4B71" w14:textId="77777777" w:rsidR="00A61EDD" w:rsidRPr="00C2509C" w:rsidRDefault="00A61EDD" w:rsidP="00A61EDD">
      <w:pPr>
        <w:ind w:left="1620" w:hanging="1620"/>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67CF815" w14:textId="4C2C91EE" w:rsidR="00A61EDD" w:rsidRPr="00930F2E" w:rsidRDefault="00A61EDD" w:rsidP="00A61EDD">
      <w:pPr>
        <w:ind w:left="1620" w:hanging="1620"/>
        <w:textAlignment w:val="baseline"/>
        <w:rPr>
          <w:rFonts w:ascii="Source Sans Pro" w:eastAsia="Times New Roman" w:hAnsi="Source Sans Pro" w:cs="Segoe UI"/>
          <w:b/>
          <w:bCs/>
          <w:sz w:val="24"/>
        </w:rPr>
      </w:pPr>
      <w:r w:rsidRPr="00930F2E">
        <w:rPr>
          <w:rFonts w:ascii="Source Sans Pro" w:eastAsia="Times New Roman" w:hAnsi="Source Sans Pro" w:cs="Arial"/>
          <w:b/>
          <w:bCs/>
          <w:sz w:val="24"/>
          <w:u w:val="single"/>
        </w:rPr>
        <w:t>Outcome 3.3</w:t>
      </w:r>
      <w:r w:rsidR="004C56D8">
        <w:rPr>
          <w:rFonts w:ascii="Source Sans Pro" w:eastAsia="Times New Roman" w:hAnsi="Source Sans Pro" w:cs="Arial"/>
          <w:b/>
          <w:bCs/>
          <w:sz w:val="24"/>
          <w:u w:val="single"/>
        </w:rPr>
        <w:t>.</w:t>
      </w:r>
      <w:r w:rsidRPr="00930F2E">
        <w:rPr>
          <w:rFonts w:ascii="Source Sans Pro" w:eastAsia="Times New Roman" w:hAnsi="Source Sans Pro" w:cs="Arial"/>
          <w:b/>
          <w:bCs/>
          <w:sz w:val="24"/>
        </w:rPr>
        <w:t> </w:t>
      </w:r>
    </w:p>
    <w:p w14:paraId="534602C9" w14:textId="17F20155"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Specimen, equipment, and chemical handling: Handle, prepare, transport, store</w:t>
      </w:r>
      <w:r w:rsidR="00F324A7">
        <w:rPr>
          <w:rFonts w:ascii="Source Sans Pro" w:eastAsia="Times New Roman" w:hAnsi="Source Sans Pro" w:cs="Arial"/>
          <w:sz w:val="24"/>
        </w:rPr>
        <w:t>,</w:t>
      </w:r>
      <w:r w:rsidRPr="00C2509C">
        <w:rPr>
          <w:rFonts w:ascii="Source Sans Pro" w:eastAsia="Times New Roman" w:hAnsi="Source Sans Pro" w:cs="Arial"/>
          <w:sz w:val="24"/>
        </w:rPr>
        <w:t xml:space="preserve"> and dispose of specimens and chemicals. Monitor, record</w:t>
      </w:r>
      <w:r w:rsidR="00F324A7">
        <w:rPr>
          <w:rFonts w:ascii="Source Sans Pro" w:eastAsia="Times New Roman" w:hAnsi="Source Sans Pro" w:cs="Arial"/>
          <w:sz w:val="24"/>
        </w:rPr>
        <w:t>,</w:t>
      </w:r>
      <w:r w:rsidRPr="00C2509C">
        <w:rPr>
          <w:rFonts w:ascii="Source Sans Pro" w:eastAsia="Times New Roman" w:hAnsi="Source Sans Pro" w:cs="Arial"/>
          <w:sz w:val="24"/>
        </w:rPr>
        <w:t xml:space="preserve"> and maintain the integrity of equipment and instrumentation, environmental conditions of the facility</w:t>
      </w:r>
      <w:r w:rsidR="00F324A7">
        <w:rPr>
          <w:rFonts w:ascii="Source Sans Pro" w:eastAsia="Times New Roman" w:hAnsi="Source Sans Pro" w:cs="Arial"/>
          <w:sz w:val="24"/>
        </w:rPr>
        <w:t>,</w:t>
      </w:r>
      <w:r w:rsidRPr="00C2509C">
        <w:rPr>
          <w:rFonts w:ascii="Source Sans Pro" w:eastAsia="Times New Roman" w:hAnsi="Source Sans Pro" w:cs="Arial"/>
          <w:sz w:val="24"/>
        </w:rPr>
        <w:t xml:space="preserve"> and inventory. </w:t>
      </w:r>
    </w:p>
    <w:p w14:paraId="3FE5CBF6" w14:textId="77777777" w:rsidR="00A61EDD" w:rsidRPr="00C2509C" w:rsidRDefault="00A61EDD" w:rsidP="00A61EDD">
      <w:pPr>
        <w:ind w:left="1620" w:hanging="1620"/>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6DCE6844" w14:textId="77777777" w:rsidR="00A61EDD" w:rsidRPr="00F324A7" w:rsidRDefault="00A61EDD" w:rsidP="00A61EDD">
      <w:pPr>
        <w:ind w:left="1620" w:hanging="1620"/>
        <w:textAlignment w:val="baseline"/>
        <w:rPr>
          <w:rFonts w:ascii="Source Sans Pro" w:eastAsia="Times New Roman" w:hAnsi="Source Sans Pro" w:cs="Segoe UI"/>
          <w:b/>
          <w:bCs/>
          <w:sz w:val="24"/>
        </w:rPr>
      </w:pPr>
      <w:r w:rsidRPr="00F324A7">
        <w:rPr>
          <w:rFonts w:ascii="Source Sans Pro" w:eastAsia="Times New Roman" w:hAnsi="Source Sans Pro" w:cs="Arial"/>
          <w:b/>
          <w:bCs/>
          <w:sz w:val="24"/>
        </w:rPr>
        <w:lastRenderedPageBreak/>
        <w:t>Competency:  </w:t>
      </w:r>
    </w:p>
    <w:p w14:paraId="2282F8FC" w14:textId="301DE907" w:rsidR="00A61EDD" w:rsidRPr="00C2509C" w:rsidRDefault="00A61EDD" w:rsidP="00F324A7">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3.3.7. </w:t>
      </w:r>
      <w:r w:rsidR="00F324A7">
        <w:rPr>
          <w:rFonts w:ascii="Source Sans Pro" w:eastAsia="Times New Roman" w:hAnsi="Source Sans Pro" w:cs="Arial"/>
          <w:sz w:val="24"/>
        </w:rPr>
        <w:tab/>
      </w:r>
      <w:r w:rsidRPr="00C2509C">
        <w:rPr>
          <w:rFonts w:ascii="Source Sans Pro" w:eastAsia="Times New Roman" w:hAnsi="Source Sans Pro" w:cs="Arial"/>
          <w:sz w:val="24"/>
        </w:rPr>
        <w:t>Select personal protective equipment for various laboratory protocols.  </w:t>
      </w:r>
    </w:p>
    <w:p w14:paraId="15968DD4" w14:textId="77777777" w:rsidR="00A61EDD" w:rsidRPr="00C2509C" w:rsidRDefault="00A61EDD" w:rsidP="00A61EDD">
      <w:pPr>
        <w:ind w:left="1620" w:hanging="1620"/>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4BCBACEC" w14:textId="77777777" w:rsidR="00A61EDD" w:rsidRPr="0069304E" w:rsidRDefault="00A61EDD" w:rsidP="00A61EDD">
      <w:pPr>
        <w:ind w:left="1620" w:hanging="1620"/>
        <w:textAlignment w:val="baseline"/>
        <w:rPr>
          <w:rFonts w:ascii="Source Sans Pro" w:eastAsia="Times New Roman" w:hAnsi="Source Sans Pro" w:cs="Segoe UI"/>
          <w:b/>
          <w:bCs/>
          <w:sz w:val="24"/>
        </w:rPr>
      </w:pPr>
      <w:r w:rsidRPr="0069304E">
        <w:rPr>
          <w:rFonts w:ascii="Source Sans Pro" w:eastAsia="Times New Roman" w:hAnsi="Source Sans Pro" w:cs="Arial"/>
          <w:b/>
          <w:bCs/>
          <w:sz w:val="24"/>
          <w:u w:val="single"/>
        </w:rPr>
        <w:t>Outcome 3.5</w:t>
      </w:r>
      <w:r w:rsidRPr="0069304E">
        <w:rPr>
          <w:rFonts w:ascii="Source Sans Pro" w:eastAsia="Times New Roman" w:hAnsi="Source Sans Pro" w:cs="Arial"/>
          <w:b/>
          <w:bCs/>
          <w:sz w:val="24"/>
        </w:rPr>
        <w:t> </w:t>
      </w:r>
    </w:p>
    <w:p w14:paraId="5FB5A855"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Microbiology Testing and Technology: </w:t>
      </w:r>
      <w:r w:rsidRPr="00C2509C">
        <w:rPr>
          <w:rFonts w:ascii="Source Sans Pro" w:eastAsia="Times New Roman" w:hAnsi="Source Sans Pro" w:cs="Arial"/>
          <w:sz w:val="24"/>
          <w:shd w:val="clear" w:color="auto" w:fill="FFFFFF"/>
        </w:rPr>
        <w:t>Classify, differentiate between, and test for various kinds of microorganisms and microbial by-products.</w:t>
      </w:r>
      <w:r w:rsidRPr="00C2509C">
        <w:rPr>
          <w:rFonts w:ascii="Source Sans Pro" w:eastAsia="Times New Roman" w:hAnsi="Source Sans Pro" w:cs="Arial"/>
          <w:color w:val="000000"/>
          <w:sz w:val="24"/>
          <w:shd w:val="clear" w:color="auto" w:fill="FFFFFF"/>
        </w:rPr>
        <w:t> </w:t>
      </w:r>
      <w:r w:rsidRPr="00C2509C">
        <w:rPr>
          <w:rFonts w:ascii="Source Sans Pro" w:eastAsia="Times New Roman" w:hAnsi="Source Sans Pro" w:cs="Arial"/>
          <w:color w:val="000000"/>
          <w:sz w:val="24"/>
        </w:rPr>
        <w:t> </w:t>
      </w:r>
    </w:p>
    <w:p w14:paraId="5707B379"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5D7D06B1" w14:textId="77777777" w:rsidR="00A61EDD" w:rsidRPr="0069304E" w:rsidRDefault="00A61EDD" w:rsidP="00A61EDD">
      <w:pPr>
        <w:ind w:left="1620" w:hanging="1620"/>
        <w:textAlignment w:val="baseline"/>
        <w:rPr>
          <w:rFonts w:ascii="Source Sans Pro" w:eastAsia="Times New Roman" w:hAnsi="Source Sans Pro" w:cs="Segoe UI"/>
          <w:b/>
          <w:bCs/>
          <w:sz w:val="24"/>
        </w:rPr>
      </w:pPr>
      <w:r w:rsidRPr="0069304E">
        <w:rPr>
          <w:rFonts w:ascii="Source Sans Pro" w:eastAsia="Times New Roman" w:hAnsi="Source Sans Pro" w:cs="Arial"/>
          <w:b/>
          <w:bCs/>
          <w:sz w:val="24"/>
        </w:rPr>
        <w:t>Competencies:  </w:t>
      </w:r>
    </w:p>
    <w:p w14:paraId="2076970F" w14:textId="7DA6C3E3" w:rsidR="00A61EDD" w:rsidRPr="00C2509C" w:rsidRDefault="00A61EDD" w:rsidP="0069304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3.5.7.</w:t>
      </w:r>
      <w:r w:rsidRPr="00C2509C">
        <w:rPr>
          <w:rFonts w:ascii="Source Sans Pro" w:eastAsia="Times New Roman" w:hAnsi="Source Sans Pro" w:cs="Calibri"/>
          <w:sz w:val="24"/>
        </w:rPr>
        <w:t xml:space="preserve"> </w:t>
      </w:r>
      <w:r w:rsidR="0069304E">
        <w:rPr>
          <w:rFonts w:ascii="Source Sans Pro" w:eastAsia="Times New Roman" w:hAnsi="Source Sans Pro" w:cs="Calibri"/>
          <w:sz w:val="24"/>
        </w:rPr>
        <w:tab/>
      </w:r>
      <w:r w:rsidRPr="00C2509C">
        <w:rPr>
          <w:rFonts w:ascii="Source Sans Pro" w:eastAsia="Times New Roman" w:hAnsi="Source Sans Pro" w:cs="Arial"/>
          <w:sz w:val="24"/>
        </w:rPr>
        <w:t>Compare and contrast cellular structure and functions of prokaryotic and eukaryotic cells.  </w:t>
      </w:r>
    </w:p>
    <w:p w14:paraId="008DDD5D" w14:textId="77777777" w:rsidR="00A61EDD" w:rsidRPr="00C2509C" w:rsidRDefault="00A61EDD" w:rsidP="00A61EDD">
      <w:pPr>
        <w:ind w:left="1620" w:hanging="1620"/>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5D71F420" w14:textId="77777777" w:rsidR="00A61EDD" w:rsidRPr="00BE215A" w:rsidRDefault="00A61EDD" w:rsidP="00A61EDD">
      <w:pPr>
        <w:ind w:left="1620" w:hanging="1620"/>
        <w:textAlignment w:val="baseline"/>
        <w:rPr>
          <w:rFonts w:ascii="Source Sans Pro" w:eastAsia="Times New Roman" w:hAnsi="Source Sans Pro" w:cs="Segoe UI"/>
          <w:b/>
          <w:bCs/>
          <w:sz w:val="24"/>
        </w:rPr>
      </w:pPr>
      <w:r w:rsidRPr="00BE215A">
        <w:rPr>
          <w:rFonts w:ascii="Source Sans Pro" w:eastAsia="Times New Roman" w:hAnsi="Source Sans Pro" w:cs="Arial"/>
          <w:b/>
          <w:bCs/>
          <w:sz w:val="24"/>
          <w:u w:val="single"/>
        </w:rPr>
        <w:t>Outcome 3.6</w:t>
      </w:r>
      <w:r w:rsidRPr="00BE215A">
        <w:rPr>
          <w:rFonts w:ascii="Source Sans Pro" w:eastAsia="Times New Roman" w:hAnsi="Source Sans Pro" w:cs="Arial"/>
          <w:b/>
          <w:bCs/>
          <w:sz w:val="24"/>
        </w:rPr>
        <w:t> </w:t>
      </w:r>
    </w:p>
    <w:p w14:paraId="77AF6A6E"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Molecular-Genetics Technology: </w:t>
      </w:r>
      <w:r w:rsidRPr="00C2509C">
        <w:rPr>
          <w:rFonts w:ascii="Source Sans Pro" w:eastAsia="Times New Roman" w:hAnsi="Source Sans Pro" w:cs="Arial"/>
          <w:sz w:val="24"/>
          <w:shd w:val="clear" w:color="auto" w:fill="FFFFFF"/>
        </w:rPr>
        <w:t>Apply knowledge of genetic inheritance and modification to organisms and use genetic information and bioinformatics to analyze specimens.</w:t>
      </w:r>
      <w:r w:rsidRPr="00C2509C">
        <w:rPr>
          <w:rFonts w:ascii="Source Sans Pro" w:eastAsia="Times New Roman" w:hAnsi="Source Sans Pro" w:cs="Arial"/>
          <w:color w:val="000000"/>
          <w:sz w:val="24"/>
          <w:shd w:val="clear" w:color="auto" w:fill="FFFFFF"/>
        </w:rPr>
        <w:t> </w:t>
      </w:r>
      <w:r w:rsidRPr="00C2509C">
        <w:rPr>
          <w:rFonts w:ascii="Source Sans Pro" w:eastAsia="Times New Roman" w:hAnsi="Source Sans Pro" w:cs="Arial"/>
          <w:color w:val="000000"/>
          <w:sz w:val="24"/>
        </w:rPr>
        <w:t> </w:t>
      </w:r>
    </w:p>
    <w:p w14:paraId="1F92FE77" w14:textId="77777777" w:rsidR="00A61EDD" w:rsidRPr="00C2509C" w:rsidRDefault="00A61EDD" w:rsidP="00A61EDD">
      <w:pPr>
        <w:ind w:left="1620" w:hanging="1620"/>
        <w:textAlignment w:val="baseline"/>
        <w:rPr>
          <w:rFonts w:ascii="Source Sans Pro" w:eastAsia="Times New Roman" w:hAnsi="Source Sans Pro" w:cs="Segoe UI"/>
          <w:sz w:val="24"/>
        </w:rPr>
      </w:pPr>
      <w:r w:rsidRPr="00C2509C">
        <w:rPr>
          <w:rFonts w:ascii="Source Sans Pro" w:eastAsia="Times New Roman" w:hAnsi="Source Sans Pro" w:cs="Arial"/>
          <w:color w:val="000000"/>
          <w:sz w:val="24"/>
        </w:rPr>
        <w:t> </w:t>
      </w:r>
    </w:p>
    <w:p w14:paraId="6538E27C" w14:textId="77777777" w:rsidR="00A61EDD" w:rsidRPr="00BE215A" w:rsidRDefault="00A61EDD" w:rsidP="00A61EDD">
      <w:pPr>
        <w:ind w:left="1620" w:hanging="1620"/>
        <w:textAlignment w:val="baseline"/>
        <w:rPr>
          <w:rFonts w:ascii="Source Sans Pro" w:eastAsia="Times New Roman" w:hAnsi="Source Sans Pro" w:cs="Segoe UI"/>
          <w:b/>
          <w:bCs/>
          <w:sz w:val="24"/>
        </w:rPr>
      </w:pPr>
      <w:r w:rsidRPr="00BE215A">
        <w:rPr>
          <w:rFonts w:ascii="Source Sans Pro" w:eastAsia="Times New Roman" w:hAnsi="Source Sans Pro" w:cs="Arial"/>
          <w:b/>
          <w:bCs/>
          <w:sz w:val="24"/>
        </w:rPr>
        <w:t>Competencies:  </w:t>
      </w:r>
    </w:p>
    <w:p w14:paraId="5255A548" w14:textId="791EFEC4" w:rsidR="00A61EDD" w:rsidRPr="00C2509C" w:rsidRDefault="00A61EDD" w:rsidP="00BE215A">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3.6.1.</w:t>
      </w:r>
      <w:r w:rsidRPr="00C2509C">
        <w:rPr>
          <w:rFonts w:ascii="Source Sans Pro" w:eastAsia="Times New Roman" w:hAnsi="Source Sans Pro" w:cs="Calibri"/>
          <w:sz w:val="24"/>
        </w:rPr>
        <w:t xml:space="preserve"> </w:t>
      </w:r>
      <w:r w:rsidR="00BE215A">
        <w:rPr>
          <w:rFonts w:ascii="Source Sans Pro" w:eastAsia="Times New Roman" w:hAnsi="Source Sans Pro" w:cs="Calibri"/>
          <w:sz w:val="24"/>
        </w:rPr>
        <w:tab/>
      </w:r>
      <w:r w:rsidRPr="00C2509C">
        <w:rPr>
          <w:rFonts w:ascii="Source Sans Pro" w:eastAsia="Times New Roman" w:hAnsi="Source Sans Pro" w:cs="Arial"/>
          <w:sz w:val="24"/>
        </w:rPr>
        <w:t>Use a Punnett Square to predict and explain Mendel's Laws, genotype, and phenotype.  </w:t>
      </w:r>
    </w:p>
    <w:p w14:paraId="3AB2AD1F"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3A862AA"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b/>
          <w:bCs/>
          <w:sz w:val="24"/>
        </w:rPr>
        <w:t>Unit: The Growing Environment  </w:t>
      </w:r>
      <w:r w:rsidRPr="00C2509C">
        <w:rPr>
          <w:rFonts w:ascii="Source Sans Pro" w:eastAsia="Times New Roman" w:hAnsi="Source Sans Pro" w:cs="Arial"/>
          <w:sz w:val="24"/>
        </w:rPr>
        <w:t> </w:t>
      </w:r>
    </w:p>
    <w:p w14:paraId="1DDDFCE2"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Students will determine optimum management practices to control the growing environment and harvest products while monitoring the growth process. </w:t>
      </w:r>
    </w:p>
    <w:p w14:paraId="683B3DF2"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43C45092" w14:textId="77777777" w:rsidR="00A61EDD" w:rsidRPr="00BE215A" w:rsidRDefault="00A61EDD" w:rsidP="00A61EDD">
      <w:pPr>
        <w:textAlignment w:val="baseline"/>
        <w:rPr>
          <w:rFonts w:ascii="Source Sans Pro" w:eastAsia="Times New Roman" w:hAnsi="Source Sans Pro" w:cs="Segoe UI"/>
          <w:b/>
          <w:bCs/>
          <w:sz w:val="24"/>
        </w:rPr>
      </w:pPr>
      <w:r w:rsidRPr="00BE215A">
        <w:rPr>
          <w:rFonts w:ascii="Source Sans Pro" w:eastAsia="Times New Roman" w:hAnsi="Source Sans Pro" w:cs="Arial"/>
          <w:b/>
          <w:bCs/>
          <w:sz w:val="24"/>
          <w:u w:val="single"/>
        </w:rPr>
        <w:t>Outcome 6.2. </w:t>
      </w:r>
      <w:r w:rsidRPr="00BE215A">
        <w:rPr>
          <w:rFonts w:ascii="Source Sans Pro" w:eastAsia="Times New Roman" w:hAnsi="Source Sans Pro" w:cs="Arial"/>
          <w:b/>
          <w:bCs/>
          <w:sz w:val="24"/>
        </w:rPr>
        <w:t> </w:t>
      </w:r>
    </w:p>
    <w:p w14:paraId="5D53BAD8" w14:textId="3FA1A219"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Water Quality: Analyze, interpret</w:t>
      </w:r>
      <w:r w:rsidR="00BE215A">
        <w:rPr>
          <w:rFonts w:ascii="Source Sans Pro" w:eastAsia="Times New Roman" w:hAnsi="Source Sans Pro" w:cs="Arial"/>
          <w:sz w:val="24"/>
        </w:rPr>
        <w:t>,</w:t>
      </w:r>
      <w:r w:rsidRPr="00C2509C">
        <w:rPr>
          <w:rFonts w:ascii="Source Sans Pro" w:eastAsia="Times New Roman" w:hAnsi="Source Sans Pro" w:cs="Arial"/>
          <w:sz w:val="24"/>
        </w:rPr>
        <w:t xml:space="preserve"> and manage the biological, chemical</w:t>
      </w:r>
      <w:r w:rsidR="00BE215A">
        <w:rPr>
          <w:rFonts w:ascii="Source Sans Pro" w:eastAsia="Times New Roman" w:hAnsi="Source Sans Pro" w:cs="Arial"/>
          <w:sz w:val="24"/>
        </w:rPr>
        <w:t>,</w:t>
      </w:r>
      <w:r w:rsidRPr="00C2509C">
        <w:rPr>
          <w:rFonts w:ascii="Source Sans Pro" w:eastAsia="Times New Roman" w:hAnsi="Source Sans Pro" w:cs="Arial"/>
          <w:sz w:val="24"/>
        </w:rPr>
        <w:t xml:space="preserve"> and physical properties of water quality. </w:t>
      </w:r>
    </w:p>
    <w:p w14:paraId="7033C715"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0D696FEF" w14:textId="77777777" w:rsidR="00A61EDD" w:rsidRPr="00F938F5" w:rsidRDefault="00A61EDD" w:rsidP="00A61EDD">
      <w:pPr>
        <w:textAlignment w:val="baseline"/>
        <w:rPr>
          <w:rFonts w:ascii="Source Sans Pro" w:eastAsia="Times New Roman" w:hAnsi="Source Sans Pro" w:cs="Segoe UI"/>
          <w:b/>
          <w:bCs/>
          <w:sz w:val="24"/>
        </w:rPr>
      </w:pPr>
      <w:r w:rsidRPr="00F938F5">
        <w:rPr>
          <w:rFonts w:ascii="Source Sans Pro" w:eastAsia="Times New Roman" w:hAnsi="Source Sans Pro" w:cs="Arial"/>
          <w:b/>
          <w:bCs/>
          <w:sz w:val="24"/>
        </w:rPr>
        <w:t>Competency:  </w:t>
      </w:r>
    </w:p>
    <w:p w14:paraId="20F7EEAE" w14:textId="77777777" w:rsidR="00A61EDD" w:rsidRPr="00C2509C" w:rsidRDefault="00A61EDD" w:rsidP="00F938F5">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6.2.1. </w:t>
      </w:r>
      <w:r w:rsidRPr="00C2509C">
        <w:rPr>
          <w:rFonts w:ascii="Source Sans Pro" w:eastAsia="Times New Roman" w:hAnsi="Source Sans Pro" w:cs="Calibri"/>
          <w:sz w:val="24"/>
        </w:rPr>
        <w:tab/>
      </w:r>
      <w:r w:rsidRPr="00C2509C">
        <w:rPr>
          <w:rFonts w:ascii="Source Sans Pro" w:eastAsia="Times New Roman" w:hAnsi="Source Sans Pro" w:cs="Arial"/>
          <w:sz w:val="24"/>
        </w:rPr>
        <w:t>Assess and explain the interactions between human activities and the Earth’s hydrosphere (e.g., septic systems, desalinization, point and non-point source pollution).  </w:t>
      </w:r>
    </w:p>
    <w:p w14:paraId="628C4E4B" w14:textId="77777777" w:rsidR="00A61EDD" w:rsidRPr="00C2509C" w:rsidRDefault="00A61EDD" w:rsidP="00F938F5">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6.2.5. </w:t>
      </w:r>
      <w:r w:rsidRPr="00C2509C">
        <w:rPr>
          <w:rFonts w:ascii="Source Sans Pro" w:eastAsia="Times New Roman" w:hAnsi="Source Sans Pro" w:cs="Calibri"/>
          <w:sz w:val="24"/>
        </w:rPr>
        <w:tab/>
      </w:r>
      <w:r w:rsidRPr="00C2509C">
        <w:rPr>
          <w:rFonts w:ascii="Source Sans Pro" w:eastAsia="Times New Roman" w:hAnsi="Source Sans Pro" w:cs="Arial"/>
          <w:sz w:val="24"/>
        </w:rPr>
        <w:t>Explain the biotic and abiotic factors affecting water quality.  </w:t>
      </w:r>
    </w:p>
    <w:p w14:paraId="3BA47F38" w14:textId="48952BEB" w:rsidR="00A61EDD" w:rsidRPr="00C2509C" w:rsidRDefault="00A61EDD" w:rsidP="00F938F5">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6.2.7. </w:t>
      </w:r>
      <w:r w:rsidR="00F938F5">
        <w:rPr>
          <w:rFonts w:ascii="Source Sans Pro" w:eastAsia="Times New Roman" w:hAnsi="Source Sans Pro" w:cs="Arial"/>
          <w:sz w:val="24"/>
        </w:rPr>
        <w:tab/>
      </w:r>
      <w:r w:rsidRPr="00C2509C">
        <w:rPr>
          <w:rFonts w:ascii="Source Sans Pro" w:eastAsia="Times New Roman" w:hAnsi="Source Sans Pro" w:cs="Arial"/>
          <w:color w:val="000000"/>
          <w:sz w:val="24"/>
          <w:shd w:val="clear" w:color="auto" w:fill="FFFFFF"/>
        </w:rPr>
        <w:t>Identify and describe best management and industry (e.g., agriculture, timber production, construction) production practices that maintain or improve water quality.</w:t>
      </w:r>
      <w:r w:rsidRPr="00C2509C">
        <w:rPr>
          <w:rFonts w:ascii="Source Sans Pro" w:eastAsia="Times New Roman" w:hAnsi="Source Sans Pro" w:cs="Arial"/>
          <w:color w:val="000000"/>
          <w:sz w:val="24"/>
        </w:rPr>
        <w:t> </w:t>
      </w:r>
    </w:p>
    <w:p w14:paraId="30B1575E"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E718AB1" w14:textId="77777777" w:rsidR="00A61EDD" w:rsidRPr="003424DE" w:rsidRDefault="00A61EDD" w:rsidP="00A61EDD">
      <w:pPr>
        <w:textAlignment w:val="baseline"/>
        <w:rPr>
          <w:rFonts w:ascii="Source Sans Pro" w:eastAsia="Times New Roman" w:hAnsi="Source Sans Pro" w:cs="Segoe UI"/>
          <w:b/>
          <w:bCs/>
          <w:sz w:val="24"/>
        </w:rPr>
      </w:pPr>
      <w:r w:rsidRPr="003424DE">
        <w:rPr>
          <w:rFonts w:ascii="Source Sans Pro" w:eastAsia="Times New Roman" w:hAnsi="Source Sans Pro" w:cs="Arial"/>
          <w:b/>
          <w:bCs/>
          <w:sz w:val="24"/>
          <w:u w:val="single"/>
        </w:rPr>
        <w:t>Outcome 6.4. </w:t>
      </w:r>
      <w:r w:rsidRPr="003424DE">
        <w:rPr>
          <w:rFonts w:ascii="Source Sans Pro" w:eastAsia="Times New Roman" w:hAnsi="Source Sans Pro" w:cs="Arial"/>
          <w:b/>
          <w:bCs/>
          <w:sz w:val="24"/>
        </w:rPr>
        <w:t> </w:t>
      </w:r>
    </w:p>
    <w:p w14:paraId="04E25E1A" w14:textId="04DB24CB"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Water Use and Management: Collect, analyze</w:t>
      </w:r>
      <w:r w:rsidR="003424DE">
        <w:rPr>
          <w:rFonts w:ascii="Source Sans Pro" w:eastAsia="Times New Roman" w:hAnsi="Source Sans Pro" w:cs="Arial"/>
          <w:sz w:val="24"/>
        </w:rPr>
        <w:t>,</w:t>
      </w:r>
      <w:r w:rsidRPr="00C2509C">
        <w:rPr>
          <w:rFonts w:ascii="Source Sans Pro" w:eastAsia="Times New Roman" w:hAnsi="Source Sans Pro" w:cs="Arial"/>
          <w:sz w:val="24"/>
        </w:rPr>
        <w:t xml:space="preserve"> and interpret data for a localized water use and management plan.  </w:t>
      </w:r>
    </w:p>
    <w:p w14:paraId="7B40CEF4"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005059BC" w14:textId="77777777" w:rsidR="00A61EDD" w:rsidRPr="003424DE" w:rsidRDefault="00A61EDD" w:rsidP="00A61EDD">
      <w:pPr>
        <w:textAlignment w:val="baseline"/>
        <w:rPr>
          <w:rFonts w:ascii="Source Sans Pro" w:eastAsia="Times New Roman" w:hAnsi="Source Sans Pro" w:cs="Segoe UI"/>
          <w:b/>
          <w:bCs/>
          <w:sz w:val="24"/>
        </w:rPr>
      </w:pPr>
      <w:r w:rsidRPr="003424DE">
        <w:rPr>
          <w:rFonts w:ascii="Source Sans Pro" w:eastAsia="Times New Roman" w:hAnsi="Source Sans Pro" w:cs="Arial"/>
          <w:b/>
          <w:bCs/>
          <w:sz w:val="24"/>
        </w:rPr>
        <w:t>Competency:  </w:t>
      </w:r>
    </w:p>
    <w:p w14:paraId="258F34C6" w14:textId="77777777"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6.4.2. </w:t>
      </w:r>
      <w:r w:rsidRPr="00C2509C">
        <w:rPr>
          <w:rFonts w:ascii="Source Sans Pro" w:eastAsia="Times New Roman" w:hAnsi="Source Sans Pro" w:cs="Calibri"/>
          <w:sz w:val="24"/>
        </w:rPr>
        <w:tab/>
      </w:r>
      <w:r w:rsidRPr="00C2509C">
        <w:rPr>
          <w:rFonts w:ascii="Source Sans Pro" w:eastAsia="Times New Roman" w:hAnsi="Source Sans Pro" w:cs="Arial"/>
          <w:sz w:val="24"/>
        </w:rPr>
        <w:t>Describe the geological and meteorological principles affecting water supplies.  </w:t>
      </w:r>
    </w:p>
    <w:p w14:paraId="01E8619B" w14:textId="77777777"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shd w:val="clear" w:color="auto" w:fill="FFFFFF"/>
        </w:rPr>
        <w:t>6.4.9.</w:t>
      </w:r>
      <w:r w:rsidRPr="00C2509C">
        <w:rPr>
          <w:rFonts w:ascii="Source Sans Pro" w:eastAsia="Times New Roman" w:hAnsi="Source Sans Pro" w:cs="Calibri"/>
          <w:sz w:val="24"/>
        </w:rPr>
        <w:tab/>
      </w:r>
      <w:r w:rsidRPr="00C2509C">
        <w:rPr>
          <w:rFonts w:ascii="Source Sans Pro" w:eastAsia="Times New Roman" w:hAnsi="Source Sans Pro" w:cs="Arial"/>
          <w:sz w:val="24"/>
          <w:shd w:val="clear" w:color="auto" w:fill="FFFFFF"/>
        </w:rPr>
        <w:t>Identify and describe best management practices that conserve and sustain water.</w:t>
      </w:r>
      <w:r w:rsidRPr="00C2509C">
        <w:rPr>
          <w:rFonts w:ascii="Source Sans Pro" w:eastAsia="Times New Roman" w:hAnsi="Source Sans Pro" w:cs="Arial"/>
          <w:color w:val="000000"/>
          <w:sz w:val="24"/>
          <w:shd w:val="clear" w:color="auto" w:fill="FFFFFF"/>
        </w:rPr>
        <w:t> </w:t>
      </w:r>
      <w:r w:rsidRPr="00C2509C">
        <w:rPr>
          <w:rFonts w:ascii="Source Sans Pro" w:eastAsia="Times New Roman" w:hAnsi="Source Sans Pro" w:cs="Arial"/>
          <w:color w:val="000000"/>
          <w:sz w:val="24"/>
        </w:rPr>
        <w:t> </w:t>
      </w:r>
    </w:p>
    <w:p w14:paraId="4AF538B8"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3C8DDAA4" w14:textId="77777777" w:rsidR="00A61EDD" w:rsidRPr="003424DE" w:rsidRDefault="00A61EDD" w:rsidP="00A61EDD">
      <w:pPr>
        <w:textAlignment w:val="baseline"/>
        <w:rPr>
          <w:rFonts w:ascii="Source Sans Pro" w:eastAsia="Times New Roman" w:hAnsi="Source Sans Pro" w:cs="Segoe UI"/>
          <w:b/>
          <w:bCs/>
          <w:sz w:val="24"/>
        </w:rPr>
      </w:pPr>
      <w:r w:rsidRPr="003424DE">
        <w:rPr>
          <w:rFonts w:ascii="Source Sans Pro" w:eastAsia="Times New Roman" w:hAnsi="Source Sans Pro" w:cs="Arial"/>
          <w:b/>
          <w:bCs/>
          <w:sz w:val="24"/>
          <w:u w:val="single"/>
        </w:rPr>
        <w:lastRenderedPageBreak/>
        <w:t>Outcome 8.4. </w:t>
      </w:r>
      <w:r w:rsidRPr="003424DE">
        <w:rPr>
          <w:rFonts w:ascii="Source Sans Pro" w:eastAsia="Times New Roman" w:hAnsi="Source Sans Pro" w:cs="Arial"/>
          <w:b/>
          <w:bCs/>
          <w:sz w:val="24"/>
        </w:rPr>
        <w:t> </w:t>
      </w:r>
    </w:p>
    <w:p w14:paraId="2909905C"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Growth and Management: Explain, manage, and manipulate plants through all stages of growth and development.   </w:t>
      </w:r>
    </w:p>
    <w:p w14:paraId="6EF3D789"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BA092DD" w14:textId="77777777" w:rsidR="00A61EDD" w:rsidRPr="003424DE" w:rsidRDefault="00A61EDD" w:rsidP="00A61EDD">
      <w:pPr>
        <w:textAlignment w:val="baseline"/>
        <w:rPr>
          <w:rFonts w:ascii="Source Sans Pro" w:eastAsia="Times New Roman" w:hAnsi="Source Sans Pro" w:cs="Segoe UI"/>
          <w:b/>
          <w:bCs/>
          <w:sz w:val="24"/>
        </w:rPr>
      </w:pPr>
      <w:r w:rsidRPr="003424DE">
        <w:rPr>
          <w:rFonts w:ascii="Source Sans Pro" w:eastAsia="Times New Roman" w:hAnsi="Source Sans Pro" w:cs="Arial"/>
          <w:b/>
          <w:bCs/>
          <w:sz w:val="24"/>
        </w:rPr>
        <w:t>Competency:  </w:t>
      </w:r>
    </w:p>
    <w:p w14:paraId="7A2EF7EE" w14:textId="77777777"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8.4.5. </w:t>
      </w:r>
      <w:r w:rsidRPr="00C2509C">
        <w:rPr>
          <w:rFonts w:ascii="Source Sans Pro" w:eastAsia="Times New Roman" w:hAnsi="Source Sans Pro" w:cs="Calibri"/>
          <w:sz w:val="24"/>
        </w:rPr>
        <w:tab/>
      </w:r>
      <w:r w:rsidRPr="00C2509C">
        <w:rPr>
          <w:rFonts w:ascii="Source Sans Pro" w:eastAsia="Times New Roman" w:hAnsi="Source Sans Pro" w:cs="Arial"/>
          <w:sz w:val="24"/>
        </w:rPr>
        <w:t>Explain the requirements of photosynthesis and identify the products and byproducts. </w:t>
      </w:r>
    </w:p>
    <w:p w14:paraId="76EA68E2" w14:textId="77777777"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8.4.6.</w:t>
      </w:r>
      <w:r w:rsidRPr="00C2509C">
        <w:rPr>
          <w:rFonts w:ascii="Source Sans Pro" w:eastAsia="Times New Roman" w:hAnsi="Source Sans Pro" w:cs="Calibri"/>
          <w:sz w:val="24"/>
        </w:rPr>
        <w:tab/>
      </w:r>
      <w:r w:rsidRPr="00C2509C">
        <w:rPr>
          <w:rFonts w:ascii="Source Sans Pro" w:eastAsia="Times New Roman" w:hAnsi="Source Sans Pro" w:cs="Arial"/>
          <w:sz w:val="24"/>
        </w:rPr>
        <w:t>Explain the process and importance of transpiration in plant growth and development. </w:t>
      </w:r>
    </w:p>
    <w:p w14:paraId="19C69705" w14:textId="77777777"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8.4.8. </w:t>
      </w:r>
      <w:r w:rsidRPr="00C2509C">
        <w:rPr>
          <w:rFonts w:ascii="Source Sans Pro" w:eastAsia="Times New Roman" w:hAnsi="Source Sans Pro" w:cs="Calibri"/>
          <w:sz w:val="24"/>
        </w:rPr>
        <w:tab/>
      </w:r>
      <w:r w:rsidRPr="00C2509C">
        <w:rPr>
          <w:rFonts w:ascii="Source Sans Pro" w:eastAsia="Times New Roman" w:hAnsi="Source Sans Pro" w:cs="Arial"/>
          <w:sz w:val="24"/>
        </w:rPr>
        <w:t>Explain primary and secondary plant growth. </w:t>
      </w:r>
    </w:p>
    <w:p w14:paraId="729C6A76" w14:textId="7636F5B5"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8.4.11. </w:t>
      </w:r>
      <w:r w:rsidR="003424DE">
        <w:rPr>
          <w:rFonts w:ascii="Source Sans Pro" w:eastAsia="Times New Roman" w:hAnsi="Source Sans Pro" w:cs="Arial"/>
          <w:sz w:val="24"/>
        </w:rPr>
        <w:tab/>
      </w:r>
      <w:r w:rsidRPr="00C2509C">
        <w:rPr>
          <w:rFonts w:ascii="Source Sans Pro" w:eastAsia="Times New Roman" w:hAnsi="Source Sans Pro" w:cs="Arial"/>
          <w:sz w:val="24"/>
        </w:rPr>
        <w:t>Select, evaluate</w:t>
      </w:r>
      <w:r w:rsidR="003424DE">
        <w:rPr>
          <w:rFonts w:ascii="Source Sans Pro" w:eastAsia="Times New Roman" w:hAnsi="Source Sans Pro" w:cs="Arial"/>
          <w:sz w:val="24"/>
        </w:rPr>
        <w:t>,</w:t>
      </w:r>
      <w:r w:rsidRPr="00C2509C">
        <w:rPr>
          <w:rFonts w:ascii="Source Sans Pro" w:eastAsia="Times New Roman" w:hAnsi="Source Sans Pro" w:cs="Arial"/>
          <w:sz w:val="24"/>
        </w:rPr>
        <w:t xml:space="preserve"> and prepare soil or media for planting. </w:t>
      </w:r>
    </w:p>
    <w:p w14:paraId="75AD344A" w14:textId="58423631"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8.4.12. </w:t>
      </w:r>
      <w:r w:rsidR="003424DE">
        <w:rPr>
          <w:rFonts w:ascii="Source Sans Pro" w:eastAsia="Times New Roman" w:hAnsi="Source Sans Pro" w:cs="Arial"/>
          <w:sz w:val="24"/>
        </w:rPr>
        <w:tab/>
      </w:r>
      <w:r w:rsidRPr="00C2509C">
        <w:rPr>
          <w:rFonts w:ascii="Source Sans Pro" w:eastAsia="Times New Roman" w:hAnsi="Source Sans Pro" w:cs="Arial"/>
          <w:sz w:val="24"/>
        </w:rPr>
        <w:t>Understand and evaluate the process by which plants are selected in relation to production use. </w:t>
      </w:r>
    </w:p>
    <w:p w14:paraId="10BBEBCE" w14:textId="7F25D422"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8.4.13. </w:t>
      </w:r>
      <w:r w:rsidR="003424DE">
        <w:rPr>
          <w:rFonts w:ascii="Source Sans Pro" w:eastAsia="Times New Roman" w:hAnsi="Source Sans Pro" w:cs="Arial"/>
          <w:sz w:val="24"/>
        </w:rPr>
        <w:tab/>
      </w:r>
      <w:r w:rsidRPr="00C2509C">
        <w:rPr>
          <w:rFonts w:ascii="Source Sans Pro" w:eastAsia="Times New Roman" w:hAnsi="Source Sans Pro" w:cs="Arial"/>
          <w:sz w:val="24"/>
        </w:rPr>
        <w:t>Evaluate and implement planting practices. </w:t>
      </w:r>
    </w:p>
    <w:p w14:paraId="1451E720" w14:textId="6948107D"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8.4.16. </w:t>
      </w:r>
      <w:r w:rsidR="003424DE">
        <w:rPr>
          <w:rFonts w:ascii="Source Sans Pro" w:eastAsia="Times New Roman" w:hAnsi="Source Sans Pro" w:cs="Arial"/>
          <w:sz w:val="24"/>
        </w:rPr>
        <w:tab/>
      </w:r>
      <w:r w:rsidRPr="00C2509C">
        <w:rPr>
          <w:rFonts w:ascii="Source Sans Pro" w:eastAsia="Times New Roman" w:hAnsi="Source Sans Pro" w:cs="Arial"/>
          <w:sz w:val="24"/>
        </w:rPr>
        <w:t>Control plant growth through mechanical and chemical means. </w:t>
      </w:r>
    </w:p>
    <w:p w14:paraId="251C6D53" w14:textId="0CAD7A3C"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8.4.17. </w:t>
      </w:r>
      <w:r w:rsidR="003424DE">
        <w:rPr>
          <w:rFonts w:ascii="Source Sans Pro" w:eastAsia="Times New Roman" w:hAnsi="Source Sans Pro" w:cs="Arial"/>
          <w:sz w:val="24"/>
        </w:rPr>
        <w:tab/>
      </w:r>
      <w:r w:rsidRPr="00C2509C">
        <w:rPr>
          <w:rFonts w:ascii="Source Sans Pro" w:eastAsia="Times New Roman" w:hAnsi="Source Sans Pro" w:cs="Arial"/>
          <w:sz w:val="24"/>
        </w:rPr>
        <w:t>Analyze plant water requirements and describe methods of irrigation. </w:t>
      </w:r>
    </w:p>
    <w:p w14:paraId="4E9AD38E" w14:textId="77777777"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8.4.18.</w:t>
      </w:r>
      <w:r w:rsidRPr="00C2509C">
        <w:rPr>
          <w:rFonts w:ascii="Source Sans Pro" w:eastAsia="Times New Roman" w:hAnsi="Source Sans Pro" w:cs="Calibri"/>
          <w:sz w:val="24"/>
        </w:rPr>
        <w:tab/>
      </w:r>
      <w:r w:rsidRPr="00C2509C">
        <w:rPr>
          <w:rFonts w:ascii="Source Sans Pro" w:eastAsia="Times New Roman" w:hAnsi="Source Sans Pro" w:cs="Arial"/>
          <w:sz w:val="24"/>
        </w:rPr>
        <w:t>Compare and contrast inorganic and organic production practices. </w:t>
      </w:r>
    </w:p>
    <w:p w14:paraId="24B2D697"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BDF16D3" w14:textId="77777777" w:rsidR="00A61EDD" w:rsidRPr="003424DE" w:rsidRDefault="00A61EDD" w:rsidP="00A61EDD">
      <w:pPr>
        <w:textAlignment w:val="baseline"/>
        <w:rPr>
          <w:rFonts w:ascii="Source Sans Pro" w:eastAsia="Times New Roman" w:hAnsi="Source Sans Pro" w:cs="Segoe UI"/>
          <w:b/>
          <w:bCs/>
          <w:sz w:val="24"/>
        </w:rPr>
      </w:pPr>
      <w:r w:rsidRPr="003424DE">
        <w:rPr>
          <w:rFonts w:ascii="Source Sans Pro" w:eastAsia="Times New Roman" w:hAnsi="Source Sans Pro" w:cs="Arial"/>
          <w:b/>
          <w:bCs/>
          <w:sz w:val="24"/>
          <w:u w:val="single"/>
        </w:rPr>
        <w:t>Outcome 8.5. </w:t>
      </w:r>
      <w:r w:rsidRPr="003424DE">
        <w:rPr>
          <w:rFonts w:ascii="Source Sans Pro" w:eastAsia="Times New Roman" w:hAnsi="Source Sans Pro" w:cs="Arial"/>
          <w:b/>
          <w:bCs/>
          <w:sz w:val="24"/>
        </w:rPr>
        <w:t> </w:t>
      </w:r>
    </w:p>
    <w:p w14:paraId="387B90CB"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Harvesting: Describe and implement harvesting methods.  </w:t>
      </w:r>
    </w:p>
    <w:p w14:paraId="776E8433"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65D28B2A" w14:textId="77777777" w:rsidR="00A61EDD" w:rsidRPr="003424DE" w:rsidRDefault="00A61EDD" w:rsidP="00A61EDD">
      <w:pPr>
        <w:textAlignment w:val="baseline"/>
        <w:rPr>
          <w:rFonts w:ascii="Source Sans Pro" w:eastAsia="Times New Roman" w:hAnsi="Source Sans Pro" w:cs="Segoe UI"/>
          <w:b/>
          <w:bCs/>
          <w:sz w:val="24"/>
        </w:rPr>
      </w:pPr>
      <w:r w:rsidRPr="003424DE">
        <w:rPr>
          <w:rFonts w:ascii="Source Sans Pro" w:eastAsia="Times New Roman" w:hAnsi="Source Sans Pro" w:cs="Arial"/>
          <w:b/>
          <w:bCs/>
          <w:sz w:val="24"/>
        </w:rPr>
        <w:t>Competency:  </w:t>
      </w:r>
    </w:p>
    <w:p w14:paraId="5931C729" w14:textId="77777777"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8.5.1. </w:t>
      </w:r>
      <w:r w:rsidRPr="00C2509C">
        <w:rPr>
          <w:rFonts w:ascii="Source Sans Pro" w:eastAsia="Times New Roman" w:hAnsi="Source Sans Pro" w:cs="Calibri"/>
          <w:sz w:val="24"/>
        </w:rPr>
        <w:tab/>
      </w:r>
      <w:r w:rsidRPr="00C2509C">
        <w:rPr>
          <w:rFonts w:ascii="Source Sans Pro" w:eastAsia="Times New Roman" w:hAnsi="Source Sans Pro" w:cs="Arial"/>
          <w:color w:val="000000"/>
          <w:sz w:val="24"/>
          <w:shd w:val="clear" w:color="auto" w:fill="FFFFFF"/>
        </w:rPr>
        <w:t>Determine crop readiness for salability and environmental conditions that can impact crop quality at harvest.  </w:t>
      </w:r>
      <w:r w:rsidRPr="00C2509C">
        <w:rPr>
          <w:rFonts w:ascii="Source Sans Pro" w:eastAsia="Times New Roman" w:hAnsi="Source Sans Pro" w:cs="Arial"/>
          <w:color w:val="000000"/>
          <w:sz w:val="24"/>
        </w:rPr>
        <w:t> </w:t>
      </w:r>
    </w:p>
    <w:p w14:paraId="65B2683A" w14:textId="77777777"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8.5.4. </w:t>
      </w:r>
      <w:r w:rsidRPr="00C2509C">
        <w:rPr>
          <w:rFonts w:ascii="Source Sans Pro" w:eastAsia="Times New Roman" w:hAnsi="Source Sans Pro" w:cs="Calibri"/>
          <w:sz w:val="24"/>
        </w:rPr>
        <w:tab/>
      </w:r>
      <w:r w:rsidRPr="00C2509C">
        <w:rPr>
          <w:rFonts w:ascii="Source Sans Pro" w:eastAsia="Times New Roman" w:hAnsi="Source Sans Pro" w:cs="Arial"/>
          <w:sz w:val="24"/>
        </w:rPr>
        <w:t>Calculate potential yield and loss due to harvesting. </w:t>
      </w:r>
    </w:p>
    <w:p w14:paraId="08556E56" w14:textId="77777777"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8.5.5. </w:t>
      </w:r>
      <w:r w:rsidRPr="00C2509C">
        <w:rPr>
          <w:rFonts w:ascii="Source Sans Pro" w:eastAsia="Times New Roman" w:hAnsi="Source Sans Pro" w:cs="Calibri"/>
          <w:sz w:val="24"/>
        </w:rPr>
        <w:tab/>
      </w:r>
      <w:r w:rsidRPr="00C2509C">
        <w:rPr>
          <w:rFonts w:ascii="Source Sans Pro" w:eastAsia="Times New Roman" w:hAnsi="Source Sans Pro" w:cs="Arial"/>
          <w:sz w:val="24"/>
        </w:rPr>
        <w:t>Evaluate the impact of harvest techniques on the quality of plants and plant products. </w:t>
      </w:r>
    </w:p>
    <w:p w14:paraId="507696FC"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08B0ECC" w14:textId="77777777" w:rsidR="00A61EDD" w:rsidRPr="00AF7DCE" w:rsidRDefault="00A61EDD" w:rsidP="00A61EDD">
      <w:pPr>
        <w:textAlignment w:val="baseline"/>
        <w:rPr>
          <w:rFonts w:ascii="Source Sans Pro" w:eastAsia="Times New Roman" w:hAnsi="Source Sans Pro" w:cs="Segoe UI"/>
          <w:color w:val="1F4E79" w:themeColor="accent5" w:themeShade="80"/>
          <w:sz w:val="24"/>
        </w:rPr>
      </w:pPr>
      <w:r w:rsidRPr="00AF7DCE">
        <w:rPr>
          <w:rFonts w:ascii="Source Sans Pro" w:eastAsia="Times New Roman" w:hAnsi="Source Sans Pro" w:cs="Arial"/>
          <w:b/>
          <w:bCs/>
          <w:color w:val="1F4E79" w:themeColor="accent5" w:themeShade="80"/>
          <w:sz w:val="24"/>
        </w:rPr>
        <w:t>Unit: Supervised Agricultural Experiences and Record Keeping </w:t>
      </w:r>
      <w:r w:rsidRPr="00AF7DCE">
        <w:rPr>
          <w:rFonts w:ascii="Source Sans Pro" w:eastAsia="Times New Roman" w:hAnsi="Source Sans Pro" w:cs="Arial"/>
          <w:color w:val="1F4E79" w:themeColor="accent5" w:themeShade="80"/>
          <w:sz w:val="24"/>
        </w:rPr>
        <w:t> </w:t>
      </w:r>
    </w:p>
    <w:p w14:paraId="21C38C5E" w14:textId="174C3EE3"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Students will use technology such as word processors, databases, spreadsheets, and electronic mail to maintain accurate business records. They will explore entrepreneurial ventures as well as research, placement</w:t>
      </w:r>
      <w:r w:rsidR="003424DE">
        <w:rPr>
          <w:rFonts w:ascii="Source Sans Pro" w:eastAsia="Times New Roman" w:hAnsi="Source Sans Pro" w:cs="Arial"/>
          <w:sz w:val="24"/>
        </w:rPr>
        <w:t>,</w:t>
      </w:r>
      <w:r w:rsidRPr="00C2509C">
        <w:rPr>
          <w:rFonts w:ascii="Source Sans Pro" w:eastAsia="Times New Roman" w:hAnsi="Source Sans Pro" w:cs="Arial"/>
          <w:sz w:val="24"/>
        </w:rPr>
        <w:t xml:space="preserve"> and exploratory work-based learning options.  </w:t>
      </w:r>
    </w:p>
    <w:p w14:paraId="65ECA71F"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42D43A36" w14:textId="77777777" w:rsidR="00A61EDD" w:rsidRPr="003424DE" w:rsidRDefault="00A61EDD" w:rsidP="00A61EDD">
      <w:pPr>
        <w:textAlignment w:val="baseline"/>
        <w:rPr>
          <w:rFonts w:ascii="Source Sans Pro" w:eastAsia="Times New Roman" w:hAnsi="Source Sans Pro" w:cs="Segoe UI"/>
          <w:b/>
          <w:bCs/>
          <w:sz w:val="24"/>
        </w:rPr>
      </w:pPr>
      <w:r w:rsidRPr="003424DE">
        <w:rPr>
          <w:rFonts w:ascii="Source Sans Pro" w:eastAsia="Times New Roman" w:hAnsi="Source Sans Pro" w:cs="Arial"/>
          <w:b/>
          <w:bCs/>
          <w:sz w:val="24"/>
          <w:u w:val="single"/>
        </w:rPr>
        <w:t>Outcome 1.1. </w:t>
      </w:r>
      <w:r w:rsidRPr="003424DE">
        <w:rPr>
          <w:rFonts w:ascii="Source Sans Pro" w:eastAsia="Times New Roman" w:hAnsi="Source Sans Pro" w:cs="Arial"/>
          <w:b/>
          <w:bCs/>
          <w:sz w:val="24"/>
        </w:rPr>
        <w:t> </w:t>
      </w:r>
    </w:p>
    <w:p w14:paraId="62C9FD4F"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Employability Skills: Develop career awareness and employability skills (e.g., face-to-face, online) needed for gaining and maintaining employment in diverse business settings. </w:t>
      </w:r>
    </w:p>
    <w:p w14:paraId="7A07BBC7"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5BBB9B5" w14:textId="77777777" w:rsidR="00A61EDD" w:rsidRPr="003424DE" w:rsidRDefault="00A61EDD" w:rsidP="00A61EDD">
      <w:pPr>
        <w:textAlignment w:val="baseline"/>
        <w:rPr>
          <w:rFonts w:ascii="Source Sans Pro" w:eastAsia="Times New Roman" w:hAnsi="Source Sans Pro" w:cs="Segoe UI"/>
          <w:b/>
          <w:bCs/>
          <w:sz w:val="24"/>
        </w:rPr>
      </w:pPr>
      <w:r w:rsidRPr="003424DE">
        <w:rPr>
          <w:rFonts w:ascii="Source Sans Pro" w:eastAsia="Times New Roman" w:hAnsi="Source Sans Pro" w:cs="Arial"/>
          <w:b/>
          <w:bCs/>
          <w:sz w:val="24"/>
        </w:rPr>
        <w:t>Competency: </w:t>
      </w:r>
    </w:p>
    <w:p w14:paraId="5DD00455" w14:textId="5C92E51D"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1.1.3. </w:t>
      </w:r>
      <w:r w:rsidRPr="00C2509C">
        <w:rPr>
          <w:rFonts w:ascii="Source Sans Pro" w:eastAsia="Times New Roman" w:hAnsi="Source Sans Pro" w:cs="Calibri"/>
          <w:sz w:val="24"/>
        </w:rPr>
        <w:tab/>
      </w:r>
      <w:r w:rsidRPr="00C2509C">
        <w:rPr>
          <w:rFonts w:ascii="Source Sans Pro" w:eastAsia="Times New Roman" w:hAnsi="Source Sans Pro" w:cs="Arial"/>
          <w:sz w:val="24"/>
        </w:rPr>
        <w:t>Develop a career plan that reflects career interests, pathways</w:t>
      </w:r>
      <w:r w:rsidR="003424DE">
        <w:rPr>
          <w:rFonts w:ascii="Source Sans Pro" w:eastAsia="Times New Roman" w:hAnsi="Source Sans Pro" w:cs="Arial"/>
          <w:sz w:val="24"/>
        </w:rPr>
        <w:t>,</w:t>
      </w:r>
      <w:r w:rsidRPr="00C2509C">
        <w:rPr>
          <w:rFonts w:ascii="Source Sans Pro" w:eastAsia="Times New Roman" w:hAnsi="Source Sans Pro" w:cs="Arial"/>
          <w:sz w:val="24"/>
        </w:rPr>
        <w:t xml:space="preserve"> and secondary and postsecondary options. </w:t>
      </w:r>
    </w:p>
    <w:p w14:paraId="104317D5" w14:textId="0A6C67E0" w:rsidR="00A61EDD" w:rsidRPr="00C2509C" w:rsidRDefault="00A61EDD" w:rsidP="003424DE">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1.1.4. </w:t>
      </w:r>
      <w:r w:rsidRPr="00C2509C">
        <w:rPr>
          <w:rFonts w:ascii="Source Sans Pro" w:eastAsia="Times New Roman" w:hAnsi="Source Sans Pro" w:cs="Calibri"/>
          <w:sz w:val="24"/>
        </w:rPr>
        <w:tab/>
      </w:r>
      <w:r w:rsidRPr="00C2509C">
        <w:rPr>
          <w:rFonts w:ascii="Source Sans Pro" w:eastAsia="Times New Roman" w:hAnsi="Source Sans Pro" w:cs="Arial"/>
          <w:sz w:val="24"/>
        </w:rPr>
        <w:t>Describe the role and function of professional organizations, industry associations</w:t>
      </w:r>
      <w:r w:rsidR="003424DE">
        <w:rPr>
          <w:rFonts w:ascii="Source Sans Pro" w:eastAsia="Times New Roman" w:hAnsi="Source Sans Pro" w:cs="Arial"/>
          <w:sz w:val="24"/>
        </w:rPr>
        <w:t>,</w:t>
      </w:r>
      <w:r w:rsidRPr="00C2509C">
        <w:rPr>
          <w:rFonts w:ascii="Source Sans Pro" w:eastAsia="Times New Roman" w:hAnsi="Source Sans Pro" w:cs="Arial"/>
          <w:sz w:val="24"/>
        </w:rPr>
        <w:t xml:space="preserve"> and organized labor and use networking techniques to develop and maintain professional relationships. </w:t>
      </w:r>
    </w:p>
    <w:p w14:paraId="78F60FE1"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2CC3236" w14:textId="77777777" w:rsidR="00A61EDD" w:rsidRPr="003424DE" w:rsidRDefault="00A61EDD" w:rsidP="00A61EDD">
      <w:pPr>
        <w:textAlignment w:val="baseline"/>
        <w:rPr>
          <w:rFonts w:ascii="Source Sans Pro" w:eastAsia="Times New Roman" w:hAnsi="Source Sans Pro" w:cs="Segoe UI"/>
          <w:b/>
          <w:bCs/>
          <w:sz w:val="24"/>
        </w:rPr>
      </w:pPr>
      <w:r w:rsidRPr="003424DE">
        <w:rPr>
          <w:rFonts w:ascii="Source Sans Pro" w:eastAsia="Times New Roman" w:hAnsi="Source Sans Pro" w:cs="Arial"/>
          <w:b/>
          <w:bCs/>
          <w:sz w:val="24"/>
          <w:u w:val="single"/>
        </w:rPr>
        <w:lastRenderedPageBreak/>
        <w:t>Outcome 1.6. </w:t>
      </w:r>
      <w:r w:rsidRPr="003424DE">
        <w:rPr>
          <w:rFonts w:ascii="Source Sans Pro" w:eastAsia="Times New Roman" w:hAnsi="Source Sans Pro" w:cs="Arial"/>
          <w:b/>
          <w:bCs/>
          <w:sz w:val="24"/>
        </w:rPr>
        <w:t> </w:t>
      </w:r>
    </w:p>
    <w:p w14:paraId="3EAF04AE" w14:textId="7BD9A3C9"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Business Literacy: Develop foundational skills and knowledge in entrepreneurship, financial literacy</w:t>
      </w:r>
      <w:r w:rsidR="003424DE">
        <w:rPr>
          <w:rFonts w:ascii="Source Sans Pro" w:eastAsia="Times New Roman" w:hAnsi="Source Sans Pro" w:cs="Arial"/>
          <w:sz w:val="24"/>
        </w:rPr>
        <w:t>,</w:t>
      </w:r>
      <w:r w:rsidRPr="00C2509C">
        <w:rPr>
          <w:rFonts w:ascii="Source Sans Pro" w:eastAsia="Times New Roman" w:hAnsi="Source Sans Pro" w:cs="Arial"/>
          <w:sz w:val="24"/>
        </w:rPr>
        <w:t xml:space="preserve"> and business operations. </w:t>
      </w:r>
    </w:p>
    <w:p w14:paraId="5B53507D"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2643BDFA" w14:textId="77777777" w:rsidR="00A61EDD" w:rsidRPr="003424DE" w:rsidRDefault="00A61EDD" w:rsidP="00A61EDD">
      <w:pPr>
        <w:textAlignment w:val="baseline"/>
        <w:rPr>
          <w:rFonts w:ascii="Source Sans Pro" w:eastAsia="Times New Roman" w:hAnsi="Source Sans Pro" w:cs="Segoe UI"/>
          <w:b/>
          <w:bCs/>
          <w:sz w:val="24"/>
        </w:rPr>
      </w:pPr>
      <w:r w:rsidRPr="003424DE">
        <w:rPr>
          <w:rFonts w:ascii="Source Sans Pro" w:eastAsia="Times New Roman" w:hAnsi="Source Sans Pro" w:cs="Arial"/>
          <w:b/>
          <w:bCs/>
          <w:sz w:val="24"/>
        </w:rPr>
        <w:t>Competency: </w:t>
      </w:r>
    </w:p>
    <w:p w14:paraId="0FDBEF3F" w14:textId="77777777" w:rsidR="00A61EDD" w:rsidRPr="00C2509C" w:rsidRDefault="00A61EDD" w:rsidP="0099239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1.6.1.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business opportunities. </w:t>
      </w:r>
    </w:p>
    <w:p w14:paraId="03760C0C" w14:textId="77777777" w:rsidR="00A61EDD" w:rsidRPr="00C2509C" w:rsidRDefault="00A61EDD" w:rsidP="0099239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1.6.3. </w:t>
      </w:r>
      <w:r w:rsidRPr="00C2509C">
        <w:rPr>
          <w:rFonts w:ascii="Source Sans Pro" w:eastAsia="Times New Roman" w:hAnsi="Source Sans Pro" w:cs="Calibri"/>
          <w:sz w:val="24"/>
        </w:rPr>
        <w:tab/>
      </w:r>
      <w:r w:rsidRPr="00C2509C">
        <w:rPr>
          <w:rFonts w:ascii="Source Sans Pro" w:eastAsia="Times New Roman" w:hAnsi="Source Sans Pro" w:cs="Arial"/>
          <w:sz w:val="24"/>
        </w:rPr>
        <w:t>Explain the importance of planning your business. </w:t>
      </w:r>
    </w:p>
    <w:p w14:paraId="62B8D8C3" w14:textId="77777777" w:rsidR="00A61EDD" w:rsidRPr="00C2509C" w:rsidRDefault="00A61EDD" w:rsidP="0099239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1.6.11. </w:t>
      </w:r>
      <w:r w:rsidRPr="00C2509C">
        <w:rPr>
          <w:rFonts w:ascii="Source Sans Pro" w:eastAsia="Times New Roman" w:hAnsi="Source Sans Pro" w:cs="Calibri"/>
          <w:sz w:val="24"/>
        </w:rPr>
        <w:tab/>
      </w:r>
      <w:r w:rsidRPr="00C2509C">
        <w:rPr>
          <w:rFonts w:ascii="Source Sans Pro" w:eastAsia="Times New Roman" w:hAnsi="Source Sans Pro" w:cs="Arial"/>
          <w:sz w:val="24"/>
        </w:rPr>
        <w:t>Describe how all business activities of an organization work within the parameters of a budget. </w:t>
      </w:r>
    </w:p>
    <w:p w14:paraId="686097B7"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5CA93061" w14:textId="77777777" w:rsidR="00A61EDD" w:rsidRPr="0099239C" w:rsidRDefault="00A61EDD" w:rsidP="00A61EDD">
      <w:pPr>
        <w:textAlignment w:val="baseline"/>
        <w:rPr>
          <w:rFonts w:ascii="Source Sans Pro" w:eastAsia="Times New Roman" w:hAnsi="Source Sans Pro" w:cs="Segoe UI"/>
          <w:b/>
          <w:bCs/>
          <w:sz w:val="24"/>
        </w:rPr>
      </w:pPr>
      <w:r w:rsidRPr="0099239C">
        <w:rPr>
          <w:rFonts w:ascii="Source Sans Pro" w:eastAsia="Times New Roman" w:hAnsi="Source Sans Pro" w:cs="Arial"/>
          <w:b/>
          <w:bCs/>
          <w:sz w:val="24"/>
          <w:u w:val="single"/>
        </w:rPr>
        <w:t>Outcome 1.4. </w:t>
      </w:r>
      <w:r w:rsidRPr="0099239C">
        <w:rPr>
          <w:rFonts w:ascii="Source Sans Pro" w:eastAsia="Times New Roman" w:hAnsi="Source Sans Pro" w:cs="Arial"/>
          <w:b/>
          <w:bCs/>
          <w:sz w:val="24"/>
        </w:rPr>
        <w:t> </w:t>
      </w:r>
    </w:p>
    <w:p w14:paraId="61B1DE77" w14:textId="176C5346"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Knowledge Management and Information Technology: Demonstrate current and emerging strategies and technologies used to collect, analyze, record</w:t>
      </w:r>
      <w:r w:rsidR="0099239C">
        <w:rPr>
          <w:rFonts w:ascii="Source Sans Pro" w:eastAsia="Times New Roman" w:hAnsi="Source Sans Pro" w:cs="Arial"/>
          <w:sz w:val="24"/>
        </w:rPr>
        <w:t>,</w:t>
      </w:r>
      <w:r w:rsidRPr="00C2509C">
        <w:rPr>
          <w:rFonts w:ascii="Source Sans Pro" w:eastAsia="Times New Roman" w:hAnsi="Source Sans Pro" w:cs="Arial"/>
          <w:sz w:val="24"/>
        </w:rPr>
        <w:t xml:space="preserve"> and share information in business operations. </w:t>
      </w:r>
    </w:p>
    <w:p w14:paraId="7FB06447"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2D03EAF6" w14:textId="77777777" w:rsidR="00A61EDD" w:rsidRPr="0099239C" w:rsidRDefault="00A61EDD" w:rsidP="00A61EDD">
      <w:pPr>
        <w:textAlignment w:val="baseline"/>
        <w:rPr>
          <w:rFonts w:ascii="Source Sans Pro" w:eastAsia="Times New Roman" w:hAnsi="Source Sans Pro" w:cs="Segoe UI"/>
          <w:b/>
          <w:bCs/>
          <w:sz w:val="24"/>
        </w:rPr>
      </w:pPr>
      <w:r w:rsidRPr="0099239C">
        <w:rPr>
          <w:rFonts w:ascii="Source Sans Pro" w:eastAsia="Times New Roman" w:hAnsi="Source Sans Pro" w:cs="Arial"/>
          <w:b/>
          <w:bCs/>
          <w:sz w:val="24"/>
        </w:rPr>
        <w:t>Competency: </w:t>
      </w:r>
    </w:p>
    <w:p w14:paraId="0A5999E4" w14:textId="77777777" w:rsidR="00A61EDD" w:rsidRPr="00C2509C" w:rsidRDefault="00A61EDD" w:rsidP="0099239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1.4.1. </w:t>
      </w:r>
      <w:r w:rsidRPr="00C2509C">
        <w:rPr>
          <w:rFonts w:ascii="Source Sans Pro" w:eastAsia="Times New Roman" w:hAnsi="Source Sans Pro" w:cs="Calibri"/>
          <w:sz w:val="24"/>
        </w:rPr>
        <w:tab/>
      </w:r>
      <w:r w:rsidRPr="00C2509C">
        <w:rPr>
          <w:rFonts w:ascii="Source Sans Pro" w:eastAsia="Times New Roman" w:hAnsi="Source Sans Pro" w:cs="Arial"/>
          <w:sz w:val="24"/>
        </w:rPr>
        <w:t>Use office equipment to communicate (e.g., phone, radio equipment, fax machine, scanner, public address systems). </w:t>
      </w:r>
    </w:p>
    <w:p w14:paraId="2A716DFC" w14:textId="1BEA34FC" w:rsidR="00A61EDD" w:rsidRPr="00C2509C" w:rsidRDefault="00A61EDD" w:rsidP="0099239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1.4.2. </w:t>
      </w:r>
      <w:r w:rsidRPr="00C2509C">
        <w:rPr>
          <w:rFonts w:ascii="Source Sans Pro" w:eastAsia="Times New Roman" w:hAnsi="Source Sans Pro" w:cs="Calibri"/>
          <w:sz w:val="24"/>
        </w:rPr>
        <w:tab/>
      </w:r>
      <w:r w:rsidRPr="00C2509C">
        <w:rPr>
          <w:rFonts w:ascii="Source Sans Pro" w:eastAsia="Times New Roman" w:hAnsi="Source Sans Pro" w:cs="Arial"/>
          <w:sz w:val="24"/>
        </w:rPr>
        <w:t>Select and use software applications to locate, record, analyze</w:t>
      </w:r>
      <w:r w:rsidR="0099239C">
        <w:rPr>
          <w:rFonts w:ascii="Source Sans Pro" w:eastAsia="Times New Roman" w:hAnsi="Source Sans Pro" w:cs="Arial"/>
          <w:sz w:val="24"/>
        </w:rPr>
        <w:t>,</w:t>
      </w:r>
      <w:r w:rsidRPr="00C2509C">
        <w:rPr>
          <w:rFonts w:ascii="Source Sans Pro" w:eastAsia="Times New Roman" w:hAnsi="Source Sans Pro" w:cs="Arial"/>
          <w:sz w:val="24"/>
        </w:rPr>
        <w:t xml:space="preserve"> and present information (e.g., word processing, e-mail, spreadsheet, databases, presentation, Internet search engines). </w:t>
      </w:r>
    </w:p>
    <w:p w14:paraId="5C953230" w14:textId="02FF63F1" w:rsidR="00A61EDD" w:rsidRPr="00C2509C" w:rsidRDefault="00A61EDD" w:rsidP="0099239C">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1.4.5. </w:t>
      </w:r>
      <w:r w:rsidRPr="00C2509C">
        <w:rPr>
          <w:rFonts w:ascii="Source Sans Pro" w:eastAsia="Times New Roman" w:hAnsi="Source Sans Pro" w:cs="Calibri"/>
          <w:sz w:val="24"/>
        </w:rPr>
        <w:tab/>
      </w:r>
      <w:r w:rsidRPr="00C2509C">
        <w:rPr>
          <w:rFonts w:ascii="Source Sans Pro" w:eastAsia="Times New Roman" w:hAnsi="Source Sans Pro" w:cs="Arial"/>
          <w:sz w:val="24"/>
        </w:rPr>
        <w:t>Use information technology tools to maintain, secure</w:t>
      </w:r>
      <w:r w:rsidR="0099239C">
        <w:rPr>
          <w:rFonts w:ascii="Source Sans Pro" w:eastAsia="Times New Roman" w:hAnsi="Source Sans Pro" w:cs="Arial"/>
          <w:sz w:val="24"/>
        </w:rPr>
        <w:t>,</w:t>
      </w:r>
      <w:r w:rsidRPr="00C2509C">
        <w:rPr>
          <w:rFonts w:ascii="Source Sans Pro" w:eastAsia="Times New Roman" w:hAnsi="Source Sans Pro" w:cs="Arial"/>
          <w:sz w:val="24"/>
        </w:rPr>
        <w:t xml:space="preserve"> and monitor business records. </w:t>
      </w:r>
    </w:p>
    <w:p w14:paraId="62B34CE1"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3992DBB" w14:textId="77777777" w:rsidR="00A61EDD" w:rsidRPr="0099239C" w:rsidRDefault="00A61EDD" w:rsidP="00A61EDD">
      <w:pPr>
        <w:textAlignment w:val="baseline"/>
        <w:rPr>
          <w:rFonts w:ascii="Source Sans Pro" w:eastAsia="Times New Roman" w:hAnsi="Source Sans Pro" w:cs="Segoe UI"/>
          <w:b/>
          <w:bCs/>
          <w:sz w:val="24"/>
        </w:rPr>
      </w:pPr>
      <w:r w:rsidRPr="0099239C">
        <w:rPr>
          <w:rFonts w:ascii="Source Sans Pro" w:eastAsia="Times New Roman" w:hAnsi="Source Sans Pro" w:cs="Arial"/>
          <w:b/>
          <w:bCs/>
          <w:sz w:val="24"/>
          <w:u w:val="single"/>
        </w:rPr>
        <w:t>Outcome 1.7.</w:t>
      </w:r>
      <w:r w:rsidRPr="0099239C">
        <w:rPr>
          <w:rFonts w:ascii="Source Sans Pro" w:eastAsia="Times New Roman" w:hAnsi="Source Sans Pro" w:cs="Arial"/>
          <w:b/>
          <w:bCs/>
          <w:sz w:val="24"/>
        </w:rPr>
        <w:t> </w:t>
      </w:r>
    </w:p>
    <w:p w14:paraId="767C182D"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Entrepreneurship/Entrepreneurs: Analyze the environment in which a business </w:t>
      </w:r>
      <w:proofErr w:type="gramStart"/>
      <w:r w:rsidRPr="00C2509C">
        <w:rPr>
          <w:rFonts w:ascii="Source Sans Pro" w:eastAsia="Times New Roman" w:hAnsi="Source Sans Pro" w:cs="Arial"/>
          <w:sz w:val="24"/>
        </w:rPr>
        <w:t>operates</w:t>
      </w:r>
      <w:proofErr w:type="gramEnd"/>
      <w:r w:rsidRPr="00C2509C">
        <w:rPr>
          <w:rFonts w:ascii="Source Sans Pro" w:eastAsia="Times New Roman" w:hAnsi="Source Sans Pro" w:cs="Arial"/>
          <w:sz w:val="24"/>
        </w:rPr>
        <w:t xml:space="preserve"> and the economic factors and opportunities associated with self-employment. </w:t>
      </w:r>
    </w:p>
    <w:p w14:paraId="11B86DDD"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6B5B5FF8" w14:textId="77777777" w:rsidR="00A61EDD" w:rsidRPr="00C05F81" w:rsidRDefault="00A61EDD" w:rsidP="00A61EDD">
      <w:pPr>
        <w:textAlignment w:val="baseline"/>
        <w:rPr>
          <w:rFonts w:ascii="Source Sans Pro" w:eastAsia="Times New Roman" w:hAnsi="Source Sans Pro" w:cs="Segoe UI"/>
          <w:b/>
          <w:bCs/>
          <w:sz w:val="24"/>
        </w:rPr>
      </w:pPr>
      <w:r w:rsidRPr="00C05F81">
        <w:rPr>
          <w:rFonts w:ascii="Source Sans Pro" w:eastAsia="Times New Roman" w:hAnsi="Source Sans Pro" w:cs="Arial"/>
          <w:b/>
          <w:bCs/>
          <w:sz w:val="24"/>
        </w:rPr>
        <w:t>Competency: </w:t>
      </w:r>
    </w:p>
    <w:p w14:paraId="2B7D9F23" w14:textId="174683FF" w:rsidR="00A61EDD" w:rsidRPr="00C2509C" w:rsidRDefault="00A61EDD" w:rsidP="00C05F81">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1.7.7. </w:t>
      </w:r>
      <w:r w:rsidRPr="00C2509C">
        <w:rPr>
          <w:rFonts w:ascii="Source Sans Pro" w:eastAsia="Times New Roman" w:hAnsi="Source Sans Pro" w:cs="Calibri"/>
          <w:sz w:val="24"/>
        </w:rPr>
        <w:tab/>
      </w:r>
      <w:r w:rsidRPr="00C2509C">
        <w:rPr>
          <w:rFonts w:ascii="Source Sans Pro" w:eastAsia="Times New Roman" w:hAnsi="Source Sans Pro" w:cs="Arial"/>
          <w:sz w:val="24"/>
        </w:rPr>
        <w:t>Create a list of personal strengths, weaknesses, skills</w:t>
      </w:r>
      <w:r w:rsidR="00C05F81">
        <w:rPr>
          <w:rFonts w:ascii="Source Sans Pro" w:eastAsia="Times New Roman" w:hAnsi="Source Sans Pro" w:cs="Arial"/>
          <w:sz w:val="24"/>
        </w:rPr>
        <w:t>,</w:t>
      </w:r>
      <w:r w:rsidRPr="00C2509C">
        <w:rPr>
          <w:rFonts w:ascii="Source Sans Pro" w:eastAsia="Times New Roman" w:hAnsi="Source Sans Pro" w:cs="Arial"/>
          <w:sz w:val="24"/>
        </w:rPr>
        <w:t xml:space="preserve"> and abilities needed to be successful as an entrepreneur. </w:t>
      </w:r>
    </w:p>
    <w:p w14:paraId="0D4EC6E1"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22304BF4" w14:textId="77777777" w:rsidR="00A61EDD" w:rsidRPr="007D1685" w:rsidRDefault="00A61EDD" w:rsidP="00A61EDD">
      <w:pPr>
        <w:textAlignment w:val="baseline"/>
        <w:rPr>
          <w:rFonts w:ascii="Source Sans Pro" w:eastAsia="Times New Roman" w:hAnsi="Source Sans Pro" w:cs="Segoe UI"/>
          <w:b/>
          <w:bCs/>
          <w:sz w:val="24"/>
        </w:rPr>
      </w:pPr>
      <w:r w:rsidRPr="007D1685">
        <w:rPr>
          <w:rFonts w:ascii="Source Sans Pro" w:eastAsia="Times New Roman" w:hAnsi="Source Sans Pro" w:cs="Arial"/>
          <w:b/>
          <w:bCs/>
          <w:sz w:val="24"/>
          <w:u w:val="single"/>
        </w:rPr>
        <w:t>Outcome 1.8. </w:t>
      </w:r>
      <w:r w:rsidRPr="007D1685">
        <w:rPr>
          <w:rFonts w:ascii="Source Sans Pro" w:eastAsia="Times New Roman" w:hAnsi="Source Sans Pro" w:cs="Arial"/>
          <w:b/>
          <w:bCs/>
          <w:sz w:val="24"/>
        </w:rPr>
        <w:t> </w:t>
      </w:r>
    </w:p>
    <w:p w14:paraId="31DE9B8B" w14:textId="30295F55"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Operations Management: Plan, organize</w:t>
      </w:r>
      <w:r w:rsidR="007D1685">
        <w:rPr>
          <w:rFonts w:ascii="Source Sans Pro" w:eastAsia="Times New Roman" w:hAnsi="Source Sans Pro" w:cs="Arial"/>
          <w:sz w:val="24"/>
        </w:rPr>
        <w:t>,</w:t>
      </w:r>
      <w:r w:rsidRPr="00C2509C">
        <w:rPr>
          <w:rFonts w:ascii="Source Sans Pro" w:eastAsia="Times New Roman" w:hAnsi="Source Sans Pro" w:cs="Arial"/>
          <w:sz w:val="24"/>
        </w:rPr>
        <w:t xml:space="preserve"> and monitor an organization or department to maximize contribution to organizational goals and objectives. </w:t>
      </w:r>
    </w:p>
    <w:p w14:paraId="4401FD69"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B637DCA" w14:textId="77777777" w:rsidR="00A61EDD" w:rsidRPr="007D1685" w:rsidRDefault="00A61EDD" w:rsidP="00A61EDD">
      <w:pPr>
        <w:textAlignment w:val="baseline"/>
        <w:rPr>
          <w:rFonts w:ascii="Source Sans Pro" w:eastAsia="Times New Roman" w:hAnsi="Source Sans Pro" w:cs="Segoe UI"/>
          <w:b/>
          <w:bCs/>
          <w:sz w:val="24"/>
        </w:rPr>
      </w:pPr>
      <w:r w:rsidRPr="007D1685">
        <w:rPr>
          <w:rFonts w:ascii="Source Sans Pro" w:eastAsia="Times New Roman" w:hAnsi="Source Sans Pro" w:cs="Arial"/>
          <w:b/>
          <w:bCs/>
          <w:sz w:val="24"/>
        </w:rPr>
        <w:t>Competency: </w:t>
      </w:r>
    </w:p>
    <w:p w14:paraId="52DD5D49"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1.8.2. </w:t>
      </w:r>
      <w:r w:rsidRPr="00C2509C">
        <w:rPr>
          <w:rFonts w:ascii="Source Sans Pro" w:eastAsia="Times New Roman" w:hAnsi="Source Sans Pro" w:cs="Calibri"/>
          <w:sz w:val="24"/>
        </w:rPr>
        <w:tab/>
      </w:r>
      <w:r w:rsidRPr="00C2509C">
        <w:rPr>
          <w:rFonts w:ascii="Source Sans Pro" w:eastAsia="Times New Roman" w:hAnsi="Source Sans Pro" w:cs="Arial"/>
          <w:sz w:val="24"/>
        </w:rPr>
        <w:t>Select and organize resources to develop a product or a service. </w:t>
      </w:r>
    </w:p>
    <w:p w14:paraId="1150AE7C"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1.8.9. </w:t>
      </w:r>
      <w:r w:rsidRPr="00C2509C">
        <w:rPr>
          <w:rFonts w:ascii="Source Sans Pro" w:eastAsia="Times New Roman" w:hAnsi="Source Sans Pro" w:cs="Calibri"/>
          <w:sz w:val="24"/>
        </w:rPr>
        <w:tab/>
      </w:r>
      <w:r w:rsidRPr="00C2509C">
        <w:rPr>
          <w:rFonts w:ascii="Source Sans Pro" w:eastAsia="Times New Roman" w:hAnsi="Source Sans Pro" w:cs="Arial"/>
          <w:sz w:val="24"/>
        </w:rPr>
        <w:t>Develop a budget that reflects the strategies and goals of the organization. </w:t>
      </w:r>
    </w:p>
    <w:p w14:paraId="5F429347"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818E888" w14:textId="77777777" w:rsidR="00A61EDD" w:rsidRPr="007D1685" w:rsidRDefault="00A61EDD" w:rsidP="00A61EDD">
      <w:pPr>
        <w:textAlignment w:val="baseline"/>
        <w:rPr>
          <w:rFonts w:ascii="Source Sans Pro" w:eastAsia="Times New Roman" w:hAnsi="Source Sans Pro" w:cs="Segoe UI"/>
          <w:b/>
          <w:bCs/>
          <w:sz w:val="24"/>
        </w:rPr>
      </w:pPr>
      <w:r w:rsidRPr="007D1685">
        <w:rPr>
          <w:rFonts w:ascii="Source Sans Pro" w:eastAsia="Times New Roman" w:hAnsi="Source Sans Pro" w:cs="Arial"/>
          <w:b/>
          <w:bCs/>
          <w:sz w:val="24"/>
          <w:u w:val="single"/>
        </w:rPr>
        <w:t>Outcome 1.9. </w:t>
      </w:r>
      <w:r w:rsidRPr="007D1685">
        <w:rPr>
          <w:rFonts w:ascii="Source Sans Pro" w:eastAsia="Times New Roman" w:hAnsi="Source Sans Pro" w:cs="Arial"/>
          <w:b/>
          <w:bCs/>
          <w:sz w:val="24"/>
        </w:rPr>
        <w:t> </w:t>
      </w:r>
    </w:p>
    <w:p w14:paraId="0E9D65CD" w14:textId="74A03763"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Financial Management: Use financial tools, strategies</w:t>
      </w:r>
      <w:r w:rsidR="007D1685">
        <w:rPr>
          <w:rFonts w:ascii="Source Sans Pro" w:eastAsia="Times New Roman" w:hAnsi="Source Sans Pro" w:cs="Arial"/>
          <w:sz w:val="24"/>
        </w:rPr>
        <w:t>,</w:t>
      </w:r>
      <w:r w:rsidRPr="00C2509C">
        <w:rPr>
          <w:rFonts w:ascii="Source Sans Pro" w:eastAsia="Times New Roman" w:hAnsi="Source Sans Pro" w:cs="Arial"/>
          <w:sz w:val="24"/>
        </w:rPr>
        <w:t xml:space="preserve"> and systems to develop, monitor</w:t>
      </w:r>
      <w:r w:rsidR="003238DB">
        <w:rPr>
          <w:rFonts w:ascii="Source Sans Pro" w:eastAsia="Times New Roman" w:hAnsi="Source Sans Pro" w:cs="Arial"/>
          <w:sz w:val="24"/>
        </w:rPr>
        <w:t>,</w:t>
      </w:r>
      <w:r w:rsidRPr="00C2509C">
        <w:rPr>
          <w:rFonts w:ascii="Source Sans Pro" w:eastAsia="Times New Roman" w:hAnsi="Source Sans Pro" w:cs="Arial"/>
          <w:sz w:val="24"/>
        </w:rPr>
        <w:t xml:space="preserve"> and control the use of financial resources to ensure personal and business financial well-being. </w:t>
      </w:r>
    </w:p>
    <w:p w14:paraId="47572C62"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64E8D4E" w14:textId="77777777" w:rsidR="00A61EDD" w:rsidRPr="003238DB" w:rsidRDefault="00A61EDD" w:rsidP="00A61EDD">
      <w:pPr>
        <w:textAlignment w:val="baseline"/>
        <w:rPr>
          <w:rFonts w:ascii="Source Sans Pro" w:eastAsia="Times New Roman" w:hAnsi="Source Sans Pro" w:cs="Segoe UI"/>
          <w:b/>
          <w:bCs/>
          <w:sz w:val="24"/>
        </w:rPr>
      </w:pPr>
      <w:r w:rsidRPr="003238DB">
        <w:rPr>
          <w:rFonts w:ascii="Source Sans Pro" w:eastAsia="Times New Roman" w:hAnsi="Source Sans Pro" w:cs="Arial"/>
          <w:b/>
          <w:bCs/>
          <w:sz w:val="24"/>
        </w:rPr>
        <w:lastRenderedPageBreak/>
        <w:t>Competency: </w:t>
      </w:r>
    </w:p>
    <w:p w14:paraId="3E8FE425" w14:textId="4179CE18" w:rsidR="00A61EDD" w:rsidRPr="00C2509C" w:rsidRDefault="00A61EDD" w:rsidP="003238DB">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1.9.1. </w:t>
      </w:r>
      <w:r w:rsidRPr="00C2509C">
        <w:rPr>
          <w:rFonts w:ascii="Source Sans Pro" w:eastAsia="Times New Roman" w:hAnsi="Source Sans Pro" w:cs="Calibri"/>
          <w:sz w:val="24"/>
        </w:rPr>
        <w:tab/>
      </w:r>
      <w:r w:rsidRPr="00C2509C">
        <w:rPr>
          <w:rFonts w:ascii="Source Sans Pro" w:eastAsia="Times New Roman" w:hAnsi="Source Sans Pro" w:cs="Arial"/>
          <w:sz w:val="24"/>
        </w:rPr>
        <w:t>Create, analyze</w:t>
      </w:r>
      <w:r w:rsidR="003238DB">
        <w:rPr>
          <w:rFonts w:ascii="Source Sans Pro" w:eastAsia="Times New Roman" w:hAnsi="Source Sans Pro" w:cs="Arial"/>
          <w:sz w:val="24"/>
        </w:rPr>
        <w:t>,</w:t>
      </w:r>
      <w:r w:rsidRPr="00C2509C">
        <w:rPr>
          <w:rFonts w:ascii="Source Sans Pro" w:eastAsia="Times New Roman" w:hAnsi="Source Sans Pro" w:cs="Arial"/>
          <w:sz w:val="24"/>
        </w:rPr>
        <w:t xml:space="preserve"> and interpret financial documents (e.g., budgets, income statements). </w:t>
      </w:r>
    </w:p>
    <w:p w14:paraId="31302E31" w14:textId="6B7C04E7" w:rsidR="00A61EDD" w:rsidRPr="00C2509C" w:rsidRDefault="00A61EDD" w:rsidP="003238DB">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1.9.2.    </w:t>
      </w:r>
      <w:r w:rsidR="003238DB">
        <w:rPr>
          <w:rFonts w:ascii="Source Sans Pro" w:eastAsia="Times New Roman" w:hAnsi="Source Sans Pro" w:cs="Arial"/>
          <w:sz w:val="24"/>
        </w:rPr>
        <w:tab/>
      </w:r>
      <w:r w:rsidRPr="00C2509C">
        <w:rPr>
          <w:rFonts w:ascii="Source Sans Pro" w:eastAsia="Times New Roman" w:hAnsi="Source Sans Pro" w:cs="Arial"/>
          <w:sz w:val="24"/>
        </w:rPr>
        <w:t>Identify tax obligations.  </w:t>
      </w:r>
    </w:p>
    <w:p w14:paraId="2068E3F8" w14:textId="0FD50649" w:rsidR="00A61EDD" w:rsidRPr="00C2509C" w:rsidRDefault="00A61EDD" w:rsidP="003238DB">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1.9.3. </w:t>
      </w:r>
      <w:r w:rsidRPr="00C2509C">
        <w:rPr>
          <w:rFonts w:ascii="Source Sans Pro" w:eastAsia="Times New Roman" w:hAnsi="Source Sans Pro" w:cs="Calibri"/>
          <w:sz w:val="24"/>
        </w:rPr>
        <w:tab/>
      </w:r>
      <w:r w:rsidRPr="00C2509C">
        <w:rPr>
          <w:rFonts w:ascii="Source Sans Pro" w:eastAsia="Times New Roman" w:hAnsi="Source Sans Pro" w:cs="Arial"/>
          <w:sz w:val="24"/>
        </w:rPr>
        <w:t>Review and summarize savings, investment strategies</w:t>
      </w:r>
      <w:r w:rsidR="003238DB">
        <w:rPr>
          <w:rFonts w:ascii="Source Sans Pro" w:eastAsia="Times New Roman" w:hAnsi="Source Sans Pro" w:cs="Arial"/>
          <w:sz w:val="24"/>
        </w:rPr>
        <w:t>,</w:t>
      </w:r>
      <w:r w:rsidRPr="00C2509C">
        <w:rPr>
          <w:rFonts w:ascii="Source Sans Pro" w:eastAsia="Times New Roman" w:hAnsi="Source Sans Pro" w:cs="Arial"/>
          <w:sz w:val="24"/>
        </w:rPr>
        <w:t xml:space="preserve"> and purchasing options (e.g., cash, lease, finance, stocks, bonds). </w:t>
      </w:r>
    </w:p>
    <w:p w14:paraId="72FE7696" w14:textId="77777777" w:rsidR="00A61EDD" w:rsidRPr="00C2509C" w:rsidRDefault="00A61EDD" w:rsidP="003238DB">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1.9.8. </w:t>
      </w:r>
      <w:r w:rsidRPr="00C2509C">
        <w:rPr>
          <w:rFonts w:ascii="Source Sans Pro" w:eastAsia="Times New Roman" w:hAnsi="Source Sans Pro" w:cs="Calibri"/>
          <w:sz w:val="24"/>
        </w:rPr>
        <w:tab/>
      </w:r>
      <w:r w:rsidRPr="00C2509C">
        <w:rPr>
          <w:rFonts w:ascii="Source Sans Pro" w:eastAsia="Times New Roman" w:hAnsi="Source Sans Pro" w:cs="Arial"/>
          <w:sz w:val="24"/>
        </w:rPr>
        <w:t>Identify income sources and expenditures. </w:t>
      </w:r>
    </w:p>
    <w:p w14:paraId="27183C00"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67C287DE" w14:textId="77777777" w:rsidR="00A61EDD" w:rsidRPr="00AF7DCE" w:rsidRDefault="00A61EDD" w:rsidP="00A61EDD">
      <w:pPr>
        <w:textAlignment w:val="baseline"/>
        <w:rPr>
          <w:rFonts w:ascii="Source Sans Pro" w:eastAsia="Times New Roman" w:hAnsi="Source Sans Pro" w:cs="Segoe UI"/>
          <w:color w:val="1F4E79" w:themeColor="accent5" w:themeShade="80"/>
          <w:sz w:val="24"/>
        </w:rPr>
      </w:pPr>
      <w:r w:rsidRPr="00AF7DCE">
        <w:rPr>
          <w:rFonts w:ascii="Source Sans Pro" w:eastAsia="Times New Roman" w:hAnsi="Source Sans Pro" w:cs="Arial"/>
          <w:b/>
          <w:bCs/>
          <w:color w:val="1F4E79" w:themeColor="accent5" w:themeShade="80"/>
          <w:sz w:val="24"/>
        </w:rPr>
        <w:t>Unit: FFA </w:t>
      </w:r>
      <w:r w:rsidRPr="00AF7DCE">
        <w:rPr>
          <w:rFonts w:ascii="Source Sans Pro" w:eastAsia="Times New Roman" w:hAnsi="Source Sans Pro" w:cs="Arial"/>
          <w:color w:val="1F4E79" w:themeColor="accent5" w:themeShade="80"/>
          <w:sz w:val="24"/>
        </w:rPr>
        <w:t> </w:t>
      </w:r>
    </w:p>
    <w:p w14:paraId="2CE32E82" w14:textId="11F2594F"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Students will demonstrate how FFA can make a positive influence in leadership skills. Students will lead group discussions, conduct business meetings using Robert’s Rules of Order as well as demonstrate the professionalism needed to foster positive working relationships. They will be introduced to the structure, history, and opportunities within the organization and how these serve as foundational career skills.  </w:t>
      </w:r>
    </w:p>
    <w:p w14:paraId="227C096B"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0B821FB2" w14:textId="77777777" w:rsidR="00A61EDD" w:rsidRPr="00A772BA" w:rsidRDefault="00A61EDD" w:rsidP="00A61EDD">
      <w:pPr>
        <w:textAlignment w:val="baseline"/>
        <w:rPr>
          <w:rFonts w:ascii="Source Sans Pro" w:eastAsia="Times New Roman" w:hAnsi="Source Sans Pro" w:cs="Segoe UI"/>
          <w:b/>
          <w:bCs/>
          <w:sz w:val="24"/>
        </w:rPr>
      </w:pPr>
      <w:r w:rsidRPr="00A772BA">
        <w:rPr>
          <w:rFonts w:ascii="Source Sans Pro" w:eastAsia="Times New Roman" w:hAnsi="Source Sans Pro" w:cs="Arial"/>
          <w:b/>
          <w:bCs/>
          <w:sz w:val="24"/>
          <w:u w:val="single"/>
        </w:rPr>
        <w:t>Outcome 1.1. </w:t>
      </w:r>
      <w:r w:rsidRPr="00A772BA">
        <w:rPr>
          <w:rFonts w:ascii="Source Sans Pro" w:eastAsia="Times New Roman" w:hAnsi="Source Sans Pro" w:cs="Arial"/>
          <w:b/>
          <w:bCs/>
          <w:sz w:val="24"/>
        </w:rPr>
        <w:t> </w:t>
      </w:r>
    </w:p>
    <w:p w14:paraId="1A06B0A1"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Employability Skills: Develop career awareness and employability skills (e.g., face-to-face, online) needed for gaining and maintaining employment in diverse business settings. </w:t>
      </w:r>
    </w:p>
    <w:p w14:paraId="0DB2D67A"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20DAAC76" w14:textId="77777777" w:rsidR="00A61EDD" w:rsidRPr="00A772BA" w:rsidRDefault="00A61EDD" w:rsidP="00A61EDD">
      <w:pPr>
        <w:textAlignment w:val="baseline"/>
        <w:rPr>
          <w:rFonts w:ascii="Source Sans Pro" w:eastAsia="Times New Roman" w:hAnsi="Source Sans Pro" w:cs="Segoe UI"/>
          <w:b/>
          <w:bCs/>
          <w:sz w:val="24"/>
        </w:rPr>
      </w:pPr>
      <w:r w:rsidRPr="00A772BA">
        <w:rPr>
          <w:rFonts w:ascii="Source Sans Pro" w:eastAsia="Times New Roman" w:hAnsi="Source Sans Pro" w:cs="Arial"/>
          <w:b/>
          <w:bCs/>
          <w:sz w:val="24"/>
        </w:rPr>
        <w:t>Competency: </w:t>
      </w:r>
    </w:p>
    <w:p w14:paraId="0016EFCE" w14:textId="1958E9AB" w:rsidR="00A61EDD" w:rsidRPr="00C2509C" w:rsidRDefault="00A61EDD" w:rsidP="00A772BA">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1.1.4. </w:t>
      </w:r>
      <w:r w:rsidRPr="00C2509C">
        <w:rPr>
          <w:rFonts w:ascii="Source Sans Pro" w:eastAsia="Times New Roman" w:hAnsi="Source Sans Pro" w:cs="Calibri"/>
          <w:sz w:val="24"/>
        </w:rPr>
        <w:tab/>
      </w:r>
      <w:r w:rsidRPr="00C2509C">
        <w:rPr>
          <w:rFonts w:ascii="Source Sans Pro" w:eastAsia="Times New Roman" w:hAnsi="Source Sans Pro" w:cs="Arial"/>
          <w:sz w:val="24"/>
        </w:rPr>
        <w:t>Describe the role and function of professional organizations, industry associations</w:t>
      </w:r>
      <w:r w:rsidR="00A772BA">
        <w:rPr>
          <w:rFonts w:ascii="Source Sans Pro" w:eastAsia="Times New Roman" w:hAnsi="Source Sans Pro" w:cs="Arial"/>
          <w:sz w:val="24"/>
        </w:rPr>
        <w:t>,</w:t>
      </w:r>
      <w:r w:rsidRPr="00C2509C">
        <w:rPr>
          <w:rFonts w:ascii="Source Sans Pro" w:eastAsia="Times New Roman" w:hAnsi="Source Sans Pro" w:cs="Arial"/>
          <w:sz w:val="24"/>
        </w:rPr>
        <w:t xml:space="preserve"> and organized labor and use networking techniques to develop and maintain professional relationships. </w:t>
      </w:r>
    </w:p>
    <w:p w14:paraId="0AFA6983"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43AE787E" w14:textId="77777777" w:rsidR="00A61EDD" w:rsidRPr="00A772BA" w:rsidRDefault="00A61EDD" w:rsidP="00A61EDD">
      <w:pPr>
        <w:textAlignment w:val="baseline"/>
        <w:rPr>
          <w:rFonts w:ascii="Source Sans Pro" w:eastAsia="Times New Roman" w:hAnsi="Source Sans Pro" w:cs="Segoe UI"/>
          <w:b/>
          <w:bCs/>
          <w:sz w:val="24"/>
        </w:rPr>
      </w:pPr>
      <w:r w:rsidRPr="00A772BA">
        <w:rPr>
          <w:rFonts w:ascii="Source Sans Pro" w:eastAsia="Times New Roman" w:hAnsi="Source Sans Pro" w:cs="Arial"/>
          <w:b/>
          <w:bCs/>
          <w:sz w:val="24"/>
          <w:u w:val="single"/>
        </w:rPr>
        <w:t>Outcome 1.2. </w:t>
      </w:r>
      <w:r w:rsidRPr="00A772BA">
        <w:rPr>
          <w:rFonts w:ascii="Source Sans Pro" w:eastAsia="Times New Roman" w:hAnsi="Source Sans Pro" w:cs="Arial"/>
          <w:b/>
          <w:bCs/>
          <w:sz w:val="24"/>
        </w:rPr>
        <w:t> </w:t>
      </w:r>
    </w:p>
    <w:p w14:paraId="17516039" w14:textId="4934ADE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Leadership and Communications: Process, maintain, evaluate</w:t>
      </w:r>
      <w:r w:rsidR="00A772BA">
        <w:rPr>
          <w:rFonts w:ascii="Source Sans Pro" w:eastAsia="Times New Roman" w:hAnsi="Source Sans Pro" w:cs="Arial"/>
          <w:sz w:val="24"/>
        </w:rPr>
        <w:t>,</w:t>
      </w:r>
      <w:r w:rsidRPr="00C2509C">
        <w:rPr>
          <w:rFonts w:ascii="Source Sans Pro" w:eastAsia="Times New Roman" w:hAnsi="Source Sans Pro" w:cs="Arial"/>
          <w:sz w:val="24"/>
        </w:rPr>
        <w:t xml:space="preserve"> and disseminate information in a business. Develop leadership and team building to promote collaboration. </w:t>
      </w:r>
    </w:p>
    <w:p w14:paraId="27E521EE"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1C537C48" w14:textId="77777777" w:rsidR="00A61EDD" w:rsidRPr="00A772BA" w:rsidRDefault="00A61EDD" w:rsidP="00A61EDD">
      <w:pPr>
        <w:textAlignment w:val="baseline"/>
        <w:rPr>
          <w:rFonts w:ascii="Source Sans Pro" w:eastAsia="Times New Roman" w:hAnsi="Source Sans Pro" w:cs="Segoe UI"/>
          <w:b/>
          <w:bCs/>
          <w:sz w:val="24"/>
        </w:rPr>
      </w:pPr>
      <w:r w:rsidRPr="00A772BA">
        <w:rPr>
          <w:rFonts w:ascii="Source Sans Pro" w:eastAsia="Times New Roman" w:hAnsi="Source Sans Pro" w:cs="Arial"/>
          <w:b/>
          <w:bCs/>
          <w:sz w:val="24"/>
        </w:rPr>
        <w:t>Competency: </w:t>
      </w:r>
    </w:p>
    <w:p w14:paraId="49D3A14F" w14:textId="77777777" w:rsidR="00A61EDD" w:rsidRPr="00C2509C" w:rsidRDefault="00A61EDD" w:rsidP="0073016D">
      <w:pPr>
        <w:tabs>
          <w:tab w:val="left" w:pos="90"/>
        </w:tabs>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1.2.1. </w:t>
      </w:r>
      <w:r w:rsidRPr="00C2509C">
        <w:rPr>
          <w:rFonts w:ascii="Source Sans Pro" w:eastAsia="Times New Roman" w:hAnsi="Source Sans Pro" w:cs="Calibri"/>
          <w:sz w:val="24"/>
        </w:rPr>
        <w:tab/>
      </w:r>
      <w:r w:rsidRPr="00C2509C">
        <w:rPr>
          <w:rFonts w:ascii="Source Sans Pro" w:eastAsia="Times New Roman" w:hAnsi="Source Sans Pro" w:cs="Arial"/>
          <w:sz w:val="24"/>
        </w:rPr>
        <w:t>Extract relevant, valid information from materials and cite sources of information. </w:t>
      </w:r>
    </w:p>
    <w:p w14:paraId="7250EC84" w14:textId="72B0B9FB" w:rsidR="00A61EDD" w:rsidRPr="00C2509C" w:rsidRDefault="00A61EDD" w:rsidP="0073016D">
      <w:pPr>
        <w:tabs>
          <w:tab w:val="left" w:pos="90"/>
        </w:tabs>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1.2.2. </w:t>
      </w:r>
      <w:r w:rsidRPr="00C2509C">
        <w:rPr>
          <w:rFonts w:ascii="Source Sans Pro" w:eastAsia="Times New Roman" w:hAnsi="Source Sans Pro" w:cs="Calibri"/>
          <w:sz w:val="24"/>
        </w:rPr>
        <w:tab/>
      </w:r>
      <w:r w:rsidRPr="00C2509C">
        <w:rPr>
          <w:rFonts w:ascii="Source Sans Pro" w:eastAsia="Times New Roman" w:hAnsi="Source Sans Pro" w:cs="Arial"/>
          <w:sz w:val="24"/>
        </w:rPr>
        <w:t>Deliver formal and informal presentations. </w:t>
      </w:r>
    </w:p>
    <w:p w14:paraId="258E7BD7" w14:textId="77777777" w:rsidR="00A61EDD" w:rsidRPr="00C2509C" w:rsidRDefault="00A61EDD" w:rsidP="0073016D">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1.2.5. </w:t>
      </w:r>
      <w:r w:rsidRPr="00C2509C">
        <w:rPr>
          <w:rFonts w:ascii="Source Sans Pro" w:eastAsia="Times New Roman" w:hAnsi="Source Sans Pro" w:cs="Calibri"/>
          <w:sz w:val="24"/>
        </w:rPr>
        <w:tab/>
      </w:r>
      <w:r w:rsidRPr="00C2509C">
        <w:rPr>
          <w:rFonts w:ascii="Source Sans Pro" w:eastAsia="Times New Roman" w:hAnsi="Source Sans Pro" w:cs="Arial"/>
          <w:sz w:val="24"/>
        </w:rPr>
        <w:t>Communicate information (e.g., directions, ideas, vision, workplace expectations) for an intended audience and purpose. </w:t>
      </w:r>
    </w:p>
    <w:p w14:paraId="6631B28E" w14:textId="77777777" w:rsidR="00A61EDD" w:rsidRPr="00C2509C" w:rsidRDefault="00A61EDD" w:rsidP="0073016D">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1.2.6. </w:t>
      </w:r>
      <w:r w:rsidRPr="00C2509C">
        <w:rPr>
          <w:rFonts w:ascii="Source Sans Pro" w:eastAsia="Times New Roman" w:hAnsi="Source Sans Pro" w:cs="Calibri"/>
          <w:sz w:val="24"/>
        </w:rPr>
        <w:tab/>
      </w:r>
      <w:r w:rsidRPr="00C2509C">
        <w:rPr>
          <w:rFonts w:ascii="Source Sans Pro" w:eastAsia="Times New Roman" w:hAnsi="Source Sans Pro" w:cs="Arial"/>
          <w:sz w:val="24"/>
        </w:rPr>
        <w:t>Use proper grammar and expression in all aspects of communication. </w:t>
      </w:r>
    </w:p>
    <w:p w14:paraId="1B9BEE6B" w14:textId="77777777" w:rsidR="00A61EDD" w:rsidRPr="00C2509C" w:rsidRDefault="00A61EDD" w:rsidP="0073016D">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1.2.7. </w:t>
      </w:r>
      <w:r w:rsidRPr="00C2509C">
        <w:rPr>
          <w:rFonts w:ascii="Source Sans Pro" w:eastAsia="Times New Roman" w:hAnsi="Source Sans Pro" w:cs="Calibri"/>
          <w:sz w:val="24"/>
        </w:rPr>
        <w:tab/>
      </w:r>
      <w:r w:rsidRPr="00C2509C">
        <w:rPr>
          <w:rFonts w:ascii="Source Sans Pro" w:eastAsia="Times New Roman" w:hAnsi="Source Sans Pro" w:cs="Arial"/>
          <w:sz w:val="24"/>
        </w:rPr>
        <w:t>Use problem-solving and consensus-building techniques to draw conclusions and determine next steps. </w:t>
      </w:r>
    </w:p>
    <w:p w14:paraId="481649E0" w14:textId="77777777" w:rsidR="00A61EDD" w:rsidRPr="00C2509C" w:rsidRDefault="00A61EDD" w:rsidP="0073016D">
      <w:pPr>
        <w:ind w:left="900" w:hanging="900"/>
        <w:textAlignment w:val="baseline"/>
        <w:rPr>
          <w:rFonts w:ascii="Source Sans Pro" w:eastAsia="Times New Roman" w:hAnsi="Source Sans Pro" w:cs="Segoe UI"/>
          <w:sz w:val="24"/>
        </w:rPr>
      </w:pPr>
      <w:r w:rsidRPr="00C2509C">
        <w:rPr>
          <w:rFonts w:ascii="Source Sans Pro" w:eastAsia="Times New Roman" w:hAnsi="Source Sans Pro" w:cs="Arial"/>
          <w:sz w:val="24"/>
        </w:rPr>
        <w:t xml:space="preserve">1.2.14. </w:t>
      </w:r>
      <w:r w:rsidRPr="00C2509C">
        <w:rPr>
          <w:rFonts w:ascii="Source Sans Pro" w:eastAsia="Times New Roman" w:hAnsi="Source Sans Pro" w:cs="Calibri"/>
          <w:sz w:val="24"/>
        </w:rPr>
        <w:tab/>
      </w:r>
      <w:r w:rsidRPr="00C2509C">
        <w:rPr>
          <w:rFonts w:ascii="Source Sans Pro" w:eastAsia="Times New Roman" w:hAnsi="Source Sans Pro" w:cs="Arial"/>
          <w:sz w:val="24"/>
        </w:rPr>
        <w:t>Use motivational strategies to accomplish goals. </w:t>
      </w:r>
    </w:p>
    <w:p w14:paraId="1A1CE966" w14:textId="77777777" w:rsidR="00A61EDD" w:rsidRPr="00C2509C" w:rsidRDefault="00A61EDD" w:rsidP="00A61EDD">
      <w:pPr>
        <w:textAlignment w:val="baseline"/>
        <w:rPr>
          <w:rFonts w:ascii="Source Sans Pro" w:eastAsia="Times New Roman" w:hAnsi="Source Sans Pro" w:cs="Segoe UI"/>
          <w:sz w:val="24"/>
        </w:rPr>
      </w:pPr>
      <w:r w:rsidRPr="00C2509C">
        <w:rPr>
          <w:rFonts w:ascii="Source Sans Pro" w:eastAsia="Times New Roman" w:hAnsi="Source Sans Pro" w:cs="Arial"/>
          <w:sz w:val="24"/>
        </w:rPr>
        <w:t> </w:t>
      </w:r>
    </w:p>
    <w:p w14:paraId="7B86B65A" w14:textId="77777777" w:rsidR="00D4690B" w:rsidRPr="00C2509C" w:rsidRDefault="00D4690B" w:rsidP="00E9524E">
      <w:pPr>
        <w:outlineLvl w:val="0"/>
        <w:rPr>
          <w:rFonts w:ascii="Source Sans Pro" w:hAnsi="Source Sans Pro" w:cstheme="minorHAnsi"/>
          <w:b/>
          <w:bCs/>
        </w:rPr>
      </w:pPr>
    </w:p>
    <w:sectPr w:rsidR="00D4690B" w:rsidRPr="00C2509C"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991D5F" w14:textId="77777777" w:rsidR="00783D4B" w:rsidRDefault="00783D4B" w:rsidP="00A05352">
      <w:r>
        <w:separator/>
      </w:r>
    </w:p>
  </w:endnote>
  <w:endnote w:type="continuationSeparator" w:id="0">
    <w:p w14:paraId="5B268DBF" w14:textId="77777777" w:rsidR="00783D4B" w:rsidRDefault="00783D4B"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27C56D" w14:textId="77777777" w:rsidR="00DC7B60" w:rsidRDefault="00DC7B6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1E87B2E8"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A61EDD">
      <w:t>Animal and Plant science</w:t>
    </w:r>
    <w:r w:rsidR="0070092B">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4E2684" w14:textId="77777777" w:rsidR="00DC7B60" w:rsidRDefault="00DC7B6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7FDC33" w14:textId="77777777" w:rsidR="00783D4B" w:rsidRDefault="00783D4B" w:rsidP="00A05352">
      <w:r>
        <w:separator/>
      </w:r>
    </w:p>
  </w:footnote>
  <w:footnote w:type="continuationSeparator" w:id="0">
    <w:p w14:paraId="3D2D7F8C" w14:textId="77777777" w:rsidR="00783D4B" w:rsidRDefault="00783D4B"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1EDE5A" w14:textId="77777777" w:rsidR="00DC7B60" w:rsidRDefault="00DC7B6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E540C16" w:rsidR="00A05352" w:rsidRDefault="007D5491">
    <w:pPr>
      <w:pStyle w:val="Header"/>
    </w:pPr>
    <w:sdt>
      <w:sdtPr>
        <w:id w:val="1925222070"/>
        <w:docPartObj>
          <w:docPartGallery w:val="Watermarks"/>
          <w:docPartUnique/>
        </w:docPartObj>
      </w:sdtPr>
      <w:sdtEndPr/>
      <w:sdtContent>
        <w:r>
          <w:rPr>
            <w:noProof/>
          </w:rPr>
          <w:pict w14:anchorId="53683E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0491"/>
    <w:rsid w:val="0000675F"/>
    <w:rsid w:val="000068E2"/>
    <w:rsid w:val="00010969"/>
    <w:rsid w:val="00012C85"/>
    <w:rsid w:val="0001529C"/>
    <w:rsid w:val="00016F7E"/>
    <w:rsid w:val="0002507D"/>
    <w:rsid w:val="00025BDE"/>
    <w:rsid w:val="000267FC"/>
    <w:rsid w:val="00031A3E"/>
    <w:rsid w:val="000338B1"/>
    <w:rsid w:val="00045D59"/>
    <w:rsid w:val="00050F67"/>
    <w:rsid w:val="00055087"/>
    <w:rsid w:val="000572D7"/>
    <w:rsid w:val="00061101"/>
    <w:rsid w:val="00061961"/>
    <w:rsid w:val="00074083"/>
    <w:rsid w:val="0007451B"/>
    <w:rsid w:val="00077ADC"/>
    <w:rsid w:val="00084878"/>
    <w:rsid w:val="0009012F"/>
    <w:rsid w:val="00096A27"/>
    <w:rsid w:val="000A1C1D"/>
    <w:rsid w:val="000A76FA"/>
    <w:rsid w:val="000B332D"/>
    <w:rsid w:val="000B47E5"/>
    <w:rsid w:val="000C18AE"/>
    <w:rsid w:val="000C7D24"/>
    <w:rsid w:val="000D21B8"/>
    <w:rsid w:val="000D44BA"/>
    <w:rsid w:val="000D5A14"/>
    <w:rsid w:val="000E3F0F"/>
    <w:rsid w:val="000F2CF4"/>
    <w:rsid w:val="000F794A"/>
    <w:rsid w:val="0010110A"/>
    <w:rsid w:val="0010145E"/>
    <w:rsid w:val="00104A0A"/>
    <w:rsid w:val="001065BF"/>
    <w:rsid w:val="00107415"/>
    <w:rsid w:val="001254DD"/>
    <w:rsid w:val="00131539"/>
    <w:rsid w:val="00134B5A"/>
    <w:rsid w:val="00147129"/>
    <w:rsid w:val="00151FE6"/>
    <w:rsid w:val="001541DB"/>
    <w:rsid w:val="00157076"/>
    <w:rsid w:val="001641F8"/>
    <w:rsid w:val="001704BE"/>
    <w:rsid w:val="0017088C"/>
    <w:rsid w:val="0018517F"/>
    <w:rsid w:val="0019463B"/>
    <w:rsid w:val="0019587A"/>
    <w:rsid w:val="001B54DD"/>
    <w:rsid w:val="001D06C6"/>
    <w:rsid w:val="001F0886"/>
    <w:rsid w:val="001F749F"/>
    <w:rsid w:val="001F7E5A"/>
    <w:rsid w:val="00245EB2"/>
    <w:rsid w:val="002538D0"/>
    <w:rsid w:val="00262B4F"/>
    <w:rsid w:val="00267CFA"/>
    <w:rsid w:val="00273AC5"/>
    <w:rsid w:val="002818FF"/>
    <w:rsid w:val="0028563E"/>
    <w:rsid w:val="00292CC0"/>
    <w:rsid w:val="00293BC8"/>
    <w:rsid w:val="00294DDE"/>
    <w:rsid w:val="002A0988"/>
    <w:rsid w:val="002B043B"/>
    <w:rsid w:val="002B6768"/>
    <w:rsid w:val="002C07D9"/>
    <w:rsid w:val="002C3575"/>
    <w:rsid w:val="002D5E19"/>
    <w:rsid w:val="002E3C1B"/>
    <w:rsid w:val="002E6AE8"/>
    <w:rsid w:val="002F49C6"/>
    <w:rsid w:val="00300CAA"/>
    <w:rsid w:val="00301D2E"/>
    <w:rsid w:val="003032BF"/>
    <w:rsid w:val="0031544C"/>
    <w:rsid w:val="00315B64"/>
    <w:rsid w:val="00320374"/>
    <w:rsid w:val="003238DB"/>
    <w:rsid w:val="003326BF"/>
    <w:rsid w:val="00333254"/>
    <w:rsid w:val="00333F1B"/>
    <w:rsid w:val="003424DE"/>
    <w:rsid w:val="003851FC"/>
    <w:rsid w:val="00385CBA"/>
    <w:rsid w:val="00390EA2"/>
    <w:rsid w:val="003A0260"/>
    <w:rsid w:val="003A3B50"/>
    <w:rsid w:val="003A539D"/>
    <w:rsid w:val="003C56E0"/>
    <w:rsid w:val="003C5B82"/>
    <w:rsid w:val="003D0185"/>
    <w:rsid w:val="003E0640"/>
    <w:rsid w:val="003E4E1F"/>
    <w:rsid w:val="003E6B79"/>
    <w:rsid w:val="003F5996"/>
    <w:rsid w:val="0040324B"/>
    <w:rsid w:val="004036D5"/>
    <w:rsid w:val="004152A4"/>
    <w:rsid w:val="004237A8"/>
    <w:rsid w:val="00426426"/>
    <w:rsid w:val="00430507"/>
    <w:rsid w:val="00433D79"/>
    <w:rsid w:val="00435E25"/>
    <w:rsid w:val="00442529"/>
    <w:rsid w:val="00442B07"/>
    <w:rsid w:val="004443F9"/>
    <w:rsid w:val="00444E98"/>
    <w:rsid w:val="00451627"/>
    <w:rsid w:val="0045277A"/>
    <w:rsid w:val="00456320"/>
    <w:rsid w:val="00461485"/>
    <w:rsid w:val="004617E9"/>
    <w:rsid w:val="00467836"/>
    <w:rsid w:val="0047369E"/>
    <w:rsid w:val="004820B9"/>
    <w:rsid w:val="004901FB"/>
    <w:rsid w:val="0049082B"/>
    <w:rsid w:val="004A0FA1"/>
    <w:rsid w:val="004A16D4"/>
    <w:rsid w:val="004A3271"/>
    <w:rsid w:val="004A4048"/>
    <w:rsid w:val="004A71B3"/>
    <w:rsid w:val="004B0A37"/>
    <w:rsid w:val="004B2102"/>
    <w:rsid w:val="004C04F6"/>
    <w:rsid w:val="004C56D8"/>
    <w:rsid w:val="004D1D6D"/>
    <w:rsid w:val="004D7A64"/>
    <w:rsid w:val="004E0F94"/>
    <w:rsid w:val="004E2B89"/>
    <w:rsid w:val="004E5060"/>
    <w:rsid w:val="004F061D"/>
    <w:rsid w:val="004F06CF"/>
    <w:rsid w:val="005000BC"/>
    <w:rsid w:val="00500B16"/>
    <w:rsid w:val="00510F82"/>
    <w:rsid w:val="00511784"/>
    <w:rsid w:val="005141C3"/>
    <w:rsid w:val="00527D84"/>
    <w:rsid w:val="00536945"/>
    <w:rsid w:val="00537522"/>
    <w:rsid w:val="005472E9"/>
    <w:rsid w:val="0055268A"/>
    <w:rsid w:val="005535DC"/>
    <w:rsid w:val="00554200"/>
    <w:rsid w:val="005618CD"/>
    <w:rsid w:val="00567533"/>
    <w:rsid w:val="00567742"/>
    <w:rsid w:val="005700EE"/>
    <w:rsid w:val="005761C7"/>
    <w:rsid w:val="00582827"/>
    <w:rsid w:val="005853A7"/>
    <w:rsid w:val="00595351"/>
    <w:rsid w:val="0059619B"/>
    <w:rsid w:val="005A04B9"/>
    <w:rsid w:val="005A7EDC"/>
    <w:rsid w:val="005C2430"/>
    <w:rsid w:val="005F2B3B"/>
    <w:rsid w:val="00610C48"/>
    <w:rsid w:val="00621AD3"/>
    <w:rsid w:val="0064284F"/>
    <w:rsid w:val="00650585"/>
    <w:rsid w:val="00663B83"/>
    <w:rsid w:val="006647F8"/>
    <w:rsid w:val="00680720"/>
    <w:rsid w:val="0069304E"/>
    <w:rsid w:val="00697A2B"/>
    <w:rsid w:val="006A1114"/>
    <w:rsid w:val="006A3059"/>
    <w:rsid w:val="006B3DEC"/>
    <w:rsid w:val="006C6640"/>
    <w:rsid w:val="006D1DE5"/>
    <w:rsid w:val="006D5DD1"/>
    <w:rsid w:val="006E4B38"/>
    <w:rsid w:val="006F1730"/>
    <w:rsid w:val="0070092B"/>
    <w:rsid w:val="00706A79"/>
    <w:rsid w:val="007109DA"/>
    <w:rsid w:val="007110C1"/>
    <w:rsid w:val="00715C6D"/>
    <w:rsid w:val="00726EA8"/>
    <w:rsid w:val="0073016D"/>
    <w:rsid w:val="007630A6"/>
    <w:rsid w:val="00783947"/>
    <w:rsid w:val="00783D4B"/>
    <w:rsid w:val="007A09F6"/>
    <w:rsid w:val="007B3796"/>
    <w:rsid w:val="007C4889"/>
    <w:rsid w:val="007C4F04"/>
    <w:rsid w:val="007C6EF7"/>
    <w:rsid w:val="007D1685"/>
    <w:rsid w:val="007D5491"/>
    <w:rsid w:val="007E794D"/>
    <w:rsid w:val="00806FD1"/>
    <w:rsid w:val="00824136"/>
    <w:rsid w:val="00825880"/>
    <w:rsid w:val="00832D48"/>
    <w:rsid w:val="00833998"/>
    <w:rsid w:val="00842EB0"/>
    <w:rsid w:val="00844B7D"/>
    <w:rsid w:val="008511D3"/>
    <w:rsid w:val="0085340A"/>
    <w:rsid w:val="008564D0"/>
    <w:rsid w:val="00857E31"/>
    <w:rsid w:val="00872330"/>
    <w:rsid w:val="008746AD"/>
    <w:rsid w:val="00881774"/>
    <w:rsid w:val="00892E11"/>
    <w:rsid w:val="008C3748"/>
    <w:rsid w:val="00904A15"/>
    <w:rsid w:val="0091267D"/>
    <w:rsid w:val="00920DBC"/>
    <w:rsid w:val="0092152E"/>
    <w:rsid w:val="00926454"/>
    <w:rsid w:val="00930F2E"/>
    <w:rsid w:val="0096042B"/>
    <w:rsid w:val="00983AD4"/>
    <w:rsid w:val="00990AF8"/>
    <w:rsid w:val="00992393"/>
    <w:rsid w:val="0099239C"/>
    <w:rsid w:val="009926F9"/>
    <w:rsid w:val="009C4D51"/>
    <w:rsid w:val="009D290D"/>
    <w:rsid w:val="009F2D8A"/>
    <w:rsid w:val="00A05352"/>
    <w:rsid w:val="00A27209"/>
    <w:rsid w:val="00A272A7"/>
    <w:rsid w:val="00A47D52"/>
    <w:rsid w:val="00A61EDD"/>
    <w:rsid w:val="00A65307"/>
    <w:rsid w:val="00A772BA"/>
    <w:rsid w:val="00A7750C"/>
    <w:rsid w:val="00A85E02"/>
    <w:rsid w:val="00AA03F5"/>
    <w:rsid w:val="00AA168F"/>
    <w:rsid w:val="00AA6F82"/>
    <w:rsid w:val="00AA7D04"/>
    <w:rsid w:val="00AB5858"/>
    <w:rsid w:val="00AB7149"/>
    <w:rsid w:val="00AC0640"/>
    <w:rsid w:val="00AD1AE8"/>
    <w:rsid w:val="00AD4A84"/>
    <w:rsid w:val="00AD7787"/>
    <w:rsid w:val="00AE2F71"/>
    <w:rsid w:val="00AE68F1"/>
    <w:rsid w:val="00AF1902"/>
    <w:rsid w:val="00AF2780"/>
    <w:rsid w:val="00AF323D"/>
    <w:rsid w:val="00AF7DCE"/>
    <w:rsid w:val="00B02781"/>
    <w:rsid w:val="00B0278C"/>
    <w:rsid w:val="00B048B3"/>
    <w:rsid w:val="00B167C5"/>
    <w:rsid w:val="00B21CD0"/>
    <w:rsid w:val="00B33743"/>
    <w:rsid w:val="00B35586"/>
    <w:rsid w:val="00B51C7F"/>
    <w:rsid w:val="00B6645E"/>
    <w:rsid w:val="00B6728E"/>
    <w:rsid w:val="00B81B1E"/>
    <w:rsid w:val="00B91D97"/>
    <w:rsid w:val="00BB18A7"/>
    <w:rsid w:val="00BB1F89"/>
    <w:rsid w:val="00BC0941"/>
    <w:rsid w:val="00BC4A3A"/>
    <w:rsid w:val="00BD3468"/>
    <w:rsid w:val="00BD7E8E"/>
    <w:rsid w:val="00BE215A"/>
    <w:rsid w:val="00C05F81"/>
    <w:rsid w:val="00C06D2A"/>
    <w:rsid w:val="00C16D14"/>
    <w:rsid w:val="00C170C5"/>
    <w:rsid w:val="00C2509C"/>
    <w:rsid w:val="00C4366F"/>
    <w:rsid w:val="00C558D1"/>
    <w:rsid w:val="00C559AB"/>
    <w:rsid w:val="00C60AAD"/>
    <w:rsid w:val="00C60D7D"/>
    <w:rsid w:val="00C61A5C"/>
    <w:rsid w:val="00C62A88"/>
    <w:rsid w:val="00C63926"/>
    <w:rsid w:val="00C64483"/>
    <w:rsid w:val="00C72817"/>
    <w:rsid w:val="00C737DB"/>
    <w:rsid w:val="00C75778"/>
    <w:rsid w:val="00C778D4"/>
    <w:rsid w:val="00C8440B"/>
    <w:rsid w:val="00C970E1"/>
    <w:rsid w:val="00CA222F"/>
    <w:rsid w:val="00CA29A3"/>
    <w:rsid w:val="00CA4DC1"/>
    <w:rsid w:val="00CB4677"/>
    <w:rsid w:val="00CC7C95"/>
    <w:rsid w:val="00CD0B79"/>
    <w:rsid w:val="00CE00DC"/>
    <w:rsid w:val="00CE5FFA"/>
    <w:rsid w:val="00CF09CC"/>
    <w:rsid w:val="00CF2FB5"/>
    <w:rsid w:val="00CF7833"/>
    <w:rsid w:val="00D01D5B"/>
    <w:rsid w:val="00D04D67"/>
    <w:rsid w:val="00D17E35"/>
    <w:rsid w:val="00D243E8"/>
    <w:rsid w:val="00D31418"/>
    <w:rsid w:val="00D31E21"/>
    <w:rsid w:val="00D336CC"/>
    <w:rsid w:val="00D4681D"/>
    <w:rsid w:val="00D4690B"/>
    <w:rsid w:val="00D474BF"/>
    <w:rsid w:val="00D47BC5"/>
    <w:rsid w:val="00D77F20"/>
    <w:rsid w:val="00D851F0"/>
    <w:rsid w:val="00D904BB"/>
    <w:rsid w:val="00DA4921"/>
    <w:rsid w:val="00DB2822"/>
    <w:rsid w:val="00DB3909"/>
    <w:rsid w:val="00DB7553"/>
    <w:rsid w:val="00DC1C43"/>
    <w:rsid w:val="00DC7B60"/>
    <w:rsid w:val="00DC7FBF"/>
    <w:rsid w:val="00DD1F59"/>
    <w:rsid w:val="00DD6D7B"/>
    <w:rsid w:val="00DE088D"/>
    <w:rsid w:val="00DE27C9"/>
    <w:rsid w:val="00DF1970"/>
    <w:rsid w:val="00E02183"/>
    <w:rsid w:val="00E02EE6"/>
    <w:rsid w:val="00E107E9"/>
    <w:rsid w:val="00E20DD2"/>
    <w:rsid w:val="00E25F6D"/>
    <w:rsid w:val="00E31CC5"/>
    <w:rsid w:val="00E32253"/>
    <w:rsid w:val="00E51D02"/>
    <w:rsid w:val="00E62C5D"/>
    <w:rsid w:val="00E64C1F"/>
    <w:rsid w:val="00E73F5A"/>
    <w:rsid w:val="00E75CD3"/>
    <w:rsid w:val="00E7659A"/>
    <w:rsid w:val="00E8783B"/>
    <w:rsid w:val="00E9524E"/>
    <w:rsid w:val="00E95B12"/>
    <w:rsid w:val="00EB4F7B"/>
    <w:rsid w:val="00EC4012"/>
    <w:rsid w:val="00ED09F2"/>
    <w:rsid w:val="00EE7E15"/>
    <w:rsid w:val="00EF3236"/>
    <w:rsid w:val="00EF3F01"/>
    <w:rsid w:val="00EF63B5"/>
    <w:rsid w:val="00EF7584"/>
    <w:rsid w:val="00F0197D"/>
    <w:rsid w:val="00F05DC0"/>
    <w:rsid w:val="00F25659"/>
    <w:rsid w:val="00F27960"/>
    <w:rsid w:val="00F319D1"/>
    <w:rsid w:val="00F324A7"/>
    <w:rsid w:val="00F55EE4"/>
    <w:rsid w:val="00F56D81"/>
    <w:rsid w:val="00F70D09"/>
    <w:rsid w:val="00F71B6A"/>
    <w:rsid w:val="00F74C18"/>
    <w:rsid w:val="00F80110"/>
    <w:rsid w:val="00F80C2D"/>
    <w:rsid w:val="00F8317F"/>
    <w:rsid w:val="00F8627B"/>
    <w:rsid w:val="00F91475"/>
    <w:rsid w:val="00F938F5"/>
    <w:rsid w:val="00F948F5"/>
    <w:rsid w:val="00FA4872"/>
    <w:rsid w:val="00FB3286"/>
    <w:rsid w:val="00FE1773"/>
    <w:rsid w:val="00FE66CF"/>
    <w:rsid w:val="00FF122B"/>
    <w:rsid w:val="00FF3EFE"/>
    <w:rsid w:val="00FF51C4"/>
    <w:rsid w:val="00FF5259"/>
    <w:rsid w:val="00FF74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customStyle="1" w:styleId="msonormal0">
    <w:name w:val="msonormal"/>
    <w:basedOn w:val="Normal"/>
    <w:rsid w:val="00A61EDD"/>
    <w:pPr>
      <w:spacing w:before="100" w:beforeAutospacing="1" w:after="100" w:afterAutospacing="1"/>
    </w:pPr>
    <w:rPr>
      <w:rFonts w:ascii="Times New Roman" w:eastAsia="Times New Roman" w:hAnsi="Times New Roman" w:cs="Times New Roman"/>
      <w:sz w:val="24"/>
    </w:rPr>
  </w:style>
  <w:style w:type="character" w:customStyle="1" w:styleId="textrun">
    <w:name w:val="textrun"/>
    <w:basedOn w:val="DefaultParagraphFont"/>
    <w:rsid w:val="00A61EDD"/>
  </w:style>
  <w:style w:type="character" w:customStyle="1" w:styleId="tabrun">
    <w:name w:val="tabrun"/>
    <w:basedOn w:val="DefaultParagraphFont"/>
    <w:rsid w:val="00A61EDD"/>
  </w:style>
  <w:style w:type="character" w:customStyle="1" w:styleId="tableaderchars">
    <w:name w:val="tableaderchars"/>
    <w:basedOn w:val="DefaultParagraphFont"/>
    <w:rsid w:val="00A61E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527137081">
      <w:bodyDiv w:val="1"/>
      <w:marLeft w:val="0"/>
      <w:marRight w:val="0"/>
      <w:marTop w:val="0"/>
      <w:marBottom w:val="0"/>
      <w:divBdr>
        <w:top w:val="none" w:sz="0" w:space="0" w:color="auto"/>
        <w:left w:val="none" w:sz="0" w:space="0" w:color="auto"/>
        <w:bottom w:val="none" w:sz="0" w:space="0" w:color="auto"/>
        <w:right w:val="none" w:sz="0" w:space="0" w:color="auto"/>
      </w:divBdr>
      <w:divsChild>
        <w:div w:id="1788545933">
          <w:marLeft w:val="0"/>
          <w:marRight w:val="0"/>
          <w:marTop w:val="0"/>
          <w:marBottom w:val="0"/>
          <w:divBdr>
            <w:top w:val="none" w:sz="0" w:space="0" w:color="auto"/>
            <w:left w:val="none" w:sz="0" w:space="0" w:color="auto"/>
            <w:bottom w:val="none" w:sz="0" w:space="0" w:color="auto"/>
            <w:right w:val="none" w:sz="0" w:space="0" w:color="auto"/>
          </w:divBdr>
        </w:div>
        <w:div w:id="728847933">
          <w:marLeft w:val="0"/>
          <w:marRight w:val="0"/>
          <w:marTop w:val="0"/>
          <w:marBottom w:val="0"/>
          <w:divBdr>
            <w:top w:val="none" w:sz="0" w:space="0" w:color="auto"/>
            <w:left w:val="none" w:sz="0" w:space="0" w:color="auto"/>
            <w:bottom w:val="none" w:sz="0" w:space="0" w:color="auto"/>
            <w:right w:val="none" w:sz="0" w:space="0" w:color="auto"/>
          </w:divBdr>
        </w:div>
        <w:div w:id="2127114649">
          <w:marLeft w:val="0"/>
          <w:marRight w:val="0"/>
          <w:marTop w:val="0"/>
          <w:marBottom w:val="0"/>
          <w:divBdr>
            <w:top w:val="none" w:sz="0" w:space="0" w:color="auto"/>
            <w:left w:val="none" w:sz="0" w:space="0" w:color="auto"/>
            <w:bottom w:val="none" w:sz="0" w:space="0" w:color="auto"/>
            <w:right w:val="none" w:sz="0" w:space="0" w:color="auto"/>
          </w:divBdr>
        </w:div>
        <w:div w:id="1152523398">
          <w:marLeft w:val="0"/>
          <w:marRight w:val="0"/>
          <w:marTop w:val="0"/>
          <w:marBottom w:val="0"/>
          <w:divBdr>
            <w:top w:val="none" w:sz="0" w:space="0" w:color="auto"/>
            <w:left w:val="none" w:sz="0" w:space="0" w:color="auto"/>
            <w:bottom w:val="none" w:sz="0" w:space="0" w:color="auto"/>
            <w:right w:val="none" w:sz="0" w:space="0" w:color="auto"/>
          </w:divBdr>
        </w:div>
        <w:div w:id="1250964211">
          <w:marLeft w:val="0"/>
          <w:marRight w:val="0"/>
          <w:marTop w:val="0"/>
          <w:marBottom w:val="0"/>
          <w:divBdr>
            <w:top w:val="none" w:sz="0" w:space="0" w:color="auto"/>
            <w:left w:val="none" w:sz="0" w:space="0" w:color="auto"/>
            <w:bottom w:val="none" w:sz="0" w:space="0" w:color="auto"/>
            <w:right w:val="none" w:sz="0" w:space="0" w:color="auto"/>
          </w:divBdr>
        </w:div>
        <w:div w:id="859128205">
          <w:marLeft w:val="0"/>
          <w:marRight w:val="0"/>
          <w:marTop w:val="0"/>
          <w:marBottom w:val="0"/>
          <w:divBdr>
            <w:top w:val="none" w:sz="0" w:space="0" w:color="auto"/>
            <w:left w:val="none" w:sz="0" w:space="0" w:color="auto"/>
            <w:bottom w:val="none" w:sz="0" w:space="0" w:color="auto"/>
            <w:right w:val="none" w:sz="0" w:space="0" w:color="auto"/>
          </w:divBdr>
        </w:div>
        <w:div w:id="1252467669">
          <w:marLeft w:val="0"/>
          <w:marRight w:val="0"/>
          <w:marTop w:val="0"/>
          <w:marBottom w:val="0"/>
          <w:divBdr>
            <w:top w:val="none" w:sz="0" w:space="0" w:color="auto"/>
            <w:left w:val="none" w:sz="0" w:space="0" w:color="auto"/>
            <w:bottom w:val="none" w:sz="0" w:space="0" w:color="auto"/>
            <w:right w:val="none" w:sz="0" w:space="0" w:color="auto"/>
          </w:divBdr>
        </w:div>
        <w:div w:id="592053748">
          <w:marLeft w:val="0"/>
          <w:marRight w:val="0"/>
          <w:marTop w:val="0"/>
          <w:marBottom w:val="0"/>
          <w:divBdr>
            <w:top w:val="none" w:sz="0" w:space="0" w:color="auto"/>
            <w:left w:val="none" w:sz="0" w:space="0" w:color="auto"/>
            <w:bottom w:val="none" w:sz="0" w:space="0" w:color="auto"/>
            <w:right w:val="none" w:sz="0" w:space="0" w:color="auto"/>
          </w:divBdr>
        </w:div>
        <w:div w:id="1556500462">
          <w:marLeft w:val="0"/>
          <w:marRight w:val="0"/>
          <w:marTop w:val="0"/>
          <w:marBottom w:val="0"/>
          <w:divBdr>
            <w:top w:val="none" w:sz="0" w:space="0" w:color="auto"/>
            <w:left w:val="none" w:sz="0" w:space="0" w:color="auto"/>
            <w:bottom w:val="none" w:sz="0" w:space="0" w:color="auto"/>
            <w:right w:val="none" w:sz="0" w:space="0" w:color="auto"/>
          </w:divBdr>
        </w:div>
        <w:div w:id="1808207339">
          <w:marLeft w:val="0"/>
          <w:marRight w:val="0"/>
          <w:marTop w:val="0"/>
          <w:marBottom w:val="0"/>
          <w:divBdr>
            <w:top w:val="none" w:sz="0" w:space="0" w:color="auto"/>
            <w:left w:val="none" w:sz="0" w:space="0" w:color="auto"/>
            <w:bottom w:val="none" w:sz="0" w:space="0" w:color="auto"/>
            <w:right w:val="none" w:sz="0" w:space="0" w:color="auto"/>
          </w:divBdr>
        </w:div>
        <w:div w:id="1957708928">
          <w:marLeft w:val="0"/>
          <w:marRight w:val="0"/>
          <w:marTop w:val="0"/>
          <w:marBottom w:val="0"/>
          <w:divBdr>
            <w:top w:val="none" w:sz="0" w:space="0" w:color="auto"/>
            <w:left w:val="none" w:sz="0" w:space="0" w:color="auto"/>
            <w:bottom w:val="none" w:sz="0" w:space="0" w:color="auto"/>
            <w:right w:val="none" w:sz="0" w:space="0" w:color="auto"/>
          </w:divBdr>
        </w:div>
        <w:div w:id="1924799966">
          <w:marLeft w:val="0"/>
          <w:marRight w:val="0"/>
          <w:marTop w:val="0"/>
          <w:marBottom w:val="0"/>
          <w:divBdr>
            <w:top w:val="none" w:sz="0" w:space="0" w:color="auto"/>
            <w:left w:val="none" w:sz="0" w:space="0" w:color="auto"/>
            <w:bottom w:val="none" w:sz="0" w:space="0" w:color="auto"/>
            <w:right w:val="none" w:sz="0" w:space="0" w:color="auto"/>
          </w:divBdr>
        </w:div>
        <w:div w:id="1608732552">
          <w:marLeft w:val="0"/>
          <w:marRight w:val="0"/>
          <w:marTop w:val="0"/>
          <w:marBottom w:val="0"/>
          <w:divBdr>
            <w:top w:val="none" w:sz="0" w:space="0" w:color="auto"/>
            <w:left w:val="none" w:sz="0" w:space="0" w:color="auto"/>
            <w:bottom w:val="none" w:sz="0" w:space="0" w:color="auto"/>
            <w:right w:val="none" w:sz="0" w:space="0" w:color="auto"/>
          </w:divBdr>
        </w:div>
        <w:div w:id="753085968">
          <w:marLeft w:val="0"/>
          <w:marRight w:val="0"/>
          <w:marTop w:val="0"/>
          <w:marBottom w:val="0"/>
          <w:divBdr>
            <w:top w:val="none" w:sz="0" w:space="0" w:color="auto"/>
            <w:left w:val="none" w:sz="0" w:space="0" w:color="auto"/>
            <w:bottom w:val="none" w:sz="0" w:space="0" w:color="auto"/>
            <w:right w:val="none" w:sz="0" w:space="0" w:color="auto"/>
          </w:divBdr>
        </w:div>
        <w:div w:id="748814665">
          <w:marLeft w:val="0"/>
          <w:marRight w:val="0"/>
          <w:marTop w:val="0"/>
          <w:marBottom w:val="0"/>
          <w:divBdr>
            <w:top w:val="none" w:sz="0" w:space="0" w:color="auto"/>
            <w:left w:val="none" w:sz="0" w:space="0" w:color="auto"/>
            <w:bottom w:val="none" w:sz="0" w:space="0" w:color="auto"/>
            <w:right w:val="none" w:sz="0" w:space="0" w:color="auto"/>
          </w:divBdr>
        </w:div>
        <w:div w:id="1369989948">
          <w:marLeft w:val="0"/>
          <w:marRight w:val="0"/>
          <w:marTop w:val="0"/>
          <w:marBottom w:val="0"/>
          <w:divBdr>
            <w:top w:val="none" w:sz="0" w:space="0" w:color="auto"/>
            <w:left w:val="none" w:sz="0" w:space="0" w:color="auto"/>
            <w:bottom w:val="none" w:sz="0" w:space="0" w:color="auto"/>
            <w:right w:val="none" w:sz="0" w:space="0" w:color="auto"/>
          </w:divBdr>
        </w:div>
        <w:div w:id="249775729">
          <w:marLeft w:val="0"/>
          <w:marRight w:val="0"/>
          <w:marTop w:val="0"/>
          <w:marBottom w:val="0"/>
          <w:divBdr>
            <w:top w:val="none" w:sz="0" w:space="0" w:color="auto"/>
            <w:left w:val="none" w:sz="0" w:space="0" w:color="auto"/>
            <w:bottom w:val="none" w:sz="0" w:space="0" w:color="auto"/>
            <w:right w:val="none" w:sz="0" w:space="0" w:color="auto"/>
          </w:divBdr>
        </w:div>
        <w:div w:id="1899826382">
          <w:marLeft w:val="0"/>
          <w:marRight w:val="0"/>
          <w:marTop w:val="0"/>
          <w:marBottom w:val="0"/>
          <w:divBdr>
            <w:top w:val="none" w:sz="0" w:space="0" w:color="auto"/>
            <w:left w:val="none" w:sz="0" w:space="0" w:color="auto"/>
            <w:bottom w:val="none" w:sz="0" w:space="0" w:color="auto"/>
            <w:right w:val="none" w:sz="0" w:space="0" w:color="auto"/>
          </w:divBdr>
        </w:div>
        <w:div w:id="1058358154">
          <w:marLeft w:val="0"/>
          <w:marRight w:val="0"/>
          <w:marTop w:val="0"/>
          <w:marBottom w:val="0"/>
          <w:divBdr>
            <w:top w:val="none" w:sz="0" w:space="0" w:color="auto"/>
            <w:left w:val="none" w:sz="0" w:space="0" w:color="auto"/>
            <w:bottom w:val="none" w:sz="0" w:space="0" w:color="auto"/>
            <w:right w:val="none" w:sz="0" w:space="0" w:color="auto"/>
          </w:divBdr>
        </w:div>
        <w:div w:id="726614386">
          <w:marLeft w:val="0"/>
          <w:marRight w:val="0"/>
          <w:marTop w:val="0"/>
          <w:marBottom w:val="0"/>
          <w:divBdr>
            <w:top w:val="none" w:sz="0" w:space="0" w:color="auto"/>
            <w:left w:val="none" w:sz="0" w:space="0" w:color="auto"/>
            <w:bottom w:val="none" w:sz="0" w:space="0" w:color="auto"/>
            <w:right w:val="none" w:sz="0" w:space="0" w:color="auto"/>
          </w:divBdr>
        </w:div>
        <w:div w:id="1484541404">
          <w:marLeft w:val="0"/>
          <w:marRight w:val="0"/>
          <w:marTop w:val="0"/>
          <w:marBottom w:val="0"/>
          <w:divBdr>
            <w:top w:val="none" w:sz="0" w:space="0" w:color="auto"/>
            <w:left w:val="none" w:sz="0" w:space="0" w:color="auto"/>
            <w:bottom w:val="none" w:sz="0" w:space="0" w:color="auto"/>
            <w:right w:val="none" w:sz="0" w:space="0" w:color="auto"/>
          </w:divBdr>
        </w:div>
        <w:div w:id="285241574">
          <w:marLeft w:val="0"/>
          <w:marRight w:val="0"/>
          <w:marTop w:val="0"/>
          <w:marBottom w:val="0"/>
          <w:divBdr>
            <w:top w:val="none" w:sz="0" w:space="0" w:color="auto"/>
            <w:left w:val="none" w:sz="0" w:space="0" w:color="auto"/>
            <w:bottom w:val="none" w:sz="0" w:space="0" w:color="auto"/>
            <w:right w:val="none" w:sz="0" w:space="0" w:color="auto"/>
          </w:divBdr>
        </w:div>
        <w:div w:id="1387140671">
          <w:marLeft w:val="0"/>
          <w:marRight w:val="0"/>
          <w:marTop w:val="0"/>
          <w:marBottom w:val="0"/>
          <w:divBdr>
            <w:top w:val="none" w:sz="0" w:space="0" w:color="auto"/>
            <w:left w:val="none" w:sz="0" w:space="0" w:color="auto"/>
            <w:bottom w:val="none" w:sz="0" w:space="0" w:color="auto"/>
            <w:right w:val="none" w:sz="0" w:space="0" w:color="auto"/>
          </w:divBdr>
        </w:div>
        <w:div w:id="2020279610">
          <w:marLeft w:val="0"/>
          <w:marRight w:val="0"/>
          <w:marTop w:val="0"/>
          <w:marBottom w:val="0"/>
          <w:divBdr>
            <w:top w:val="none" w:sz="0" w:space="0" w:color="auto"/>
            <w:left w:val="none" w:sz="0" w:space="0" w:color="auto"/>
            <w:bottom w:val="none" w:sz="0" w:space="0" w:color="auto"/>
            <w:right w:val="none" w:sz="0" w:space="0" w:color="auto"/>
          </w:divBdr>
        </w:div>
        <w:div w:id="24453217">
          <w:marLeft w:val="0"/>
          <w:marRight w:val="0"/>
          <w:marTop w:val="0"/>
          <w:marBottom w:val="0"/>
          <w:divBdr>
            <w:top w:val="none" w:sz="0" w:space="0" w:color="auto"/>
            <w:left w:val="none" w:sz="0" w:space="0" w:color="auto"/>
            <w:bottom w:val="none" w:sz="0" w:space="0" w:color="auto"/>
            <w:right w:val="none" w:sz="0" w:space="0" w:color="auto"/>
          </w:divBdr>
        </w:div>
        <w:div w:id="1261447172">
          <w:marLeft w:val="0"/>
          <w:marRight w:val="0"/>
          <w:marTop w:val="0"/>
          <w:marBottom w:val="0"/>
          <w:divBdr>
            <w:top w:val="none" w:sz="0" w:space="0" w:color="auto"/>
            <w:left w:val="none" w:sz="0" w:space="0" w:color="auto"/>
            <w:bottom w:val="none" w:sz="0" w:space="0" w:color="auto"/>
            <w:right w:val="none" w:sz="0" w:space="0" w:color="auto"/>
          </w:divBdr>
        </w:div>
        <w:div w:id="704018409">
          <w:marLeft w:val="0"/>
          <w:marRight w:val="0"/>
          <w:marTop w:val="0"/>
          <w:marBottom w:val="0"/>
          <w:divBdr>
            <w:top w:val="none" w:sz="0" w:space="0" w:color="auto"/>
            <w:left w:val="none" w:sz="0" w:space="0" w:color="auto"/>
            <w:bottom w:val="none" w:sz="0" w:space="0" w:color="auto"/>
            <w:right w:val="none" w:sz="0" w:space="0" w:color="auto"/>
          </w:divBdr>
        </w:div>
        <w:div w:id="1307856278">
          <w:marLeft w:val="0"/>
          <w:marRight w:val="0"/>
          <w:marTop w:val="0"/>
          <w:marBottom w:val="0"/>
          <w:divBdr>
            <w:top w:val="none" w:sz="0" w:space="0" w:color="auto"/>
            <w:left w:val="none" w:sz="0" w:space="0" w:color="auto"/>
            <w:bottom w:val="none" w:sz="0" w:space="0" w:color="auto"/>
            <w:right w:val="none" w:sz="0" w:space="0" w:color="auto"/>
          </w:divBdr>
        </w:div>
        <w:div w:id="321157328">
          <w:marLeft w:val="0"/>
          <w:marRight w:val="0"/>
          <w:marTop w:val="0"/>
          <w:marBottom w:val="0"/>
          <w:divBdr>
            <w:top w:val="none" w:sz="0" w:space="0" w:color="auto"/>
            <w:left w:val="none" w:sz="0" w:space="0" w:color="auto"/>
            <w:bottom w:val="none" w:sz="0" w:space="0" w:color="auto"/>
            <w:right w:val="none" w:sz="0" w:space="0" w:color="auto"/>
          </w:divBdr>
        </w:div>
        <w:div w:id="1874151383">
          <w:marLeft w:val="0"/>
          <w:marRight w:val="0"/>
          <w:marTop w:val="0"/>
          <w:marBottom w:val="0"/>
          <w:divBdr>
            <w:top w:val="none" w:sz="0" w:space="0" w:color="auto"/>
            <w:left w:val="none" w:sz="0" w:space="0" w:color="auto"/>
            <w:bottom w:val="none" w:sz="0" w:space="0" w:color="auto"/>
            <w:right w:val="none" w:sz="0" w:space="0" w:color="auto"/>
          </w:divBdr>
        </w:div>
        <w:div w:id="455295279">
          <w:marLeft w:val="0"/>
          <w:marRight w:val="0"/>
          <w:marTop w:val="0"/>
          <w:marBottom w:val="0"/>
          <w:divBdr>
            <w:top w:val="none" w:sz="0" w:space="0" w:color="auto"/>
            <w:left w:val="none" w:sz="0" w:space="0" w:color="auto"/>
            <w:bottom w:val="none" w:sz="0" w:space="0" w:color="auto"/>
            <w:right w:val="none" w:sz="0" w:space="0" w:color="auto"/>
          </w:divBdr>
        </w:div>
        <w:div w:id="1260409596">
          <w:marLeft w:val="0"/>
          <w:marRight w:val="0"/>
          <w:marTop w:val="0"/>
          <w:marBottom w:val="0"/>
          <w:divBdr>
            <w:top w:val="none" w:sz="0" w:space="0" w:color="auto"/>
            <w:left w:val="none" w:sz="0" w:space="0" w:color="auto"/>
            <w:bottom w:val="none" w:sz="0" w:space="0" w:color="auto"/>
            <w:right w:val="none" w:sz="0" w:space="0" w:color="auto"/>
          </w:divBdr>
        </w:div>
        <w:div w:id="672103695">
          <w:marLeft w:val="0"/>
          <w:marRight w:val="0"/>
          <w:marTop w:val="0"/>
          <w:marBottom w:val="0"/>
          <w:divBdr>
            <w:top w:val="none" w:sz="0" w:space="0" w:color="auto"/>
            <w:left w:val="none" w:sz="0" w:space="0" w:color="auto"/>
            <w:bottom w:val="none" w:sz="0" w:space="0" w:color="auto"/>
            <w:right w:val="none" w:sz="0" w:space="0" w:color="auto"/>
          </w:divBdr>
        </w:div>
        <w:div w:id="1521968560">
          <w:marLeft w:val="0"/>
          <w:marRight w:val="0"/>
          <w:marTop w:val="0"/>
          <w:marBottom w:val="0"/>
          <w:divBdr>
            <w:top w:val="none" w:sz="0" w:space="0" w:color="auto"/>
            <w:left w:val="none" w:sz="0" w:space="0" w:color="auto"/>
            <w:bottom w:val="none" w:sz="0" w:space="0" w:color="auto"/>
            <w:right w:val="none" w:sz="0" w:space="0" w:color="auto"/>
          </w:divBdr>
        </w:div>
        <w:div w:id="1244024741">
          <w:marLeft w:val="0"/>
          <w:marRight w:val="0"/>
          <w:marTop w:val="0"/>
          <w:marBottom w:val="0"/>
          <w:divBdr>
            <w:top w:val="none" w:sz="0" w:space="0" w:color="auto"/>
            <w:left w:val="none" w:sz="0" w:space="0" w:color="auto"/>
            <w:bottom w:val="none" w:sz="0" w:space="0" w:color="auto"/>
            <w:right w:val="none" w:sz="0" w:space="0" w:color="auto"/>
          </w:divBdr>
        </w:div>
        <w:div w:id="522013791">
          <w:marLeft w:val="0"/>
          <w:marRight w:val="0"/>
          <w:marTop w:val="0"/>
          <w:marBottom w:val="0"/>
          <w:divBdr>
            <w:top w:val="none" w:sz="0" w:space="0" w:color="auto"/>
            <w:left w:val="none" w:sz="0" w:space="0" w:color="auto"/>
            <w:bottom w:val="none" w:sz="0" w:space="0" w:color="auto"/>
            <w:right w:val="none" w:sz="0" w:space="0" w:color="auto"/>
          </w:divBdr>
        </w:div>
        <w:div w:id="1997608248">
          <w:marLeft w:val="0"/>
          <w:marRight w:val="0"/>
          <w:marTop w:val="0"/>
          <w:marBottom w:val="0"/>
          <w:divBdr>
            <w:top w:val="none" w:sz="0" w:space="0" w:color="auto"/>
            <w:left w:val="none" w:sz="0" w:space="0" w:color="auto"/>
            <w:bottom w:val="none" w:sz="0" w:space="0" w:color="auto"/>
            <w:right w:val="none" w:sz="0" w:space="0" w:color="auto"/>
          </w:divBdr>
        </w:div>
        <w:div w:id="206188414">
          <w:marLeft w:val="0"/>
          <w:marRight w:val="0"/>
          <w:marTop w:val="0"/>
          <w:marBottom w:val="0"/>
          <w:divBdr>
            <w:top w:val="none" w:sz="0" w:space="0" w:color="auto"/>
            <w:left w:val="none" w:sz="0" w:space="0" w:color="auto"/>
            <w:bottom w:val="none" w:sz="0" w:space="0" w:color="auto"/>
            <w:right w:val="none" w:sz="0" w:space="0" w:color="auto"/>
          </w:divBdr>
        </w:div>
        <w:div w:id="137382350">
          <w:marLeft w:val="0"/>
          <w:marRight w:val="0"/>
          <w:marTop w:val="0"/>
          <w:marBottom w:val="0"/>
          <w:divBdr>
            <w:top w:val="none" w:sz="0" w:space="0" w:color="auto"/>
            <w:left w:val="none" w:sz="0" w:space="0" w:color="auto"/>
            <w:bottom w:val="none" w:sz="0" w:space="0" w:color="auto"/>
            <w:right w:val="none" w:sz="0" w:space="0" w:color="auto"/>
          </w:divBdr>
        </w:div>
        <w:div w:id="1951550031">
          <w:marLeft w:val="0"/>
          <w:marRight w:val="0"/>
          <w:marTop w:val="0"/>
          <w:marBottom w:val="0"/>
          <w:divBdr>
            <w:top w:val="none" w:sz="0" w:space="0" w:color="auto"/>
            <w:left w:val="none" w:sz="0" w:space="0" w:color="auto"/>
            <w:bottom w:val="none" w:sz="0" w:space="0" w:color="auto"/>
            <w:right w:val="none" w:sz="0" w:space="0" w:color="auto"/>
          </w:divBdr>
        </w:div>
        <w:div w:id="1395200130">
          <w:marLeft w:val="0"/>
          <w:marRight w:val="0"/>
          <w:marTop w:val="0"/>
          <w:marBottom w:val="0"/>
          <w:divBdr>
            <w:top w:val="none" w:sz="0" w:space="0" w:color="auto"/>
            <w:left w:val="none" w:sz="0" w:space="0" w:color="auto"/>
            <w:bottom w:val="none" w:sz="0" w:space="0" w:color="auto"/>
            <w:right w:val="none" w:sz="0" w:space="0" w:color="auto"/>
          </w:divBdr>
        </w:div>
        <w:div w:id="1309356891">
          <w:marLeft w:val="0"/>
          <w:marRight w:val="0"/>
          <w:marTop w:val="0"/>
          <w:marBottom w:val="0"/>
          <w:divBdr>
            <w:top w:val="none" w:sz="0" w:space="0" w:color="auto"/>
            <w:left w:val="none" w:sz="0" w:space="0" w:color="auto"/>
            <w:bottom w:val="none" w:sz="0" w:space="0" w:color="auto"/>
            <w:right w:val="none" w:sz="0" w:space="0" w:color="auto"/>
          </w:divBdr>
        </w:div>
        <w:div w:id="1265074127">
          <w:marLeft w:val="0"/>
          <w:marRight w:val="0"/>
          <w:marTop w:val="0"/>
          <w:marBottom w:val="0"/>
          <w:divBdr>
            <w:top w:val="none" w:sz="0" w:space="0" w:color="auto"/>
            <w:left w:val="none" w:sz="0" w:space="0" w:color="auto"/>
            <w:bottom w:val="none" w:sz="0" w:space="0" w:color="auto"/>
            <w:right w:val="none" w:sz="0" w:space="0" w:color="auto"/>
          </w:divBdr>
        </w:div>
        <w:div w:id="1185903373">
          <w:marLeft w:val="0"/>
          <w:marRight w:val="0"/>
          <w:marTop w:val="0"/>
          <w:marBottom w:val="0"/>
          <w:divBdr>
            <w:top w:val="none" w:sz="0" w:space="0" w:color="auto"/>
            <w:left w:val="none" w:sz="0" w:space="0" w:color="auto"/>
            <w:bottom w:val="none" w:sz="0" w:space="0" w:color="auto"/>
            <w:right w:val="none" w:sz="0" w:space="0" w:color="auto"/>
          </w:divBdr>
        </w:div>
        <w:div w:id="1766223474">
          <w:marLeft w:val="0"/>
          <w:marRight w:val="0"/>
          <w:marTop w:val="0"/>
          <w:marBottom w:val="0"/>
          <w:divBdr>
            <w:top w:val="none" w:sz="0" w:space="0" w:color="auto"/>
            <w:left w:val="none" w:sz="0" w:space="0" w:color="auto"/>
            <w:bottom w:val="none" w:sz="0" w:space="0" w:color="auto"/>
            <w:right w:val="none" w:sz="0" w:space="0" w:color="auto"/>
          </w:divBdr>
        </w:div>
        <w:div w:id="1135298996">
          <w:marLeft w:val="0"/>
          <w:marRight w:val="0"/>
          <w:marTop w:val="0"/>
          <w:marBottom w:val="0"/>
          <w:divBdr>
            <w:top w:val="none" w:sz="0" w:space="0" w:color="auto"/>
            <w:left w:val="none" w:sz="0" w:space="0" w:color="auto"/>
            <w:bottom w:val="none" w:sz="0" w:space="0" w:color="auto"/>
            <w:right w:val="none" w:sz="0" w:space="0" w:color="auto"/>
          </w:divBdr>
        </w:div>
        <w:div w:id="233200202">
          <w:marLeft w:val="0"/>
          <w:marRight w:val="0"/>
          <w:marTop w:val="0"/>
          <w:marBottom w:val="0"/>
          <w:divBdr>
            <w:top w:val="none" w:sz="0" w:space="0" w:color="auto"/>
            <w:left w:val="none" w:sz="0" w:space="0" w:color="auto"/>
            <w:bottom w:val="none" w:sz="0" w:space="0" w:color="auto"/>
            <w:right w:val="none" w:sz="0" w:space="0" w:color="auto"/>
          </w:divBdr>
        </w:div>
        <w:div w:id="1607930079">
          <w:marLeft w:val="0"/>
          <w:marRight w:val="0"/>
          <w:marTop w:val="0"/>
          <w:marBottom w:val="0"/>
          <w:divBdr>
            <w:top w:val="none" w:sz="0" w:space="0" w:color="auto"/>
            <w:left w:val="none" w:sz="0" w:space="0" w:color="auto"/>
            <w:bottom w:val="none" w:sz="0" w:space="0" w:color="auto"/>
            <w:right w:val="none" w:sz="0" w:space="0" w:color="auto"/>
          </w:divBdr>
        </w:div>
        <w:div w:id="922183185">
          <w:marLeft w:val="0"/>
          <w:marRight w:val="0"/>
          <w:marTop w:val="0"/>
          <w:marBottom w:val="0"/>
          <w:divBdr>
            <w:top w:val="none" w:sz="0" w:space="0" w:color="auto"/>
            <w:left w:val="none" w:sz="0" w:space="0" w:color="auto"/>
            <w:bottom w:val="none" w:sz="0" w:space="0" w:color="auto"/>
            <w:right w:val="none" w:sz="0" w:space="0" w:color="auto"/>
          </w:divBdr>
        </w:div>
        <w:div w:id="1233465624">
          <w:marLeft w:val="0"/>
          <w:marRight w:val="0"/>
          <w:marTop w:val="0"/>
          <w:marBottom w:val="0"/>
          <w:divBdr>
            <w:top w:val="none" w:sz="0" w:space="0" w:color="auto"/>
            <w:left w:val="none" w:sz="0" w:space="0" w:color="auto"/>
            <w:bottom w:val="none" w:sz="0" w:space="0" w:color="auto"/>
            <w:right w:val="none" w:sz="0" w:space="0" w:color="auto"/>
          </w:divBdr>
        </w:div>
        <w:div w:id="257299008">
          <w:marLeft w:val="0"/>
          <w:marRight w:val="0"/>
          <w:marTop w:val="0"/>
          <w:marBottom w:val="0"/>
          <w:divBdr>
            <w:top w:val="none" w:sz="0" w:space="0" w:color="auto"/>
            <w:left w:val="none" w:sz="0" w:space="0" w:color="auto"/>
            <w:bottom w:val="none" w:sz="0" w:space="0" w:color="auto"/>
            <w:right w:val="none" w:sz="0" w:space="0" w:color="auto"/>
          </w:divBdr>
        </w:div>
        <w:div w:id="701829296">
          <w:marLeft w:val="0"/>
          <w:marRight w:val="0"/>
          <w:marTop w:val="0"/>
          <w:marBottom w:val="0"/>
          <w:divBdr>
            <w:top w:val="none" w:sz="0" w:space="0" w:color="auto"/>
            <w:left w:val="none" w:sz="0" w:space="0" w:color="auto"/>
            <w:bottom w:val="none" w:sz="0" w:space="0" w:color="auto"/>
            <w:right w:val="none" w:sz="0" w:space="0" w:color="auto"/>
          </w:divBdr>
        </w:div>
        <w:div w:id="1140610952">
          <w:marLeft w:val="0"/>
          <w:marRight w:val="0"/>
          <w:marTop w:val="0"/>
          <w:marBottom w:val="0"/>
          <w:divBdr>
            <w:top w:val="none" w:sz="0" w:space="0" w:color="auto"/>
            <w:left w:val="none" w:sz="0" w:space="0" w:color="auto"/>
            <w:bottom w:val="none" w:sz="0" w:space="0" w:color="auto"/>
            <w:right w:val="none" w:sz="0" w:space="0" w:color="auto"/>
          </w:divBdr>
        </w:div>
        <w:div w:id="342586008">
          <w:marLeft w:val="0"/>
          <w:marRight w:val="0"/>
          <w:marTop w:val="0"/>
          <w:marBottom w:val="0"/>
          <w:divBdr>
            <w:top w:val="none" w:sz="0" w:space="0" w:color="auto"/>
            <w:left w:val="none" w:sz="0" w:space="0" w:color="auto"/>
            <w:bottom w:val="none" w:sz="0" w:space="0" w:color="auto"/>
            <w:right w:val="none" w:sz="0" w:space="0" w:color="auto"/>
          </w:divBdr>
        </w:div>
        <w:div w:id="1814986545">
          <w:marLeft w:val="0"/>
          <w:marRight w:val="0"/>
          <w:marTop w:val="0"/>
          <w:marBottom w:val="0"/>
          <w:divBdr>
            <w:top w:val="none" w:sz="0" w:space="0" w:color="auto"/>
            <w:left w:val="none" w:sz="0" w:space="0" w:color="auto"/>
            <w:bottom w:val="none" w:sz="0" w:space="0" w:color="auto"/>
            <w:right w:val="none" w:sz="0" w:space="0" w:color="auto"/>
          </w:divBdr>
        </w:div>
        <w:div w:id="719866118">
          <w:marLeft w:val="0"/>
          <w:marRight w:val="0"/>
          <w:marTop w:val="0"/>
          <w:marBottom w:val="0"/>
          <w:divBdr>
            <w:top w:val="none" w:sz="0" w:space="0" w:color="auto"/>
            <w:left w:val="none" w:sz="0" w:space="0" w:color="auto"/>
            <w:bottom w:val="none" w:sz="0" w:space="0" w:color="auto"/>
            <w:right w:val="none" w:sz="0" w:space="0" w:color="auto"/>
          </w:divBdr>
        </w:div>
        <w:div w:id="2067028187">
          <w:marLeft w:val="0"/>
          <w:marRight w:val="0"/>
          <w:marTop w:val="0"/>
          <w:marBottom w:val="0"/>
          <w:divBdr>
            <w:top w:val="none" w:sz="0" w:space="0" w:color="auto"/>
            <w:left w:val="none" w:sz="0" w:space="0" w:color="auto"/>
            <w:bottom w:val="none" w:sz="0" w:space="0" w:color="auto"/>
            <w:right w:val="none" w:sz="0" w:space="0" w:color="auto"/>
          </w:divBdr>
        </w:div>
        <w:div w:id="1795443196">
          <w:marLeft w:val="0"/>
          <w:marRight w:val="0"/>
          <w:marTop w:val="0"/>
          <w:marBottom w:val="0"/>
          <w:divBdr>
            <w:top w:val="none" w:sz="0" w:space="0" w:color="auto"/>
            <w:left w:val="none" w:sz="0" w:space="0" w:color="auto"/>
            <w:bottom w:val="none" w:sz="0" w:space="0" w:color="auto"/>
            <w:right w:val="none" w:sz="0" w:space="0" w:color="auto"/>
          </w:divBdr>
        </w:div>
        <w:div w:id="1850750555">
          <w:marLeft w:val="0"/>
          <w:marRight w:val="0"/>
          <w:marTop w:val="0"/>
          <w:marBottom w:val="0"/>
          <w:divBdr>
            <w:top w:val="none" w:sz="0" w:space="0" w:color="auto"/>
            <w:left w:val="none" w:sz="0" w:space="0" w:color="auto"/>
            <w:bottom w:val="none" w:sz="0" w:space="0" w:color="auto"/>
            <w:right w:val="none" w:sz="0" w:space="0" w:color="auto"/>
          </w:divBdr>
        </w:div>
        <w:div w:id="1479178656">
          <w:marLeft w:val="0"/>
          <w:marRight w:val="0"/>
          <w:marTop w:val="0"/>
          <w:marBottom w:val="0"/>
          <w:divBdr>
            <w:top w:val="none" w:sz="0" w:space="0" w:color="auto"/>
            <w:left w:val="none" w:sz="0" w:space="0" w:color="auto"/>
            <w:bottom w:val="none" w:sz="0" w:space="0" w:color="auto"/>
            <w:right w:val="none" w:sz="0" w:space="0" w:color="auto"/>
          </w:divBdr>
        </w:div>
        <w:div w:id="581960942">
          <w:marLeft w:val="0"/>
          <w:marRight w:val="0"/>
          <w:marTop w:val="0"/>
          <w:marBottom w:val="0"/>
          <w:divBdr>
            <w:top w:val="none" w:sz="0" w:space="0" w:color="auto"/>
            <w:left w:val="none" w:sz="0" w:space="0" w:color="auto"/>
            <w:bottom w:val="none" w:sz="0" w:space="0" w:color="auto"/>
            <w:right w:val="none" w:sz="0" w:space="0" w:color="auto"/>
          </w:divBdr>
        </w:div>
        <w:div w:id="698236475">
          <w:marLeft w:val="0"/>
          <w:marRight w:val="0"/>
          <w:marTop w:val="0"/>
          <w:marBottom w:val="0"/>
          <w:divBdr>
            <w:top w:val="none" w:sz="0" w:space="0" w:color="auto"/>
            <w:left w:val="none" w:sz="0" w:space="0" w:color="auto"/>
            <w:bottom w:val="none" w:sz="0" w:space="0" w:color="auto"/>
            <w:right w:val="none" w:sz="0" w:space="0" w:color="auto"/>
          </w:divBdr>
        </w:div>
        <w:div w:id="1897661241">
          <w:marLeft w:val="0"/>
          <w:marRight w:val="0"/>
          <w:marTop w:val="0"/>
          <w:marBottom w:val="0"/>
          <w:divBdr>
            <w:top w:val="none" w:sz="0" w:space="0" w:color="auto"/>
            <w:left w:val="none" w:sz="0" w:space="0" w:color="auto"/>
            <w:bottom w:val="none" w:sz="0" w:space="0" w:color="auto"/>
            <w:right w:val="none" w:sz="0" w:space="0" w:color="auto"/>
          </w:divBdr>
        </w:div>
        <w:div w:id="422384021">
          <w:marLeft w:val="0"/>
          <w:marRight w:val="0"/>
          <w:marTop w:val="0"/>
          <w:marBottom w:val="0"/>
          <w:divBdr>
            <w:top w:val="none" w:sz="0" w:space="0" w:color="auto"/>
            <w:left w:val="none" w:sz="0" w:space="0" w:color="auto"/>
            <w:bottom w:val="none" w:sz="0" w:space="0" w:color="auto"/>
            <w:right w:val="none" w:sz="0" w:space="0" w:color="auto"/>
          </w:divBdr>
        </w:div>
        <w:div w:id="68160707">
          <w:marLeft w:val="0"/>
          <w:marRight w:val="0"/>
          <w:marTop w:val="0"/>
          <w:marBottom w:val="0"/>
          <w:divBdr>
            <w:top w:val="none" w:sz="0" w:space="0" w:color="auto"/>
            <w:left w:val="none" w:sz="0" w:space="0" w:color="auto"/>
            <w:bottom w:val="none" w:sz="0" w:space="0" w:color="auto"/>
            <w:right w:val="none" w:sz="0" w:space="0" w:color="auto"/>
          </w:divBdr>
        </w:div>
        <w:div w:id="454522290">
          <w:marLeft w:val="0"/>
          <w:marRight w:val="0"/>
          <w:marTop w:val="0"/>
          <w:marBottom w:val="0"/>
          <w:divBdr>
            <w:top w:val="none" w:sz="0" w:space="0" w:color="auto"/>
            <w:left w:val="none" w:sz="0" w:space="0" w:color="auto"/>
            <w:bottom w:val="none" w:sz="0" w:space="0" w:color="auto"/>
            <w:right w:val="none" w:sz="0" w:space="0" w:color="auto"/>
          </w:divBdr>
        </w:div>
        <w:div w:id="1718704284">
          <w:marLeft w:val="0"/>
          <w:marRight w:val="0"/>
          <w:marTop w:val="0"/>
          <w:marBottom w:val="0"/>
          <w:divBdr>
            <w:top w:val="none" w:sz="0" w:space="0" w:color="auto"/>
            <w:left w:val="none" w:sz="0" w:space="0" w:color="auto"/>
            <w:bottom w:val="none" w:sz="0" w:space="0" w:color="auto"/>
            <w:right w:val="none" w:sz="0" w:space="0" w:color="auto"/>
          </w:divBdr>
        </w:div>
        <w:div w:id="1949044942">
          <w:marLeft w:val="0"/>
          <w:marRight w:val="0"/>
          <w:marTop w:val="0"/>
          <w:marBottom w:val="0"/>
          <w:divBdr>
            <w:top w:val="none" w:sz="0" w:space="0" w:color="auto"/>
            <w:left w:val="none" w:sz="0" w:space="0" w:color="auto"/>
            <w:bottom w:val="none" w:sz="0" w:space="0" w:color="auto"/>
            <w:right w:val="none" w:sz="0" w:space="0" w:color="auto"/>
          </w:divBdr>
        </w:div>
        <w:div w:id="692152152">
          <w:marLeft w:val="0"/>
          <w:marRight w:val="0"/>
          <w:marTop w:val="0"/>
          <w:marBottom w:val="0"/>
          <w:divBdr>
            <w:top w:val="none" w:sz="0" w:space="0" w:color="auto"/>
            <w:left w:val="none" w:sz="0" w:space="0" w:color="auto"/>
            <w:bottom w:val="none" w:sz="0" w:space="0" w:color="auto"/>
            <w:right w:val="none" w:sz="0" w:space="0" w:color="auto"/>
          </w:divBdr>
        </w:div>
        <w:div w:id="875703102">
          <w:marLeft w:val="0"/>
          <w:marRight w:val="0"/>
          <w:marTop w:val="0"/>
          <w:marBottom w:val="0"/>
          <w:divBdr>
            <w:top w:val="none" w:sz="0" w:space="0" w:color="auto"/>
            <w:left w:val="none" w:sz="0" w:space="0" w:color="auto"/>
            <w:bottom w:val="none" w:sz="0" w:space="0" w:color="auto"/>
            <w:right w:val="none" w:sz="0" w:space="0" w:color="auto"/>
          </w:divBdr>
        </w:div>
        <w:div w:id="1955093548">
          <w:marLeft w:val="0"/>
          <w:marRight w:val="0"/>
          <w:marTop w:val="0"/>
          <w:marBottom w:val="0"/>
          <w:divBdr>
            <w:top w:val="none" w:sz="0" w:space="0" w:color="auto"/>
            <w:left w:val="none" w:sz="0" w:space="0" w:color="auto"/>
            <w:bottom w:val="none" w:sz="0" w:space="0" w:color="auto"/>
            <w:right w:val="none" w:sz="0" w:space="0" w:color="auto"/>
          </w:divBdr>
        </w:div>
        <w:div w:id="738794239">
          <w:marLeft w:val="0"/>
          <w:marRight w:val="0"/>
          <w:marTop w:val="0"/>
          <w:marBottom w:val="0"/>
          <w:divBdr>
            <w:top w:val="none" w:sz="0" w:space="0" w:color="auto"/>
            <w:left w:val="none" w:sz="0" w:space="0" w:color="auto"/>
            <w:bottom w:val="none" w:sz="0" w:space="0" w:color="auto"/>
            <w:right w:val="none" w:sz="0" w:space="0" w:color="auto"/>
          </w:divBdr>
        </w:div>
        <w:div w:id="1187330259">
          <w:marLeft w:val="0"/>
          <w:marRight w:val="0"/>
          <w:marTop w:val="0"/>
          <w:marBottom w:val="0"/>
          <w:divBdr>
            <w:top w:val="none" w:sz="0" w:space="0" w:color="auto"/>
            <w:left w:val="none" w:sz="0" w:space="0" w:color="auto"/>
            <w:bottom w:val="none" w:sz="0" w:space="0" w:color="auto"/>
            <w:right w:val="none" w:sz="0" w:space="0" w:color="auto"/>
          </w:divBdr>
        </w:div>
        <w:div w:id="395861407">
          <w:marLeft w:val="0"/>
          <w:marRight w:val="0"/>
          <w:marTop w:val="0"/>
          <w:marBottom w:val="0"/>
          <w:divBdr>
            <w:top w:val="none" w:sz="0" w:space="0" w:color="auto"/>
            <w:left w:val="none" w:sz="0" w:space="0" w:color="auto"/>
            <w:bottom w:val="none" w:sz="0" w:space="0" w:color="auto"/>
            <w:right w:val="none" w:sz="0" w:space="0" w:color="auto"/>
          </w:divBdr>
        </w:div>
        <w:div w:id="1165704806">
          <w:marLeft w:val="0"/>
          <w:marRight w:val="0"/>
          <w:marTop w:val="0"/>
          <w:marBottom w:val="0"/>
          <w:divBdr>
            <w:top w:val="none" w:sz="0" w:space="0" w:color="auto"/>
            <w:left w:val="none" w:sz="0" w:space="0" w:color="auto"/>
            <w:bottom w:val="none" w:sz="0" w:space="0" w:color="auto"/>
            <w:right w:val="none" w:sz="0" w:space="0" w:color="auto"/>
          </w:divBdr>
        </w:div>
        <w:div w:id="1458797911">
          <w:marLeft w:val="0"/>
          <w:marRight w:val="0"/>
          <w:marTop w:val="0"/>
          <w:marBottom w:val="0"/>
          <w:divBdr>
            <w:top w:val="none" w:sz="0" w:space="0" w:color="auto"/>
            <w:left w:val="none" w:sz="0" w:space="0" w:color="auto"/>
            <w:bottom w:val="none" w:sz="0" w:space="0" w:color="auto"/>
            <w:right w:val="none" w:sz="0" w:space="0" w:color="auto"/>
          </w:divBdr>
        </w:div>
        <w:div w:id="733547360">
          <w:marLeft w:val="0"/>
          <w:marRight w:val="0"/>
          <w:marTop w:val="0"/>
          <w:marBottom w:val="0"/>
          <w:divBdr>
            <w:top w:val="none" w:sz="0" w:space="0" w:color="auto"/>
            <w:left w:val="none" w:sz="0" w:space="0" w:color="auto"/>
            <w:bottom w:val="none" w:sz="0" w:space="0" w:color="auto"/>
            <w:right w:val="none" w:sz="0" w:space="0" w:color="auto"/>
          </w:divBdr>
        </w:div>
        <w:div w:id="1962106893">
          <w:marLeft w:val="0"/>
          <w:marRight w:val="0"/>
          <w:marTop w:val="0"/>
          <w:marBottom w:val="0"/>
          <w:divBdr>
            <w:top w:val="none" w:sz="0" w:space="0" w:color="auto"/>
            <w:left w:val="none" w:sz="0" w:space="0" w:color="auto"/>
            <w:bottom w:val="none" w:sz="0" w:space="0" w:color="auto"/>
            <w:right w:val="none" w:sz="0" w:space="0" w:color="auto"/>
          </w:divBdr>
        </w:div>
        <w:div w:id="1846942616">
          <w:marLeft w:val="0"/>
          <w:marRight w:val="0"/>
          <w:marTop w:val="0"/>
          <w:marBottom w:val="0"/>
          <w:divBdr>
            <w:top w:val="none" w:sz="0" w:space="0" w:color="auto"/>
            <w:left w:val="none" w:sz="0" w:space="0" w:color="auto"/>
            <w:bottom w:val="none" w:sz="0" w:space="0" w:color="auto"/>
            <w:right w:val="none" w:sz="0" w:space="0" w:color="auto"/>
          </w:divBdr>
        </w:div>
        <w:div w:id="645814437">
          <w:marLeft w:val="0"/>
          <w:marRight w:val="0"/>
          <w:marTop w:val="0"/>
          <w:marBottom w:val="0"/>
          <w:divBdr>
            <w:top w:val="none" w:sz="0" w:space="0" w:color="auto"/>
            <w:left w:val="none" w:sz="0" w:space="0" w:color="auto"/>
            <w:bottom w:val="none" w:sz="0" w:space="0" w:color="auto"/>
            <w:right w:val="none" w:sz="0" w:space="0" w:color="auto"/>
          </w:divBdr>
        </w:div>
        <w:div w:id="1621259035">
          <w:marLeft w:val="0"/>
          <w:marRight w:val="0"/>
          <w:marTop w:val="0"/>
          <w:marBottom w:val="0"/>
          <w:divBdr>
            <w:top w:val="none" w:sz="0" w:space="0" w:color="auto"/>
            <w:left w:val="none" w:sz="0" w:space="0" w:color="auto"/>
            <w:bottom w:val="none" w:sz="0" w:space="0" w:color="auto"/>
            <w:right w:val="none" w:sz="0" w:space="0" w:color="auto"/>
          </w:divBdr>
        </w:div>
        <w:div w:id="2064939391">
          <w:marLeft w:val="0"/>
          <w:marRight w:val="0"/>
          <w:marTop w:val="0"/>
          <w:marBottom w:val="0"/>
          <w:divBdr>
            <w:top w:val="none" w:sz="0" w:space="0" w:color="auto"/>
            <w:left w:val="none" w:sz="0" w:space="0" w:color="auto"/>
            <w:bottom w:val="none" w:sz="0" w:space="0" w:color="auto"/>
            <w:right w:val="none" w:sz="0" w:space="0" w:color="auto"/>
          </w:divBdr>
        </w:div>
        <w:div w:id="841697931">
          <w:marLeft w:val="0"/>
          <w:marRight w:val="0"/>
          <w:marTop w:val="0"/>
          <w:marBottom w:val="0"/>
          <w:divBdr>
            <w:top w:val="none" w:sz="0" w:space="0" w:color="auto"/>
            <w:left w:val="none" w:sz="0" w:space="0" w:color="auto"/>
            <w:bottom w:val="none" w:sz="0" w:space="0" w:color="auto"/>
            <w:right w:val="none" w:sz="0" w:space="0" w:color="auto"/>
          </w:divBdr>
        </w:div>
        <w:div w:id="1448112966">
          <w:marLeft w:val="0"/>
          <w:marRight w:val="0"/>
          <w:marTop w:val="0"/>
          <w:marBottom w:val="0"/>
          <w:divBdr>
            <w:top w:val="none" w:sz="0" w:space="0" w:color="auto"/>
            <w:left w:val="none" w:sz="0" w:space="0" w:color="auto"/>
            <w:bottom w:val="none" w:sz="0" w:space="0" w:color="auto"/>
            <w:right w:val="none" w:sz="0" w:space="0" w:color="auto"/>
          </w:divBdr>
        </w:div>
        <w:div w:id="2059813479">
          <w:marLeft w:val="0"/>
          <w:marRight w:val="0"/>
          <w:marTop w:val="0"/>
          <w:marBottom w:val="0"/>
          <w:divBdr>
            <w:top w:val="none" w:sz="0" w:space="0" w:color="auto"/>
            <w:left w:val="none" w:sz="0" w:space="0" w:color="auto"/>
            <w:bottom w:val="none" w:sz="0" w:space="0" w:color="auto"/>
            <w:right w:val="none" w:sz="0" w:space="0" w:color="auto"/>
          </w:divBdr>
        </w:div>
        <w:div w:id="136076132">
          <w:marLeft w:val="0"/>
          <w:marRight w:val="0"/>
          <w:marTop w:val="0"/>
          <w:marBottom w:val="0"/>
          <w:divBdr>
            <w:top w:val="none" w:sz="0" w:space="0" w:color="auto"/>
            <w:left w:val="none" w:sz="0" w:space="0" w:color="auto"/>
            <w:bottom w:val="none" w:sz="0" w:space="0" w:color="auto"/>
            <w:right w:val="none" w:sz="0" w:space="0" w:color="auto"/>
          </w:divBdr>
        </w:div>
        <w:div w:id="494609289">
          <w:marLeft w:val="0"/>
          <w:marRight w:val="0"/>
          <w:marTop w:val="0"/>
          <w:marBottom w:val="0"/>
          <w:divBdr>
            <w:top w:val="none" w:sz="0" w:space="0" w:color="auto"/>
            <w:left w:val="none" w:sz="0" w:space="0" w:color="auto"/>
            <w:bottom w:val="none" w:sz="0" w:space="0" w:color="auto"/>
            <w:right w:val="none" w:sz="0" w:space="0" w:color="auto"/>
          </w:divBdr>
        </w:div>
        <w:div w:id="1458181310">
          <w:marLeft w:val="0"/>
          <w:marRight w:val="0"/>
          <w:marTop w:val="0"/>
          <w:marBottom w:val="0"/>
          <w:divBdr>
            <w:top w:val="none" w:sz="0" w:space="0" w:color="auto"/>
            <w:left w:val="none" w:sz="0" w:space="0" w:color="auto"/>
            <w:bottom w:val="none" w:sz="0" w:space="0" w:color="auto"/>
            <w:right w:val="none" w:sz="0" w:space="0" w:color="auto"/>
          </w:divBdr>
        </w:div>
        <w:div w:id="1370111549">
          <w:marLeft w:val="0"/>
          <w:marRight w:val="0"/>
          <w:marTop w:val="0"/>
          <w:marBottom w:val="0"/>
          <w:divBdr>
            <w:top w:val="none" w:sz="0" w:space="0" w:color="auto"/>
            <w:left w:val="none" w:sz="0" w:space="0" w:color="auto"/>
            <w:bottom w:val="none" w:sz="0" w:space="0" w:color="auto"/>
            <w:right w:val="none" w:sz="0" w:space="0" w:color="auto"/>
          </w:divBdr>
        </w:div>
        <w:div w:id="1162696218">
          <w:marLeft w:val="0"/>
          <w:marRight w:val="0"/>
          <w:marTop w:val="0"/>
          <w:marBottom w:val="0"/>
          <w:divBdr>
            <w:top w:val="none" w:sz="0" w:space="0" w:color="auto"/>
            <w:left w:val="none" w:sz="0" w:space="0" w:color="auto"/>
            <w:bottom w:val="none" w:sz="0" w:space="0" w:color="auto"/>
            <w:right w:val="none" w:sz="0" w:space="0" w:color="auto"/>
          </w:divBdr>
        </w:div>
        <w:div w:id="1030300473">
          <w:marLeft w:val="0"/>
          <w:marRight w:val="0"/>
          <w:marTop w:val="0"/>
          <w:marBottom w:val="0"/>
          <w:divBdr>
            <w:top w:val="none" w:sz="0" w:space="0" w:color="auto"/>
            <w:left w:val="none" w:sz="0" w:space="0" w:color="auto"/>
            <w:bottom w:val="none" w:sz="0" w:space="0" w:color="auto"/>
            <w:right w:val="none" w:sz="0" w:space="0" w:color="auto"/>
          </w:divBdr>
        </w:div>
        <w:div w:id="1629315620">
          <w:marLeft w:val="0"/>
          <w:marRight w:val="0"/>
          <w:marTop w:val="0"/>
          <w:marBottom w:val="0"/>
          <w:divBdr>
            <w:top w:val="none" w:sz="0" w:space="0" w:color="auto"/>
            <w:left w:val="none" w:sz="0" w:space="0" w:color="auto"/>
            <w:bottom w:val="none" w:sz="0" w:space="0" w:color="auto"/>
            <w:right w:val="none" w:sz="0" w:space="0" w:color="auto"/>
          </w:divBdr>
        </w:div>
        <w:div w:id="373116403">
          <w:marLeft w:val="0"/>
          <w:marRight w:val="0"/>
          <w:marTop w:val="0"/>
          <w:marBottom w:val="0"/>
          <w:divBdr>
            <w:top w:val="none" w:sz="0" w:space="0" w:color="auto"/>
            <w:left w:val="none" w:sz="0" w:space="0" w:color="auto"/>
            <w:bottom w:val="none" w:sz="0" w:space="0" w:color="auto"/>
            <w:right w:val="none" w:sz="0" w:space="0" w:color="auto"/>
          </w:divBdr>
        </w:div>
        <w:div w:id="1927035617">
          <w:marLeft w:val="0"/>
          <w:marRight w:val="0"/>
          <w:marTop w:val="0"/>
          <w:marBottom w:val="0"/>
          <w:divBdr>
            <w:top w:val="none" w:sz="0" w:space="0" w:color="auto"/>
            <w:left w:val="none" w:sz="0" w:space="0" w:color="auto"/>
            <w:bottom w:val="none" w:sz="0" w:space="0" w:color="auto"/>
            <w:right w:val="none" w:sz="0" w:space="0" w:color="auto"/>
          </w:divBdr>
        </w:div>
        <w:div w:id="1594319158">
          <w:marLeft w:val="0"/>
          <w:marRight w:val="0"/>
          <w:marTop w:val="0"/>
          <w:marBottom w:val="0"/>
          <w:divBdr>
            <w:top w:val="none" w:sz="0" w:space="0" w:color="auto"/>
            <w:left w:val="none" w:sz="0" w:space="0" w:color="auto"/>
            <w:bottom w:val="none" w:sz="0" w:space="0" w:color="auto"/>
            <w:right w:val="none" w:sz="0" w:space="0" w:color="auto"/>
          </w:divBdr>
        </w:div>
        <w:div w:id="1872570824">
          <w:marLeft w:val="0"/>
          <w:marRight w:val="0"/>
          <w:marTop w:val="0"/>
          <w:marBottom w:val="0"/>
          <w:divBdr>
            <w:top w:val="none" w:sz="0" w:space="0" w:color="auto"/>
            <w:left w:val="none" w:sz="0" w:space="0" w:color="auto"/>
            <w:bottom w:val="none" w:sz="0" w:space="0" w:color="auto"/>
            <w:right w:val="none" w:sz="0" w:space="0" w:color="auto"/>
          </w:divBdr>
        </w:div>
        <w:div w:id="2125490420">
          <w:marLeft w:val="0"/>
          <w:marRight w:val="0"/>
          <w:marTop w:val="0"/>
          <w:marBottom w:val="0"/>
          <w:divBdr>
            <w:top w:val="none" w:sz="0" w:space="0" w:color="auto"/>
            <w:left w:val="none" w:sz="0" w:space="0" w:color="auto"/>
            <w:bottom w:val="none" w:sz="0" w:space="0" w:color="auto"/>
            <w:right w:val="none" w:sz="0" w:space="0" w:color="auto"/>
          </w:divBdr>
        </w:div>
        <w:div w:id="318580928">
          <w:marLeft w:val="0"/>
          <w:marRight w:val="0"/>
          <w:marTop w:val="0"/>
          <w:marBottom w:val="0"/>
          <w:divBdr>
            <w:top w:val="none" w:sz="0" w:space="0" w:color="auto"/>
            <w:left w:val="none" w:sz="0" w:space="0" w:color="auto"/>
            <w:bottom w:val="none" w:sz="0" w:space="0" w:color="auto"/>
            <w:right w:val="none" w:sz="0" w:space="0" w:color="auto"/>
          </w:divBdr>
        </w:div>
        <w:div w:id="1615407344">
          <w:marLeft w:val="0"/>
          <w:marRight w:val="0"/>
          <w:marTop w:val="0"/>
          <w:marBottom w:val="0"/>
          <w:divBdr>
            <w:top w:val="none" w:sz="0" w:space="0" w:color="auto"/>
            <w:left w:val="none" w:sz="0" w:space="0" w:color="auto"/>
            <w:bottom w:val="none" w:sz="0" w:space="0" w:color="auto"/>
            <w:right w:val="none" w:sz="0" w:space="0" w:color="auto"/>
          </w:divBdr>
        </w:div>
        <w:div w:id="614991752">
          <w:marLeft w:val="0"/>
          <w:marRight w:val="0"/>
          <w:marTop w:val="0"/>
          <w:marBottom w:val="0"/>
          <w:divBdr>
            <w:top w:val="none" w:sz="0" w:space="0" w:color="auto"/>
            <w:left w:val="none" w:sz="0" w:space="0" w:color="auto"/>
            <w:bottom w:val="none" w:sz="0" w:space="0" w:color="auto"/>
            <w:right w:val="none" w:sz="0" w:space="0" w:color="auto"/>
          </w:divBdr>
        </w:div>
        <w:div w:id="79106851">
          <w:marLeft w:val="0"/>
          <w:marRight w:val="0"/>
          <w:marTop w:val="0"/>
          <w:marBottom w:val="0"/>
          <w:divBdr>
            <w:top w:val="none" w:sz="0" w:space="0" w:color="auto"/>
            <w:left w:val="none" w:sz="0" w:space="0" w:color="auto"/>
            <w:bottom w:val="none" w:sz="0" w:space="0" w:color="auto"/>
            <w:right w:val="none" w:sz="0" w:space="0" w:color="auto"/>
          </w:divBdr>
        </w:div>
        <w:div w:id="732318268">
          <w:marLeft w:val="0"/>
          <w:marRight w:val="0"/>
          <w:marTop w:val="0"/>
          <w:marBottom w:val="0"/>
          <w:divBdr>
            <w:top w:val="none" w:sz="0" w:space="0" w:color="auto"/>
            <w:left w:val="none" w:sz="0" w:space="0" w:color="auto"/>
            <w:bottom w:val="none" w:sz="0" w:space="0" w:color="auto"/>
            <w:right w:val="none" w:sz="0" w:space="0" w:color="auto"/>
          </w:divBdr>
        </w:div>
        <w:div w:id="35470440">
          <w:marLeft w:val="0"/>
          <w:marRight w:val="0"/>
          <w:marTop w:val="0"/>
          <w:marBottom w:val="0"/>
          <w:divBdr>
            <w:top w:val="none" w:sz="0" w:space="0" w:color="auto"/>
            <w:left w:val="none" w:sz="0" w:space="0" w:color="auto"/>
            <w:bottom w:val="none" w:sz="0" w:space="0" w:color="auto"/>
            <w:right w:val="none" w:sz="0" w:space="0" w:color="auto"/>
          </w:divBdr>
        </w:div>
        <w:div w:id="168721208">
          <w:marLeft w:val="0"/>
          <w:marRight w:val="0"/>
          <w:marTop w:val="0"/>
          <w:marBottom w:val="0"/>
          <w:divBdr>
            <w:top w:val="none" w:sz="0" w:space="0" w:color="auto"/>
            <w:left w:val="none" w:sz="0" w:space="0" w:color="auto"/>
            <w:bottom w:val="none" w:sz="0" w:space="0" w:color="auto"/>
            <w:right w:val="none" w:sz="0" w:space="0" w:color="auto"/>
          </w:divBdr>
        </w:div>
        <w:div w:id="804271449">
          <w:marLeft w:val="0"/>
          <w:marRight w:val="0"/>
          <w:marTop w:val="0"/>
          <w:marBottom w:val="0"/>
          <w:divBdr>
            <w:top w:val="none" w:sz="0" w:space="0" w:color="auto"/>
            <w:left w:val="none" w:sz="0" w:space="0" w:color="auto"/>
            <w:bottom w:val="none" w:sz="0" w:space="0" w:color="auto"/>
            <w:right w:val="none" w:sz="0" w:space="0" w:color="auto"/>
          </w:divBdr>
        </w:div>
        <w:div w:id="520245341">
          <w:marLeft w:val="0"/>
          <w:marRight w:val="0"/>
          <w:marTop w:val="0"/>
          <w:marBottom w:val="0"/>
          <w:divBdr>
            <w:top w:val="none" w:sz="0" w:space="0" w:color="auto"/>
            <w:left w:val="none" w:sz="0" w:space="0" w:color="auto"/>
            <w:bottom w:val="none" w:sz="0" w:space="0" w:color="auto"/>
            <w:right w:val="none" w:sz="0" w:space="0" w:color="auto"/>
          </w:divBdr>
        </w:div>
        <w:div w:id="439684167">
          <w:marLeft w:val="0"/>
          <w:marRight w:val="0"/>
          <w:marTop w:val="0"/>
          <w:marBottom w:val="0"/>
          <w:divBdr>
            <w:top w:val="none" w:sz="0" w:space="0" w:color="auto"/>
            <w:left w:val="none" w:sz="0" w:space="0" w:color="auto"/>
            <w:bottom w:val="none" w:sz="0" w:space="0" w:color="auto"/>
            <w:right w:val="none" w:sz="0" w:space="0" w:color="auto"/>
          </w:divBdr>
        </w:div>
        <w:div w:id="285963395">
          <w:marLeft w:val="0"/>
          <w:marRight w:val="0"/>
          <w:marTop w:val="0"/>
          <w:marBottom w:val="0"/>
          <w:divBdr>
            <w:top w:val="none" w:sz="0" w:space="0" w:color="auto"/>
            <w:left w:val="none" w:sz="0" w:space="0" w:color="auto"/>
            <w:bottom w:val="none" w:sz="0" w:space="0" w:color="auto"/>
            <w:right w:val="none" w:sz="0" w:space="0" w:color="auto"/>
          </w:divBdr>
        </w:div>
        <w:div w:id="1923291600">
          <w:marLeft w:val="0"/>
          <w:marRight w:val="0"/>
          <w:marTop w:val="0"/>
          <w:marBottom w:val="0"/>
          <w:divBdr>
            <w:top w:val="none" w:sz="0" w:space="0" w:color="auto"/>
            <w:left w:val="none" w:sz="0" w:space="0" w:color="auto"/>
            <w:bottom w:val="none" w:sz="0" w:space="0" w:color="auto"/>
            <w:right w:val="none" w:sz="0" w:space="0" w:color="auto"/>
          </w:divBdr>
        </w:div>
        <w:div w:id="1246259803">
          <w:marLeft w:val="0"/>
          <w:marRight w:val="0"/>
          <w:marTop w:val="0"/>
          <w:marBottom w:val="0"/>
          <w:divBdr>
            <w:top w:val="none" w:sz="0" w:space="0" w:color="auto"/>
            <w:left w:val="none" w:sz="0" w:space="0" w:color="auto"/>
            <w:bottom w:val="none" w:sz="0" w:space="0" w:color="auto"/>
            <w:right w:val="none" w:sz="0" w:space="0" w:color="auto"/>
          </w:divBdr>
        </w:div>
        <w:div w:id="1251043357">
          <w:marLeft w:val="0"/>
          <w:marRight w:val="0"/>
          <w:marTop w:val="0"/>
          <w:marBottom w:val="0"/>
          <w:divBdr>
            <w:top w:val="none" w:sz="0" w:space="0" w:color="auto"/>
            <w:left w:val="none" w:sz="0" w:space="0" w:color="auto"/>
            <w:bottom w:val="none" w:sz="0" w:space="0" w:color="auto"/>
            <w:right w:val="none" w:sz="0" w:space="0" w:color="auto"/>
          </w:divBdr>
        </w:div>
        <w:div w:id="1447845503">
          <w:marLeft w:val="0"/>
          <w:marRight w:val="0"/>
          <w:marTop w:val="0"/>
          <w:marBottom w:val="0"/>
          <w:divBdr>
            <w:top w:val="none" w:sz="0" w:space="0" w:color="auto"/>
            <w:left w:val="none" w:sz="0" w:space="0" w:color="auto"/>
            <w:bottom w:val="none" w:sz="0" w:space="0" w:color="auto"/>
            <w:right w:val="none" w:sz="0" w:space="0" w:color="auto"/>
          </w:divBdr>
        </w:div>
        <w:div w:id="1378815320">
          <w:marLeft w:val="0"/>
          <w:marRight w:val="0"/>
          <w:marTop w:val="0"/>
          <w:marBottom w:val="0"/>
          <w:divBdr>
            <w:top w:val="none" w:sz="0" w:space="0" w:color="auto"/>
            <w:left w:val="none" w:sz="0" w:space="0" w:color="auto"/>
            <w:bottom w:val="none" w:sz="0" w:space="0" w:color="auto"/>
            <w:right w:val="none" w:sz="0" w:space="0" w:color="auto"/>
          </w:divBdr>
        </w:div>
        <w:div w:id="1945266613">
          <w:marLeft w:val="0"/>
          <w:marRight w:val="0"/>
          <w:marTop w:val="0"/>
          <w:marBottom w:val="0"/>
          <w:divBdr>
            <w:top w:val="none" w:sz="0" w:space="0" w:color="auto"/>
            <w:left w:val="none" w:sz="0" w:space="0" w:color="auto"/>
            <w:bottom w:val="none" w:sz="0" w:space="0" w:color="auto"/>
            <w:right w:val="none" w:sz="0" w:space="0" w:color="auto"/>
          </w:divBdr>
        </w:div>
        <w:div w:id="1630354292">
          <w:marLeft w:val="0"/>
          <w:marRight w:val="0"/>
          <w:marTop w:val="0"/>
          <w:marBottom w:val="0"/>
          <w:divBdr>
            <w:top w:val="none" w:sz="0" w:space="0" w:color="auto"/>
            <w:left w:val="none" w:sz="0" w:space="0" w:color="auto"/>
            <w:bottom w:val="none" w:sz="0" w:space="0" w:color="auto"/>
            <w:right w:val="none" w:sz="0" w:space="0" w:color="auto"/>
          </w:divBdr>
        </w:div>
        <w:div w:id="1571429165">
          <w:marLeft w:val="0"/>
          <w:marRight w:val="0"/>
          <w:marTop w:val="0"/>
          <w:marBottom w:val="0"/>
          <w:divBdr>
            <w:top w:val="none" w:sz="0" w:space="0" w:color="auto"/>
            <w:left w:val="none" w:sz="0" w:space="0" w:color="auto"/>
            <w:bottom w:val="none" w:sz="0" w:space="0" w:color="auto"/>
            <w:right w:val="none" w:sz="0" w:space="0" w:color="auto"/>
          </w:divBdr>
        </w:div>
        <w:div w:id="728265956">
          <w:marLeft w:val="0"/>
          <w:marRight w:val="0"/>
          <w:marTop w:val="0"/>
          <w:marBottom w:val="0"/>
          <w:divBdr>
            <w:top w:val="none" w:sz="0" w:space="0" w:color="auto"/>
            <w:left w:val="none" w:sz="0" w:space="0" w:color="auto"/>
            <w:bottom w:val="none" w:sz="0" w:space="0" w:color="auto"/>
            <w:right w:val="none" w:sz="0" w:space="0" w:color="auto"/>
          </w:divBdr>
        </w:div>
        <w:div w:id="1730759492">
          <w:marLeft w:val="0"/>
          <w:marRight w:val="0"/>
          <w:marTop w:val="0"/>
          <w:marBottom w:val="0"/>
          <w:divBdr>
            <w:top w:val="none" w:sz="0" w:space="0" w:color="auto"/>
            <w:left w:val="none" w:sz="0" w:space="0" w:color="auto"/>
            <w:bottom w:val="none" w:sz="0" w:space="0" w:color="auto"/>
            <w:right w:val="none" w:sz="0" w:space="0" w:color="auto"/>
          </w:divBdr>
        </w:div>
        <w:div w:id="310255352">
          <w:marLeft w:val="0"/>
          <w:marRight w:val="0"/>
          <w:marTop w:val="0"/>
          <w:marBottom w:val="0"/>
          <w:divBdr>
            <w:top w:val="none" w:sz="0" w:space="0" w:color="auto"/>
            <w:left w:val="none" w:sz="0" w:space="0" w:color="auto"/>
            <w:bottom w:val="none" w:sz="0" w:space="0" w:color="auto"/>
            <w:right w:val="none" w:sz="0" w:space="0" w:color="auto"/>
          </w:divBdr>
        </w:div>
        <w:div w:id="855655398">
          <w:marLeft w:val="0"/>
          <w:marRight w:val="0"/>
          <w:marTop w:val="0"/>
          <w:marBottom w:val="0"/>
          <w:divBdr>
            <w:top w:val="none" w:sz="0" w:space="0" w:color="auto"/>
            <w:left w:val="none" w:sz="0" w:space="0" w:color="auto"/>
            <w:bottom w:val="none" w:sz="0" w:space="0" w:color="auto"/>
            <w:right w:val="none" w:sz="0" w:space="0" w:color="auto"/>
          </w:divBdr>
        </w:div>
        <w:div w:id="1603414000">
          <w:marLeft w:val="0"/>
          <w:marRight w:val="0"/>
          <w:marTop w:val="0"/>
          <w:marBottom w:val="0"/>
          <w:divBdr>
            <w:top w:val="none" w:sz="0" w:space="0" w:color="auto"/>
            <w:left w:val="none" w:sz="0" w:space="0" w:color="auto"/>
            <w:bottom w:val="none" w:sz="0" w:space="0" w:color="auto"/>
            <w:right w:val="none" w:sz="0" w:space="0" w:color="auto"/>
          </w:divBdr>
        </w:div>
        <w:div w:id="1176726870">
          <w:marLeft w:val="0"/>
          <w:marRight w:val="0"/>
          <w:marTop w:val="0"/>
          <w:marBottom w:val="0"/>
          <w:divBdr>
            <w:top w:val="none" w:sz="0" w:space="0" w:color="auto"/>
            <w:left w:val="none" w:sz="0" w:space="0" w:color="auto"/>
            <w:bottom w:val="none" w:sz="0" w:space="0" w:color="auto"/>
            <w:right w:val="none" w:sz="0" w:space="0" w:color="auto"/>
          </w:divBdr>
        </w:div>
        <w:div w:id="538902692">
          <w:marLeft w:val="0"/>
          <w:marRight w:val="0"/>
          <w:marTop w:val="0"/>
          <w:marBottom w:val="0"/>
          <w:divBdr>
            <w:top w:val="none" w:sz="0" w:space="0" w:color="auto"/>
            <w:left w:val="none" w:sz="0" w:space="0" w:color="auto"/>
            <w:bottom w:val="none" w:sz="0" w:space="0" w:color="auto"/>
            <w:right w:val="none" w:sz="0" w:space="0" w:color="auto"/>
          </w:divBdr>
        </w:div>
        <w:div w:id="321544428">
          <w:marLeft w:val="0"/>
          <w:marRight w:val="0"/>
          <w:marTop w:val="0"/>
          <w:marBottom w:val="0"/>
          <w:divBdr>
            <w:top w:val="none" w:sz="0" w:space="0" w:color="auto"/>
            <w:left w:val="none" w:sz="0" w:space="0" w:color="auto"/>
            <w:bottom w:val="none" w:sz="0" w:space="0" w:color="auto"/>
            <w:right w:val="none" w:sz="0" w:space="0" w:color="auto"/>
          </w:divBdr>
        </w:div>
        <w:div w:id="1379166404">
          <w:marLeft w:val="0"/>
          <w:marRight w:val="0"/>
          <w:marTop w:val="0"/>
          <w:marBottom w:val="0"/>
          <w:divBdr>
            <w:top w:val="none" w:sz="0" w:space="0" w:color="auto"/>
            <w:left w:val="none" w:sz="0" w:space="0" w:color="auto"/>
            <w:bottom w:val="none" w:sz="0" w:space="0" w:color="auto"/>
            <w:right w:val="none" w:sz="0" w:space="0" w:color="auto"/>
          </w:divBdr>
        </w:div>
        <w:div w:id="1140994813">
          <w:marLeft w:val="0"/>
          <w:marRight w:val="0"/>
          <w:marTop w:val="0"/>
          <w:marBottom w:val="0"/>
          <w:divBdr>
            <w:top w:val="none" w:sz="0" w:space="0" w:color="auto"/>
            <w:left w:val="none" w:sz="0" w:space="0" w:color="auto"/>
            <w:bottom w:val="none" w:sz="0" w:space="0" w:color="auto"/>
            <w:right w:val="none" w:sz="0" w:space="0" w:color="auto"/>
          </w:divBdr>
        </w:div>
        <w:div w:id="689185125">
          <w:marLeft w:val="0"/>
          <w:marRight w:val="0"/>
          <w:marTop w:val="0"/>
          <w:marBottom w:val="0"/>
          <w:divBdr>
            <w:top w:val="none" w:sz="0" w:space="0" w:color="auto"/>
            <w:left w:val="none" w:sz="0" w:space="0" w:color="auto"/>
            <w:bottom w:val="none" w:sz="0" w:space="0" w:color="auto"/>
            <w:right w:val="none" w:sz="0" w:space="0" w:color="auto"/>
          </w:divBdr>
        </w:div>
        <w:div w:id="617834057">
          <w:marLeft w:val="0"/>
          <w:marRight w:val="0"/>
          <w:marTop w:val="0"/>
          <w:marBottom w:val="0"/>
          <w:divBdr>
            <w:top w:val="none" w:sz="0" w:space="0" w:color="auto"/>
            <w:left w:val="none" w:sz="0" w:space="0" w:color="auto"/>
            <w:bottom w:val="none" w:sz="0" w:space="0" w:color="auto"/>
            <w:right w:val="none" w:sz="0" w:space="0" w:color="auto"/>
          </w:divBdr>
        </w:div>
        <w:div w:id="310985842">
          <w:marLeft w:val="0"/>
          <w:marRight w:val="0"/>
          <w:marTop w:val="0"/>
          <w:marBottom w:val="0"/>
          <w:divBdr>
            <w:top w:val="none" w:sz="0" w:space="0" w:color="auto"/>
            <w:left w:val="none" w:sz="0" w:space="0" w:color="auto"/>
            <w:bottom w:val="none" w:sz="0" w:space="0" w:color="auto"/>
            <w:right w:val="none" w:sz="0" w:space="0" w:color="auto"/>
          </w:divBdr>
        </w:div>
        <w:div w:id="1407216875">
          <w:marLeft w:val="0"/>
          <w:marRight w:val="0"/>
          <w:marTop w:val="0"/>
          <w:marBottom w:val="0"/>
          <w:divBdr>
            <w:top w:val="none" w:sz="0" w:space="0" w:color="auto"/>
            <w:left w:val="none" w:sz="0" w:space="0" w:color="auto"/>
            <w:bottom w:val="none" w:sz="0" w:space="0" w:color="auto"/>
            <w:right w:val="none" w:sz="0" w:space="0" w:color="auto"/>
          </w:divBdr>
        </w:div>
        <w:div w:id="253591049">
          <w:marLeft w:val="0"/>
          <w:marRight w:val="0"/>
          <w:marTop w:val="0"/>
          <w:marBottom w:val="0"/>
          <w:divBdr>
            <w:top w:val="none" w:sz="0" w:space="0" w:color="auto"/>
            <w:left w:val="none" w:sz="0" w:space="0" w:color="auto"/>
            <w:bottom w:val="none" w:sz="0" w:space="0" w:color="auto"/>
            <w:right w:val="none" w:sz="0" w:space="0" w:color="auto"/>
          </w:divBdr>
        </w:div>
        <w:div w:id="1015110933">
          <w:marLeft w:val="0"/>
          <w:marRight w:val="0"/>
          <w:marTop w:val="0"/>
          <w:marBottom w:val="0"/>
          <w:divBdr>
            <w:top w:val="none" w:sz="0" w:space="0" w:color="auto"/>
            <w:left w:val="none" w:sz="0" w:space="0" w:color="auto"/>
            <w:bottom w:val="none" w:sz="0" w:space="0" w:color="auto"/>
            <w:right w:val="none" w:sz="0" w:space="0" w:color="auto"/>
          </w:divBdr>
        </w:div>
        <w:div w:id="429351671">
          <w:marLeft w:val="0"/>
          <w:marRight w:val="0"/>
          <w:marTop w:val="0"/>
          <w:marBottom w:val="0"/>
          <w:divBdr>
            <w:top w:val="none" w:sz="0" w:space="0" w:color="auto"/>
            <w:left w:val="none" w:sz="0" w:space="0" w:color="auto"/>
            <w:bottom w:val="none" w:sz="0" w:space="0" w:color="auto"/>
            <w:right w:val="none" w:sz="0" w:space="0" w:color="auto"/>
          </w:divBdr>
        </w:div>
        <w:div w:id="1239904372">
          <w:marLeft w:val="0"/>
          <w:marRight w:val="0"/>
          <w:marTop w:val="0"/>
          <w:marBottom w:val="0"/>
          <w:divBdr>
            <w:top w:val="none" w:sz="0" w:space="0" w:color="auto"/>
            <w:left w:val="none" w:sz="0" w:space="0" w:color="auto"/>
            <w:bottom w:val="none" w:sz="0" w:space="0" w:color="auto"/>
            <w:right w:val="none" w:sz="0" w:space="0" w:color="auto"/>
          </w:divBdr>
        </w:div>
        <w:div w:id="1195118854">
          <w:marLeft w:val="0"/>
          <w:marRight w:val="0"/>
          <w:marTop w:val="0"/>
          <w:marBottom w:val="0"/>
          <w:divBdr>
            <w:top w:val="none" w:sz="0" w:space="0" w:color="auto"/>
            <w:left w:val="none" w:sz="0" w:space="0" w:color="auto"/>
            <w:bottom w:val="none" w:sz="0" w:space="0" w:color="auto"/>
            <w:right w:val="none" w:sz="0" w:space="0" w:color="auto"/>
          </w:divBdr>
        </w:div>
        <w:div w:id="450780942">
          <w:marLeft w:val="0"/>
          <w:marRight w:val="0"/>
          <w:marTop w:val="0"/>
          <w:marBottom w:val="0"/>
          <w:divBdr>
            <w:top w:val="none" w:sz="0" w:space="0" w:color="auto"/>
            <w:left w:val="none" w:sz="0" w:space="0" w:color="auto"/>
            <w:bottom w:val="none" w:sz="0" w:space="0" w:color="auto"/>
            <w:right w:val="none" w:sz="0" w:space="0" w:color="auto"/>
          </w:divBdr>
        </w:div>
        <w:div w:id="1179664315">
          <w:marLeft w:val="0"/>
          <w:marRight w:val="0"/>
          <w:marTop w:val="0"/>
          <w:marBottom w:val="0"/>
          <w:divBdr>
            <w:top w:val="none" w:sz="0" w:space="0" w:color="auto"/>
            <w:left w:val="none" w:sz="0" w:space="0" w:color="auto"/>
            <w:bottom w:val="none" w:sz="0" w:space="0" w:color="auto"/>
            <w:right w:val="none" w:sz="0" w:space="0" w:color="auto"/>
          </w:divBdr>
        </w:div>
        <w:div w:id="4946131">
          <w:marLeft w:val="0"/>
          <w:marRight w:val="0"/>
          <w:marTop w:val="0"/>
          <w:marBottom w:val="0"/>
          <w:divBdr>
            <w:top w:val="none" w:sz="0" w:space="0" w:color="auto"/>
            <w:left w:val="none" w:sz="0" w:space="0" w:color="auto"/>
            <w:bottom w:val="none" w:sz="0" w:space="0" w:color="auto"/>
            <w:right w:val="none" w:sz="0" w:space="0" w:color="auto"/>
          </w:divBdr>
        </w:div>
        <w:div w:id="1589533978">
          <w:marLeft w:val="0"/>
          <w:marRight w:val="0"/>
          <w:marTop w:val="0"/>
          <w:marBottom w:val="0"/>
          <w:divBdr>
            <w:top w:val="none" w:sz="0" w:space="0" w:color="auto"/>
            <w:left w:val="none" w:sz="0" w:space="0" w:color="auto"/>
            <w:bottom w:val="none" w:sz="0" w:space="0" w:color="auto"/>
            <w:right w:val="none" w:sz="0" w:space="0" w:color="auto"/>
          </w:divBdr>
        </w:div>
        <w:div w:id="1616406480">
          <w:marLeft w:val="0"/>
          <w:marRight w:val="0"/>
          <w:marTop w:val="0"/>
          <w:marBottom w:val="0"/>
          <w:divBdr>
            <w:top w:val="none" w:sz="0" w:space="0" w:color="auto"/>
            <w:left w:val="none" w:sz="0" w:space="0" w:color="auto"/>
            <w:bottom w:val="none" w:sz="0" w:space="0" w:color="auto"/>
            <w:right w:val="none" w:sz="0" w:space="0" w:color="auto"/>
          </w:divBdr>
        </w:div>
        <w:div w:id="932788845">
          <w:marLeft w:val="0"/>
          <w:marRight w:val="0"/>
          <w:marTop w:val="0"/>
          <w:marBottom w:val="0"/>
          <w:divBdr>
            <w:top w:val="none" w:sz="0" w:space="0" w:color="auto"/>
            <w:left w:val="none" w:sz="0" w:space="0" w:color="auto"/>
            <w:bottom w:val="none" w:sz="0" w:space="0" w:color="auto"/>
            <w:right w:val="none" w:sz="0" w:space="0" w:color="auto"/>
          </w:divBdr>
        </w:div>
        <w:div w:id="236063834">
          <w:marLeft w:val="0"/>
          <w:marRight w:val="0"/>
          <w:marTop w:val="0"/>
          <w:marBottom w:val="0"/>
          <w:divBdr>
            <w:top w:val="none" w:sz="0" w:space="0" w:color="auto"/>
            <w:left w:val="none" w:sz="0" w:space="0" w:color="auto"/>
            <w:bottom w:val="none" w:sz="0" w:space="0" w:color="auto"/>
            <w:right w:val="none" w:sz="0" w:space="0" w:color="auto"/>
          </w:divBdr>
        </w:div>
        <w:div w:id="2002148699">
          <w:marLeft w:val="0"/>
          <w:marRight w:val="0"/>
          <w:marTop w:val="0"/>
          <w:marBottom w:val="0"/>
          <w:divBdr>
            <w:top w:val="none" w:sz="0" w:space="0" w:color="auto"/>
            <w:left w:val="none" w:sz="0" w:space="0" w:color="auto"/>
            <w:bottom w:val="none" w:sz="0" w:space="0" w:color="auto"/>
            <w:right w:val="none" w:sz="0" w:space="0" w:color="auto"/>
          </w:divBdr>
        </w:div>
        <w:div w:id="554051285">
          <w:marLeft w:val="0"/>
          <w:marRight w:val="0"/>
          <w:marTop w:val="0"/>
          <w:marBottom w:val="0"/>
          <w:divBdr>
            <w:top w:val="none" w:sz="0" w:space="0" w:color="auto"/>
            <w:left w:val="none" w:sz="0" w:space="0" w:color="auto"/>
            <w:bottom w:val="none" w:sz="0" w:space="0" w:color="auto"/>
            <w:right w:val="none" w:sz="0" w:space="0" w:color="auto"/>
          </w:divBdr>
        </w:div>
        <w:div w:id="1437863866">
          <w:marLeft w:val="0"/>
          <w:marRight w:val="0"/>
          <w:marTop w:val="0"/>
          <w:marBottom w:val="0"/>
          <w:divBdr>
            <w:top w:val="none" w:sz="0" w:space="0" w:color="auto"/>
            <w:left w:val="none" w:sz="0" w:space="0" w:color="auto"/>
            <w:bottom w:val="none" w:sz="0" w:space="0" w:color="auto"/>
            <w:right w:val="none" w:sz="0" w:space="0" w:color="auto"/>
          </w:divBdr>
        </w:div>
        <w:div w:id="1842814033">
          <w:marLeft w:val="0"/>
          <w:marRight w:val="0"/>
          <w:marTop w:val="0"/>
          <w:marBottom w:val="0"/>
          <w:divBdr>
            <w:top w:val="none" w:sz="0" w:space="0" w:color="auto"/>
            <w:left w:val="none" w:sz="0" w:space="0" w:color="auto"/>
            <w:bottom w:val="none" w:sz="0" w:space="0" w:color="auto"/>
            <w:right w:val="none" w:sz="0" w:space="0" w:color="auto"/>
          </w:divBdr>
        </w:div>
        <w:div w:id="1651471927">
          <w:marLeft w:val="0"/>
          <w:marRight w:val="0"/>
          <w:marTop w:val="0"/>
          <w:marBottom w:val="0"/>
          <w:divBdr>
            <w:top w:val="none" w:sz="0" w:space="0" w:color="auto"/>
            <w:left w:val="none" w:sz="0" w:space="0" w:color="auto"/>
            <w:bottom w:val="none" w:sz="0" w:space="0" w:color="auto"/>
            <w:right w:val="none" w:sz="0" w:space="0" w:color="auto"/>
          </w:divBdr>
        </w:div>
        <w:div w:id="1276983323">
          <w:marLeft w:val="0"/>
          <w:marRight w:val="0"/>
          <w:marTop w:val="0"/>
          <w:marBottom w:val="0"/>
          <w:divBdr>
            <w:top w:val="none" w:sz="0" w:space="0" w:color="auto"/>
            <w:left w:val="none" w:sz="0" w:space="0" w:color="auto"/>
            <w:bottom w:val="none" w:sz="0" w:space="0" w:color="auto"/>
            <w:right w:val="none" w:sz="0" w:space="0" w:color="auto"/>
          </w:divBdr>
        </w:div>
        <w:div w:id="2027487270">
          <w:marLeft w:val="0"/>
          <w:marRight w:val="0"/>
          <w:marTop w:val="0"/>
          <w:marBottom w:val="0"/>
          <w:divBdr>
            <w:top w:val="none" w:sz="0" w:space="0" w:color="auto"/>
            <w:left w:val="none" w:sz="0" w:space="0" w:color="auto"/>
            <w:bottom w:val="none" w:sz="0" w:space="0" w:color="auto"/>
            <w:right w:val="none" w:sz="0" w:space="0" w:color="auto"/>
          </w:divBdr>
        </w:div>
        <w:div w:id="673802388">
          <w:marLeft w:val="0"/>
          <w:marRight w:val="0"/>
          <w:marTop w:val="0"/>
          <w:marBottom w:val="0"/>
          <w:divBdr>
            <w:top w:val="none" w:sz="0" w:space="0" w:color="auto"/>
            <w:left w:val="none" w:sz="0" w:space="0" w:color="auto"/>
            <w:bottom w:val="none" w:sz="0" w:space="0" w:color="auto"/>
            <w:right w:val="none" w:sz="0" w:space="0" w:color="auto"/>
          </w:divBdr>
        </w:div>
        <w:div w:id="375206464">
          <w:marLeft w:val="0"/>
          <w:marRight w:val="0"/>
          <w:marTop w:val="0"/>
          <w:marBottom w:val="0"/>
          <w:divBdr>
            <w:top w:val="none" w:sz="0" w:space="0" w:color="auto"/>
            <w:left w:val="none" w:sz="0" w:space="0" w:color="auto"/>
            <w:bottom w:val="none" w:sz="0" w:space="0" w:color="auto"/>
            <w:right w:val="none" w:sz="0" w:space="0" w:color="auto"/>
          </w:divBdr>
        </w:div>
        <w:div w:id="1282297305">
          <w:marLeft w:val="0"/>
          <w:marRight w:val="0"/>
          <w:marTop w:val="0"/>
          <w:marBottom w:val="0"/>
          <w:divBdr>
            <w:top w:val="none" w:sz="0" w:space="0" w:color="auto"/>
            <w:left w:val="none" w:sz="0" w:space="0" w:color="auto"/>
            <w:bottom w:val="none" w:sz="0" w:space="0" w:color="auto"/>
            <w:right w:val="none" w:sz="0" w:space="0" w:color="auto"/>
          </w:divBdr>
        </w:div>
        <w:div w:id="175776765">
          <w:marLeft w:val="0"/>
          <w:marRight w:val="0"/>
          <w:marTop w:val="0"/>
          <w:marBottom w:val="0"/>
          <w:divBdr>
            <w:top w:val="none" w:sz="0" w:space="0" w:color="auto"/>
            <w:left w:val="none" w:sz="0" w:space="0" w:color="auto"/>
            <w:bottom w:val="none" w:sz="0" w:space="0" w:color="auto"/>
            <w:right w:val="none" w:sz="0" w:space="0" w:color="auto"/>
          </w:divBdr>
        </w:div>
        <w:div w:id="977688829">
          <w:marLeft w:val="0"/>
          <w:marRight w:val="0"/>
          <w:marTop w:val="0"/>
          <w:marBottom w:val="0"/>
          <w:divBdr>
            <w:top w:val="none" w:sz="0" w:space="0" w:color="auto"/>
            <w:left w:val="none" w:sz="0" w:space="0" w:color="auto"/>
            <w:bottom w:val="none" w:sz="0" w:space="0" w:color="auto"/>
            <w:right w:val="none" w:sz="0" w:space="0" w:color="auto"/>
          </w:divBdr>
        </w:div>
        <w:div w:id="45835686">
          <w:marLeft w:val="0"/>
          <w:marRight w:val="0"/>
          <w:marTop w:val="0"/>
          <w:marBottom w:val="0"/>
          <w:divBdr>
            <w:top w:val="none" w:sz="0" w:space="0" w:color="auto"/>
            <w:left w:val="none" w:sz="0" w:space="0" w:color="auto"/>
            <w:bottom w:val="none" w:sz="0" w:space="0" w:color="auto"/>
            <w:right w:val="none" w:sz="0" w:space="0" w:color="auto"/>
          </w:divBdr>
        </w:div>
        <w:div w:id="1122533356">
          <w:marLeft w:val="0"/>
          <w:marRight w:val="0"/>
          <w:marTop w:val="0"/>
          <w:marBottom w:val="0"/>
          <w:divBdr>
            <w:top w:val="none" w:sz="0" w:space="0" w:color="auto"/>
            <w:left w:val="none" w:sz="0" w:space="0" w:color="auto"/>
            <w:bottom w:val="none" w:sz="0" w:space="0" w:color="auto"/>
            <w:right w:val="none" w:sz="0" w:space="0" w:color="auto"/>
          </w:divBdr>
        </w:div>
        <w:div w:id="656345061">
          <w:marLeft w:val="0"/>
          <w:marRight w:val="0"/>
          <w:marTop w:val="0"/>
          <w:marBottom w:val="0"/>
          <w:divBdr>
            <w:top w:val="none" w:sz="0" w:space="0" w:color="auto"/>
            <w:left w:val="none" w:sz="0" w:space="0" w:color="auto"/>
            <w:bottom w:val="none" w:sz="0" w:space="0" w:color="auto"/>
            <w:right w:val="none" w:sz="0" w:space="0" w:color="auto"/>
          </w:divBdr>
        </w:div>
        <w:div w:id="1912691458">
          <w:marLeft w:val="0"/>
          <w:marRight w:val="0"/>
          <w:marTop w:val="0"/>
          <w:marBottom w:val="0"/>
          <w:divBdr>
            <w:top w:val="none" w:sz="0" w:space="0" w:color="auto"/>
            <w:left w:val="none" w:sz="0" w:space="0" w:color="auto"/>
            <w:bottom w:val="none" w:sz="0" w:space="0" w:color="auto"/>
            <w:right w:val="none" w:sz="0" w:space="0" w:color="auto"/>
          </w:divBdr>
        </w:div>
        <w:div w:id="2093307272">
          <w:marLeft w:val="0"/>
          <w:marRight w:val="0"/>
          <w:marTop w:val="0"/>
          <w:marBottom w:val="0"/>
          <w:divBdr>
            <w:top w:val="none" w:sz="0" w:space="0" w:color="auto"/>
            <w:left w:val="none" w:sz="0" w:space="0" w:color="auto"/>
            <w:bottom w:val="none" w:sz="0" w:space="0" w:color="auto"/>
            <w:right w:val="none" w:sz="0" w:space="0" w:color="auto"/>
          </w:divBdr>
        </w:div>
        <w:div w:id="1468354977">
          <w:marLeft w:val="0"/>
          <w:marRight w:val="0"/>
          <w:marTop w:val="0"/>
          <w:marBottom w:val="0"/>
          <w:divBdr>
            <w:top w:val="none" w:sz="0" w:space="0" w:color="auto"/>
            <w:left w:val="none" w:sz="0" w:space="0" w:color="auto"/>
            <w:bottom w:val="none" w:sz="0" w:space="0" w:color="auto"/>
            <w:right w:val="none" w:sz="0" w:space="0" w:color="auto"/>
          </w:divBdr>
        </w:div>
        <w:div w:id="1059397891">
          <w:marLeft w:val="0"/>
          <w:marRight w:val="0"/>
          <w:marTop w:val="0"/>
          <w:marBottom w:val="0"/>
          <w:divBdr>
            <w:top w:val="none" w:sz="0" w:space="0" w:color="auto"/>
            <w:left w:val="none" w:sz="0" w:space="0" w:color="auto"/>
            <w:bottom w:val="none" w:sz="0" w:space="0" w:color="auto"/>
            <w:right w:val="none" w:sz="0" w:space="0" w:color="auto"/>
          </w:divBdr>
        </w:div>
        <w:div w:id="1993170684">
          <w:marLeft w:val="0"/>
          <w:marRight w:val="0"/>
          <w:marTop w:val="0"/>
          <w:marBottom w:val="0"/>
          <w:divBdr>
            <w:top w:val="none" w:sz="0" w:space="0" w:color="auto"/>
            <w:left w:val="none" w:sz="0" w:space="0" w:color="auto"/>
            <w:bottom w:val="none" w:sz="0" w:space="0" w:color="auto"/>
            <w:right w:val="none" w:sz="0" w:space="0" w:color="auto"/>
          </w:divBdr>
        </w:div>
        <w:div w:id="2112044667">
          <w:marLeft w:val="0"/>
          <w:marRight w:val="0"/>
          <w:marTop w:val="0"/>
          <w:marBottom w:val="0"/>
          <w:divBdr>
            <w:top w:val="none" w:sz="0" w:space="0" w:color="auto"/>
            <w:left w:val="none" w:sz="0" w:space="0" w:color="auto"/>
            <w:bottom w:val="none" w:sz="0" w:space="0" w:color="auto"/>
            <w:right w:val="none" w:sz="0" w:space="0" w:color="auto"/>
          </w:divBdr>
        </w:div>
        <w:div w:id="228536269">
          <w:marLeft w:val="0"/>
          <w:marRight w:val="0"/>
          <w:marTop w:val="0"/>
          <w:marBottom w:val="0"/>
          <w:divBdr>
            <w:top w:val="none" w:sz="0" w:space="0" w:color="auto"/>
            <w:left w:val="none" w:sz="0" w:space="0" w:color="auto"/>
            <w:bottom w:val="none" w:sz="0" w:space="0" w:color="auto"/>
            <w:right w:val="none" w:sz="0" w:space="0" w:color="auto"/>
          </w:divBdr>
        </w:div>
        <w:div w:id="1730884369">
          <w:marLeft w:val="0"/>
          <w:marRight w:val="0"/>
          <w:marTop w:val="0"/>
          <w:marBottom w:val="0"/>
          <w:divBdr>
            <w:top w:val="none" w:sz="0" w:space="0" w:color="auto"/>
            <w:left w:val="none" w:sz="0" w:space="0" w:color="auto"/>
            <w:bottom w:val="none" w:sz="0" w:space="0" w:color="auto"/>
            <w:right w:val="none" w:sz="0" w:space="0" w:color="auto"/>
          </w:divBdr>
        </w:div>
        <w:div w:id="712114632">
          <w:marLeft w:val="0"/>
          <w:marRight w:val="0"/>
          <w:marTop w:val="0"/>
          <w:marBottom w:val="0"/>
          <w:divBdr>
            <w:top w:val="none" w:sz="0" w:space="0" w:color="auto"/>
            <w:left w:val="none" w:sz="0" w:space="0" w:color="auto"/>
            <w:bottom w:val="none" w:sz="0" w:space="0" w:color="auto"/>
            <w:right w:val="none" w:sz="0" w:space="0" w:color="auto"/>
          </w:divBdr>
        </w:div>
        <w:div w:id="1367833889">
          <w:marLeft w:val="0"/>
          <w:marRight w:val="0"/>
          <w:marTop w:val="0"/>
          <w:marBottom w:val="0"/>
          <w:divBdr>
            <w:top w:val="none" w:sz="0" w:space="0" w:color="auto"/>
            <w:left w:val="none" w:sz="0" w:space="0" w:color="auto"/>
            <w:bottom w:val="none" w:sz="0" w:space="0" w:color="auto"/>
            <w:right w:val="none" w:sz="0" w:space="0" w:color="auto"/>
          </w:divBdr>
        </w:div>
        <w:div w:id="2074574652">
          <w:marLeft w:val="0"/>
          <w:marRight w:val="0"/>
          <w:marTop w:val="0"/>
          <w:marBottom w:val="0"/>
          <w:divBdr>
            <w:top w:val="none" w:sz="0" w:space="0" w:color="auto"/>
            <w:left w:val="none" w:sz="0" w:space="0" w:color="auto"/>
            <w:bottom w:val="none" w:sz="0" w:space="0" w:color="auto"/>
            <w:right w:val="none" w:sz="0" w:space="0" w:color="auto"/>
          </w:divBdr>
        </w:div>
        <w:div w:id="1577013588">
          <w:marLeft w:val="0"/>
          <w:marRight w:val="0"/>
          <w:marTop w:val="0"/>
          <w:marBottom w:val="0"/>
          <w:divBdr>
            <w:top w:val="none" w:sz="0" w:space="0" w:color="auto"/>
            <w:left w:val="none" w:sz="0" w:space="0" w:color="auto"/>
            <w:bottom w:val="none" w:sz="0" w:space="0" w:color="auto"/>
            <w:right w:val="none" w:sz="0" w:space="0" w:color="auto"/>
          </w:divBdr>
        </w:div>
        <w:div w:id="836965296">
          <w:marLeft w:val="0"/>
          <w:marRight w:val="0"/>
          <w:marTop w:val="0"/>
          <w:marBottom w:val="0"/>
          <w:divBdr>
            <w:top w:val="none" w:sz="0" w:space="0" w:color="auto"/>
            <w:left w:val="none" w:sz="0" w:space="0" w:color="auto"/>
            <w:bottom w:val="none" w:sz="0" w:space="0" w:color="auto"/>
            <w:right w:val="none" w:sz="0" w:space="0" w:color="auto"/>
          </w:divBdr>
        </w:div>
        <w:div w:id="1130825271">
          <w:marLeft w:val="0"/>
          <w:marRight w:val="0"/>
          <w:marTop w:val="0"/>
          <w:marBottom w:val="0"/>
          <w:divBdr>
            <w:top w:val="none" w:sz="0" w:space="0" w:color="auto"/>
            <w:left w:val="none" w:sz="0" w:space="0" w:color="auto"/>
            <w:bottom w:val="none" w:sz="0" w:space="0" w:color="auto"/>
            <w:right w:val="none" w:sz="0" w:space="0" w:color="auto"/>
          </w:divBdr>
        </w:div>
        <w:div w:id="1865093009">
          <w:marLeft w:val="0"/>
          <w:marRight w:val="0"/>
          <w:marTop w:val="0"/>
          <w:marBottom w:val="0"/>
          <w:divBdr>
            <w:top w:val="none" w:sz="0" w:space="0" w:color="auto"/>
            <w:left w:val="none" w:sz="0" w:space="0" w:color="auto"/>
            <w:bottom w:val="none" w:sz="0" w:space="0" w:color="auto"/>
            <w:right w:val="none" w:sz="0" w:space="0" w:color="auto"/>
          </w:divBdr>
        </w:div>
        <w:div w:id="697924220">
          <w:marLeft w:val="0"/>
          <w:marRight w:val="0"/>
          <w:marTop w:val="0"/>
          <w:marBottom w:val="0"/>
          <w:divBdr>
            <w:top w:val="none" w:sz="0" w:space="0" w:color="auto"/>
            <w:left w:val="none" w:sz="0" w:space="0" w:color="auto"/>
            <w:bottom w:val="none" w:sz="0" w:space="0" w:color="auto"/>
            <w:right w:val="none" w:sz="0" w:space="0" w:color="auto"/>
          </w:divBdr>
        </w:div>
        <w:div w:id="512261297">
          <w:marLeft w:val="0"/>
          <w:marRight w:val="0"/>
          <w:marTop w:val="0"/>
          <w:marBottom w:val="0"/>
          <w:divBdr>
            <w:top w:val="none" w:sz="0" w:space="0" w:color="auto"/>
            <w:left w:val="none" w:sz="0" w:space="0" w:color="auto"/>
            <w:bottom w:val="none" w:sz="0" w:space="0" w:color="auto"/>
            <w:right w:val="none" w:sz="0" w:space="0" w:color="auto"/>
          </w:divBdr>
        </w:div>
        <w:div w:id="1348361748">
          <w:marLeft w:val="0"/>
          <w:marRight w:val="0"/>
          <w:marTop w:val="0"/>
          <w:marBottom w:val="0"/>
          <w:divBdr>
            <w:top w:val="none" w:sz="0" w:space="0" w:color="auto"/>
            <w:left w:val="none" w:sz="0" w:space="0" w:color="auto"/>
            <w:bottom w:val="none" w:sz="0" w:space="0" w:color="auto"/>
            <w:right w:val="none" w:sz="0" w:space="0" w:color="auto"/>
          </w:divBdr>
        </w:div>
        <w:div w:id="1476143643">
          <w:marLeft w:val="0"/>
          <w:marRight w:val="0"/>
          <w:marTop w:val="0"/>
          <w:marBottom w:val="0"/>
          <w:divBdr>
            <w:top w:val="none" w:sz="0" w:space="0" w:color="auto"/>
            <w:left w:val="none" w:sz="0" w:space="0" w:color="auto"/>
            <w:bottom w:val="none" w:sz="0" w:space="0" w:color="auto"/>
            <w:right w:val="none" w:sz="0" w:space="0" w:color="auto"/>
          </w:divBdr>
        </w:div>
        <w:div w:id="1919944736">
          <w:marLeft w:val="0"/>
          <w:marRight w:val="0"/>
          <w:marTop w:val="0"/>
          <w:marBottom w:val="0"/>
          <w:divBdr>
            <w:top w:val="none" w:sz="0" w:space="0" w:color="auto"/>
            <w:left w:val="none" w:sz="0" w:space="0" w:color="auto"/>
            <w:bottom w:val="none" w:sz="0" w:space="0" w:color="auto"/>
            <w:right w:val="none" w:sz="0" w:space="0" w:color="auto"/>
          </w:divBdr>
        </w:div>
        <w:div w:id="818306454">
          <w:marLeft w:val="0"/>
          <w:marRight w:val="0"/>
          <w:marTop w:val="0"/>
          <w:marBottom w:val="0"/>
          <w:divBdr>
            <w:top w:val="none" w:sz="0" w:space="0" w:color="auto"/>
            <w:left w:val="none" w:sz="0" w:space="0" w:color="auto"/>
            <w:bottom w:val="none" w:sz="0" w:space="0" w:color="auto"/>
            <w:right w:val="none" w:sz="0" w:space="0" w:color="auto"/>
          </w:divBdr>
        </w:div>
        <w:div w:id="1824276543">
          <w:marLeft w:val="0"/>
          <w:marRight w:val="0"/>
          <w:marTop w:val="0"/>
          <w:marBottom w:val="0"/>
          <w:divBdr>
            <w:top w:val="none" w:sz="0" w:space="0" w:color="auto"/>
            <w:left w:val="none" w:sz="0" w:space="0" w:color="auto"/>
            <w:bottom w:val="none" w:sz="0" w:space="0" w:color="auto"/>
            <w:right w:val="none" w:sz="0" w:space="0" w:color="auto"/>
          </w:divBdr>
        </w:div>
        <w:div w:id="1326713320">
          <w:marLeft w:val="0"/>
          <w:marRight w:val="0"/>
          <w:marTop w:val="0"/>
          <w:marBottom w:val="0"/>
          <w:divBdr>
            <w:top w:val="none" w:sz="0" w:space="0" w:color="auto"/>
            <w:left w:val="none" w:sz="0" w:space="0" w:color="auto"/>
            <w:bottom w:val="none" w:sz="0" w:space="0" w:color="auto"/>
            <w:right w:val="none" w:sz="0" w:space="0" w:color="auto"/>
          </w:divBdr>
        </w:div>
        <w:div w:id="407920160">
          <w:marLeft w:val="0"/>
          <w:marRight w:val="0"/>
          <w:marTop w:val="0"/>
          <w:marBottom w:val="0"/>
          <w:divBdr>
            <w:top w:val="none" w:sz="0" w:space="0" w:color="auto"/>
            <w:left w:val="none" w:sz="0" w:space="0" w:color="auto"/>
            <w:bottom w:val="none" w:sz="0" w:space="0" w:color="auto"/>
            <w:right w:val="none" w:sz="0" w:space="0" w:color="auto"/>
          </w:divBdr>
        </w:div>
        <w:div w:id="289937256">
          <w:marLeft w:val="0"/>
          <w:marRight w:val="0"/>
          <w:marTop w:val="0"/>
          <w:marBottom w:val="0"/>
          <w:divBdr>
            <w:top w:val="none" w:sz="0" w:space="0" w:color="auto"/>
            <w:left w:val="none" w:sz="0" w:space="0" w:color="auto"/>
            <w:bottom w:val="none" w:sz="0" w:space="0" w:color="auto"/>
            <w:right w:val="none" w:sz="0" w:space="0" w:color="auto"/>
          </w:divBdr>
        </w:div>
        <w:div w:id="1979384558">
          <w:marLeft w:val="0"/>
          <w:marRight w:val="0"/>
          <w:marTop w:val="0"/>
          <w:marBottom w:val="0"/>
          <w:divBdr>
            <w:top w:val="none" w:sz="0" w:space="0" w:color="auto"/>
            <w:left w:val="none" w:sz="0" w:space="0" w:color="auto"/>
            <w:bottom w:val="none" w:sz="0" w:space="0" w:color="auto"/>
            <w:right w:val="none" w:sz="0" w:space="0" w:color="auto"/>
          </w:divBdr>
        </w:div>
        <w:div w:id="1666282483">
          <w:marLeft w:val="0"/>
          <w:marRight w:val="0"/>
          <w:marTop w:val="0"/>
          <w:marBottom w:val="0"/>
          <w:divBdr>
            <w:top w:val="none" w:sz="0" w:space="0" w:color="auto"/>
            <w:left w:val="none" w:sz="0" w:space="0" w:color="auto"/>
            <w:bottom w:val="none" w:sz="0" w:space="0" w:color="auto"/>
            <w:right w:val="none" w:sz="0" w:space="0" w:color="auto"/>
          </w:divBdr>
        </w:div>
        <w:div w:id="1625692988">
          <w:marLeft w:val="0"/>
          <w:marRight w:val="0"/>
          <w:marTop w:val="0"/>
          <w:marBottom w:val="0"/>
          <w:divBdr>
            <w:top w:val="none" w:sz="0" w:space="0" w:color="auto"/>
            <w:left w:val="none" w:sz="0" w:space="0" w:color="auto"/>
            <w:bottom w:val="none" w:sz="0" w:space="0" w:color="auto"/>
            <w:right w:val="none" w:sz="0" w:space="0" w:color="auto"/>
          </w:divBdr>
        </w:div>
        <w:div w:id="1464617668">
          <w:marLeft w:val="0"/>
          <w:marRight w:val="0"/>
          <w:marTop w:val="0"/>
          <w:marBottom w:val="0"/>
          <w:divBdr>
            <w:top w:val="none" w:sz="0" w:space="0" w:color="auto"/>
            <w:left w:val="none" w:sz="0" w:space="0" w:color="auto"/>
            <w:bottom w:val="none" w:sz="0" w:space="0" w:color="auto"/>
            <w:right w:val="none" w:sz="0" w:space="0" w:color="auto"/>
          </w:divBdr>
        </w:div>
        <w:div w:id="1593270706">
          <w:marLeft w:val="0"/>
          <w:marRight w:val="0"/>
          <w:marTop w:val="0"/>
          <w:marBottom w:val="0"/>
          <w:divBdr>
            <w:top w:val="none" w:sz="0" w:space="0" w:color="auto"/>
            <w:left w:val="none" w:sz="0" w:space="0" w:color="auto"/>
            <w:bottom w:val="none" w:sz="0" w:space="0" w:color="auto"/>
            <w:right w:val="none" w:sz="0" w:space="0" w:color="auto"/>
          </w:divBdr>
        </w:div>
        <w:div w:id="2127579262">
          <w:marLeft w:val="0"/>
          <w:marRight w:val="0"/>
          <w:marTop w:val="0"/>
          <w:marBottom w:val="0"/>
          <w:divBdr>
            <w:top w:val="none" w:sz="0" w:space="0" w:color="auto"/>
            <w:left w:val="none" w:sz="0" w:space="0" w:color="auto"/>
            <w:bottom w:val="none" w:sz="0" w:space="0" w:color="auto"/>
            <w:right w:val="none" w:sz="0" w:space="0" w:color="auto"/>
          </w:divBdr>
        </w:div>
        <w:div w:id="632447148">
          <w:marLeft w:val="0"/>
          <w:marRight w:val="0"/>
          <w:marTop w:val="0"/>
          <w:marBottom w:val="0"/>
          <w:divBdr>
            <w:top w:val="none" w:sz="0" w:space="0" w:color="auto"/>
            <w:left w:val="none" w:sz="0" w:space="0" w:color="auto"/>
            <w:bottom w:val="none" w:sz="0" w:space="0" w:color="auto"/>
            <w:right w:val="none" w:sz="0" w:space="0" w:color="auto"/>
          </w:divBdr>
        </w:div>
        <w:div w:id="1529417069">
          <w:marLeft w:val="0"/>
          <w:marRight w:val="0"/>
          <w:marTop w:val="0"/>
          <w:marBottom w:val="0"/>
          <w:divBdr>
            <w:top w:val="none" w:sz="0" w:space="0" w:color="auto"/>
            <w:left w:val="none" w:sz="0" w:space="0" w:color="auto"/>
            <w:bottom w:val="none" w:sz="0" w:space="0" w:color="auto"/>
            <w:right w:val="none" w:sz="0" w:space="0" w:color="auto"/>
          </w:divBdr>
        </w:div>
        <w:div w:id="552351956">
          <w:marLeft w:val="0"/>
          <w:marRight w:val="0"/>
          <w:marTop w:val="0"/>
          <w:marBottom w:val="0"/>
          <w:divBdr>
            <w:top w:val="none" w:sz="0" w:space="0" w:color="auto"/>
            <w:left w:val="none" w:sz="0" w:space="0" w:color="auto"/>
            <w:bottom w:val="none" w:sz="0" w:space="0" w:color="auto"/>
            <w:right w:val="none" w:sz="0" w:space="0" w:color="auto"/>
          </w:divBdr>
        </w:div>
        <w:div w:id="1130317593">
          <w:marLeft w:val="0"/>
          <w:marRight w:val="0"/>
          <w:marTop w:val="0"/>
          <w:marBottom w:val="0"/>
          <w:divBdr>
            <w:top w:val="none" w:sz="0" w:space="0" w:color="auto"/>
            <w:left w:val="none" w:sz="0" w:space="0" w:color="auto"/>
            <w:bottom w:val="none" w:sz="0" w:space="0" w:color="auto"/>
            <w:right w:val="none" w:sz="0" w:space="0" w:color="auto"/>
          </w:divBdr>
        </w:div>
        <w:div w:id="930964010">
          <w:marLeft w:val="0"/>
          <w:marRight w:val="0"/>
          <w:marTop w:val="0"/>
          <w:marBottom w:val="0"/>
          <w:divBdr>
            <w:top w:val="none" w:sz="0" w:space="0" w:color="auto"/>
            <w:left w:val="none" w:sz="0" w:space="0" w:color="auto"/>
            <w:bottom w:val="none" w:sz="0" w:space="0" w:color="auto"/>
            <w:right w:val="none" w:sz="0" w:space="0" w:color="auto"/>
          </w:divBdr>
        </w:div>
        <w:div w:id="107742714">
          <w:marLeft w:val="0"/>
          <w:marRight w:val="0"/>
          <w:marTop w:val="0"/>
          <w:marBottom w:val="0"/>
          <w:divBdr>
            <w:top w:val="none" w:sz="0" w:space="0" w:color="auto"/>
            <w:left w:val="none" w:sz="0" w:space="0" w:color="auto"/>
            <w:bottom w:val="none" w:sz="0" w:space="0" w:color="auto"/>
            <w:right w:val="none" w:sz="0" w:space="0" w:color="auto"/>
          </w:divBdr>
        </w:div>
        <w:div w:id="1217399177">
          <w:marLeft w:val="0"/>
          <w:marRight w:val="0"/>
          <w:marTop w:val="0"/>
          <w:marBottom w:val="0"/>
          <w:divBdr>
            <w:top w:val="none" w:sz="0" w:space="0" w:color="auto"/>
            <w:left w:val="none" w:sz="0" w:space="0" w:color="auto"/>
            <w:bottom w:val="none" w:sz="0" w:space="0" w:color="auto"/>
            <w:right w:val="none" w:sz="0" w:space="0" w:color="auto"/>
          </w:divBdr>
        </w:div>
        <w:div w:id="1216700382">
          <w:marLeft w:val="0"/>
          <w:marRight w:val="0"/>
          <w:marTop w:val="0"/>
          <w:marBottom w:val="0"/>
          <w:divBdr>
            <w:top w:val="none" w:sz="0" w:space="0" w:color="auto"/>
            <w:left w:val="none" w:sz="0" w:space="0" w:color="auto"/>
            <w:bottom w:val="none" w:sz="0" w:space="0" w:color="auto"/>
            <w:right w:val="none" w:sz="0" w:space="0" w:color="auto"/>
          </w:divBdr>
        </w:div>
        <w:div w:id="1605187091">
          <w:marLeft w:val="0"/>
          <w:marRight w:val="0"/>
          <w:marTop w:val="0"/>
          <w:marBottom w:val="0"/>
          <w:divBdr>
            <w:top w:val="none" w:sz="0" w:space="0" w:color="auto"/>
            <w:left w:val="none" w:sz="0" w:space="0" w:color="auto"/>
            <w:bottom w:val="none" w:sz="0" w:space="0" w:color="auto"/>
            <w:right w:val="none" w:sz="0" w:space="0" w:color="auto"/>
          </w:divBdr>
        </w:div>
        <w:div w:id="520438584">
          <w:marLeft w:val="0"/>
          <w:marRight w:val="0"/>
          <w:marTop w:val="0"/>
          <w:marBottom w:val="0"/>
          <w:divBdr>
            <w:top w:val="none" w:sz="0" w:space="0" w:color="auto"/>
            <w:left w:val="none" w:sz="0" w:space="0" w:color="auto"/>
            <w:bottom w:val="none" w:sz="0" w:space="0" w:color="auto"/>
            <w:right w:val="none" w:sz="0" w:space="0" w:color="auto"/>
          </w:divBdr>
        </w:div>
        <w:div w:id="1435319370">
          <w:marLeft w:val="0"/>
          <w:marRight w:val="0"/>
          <w:marTop w:val="0"/>
          <w:marBottom w:val="0"/>
          <w:divBdr>
            <w:top w:val="none" w:sz="0" w:space="0" w:color="auto"/>
            <w:left w:val="none" w:sz="0" w:space="0" w:color="auto"/>
            <w:bottom w:val="none" w:sz="0" w:space="0" w:color="auto"/>
            <w:right w:val="none" w:sz="0" w:space="0" w:color="auto"/>
          </w:divBdr>
        </w:div>
        <w:div w:id="147093806">
          <w:marLeft w:val="0"/>
          <w:marRight w:val="0"/>
          <w:marTop w:val="0"/>
          <w:marBottom w:val="0"/>
          <w:divBdr>
            <w:top w:val="none" w:sz="0" w:space="0" w:color="auto"/>
            <w:left w:val="none" w:sz="0" w:space="0" w:color="auto"/>
            <w:bottom w:val="none" w:sz="0" w:space="0" w:color="auto"/>
            <w:right w:val="none" w:sz="0" w:space="0" w:color="auto"/>
          </w:divBdr>
        </w:div>
        <w:div w:id="66539557">
          <w:marLeft w:val="0"/>
          <w:marRight w:val="0"/>
          <w:marTop w:val="0"/>
          <w:marBottom w:val="0"/>
          <w:divBdr>
            <w:top w:val="none" w:sz="0" w:space="0" w:color="auto"/>
            <w:left w:val="none" w:sz="0" w:space="0" w:color="auto"/>
            <w:bottom w:val="none" w:sz="0" w:space="0" w:color="auto"/>
            <w:right w:val="none" w:sz="0" w:space="0" w:color="auto"/>
          </w:divBdr>
        </w:div>
        <w:div w:id="1302420978">
          <w:marLeft w:val="0"/>
          <w:marRight w:val="0"/>
          <w:marTop w:val="0"/>
          <w:marBottom w:val="0"/>
          <w:divBdr>
            <w:top w:val="none" w:sz="0" w:space="0" w:color="auto"/>
            <w:left w:val="none" w:sz="0" w:space="0" w:color="auto"/>
            <w:bottom w:val="none" w:sz="0" w:space="0" w:color="auto"/>
            <w:right w:val="none" w:sz="0" w:space="0" w:color="auto"/>
          </w:divBdr>
        </w:div>
        <w:div w:id="1027412637">
          <w:marLeft w:val="0"/>
          <w:marRight w:val="0"/>
          <w:marTop w:val="0"/>
          <w:marBottom w:val="0"/>
          <w:divBdr>
            <w:top w:val="none" w:sz="0" w:space="0" w:color="auto"/>
            <w:left w:val="none" w:sz="0" w:space="0" w:color="auto"/>
            <w:bottom w:val="none" w:sz="0" w:space="0" w:color="auto"/>
            <w:right w:val="none" w:sz="0" w:space="0" w:color="auto"/>
          </w:divBdr>
        </w:div>
        <w:div w:id="456292667">
          <w:marLeft w:val="0"/>
          <w:marRight w:val="0"/>
          <w:marTop w:val="0"/>
          <w:marBottom w:val="0"/>
          <w:divBdr>
            <w:top w:val="none" w:sz="0" w:space="0" w:color="auto"/>
            <w:left w:val="none" w:sz="0" w:space="0" w:color="auto"/>
            <w:bottom w:val="none" w:sz="0" w:space="0" w:color="auto"/>
            <w:right w:val="none" w:sz="0" w:space="0" w:color="auto"/>
          </w:divBdr>
        </w:div>
        <w:div w:id="2010323160">
          <w:marLeft w:val="0"/>
          <w:marRight w:val="0"/>
          <w:marTop w:val="0"/>
          <w:marBottom w:val="0"/>
          <w:divBdr>
            <w:top w:val="none" w:sz="0" w:space="0" w:color="auto"/>
            <w:left w:val="none" w:sz="0" w:space="0" w:color="auto"/>
            <w:bottom w:val="none" w:sz="0" w:space="0" w:color="auto"/>
            <w:right w:val="none" w:sz="0" w:space="0" w:color="auto"/>
          </w:divBdr>
        </w:div>
        <w:div w:id="363603778">
          <w:marLeft w:val="0"/>
          <w:marRight w:val="0"/>
          <w:marTop w:val="0"/>
          <w:marBottom w:val="0"/>
          <w:divBdr>
            <w:top w:val="none" w:sz="0" w:space="0" w:color="auto"/>
            <w:left w:val="none" w:sz="0" w:space="0" w:color="auto"/>
            <w:bottom w:val="none" w:sz="0" w:space="0" w:color="auto"/>
            <w:right w:val="none" w:sz="0" w:space="0" w:color="auto"/>
          </w:divBdr>
        </w:div>
        <w:div w:id="757404486">
          <w:marLeft w:val="0"/>
          <w:marRight w:val="0"/>
          <w:marTop w:val="0"/>
          <w:marBottom w:val="0"/>
          <w:divBdr>
            <w:top w:val="none" w:sz="0" w:space="0" w:color="auto"/>
            <w:left w:val="none" w:sz="0" w:space="0" w:color="auto"/>
            <w:bottom w:val="none" w:sz="0" w:space="0" w:color="auto"/>
            <w:right w:val="none" w:sz="0" w:space="0" w:color="auto"/>
          </w:divBdr>
        </w:div>
        <w:div w:id="1899708482">
          <w:marLeft w:val="0"/>
          <w:marRight w:val="0"/>
          <w:marTop w:val="0"/>
          <w:marBottom w:val="0"/>
          <w:divBdr>
            <w:top w:val="none" w:sz="0" w:space="0" w:color="auto"/>
            <w:left w:val="none" w:sz="0" w:space="0" w:color="auto"/>
            <w:bottom w:val="none" w:sz="0" w:space="0" w:color="auto"/>
            <w:right w:val="none" w:sz="0" w:space="0" w:color="auto"/>
          </w:divBdr>
        </w:div>
        <w:div w:id="1140801073">
          <w:marLeft w:val="0"/>
          <w:marRight w:val="0"/>
          <w:marTop w:val="0"/>
          <w:marBottom w:val="0"/>
          <w:divBdr>
            <w:top w:val="none" w:sz="0" w:space="0" w:color="auto"/>
            <w:left w:val="none" w:sz="0" w:space="0" w:color="auto"/>
            <w:bottom w:val="none" w:sz="0" w:space="0" w:color="auto"/>
            <w:right w:val="none" w:sz="0" w:space="0" w:color="auto"/>
          </w:divBdr>
        </w:div>
        <w:div w:id="1821119137">
          <w:marLeft w:val="0"/>
          <w:marRight w:val="0"/>
          <w:marTop w:val="0"/>
          <w:marBottom w:val="0"/>
          <w:divBdr>
            <w:top w:val="none" w:sz="0" w:space="0" w:color="auto"/>
            <w:left w:val="none" w:sz="0" w:space="0" w:color="auto"/>
            <w:bottom w:val="none" w:sz="0" w:space="0" w:color="auto"/>
            <w:right w:val="none" w:sz="0" w:space="0" w:color="auto"/>
          </w:divBdr>
        </w:div>
        <w:div w:id="1061296845">
          <w:marLeft w:val="0"/>
          <w:marRight w:val="0"/>
          <w:marTop w:val="0"/>
          <w:marBottom w:val="0"/>
          <w:divBdr>
            <w:top w:val="none" w:sz="0" w:space="0" w:color="auto"/>
            <w:left w:val="none" w:sz="0" w:space="0" w:color="auto"/>
            <w:bottom w:val="none" w:sz="0" w:space="0" w:color="auto"/>
            <w:right w:val="none" w:sz="0" w:space="0" w:color="auto"/>
          </w:divBdr>
        </w:div>
        <w:div w:id="818302026">
          <w:marLeft w:val="0"/>
          <w:marRight w:val="0"/>
          <w:marTop w:val="0"/>
          <w:marBottom w:val="0"/>
          <w:divBdr>
            <w:top w:val="none" w:sz="0" w:space="0" w:color="auto"/>
            <w:left w:val="none" w:sz="0" w:space="0" w:color="auto"/>
            <w:bottom w:val="none" w:sz="0" w:space="0" w:color="auto"/>
            <w:right w:val="none" w:sz="0" w:space="0" w:color="auto"/>
          </w:divBdr>
        </w:div>
        <w:div w:id="1237547598">
          <w:marLeft w:val="0"/>
          <w:marRight w:val="0"/>
          <w:marTop w:val="0"/>
          <w:marBottom w:val="0"/>
          <w:divBdr>
            <w:top w:val="none" w:sz="0" w:space="0" w:color="auto"/>
            <w:left w:val="none" w:sz="0" w:space="0" w:color="auto"/>
            <w:bottom w:val="none" w:sz="0" w:space="0" w:color="auto"/>
            <w:right w:val="none" w:sz="0" w:space="0" w:color="auto"/>
          </w:divBdr>
        </w:div>
        <w:div w:id="475339716">
          <w:marLeft w:val="0"/>
          <w:marRight w:val="0"/>
          <w:marTop w:val="0"/>
          <w:marBottom w:val="0"/>
          <w:divBdr>
            <w:top w:val="none" w:sz="0" w:space="0" w:color="auto"/>
            <w:left w:val="none" w:sz="0" w:space="0" w:color="auto"/>
            <w:bottom w:val="none" w:sz="0" w:space="0" w:color="auto"/>
            <w:right w:val="none" w:sz="0" w:space="0" w:color="auto"/>
          </w:divBdr>
        </w:div>
        <w:div w:id="1106384282">
          <w:marLeft w:val="0"/>
          <w:marRight w:val="0"/>
          <w:marTop w:val="0"/>
          <w:marBottom w:val="0"/>
          <w:divBdr>
            <w:top w:val="none" w:sz="0" w:space="0" w:color="auto"/>
            <w:left w:val="none" w:sz="0" w:space="0" w:color="auto"/>
            <w:bottom w:val="none" w:sz="0" w:space="0" w:color="auto"/>
            <w:right w:val="none" w:sz="0" w:space="0" w:color="auto"/>
          </w:divBdr>
        </w:div>
        <w:div w:id="809055691">
          <w:marLeft w:val="0"/>
          <w:marRight w:val="0"/>
          <w:marTop w:val="0"/>
          <w:marBottom w:val="0"/>
          <w:divBdr>
            <w:top w:val="none" w:sz="0" w:space="0" w:color="auto"/>
            <w:left w:val="none" w:sz="0" w:space="0" w:color="auto"/>
            <w:bottom w:val="none" w:sz="0" w:space="0" w:color="auto"/>
            <w:right w:val="none" w:sz="0" w:space="0" w:color="auto"/>
          </w:divBdr>
        </w:div>
        <w:div w:id="910116679">
          <w:marLeft w:val="0"/>
          <w:marRight w:val="0"/>
          <w:marTop w:val="0"/>
          <w:marBottom w:val="0"/>
          <w:divBdr>
            <w:top w:val="none" w:sz="0" w:space="0" w:color="auto"/>
            <w:left w:val="none" w:sz="0" w:space="0" w:color="auto"/>
            <w:bottom w:val="none" w:sz="0" w:space="0" w:color="auto"/>
            <w:right w:val="none" w:sz="0" w:space="0" w:color="auto"/>
          </w:divBdr>
        </w:div>
        <w:div w:id="206840493">
          <w:marLeft w:val="0"/>
          <w:marRight w:val="0"/>
          <w:marTop w:val="0"/>
          <w:marBottom w:val="0"/>
          <w:divBdr>
            <w:top w:val="none" w:sz="0" w:space="0" w:color="auto"/>
            <w:left w:val="none" w:sz="0" w:space="0" w:color="auto"/>
            <w:bottom w:val="none" w:sz="0" w:space="0" w:color="auto"/>
            <w:right w:val="none" w:sz="0" w:space="0" w:color="auto"/>
          </w:divBdr>
        </w:div>
        <w:div w:id="1356150556">
          <w:marLeft w:val="0"/>
          <w:marRight w:val="0"/>
          <w:marTop w:val="0"/>
          <w:marBottom w:val="0"/>
          <w:divBdr>
            <w:top w:val="none" w:sz="0" w:space="0" w:color="auto"/>
            <w:left w:val="none" w:sz="0" w:space="0" w:color="auto"/>
            <w:bottom w:val="none" w:sz="0" w:space="0" w:color="auto"/>
            <w:right w:val="none" w:sz="0" w:space="0" w:color="auto"/>
          </w:divBdr>
        </w:div>
        <w:div w:id="1463377396">
          <w:marLeft w:val="0"/>
          <w:marRight w:val="0"/>
          <w:marTop w:val="0"/>
          <w:marBottom w:val="0"/>
          <w:divBdr>
            <w:top w:val="none" w:sz="0" w:space="0" w:color="auto"/>
            <w:left w:val="none" w:sz="0" w:space="0" w:color="auto"/>
            <w:bottom w:val="none" w:sz="0" w:space="0" w:color="auto"/>
            <w:right w:val="none" w:sz="0" w:space="0" w:color="auto"/>
          </w:divBdr>
        </w:div>
        <w:div w:id="197861881">
          <w:marLeft w:val="0"/>
          <w:marRight w:val="0"/>
          <w:marTop w:val="0"/>
          <w:marBottom w:val="0"/>
          <w:divBdr>
            <w:top w:val="none" w:sz="0" w:space="0" w:color="auto"/>
            <w:left w:val="none" w:sz="0" w:space="0" w:color="auto"/>
            <w:bottom w:val="none" w:sz="0" w:space="0" w:color="auto"/>
            <w:right w:val="none" w:sz="0" w:space="0" w:color="auto"/>
          </w:divBdr>
        </w:div>
        <w:div w:id="1549880297">
          <w:marLeft w:val="0"/>
          <w:marRight w:val="0"/>
          <w:marTop w:val="0"/>
          <w:marBottom w:val="0"/>
          <w:divBdr>
            <w:top w:val="none" w:sz="0" w:space="0" w:color="auto"/>
            <w:left w:val="none" w:sz="0" w:space="0" w:color="auto"/>
            <w:bottom w:val="none" w:sz="0" w:space="0" w:color="auto"/>
            <w:right w:val="none" w:sz="0" w:space="0" w:color="auto"/>
          </w:divBdr>
        </w:div>
        <w:div w:id="1005088906">
          <w:marLeft w:val="0"/>
          <w:marRight w:val="0"/>
          <w:marTop w:val="0"/>
          <w:marBottom w:val="0"/>
          <w:divBdr>
            <w:top w:val="none" w:sz="0" w:space="0" w:color="auto"/>
            <w:left w:val="none" w:sz="0" w:space="0" w:color="auto"/>
            <w:bottom w:val="none" w:sz="0" w:space="0" w:color="auto"/>
            <w:right w:val="none" w:sz="0" w:space="0" w:color="auto"/>
          </w:divBdr>
        </w:div>
        <w:div w:id="1993368831">
          <w:marLeft w:val="0"/>
          <w:marRight w:val="0"/>
          <w:marTop w:val="0"/>
          <w:marBottom w:val="0"/>
          <w:divBdr>
            <w:top w:val="none" w:sz="0" w:space="0" w:color="auto"/>
            <w:left w:val="none" w:sz="0" w:space="0" w:color="auto"/>
            <w:bottom w:val="none" w:sz="0" w:space="0" w:color="auto"/>
            <w:right w:val="none" w:sz="0" w:space="0" w:color="auto"/>
          </w:divBdr>
        </w:div>
        <w:div w:id="967512356">
          <w:marLeft w:val="0"/>
          <w:marRight w:val="0"/>
          <w:marTop w:val="0"/>
          <w:marBottom w:val="0"/>
          <w:divBdr>
            <w:top w:val="none" w:sz="0" w:space="0" w:color="auto"/>
            <w:left w:val="none" w:sz="0" w:space="0" w:color="auto"/>
            <w:bottom w:val="none" w:sz="0" w:space="0" w:color="auto"/>
            <w:right w:val="none" w:sz="0" w:space="0" w:color="auto"/>
          </w:divBdr>
        </w:div>
        <w:div w:id="218830849">
          <w:marLeft w:val="0"/>
          <w:marRight w:val="0"/>
          <w:marTop w:val="0"/>
          <w:marBottom w:val="0"/>
          <w:divBdr>
            <w:top w:val="none" w:sz="0" w:space="0" w:color="auto"/>
            <w:left w:val="none" w:sz="0" w:space="0" w:color="auto"/>
            <w:bottom w:val="none" w:sz="0" w:space="0" w:color="auto"/>
            <w:right w:val="none" w:sz="0" w:space="0" w:color="auto"/>
          </w:divBdr>
        </w:div>
        <w:div w:id="1934389259">
          <w:marLeft w:val="0"/>
          <w:marRight w:val="0"/>
          <w:marTop w:val="0"/>
          <w:marBottom w:val="0"/>
          <w:divBdr>
            <w:top w:val="none" w:sz="0" w:space="0" w:color="auto"/>
            <w:left w:val="none" w:sz="0" w:space="0" w:color="auto"/>
            <w:bottom w:val="none" w:sz="0" w:space="0" w:color="auto"/>
            <w:right w:val="none" w:sz="0" w:space="0" w:color="auto"/>
          </w:divBdr>
        </w:div>
        <w:div w:id="144704027">
          <w:marLeft w:val="0"/>
          <w:marRight w:val="0"/>
          <w:marTop w:val="0"/>
          <w:marBottom w:val="0"/>
          <w:divBdr>
            <w:top w:val="none" w:sz="0" w:space="0" w:color="auto"/>
            <w:left w:val="none" w:sz="0" w:space="0" w:color="auto"/>
            <w:bottom w:val="none" w:sz="0" w:space="0" w:color="auto"/>
            <w:right w:val="none" w:sz="0" w:space="0" w:color="auto"/>
          </w:divBdr>
        </w:div>
        <w:div w:id="1485774574">
          <w:marLeft w:val="0"/>
          <w:marRight w:val="0"/>
          <w:marTop w:val="0"/>
          <w:marBottom w:val="0"/>
          <w:divBdr>
            <w:top w:val="none" w:sz="0" w:space="0" w:color="auto"/>
            <w:left w:val="none" w:sz="0" w:space="0" w:color="auto"/>
            <w:bottom w:val="none" w:sz="0" w:space="0" w:color="auto"/>
            <w:right w:val="none" w:sz="0" w:space="0" w:color="auto"/>
          </w:divBdr>
        </w:div>
        <w:div w:id="492794939">
          <w:marLeft w:val="0"/>
          <w:marRight w:val="0"/>
          <w:marTop w:val="0"/>
          <w:marBottom w:val="0"/>
          <w:divBdr>
            <w:top w:val="none" w:sz="0" w:space="0" w:color="auto"/>
            <w:left w:val="none" w:sz="0" w:space="0" w:color="auto"/>
            <w:bottom w:val="none" w:sz="0" w:space="0" w:color="auto"/>
            <w:right w:val="none" w:sz="0" w:space="0" w:color="auto"/>
          </w:divBdr>
        </w:div>
        <w:div w:id="911938172">
          <w:marLeft w:val="0"/>
          <w:marRight w:val="0"/>
          <w:marTop w:val="0"/>
          <w:marBottom w:val="0"/>
          <w:divBdr>
            <w:top w:val="none" w:sz="0" w:space="0" w:color="auto"/>
            <w:left w:val="none" w:sz="0" w:space="0" w:color="auto"/>
            <w:bottom w:val="none" w:sz="0" w:space="0" w:color="auto"/>
            <w:right w:val="none" w:sz="0" w:space="0" w:color="auto"/>
          </w:divBdr>
        </w:div>
        <w:div w:id="666443591">
          <w:marLeft w:val="0"/>
          <w:marRight w:val="0"/>
          <w:marTop w:val="0"/>
          <w:marBottom w:val="0"/>
          <w:divBdr>
            <w:top w:val="none" w:sz="0" w:space="0" w:color="auto"/>
            <w:left w:val="none" w:sz="0" w:space="0" w:color="auto"/>
            <w:bottom w:val="none" w:sz="0" w:space="0" w:color="auto"/>
            <w:right w:val="none" w:sz="0" w:space="0" w:color="auto"/>
          </w:divBdr>
        </w:div>
        <w:div w:id="114102556">
          <w:marLeft w:val="0"/>
          <w:marRight w:val="0"/>
          <w:marTop w:val="0"/>
          <w:marBottom w:val="0"/>
          <w:divBdr>
            <w:top w:val="none" w:sz="0" w:space="0" w:color="auto"/>
            <w:left w:val="none" w:sz="0" w:space="0" w:color="auto"/>
            <w:bottom w:val="none" w:sz="0" w:space="0" w:color="auto"/>
            <w:right w:val="none" w:sz="0" w:space="0" w:color="auto"/>
          </w:divBdr>
        </w:div>
        <w:div w:id="1566986521">
          <w:marLeft w:val="0"/>
          <w:marRight w:val="0"/>
          <w:marTop w:val="0"/>
          <w:marBottom w:val="0"/>
          <w:divBdr>
            <w:top w:val="none" w:sz="0" w:space="0" w:color="auto"/>
            <w:left w:val="none" w:sz="0" w:space="0" w:color="auto"/>
            <w:bottom w:val="none" w:sz="0" w:space="0" w:color="auto"/>
            <w:right w:val="none" w:sz="0" w:space="0" w:color="auto"/>
          </w:divBdr>
        </w:div>
        <w:div w:id="1507400019">
          <w:marLeft w:val="0"/>
          <w:marRight w:val="0"/>
          <w:marTop w:val="0"/>
          <w:marBottom w:val="0"/>
          <w:divBdr>
            <w:top w:val="none" w:sz="0" w:space="0" w:color="auto"/>
            <w:left w:val="none" w:sz="0" w:space="0" w:color="auto"/>
            <w:bottom w:val="none" w:sz="0" w:space="0" w:color="auto"/>
            <w:right w:val="none" w:sz="0" w:space="0" w:color="auto"/>
          </w:divBdr>
        </w:div>
        <w:div w:id="446848904">
          <w:marLeft w:val="0"/>
          <w:marRight w:val="0"/>
          <w:marTop w:val="0"/>
          <w:marBottom w:val="0"/>
          <w:divBdr>
            <w:top w:val="none" w:sz="0" w:space="0" w:color="auto"/>
            <w:left w:val="none" w:sz="0" w:space="0" w:color="auto"/>
            <w:bottom w:val="none" w:sz="0" w:space="0" w:color="auto"/>
            <w:right w:val="none" w:sz="0" w:space="0" w:color="auto"/>
          </w:divBdr>
        </w:div>
        <w:div w:id="141435480">
          <w:marLeft w:val="0"/>
          <w:marRight w:val="0"/>
          <w:marTop w:val="0"/>
          <w:marBottom w:val="0"/>
          <w:divBdr>
            <w:top w:val="none" w:sz="0" w:space="0" w:color="auto"/>
            <w:left w:val="none" w:sz="0" w:space="0" w:color="auto"/>
            <w:bottom w:val="none" w:sz="0" w:space="0" w:color="auto"/>
            <w:right w:val="none" w:sz="0" w:space="0" w:color="auto"/>
          </w:divBdr>
        </w:div>
        <w:div w:id="644893566">
          <w:marLeft w:val="0"/>
          <w:marRight w:val="0"/>
          <w:marTop w:val="0"/>
          <w:marBottom w:val="0"/>
          <w:divBdr>
            <w:top w:val="none" w:sz="0" w:space="0" w:color="auto"/>
            <w:left w:val="none" w:sz="0" w:space="0" w:color="auto"/>
            <w:bottom w:val="none" w:sz="0" w:space="0" w:color="auto"/>
            <w:right w:val="none" w:sz="0" w:space="0" w:color="auto"/>
          </w:divBdr>
        </w:div>
        <w:div w:id="1192110622">
          <w:marLeft w:val="0"/>
          <w:marRight w:val="0"/>
          <w:marTop w:val="0"/>
          <w:marBottom w:val="0"/>
          <w:divBdr>
            <w:top w:val="none" w:sz="0" w:space="0" w:color="auto"/>
            <w:left w:val="none" w:sz="0" w:space="0" w:color="auto"/>
            <w:bottom w:val="none" w:sz="0" w:space="0" w:color="auto"/>
            <w:right w:val="none" w:sz="0" w:space="0" w:color="auto"/>
          </w:divBdr>
        </w:div>
        <w:div w:id="1264344153">
          <w:marLeft w:val="0"/>
          <w:marRight w:val="0"/>
          <w:marTop w:val="0"/>
          <w:marBottom w:val="0"/>
          <w:divBdr>
            <w:top w:val="none" w:sz="0" w:space="0" w:color="auto"/>
            <w:left w:val="none" w:sz="0" w:space="0" w:color="auto"/>
            <w:bottom w:val="none" w:sz="0" w:space="0" w:color="auto"/>
            <w:right w:val="none" w:sz="0" w:space="0" w:color="auto"/>
          </w:divBdr>
        </w:div>
        <w:div w:id="1715352997">
          <w:marLeft w:val="0"/>
          <w:marRight w:val="0"/>
          <w:marTop w:val="0"/>
          <w:marBottom w:val="0"/>
          <w:divBdr>
            <w:top w:val="none" w:sz="0" w:space="0" w:color="auto"/>
            <w:left w:val="none" w:sz="0" w:space="0" w:color="auto"/>
            <w:bottom w:val="none" w:sz="0" w:space="0" w:color="auto"/>
            <w:right w:val="none" w:sz="0" w:space="0" w:color="auto"/>
          </w:divBdr>
        </w:div>
        <w:div w:id="181014808">
          <w:marLeft w:val="0"/>
          <w:marRight w:val="0"/>
          <w:marTop w:val="0"/>
          <w:marBottom w:val="0"/>
          <w:divBdr>
            <w:top w:val="none" w:sz="0" w:space="0" w:color="auto"/>
            <w:left w:val="none" w:sz="0" w:space="0" w:color="auto"/>
            <w:bottom w:val="none" w:sz="0" w:space="0" w:color="auto"/>
            <w:right w:val="none" w:sz="0" w:space="0" w:color="auto"/>
          </w:divBdr>
        </w:div>
        <w:div w:id="1290671387">
          <w:marLeft w:val="0"/>
          <w:marRight w:val="0"/>
          <w:marTop w:val="0"/>
          <w:marBottom w:val="0"/>
          <w:divBdr>
            <w:top w:val="none" w:sz="0" w:space="0" w:color="auto"/>
            <w:left w:val="none" w:sz="0" w:space="0" w:color="auto"/>
            <w:bottom w:val="none" w:sz="0" w:space="0" w:color="auto"/>
            <w:right w:val="none" w:sz="0" w:space="0" w:color="auto"/>
          </w:divBdr>
        </w:div>
        <w:div w:id="1042636907">
          <w:marLeft w:val="0"/>
          <w:marRight w:val="0"/>
          <w:marTop w:val="0"/>
          <w:marBottom w:val="0"/>
          <w:divBdr>
            <w:top w:val="none" w:sz="0" w:space="0" w:color="auto"/>
            <w:left w:val="none" w:sz="0" w:space="0" w:color="auto"/>
            <w:bottom w:val="none" w:sz="0" w:space="0" w:color="auto"/>
            <w:right w:val="none" w:sz="0" w:space="0" w:color="auto"/>
          </w:divBdr>
        </w:div>
        <w:div w:id="517546621">
          <w:marLeft w:val="0"/>
          <w:marRight w:val="0"/>
          <w:marTop w:val="0"/>
          <w:marBottom w:val="0"/>
          <w:divBdr>
            <w:top w:val="none" w:sz="0" w:space="0" w:color="auto"/>
            <w:left w:val="none" w:sz="0" w:space="0" w:color="auto"/>
            <w:bottom w:val="none" w:sz="0" w:space="0" w:color="auto"/>
            <w:right w:val="none" w:sz="0" w:space="0" w:color="auto"/>
          </w:divBdr>
        </w:div>
        <w:div w:id="597561792">
          <w:marLeft w:val="0"/>
          <w:marRight w:val="0"/>
          <w:marTop w:val="0"/>
          <w:marBottom w:val="0"/>
          <w:divBdr>
            <w:top w:val="none" w:sz="0" w:space="0" w:color="auto"/>
            <w:left w:val="none" w:sz="0" w:space="0" w:color="auto"/>
            <w:bottom w:val="none" w:sz="0" w:space="0" w:color="auto"/>
            <w:right w:val="none" w:sz="0" w:space="0" w:color="auto"/>
          </w:divBdr>
        </w:div>
        <w:div w:id="1888059034">
          <w:marLeft w:val="0"/>
          <w:marRight w:val="0"/>
          <w:marTop w:val="0"/>
          <w:marBottom w:val="0"/>
          <w:divBdr>
            <w:top w:val="none" w:sz="0" w:space="0" w:color="auto"/>
            <w:left w:val="none" w:sz="0" w:space="0" w:color="auto"/>
            <w:bottom w:val="none" w:sz="0" w:space="0" w:color="auto"/>
            <w:right w:val="none" w:sz="0" w:space="0" w:color="auto"/>
          </w:divBdr>
        </w:div>
        <w:div w:id="410658641">
          <w:marLeft w:val="0"/>
          <w:marRight w:val="0"/>
          <w:marTop w:val="0"/>
          <w:marBottom w:val="0"/>
          <w:divBdr>
            <w:top w:val="none" w:sz="0" w:space="0" w:color="auto"/>
            <w:left w:val="none" w:sz="0" w:space="0" w:color="auto"/>
            <w:bottom w:val="none" w:sz="0" w:space="0" w:color="auto"/>
            <w:right w:val="none" w:sz="0" w:space="0" w:color="auto"/>
          </w:divBdr>
        </w:div>
        <w:div w:id="1518737674">
          <w:marLeft w:val="0"/>
          <w:marRight w:val="0"/>
          <w:marTop w:val="0"/>
          <w:marBottom w:val="0"/>
          <w:divBdr>
            <w:top w:val="none" w:sz="0" w:space="0" w:color="auto"/>
            <w:left w:val="none" w:sz="0" w:space="0" w:color="auto"/>
            <w:bottom w:val="none" w:sz="0" w:space="0" w:color="auto"/>
            <w:right w:val="none" w:sz="0" w:space="0" w:color="auto"/>
          </w:divBdr>
        </w:div>
        <w:div w:id="870459563">
          <w:marLeft w:val="0"/>
          <w:marRight w:val="0"/>
          <w:marTop w:val="0"/>
          <w:marBottom w:val="0"/>
          <w:divBdr>
            <w:top w:val="none" w:sz="0" w:space="0" w:color="auto"/>
            <w:left w:val="none" w:sz="0" w:space="0" w:color="auto"/>
            <w:bottom w:val="none" w:sz="0" w:space="0" w:color="auto"/>
            <w:right w:val="none" w:sz="0" w:space="0" w:color="auto"/>
          </w:divBdr>
        </w:div>
        <w:div w:id="1107626556">
          <w:marLeft w:val="0"/>
          <w:marRight w:val="0"/>
          <w:marTop w:val="0"/>
          <w:marBottom w:val="0"/>
          <w:divBdr>
            <w:top w:val="none" w:sz="0" w:space="0" w:color="auto"/>
            <w:left w:val="none" w:sz="0" w:space="0" w:color="auto"/>
            <w:bottom w:val="none" w:sz="0" w:space="0" w:color="auto"/>
            <w:right w:val="none" w:sz="0" w:space="0" w:color="auto"/>
          </w:divBdr>
        </w:div>
        <w:div w:id="829907748">
          <w:marLeft w:val="0"/>
          <w:marRight w:val="0"/>
          <w:marTop w:val="0"/>
          <w:marBottom w:val="0"/>
          <w:divBdr>
            <w:top w:val="none" w:sz="0" w:space="0" w:color="auto"/>
            <w:left w:val="none" w:sz="0" w:space="0" w:color="auto"/>
            <w:bottom w:val="none" w:sz="0" w:space="0" w:color="auto"/>
            <w:right w:val="none" w:sz="0" w:space="0" w:color="auto"/>
          </w:divBdr>
        </w:div>
        <w:div w:id="1918325012">
          <w:marLeft w:val="0"/>
          <w:marRight w:val="0"/>
          <w:marTop w:val="0"/>
          <w:marBottom w:val="0"/>
          <w:divBdr>
            <w:top w:val="none" w:sz="0" w:space="0" w:color="auto"/>
            <w:left w:val="none" w:sz="0" w:space="0" w:color="auto"/>
            <w:bottom w:val="none" w:sz="0" w:space="0" w:color="auto"/>
            <w:right w:val="none" w:sz="0" w:space="0" w:color="auto"/>
          </w:divBdr>
        </w:div>
        <w:div w:id="489370772">
          <w:marLeft w:val="0"/>
          <w:marRight w:val="0"/>
          <w:marTop w:val="0"/>
          <w:marBottom w:val="0"/>
          <w:divBdr>
            <w:top w:val="none" w:sz="0" w:space="0" w:color="auto"/>
            <w:left w:val="none" w:sz="0" w:space="0" w:color="auto"/>
            <w:bottom w:val="none" w:sz="0" w:space="0" w:color="auto"/>
            <w:right w:val="none" w:sz="0" w:space="0" w:color="auto"/>
          </w:divBdr>
        </w:div>
        <w:div w:id="433090427">
          <w:marLeft w:val="0"/>
          <w:marRight w:val="0"/>
          <w:marTop w:val="0"/>
          <w:marBottom w:val="0"/>
          <w:divBdr>
            <w:top w:val="none" w:sz="0" w:space="0" w:color="auto"/>
            <w:left w:val="none" w:sz="0" w:space="0" w:color="auto"/>
            <w:bottom w:val="none" w:sz="0" w:space="0" w:color="auto"/>
            <w:right w:val="none" w:sz="0" w:space="0" w:color="auto"/>
          </w:divBdr>
        </w:div>
        <w:div w:id="1514760974">
          <w:marLeft w:val="0"/>
          <w:marRight w:val="0"/>
          <w:marTop w:val="0"/>
          <w:marBottom w:val="0"/>
          <w:divBdr>
            <w:top w:val="none" w:sz="0" w:space="0" w:color="auto"/>
            <w:left w:val="none" w:sz="0" w:space="0" w:color="auto"/>
            <w:bottom w:val="none" w:sz="0" w:space="0" w:color="auto"/>
            <w:right w:val="none" w:sz="0" w:space="0" w:color="auto"/>
          </w:divBdr>
        </w:div>
        <w:div w:id="813840440">
          <w:marLeft w:val="0"/>
          <w:marRight w:val="0"/>
          <w:marTop w:val="0"/>
          <w:marBottom w:val="0"/>
          <w:divBdr>
            <w:top w:val="none" w:sz="0" w:space="0" w:color="auto"/>
            <w:left w:val="none" w:sz="0" w:space="0" w:color="auto"/>
            <w:bottom w:val="none" w:sz="0" w:space="0" w:color="auto"/>
            <w:right w:val="none" w:sz="0" w:space="0" w:color="auto"/>
          </w:divBdr>
        </w:div>
        <w:div w:id="1294215189">
          <w:marLeft w:val="0"/>
          <w:marRight w:val="0"/>
          <w:marTop w:val="0"/>
          <w:marBottom w:val="0"/>
          <w:divBdr>
            <w:top w:val="none" w:sz="0" w:space="0" w:color="auto"/>
            <w:left w:val="none" w:sz="0" w:space="0" w:color="auto"/>
            <w:bottom w:val="none" w:sz="0" w:space="0" w:color="auto"/>
            <w:right w:val="none" w:sz="0" w:space="0" w:color="auto"/>
          </w:divBdr>
        </w:div>
        <w:div w:id="1131246388">
          <w:marLeft w:val="0"/>
          <w:marRight w:val="0"/>
          <w:marTop w:val="0"/>
          <w:marBottom w:val="0"/>
          <w:divBdr>
            <w:top w:val="none" w:sz="0" w:space="0" w:color="auto"/>
            <w:left w:val="none" w:sz="0" w:space="0" w:color="auto"/>
            <w:bottom w:val="none" w:sz="0" w:space="0" w:color="auto"/>
            <w:right w:val="none" w:sz="0" w:space="0" w:color="auto"/>
          </w:divBdr>
        </w:div>
        <w:div w:id="1070545299">
          <w:marLeft w:val="0"/>
          <w:marRight w:val="0"/>
          <w:marTop w:val="0"/>
          <w:marBottom w:val="0"/>
          <w:divBdr>
            <w:top w:val="none" w:sz="0" w:space="0" w:color="auto"/>
            <w:left w:val="none" w:sz="0" w:space="0" w:color="auto"/>
            <w:bottom w:val="none" w:sz="0" w:space="0" w:color="auto"/>
            <w:right w:val="none" w:sz="0" w:space="0" w:color="auto"/>
          </w:divBdr>
        </w:div>
        <w:div w:id="1297947845">
          <w:marLeft w:val="0"/>
          <w:marRight w:val="0"/>
          <w:marTop w:val="0"/>
          <w:marBottom w:val="0"/>
          <w:divBdr>
            <w:top w:val="none" w:sz="0" w:space="0" w:color="auto"/>
            <w:left w:val="none" w:sz="0" w:space="0" w:color="auto"/>
            <w:bottom w:val="none" w:sz="0" w:space="0" w:color="auto"/>
            <w:right w:val="none" w:sz="0" w:space="0" w:color="auto"/>
          </w:divBdr>
        </w:div>
        <w:div w:id="874847030">
          <w:marLeft w:val="0"/>
          <w:marRight w:val="0"/>
          <w:marTop w:val="0"/>
          <w:marBottom w:val="0"/>
          <w:divBdr>
            <w:top w:val="none" w:sz="0" w:space="0" w:color="auto"/>
            <w:left w:val="none" w:sz="0" w:space="0" w:color="auto"/>
            <w:bottom w:val="none" w:sz="0" w:space="0" w:color="auto"/>
            <w:right w:val="none" w:sz="0" w:space="0" w:color="auto"/>
          </w:divBdr>
        </w:div>
        <w:div w:id="1915626805">
          <w:marLeft w:val="0"/>
          <w:marRight w:val="0"/>
          <w:marTop w:val="0"/>
          <w:marBottom w:val="0"/>
          <w:divBdr>
            <w:top w:val="none" w:sz="0" w:space="0" w:color="auto"/>
            <w:left w:val="none" w:sz="0" w:space="0" w:color="auto"/>
            <w:bottom w:val="none" w:sz="0" w:space="0" w:color="auto"/>
            <w:right w:val="none" w:sz="0" w:space="0" w:color="auto"/>
          </w:divBdr>
        </w:div>
        <w:div w:id="1867209994">
          <w:marLeft w:val="0"/>
          <w:marRight w:val="0"/>
          <w:marTop w:val="0"/>
          <w:marBottom w:val="0"/>
          <w:divBdr>
            <w:top w:val="none" w:sz="0" w:space="0" w:color="auto"/>
            <w:left w:val="none" w:sz="0" w:space="0" w:color="auto"/>
            <w:bottom w:val="none" w:sz="0" w:space="0" w:color="auto"/>
            <w:right w:val="none" w:sz="0" w:space="0" w:color="auto"/>
          </w:divBdr>
        </w:div>
        <w:div w:id="1846170060">
          <w:marLeft w:val="0"/>
          <w:marRight w:val="0"/>
          <w:marTop w:val="0"/>
          <w:marBottom w:val="0"/>
          <w:divBdr>
            <w:top w:val="none" w:sz="0" w:space="0" w:color="auto"/>
            <w:left w:val="none" w:sz="0" w:space="0" w:color="auto"/>
            <w:bottom w:val="none" w:sz="0" w:space="0" w:color="auto"/>
            <w:right w:val="none" w:sz="0" w:space="0" w:color="auto"/>
          </w:divBdr>
        </w:div>
        <w:div w:id="805513689">
          <w:marLeft w:val="0"/>
          <w:marRight w:val="0"/>
          <w:marTop w:val="0"/>
          <w:marBottom w:val="0"/>
          <w:divBdr>
            <w:top w:val="none" w:sz="0" w:space="0" w:color="auto"/>
            <w:left w:val="none" w:sz="0" w:space="0" w:color="auto"/>
            <w:bottom w:val="none" w:sz="0" w:space="0" w:color="auto"/>
            <w:right w:val="none" w:sz="0" w:space="0" w:color="auto"/>
          </w:divBdr>
        </w:div>
        <w:div w:id="1861696904">
          <w:marLeft w:val="0"/>
          <w:marRight w:val="0"/>
          <w:marTop w:val="0"/>
          <w:marBottom w:val="0"/>
          <w:divBdr>
            <w:top w:val="none" w:sz="0" w:space="0" w:color="auto"/>
            <w:left w:val="none" w:sz="0" w:space="0" w:color="auto"/>
            <w:bottom w:val="none" w:sz="0" w:space="0" w:color="auto"/>
            <w:right w:val="none" w:sz="0" w:space="0" w:color="auto"/>
          </w:divBdr>
        </w:div>
        <w:div w:id="685794408">
          <w:marLeft w:val="0"/>
          <w:marRight w:val="0"/>
          <w:marTop w:val="0"/>
          <w:marBottom w:val="0"/>
          <w:divBdr>
            <w:top w:val="none" w:sz="0" w:space="0" w:color="auto"/>
            <w:left w:val="none" w:sz="0" w:space="0" w:color="auto"/>
            <w:bottom w:val="none" w:sz="0" w:space="0" w:color="auto"/>
            <w:right w:val="none" w:sz="0" w:space="0" w:color="auto"/>
          </w:divBdr>
        </w:div>
        <w:div w:id="536821623">
          <w:marLeft w:val="0"/>
          <w:marRight w:val="0"/>
          <w:marTop w:val="0"/>
          <w:marBottom w:val="0"/>
          <w:divBdr>
            <w:top w:val="none" w:sz="0" w:space="0" w:color="auto"/>
            <w:left w:val="none" w:sz="0" w:space="0" w:color="auto"/>
            <w:bottom w:val="none" w:sz="0" w:space="0" w:color="auto"/>
            <w:right w:val="none" w:sz="0" w:space="0" w:color="auto"/>
          </w:divBdr>
        </w:div>
        <w:div w:id="1633249065">
          <w:marLeft w:val="0"/>
          <w:marRight w:val="0"/>
          <w:marTop w:val="0"/>
          <w:marBottom w:val="0"/>
          <w:divBdr>
            <w:top w:val="none" w:sz="0" w:space="0" w:color="auto"/>
            <w:left w:val="none" w:sz="0" w:space="0" w:color="auto"/>
            <w:bottom w:val="none" w:sz="0" w:space="0" w:color="auto"/>
            <w:right w:val="none" w:sz="0" w:space="0" w:color="auto"/>
          </w:divBdr>
        </w:div>
        <w:div w:id="1202665153">
          <w:marLeft w:val="0"/>
          <w:marRight w:val="0"/>
          <w:marTop w:val="0"/>
          <w:marBottom w:val="0"/>
          <w:divBdr>
            <w:top w:val="none" w:sz="0" w:space="0" w:color="auto"/>
            <w:left w:val="none" w:sz="0" w:space="0" w:color="auto"/>
            <w:bottom w:val="none" w:sz="0" w:space="0" w:color="auto"/>
            <w:right w:val="none" w:sz="0" w:space="0" w:color="auto"/>
          </w:divBdr>
        </w:div>
        <w:div w:id="735904080">
          <w:marLeft w:val="0"/>
          <w:marRight w:val="0"/>
          <w:marTop w:val="0"/>
          <w:marBottom w:val="0"/>
          <w:divBdr>
            <w:top w:val="none" w:sz="0" w:space="0" w:color="auto"/>
            <w:left w:val="none" w:sz="0" w:space="0" w:color="auto"/>
            <w:bottom w:val="none" w:sz="0" w:space="0" w:color="auto"/>
            <w:right w:val="none" w:sz="0" w:space="0" w:color="auto"/>
          </w:divBdr>
        </w:div>
        <w:div w:id="1441802968">
          <w:marLeft w:val="0"/>
          <w:marRight w:val="0"/>
          <w:marTop w:val="0"/>
          <w:marBottom w:val="0"/>
          <w:divBdr>
            <w:top w:val="none" w:sz="0" w:space="0" w:color="auto"/>
            <w:left w:val="none" w:sz="0" w:space="0" w:color="auto"/>
            <w:bottom w:val="none" w:sz="0" w:space="0" w:color="auto"/>
            <w:right w:val="none" w:sz="0" w:space="0" w:color="auto"/>
          </w:divBdr>
        </w:div>
        <w:div w:id="695930229">
          <w:marLeft w:val="0"/>
          <w:marRight w:val="0"/>
          <w:marTop w:val="0"/>
          <w:marBottom w:val="0"/>
          <w:divBdr>
            <w:top w:val="none" w:sz="0" w:space="0" w:color="auto"/>
            <w:left w:val="none" w:sz="0" w:space="0" w:color="auto"/>
            <w:bottom w:val="none" w:sz="0" w:space="0" w:color="auto"/>
            <w:right w:val="none" w:sz="0" w:space="0" w:color="auto"/>
          </w:divBdr>
        </w:div>
        <w:div w:id="1393191785">
          <w:marLeft w:val="0"/>
          <w:marRight w:val="0"/>
          <w:marTop w:val="0"/>
          <w:marBottom w:val="0"/>
          <w:divBdr>
            <w:top w:val="none" w:sz="0" w:space="0" w:color="auto"/>
            <w:left w:val="none" w:sz="0" w:space="0" w:color="auto"/>
            <w:bottom w:val="none" w:sz="0" w:space="0" w:color="auto"/>
            <w:right w:val="none" w:sz="0" w:space="0" w:color="auto"/>
          </w:divBdr>
        </w:div>
        <w:div w:id="835338192">
          <w:marLeft w:val="0"/>
          <w:marRight w:val="0"/>
          <w:marTop w:val="0"/>
          <w:marBottom w:val="0"/>
          <w:divBdr>
            <w:top w:val="none" w:sz="0" w:space="0" w:color="auto"/>
            <w:left w:val="none" w:sz="0" w:space="0" w:color="auto"/>
            <w:bottom w:val="none" w:sz="0" w:space="0" w:color="auto"/>
            <w:right w:val="none" w:sz="0" w:space="0" w:color="auto"/>
          </w:divBdr>
        </w:div>
        <w:div w:id="751975388">
          <w:marLeft w:val="0"/>
          <w:marRight w:val="0"/>
          <w:marTop w:val="0"/>
          <w:marBottom w:val="0"/>
          <w:divBdr>
            <w:top w:val="none" w:sz="0" w:space="0" w:color="auto"/>
            <w:left w:val="none" w:sz="0" w:space="0" w:color="auto"/>
            <w:bottom w:val="none" w:sz="0" w:space="0" w:color="auto"/>
            <w:right w:val="none" w:sz="0" w:space="0" w:color="auto"/>
          </w:divBdr>
        </w:div>
        <w:div w:id="1982804762">
          <w:marLeft w:val="0"/>
          <w:marRight w:val="0"/>
          <w:marTop w:val="0"/>
          <w:marBottom w:val="0"/>
          <w:divBdr>
            <w:top w:val="none" w:sz="0" w:space="0" w:color="auto"/>
            <w:left w:val="none" w:sz="0" w:space="0" w:color="auto"/>
            <w:bottom w:val="none" w:sz="0" w:space="0" w:color="auto"/>
            <w:right w:val="none" w:sz="0" w:space="0" w:color="auto"/>
          </w:divBdr>
        </w:div>
        <w:div w:id="1905220171">
          <w:marLeft w:val="0"/>
          <w:marRight w:val="0"/>
          <w:marTop w:val="0"/>
          <w:marBottom w:val="0"/>
          <w:divBdr>
            <w:top w:val="none" w:sz="0" w:space="0" w:color="auto"/>
            <w:left w:val="none" w:sz="0" w:space="0" w:color="auto"/>
            <w:bottom w:val="none" w:sz="0" w:space="0" w:color="auto"/>
            <w:right w:val="none" w:sz="0" w:space="0" w:color="auto"/>
          </w:divBdr>
        </w:div>
        <w:div w:id="320740944">
          <w:marLeft w:val="0"/>
          <w:marRight w:val="0"/>
          <w:marTop w:val="0"/>
          <w:marBottom w:val="0"/>
          <w:divBdr>
            <w:top w:val="none" w:sz="0" w:space="0" w:color="auto"/>
            <w:left w:val="none" w:sz="0" w:space="0" w:color="auto"/>
            <w:bottom w:val="none" w:sz="0" w:space="0" w:color="auto"/>
            <w:right w:val="none" w:sz="0" w:space="0" w:color="auto"/>
          </w:divBdr>
        </w:div>
        <w:div w:id="2112125269">
          <w:marLeft w:val="0"/>
          <w:marRight w:val="0"/>
          <w:marTop w:val="0"/>
          <w:marBottom w:val="0"/>
          <w:divBdr>
            <w:top w:val="none" w:sz="0" w:space="0" w:color="auto"/>
            <w:left w:val="none" w:sz="0" w:space="0" w:color="auto"/>
            <w:bottom w:val="none" w:sz="0" w:space="0" w:color="auto"/>
            <w:right w:val="none" w:sz="0" w:space="0" w:color="auto"/>
          </w:divBdr>
        </w:div>
        <w:div w:id="1544749059">
          <w:marLeft w:val="0"/>
          <w:marRight w:val="0"/>
          <w:marTop w:val="0"/>
          <w:marBottom w:val="0"/>
          <w:divBdr>
            <w:top w:val="none" w:sz="0" w:space="0" w:color="auto"/>
            <w:left w:val="none" w:sz="0" w:space="0" w:color="auto"/>
            <w:bottom w:val="none" w:sz="0" w:space="0" w:color="auto"/>
            <w:right w:val="none" w:sz="0" w:space="0" w:color="auto"/>
          </w:divBdr>
        </w:div>
        <w:div w:id="228882088">
          <w:marLeft w:val="0"/>
          <w:marRight w:val="0"/>
          <w:marTop w:val="0"/>
          <w:marBottom w:val="0"/>
          <w:divBdr>
            <w:top w:val="none" w:sz="0" w:space="0" w:color="auto"/>
            <w:left w:val="none" w:sz="0" w:space="0" w:color="auto"/>
            <w:bottom w:val="none" w:sz="0" w:space="0" w:color="auto"/>
            <w:right w:val="none" w:sz="0" w:space="0" w:color="auto"/>
          </w:divBdr>
        </w:div>
        <w:div w:id="953707308">
          <w:marLeft w:val="0"/>
          <w:marRight w:val="0"/>
          <w:marTop w:val="0"/>
          <w:marBottom w:val="0"/>
          <w:divBdr>
            <w:top w:val="none" w:sz="0" w:space="0" w:color="auto"/>
            <w:left w:val="none" w:sz="0" w:space="0" w:color="auto"/>
            <w:bottom w:val="none" w:sz="0" w:space="0" w:color="auto"/>
            <w:right w:val="none" w:sz="0" w:space="0" w:color="auto"/>
          </w:divBdr>
        </w:div>
        <w:div w:id="506022559">
          <w:marLeft w:val="0"/>
          <w:marRight w:val="0"/>
          <w:marTop w:val="0"/>
          <w:marBottom w:val="0"/>
          <w:divBdr>
            <w:top w:val="none" w:sz="0" w:space="0" w:color="auto"/>
            <w:left w:val="none" w:sz="0" w:space="0" w:color="auto"/>
            <w:bottom w:val="none" w:sz="0" w:space="0" w:color="auto"/>
            <w:right w:val="none" w:sz="0" w:space="0" w:color="auto"/>
          </w:divBdr>
        </w:div>
        <w:div w:id="1097675140">
          <w:marLeft w:val="0"/>
          <w:marRight w:val="0"/>
          <w:marTop w:val="0"/>
          <w:marBottom w:val="0"/>
          <w:divBdr>
            <w:top w:val="none" w:sz="0" w:space="0" w:color="auto"/>
            <w:left w:val="none" w:sz="0" w:space="0" w:color="auto"/>
            <w:bottom w:val="none" w:sz="0" w:space="0" w:color="auto"/>
            <w:right w:val="none" w:sz="0" w:space="0" w:color="auto"/>
          </w:divBdr>
        </w:div>
        <w:div w:id="1011102581">
          <w:marLeft w:val="0"/>
          <w:marRight w:val="0"/>
          <w:marTop w:val="0"/>
          <w:marBottom w:val="0"/>
          <w:divBdr>
            <w:top w:val="none" w:sz="0" w:space="0" w:color="auto"/>
            <w:left w:val="none" w:sz="0" w:space="0" w:color="auto"/>
            <w:bottom w:val="none" w:sz="0" w:space="0" w:color="auto"/>
            <w:right w:val="none" w:sz="0" w:space="0" w:color="auto"/>
          </w:divBdr>
        </w:div>
        <w:div w:id="612398485">
          <w:marLeft w:val="0"/>
          <w:marRight w:val="0"/>
          <w:marTop w:val="0"/>
          <w:marBottom w:val="0"/>
          <w:divBdr>
            <w:top w:val="none" w:sz="0" w:space="0" w:color="auto"/>
            <w:left w:val="none" w:sz="0" w:space="0" w:color="auto"/>
            <w:bottom w:val="none" w:sz="0" w:space="0" w:color="auto"/>
            <w:right w:val="none" w:sz="0" w:space="0" w:color="auto"/>
          </w:divBdr>
        </w:div>
        <w:div w:id="1849445699">
          <w:marLeft w:val="0"/>
          <w:marRight w:val="0"/>
          <w:marTop w:val="0"/>
          <w:marBottom w:val="0"/>
          <w:divBdr>
            <w:top w:val="none" w:sz="0" w:space="0" w:color="auto"/>
            <w:left w:val="none" w:sz="0" w:space="0" w:color="auto"/>
            <w:bottom w:val="none" w:sz="0" w:space="0" w:color="auto"/>
            <w:right w:val="none" w:sz="0" w:space="0" w:color="auto"/>
          </w:divBdr>
        </w:div>
        <w:div w:id="654921747">
          <w:marLeft w:val="0"/>
          <w:marRight w:val="0"/>
          <w:marTop w:val="0"/>
          <w:marBottom w:val="0"/>
          <w:divBdr>
            <w:top w:val="none" w:sz="0" w:space="0" w:color="auto"/>
            <w:left w:val="none" w:sz="0" w:space="0" w:color="auto"/>
            <w:bottom w:val="none" w:sz="0" w:space="0" w:color="auto"/>
            <w:right w:val="none" w:sz="0" w:space="0" w:color="auto"/>
          </w:divBdr>
        </w:div>
        <w:div w:id="254024915">
          <w:marLeft w:val="0"/>
          <w:marRight w:val="0"/>
          <w:marTop w:val="0"/>
          <w:marBottom w:val="0"/>
          <w:divBdr>
            <w:top w:val="none" w:sz="0" w:space="0" w:color="auto"/>
            <w:left w:val="none" w:sz="0" w:space="0" w:color="auto"/>
            <w:bottom w:val="none" w:sz="0" w:space="0" w:color="auto"/>
            <w:right w:val="none" w:sz="0" w:space="0" w:color="auto"/>
          </w:divBdr>
        </w:div>
        <w:div w:id="1536582800">
          <w:marLeft w:val="0"/>
          <w:marRight w:val="0"/>
          <w:marTop w:val="0"/>
          <w:marBottom w:val="0"/>
          <w:divBdr>
            <w:top w:val="none" w:sz="0" w:space="0" w:color="auto"/>
            <w:left w:val="none" w:sz="0" w:space="0" w:color="auto"/>
            <w:bottom w:val="none" w:sz="0" w:space="0" w:color="auto"/>
            <w:right w:val="none" w:sz="0" w:space="0" w:color="auto"/>
          </w:divBdr>
        </w:div>
        <w:div w:id="95296976">
          <w:marLeft w:val="0"/>
          <w:marRight w:val="0"/>
          <w:marTop w:val="0"/>
          <w:marBottom w:val="0"/>
          <w:divBdr>
            <w:top w:val="none" w:sz="0" w:space="0" w:color="auto"/>
            <w:left w:val="none" w:sz="0" w:space="0" w:color="auto"/>
            <w:bottom w:val="none" w:sz="0" w:space="0" w:color="auto"/>
            <w:right w:val="none" w:sz="0" w:space="0" w:color="auto"/>
          </w:divBdr>
        </w:div>
        <w:div w:id="996612998">
          <w:marLeft w:val="0"/>
          <w:marRight w:val="0"/>
          <w:marTop w:val="0"/>
          <w:marBottom w:val="0"/>
          <w:divBdr>
            <w:top w:val="none" w:sz="0" w:space="0" w:color="auto"/>
            <w:left w:val="none" w:sz="0" w:space="0" w:color="auto"/>
            <w:bottom w:val="none" w:sz="0" w:space="0" w:color="auto"/>
            <w:right w:val="none" w:sz="0" w:space="0" w:color="auto"/>
          </w:divBdr>
        </w:div>
        <w:div w:id="2049184767">
          <w:marLeft w:val="0"/>
          <w:marRight w:val="0"/>
          <w:marTop w:val="0"/>
          <w:marBottom w:val="0"/>
          <w:divBdr>
            <w:top w:val="none" w:sz="0" w:space="0" w:color="auto"/>
            <w:left w:val="none" w:sz="0" w:space="0" w:color="auto"/>
            <w:bottom w:val="none" w:sz="0" w:space="0" w:color="auto"/>
            <w:right w:val="none" w:sz="0" w:space="0" w:color="auto"/>
          </w:divBdr>
        </w:div>
        <w:div w:id="914973053">
          <w:marLeft w:val="0"/>
          <w:marRight w:val="0"/>
          <w:marTop w:val="0"/>
          <w:marBottom w:val="0"/>
          <w:divBdr>
            <w:top w:val="none" w:sz="0" w:space="0" w:color="auto"/>
            <w:left w:val="none" w:sz="0" w:space="0" w:color="auto"/>
            <w:bottom w:val="none" w:sz="0" w:space="0" w:color="auto"/>
            <w:right w:val="none" w:sz="0" w:space="0" w:color="auto"/>
          </w:divBdr>
        </w:div>
        <w:div w:id="433669686">
          <w:marLeft w:val="0"/>
          <w:marRight w:val="0"/>
          <w:marTop w:val="0"/>
          <w:marBottom w:val="0"/>
          <w:divBdr>
            <w:top w:val="none" w:sz="0" w:space="0" w:color="auto"/>
            <w:left w:val="none" w:sz="0" w:space="0" w:color="auto"/>
            <w:bottom w:val="none" w:sz="0" w:space="0" w:color="auto"/>
            <w:right w:val="none" w:sz="0" w:space="0" w:color="auto"/>
          </w:divBdr>
        </w:div>
        <w:div w:id="278411720">
          <w:marLeft w:val="0"/>
          <w:marRight w:val="0"/>
          <w:marTop w:val="0"/>
          <w:marBottom w:val="0"/>
          <w:divBdr>
            <w:top w:val="none" w:sz="0" w:space="0" w:color="auto"/>
            <w:left w:val="none" w:sz="0" w:space="0" w:color="auto"/>
            <w:bottom w:val="none" w:sz="0" w:space="0" w:color="auto"/>
            <w:right w:val="none" w:sz="0" w:space="0" w:color="auto"/>
          </w:divBdr>
        </w:div>
        <w:div w:id="1377853355">
          <w:marLeft w:val="0"/>
          <w:marRight w:val="0"/>
          <w:marTop w:val="0"/>
          <w:marBottom w:val="0"/>
          <w:divBdr>
            <w:top w:val="none" w:sz="0" w:space="0" w:color="auto"/>
            <w:left w:val="none" w:sz="0" w:space="0" w:color="auto"/>
            <w:bottom w:val="none" w:sz="0" w:space="0" w:color="auto"/>
            <w:right w:val="none" w:sz="0" w:space="0" w:color="auto"/>
          </w:divBdr>
        </w:div>
        <w:div w:id="1283654545">
          <w:marLeft w:val="0"/>
          <w:marRight w:val="0"/>
          <w:marTop w:val="0"/>
          <w:marBottom w:val="0"/>
          <w:divBdr>
            <w:top w:val="none" w:sz="0" w:space="0" w:color="auto"/>
            <w:left w:val="none" w:sz="0" w:space="0" w:color="auto"/>
            <w:bottom w:val="none" w:sz="0" w:space="0" w:color="auto"/>
            <w:right w:val="none" w:sz="0" w:space="0" w:color="auto"/>
          </w:divBdr>
        </w:div>
        <w:div w:id="1536308034">
          <w:marLeft w:val="0"/>
          <w:marRight w:val="0"/>
          <w:marTop w:val="0"/>
          <w:marBottom w:val="0"/>
          <w:divBdr>
            <w:top w:val="none" w:sz="0" w:space="0" w:color="auto"/>
            <w:left w:val="none" w:sz="0" w:space="0" w:color="auto"/>
            <w:bottom w:val="none" w:sz="0" w:space="0" w:color="auto"/>
            <w:right w:val="none" w:sz="0" w:space="0" w:color="auto"/>
          </w:divBdr>
        </w:div>
        <w:div w:id="182937786">
          <w:marLeft w:val="0"/>
          <w:marRight w:val="0"/>
          <w:marTop w:val="0"/>
          <w:marBottom w:val="0"/>
          <w:divBdr>
            <w:top w:val="none" w:sz="0" w:space="0" w:color="auto"/>
            <w:left w:val="none" w:sz="0" w:space="0" w:color="auto"/>
            <w:bottom w:val="none" w:sz="0" w:space="0" w:color="auto"/>
            <w:right w:val="none" w:sz="0" w:space="0" w:color="auto"/>
          </w:divBdr>
        </w:div>
        <w:div w:id="1408380015">
          <w:marLeft w:val="0"/>
          <w:marRight w:val="0"/>
          <w:marTop w:val="0"/>
          <w:marBottom w:val="0"/>
          <w:divBdr>
            <w:top w:val="none" w:sz="0" w:space="0" w:color="auto"/>
            <w:left w:val="none" w:sz="0" w:space="0" w:color="auto"/>
            <w:bottom w:val="none" w:sz="0" w:space="0" w:color="auto"/>
            <w:right w:val="none" w:sz="0" w:space="0" w:color="auto"/>
          </w:divBdr>
        </w:div>
        <w:div w:id="1183207266">
          <w:marLeft w:val="0"/>
          <w:marRight w:val="0"/>
          <w:marTop w:val="0"/>
          <w:marBottom w:val="0"/>
          <w:divBdr>
            <w:top w:val="none" w:sz="0" w:space="0" w:color="auto"/>
            <w:left w:val="none" w:sz="0" w:space="0" w:color="auto"/>
            <w:bottom w:val="none" w:sz="0" w:space="0" w:color="auto"/>
            <w:right w:val="none" w:sz="0" w:space="0" w:color="auto"/>
          </w:divBdr>
        </w:div>
        <w:div w:id="1901287452">
          <w:marLeft w:val="0"/>
          <w:marRight w:val="0"/>
          <w:marTop w:val="0"/>
          <w:marBottom w:val="0"/>
          <w:divBdr>
            <w:top w:val="none" w:sz="0" w:space="0" w:color="auto"/>
            <w:left w:val="none" w:sz="0" w:space="0" w:color="auto"/>
            <w:bottom w:val="none" w:sz="0" w:space="0" w:color="auto"/>
            <w:right w:val="none" w:sz="0" w:space="0" w:color="auto"/>
          </w:divBdr>
        </w:div>
        <w:div w:id="986862160">
          <w:marLeft w:val="0"/>
          <w:marRight w:val="0"/>
          <w:marTop w:val="0"/>
          <w:marBottom w:val="0"/>
          <w:divBdr>
            <w:top w:val="none" w:sz="0" w:space="0" w:color="auto"/>
            <w:left w:val="none" w:sz="0" w:space="0" w:color="auto"/>
            <w:bottom w:val="none" w:sz="0" w:space="0" w:color="auto"/>
            <w:right w:val="none" w:sz="0" w:space="0" w:color="auto"/>
          </w:divBdr>
        </w:div>
        <w:div w:id="1913081962">
          <w:marLeft w:val="0"/>
          <w:marRight w:val="0"/>
          <w:marTop w:val="0"/>
          <w:marBottom w:val="0"/>
          <w:divBdr>
            <w:top w:val="none" w:sz="0" w:space="0" w:color="auto"/>
            <w:left w:val="none" w:sz="0" w:space="0" w:color="auto"/>
            <w:bottom w:val="none" w:sz="0" w:space="0" w:color="auto"/>
            <w:right w:val="none" w:sz="0" w:space="0" w:color="auto"/>
          </w:divBdr>
        </w:div>
        <w:div w:id="440877683">
          <w:marLeft w:val="0"/>
          <w:marRight w:val="0"/>
          <w:marTop w:val="0"/>
          <w:marBottom w:val="0"/>
          <w:divBdr>
            <w:top w:val="none" w:sz="0" w:space="0" w:color="auto"/>
            <w:left w:val="none" w:sz="0" w:space="0" w:color="auto"/>
            <w:bottom w:val="none" w:sz="0" w:space="0" w:color="auto"/>
            <w:right w:val="none" w:sz="0" w:space="0" w:color="auto"/>
          </w:divBdr>
        </w:div>
        <w:div w:id="1343166714">
          <w:marLeft w:val="0"/>
          <w:marRight w:val="0"/>
          <w:marTop w:val="0"/>
          <w:marBottom w:val="0"/>
          <w:divBdr>
            <w:top w:val="none" w:sz="0" w:space="0" w:color="auto"/>
            <w:left w:val="none" w:sz="0" w:space="0" w:color="auto"/>
            <w:bottom w:val="none" w:sz="0" w:space="0" w:color="auto"/>
            <w:right w:val="none" w:sz="0" w:space="0" w:color="auto"/>
          </w:divBdr>
        </w:div>
        <w:div w:id="784278250">
          <w:marLeft w:val="0"/>
          <w:marRight w:val="0"/>
          <w:marTop w:val="0"/>
          <w:marBottom w:val="0"/>
          <w:divBdr>
            <w:top w:val="none" w:sz="0" w:space="0" w:color="auto"/>
            <w:left w:val="none" w:sz="0" w:space="0" w:color="auto"/>
            <w:bottom w:val="none" w:sz="0" w:space="0" w:color="auto"/>
            <w:right w:val="none" w:sz="0" w:space="0" w:color="auto"/>
          </w:divBdr>
        </w:div>
        <w:div w:id="200359374">
          <w:marLeft w:val="0"/>
          <w:marRight w:val="0"/>
          <w:marTop w:val="0"/>
          <w:marBottom w:val="0"/>
          <w:divBdr>
            <w:top w:val="none" w:sz="0" w:space="0" w:color="auto"/>
            <w:left w:val="none" w:sz="0" w:space="0" w:color="auto"/>
            <w:bottom w:val="none" w:sz="0" w:space="0" w:color="auto"/>
            <w:right w:val="none" w:sz="0" w:space="0" w:color="auto"/>
          </w:divBdr>
        </w:div>
        <w:div w:id="736367358">
          <w:marLeft w:val="0"/>
          <w:marRight w:val="0"/>
          <w:marTop w:val="0"/>
          <w:marBottom w:val="0"/>
          <w:divBdr>
            <w:top w:val="none" w:sz="0" w:space="0" w:color="auto"/>
            <w:left w:val="none" w:sz="0" w:space="0" w:color="auto"/>
            <w:bottom w:val="none" w:sz="0" w:space="0" w:color="auto"/>
            <w:right w:val="none" w:sz="0" w:space="0" w:color="auto"/>
          </w:divBdr>
        </w:div>
        <w:div w:id="971206080">
          <w:marLeft w:val="0"/>
          <w:marRight w:val="0"/>
          <w:marTop w:val="0"/>
          <w:marBottom w:val="0"/>
          <w:divBdr>
            <w:top w:val="none" w:sz="0" w:space="0" w:color="auto"/>
            <w:left w:val="none" w:sz="0" w:space="0" w:color="auto"/>
            <w:bottom w:val="none" w:sz="0" w:space="0" w:color="auto"/>
            <w:right w:val="none" w:sz="0" w:space="0" w:color="auto"/>
          </w:divBdr>
        </w:div>
        <w:div w:id="66538708">
          <w:marLeft w:val="0"/>
          <w:marRight w:val="0"/>
          <w:marTop w:val="0"/>
          <w:marBottom w:val="0"/>
          <w:divBdr>
            <w:top w:val="none" w:sz="0" w:space="0" w:color="auto"/>
            <w:left w:val="none" w:sz="0" w:space="0" w:color="auto"/>
            <w:bottom w:val="none" w:sz="0" w:space="0" w:color="auto"/>
            <w:right w:val="none" w:sz="0" w:space="0" w:color="auto"/>
          </w:divBdr>
        </w:div>
        <w:div w:id="2104909848">
          <w:marLeft w:val="0"/>
          <w:marRight w:val="0"/>
          <w:marTop w:val="0"/>
          <w:marBottom w:val="0"/>
          <w:divBdr>
            <w:top w:val="none" w:sz="0" w:space="0" w:color="auto"/>
            <w:left w:val="none" w:sz="0" w:space="0" w:color="auto"/>
            <w:bottom w:val="none" w:sz="0" w:space="0" w:color="auto"/>
            <w:right w:val="none" w:sz="0" w:space="0" w:color="auto"/>
          </w:divBdr>
        </w:div>
        <w:div w:id="347827212">
          <w:marLeft w:val="0"/>
          <w:marRight w:val="0"/>
          <w:marTop w:val="0"/>
          <w:marBottom w:val="0"/>
          <w:divBdr>
            <w:top w:val="none" w:sz="0" w:space="0" w:color="auto"/>
            <w:left w:val="none" w:sz="0" w:space="0" w:color="auto"/>
            <w:bottom w:val="none" w:sz="0" w:space="0" w:color="auto"/>
            <w:right w:val="none" w:sz="0" w:space="0" w:color="auto"/>
          </w:divBdr>
        </w:div>
        <w:div w:id="562064364">
          <w:marLeft w:val="0"/>
          <w:marRight w:val="0"/>
          <w:marTop w:val="0"/>
          <w:marBottom w:val="0"/>
          <w:divBdr>
            <w:top w:val="none" w:sz="0" w:space="0" w:color="auto"/>
            <w:left w:val="none" w:sz="0" w:space="0" w:color="auto"/>
            <w:bottom w:val="none" w:sz="0" w:space="0" w:color="auto"/>
            <w:right w:val="none" w:sz="0" w:space="0" w:color="auto"/>
          </w:divBdr>
        </w:div>
        <w:div w:id="1436369145">
          <w:marLeft w:val="0"/>
          <w:marRight w:val="0"/>
          <w:marTop w:val="0"/>
          <w:marBottom w:val="0"/>
          <w:divBdr>
            <w:top w:val="none" w:sz="0" w:space="0" w:color="auto"/>
            <w:left w:val="none" w:sz="0" w:space="0" w:color="auto"/>
            <w:bottom w:val="none" w:sz="0" w:space="0" w:color="auto"/>
            <w:right w:val="none" w:sz="0" w:space="0" w:color="auto"/>
          </w:divBdr>
        </w:div>
        <w:div w:id="477378171">
          <w:marLeft w:val="0"/>
          <w:marRight w:val="0"/>
          <w:marTop w:val="0"/>
          <w:marBottom w:val="0"/>
          <w:divBdr>
            <w:top w:val="none" w:sz="0" w:space="0" w:color="auto"/>
            <w:left w:val="none" w:sz="0" w:space="0" w:color="auto"/>
            <w:bottom w:val="none" w:sz="0" w:space="0" w:color="auto"/>
            <w:right w:val="none" w:sz="0" w:space="0" w:color="auto"/>
          </w:divBdr>
        </w:div>
        <w:div w:id="425856161">
          <w:marLeft w:val="0"/>
          <w:marRight w:val="0"/>
          <w:marTop w:val="0"/>
          <w:marBottom w:val="0"/>
          <w:divBdr>
            <w:top w:val="none" w:sz="0" w:space="0" w:color="auto"/>
            <w:left w:val="none" w:sz="0" w:space="0" w:color="auto"/>
            <w:bottom w:val="none" w:sz="0" w:space="0" w:color="auto"/>
            <w:right w:val="none" w:sz="0" w:space="0" w:color="auto"/>
          </w:divBdr>
        </w:div>
        <w:div w:id="2073307181">
          <w:marLeft w:val="0"/>
          <w:marRight w:val="0"/>
          <w:marTop w:val="0"/>
          <w:marBottom w:val="0"/>
          <w:divBdr>
            <w:top w:val="none" w:sz="0" w:space="0" w:color="auto"/>
            <w:left w:val="none" w:sz="0" w:space="0" w:color="auto"/>
            <w:bottom w:val="none" w:sz="0" w:space="0" w:color="auto"/>
            <w:right w:val="none" w:sz="0" w:space="0" w:color="auto"/>
          </w:divBdr>
        </w:div>
        <w:div w:id="1786271561">
          <w:marLeft w:val="0"/>
          <w:marRight w:val="0"/>
          <w:marTop w:val="0"/>
          <w:marBottom w:val="0"/>
          <w:divBdr>
            <w:top w:val="none" w:sz="0" w:space="0" w:color="auto"/>
            <w:left w:val="none" w:sz="0" w:space="0" w:color="auto"/>
            <w:bottom w:val="none" w:sz="0" w:space="0" w:color="auto"/>
            <w:right w:val="none" w:sz="0" w:space="0" w:color="auto"/>
          </w:divBdr>
        </w:div>
        <w:div w:id="507788617">
          <w:marLeft w:val="0"/>
          <w:marRight w:val="0"/>
          <w:marTop w:val="0"/>
          <w:marBottom w:val="0"/>
          <w:divBdr>
            <w:top w:val="none" w:sz="0" w:space="0" w:color="auto"/>
            <w:left w:val="none" w:sz="0" w:space="0" w:color="auto"/>
            <w:bottom w:val="none" w:sz="0" w:space="0" w:color="auto"/>
            <w:right w:val="none" w:sz="0" w:space="0" w:color="auto"/>
          </w:divBdr>
        </w:div>
        <w:div w:id="920673651">
          <w:marLeft w:val="0"/>
          <w:marRight w:val="0"/>
          <w:marTop w:val="0"/>
          <w:marBottom w:val="0"/>
          <w:divBdr>
            <w:top w:val="none" w:sz="0" w:space="0" w:color="auto"/>
            <w:left w:val="none" w:sz="0" w:space="0" w:color="auto"/>
            <w:bottom w:val="none" w:sz="0" w:space="0" w:color="auto"/>
            <w:right w:val="none" w:sz="0" w:space="0" w:color="auto"/>
          </w:divBdr>
        </w:div>
        <w:div w:id="964965426">
          <w:marLeft w:val="0"/>
          <w:marRight w:val="0"/>
          <w:marTop w:val="0"/>
          <w:marBottom w:val="0"/>
          <w:divBdr>
            <w:top w:val="none" w:sz="0" w:space="0" w:color="auto"/>
            <w:left w:val="none" w:sz="0" w:space="0" w:color="auto"/>
            <w:bottom w:val="none" w:sz="0" w:space="0" w:color="auto"/>
            <w:right w:val="none" w:sz="0" w:space="0" w:color="auto"/>
          </w:divBdr>
        </w:div>
        <w:div w:id="81532357">
          <w:marLeft w:val="0"/>
          <w:marRight w:val="0"/>
          <w:marTop w:val="0"/>
          <w:marBottom w:val="0"/>
          <w:divBdr>
            <w:top w:val="none" w:sz="0" w:space="0" w:color="auto"/>
            <w:left w:val="none" w:sz="0" w:space="0" w:color="auto"/>
            <w:bottom w:val="none" w:sz="0" w:space="0" w:color="auto"/>
            <w:right w:val="none" w:sz="0" w:space="0" w:color="auto"/>
          </w:divBdr>
        </w:div>
        <w:div w:id="1052118882">
          <w:marLeft w:val="0"/>
          <w:marRight w:val="0"/>
          <w:marTop w:val="0"/>
          <w:marBottom w:val="0"/>
          <w:divBdr>
            <w:top w:val="none" w:sz="0" w:space="0" w:color="auto"/>
            <w:left w:val="none" w:sz="0" w:space="0" w:color="auto"/>
            <w:bottom w:val="none" w:sz="0" w:space="0" w:color="auto"/>
            <w:right w:val="none" w:sz="0" w:space="0" w:color="auto"/>
          </w:divBdr>
        </w:div>
        <w:div w:id="676614052">
          <w:marLeft w:val="0"/>
          <w:marRight w:val="0"/>
          <w:marTop w:val="0"/>
          <w:marBottom w:val="0"/>
          <w:divBdr>
            <w:top w:val="none" w:sz="0" w:space="0" w:color="auto"/>
            <w:left w:val="none" w:sz="0" w:space="0" w:color="auto"/>
            <w:bottom w:val="none" w:sz="0" w:space="0" w:color="auto"/>
            <w:right w:val="none" w:sz="0" w:space="0" w:color="auto"/>
          </w:divBdr>
        </w:div>
        <w:div w:id="1688143381">
          <w:marLeft w:val="0"/>
          <w:marRight w:val="0"/>
          <w:marTop w:val="0"/>
          <w:marBottom w:val="0"/>
          <w:divBdr>
            <w:top w:val="none" w:sz="0" w:space="0" w:color="auto"/>
            <w:left w:val="none" w:sz="0" w:space="0" w:color="auto"/>
            <w:bottom w:val="none" w:sz="0" w:space="0" w:color="auto"/>
            <w:right w:val="none" w:sz="0" w:space="0" w:color="auto"/>
          </w:divBdr>
        </w:div>
        <w:div w:id="1518344573">
          <w:marLeft w:val="0"/>
          <w:marRight w:val="0"/>
          <w:marTop w:val="0"/>
          <w:marBottom w:val="0"/>
          <w:divBdr>
            <w:top w:val="none" w:sz="0" w:space="0" w:color="auto"/>
            <w:left w:val="none" w:sz="0" w:space="0" w:color="auto"/>
            <w:bottom w:val="none" w:sz="0" w:space="0" w:color="auto"/>
            <w:right w:val="none" w:sz="0" w:space="0" w:color="auto"/>
          </w:divBdr>
        </w:div>
        <w:div w:id="1486118876">
          <w:marLeft w:val="0"/>
          <w:marRight w:val="0"/>
          <w:marTop w:val="0"/>
          <w:marBottom w:val="0"/>
          <w:divBdr>
            <w:top w:val="none" w:sz="0" w:space="0" w:color="auto"/>
            <w:left w:val="none" w:sz="0" w:space="0" w:color="auto"/>
            <w:bottom w:val="none" w:sz="0" w:space="0" w:color="auto"/>
            <w:right w:val="none" w:sz="0" w:space="0" w:color="auto"/>
          </w:divBdr>
        </w:div>
        <w:div w:id="482894854">
          <w:marLeft w:val="0"/>
          <w:marRight w:val="0"/>
          <w:marTop w:val="0"/>
          <w:marBottom w:val="0"/>
          <w:divBdr>
            <w:top w:val="none" w:sz="0" w:space="0" w:color="auto"/>
            <w:left w:val="none" w:sz="0" w:space="0" w:color="auto"/>
            <w:bottom w:val="none" w:sz="0" w:space="0" w:color="auto"/>
            <w:right w:val="none" w:sz="0" w:space="0" w:color="auto"/>
          </w:divBdr>
        </w:div>
        <w:div w:id="1313486540">
          <w:marLeft w:val="0"/>
          <w:marRight w:val="0"/>
          <w:marTop w:val="0"/>
          <w:marBottom w:val="0"/>
          <w:divBdr>
            <w:top w:val="none" w:sz="0" w:space="0" w:color="auto"/>
            <w:left w:val="none" w:sz="0" w:space="0" w:color="auto"/>
            <w:bottom w:val="none" w:sz="0" w:space="0" w:color="auto"/>
            <w:right w:val="none" w:sz="0" w:space="0" w:color="auto"/>
          </w:divBdr>
        </w:div>
        <w:div w:id="1002319818">
          <w:marLeft w:val="0"/>
          <w:marRight w:val="0"/>
          <w:marTop w:val="0"/>
          <w:marBottom w:val="0"/>
          <w:divBdr>
            <w:top w:val="none" w:sz="0" w:space="0" w:color="auto"/>
            <w:left w:val="none" w:sz="0" w:space="0" w:color="auto"/>
            <w:bottom w:val="none" w:sz="0" w:space="0" w:color="auto"/>
            <w:right w:val="none" w:sz="0" w:space="0" w:color="auto"/>
          </w:divBdr>
        </w:div>
        <w:div w:id="1843012394">
          <w:marLeft w:val="0"/>
          <w:marRight w:val="0"/>
          <w:marTop w:val="0"/>
          <w:marBottom w:val="0"/>
          <w:divBdr>
            <w:top w:val="none" w:sz="0" w:space="0" w:color="auto"/>
            <w:left w:val="none" w:sz="0" w:space="0" w:color="auto"/>
            <w:bottom w:val="none" w:sz="0" w:space="0" w:color="auto"/>
            <w:right w:val="none" w:sz="0" w:space="0" w:color="auto"/>
          </w:divBdr>
        </w:div>
        <w:div w:id="172843616">
          <w:marLeft w:val="0"/>
          <w:marRight w:val="0"/>
          <w:marTop w:val="0"/>
          <w:marBottom w:val="0"/>
          <w:divBdr>
            <w:top w:val="none" w:sz="0" w:space="0" w:color="auto"/>
            <w:left w:val="none" w:sz="0" w:space="0" w:color="auto"/>
            <w:bottom w:val="none" w:sz="0" w:space="0" w:color="auto"/>
            <w:right w:val="none" w:sz="0" w:space="0" w:color="auto"/>
          </w:divBdr>
        </w:div>
        <w:div w:id="449978303">
          <w:marLeft w:val="0"/>
          <w:marRight w:val="0"/>
          <w:marTop w:val="0"/>
          <w:marBottom w:val="0"/>
          <w:divBdr>
            <w:top w:val="none" w:sz="0" w:space="0" w:color="auto"/>
            <w:left w:val="none" w:sz="0" w:space="0" w:color="auto"/>
            <w:bottom w:val="none" w:sz="0" w:space="0" w:color="auto"/>
            <w:right w:val="none" w:sz="0" w:space="0" w:color="auto"/>
          </w:divBdr>
        </w:div>
        <w:div w:id="93600789">
          <w:marLeft w:val="0"/>
          <w:marRight w:val="0"/>
          <w:marTop w:val="0"/>
          <w:marBottom w:val="0"/>
          <w:divBdr>
            <w:top w:val="none" w:sz="0" w:space="0" w:color="auto"/>
            <w:left w:val="none" w:sz="0" w:space="0" w:color="auto"/>
            <w:bottom w:val="none" w:sz="0" w:space="0" w:color="auto"/>
            <w:right w:val="none" w:sz="0" w:space="0" w:color="auto"/>
          </w:divBdr>
        </w:div>
        <w:div w:id="2100825818">
          <w:marLeft w:val="0"/>
          <w:marRight w:val="0"/>
          <w:marTop w:val="0"/>
          <w:marBottom w:val="0"/>
          <w:divBdr>
            <w:top w:val="none" w:sz="0" w:space="0" w:color="auto"/>
            <w:left w:val="none" w:sz="0" w:space="0" w:color="auto"/>
            <w:bottom w:val="none" w:sz="0" w:space="0" w:color="auto"/>
            <w:right w:val="none" w:sz="0" w:space="0" w:color="auto"/>
          </w:divBdr>
        </w:div>
        <w:div w:id="1304458565">
          <w:marLeft w:val="0"/>
          <w:marRight w:val="0"/>
          <w:marTop w:val="0"/>
          <w:marBottom w:val="0"/>
          <w:divBdr>
            <w:top w:val="none" w:sz="0" w:space="0" w:color="auto"/>
            <w:left w:val="none" w:sz="0" w:space="0" w:color="auto"/>
            <w:bottom w:val="none" w:sz="0" w:space="0" w:color="auto"/>
            <w:right w:val="none" w:sz="0" w:space="0" w:color="auto"/>
          </w:divBdr>
        </w:div>
        <w:div w:id="135025443">
          <w:marLeft w:val="0"/>
          <w:marRight w:val="0"/>
          <w:marTop w:val="0"/>
          <w:marBottom w:val="0"/>
          <w:divBdr>
            <w:top w:val="none" w:sz="0" w:space="0" w:color="auto"/>
            <w:left w:val="none" w:sz="0" w:space="0" w:color="auto"/>
            <w:bottom w:val="none" w:sz="0" w:space="0" w:color="auto"/>
            <w:right w:val="none" w:sz="0" w:space="0" w:color="auto"/>
          </w:divBdr>
        </w:div>
        <w:div w:id="214007535">
          <w:marLeft w:val="0"/>
          <w:marRight w:val="0"/>
          <w:marTop w:val="0"/>
          <w:marBottom w:val="0"/>
          <w:divBdr>
            <w:top w:val="none" w:sz="0" w:space="0" w:color="auto"/>
            <w:left w:val="none" w:sz="0" w:space="0" w:color="auto"/>
            <w:bottom w:val="none" w:sz="0" w:space="0" w:color="auto"/>
            <w:right w:val="none" w:sz="0" w:space="0" w:color="auto"/>
          </w:divBdr>
        </w:div>
        <w:div w:id="938953030">
          <w:marLeft w:val="0"/>
          <w:marRight w:val="0"/>
          <w:marTop w:val="0"/>
          <w:marBottom w:val="0"/>
          <w:divBdr>
            <w:top w:val="none" w:sz="0" w:space="0" w:color="auto"/>
            <w:left w:val="none" w:sz="0" w:space="0" w:color="auto"/>
            <w:bottom w:val="none" w:sz="0" w:space="0" w:color="auto"/>
            <w:right w:val="none" w:sz="0" w:space="0" w:color="auto"/>
          </w:divBdr>
        </w:div>
        <w:div w:id="671569271">
          <w:marLeft w:val="0"/>
          <w:marRight w:val="0"/>
          <w:marTop w:val="0"/>
          <w:marBottom w:val="0"/>
          <w:divBdr>
            <w:top w:val="none" w:sz="0" w:space="0" w:color="auto"/>
            <w:left w:val="none" w:sz="0" w:space="0" w:color="auto"/>
            <w:bottom w:val="none" w:sz="0" w:space="0" w:color="auto"/>
            <w:right w:val="none" w:sz="0" w:space="0" w:color="auto"/>
          </w:divBdr>
        </w:div>
        <w:div w:id="1264990780">
          <w:marLeft w:val="0"/>
          <w:marRight w:val="0"/>
          <w:marTop w:val="0"/>
          <w:marBottom w:val="0"/>
          <w:divBdr>
            <w:top w:val="none" w:sz="0" w:space="0" w:color="auto"/>
            <w:left w:val="none" w:sz="0" w:space="0" w:color="auto"/>
            <w:bottom w:val="none" w:sz="0" w:space="0" w:color="auto"/>
            <w:right w:val="none" w:sz="0" w:space="0" w:color="auto"/>
          </w:divBdr>
        </w:div>
        <w:div w:id="587731518">
          <w:marLeft w:val="0"/>
          <w:marRight w:val="0"/>
          <w:marTop w:val="0"/>
          <w:marBottom w:val="0"/>
          <w:divBdr>
            <w:top w:val="none" w:sz="0" w:space="0" w:color="auto"/>
            <w:left w:val="none" w:sz="0" w:space="0" w:color="auto"/>
            <w:bottom w:val="none" w:sz="0" w:space="0" w:color="auto"/>
            <w:right w:val="none" w:sz="0" w:space="0" w:color="auto"/>
          </w:divBdr>
        </w:div>
        <w:div w:id="1457915107">
          <w:marLeft w:val="0"/>
          <w:marRight w:val="0"/>
          <w:marTop w:val="0"/>
          <w:marBottom w:val="0"/>
          <w:divBdr>
            <w:top w:val="none" w:sz="0" w:space="0" w:color="auto"/>
            <w:left w:val="none" w:sz="0" w:space="0" w:color="auto"/>
            <w:bottom w:val="none" w:sz="0" w:space="0" w:color="auto"/>
            <w:right w:val="none" w:sz="0" w:space="0" w:color="auto"/>
          </w:divBdr>
        </w:div>
        <w:div w:id="165292786">
          <w:marLeft w:val="0"/>
          <w:marRight w:val="0"/>
          <w:marTop w:val="0"/>
          <w:marBottom w:val="0"/>
          <w:divBdr>
            <w:top w:val="none" w:sz="0" w:space="0" w:color="auto"/>
            <w:left w:val="none" w:sz="0" w:space="0" w:color="auto"/>
            <w:bottom w:val="none" w:sz="0" w:space="0" w:color="auto"/>
            <w:right w:val="none" w:sz="0" w:space="0" w:color="auto"/>
          </w:divBdr>
        </w:div>
        <w:div w:id="182476275">
          <w:marLeft w:val="0"/>
          <w:marRight w:val="0"/>
          <w:marTop w:val="0"/>
          <w:marBottom w:val="0"/>
          <w:divBdr>
            <w:top w:val="none" w:sz="0" w:space="0" w:color="auto"/>
            <w:left w:val="none" w:sz="0" w:space="0" w:color="auto"/>
            <w:bottom w:val="none" w:sz="0" w:space="0" w:color="auto"/>
            <w:right w:val="none" w:sz="0" w:space="0" w:color="auto"/>
          </w:divBdr>
        </w:div>
        <w:div w:id="1502620365">
          <w:marLeft w:val="0"/>
          <w:marRight w:val="0"/>
          <w:marTop w:val="0"/>
          <w:marBottom w:val="0"/>
          <w:divBdr>
            <w:top w:val="none" w:sz="0" w:space="0" w:color="auto"/>
            <w:left w:val="none" w:sz="0" w:space="0" w:color="auto"/>
            <w:bottom w:val="none" w:sz="0" w:space="0" w:color="auto"/>
            <w:right w:val="none" w:sz="0" w:space="0" w:color="auto"/>
          </w:divBdr>
        </w:div>
        <w:div w:id="68964030">
          <w:marLeft w:val="0"/>
          <w:marRight w:val="0"/>
          <w:marTop w:val="0"/>
          <w:marBottom w:val="0"/>
          <w:divBdr>
            <w:top w:val="none" w:sz="0" w:space="0" w:color="auto"/>
            <w:left w:val="none" w:sz="0" w:space="0" w:color="auto"/>
            <w:bottom w:val="none" w:sz="0" w:space="0" w:color="auto"/>
            <w:right w:val="none" w:sz="0" w:space="0" w:color="auto"/>
          </w:divBdr>
        </w:div>
        <w:div w:id="1693804093">
          <w:marLeft w:val="0"/>
          <w:marRight w:val="0"/>
          <w:marTop w:val="0"/>
          <w:marBottom w:val="0"/>
          <w:divBdr>
            <w:top w:val="none" w:sz="0" w:space="0" w:color="auto"/>
            <w:left w:val="none" w:sz="0" w:space="0" w:color="auto"/>
            <w:bottom w:val="none" w:sz="0" w:space="0" w:color="auto"/>
            <w:right w:val="none" w:sz="0" w:space="0" w:color="auto"/>
          </w:divBdr>
        </w:div>
        <w:div w:id="1233586459">
          <w:marLeft w:val="0"/>
          <w:marRight w:val="0"/>
          <w:marTop w:val="0"/>
          <w:marBottom w:val="0"/>
          <w:divBdr>
            <w:top w:val="none" w:sz="0" w:space="0" w:color="auto"/>
            <w:left w:val="none" w:sz="0" w:space="0" w:color="auto"/>
            <w:bottom w:val="none" w:sz="0" w:space="0" w:color="auto"/>
            <w:right w:val="none" w:sz="0" w:space="0" w:color="auto"/>
          </w:divBdr>
        </w:div>
        <w:div w:id="1829706794">
          <w:marLeft w:val="0"/>
          <w:marRight w:val="0"/>
          <w:marTop w:val="0"/>
          <w:marBottom w:val="0"/>
          <w:divBdr>
            <w:top w:val="none" w:sz="0" w:space="0" w:color="auto"/>
            <w:left w:val="none" w:sz="0" w:space="0" w:color="auto"/>
            <w:bottom w:val="none" w:sz="0" w:space="0" w:color="auto"/>
            <w:right w:val="none" w:sz="0" w:space="0" w:color="auto"/>
          </w:divBdr>
        </w:div>
        <w:div w:id="3288821">
          <w:marLeft w:val="0"/>
          <w:marRight w:val="0"/>
          <w:marTop w:val="0"/>
          <w:marBottom w:val="0"/>
          <w:divBdr>
            <w:top w:val="none" w:sz="0" w:space="0" w:color="auto"/>
            <w:left w:val="none" w:sz="0" w:space="0" w:color="auto"/>
            <w:bottom w:val="none" w:sz="0" w:space="0" w:color="auto"/>
            <w:right w:val="none" w:sz="0" w:space="0" w:color="auto"/>
          </w:divBdr>
        </w:div>
        <w:div w:id="3442152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purl.org/dc/terms/"/>
    <ds:schemaRef ds:uri="http://purl.org/dc/dcmitype/"/>
    <ds:schemaRef ds:uri="http://schemas.microsoft.com/office/2006/metadata/properties"/>
    <ds:schemaRef ds:uri="4df91513-fa67-4a9c-b3fc-8ff4cec04ea6"/>
    <ds:schemaRef ds:uri="4a56c0b1-c466-4594-944a-8ebf586e9e44"/>
    <ds:schemaRef ds:uri="http://schemas.openxmlformats.org/package/2006/metadata/core-properties"/>
    <ds:schemaRef ds:uri="http://purl.org/dc/elements/1.1/"/>
    <ds:schemaRef ds:uri="http://schemas.microsoft.com/office/2006/documentManagement/types"/>
    <ds:schemaRef ds:uri="http://schemas.microsoft.com/office/infopath/2007/PartnerControls"/>
    <ds:schemaRef ds:uri="06a0b0f5-ab3f-4382-8730-459fb424e421"/>
    <ds:schemaRef ds:uri="http://www.w3.org/XML/1998/namespace"/>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TotalTime>
  <Pages>12</Pages>
  <Words>3544</Words>
  <Characters>20201</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23698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Animal and Plant Science</dc:title>
  <dc:subject/>
  <dc:creator>Alyssa.Bregel@education.ohio.gov</dc:creator>
  <cp:keywords>Animal and Plant Science</cp:keywords>
  <dc:description/>
  <cp:lastModifiedBy>Kesler, Sean</cp:lastModifiedBy>
  <cp:revision>2</cp:revision>
  <cp:lastPrinted>2023-10-23T19:03:00Z</cp:lastPrinted>
  <dcterms:created xsi:type="dcterms:W3CDTF">2024-10-02T13:41:00Z</dcterms:created>
  <dcterms:modified xsi:type="dcterms:W3CDTF">2024-10-02T13:41:00Z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