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FC2840D" w14:textId="77777777" w:rsidR="00044C05"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6A7B1ADD" w:rsidR="00CD37A3" w:rsidRDefault="00044C05" w:rsidP="0009579D">
      <w:pPr>
        <w:pStyle w:val="Heading2"/>
        <w:rPr>
          <w:color w:val="002060"/>
        </w:rPr>
      </w:pPr>
      <w:r>
        <w:rPr>
          <w:color w:val="002060"/>
        </w:rPr>
        <w:t>Visual Distribution 340330</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3A546BE9" w:rsidR="00AA7480" w:rsidRDefault="00AD4A8A" w:rsidP="00AD4A8A">
      <w:pPr>
        <w:ind w:left="1620"/>
        <w:outlineLvl w:val="0"/>
        <w:rPr>
          <w:rFonts w:ascii="Source Sans Pro" w:hAnsi="Source Sans Pro" w:cstheme="minorHAnsi"/>
          <w:sz w:val="24"/>
        </w:rPr>
      </w:pPr>
      <w:r w:rsidRPr="00AD4A8A">
        <w:rPr>
          <w:rFonts w:ascii="Source Sans Pro" w:hAnsi="Source Sans Pro" w:cstheme="minorHAnsi"/>
          <w:sz w:val="24"/>
        </w:rPr>
        <w:t>Students analyze customer preferences to determine product creation, production</w:t>
      </w:r>
      <w:r w:rsidR="001A42DB">
        <w:rPr>
          <w:rFonts w:ascii="Source Sans Pro" w:hAnsi="Source Sans Pro" w:cstheme="minorHAnsi"/>
          <w:sz w:val="24"/>
        </w:rPr>
        <w:t>,</w:t>
      </w:r>
      <w:r w:rsidRPr="00AD4A8A">
        <w:rPr>
          <w:rFonts w:ascii="Source Sans Pro" w:hAnsi="Source Sans Pro" w:cstheme="minorHAnsi"/>
          <w:sz w:val="24"/>
        </w:rPr>
        <w:t xml:space="preserve"> and delivery.  </w:t>
      </w:r>
      <w:r w:rsidR="001A42DB">
        <w:rPr>
          <w:rFonts w:ascii="Source Sans Pro" w:hAnsi="Source Sans Pro" w:cstheme="minorHAnsi"/>
          <w:sz w:val="24"/>
        </w:rPr>
        <w:t>S</w:t>
      </w:r>
      <w:r w:rsidRPr="00AD4A8A">
        <w:rPr>
          <w:rFonts w:ascii="Source Sans Pro" w:hAnsi="Source Sans Pro" w:cstheme="minorHAnsi"/>
          <w:sz w:val="24"/>
        </w:rPr>
        <w:t xml:space="preserve">tudents learn techniques to </w:t>
      </w:r>
      <w:r w:rsidR="001A42DB">
        <w:rPr>
          <w:rFonts w:ascii="Source Sans Pro" w:hAnsi="Source Sans Pro" w:cstheme="minorHAnsi"/>
          <w:sz w:val="24"/>
        </w:rPr>
        <w:t xml:space="preserve">produce high-quality, creative </w:t>
      </w:r>
      <w:r w:rsidR="00C62378">
        <w:rPr>
          <w:rFonts w:ascii="Source Sans Pro" w:hAnsi="Source Sans Pro" w:cstheme="minorHAnsi"/>
          <w:sz w:val="24"/>
        </w:rPr>
        <w:t>2- and 3-dimensional products</w:t>
      </w:r>
      <w:r w:rsidR="00080DB2">
        <w:rPr>
          <w:rFonts w:ascii="Source Sans Pro" w:hAnsi="Source Sans Pro" w:cstheme="minorHAnsi"/>
          <w:sz w:val="24"/>
        </w:rPr>
        <w:t xml:space="preserve">. </w:t>
      </w:r>
      <w:r w:rsidRPr="00AD4A8A">
        <w:rPr>
          <w:rFonts w:ascii="Source Sans Pro" w:hAnsi="Source Sans Pro" w:cstheme="minorHAnsi"/>
          <w:sz w:val="24"/>
        </w:rPr>
        <w:t xml:space="preserve">They compare the differences of customer impact between using traditional mass distribution to individual consumer targeting. </w:t>
      </w:r>
    </w:p>
    <w:p w14:paraId="6104D361" w14:textId="77777777" w:rsidR="00AD4A8A" w:rsidRDefault="00AD4A8A" w:rsidP="00AD4A8A">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27F515C1" w14:textId="45224278" w:rsidR="00796FCD" w:rsidRPr="00D72F7D" w:rsidRDefault="00796FCD" w:rsidP="00D72F7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2625E1C9" w14:textId="77777777" w:rsidR="00796FCD" w:rsidRPr="00A101F7" w:rsidRDefault="00796FCD" w:rsidP="00D72F7D">
      <w:pPr>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E22A2E5"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1.8.2</w:t>
      </w:r>
      <w:r w:rsidRPr="007001F8">
        <w:rPr>
          <w:rFonts w:ascii="Source Sans Pro" w:hAnsi="Source Sans Pro" w:cs="Arial"/>
          <w:bCs/>
          <w:sz w:val="24"/>
        </w:rPr>
        <w:tab/>
        <w:t>Select and organize resources to develop a product or a service.</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101F8A7A"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1.8.8</w:t>
      </w:r>
      <w:r w:rsidRPr="007001F8">
        <w:rPr>
          <w:rFonts w:ascii="Source Sans Pro" w:hAnsi="Source Sans Pro" w:cs="Arial"/>
          <w:bCs/>
          <w:sz w:val="24"/>
        </w:rPr>
        <w:tab/>
        <w:t>Identify routine activities for maintaining business facilities and equipment.</w:t>
      </w:r>
    </w:p>
    <w:p w14:paraId="5BD3E270" w14:textId="299EBB86" w:rsidR="00796FCD" w:rsidRPr="00D72F7D" w:rsidRDefault="00796FCD" w:rsidP="00796FCD">
      <w:pPr>
        <w:rPr>
          <w:rFonts w:ascii="Source Sans Pro" w:hAnsi="Source Sans Pro" w:cs="Arial"/>
          <w:b/>
          <w:sz w:val="24"/>
        </w:rPr>
      </w:pPr>
    </w:p>
    <w:p w14:paraId="6AA2C79D"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1.1</w:t>
      </w:r>
      <w:r>
        <w:rPr>
          <w:rFonts w:ascii="Source Sans Pro" w:hAnsi="Source Sans Pro" w:cs="Arial"/>
          <w:b/>
          <w:bCs/>
          <w:sz w:val="24"/>
        </w:rPr>
        <w:t>0</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Sales and Marketing</w:t>
      </w:r>
    </w:p>
    <w:p w14:paraId="01D0C594" w14:textId="77777777" w:rsidR="00796FCD" w:rsidRDefault="00796FCD" w:rsidP="00796FCD">
      <w:pPr>
        <w:ind w:left="2160"/>
        <w:rPr>
          <w:rFonts w:ascii="Source Sans Pro" w:hAnsi="Source Sans Pro" w:cs="Arial"/>
          <w:bCs/>
          <w:sz w:val="24"/>
        </w:rPr>
      </w:pPr>
      <w:r w:rsidRPr="00503684">
        <w:rPr>
          <w:rFonts w:ascii="Source Sans Pro" w:hAnsi="Source Sans Pro" w:cs="Arial"/>
          <w:bCs/>
          <w:sz w:val="24"/>
        </w:rPr>
        <w:t>Manage pricing, place, promotion, packaging, positioning, and public relations to improve quality customer service.</w:t>
      </w:r>
    </w:p>
    <w:p w14:paraId="413875B0" w14:textId="77777777" w:rsidR="00796FCD" w:rsidRPr="005D7DD7" w:rsidRDefault="00796FCD" w:rsidP="00796FCD">
      <w:pPr>
        <w:rPr>
          <w:rFonts w:ascii="Source Sans Pro" w:hAnsi="Source Sans Pro" w:cs="Arial"/>
          <w:b/>
          <w:sz w:val="24"/>
        </w:rPr>
      </w:pPr>
      <w:r w:rsidRPr="005D7DD7">
        <w:rPr>
          <w:rFonts w:ascii="Source Sans Pro" w:hAnsi="Source Sans Pro" w:cs="Arial"/>
          <w:b/>
          <w:sz w:val="24"/>
        </w:rPr>
        <w:t>Competencies</w:t>
      </w:r>
    </w:p>
    <w:p w14:paraId="7A672386"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1.10.2</w:t>
      </w:r>
      <w:r w:rsidRPr="00062636">
        <w:rPr>
          <w:rFonts w:ascii="Source Sans Pro" w:hAnsi="Source Sans Pro" w:cs="Arial"/>
          <w:bCs/>
          <w:sz w:val="24"/>
        </w:rPr>
        <w:tab/>
        <w:t>Determine the customer's needs and identify solutions.</w:t>
      </w:r>
    </w:p>
    <w:p w14:paraId="68CBDF02" w14:textId="77777777" w:rsidR="00CD0C70" w:rsidRDefault="00CD0C70" w:rsidP="00CD0C70">
      <w:pPr>
        <w:ind w:left="900" w:hanging="900"/>
        <w:rPr>
          <w:rFonts w:ascii="Source Sans Pro" w:hAnsi="Source Sans Pro" w:cs="Arial"/>
          <w:sz w:val="24"/>
        </w:rPr>
      </w:pPr>
    </w:p>
    <w:p w14:paraId="5E9F229C" w14:textId="77777777" w:rsidR="005421B5" w:rsidRDefault="005421B5" w:rsidP="00675F97">
      <w:pPr>
        <w:rPr>
          <w:rFonts w:ascii="Source Sans Pro" w:hAnsi="Source Sans Pro" w:cstheme="minorHAnsi"/>
          <w:b/>
          <w:bCs/>
          <w:color w:val="002060"/>
          <w:sz w:val="24"/>
        </w:rPr>
      </w:pPr>
    </w:p>
    <w:p w14:paraId="0004D3D5" w14:textId="77777777" w:rsidR="005421B5" w:rsidRDefault="005421B5" w:rsidP="00675F97">
      <w:pPr>
        <w:rPr>
          <w:rFonts w:ascii="Source Sans Pro" w:hAnsi="Source Sans Pro" w:cstheme="minorHAnsi"/>
          <w:b/>
          <w:bCs/>
          <w:color w:val="002060"/>
          <w:sz w:val="24"/>
        </w:rPr>
      </w:pPr>
    </w:p>
    <w:p w14:paraId="17D851B9" w14:textId="77777777" w:rsidR="005421B5" w:rsidRDefault="005421B5" w:rsidP="00675F97">
      <w:pPr>
        <w:rPr>
          <w:rFonts w:ascii="Source Sans Pro" w:hAnsi="Source Sans Pro" w:cstheme="minorHAnsi"/>
          <w:b/>
          <w:bCs/>
          <w:color w:val="002060"/>
          <w:sz w:val="24"/>
        </w:rPr>
      </w:pPr>
    </w:p>
    <w:p w14:paraId="539A0AB8" w14:textId="77777777" w:rsidR="005421B5" w:rsidRDefault="005421B5" w:rsidP="00675F97">
      <w:pPr>
        <w:rPr>
          <w:rFonts w:ascii="Source Sans Pro" w:hAnsi="Source Sans Pro" w:cstheme="minorHAnsi"/>
          <w:b/>
          <w:bCs/>
          <w:color w:val="002060"/>
          <w:sz w:val="24"/>
        </w:rPr>
      </w:pPr>
    </w:p>
    <w:p w14:paraId="5028D398" w14:textId="77777777" w:rsidR="005421B5" w:rsidRDefault="005421B5" w:rsidP="00675F97">
      <w:pPr>
        <w:rPr>
          <w:rFonts w:ascii="Source Sans Pro" w:hAnsi="Source Sans Pro" w:cstheme="minorHAnsi"/>
          <w:b/>
          <w:bCs/>
          <w:color w:val="002060"/>
          <w:sz w:val="24"/>
        </w:rPr>
      </w:pPr>
    </w:p>
    <w:p w14:paraId="421FD498" w14:textId="77777777" w:rsidR="005421B5" w:rsidRDefault="005421B5" w:rsidP="00675F97">
      <w:pPr>
        <w:rPr>
          <w:rFonts w:ascii="Source Sans Pro" w:hAnsi="Source Sans Pro" w:cstheme="minorHAnsi"/>
          <w:b/>
          <w:bCs/>
          <w:color w:val="002060"/>
          <w:sz w:val="24"/>
        </w:rPr>
      </w:pPr>
    </w:p>
    <w:p w14:paraId="58B852FD" w14:textId="77777777" w:rsidR="005421B5" w:rsidRDefault="005421B5" w:rsidP="00675F97">
      <w:pPr>
        <w:rPr>
          <w:rFonts w:ascii="Source Sans Pro" w:hAnsi="Source Sans Pro" w:cstheme="minorHAnsi"/>
          <w:b/>
          <w:bCs/>
          <w:color w:val="002060"/>
          <w:sz w:val="24"/>
        </w:rPr>
      </w:pPr>
    </w:p>
    <w:p w14:paraId="7338D49D" w14:textId="77777777" w:rsidR="005421B5" w:rsidRDefault="005421B5" w:rsidP="00675F97">
      <w:pPr>
        <w:rPr>
          <w:rFonts w:ascii="Source Sans Pro" w:hAnsi="Source Sans Pro" w:cstheme="minorHAnsi"/>
          <w:b/>
          <w:bCs/>
          <w:color w:val="002060"/>
          <w:sz w:val="24"/>
        </w:rPr>
      </w:pPr>
    </w:p>
    <w:p w14:paraId="7AE95BF1" w14:textId="77777777" w:rsidR="005421B5" w:rsidRDefault="005421B5" w:rsidP="00675F97">
      <w:pPr>
        <w:rPr>
          <w:rFonts w:ascii="Source Sans Pro" w:hAnsi="Source Sans Pro" w:cstheme="minorHAnsi"/>
          <w:b/>
          <w:bCs/>
          <w:color w:val="002060"/>
          <w:sz w:val="24"/>
        </w:rPr>
      </w:pPr>
    </w:p>
    <w:p w14:paraId="741E60C9" w14:textId="77777777" w:rsidR="005421B5" w:rsidRDefault="005421B5" w:rsidP="00675F97">
      <w:pPr>
        <w:rPr>
          <w:rFonts w:ascii="Source Sans Pro" w:hAnsi="Source Sans Pro" w:cstheme="minorHAnsi"/>
          <w:b/>
          <w:bCs/>
          <w:color w:val="002060"/>
          <w:sz w:val="24"/>
        </w:rPr>
      </w:pPr>
    </w:p>
    <w:p w14:paraId="19551C8F" w14:textId="77777777" w:rsidR="005421B5" w:rsidRDefault="005421B5" w:rsidP="00675F97">
      <w:pPr>
        <w:rPr>
          <w:rFonts w:ascii="Source Sans Pro" w:hAnsi="Source Sans Pro" w:cstheme="minorHAnsi"/>
          <w:b/>
          <w:bCs/>
          <w:color w:val="002060"/>
          <w:sz w:val="24"/>
        </w:rPr>
      </w:pPr>
    </w:p>
    <w:p w14:paraId="2438C829" w14:textId="77777777" w:rsidR="005421B5" w:rsidRDefault="005421B5" w:rsidP="00675F97">
      <w:pPr>
        <w:rPr>
          <w:rFonts w:ascii="Source Sans Pro" w:hAnsi="Source Sans Pro" w:cstheme="minorHAnsi"/>
          <w:b/>
          <w:bCs/>
          <w:color w:val="002060"/>
          <w:sz w:val="24"/>
        </w:rPr>
      </w:pPr>
    </w:p>
    <w:p w14:paraId="5C8DC568" w14:textId="713548DA"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lastRenderedPageBreak/>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259EF8FF" w:rsid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sidR="003C699A">
        <w:rPr>
          <w:rFonts w:ascii="Source Sans Pro" w:hAnsi="Source Sans Pro" w:cs="Arial"/>
          <w:bCs/>
          <w:sz w:val="24"/>
        </w:rPr>
        <w:t>.</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332D343C" w14:textId="5AA73302"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2644D445" w14:textId="59F45866"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2.2.1</w:t>
      </w:r>
      <w:r w:rsidRPr="00531680">
        <w:rPr>
          <w:rFonts w:ascii="Source Sans Pro" w:hAnsi="Source Sans Pro" w:cs="Arial"/>
          <w:bCs/>
          <w:sz w:val="24"/>
        </w:rPr>
        <w:tab/>
        <w:t>Explain the science of color perception using the electromagnetic spectrum.</w:t>
      </w:r>
    </w:p>
    <w:p w14:paraId="3990246C" w14:textId="014C00F1"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2.2.2</w:t>
      </w:r>
      <w:r w:rsidRPr="00531680">
        <w:rPr>
          <w:rFonts w:ascii="Source Sans Pro" w:hAnsi="Source Sans Pro" w:cs="Arial"/>
          <w:bCs/>
          <w:sz w:val="24"/>
        </w:rPr>
        <w:tab/>
        <w:t xml:space="preserve">Choose color pairings </w:t>
      </w:r>
      <w:r w:rsidRPr="00470435">
        <w:rPr>
          <w:rFonts w:ascii="Source Sans Pro" w:hAnsi="Source Sans Pro" w:cs="Arial"/>
          <w:bCs/>
          <w:sz w:val="24"/>
        </w:rPr>
        <w:t>with regard to</w:t>
      </w:r>
      <w:r w:rsidRPr="00531680">
        <w:rPr>
          <w:rFonts w:ascii="Source Sans Pro" w:hAnsi="Source Sans Pro" w:cs="Arial"/>
          <w:bCs/>
          <w:sz w:val="24"/>
        </w:rPr>
        <w:t xml:space="preserve"> ADA compliance, color visibility, </w:t>
      </w:r>
      <w:r w:rsidR="00470435" w:rsidRPr="00470435">
        <w:rPr>
          <w:rFonts w:ascii="Source Sans Pro" w:hAnsi="Source Sans Pro" w:cs="Arial"/>
          <w:bCs/>
          <w:sz w:val="24"/>
        </w:rPr>
        <w:t>readability</w:t>
      </w:r>
      <w:r w:rsidRPr="00470435">
        <w:rPr>
          <w:rFonts w:ascii="Source Sans Pro" w:hAnsi="Source Sans Pro" w:cs="Arial"/>
          <w:bCs/>
          <w:sz w:val="24"/>
        </w:rPr>
        <w:t>,</w:t>
      </w:r>
      <w:r w:rsidRPr="00531680">
        <w:rPr>
          <w:rFonts w:ascii="Source Sans Pro" w:hAnsi="Source Sans Pro" w:cs="Arial"/>
          <w:bCs/>
          <w:sz w:val="24"/>
        </w:rPr>
        <w:t xml:space="preserve"> and accessibility.</w:t>
      </w:r>
    </w:p>
    <w:p w14:paraId="69D21667"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2.2.3</w:t>
      </w:r>
      <w:r w:rsidRPr="00531680">
        <w:rPr>
          <w:rFonts w:ascii="Source Sans Pro" w:hAnsi="Source Sans Pro" w:cs="Arial"/>
          <w:bCs/>
          <w:sz w:val="24"/>
        </w:rPr>
        <w:tab/>
        <w:t>Describe how changes to tint, shade, hue, value, intensity, and saturation relate to color theory.</w:t>
      </w:r>
    </w:p>
    <w:p w14:paraId="3BB25F16"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2.2.4</w:t>
      </w:r>
      <w:r w:rsidRPr="00531680">
        <w:rPr>
          <w:rFonts w:ascii="Source Sans Pro" w:hAnsi="Source Sans Pro" w:cs="Arial"/>
          <w:bCs/>
          <w:sz w:val="24"/>
        </w:rPr>
        <w:tab/>
        <w:t>Identify gamut output issues and calibrate color.</w:t>
      </w:r>
    </w:p>
    <w:p w14:paraId="44F69786"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2.2.5</w:t>
      </w:r>
      <w:r w:rsidRPr="00531680">
        <w:rPr>
          <w:rFonts w:ascii="Source Sans Pro" w:hAnsi="Source Sans Pro" w:cs="Arial"/>
          <w:bCs/>
          <w:sz w:val="24"/>
        </w:rPr>
        <w:tab/>
        <w:t>Select color profiles for different mediums (e.g., Red Green Blue [RGB], Cyan Magenta Yellow Key [CMYK], Pantone®, Reference Output Medium Metric [ROMM] RGB, CIE-L*a*B* color space).</w:t>
      </w:r>
    </w:p>
    <w:p w14:paraId="431FC2ED" w14:textId="12E3D376"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2.2.6</w:t>
      </w:r>
      <w:r w:rsidRPr="00531680">
        <w:rPr>
          <w:rFonts w:ascii="Source Sans Pro" w:hAnsi="Source Sans Pro" w:cs="Arial"/>
          <w:bCs/>
          <w:sz w:val="24"/>
        </w:rPr>
        <w:tab/>
        <w:t>Replicate color across multiple medi</w:t>
      </w:r>
      <w:r w:rsidR="00E837A2">
        <w:rPr>
          <w:rFonts w:ascii="Source Sans Pro" w:hAnsi="Source Sans Pro" w:cs="Arial"/>
          <w:bCs/>
          <w:sz w:val="24"/>
        </w:rPr>
        <w:t>a</w:t>
      </w:r>
      <w:r w:rsidRPr="00531680">
        <w:rPr>
          <w:rFonts w:ascii="Source Sans Pro" w:hAnsi="Source Sans Pro" w:cs="Arial"/>
          <w:bCs/>
          <w:sz w:val="24"/>
        </w:rPr>
        <w:t xml:space="preserve"> accommodating how color changes from the monitor to the final product (e.g., coated and uncoated papers, metallic, color-calibrated monitors).</w:t>
      </w:r>
    </w:p>
    <w:p w14:paraId="3485D05F"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2.2.7</w:t>
      </w:r>
      <w:r w:rsidRPr="00531680">
        <w:rPr>
          <w:rFonts w:ascii="Source Sans Pro" w:hAnsi="Source Sans Pro" w:cs="Arial"/>
          <w:bCs/>
          <w:sz w:val="24"/>
        </w:rPr>
        <w:tab/>
        <w:t>Compare and contrast additive and subtractive color theory (e.g., RGB, CMYK).</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4F9FC473" w14:textId="2D9F815B" w:rsidR="007F0D36" w:rsidRDefault="00531680" w:rsidP="00531680">
      <w:pPr>
        <w:ind w:left="900" w:hanging="900"/>
        <w:rPr>
          <w:rFonts w:ascii="Source Sans Pro" w:hAnsi="Source Sans Pro" w:cs="Arial"/>
          <w:bCs/>
          <w:sz w:val="24"/>
        </w:rPr>
      </w:pPr>
      <w:r w:rsidRPr="00531680">
        <w:rPr>
          <w:rFonts w:ascii="Source Sans Pro" w:hAnsi="Source Sans Pro" w:cs="Arial"/>
          <w:bCs/>
          <w:sz w:val="24"/>
        </w:rPr>
        <w:t>2.2.9</w:t>
      </w:r>
      <w:r w:rsidRPr="00531680">
        <w:rPr>
          <w:rFonts w:ascii="Source Sans Pro" w:hAnsi="Source Sans Pro" w:cs="Arial"/>
          <w:bCs/>
          <w:sz w:val="24"/>
        </w:rPr>
        <w:tab/>
        <w:t>Critique the use of color schemes (e.g., primary, secondary, tertiary, analogous, complementary, triads, monochromatic) in various media.</w:t>
      </w:r>
    </w:p>
    <w:p w14:paraId="651773DC" w14:textId="77777777" w:rsidR="006108F5" w:rsidRDefault="006108F5" w:rsidP="00EE52A1">
      <w:pPr>
        <w:rPr>
          <w:rFonts w:ascii="Source Sans Pro" w:hAnsi="Source Sans Pro" w:cs="Arial"/>
          <w:sz w:val="24"/>
        </w:rPr>
      </w:pPr>
    </w:p>
    <w:p w14:paraId="545FAA3B" w14:textId="77777777" w:rsidR="005421B5" w:rsidRDefault="005421B5" w:rsidP="006108F5">
      <w:pPr>
        <w:ind w:left="1620" w:hanging="1620"/>
        <w:rPr>
          <w:rFonts w:ascii="Source Sans Pro" w:hAnsi="Source Sans Pro" w:cs="Arial"/>
          <w:b/>
          <w:sz w:val="24"/>
        </w:rPr>
      </w:pPr>
    </w:p>
    <w:p w14:paraId="5A576F20" w14:textId="31639534" w:rsidR="006108F5" w:rsidRPr="00A101F7" w:rsidRDefault="006108F5" w:rsidP="006108F5">
      <w:pPr>
        <w:ind w:left="1620" w:hanging="1620"/>
        <w:rPr>
          <w:rFonts w:ascii="Source Sans Pro" w:hAnsi="Source Sans Pro" w:cs="Arial"/>
          <w:b/>
          <w:bCs/>
          <w:sz w:val="24"/>
        </w:rPr>
      </w:pPr>
      <w:r w:rsidRPr="00A101F7">
        <w:rPr>
          <w:rFonts w:ascii="Source Sans Pro" w:hAnsi="Source Sans Pro" w:cs="Arial"/>
          <w:b/>
          <w:sz w:val="24"/>
        </w:rPr>
        <w:lastRenderedPageBreak/>
        <w:t>Outcome:  2</w:t>
      </w:r>
      <w:r w:rsidRPr="00A101F7">
        <w:rPr>
          <w:rFonts w:ascii="Source Sans Pro" w:hAnsi="Source Sans Pro" w:cs="Arial"/>
          <w:b/>
          <w:bCs/>
          <w:sz w:val="24"/>
        </w:rPr>
        <w:t>.</w:t>
      </w:r>
      <w:r w:rsidR="003B7052">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B7052" w:rsidRPr="003B7052">
        <w:rPr>
          <w:rFonts w:ascii="Source Sans Pro" w:hAnsi="Source Sans Pro" w:cs="Arial"/>
          <w:b/>
          <w:bCs/>
          <w:sz w:val="24"/>
        </w:rPr>
        <w:t>Visual Layouts</w:t>
      </w:r>
    </w:p>
    <w:p w14:paraId="674EFCCF" w14:textId="696E0181" w:rsidR="006108F5" w:rsidRPr="007F0D36" w:rsidRDefault="00230EC0" w:rsidP="006108F5">
      <w:pPr>
        <w:ind w:left="2160"/>
        <w:rPr>
          <w:rFonts w:ascii="Source Sans Pro" w:hAnsi="Source Sans Pro" w:cs="Arial"/>
          <w:sz w:val="24"/>
          <w:shd w:val="clear" w:color="auto" w:fill="FFFFFF"/>
        </w:rPr>
      </w:pPr>
      <w:r w:rsidRPr="00230EC0">
        <w:rPr>
          <w:rFonts w:ascii="Source Sans Pro" w:hAnsi="Source Sans Pro" w:cs="Arial"/>
          <w:sz w:val="24"/>
          <w:shd w:val="clear" w:color="auto" w:fill="FFFFFF"/>
        </w:rPr>
        <w:t>Create layouts for pre-production and analyze the communicative effects on the commercial product.</w:t>
      </w:r>
    </w:p>
    <w:p w14:paraId="5C457766" w14:textId="77777777" w:rsidR="006108F5" w:rsidRPr="00D90369" w:rsidRDefault="006108F5" w:rsidP="006108F5">
      <w:pPr>
        <w:rPr>
          <w:rFonts w:ascii="Source Sans Pro" w:hAnsi="Source Sans Pro" w:cs="Arial"/>
          <w:bCs/>
          <w:sz w:val="24"/>
        </w:rPr>
      </w:pPr>
      <w:r w:rsidRPr="00A101F7">
        <w:rPr>
          <w:rFonts w:ascii="Source Sans Pro" w:hAnsi="Source Sans Pro" w:cs="Arial"/>
          <w:b/>
          <w:sz w:val="24"/>
        </w:rPr>
        <w:t xml:space="preserve">Competencies </w:t>
      </w:r>
    </w:p>
    <w:p w14:paraId="2D0BA39E"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w:t>
      </w:r>
      <w:r w:rsidRPr="00B603E6">
        <w:rPr>
          <w:rFonts w:ascii="Source Sans Pro" w:hAnsi="Source Sans Pro" w:cs="Arial"/>
          <w:sz w:val="24"/>
        </w:rPr>
        <w:tab/>
        <w:t xml:space="preserve">Create </w:t>
      </w:r>
      <w:r w:rsidRPr="00BD784D">
        <w:rPr>
          <w:rFonts w:ascii="Source Sans Pro" w:hAnsi="Source Sans Pro" w:cs="Arial"/>
          <w:sz w:val="24"/>
        </w:rPr>
        <w:t>thumbnail</w:t>
      </w:r>
      <w:r w:rsidRPr="00B603E6">
        <w:rPr>
          <w:rFonts w:ascii="Source Sans Pro" w:hAnsi="Source Sans Pro" w:cs="Arial"/>
          <w:sz w:val="24"/>
        </w:rPr>
        <w:t xml:space="preserve"> and rough sketches.</w:t>
      </w:r>
    </w:p>
    <w:p w14:paraId="3290B087"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2.4.2</w:t>
      </w:r>
      <w:r w:rsidRPr="00B603E6">
        <w:rPr>
          <w:rFonts w:ascii="Source Sans Pro" w:hAnsi="Source Sans Pro" w:cs="Arial"/>
          <w:sz w:val="24"/>
        </w:rPr>
        <w:tab/>
        <w:t>Apply the proper color profile for the final output.</w:t>
      </w:r>
    </w:p>
    <w:p w14:paraId="73D0F37F"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2.4.3</w:t>
      </w:r>
      <w:r w:rsidRPr="00B603E6">
        <w:rPr>
          <w:rFonts w:ascii="Source Sans Pro" w:hAnsi="Source Sans Pro" w:cs="Arial"/>
          <w:sz w:val="24"/>
        </w:rPr>
        <w:tab/>
        <w:t>Create single and multi-color layouts using images and formats.</w:t>
      </w:r>
    </w:p>
    <w:p w14:paraId="321A41C7"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2.4.4</w:t>
      </w:r>
      <w:r w:rsidRPr="00B603E6">
        <w:rPr>
          <w:rFonts w:ascii="Source Sans Pro" w:hAnsi="Source Sans Pro" w:cs="Arial"/>
          <w:sz w:val="24"/>
        </w:rPr>
        <w:tab/>
        <w:t>Use process color and spot color separations.</w:t>
      </w:r>
    </w:p>
    <w:p w14:paraId="345A45D6"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2.4.5</w:t>
      </w:r>
      <w:r w:rsidRPr="00B603E6">
        <w:rPr>
          <w:rFonts w:ascii="Source Sans Pro" w:hAnsi="Source Sans Pro" w:cs="Arial"/>
          <w:sz w:val="24"/>
        </w:rPr>
        <w:tab/>
        <w:t>Differentiate between raster- and vector-based layouts.</w:t>
      </w:r>
    </w:p>
    <w:p w14:paraId="0635F4B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2.4.6</w:t>
      </w:r>
      <w:r w:rsidRPr="00B603E6">
        <w:rPr>
          <w:rFonts w:ascii="Source Sans Pro" w:hAnsi="Source Sans Pro" w:cs="Arial"/>
          <w:sz w:val="24"/>
        </w:rPr>
        <w:tab/>
        <w:t>Apply the components of a comprehensive layout (e.g., color scheme, font, white space, text graphics, frames, headings) according to an overall theme for the product.</w:t>
      </w:r>
    </w:p>
    <w:p w14:paraId="5EF9DF61"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2.4.7</w:t>
      </w:r>
      <w:r w:rsidRPr="00B603E6">
        <w:rPr>
          <w:rFonts w:ascii="Source Sans Pro" w:hAnsi="Source Sans Pro" w:cs="Arial"/>
          <w:sz w:val="24"/>
        </w:rPr>
        <w:tab/>
        <w:t>Determine composition, formal qualities, scale, and use of space.</w:t>
      </w:r>
    </w:p>
    <w:p w14:paraId="32FB705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2.4.8</w:t>
      </w:r>
      <w:r w:rsidRPr="00B603E6">
        <w:rPr>
          <w:rFonts w:ascii="Source Sans Pro" w:hAnsi="Source Sans Pro" w:cs="Arial"/>
          <w:sz w:val="24"/>
        </w:rPr>
        <w:tab/>
        <w:t>Apply compositional techniques, including rule of thirds, use of a grid system, 180-degree rule, framing, fill frame, pyramid, strong center of interest, and aspect ratio.</w:t>
      </w:r>
    </w:p>
    <w:p w14:paraId="7311AD3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2.4.9</w:t>
      </w:r>
      <w:r w:rsidRPr="00B603E6">
        <w:rPr>
          <w:rFonts w:ascii="Source Sans Pro" w:hAnsi="Source Sans Pro" w:cs="Arial"/>
          <w:sz w:val="24"/>
        </w:rPr>
        <w:tab/>
        <w:t>Create visual continuity among a variety of products.</w:t>
      </w:r>
    </w:p>
    <w:p w14:paraId="082F219A"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2.4.10</w:t>
      </w:r>
      <w:r w:rsidRPr="00B603E6">
        <w:rPr>
          <w:rFonts w:ascii="Source Sans Pro" w:hAnsi="Source Sans Pro" w:cs="Arial"/>
          <w:sz w:val="24"/>
        </w:rPr>
        <w:tab/>
        <w:t>Determine how the technical characteristics of the print medium affect content and style.</w:t>
      </w:r>
    </w:p>
    <w:p w14:paraId="1328C5EC"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2.4.11</w:t>
      </w:r>
      <w:r w:rsidRPr="00B603E6">
        <w:rPr>
          <w:rFonts w:ascii="Source Sans Pro" w:hAnsi="Source Sans Pro" w:cs="Arial"/>
          <w:sz w:val="24"/>
        </w:rPr>
        <w:tab/>
        <w:t>Calculate finishing requirements in a layout (e.g., registration marks, bleed, slugs).</w:t>
      </w:r>
    </w:p>
    <w:p w14:paraId="45C60FC2" w14:textId="1E3DB252" w:rsidR="006108F5" w:rsidRDefault="00B603E6" w:rsidP="00B603E6">
      <w:pPr>
        <w:ind w:left="900" w:hanging="900"/>
        <w:rPr>
          <w:rFonts w:ascii="Source Sans Pro" w:hAnsi="Source Sans Pro" w:cs="Arial"/>
          <w:sz w:val="24"/>
        </w:rPr>
      </w:pPr>
      <w:r w:rsidRPr="00B603E6">
        <w:rPr>
          <w:rFonts w:ascii="Source Sans Pro" w:hAnsi="Source Sans Pro" w:cs="Arial"/>
          <w:sz w:val="24"/>
        </w:rPr>
        <w:t>2.4.12</w:t>
      </w:r>
      <w:r w:rsidRPr="00B603E6">
        <w:rPr>
          <w:rFonts w:ascii="Source Sans Pro" w:hAnsi="Source Sans Pro" w:cs="Arial"/>
          <w:sz w:val="24"/>
        </w:rPr>
        <w:tab/>
        <w:t>Evaluate the product in terms of the message or meaning for the targeted audience.</w:t>
      </w:r>
    </w:p>
    <w:p w14:paraId="4383EC29" w14:textId="77777777" w:rsidR="00CA60C9" w:rsidRDefault="00CA60C9" w:rsidP="00B603E6">
      <w:pPr>
        <w:ind w:left="900" w:hanging="900"/>
        <w:rPr>
          <w:rFonts w:ascii="Source Sans Pro" w:hAnsi="Source Sans Pro" w:cs="Arial"/>
          <w:sz w:val="24"/>
        </w:rPr>
      </w:pPr>
    </w:p>
    <w:p w14:paraId="1EFD23EE" w14:textId="4C15E621" w:rsidR="00CA60C9" w:rsidRPr="00896FD7" w:rsidRDefault="00CA60C9" w:rsidP="00896FD7">
      <w:pPr>
        <w:rPr>
          <w:rFonts w:ascii="Source Sans Pro" w:hAnsi="Source Sans Pro" w:cs="Arial"/>
          <w:b/>
          <w:sz w:val="24"/>
        </w:rPr>
      </w:pPr>
      <w:r w:rsidRPr="00A101F7">
        <w:rPr>
          <w:rFonts w:ascii="Source Sans Pro" w:hAnsi="Source Sans Pro" w:cs="Arial"/>
          <w:b/>
          <w:sz w:val="24"/>
        </w:rPr>
        <w:t>Outcome:  2</w:t>
      </w:r>
      <w:r w:rsidRPr="00A101F7">
        <w:rPr>
          <w:rFonts w:ascii="Source Sans Pro" w:hAnsi="Source Sans Pro" w:cs="Arial"/>
          <w:b/>
          <w:bCs/>
          <w:sz w:val="24"/>
        </w:rPr>
        <w:t>.</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01521" w:rsidRPr="00C01521">
        <w:rPr>
          <w:rFonts w:ascii="Source Sans Pro" w:hAnsi="Source Sans Pro" w:cs="Arial"/>
          <w:b/>
          <w:bCs/>
          <w:sz w:val="24"/>
        </w:rPr>
        <w:t>Typography</w:t>
      </w:r>
    </w:p>
    <w:p w14:paraId="16212C64" w14:textId="77777777" w:rsidR="00E873AD" w:rsidRDefault="00D3432E" w:rsidP="00E873AD">
      <w:pPr>
        <w:ind w:left="2160"/>
        <w:rPr>
          <w:rFonts w:ascii="Source Sans Pro" w:hAnsi="Source Sans Pro" w:cs="Arial"/>
          <w:b/>
          <w:sz w:val="24"/>
        </w:rPr>
      </w:pPr>
      <w:r w:rsidRPr="00D3432E">
        <w:rPr>
          <w:rFonts w:ascii="Source Sans Pro" w:hAnsi="Source Sans Pro" w:cs="Arial"/>
          <w:sz w:val="24"/>
          <w:shd w:val="clear" w:color="auto" w:fill="FFFFFF"/>
        </w:rPr>
        <w:t>Apply typographical elements for a commercial presentation.</w:t>
      </w:r>
    </w:p>
    <w:p w14:paraId="7F923C90" w14:textId="21DF7F3E" w:rsidR="00CA60C9" w:rsidRPr="00E873AD" w:rsidRDefault="00CA60C9"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250A662B"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2.5.1</w:t>
      </w:r>
      <w:r w:rsidRPr="001D62BB">
        <w:rPr>
          <w:rFonts w:ascii="Source Sans Pro" w:hAnsi="Source Sans Pro" w:cs="Arial"/>
          <w:sz w:val="24"/>
        </w:rPr>
        <w:tab/>
        <w:t>Select typefaces for relevant applications.</w:t>
      </w:r>
    </w:p>
    <w:p w14:paraId="1AFE4814" w14:textId="7891B848"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2.5.2</w:t>
      </w:r>
      <w:r w:rsidRPr="001D62BB">
        <w:rPr>
          <w:rFonts w:ascii="Source Sans Pro" w:hAnsi="Source Sans Pro" w:cs="Arial"/>
          <w:sz w:val="24"/>
        </w:rPr>
        <w:tab/>
        <w:t xml:space="preserve">Apply typography kerning, leading, and </w:t>
      </w:r>
      <w:r w:rsidR="00125EB4" w:rsidRPr="00677202">
        <w:rPr>
          <w:rFonts w:ascii="Source Sans Pro" w:hAnsi="Source Sans Pro" w:cs="Arial"/>
          <w:sz w:val="24"/>
        </w:rPr>
        <w:t>hierarchy</w:t>
      </w:r>
      <w:r w:rsidRPr="001D62BB">
        <w:rPr>
          <w:rFonts w:ascii="Source Sans Pro" w:hAnsi="Source Sans Pro" w:cs="Arial"/>
          <w:sz w:val="24"/>
        </w:rPr>
        <w:t xml:space="preserve"> for readability and accessibility.</w:t>
      </w:r>
    </w:p>
    <w:p w14:paraId="281FF38B"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2.5.3</w:t>
      </w:r>
      <w:r w:rsidRPr="001D62BB">
        <w:rPr>
          <w:rFonts w:ascii="Source Sans Pro" w:hAnsi="Source Sans Pro" w:cs="Arial"/>
          <w:sz w:val="24"/>
        </w:rPr>
        <w:tab/>
        <w:t xml:space="preserve">Use typographic measurements in terms of picas, points, pixels and </w:t>
      </w:r>
      <w:r w:rsidRPr="00125EB4">
        <w:rPr>
          <w:rFonts w:ascii="Source Sans Pro" w:hAnsi="Source Sans Pro" w:cs="Arial"/>
          <w:sz w:val="24"/>
        </w:rPr>
        <w:t>ems.</w:t>
      </w:r>
    </w:p>
    <w:p w14:paraId="6CCEF1E3"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2.5.4</w:t>
      </w:r>
      <w:r w:rsidRPr="001D62BB">
        <w:rPr>
          <w:rFonts w:ascii="Source Sans Pro" w:hAnsi="Source Sans Pro" w:cs="Arial"/>
          <w:sz w:val="24"/>
        </w:rPr>
        <w:tab/>
        <w:t>Apply multiple families of type within a project.</w:t>
      </w:r>
    </w:p>
    <w:p w14:paraId="5A227BDD"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2.5.5</w:t>
      </w:r>
      <w:r w:rsidRPr="001D62BB">
        <w:rPr>
          <w:rFonts w:ascii="Source Sans Pro" w:hAnsi="Source Sans Pro" w:cs="Arial"/>
          <w:sz w:val="24"/>
        </w:rPr>
        <w:tab/>
        <w:t>Use typography as a primary component of logo design.</w:t>
      </w:r>
    </w:p>
    <w:p w14:paraId="3BC2106E" w14:textId="4C0ECCF4" w:rsidR="00CA60C9" w:rsidRDefault="001D62BB" w:rsidP="001D62BB">
      <w:pPr>
        <w:ind w:left="900" w:hanging="900"/>
        <w:rPr>
          <w:rFonts w:ascii="Source Sans Pro" w:hAnsi="Source Sans Pro" w:cs="Arial"/>
          <w:sz w:val="24"/>
        </w:rPr>
      </w:pPr>
      <w:r w:rsidRPr="001D62BB">
        <w:rPr>
          <w:rFonts w:ascii="Source Sans Pro" w:hAnsi="Source Sans Pro" w:cs="Arial"/>
          <w:sz w:val="24"/>
        </w:rPr>
        <w:t>2.5.7</w:t>
      </w:r>
      <w:r w:rsidRPr="001D62BB">
        <w:rPr>
          <w:rFonts w:ascii="Source Sans Pro" w:hAnsi="Source Sans Pro" w:cs="Arial"/>
          <w:sz w:val="24"/>
        </w:rPr>
        <w:tab/>
        <w:t>Assess typography’s effects on message delivery and aesthetics (e.g., limit families, readability).</w:t>
      </w:r>
    </w:p>
    <w:p w14:paraId="303AD4D6" w14:textId="77777777" w:rsidR="00247215" w:rsidRDefault="00247215" w:rsidP="001D62BB">
      <w:pPr>
        <w:ind w:left="900" w:hanging="900"/>
        <w:rPr>
          <w:rFonts w:ascii="Source Sans Pro" w:hAnsi="Source Sans Pro" w:cs="Arial"/>
          <w:sz w:val="24"/>
        </w:rPr>
      </w:pPr>
    </w:p>
    <w:p w14:paraId="60950DD3" w14:textId="77777777" w:rsidR="005421B5" w:rsidRDefault="005421B5" w:rsidP="00247215">
      <w:pPr>
        <w:ind w:left="900" w:hanging="900"/>
        <w:rPr>
          <w:rFonts w:ascii="Source Sans Pro" w:hAnsi="Source Sans Pro" w:cs="Arial"/>
          <w:b/>
          <w:bCs/>
          <w:sz w:val="24"/>
        </w:rPr>
      </w:pPr>
    </w:p>
    <w:p w14:paraId="2763F8B0" w14:textId="77777777" w:rsidR="005421B5" w:rsidRDefault="005421B5" w:rsidP="00247215">
      <w:pPr>
        <w:ind w:left="900" w:hanging="900"/>
        <w:rPr>
          <w:rFonts w:ascii="Source Sans Pro" w:hAnsi="Source Sans Pro" w:cs="Arial"/>
          <w:b/>
          <w:bCs/>
          <w:sz w:val="24"/>
        </w:rPr>
      </w:pPr>
    </w:p>
    <w:p w14:paraId="0BD56F3B" w14:textId="77777777" w:rsidR="005421B5" w:rsidRDefault="005421B5" w:rsidP="00247215">
      <w:pPr>
        <w:ind w:left="900" w:hanging="900"/>
        <w:rPr>
          <w:rFonts w:ascii="Source Sans Pro" w:hAnsi="Source Sans Pro" w:cs="Arial"/>
          <w:b/>
          <w:bCs/>
          <w:sz w:val="24"/>
        </w:rPr>
      </w:pPr>
    </w:p>
    <w:p w14:paraId="53BDFD0A" w14:textId="77777777" w:rsidR="005421B5" w:rsidRDefault="005421B5" w:rsidP="00247215">
      <w:pPr>
        <w:ind w:left="900" w:hanging="900"/>
        <w:rPr>
          <w:rFonts w:ascii="Source Sans Pro" w:hAnsi="Source Sans Pro" w:cs="Arial"/>
          <w:b/>
          <w:bCs/>
          <w:sz w:val="24"/>
        </w:rPr>
      </w:pPr>
    </w:p>
    <w:p w14:paraId="5826A620" w14:textId="77777777" w:rsidR="005421B5" w:rsidRDefault="005421B5" w:rsidP="00247215">
      <w:pPr>
        <w:ind w:left="900" w:hanging="900"/>
        <w:rPr>
          <w:rFonts w:ascii="Source Sans Pro" w:hAnsi="Source Sans Pro" w:cs="Arial"/>
          <w:b/>
          <w:bCs/>
          <w:sz w:val="24"/>
        </w:rPr>
      </w:pPr>
    </w:p>
    <w:p w14:paraId="2C473BBA" w14:textId="77777777" w:rsidR="005421B5" w:rsidRDefault="005421B5" w:rsidP="00247215">
      <w:pPr>
        <w:ind w:left="900" w:hanging="900"/>
        <w:rPr>
          <w:rFonts w:ascii="Source Sans Pro" w:hAnsi="Source Sans Pro" w:cs="Arial"/>
          <w:b/>
          <w:bCs/>
          <w:sz w:val="24"/>
        </w:rPr>
      </w:pPr>
    </w:p>
    <w:p w14:paraId="5FE08399" w14:textId="77777777" w:rsidR="005421B5" w:rsidRDefault="005421B5" w:rsidP="00247215">
      <w:pPr>
        <w:ind w:left="900" w:hanging="900"/>
        <w:rPr>
          <w:rFonts w:ascii="Source Sans Pro" w:hAnsi="Source Sans Pro" w:cs="Arial"/>
          <w:b/>
          <w:bCs/>
          <w:sz w:val="24"/>
        </w:rPr>
      </w:pPr>
    </w:p>
    <w:p w14:paraId="0BBB25E0" w14:textId="77777777" w:rsidR="005421B5" w:rsidRDefault="005421B5" w:rsidP="00247215">
      <w:pPr>
        <w:ind w:left="900" w:hanging="900"/>
        <w:rPr>
          <w:rFonts w:ascii="Source Sans Pro" w:hAnsi="Source Sans Pro" w:cs="Arial"/>
          <w:b/>
          <w:bCs/>
          <w:sz w:val="24"/>
        </w:rPr>
      </w:pPr>
    </w:p>
    <w:p w14:paraId="5512F555" w14:textId="77777777" w:rsidR="005421B5" w:rsidRDefault="005421B5" w:rsidP="00247215">
      <w:pPr>
        <w:ind w:left="900" w:hanging="900"/>
        <w:rPr>
          <w:rFonts w:ascii="Source Sans Pro" w:hAnsi="Source Sans Pro" w:cs="Arial"/>
          <w:b/>
          <w:bCs/>
          <w:sz w:val="24"/>
        </w:rPr>
      </w:pPr>
    </w:p>
    <w:p w14:paraId="54E5C63D" w14:textId="77777777" w:rsidR="005421B5" w:rsidRDefault="005421B5" w:rsidP="00247215">
      <w:pPr>
        <w:ind w:left="900" w:hanging="900"/>
        <w:rPr>
          <w:rFonts w:ascii="Source Sans Pro" w:hAnsi="Source Sans Pro" w:cs="Arial"/>
          <w:b/>
          <w:bCs/>
          <w:sz w:val="24"/>
        </w:rPr>
      </w:pPr>
    </w:p>
    <w:p w14:paraId="3EA1A7A7" w14:textId="77777777" w:rsidR="005421B5" w:rsidRDefault="005421B5" w:rsidP="00247215">
      <w:pPr>
        <w:ind w:left="900" w:hanging="900"/>
        <w:rPr>
          <w:rFonts w:ascii="Source Sans Pro" w:hAnsi="Source Sans Pro" w:cs="Arial"/>
          <w:b/>
          <w:bCs/>
          <w:sz w:val="24"/>
        </w:rPr>
      </w:pPr>
    </w:p>
    <w:p w14:paraId="31EFF337" w14:textId="77777777" w:rsidR="005421B5" w:rsidRDefault="005421B5" w:rsidP="00247215">
      <w:pPr>
        <w:ind w:left="900" w:hanging="900"/>
        <w:rPr>
          <w:rFonts w:ascii="Source Sans Pro" w:hAnsi="Source Sans Pro" w:cs="Arial"/>
          <w:b/>
          <w:bCs/>
          <w:sz w:val="24"/>
        </w:rPr>
      </w:pPr>
    </w:p>
    <w:p w14:paraId="508F8427" w14:textId="5AA974BA"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lastRenderedPageBreak/>
        <w:t xml:space="preserve">Outcome:  2.6.  </w:t>
      </w:r>
      <w:r w:rsidRPr="00247215">
        <w:rPr>
          <w:rFonts w:ascii="Source Sans Pro" w:hAnsi="Source Sans Pro" w:cs="Arial"/>
          <w:b/>
          <w:bCs/>
          <w:sz w:val="24"/>
        </w:rPr>
        <w:tab/>
        <w:t>UX/UI Design</w:t>
      </w:r>
    </w:p>
    <w:p w14:paraId="2CCDA39C" w14:textId="77777777" w:rsidR="00247215" w:rsidRPr="00247215" w:rsidRDefault="00247215" w:rsidP="00247215">
      <w:pPr>
        <w:ind w:left="1620" w:firstLine="540"/>
        <w:rPr>
          <w:rFonts w:ascii="Source Sans Pro" w:hAnsi="Source Sans Pro" w:cs="Arial"/>
          <w:sz w:val="24"/>
        </w:rPr>
      </w:pPr>
      <w:r w:rsidRPr="00247215">
        <w:rPr>
          <w:rFonts w:ascii="Source Sans Pro" w:hAnsi="Source Sans Pro" w:cs="Arial"/>
          <w:sz w:val="24"/>
        </w:rPr>
        <w:t>Develop basic skills and knowledge of the UX/UI design process.</w:t>
      </w:r>
    </w:p>
    <w:p w14:paraId="680A7089" w14:textId="77777777"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t xml:space="preserve">Competencies </w:t>
      </w:r>
    </w:p>
    <w:p w14:paraId="738C21F1"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w:t>
      </w:r>
      <w:r w:rsidRPr="00247215">
        <w:rPr>
          <w:rFonts w:ascii="Source Sans Pro" w:hAnsi="Source Sans Pro" w:cs="Arial"/>
          <w:sz w:val="24"/>
        </w:rPr>
        <w:tab/>
        <w:t>Understand the UX/UI design process (e.g. vision, journey mapping, wireframing, prototyping, strategizing) for the targeted platform (e.g. graphics, applications, programming).</w:t>
      </w:r>
    </w:p>
    <w:p w14:paraId="61FF0326"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2.6.2.</w:t>
      </w:r>
      <w:r w:rsidRPr="00247215">
        <w:rPr>
          <w:rFonts w:ascii="Source Sans Pro" w:hAnsi="Source Sans Pro" w:cs="Arial"/>
          <w:sz w:val="24"/>
        </w:rPr>
        <w:tab/>
        <w:t>Conduct and analyze research (focus testing, beta testing) with the end user in mind.</w:t>
      </w:r>
    </w:p>
    <w:p w14:paraId="43360484"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2.6.8.</w:t>
      </w:r>
      <w:r w:rsidRPr="00247215">
        <w:rPr>
          <w:rFonts w:ascii="Source Sans Pro" w:hAnsi="Source Sans Pro" w:cs="Arial"/>
          <w:sz w:val="24"/>
        </w:rPr>
        <w:tab/>
        <w:t>Draft, design, and utilize design prototypes (low-fidelity, high-fidelity) to guide the design process.</w:t>
      </w:r>
    </w:p>
    <w:p w14:paraId="6E1E1760"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2.6.10.</w:t>
      </w:r>
      <w:r w:rsidRPr="00247215">
        <w:rPr>
          <w:rFonts w:ascii="Source Sans Pro" w:hAnsi="Source Sans Pro" w:cs="Arial"/>
          <w:sz w:val="24"/>
        </w:rPr>
        <w:tab/>
        <w:t>Understand how the use of appropriate iconography impacts user experience</w:t>
      </w:r>
    </w:p>
    <w:p w14:paraId="1373B35E"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2.6.11.</w:t>
      </w:r>
      <w:r w:rsidRPr="00247215">
        <w:rPr>
          <w:rFonts w:ascii="Source Sans Pro" w:hAnsi="Source Sans Pro" w:cs="Arial"/>
          <w:sz w:val="24"/>
        </w:rPr>
        <w:tab/>
        <w:t>Understand various design methodologies (Bottom-Up, Top-Down, Agile, ) and evaluate their strengths and weaknesses.</w:t>
      </w:r>
    </w:p>
    <w:p w14:paraId="58B4C96E"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2.6.12.</w:t>
      </w:r>
      <w:r w:rsidRPr="00247215">
        <w:rPr>
          <w:rFonts w:ascii="Source Sans Pro" w:hAnsi="Source Sans Pro" w:cs="Arial"/>
          <w:sz w:val="24"/>
        </w:rPr>
        <w:tab/>
        <w:t>Describe how attention, memory, perception, conditioning, and learning define the user experience and affects their actions.</w:t>
      </w:r>
    </w:p>
    <w:p w14:paraId="1B9854FF" w14:textId="2AA06837" w:rsidR="00247215" w:rsidRDefault="00247215" w:rsidP="00247215">
      <w:pPr>
        <w:ind w:left="900" w:hanging="900"/>
        <w:rPr>
          <w:rFonts w:ascii="Source Sans Pro" w:hAnsi="Source Sans Pro" w:cs="Arial"/>
          <w:sz w:val="24"/>
        </w:rPr>
      </w:pPr>
      <w:r w:rsidRPr="00247215">
        <w:rPr>
          <w:rFonts w:ascii="Source Sans Pro" w:hAnsi="Source Sans Pro" w:cs="Arial"/>
          <w:sz w:val="24"/>
        </w:rPr>
        <w:t>2.6.13.</w:t>
      </w:r>
      <w:r w:rsidRPr="00247215">
        <w:rPr>
          <w:rFonts w:ascii="Source Sans Pro" w:hAnsi="Source Sans Pro" w:cs="Arial"/>
          <w:sz w:val="24"/>
        </w:rPr>
        <w:tab/>
        <w:t>Describe how usability heuristics develop a better experience for the end-user.</w:t>
      </w:r>
    </w:p>
    <w:p w14:paraId="07DD7F43" w14:textId="77777777" w:rsidR="00896FD7" w:rsidRDefault="00896FD7">
      <w:pPr>
        <w:rPr>
          <w:rFonts w:ascii="Source Sans Pro" w:hAnsi="Source Sans Pro" w:cstheme="minorHAnsi"/>
          <w:b/>
          <w:bCs/>
          <w:color w:val="002060"/>
          <w:sz w:val="24"/>
        </w:rPr>
      </w:pPr>
    </w:p>
    <w:p w14:paraId="4432106A" w14:textId="2B38B021" w:rsidR="00247C67" w:rsidRPr="00FD5814" w:rsidRDefault="00FD5814" w:rsidP="00FD5814">
      <w:pPr>
        <w:ind w:left="900" w:hanging="900"/>
        <w:rPr>
          <w:rFonts w:ascii="Source Sans Pro" w:hAnsi="Source Sans Pro" w:cs="Arial"/>
          <w:sz w:val="24"/>
        </w:rPr>
      </w:pPr>
      <w:r w:rsidRPr="003F41F1">
        <w:rPr>
          <w:rFonts w:ascii="Source Sans Pro" w:hAnsi="Source Sans Pro" w:cstheme="minorHAnsi"/>
          <w:b/>
          <w:bCs/>
          <w:color w:val="002060"/>
          <w:sz w:val="24"/>
        </w:rPr>
        <w:t xml:space="preserve">Strand 5. </w:t>
      </w:r>
      <w:r w:rsidRPr="003F41F1">
        <w:rPr>
          <w:rFonts w:ascii="Source Sans Pro" w:hAnsi="Source Sans Pro" w:cstheme="minorHAnsi"/>
          <w:b/>
          <w:bCs/>
          <w:color w:val="002060"/>
          <w:sz w:val="24"/>
        </w:rPr>
        <w:tab/>
      </w:r>
      <w:r w:rsidRPr="003F41F1">
        <w:rPr>
          <w:rFonts w:ascii="Source Sans Pro" w:hAnsi="Source Sans Pro" w:cstheme="minorHAnsi"/>
          <w:b/>
          <w:bCs/>
          <w:color w:val="002060"/>
          <w:sz w:val="24"/>
        </w:rPr>
        <w:tab/>
      </w:r>
      <w:r w:rsidR="003F41F1" w:rsidRPr="003F41F1">
        <w:rPr>
          <w:rFonts w:ascii="Source Sans Pro" w:hAnsi="Source Sans Pro" w:cstheme="minorHAnsi"/>
          <w:b/>
          <w:bCs/>
          <w:color w:val="002060"/>
          <w:sz w:val="24"/>
        </w:rPr>
        <w:t>Print Production Process</w:t>
      </w:r>
    </w:p>
    <w:p w14:paraId="4FAC805C" w14:textId="13E772E8" w:rsidR="00247C67" w:rsidRDefault="00EE3A42" w:rsidP="00EE3A42">
      <w:pPr>
        <w:ind w:left="2160"/>
        <w:rPr>
          <w:rFonts w:ascii="Source Sans Pro" w:hAnsi="Source Sans Pro" w:cs="Arial"/>
          <w:bCs/>
          <w:sz w:val="24"/>
        </w:rPr>
      </w:pPr>
      <w:r w:rsidRPr="00EE3A42">
        <w:rPr>
          <w:rFonts w:ascii="Source Sans Pro" w:hAnsi="Source Sans Pro" w:cs="Arial"/>
          <w:bCs/>
          <w:sz w:val="24"/>
        </w:rPr>
        <w:t>Learners apply knowledge and skills to produce print or digital products.</w:t>
      </w:r>
    </w:p>
    <w:p w14:paraId="0C6032B2" w14:textId="77777777" w:rsidR="00473B8E" w:rsidRDefault="00473B8E" w:rsidP="00EE3A42">
      <w:pPr>
        <w:ind w:left="2160"/>
        <w:rPr>
          <w:rFonts w:ascii="Source Sans Pro" w:hAnsi="Source Sans Pro" w:cs="Arial"/>
          <w:bCs/>
          <w:sz w:val="24"/>
        </w:rPr>
      </w:pPr>
    </w:p>
    <w:p w14:paraId="1869AE91" w14:textId="5D651E92" w:rsidR="00473B8E" w:rsidRPr="00A101F7" w:rsidRDefault="00473B8E" w:rsidP="00473B8E">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5.</w:t>
      </w:r>
      <w:r>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330433" w:rsidRPr="00330433">
        <w:rPr>
          <w:rFonts w:ascii="Source Sans Pro" w:hAnsi="Source Sans Pro" w:cs="Arial"/>
          <w:b/>
          <w:bCs/>
          <w:sz w:val="24"/>
        </w:rPr>
        <w:t>File Preflight</w:t>
      </w:r>
    </w:p>
    <w:p w14:paraId="295AA61A" w14:textId="163949B5" w:rsidR="00473B8E" w:rsidRPr="00FD5814" w:rsidRDefault="00473B8E" w:rsidP="00473B8E">
      <w:pPr>
        <w:ind w:left="1620"/>
        <w:rPr>
          <w:rFonts w:ascii="Source Sans Pro" w:hAnsi="Source Sans Pro" w:cs="Arial"/>
          <w:bCs/>
          <w:sz w:val="24"/>
        </w:rPr>
      </w:pPr>
      <w:r>
        <w:rPr>
          <w:rFonts w:ascii="Source Sans Pro" w:hAnsi="Source Sans Pro" w:cs="Arial"/>
          <w:bCs/>
          <w:sz w:val="24"/>
        </w:rPr>
        <w:tab/>
      </w:r>
      <w:r w:rsidR="00B75B79" w:rsidRPr="00B75B79">
        <w:rPr>
          <w:rFonts w:ascii="Source Sans Pro" w:hAnsi="Source Sans Pro" w:cs="Arial"/>
          <w:bCs/>
          <w:sz w:val="24"/>
        </w:rPr>
        <w:t>Preflight files before printing.</w:t>
      </w:r>
    </w:p>
    <w:p w14:paraId="15A2FA7B" w14:textId="77777777" w:rsidR="00473B8E" w:rsidRPr="00A101F7" w:rsidRDefault="00473B8E" w:rsidP="00473B8E">
      <w:pPr>
        <w:rPr>
          <w:rFonts w:ascii="Source Sans Pro" w:hAnsi="Source Sans Pro" w:cs="Arial"/>
          <w:b/>
          <w:sz w:val="24"/>
        </w:rPr>
      </w:pPr>
      <w:r w:rsidRPr="00A101F7">
        <w:rPr>
          <w:rFonts w:ascii="Source Sans Pro" w:hAnsi="Source Sans Pro" w:cs="Arial"/>
          <w:b/>
          <w:sz w:val="24"/>
        </w:rPr>
        <w:t xml:space="preserve">Competencies </w:t>
      </w:r>
    </w:p>
    <w:p w14:paraId="78F75CE0" w14:textId="33AFD825" w:rsidR="003D29D6" w:rsidRPr="003D29D6" w:rsidRDefault="003D29D6" w:rsidP="003D29D6">
      <w:pPr>
        <w:ind w:left="900" w:hanging="900"/>
        <w:rPr>
          <w:rFonts w:ascii="Source Sans Pro" w:hAnsi="Source Sans Pro" w:cs="Arial"/>
          <w:bCs/>
          <w:sz w:val="24"/>
        </w:rPr>
      </w:pPr>
      <w:r w:rsidRPr="003D29D6">
        <w:rPr>
          <w:rFonts w:ascii="Source Sans Pro" w:hAnsi="Source Sans Pro" w:cs="Arial"/>
          <w:bCs/>
          <w:sz w:val="24"/>
        </w:rPr>
        <w:t>5.1.1</w:t>
      </w:r>
      <w:r w:rsidRPr="003D29D6">
        <w:rPr>
          <w:rFonts w:ascii="Source Sans Pro" w:hAnsi="Source Sans Pro" w:cs="Arial"/>
          <w:bCs/>
          <w:sz w:val="24"/>
        </w:rPr>
        <w:tab/>
        <w:t xml:space="preserve">Input customer files from various sources (e.g. </w:t>
      </w:r>
      <w:r w:rsidR="00490BAE" w:rsidRPr="00490BAE">
        <w:rPr>
          <w:rFonts w:ascii="Source Sans Pro" w:hAnsi="Source Sans Pro" w:cs="Arial"/>
          <w:bCs/>
          <w:sz w:val="24"/>
        </w:rPr>
        <w:t>Dropbox</w:t>
      </w:r>
      <w:r w:rsidRPr="003D29D6">
        <w:rPr>
          <w:rFonts w:ascii="Source Sans Pro" w:hAnsi="Source Sans Pro" w:cs="Arial"/>
          <w:bCs/>
          <w:sz w:val="24"/>
        </w:rPr>
        <w:t>, Google Drive, FTP, etc.) into a design application and process on a prepress system.</w:t>
      </w:r>
    </w:p>
    <w:p w14:paraId="44B2E560" w14:textId="77777777" w:rsidR="003D29D6" w:rsidRPr="003D29D6" w:rsidRDefault="003D29D6" w:rsidP="003D29D6">
      <w:pPr>
        <w:ind w:left="900" w:hanging="900"/>
        <w:rPr>
          <w:rFonts w:ascii="Source Sans Pro" w:hAnsi="Source Sans Pro" w:cs="Arial"/>
          <w:bCs/>
          <w:sz w:val="24"/>
        </w:rPr>
      </w:pPr>
      <w:r w:rsidRPr="003D29D6">
        <w:rPr>
          <w:rFonts w:ascii="Source Sans Pro" w:hAnsi="Source Sans Pro" w:cs="Arial"/>
          <w:bCs/>
          <w:sz w:val="24"/>
        </w:rPr>
        <w:t>5.1.2</w:t>
      </w:r>
      <w:r w:rsidRPr="003D29D6">
        <w:rPr>
          <w:rFonts w:ascii="Source Sans Pro" w:hAnsi="Source Sans Pro" w:cs="Arial"/>
          <w:bCs/>
          <w:sz w:val="24"/>
        </w:rPr>
        <w:tab/>
        <w:t>Compare the on-screen layout to the customer proof.</w:t>
      </w:r>
    </w:p>
    <w:p w14:paraId="1E167236" w14:textId="77777777" w:rsidR="003D29D6" w:rsidRPr="003D29D6" w:rsidRDefault="003D29D6" w:rsidP="003D29D6">
      <w:pPr>
        <w:ind w:left="900" w:hanging="900"/>
        <w:rPr>
          <w:rFonts w:ascii="Source Sans Pro" w:hAnsi="Source Sans Pro" w:cs="Arial"/>
          <w:bCs/>
          <w:sz w:val="24"/>
        </w:rPr>
      </w:pPr>
      <w:r w:rsidRPr="003D29D6">
        <w:rPr>
          <w:rFonts w:ascii="Source Sans Pro" w:hAnsi="Source Sans Pro" w:cs="Arial"/>
          <w:bCs/>
          <w:sz w:val="24"/>
        </w:rPr>
        <w:t>5.1.3</w:t>
      </w:r>
      <w:r w:rsidRPr="003D29D6">
        <w:rPr>
          <w:rFonts w:ascii="Source Sans Pro" w:hAnsi="Source Sans Pro" w:cs="Arial"/>
          <w:bCs/>
          <w:sz w:val="24"/>
        </w:rPr>
        <w:tab/>
        <w:t>Create and manage page geometry for print production concerns including bleeds, trapping, pagination/imposition, screening, total ink coverage, and creating color separations.</w:t>
      </w:r>
    </w:p>
    <w:p w14:paraId="5E284F64" w14:textId="77777777" w:rsidR="003D29D6" w:rsidRPr="003D29D6" w:rsidRDefault="003D29D6" w:rsidP="003D29D6">
      <w:pPr>
        <w:ind w:left="900" w:hanging="900"/>
        <w:rPr>
          <w:rFonts w:ascii="Source Sans Pro" w:hAnsi="Source Sans Pro" w:cs="Arial"/>
          <w:bCs/>
          <w:sz w:val="24"/>
        </w:rPr>
      </w:pPr>
      <w:r w:rsidRPr="003D29D6">
        <w:rPr>
          <w:rFonts w:ascii="Source Sans Pro" w:hAnsi="Source Sans Pro" w:cs="Arial"/>
          <w:bCs/>
          <w:sz w:val="24"/>
        </w:rPr>
        <w:t>5.1.4</w:t>
      </w:r>
      <w:r w:rsidRPr="003D29D6">
        <w:rPr>
          <w:rFonts w:ascii="Source Sans Pro" w:hAnsi="Source Sans Pro" w:cs="Arial"/>
          <w:bCs/>
          <w:sz w:val="24"/>
        </w:rPr>
        <w:tab/>
        <w:t>Examine font and picture usage for mapping, alignment, linking, and resolution issues.</w:t>
      </w:r>
    </w:p>
    <w:p w14:paraId="4B7A9DFF" w14:textId="77777777" w:rsidR="003D29D6" w:rsidRPr="003D29D6" w:rsidRDefault="003D29D6" w:rsidP="003D29D6">
      <w:pPr>
        <w:ind w:left="900" w:hanging="900"/>
        <w:rPr>
          <w:rFonts w:ascii="Source Sans Pro" w:hAnsi="Source Sans Pro" w:cs="Arial"/>
          <w:bCs/>
          <w:sz w:val="24"/>
        </w:rPr>
      </w:pPr>
      <w:r w:rsidRPr="003D29D6">
        <w:rPr>
          <w:rFonts w:ascii="Source Sans Pro" w:hAnsi="Source Sans Pro" w:cs="Arial"/>
          <w:bCs/>
          <w:sz w:val="24"/>
        </w:rPr>
        <w:t>5.1.5</w:t>
      </w:r>
      <w:r w:rsidRPr="003D29D6">
        <w:rPr>
          <w:rFonts w:ascii="Source Sans Pro" w:hAnsi="Source Sans Pro" w:cs="Arial"/>
          <w:bCs/>
          <w:sz w:val="24"/>
        </w:rPr>
        <w:tab/>
        <w:t>Identify color correction factors, including assignment, gamut, dot gain, screen angles, trapping, gray balance, and rich black.</w:t>
      </w:r>
    </w:p>
    <w:p w14:paraId="3A0C2457" w14:textId="77777777" w:rsidR="003D29D6" w:rsidRPr="003D29D6" w:rsidRDefault="003D29D6" w:rsidP="003D29D6">
      <w:pPr>
        <w:ind w:left="900" w:hanging="900"/>
        <w:rPr>
          <w:rFonts w:ascii="Source Sans Pro" w:hAnsi="Source Sans Pro" w:cs="Arial"/>
          <w:bCs/>
          <w:sz w:val="24"/>
        </w:rPr>
      </w:pPr>
      <w:r w:rsidRPr="003D29D6">
        <w:rPr>
          <w:rFonts w:ascii="Source Sans Pro" w:hAnsi="Source Sans Pro" w:cs="Arial"/>
          <w:bCs/>
          <w:sz w:val="24"/>
        </w:rPr>
        <w:t>5.1.6</w:t>
      </w:r>
      <w:r w:rsidRPr="003D29D6">
        <w:rPr>
          <w:rFonts w:ascii="Source Sans Pro" w:hAnsi="Source Sans Pro" w:cs="Arial"/>
          <w:bCs/>
          <w:sz w:val="24"/>
        </w:rPr>
        <w:tab/>
        <w:t>Troubleshoot files using automated preflight tools and reports. Make recommended adjustments to files.</w:t>
      </w:r>
    </w:p>
    <w:p w14:paraId="5DD758CE" w14:textId="7EDAFC3D" w:rsidR="00473B8E" w:rsidRDefault="003D29D6" w:rsidP="003D29D6">
      <w:pPr>
        <w:ind w:left="900" w:hanging="900"/>
        <w:rPr>
          <w:rFonts w:ascii="Source Sans Pro" w:hAnsi="Source Sans Pro" w:cs="Arial"/>
          <w:bCs/>
          <w:sz w:val="24"/>
        </w:rPr>
      </w:pPr>
      <w:r w:rsidRPr="003D29D6">
        <w:rPr>
          <w:rFonts w:ascii="Source Sans Pro" w:hAnsi="Source Sans Pro" w:cs="Arial"/>
          <w:bCs/>
          <w:sz w:val="24"/>
        </w:rPr>
        <w:t>5.1.7</w:t>
      </w:r>
      <w:r w:rsidRPr="003D29D6">
        <w:rPr>
          <w:rFonts w:ascii="Source Sans Pro" w:hAnsi="Source Sans Pro" w:cs="Arial"/>
          <w:bCs/>
          <w:sz w:val="24"/>
        </w:rPr>
        <w:tab/>
        <w:t>Confirm file accuracy through test printing or electronic approval.</w:t>
      </w:r>
    </w:p>
    <w:p w14:paraId="0A14B8D7" w14:textId="77777777" w:rsidR="00492129" w:rsidRDefault="00492129" w:rsidP="003D29D6">
      <w:pPr>
        <w:ind w:left="900" w:hanging="900"/>
        <w:rPr>
          <w:rFonts w:ascii="Source Sans Pro" w:hAnsi="Source Sans Pro" w:cs="Arial"/>
          <w:bCs/>
          <w:sz w:val="24"/>
        </w:rPr>
      </w:pPr>
    </w:p>
    <w:p w14:paraId="1ADF00DD" w14:textId="77777777" w:rsidR="005421B5" w:rsidRDefault="005421B5" w:rsidP="00492129">
      <w:pPr>
        <w:ind w:left="1620" w:hanging="1620"/>
        <w:rPr>
          <w:rFonts w:ascii="Source Sans Pro" w:hAnsi="Source Sans Pro" w:cs="Arial"/>
          <w:b/>
          <w:sz w:val="24"/>
        </w:rPr>
      </w:pPr>
    </w:p>
    <w:p w14:paraId="05D1C1A9" w14:textId="77777777" w:rsidR="005421B5" w:rsidRDefault="005421B5" w:rsidP="00492129">
      <w:pPr>
        <w:ind w:left="1620" w:hanging="1620"/>
        <w:rPr>
          <w:rFonts w:ascii="Source Sans Pro" w:hAnsi="Source Sans Pro" w:cs="Arial"/>
          <w:b/>
          <w:sz w:val="24"/>
        </w:rPr>
      </w:pPr>
    </w:p>
    <w:p w14:paraId="081E7E8D" w14:textId="77777777" w:rsidR="005421B5" w:rsidRDefault="005421B5" w:rsidP="00492129">
      <w:pPr>
        <w:ind w:left="1620" w:hanging="1620"/>
        <w:rPr>
          <w:rFonts w:ascii="Source Sans Pro" w:hAnsi="Source Sans Pro" w:cs="Arial"/>
          <w:b/>
          <w:sz w:val="24"/>
        </w:rPr>
      </w:pPr>
    </w:p>
    <w:p w14:paraId="60F1D5EC" w14:textId="77777777" w:rsidR="005421B5" w:rsidRDefault="005421B5" w:rsidP="00492129">
      <w:pPr>
        <w:ind w:left="1620" w:hanging="1620"/>
        <w:rPr>
          <w:rFonts w:ascii="Source Sans Pro" w:hAnsi="Source Sans Pro" w:cs="Arial"/>
          <w:b/>
          <w:sz w:val="24"/>
        </w:rPr>
      </w:pPr>
    </w:p>
    <w:p w14:paraId="38EBFA50" w14:textId="77777777" w:rsidR="005421B5" w:rsidRDefault="005421B5" w:rsidP="00492129">
      <w:pPr>
        <w:ind w:left="1620" w:hanging="1620"/>
        <w:rPr>
          <w:rFonts w:ascii="Source Sans Pro" w:hAnsi="Source Sans Pro" w:cs="Arial"/>
          <w:b/>
          <w:sz w:val="24"/>
        </w:rPr>
      </w:pPr>
    </w:p>
    <w:p w14:paraId="124B3229" w14:textId="77777777" w:rsidR="005421B5" w:rsidRDefault="005421B5" w:rsidP="00492129">
      <w:pPr>
        <w:ind w:left="1620" w:hanging="1620"/>
        <w:rPr>
          <w:rFonts w:ascii="Source Sans Pro" w:hAnsi="Source Sans Pro" w:cs="Arial"/>
          <w:b/>
          <w:sz w:val="24"/>
        </w:rPr>
      </w:pPr>
    </w:p>
    <w:p w14:paraId="6EB528A0" w14:textId="77777777" w:rsidR="005421B5" w:rsidRDefault="005421B5" w:rsidP="00492129">
      <w:pPr>
        <w:ind w:left="1620" w:hanging="1620"/>
        <w:rPr>
          <w:rFonts w:ascii="Source Sans Pro" w:hAnsi="Source Sans Pro" w:cs="Arial"/>
          <w:b/>
          <w:sz w:val="24"/>
        </w:rPr>
      </w:pPr>
    </w:p>
    <w:p w14:paraId="0AF5C560" w14:textId="69D014A7" w:rsidR="00492129" w:rsidRPr="00A101F7" w:rsidRDefault="00492129" w:rsidP="00492129">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5.</w:t>
      </w:r>
      <w:r>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B516A9" w:rsidRPr="00B516A9">
        <w:rPr>
          <w:rFonts w:ascii="Source Sans Pro" w:hAnsi="Source Sans Pro" w:cs="Arial"/>
          <w:b/>
          <w:bCs/>
          <w:sz w:val="24"/>
        </w:rPr>
        <w:t>File Output</w:t>
      </w:r>
    </w:p>
    <w:p w14:paraId="11A1A2EF" w14:textId="3DC66357" w:rsidR="00492129" w:rsidRPr="00FD5814" w:rsidRDefault="00492129" w:rsidP="00492129">
      <w:pPr>
        <w:ind w:left="1620"/>
        <w:rPr>
          <w:rFonts w:ascii="Source Sans Pro" w:hAnsi="Source Sans Pro" w:cs="Arial"/>
          <w:bCs/>
          <w:sz w:val="24"/>
        </w:rPr>
      </w:pPr>
      <w:r>
        <w:rPr>
          <w:rFonts w:ascii="Source Sans Pro" w:hAnsi="Source Sans Pro" w:cs="Arial"/>
          <w:bCs/>
          <w:sz w:val="24"/>
        </w:rPr>
        <w:tab/>
      </w:r>
      <w:r w:rsidR="00B516A9" w:rsidRPr="00B516A9">
        <w:rPr>
          <w:rFonts w:ascii="Source Sans Pro" w:hAnsi="Source Sans Pro" w:cs="Arial"/>
          <w:bCs/>
          <w:sz w:val="24"/>
        </w:rPr>
        <w:t>Output files for print production.</w:t>
      </w:r>
    </w:p>
    <w:p w14:paraId="25F6DFD5" w14:textId="00F46100" w:rsidR="00492129" w:rsidRPr="00A101F7" w:rsidRDefault="00492129" w:rsidP="00492129">
      <w:pPr>
        <w:ind w:left="900" w:hanging="900"/>
        <w:rPr>
          <w:rFonts w:ascii="Source Sans Pro" w:hAnsi="Source Sans Pro" w:cs="Arial"/>
          <w:bCs/>
          <w:sz w:val="24"/>
        </w:rPr>
      </w:pPr>
      <w:r w:rsidRPr="00A101F7">
        <w:rPr>
          <w:rFonts w:ascii="Source Sans Pro" w:hAnsi="Source Sans Pro" w:cs="Arial"/>
          <w:b/>
          <w:sz w:val="24"/>
        </w:rPr>
        <w:t>Competencies</w:t>
      </w:r>
    </w:p>
    <w:p w14:paraId="393A58D4" w14:textId="77777777" w:rsidR="00BD21A1" w:rsidRPr="00BD21A1" w:rsidRDefault="00BD21A1" w:rsidP="00AA0719">
      <w:pPr>
        <w:ind w:left="900" w:hanging="900"/>
        <w:rPr>
          <w:rFonts w:ascii="Source Sans Pro" w:hAnsi="Source Sans Pro" w:cs="Arial"/>
          <w:bCs/>
          <w:sz w:val="24"/>
        </w:rPr>
      </w:pPr>
      <w:r w:rsidRPr="00BD21A1">
        <w:rPr>
          <w:rFonts w:ascii="Source Sans Pro" w:hAnsi="Source Sans Pro" w:cs="Arial"/>
          <w:bCs/>
          <w:sz w:val="24"/>
        </w:rPr>
        <w:t>5.2.1</w:t>
      </w:r>
      <w:r w:rsidRPr="00BD21A1">
        <w:rPr>
          <w:rFonts w:ascii="Source Sans Pro" w:hAnsi="Source Sans Pro" w:cs="Arial"/>
          <w:bCs/>
          <w:sz w:val="24"/>
        </w:rPr>
        <w:tab/>
        <w:t>Determine the resolution of the output device.</w:t>
      </w:r>
    </w:p>
    <w:p w14:paraId="0E6E91D6" w14:textId="3800C3D9" w:rsidR="00BD21A1" w:rsidRPr="00BD21A1" w:rsidRDefault="00BD21A1" w:rsidP="00AA0719">
      <w:pPr>
        <w:ind w:left="900" w:hanging="900"/>
        <w:rPr>
          <w:rFonts w:ascii="Source Sans Pro" w:hAnsi="Source Sans Pro" w:cs="Arial"/>
          <w:bCs/>
          <w:sz w:val="24"/>
        </w:rPr>
      </w:pPr>
      <w:r w:rsidRPr="00BD21A1">
        <w:rPr>
          <w:rFonts w:ascii="Source Sans Pro" w:hAnsi="Source Sans Pro" w:cs="Arial"/>
          <w:bCs/>
          <w:sz w:val="24"/>
        </w:rPr>
        <w:t>5.2.2</w:t>
      </w:r>
      <w:r w:rsidRPr="00BD21A1">
        <w:rPr>
          <w:rFonts w:ascii="Source Sans Pro" w:hAnsi="Source Sans Pro" w:cs="Arial"/>
          <w:bCs/>
          <w:sz w:val="24"/>
        </w:rPr>
        <w:tab/>
        <w:t>Using additive and subtractive color theories, explain the difference of RGB, Grayscale, LAB, and CMY</w:t>
      </w:r>
      <w:r w:rsidRPr="007A5C02">
        <w:rPr>
          <w:rFonts w:ascii="Source Sans Pro" w:hAnsi="Source Sans Pro" w:cs="Arial"/>
          <w:bCs/>
          <w:sz w:val="24"/>
        </w:rPr>
        <w:t xml:space="preserve">K </w:t>
      </w:r>
      <w:r w:rsidR="007A5C02" w:rsidRPr="007A5C02">
        <w:rPr>
          <w:rFonts w:ascii="Source Sans Pro" w:hAnsi="Source Sans Pro" w:cs="Arial"/>
          <w:bCs/>
          <w:sz w:val="24"/>
        </w:rPr>
        <w:t>color spaces</w:t>
      </w:r>
      <w:r w:rsidRPr="007A5C02">
        <w:rPr>
          <w:rFonts w:ascii="Source Sans Pro" w:hAnsi="Source Sans Pro" w:cs="Arial"/>
          <w:bCs/>
          <w:sz w:val="24"/>
        </w:rPr>
        <w:t>.</w:t>
      </w:r>
    </w:p>
    <w:p w14:paraId="42DD89E5" w14:textId="77777777" w:rsidR="00BD21A1" w:rsidRPr="00BD21A1" w:rsidRDefault="00BD21A1" w:rsidP="00AA0719">
      <w:pPr>
        <w:ind w:left="900" w:hanging="900"/>
        <w:rPr>
          <w:rFonts w:ascii="Source Sans Pro" w:hAnsi="Source Sans Pro" w:cs="Arial"/>
          <w:bCs/>
          <w:sz w:val="24"/>
        </w:rPr>
      </w:pPr>
      <w:r w:rsidRPr="00BD21A1">
        <w:rPr>
          <w:rFonts w:ascii="Source Sans Pro" w:hAnsi="Source Sans Pro" w:cs="Arial"/>
          <w:bCs/>
          <w:sz w:val="24"/>
        </w:rPr>
        <w:t>5.2.3</w:t>
      </w:r>
      <w:r w:rsidRPr="00BD21A1">
        <w:rPr>
          <w:rFonts w:ascii="Source Sans Pro" w:hAnsi="Source Sans Pro" w:cs="Arial"/>
          <w:bCs/>
          <w:sz w:val="24"/>
        </w:rPr>
        <w:tab/>
        <w:t>Manage output factors, including file management and raster image processing.</w:t>
      </w:r>
    </w:p>
    <w:p w14:paraId="47FFF726" w14:textId="77777777" w:rsidR="00BD21A1" w:rsidRPr="00BD21A1" w:rsidRDefault="00BD21A1" w:rsidP="00AA0719">
      <w:pPr>
        <w:ind w:left="900" w:hanging="900"/>
        <w:rPr>
          <w:rFonts w:ascii="Source Sans Pro" w:hAnsi="Source Sans Pro" w:cs="Arial"/>
          <w:bCs/>
          <w:sz w:val="24"/>
        </w:rPr>
      </w:pPr>
      <w:r w:rsidRPr="00BD21A1">
        <w:rPr>
          <w:rFonts w:ascii="Source Sans Pro" w:hAnsi="Source Sans Pro" w:cs="Arial"/>
          <w:bCs/>
          <w:sz w:val="24"/>
        </w:rPr>
        <w:t>5.2.4</w:t>
      </w:r>
      <w:r w:rsidRPr="00BD21A1">
        <w:rPr>
          <w:rFonts w:ascii="Source Sans Pro" w:hAnsi="Source Sans Pro" w:cs="Arial"/>
          <w:bCs/>
          <w:sz w:val="24"/>
        </w:rPr>
        <w:tab/>
        <w:t>Interpret marks used for indicating registration, cropping, trims, and ink density.</w:t>
      </w:r>
    </w:p>
    <w:p w14:paraId="41B9484B" w14:textId="77777777" w:rsidR="00BD21A1" w:rsidRPr="00BD21A1" w:rsidRDefault="00BD21A1" w:rsidP="00AA0719">
      <w:pPr>
        <w:ind w:left="900" w:hanging="900"/>
        <w:rPr>
          <w:rFonts w:ascii="Source Sans Pro" w:hAnsi="Source Sans Pro" w:cs="Arial"/>
          <w:bCs/>
          <w:sz w:val="24"/>
        </w:rPr>
      </w:pPr>
      <w:r w:rsidRPr="00BD21A1">
        <w:rPr>
          <w:rFonts w:ascii="Source Sans Pro" w:hAnsi="Source Sans Pro" w:cs="Arial"/>
          <w:bCs/>
          <w:sz w:val="24"/>
        </w:rPr>
        <w:t>5.2.5</w:t>
      </w:r>
      <w:r w:rsidRPr="00BD21A1">
        <w:rPr>
          <w:rFonts w:ascii="Source Sans Pro" w:hAnsi="Source Sans Pro" w:cs="Arial"/>
          <w:bCs/>
          <w:sz w:val="24"/>
        </w:rPr>
        <w:tab/>
        <w:t>Verify that imagesetter materials and settings are correct.</w:t>
      </w:r>
    </w:p>
    <w:p w14:paraId="7C1736C4" w14:textId="77777777" w:rsidR="00BD21A1" w:rsidRPr="00BD21A1" w:rsidRDefault="00BD21A1" w:rsidP="00AA0719">
      <w:pPr>
        <w:ind w:left="900" w:hanging="900"/>
        <w:rPr>
          <w:rFonts w:ascii="Source Sans Pro" w:hAnsi="Source Sans Pro" w:cs="Arial"/>
          <w:bCs/>
          <w:sz w:val="24"/>
        </w:rPr>
      </w:pPr>
      <w:r w:rsidRPr="00BD21A1">
        <w:rPr>
          <w:rFonts w:ascii="Source Sans Pro" w:hAnsi="Source Sans Pro" w:cs="Arial"/>
          <w:bCs/>
          <w:sz w:val="24"/>
        </w:rPr>
        <w:t>5.2.6</w:t>
      </w:r>
      <w:r w:rsidRPr="00BD21A1">
        <w:rPr>
          <w:rFonts w:ascii="Source Sans Pro" w:hAnsi="Source Sans Pro" w:cs="Arial"/>
          <w:bCs/>
          <w:sz w:val="24"/>
        </w:rPr>
        <w:tab/>
        <w:t>Compare image carrier generation methods, including computer-to-plate [CTP], film-based, screen, and flexography.</w:t>
      </w:r>
    </w:p>
    <w:p w14:paraId="219CEF05" w14:textId="77777777" w:rsidR="00BD21A1" w:rsidRPr="00BD21A1" w:rsidRDefault="00BD21A1" w:rsidP="00AA0719">
      <w:pPr>
        <w:ind w:left="900" w:hanging="900"/>
        <w:rPr>
          <w:rFonts w:ascii="Source Sans Pro" w:hAnsi="Source Sans Pro" w:cs="Arial"/>
          <w:bCs/>
          <w:sz w:val="24"/>
        </w:rPr>
      </w:pPr>
      <w:r w:rsidRPr="00BD21A1">
        <w:rPr>
          <w:rFonts w:ascii="Source Sans Pro" w:hAnsi="Source Sans Pro" w:cs="Arial"/>
          <w:bCs/>
          <w:sz w:val="24"/>
        </w:rPr>
        <w:t>5.2.7</w:t>
      </w:r>
      <w:r w:rsidRPr="00BD21A1">
        <w:rPr>
          <w:rFonts w:ascii="Source Sans Pro" w:hAnsi="Source Sans Pro" w:cs="Arial"/>
          <w:bCs/>
          <w:sz w:val="24"/>
        </w:rPr>
        <w:tab/>
        <w:t>Analyze factors for image carrier issues, including depleted chemistry and light leak.</w:t>
      </w:r>
    </w:p>
    <w:p w14:paraId="27C518B3" w14:textId="1C8A695C" w:rsidR="00247C67" w:rsidRPr="00BD21A1" w:rsidRDefault="00BD21A1" w:rsidP="00AA0719">
      <w:pPr>
        <w:ind w:left="900" w:hanging="900"/>
        <w:rPr>
          <w:rFonts w:ascii="Source Sans Pro" w:hAnsi="Source Sans Pro" w:cs="Arial"/>
          <w:bCs/>
          <w:sz w:val="24"/>
        </w:rPr>
      </w:pPr>
      <w:r w:rsidRPr="00BD21A1">
        <w:rPr>
          <w:rFonts w:ascii="Source Sans Pro" w:hAnsi="Source Sans Pro" w:cs="Arial"/>
          <w:bCs/>
          <w:sz w:val="24"/>
        </w:rPr>
        <w:t>5.2.8</w:t>
      </w:r>
      <w:r w:rsidRPr="00BD21A1">
        <w:rPr>
          <w:rFonts w:ascii="Source Sans Pro" w:hAnsi="Source Sans Pro" w:cs="Arial"/>
          <w:bCs/>
          <w:sz w:val="24"/>
        </w:rPr>
        <w:tab/>
        <w:t>Check color separations.</w:t>
      </w:r>
    </w:p>
    <w:p w14:paraId="09BE133B" w14:textId="471DDA87" w:rsidR="00365020" w:rsidRDefault="00365020" w:rsidP="00494E80">
      <w:pPr>
        <w:rPr>
          <w:rFonts w:ascii="Source Sans Pro" w:hAnsi="Source Sans Pro" w:cs="Arial"/>
          <w:b/>
          <w:sz w:val="24"/>
        </w:rPr>
      </w:pPr>
    </w:p>
    <w:p w14:paraId="4F51453F" w14:textId="2B80DD7F" w:rsidR="00247C67" w:rsidRPr="00A101F7" w:rsidRDefault="00247C67" w:rsidP="00494E80">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5.3.  </w:t>
      </w:r>
      <w:r w:rsidRPr="00A101F7">
        <w:rPr>
          <w:rFonts w:ascii="Source Sans Pro" w:hAnsi="Source Sans Pro" w:cs="Arial"/>
          <w:b/>
          <w:bCs/>
          <w:sz w:val="24"/>
        </w:rPr>
        <w:tab/>
      </w:r>
      <w:r w:rsidR="00B76E2E" w:rsidRPr="00B76E2E">
        <w:rPr>
          <w:rFonts w:ascii="Source Sans Pro" w:hAnsi="Source Sans Pro" w:cs="Arial"/>
          <w:b/>
          <w:bCs/>
          <w:sz w:val="24"/>
        </w:rPr>
        <w:t>Offset Image Control Systems</w:t>
      </w:r>
    </w:p>
    <w:p w14:paraId="03C41753" w14:textId="63E62E56" w:rsidR="00247C67" w:rsidRPr="00FD5814" w:rsidRDefault="00FD5814" w:rsidP="00247C67">
      <w:pPr>
        <w:ind w:left="1620"/>
        <w:rPr>
          <w:rFonts w:ascii="Source Sans Pro" w:hAnsi="Source Sans Pro" w:cs="Arial"/>
          <w:bCs/>
          <w:sz w:val="24"/>
        </w:rPr>
      </w:pPr>
      <w:r>
        <w:rPr>
          <w:rFonts w:ascii="Source Sans Pro" w:hAnsi="Source Sans Pro" w:cs="Arial"/>
          <w:bCs/>
          <w:sz w:val="24"/>
        </w:rPr>
        <w:tab/>
      </w:r>
      <w:r w:rsidR="00A3744D" w:rsidRPr="00A3744D">
        <w:rPr>
          <w:rFonts w:ascii="Source Sans Pro" w:hAnsi="Source Sans Pro" w:cs="Arial"/>
          <w:bCs/>
          <w:sz w:val="24"/>
        </w:rPr>
        <w:t>Set up substrate and image control systems for printing.</w:t>
      </w:r>
    </w:p>
    <w:p w14:paraId="14BF6E72" w14:textId="77777777" w:rsidR="00247C67" w:rsidRPr="00A101F7" w:rsidRDefault="00247C67" w:rsidP="00247C67">
      <w:pPr>
        <w:rPr>
          <w:rFonts w:ascii="Source Sans Pro" w:hAnsi="Source Sans Pro" w:cs="Arial"/>
          <w:b/>
          <w:sz w:val="24"/>
        </w:rPr>
      </w:pPr>
      <w:r w:rsidRPr="00A101F7">
        <w:rPr>
          <w:rFonts w:ascii="Source Sans Pro" w:hAnsi="Source Sans Pro" w:cs="Arial"/>
          <w:b/>
          <w:sz w:val="24"/>
        </w:rPr>
        <w:t xml:space="preserve">Competencies </w:t>
      </w:r>
    </w:p>
    <w:p w14:paraId="4EB12BAF" w14:textId="77777777" w:rsidR="006C5443" w:rsidRPr="006C5443" w:rsidRDefault="006C5443" w:rsidP="006C5443">
      <w:pPr>
        <w:ind w:left="900" w:hanging="900"/>
        <w:rPr>
          <w:rFonts w:ascii="Source Sans Pro" w:hAnsi="Source Sans Pro" w:cs="Arial"/>
          <w:sz w:val="24"/>
        </w:rPr>
      </w:pPr>
      <w:r w:rsidRPr="006C5443">
        <w:rPr>
          <w:rFonts w:ascii="Source Sans Pro" w:hAnsi="Source Sans Pro" w:cs="Arial"/>
          <w:sz w:val="24"/>
        </w:rPr>
        <w:t>5.3.1</w:t>
      </w:r>
      <w:r w:rsidRPr="006C5443">
        <w:rPr>
          <w:rFonts w:ascii="Source Sans Pro" w:hAnsi="Source Sans Pro" w:cs="Arial"/>
          <w:sz w:val="24"/>
        </w:rPr>
        <w:tab/>
        <w:t>Explain and demonstrate substrate selection and substrate printing methods.</w:t>
      </w:r>
    </w:p>
    <w:p w14:paraId="7DE5AA05" w14:textId="77777777" w:rsidR="006C5443" w:rsidRPr="006C5443" w:rsidRDefault="006C5443" w:rsidP="006C5443">
      <w:pPr>
        <w:ind w:left="900" w:hanging="900"/>
        <w:rPr>
          <w:rFonts w:ascii="Source Sans Pro" w:hAnsi="Source Sans Pro" w:cs="Arial"/>
          <w:sz w:val="24"/>
        </w:rPr>
      </w:pPr>
      <w:r w:rsidRPr="006C5443">
        <w:rPr>
          <w:rFonts w:ascii="Source Sans Pro" w:hAnsi="Source Sans Pro" w:cs="Arial"/>
          <w:sz w:val="24"/>
        </w:rPr>
        <w:t>5.3.2</w:t>
      </w:r>
      <w:r w:rsidRPr="006C5443">
        <w:rPr>
          <w:rFonts w:ascii="Source Sans Pro" w:hAnsi="Source Sans Pro" w:cs="Arial"/>
          <w:sz w:val="24"/>
        </w:rPr>
        <w:tab/>
        <w:t>Apply color matching specifications for industry recognized systems.</w:t>
      </w:r>
    </w:p>
    <w:p w14:paraId="6EB86CA9" w14:textId="77777777" w:rsidR="006C5443" w:rsidRPr="006C5443" w:rsidRDefault="006C5443" w:rsidP="006C5443">
      <w:pPr>
        <w:ind w:left="900" w:hanging="900"/>
        <w:rPr>
          <w:rFonts w:ascii="Source Sans Pro" w:hAnsi="Source Sans Pro" w:cs="Arial"/>
          <w:sz w:val="24"/>
        </w:rPr>
      </w:pPr>
      <w:r w:rsidRPr="006C5443">
        <w:rPr>
          <w:rFonts w:ascii="Source Sans Pro" w:hAnsi="Source Sans Pro" w:cs="Arial"/>
          <w:sz w:val="24"/>
        </w:rPr>
        <w:t>5.3.3</w:t>
      </w:r>
      <w:r w:rsidRPr="006C5443">
        <w:rPr>
          <w:rFonts w:ascii="Source Sans Pro" w:hAnsi="Source Sans Pro" w:cs="Arial"/>
          <w:sz w:val="24"/>
        </w:rPr>
        <w:tab/>
        <w:t>Maintain conductivity and pH levels for offset printing.</w:t>
      </w:r>
    </w:p>
    <w:p w14:paraId="342D907F" w14:textId="77777777" w:rsidR="006C5443" w:rsidRPr="006C5443" w:rsidRDefault="006C5443" w:rsidP="006C5443">
      <w:pPr>
        <w:ind w:left="900" w:hanging="900"/>
        <w:rPr>
          <w:rFonts w:ascii="Source Sans Pro" w:hAnsi="Source Sans Pro" w:cs="Arial"/>
          <w:sz w:val="24"/>
        </w:rPr>
      </w:pPr>
      <w:r w:rsidRPr="006C5443">
        <w:rPr>
          <w:rFonts w:ascii="Source Sans Pro" w:hAnsi="Source Sans Pro" w:cs="Arial"/>
          <w:sz w:val="24"/>
        </w:rPr>
        <w:t>5.3.4</w:t>
      </w:r>
      <w:r w:rsidRPr="006C5443">
        <w:rPr>
          <w:rFonts w:ascii="Source Sans Pro" w:hAnsi="Source Sans Pro" w:cs="Arial"/>
          <w:sz w:val="24"/>
        </w:rPr>
        <w:tab/>
        <w:t>Set up and adjust register systems.</w:t>
      </w:r>
    </w:p>
    <w:p w14:paraId="530D30C7" w14:textId="77777777" w:rsidR="006C5443" w:rsidRPr="006C5443" w:rsidRDefault="006C5443" w:rsidP="006C5443">
      <w:pPr>
        <w:ind w:left="900" w:hanging="900"/>
        <w:rPr>
          <w:rFonts w:ascii="Source Sans Pro" w:hAnsi="Source Sans Pro" w:cs="Arial"/>
          <w:sz w:val="24"/>
        </w:rPr>
      </w:pPr>
      <w:r w:rsidRPr="006C5443">
        <w:rPr>
          <w:rFonts w:ascii="Source Sans Pro" w:hAnsi="Source Sans Pro" w:cs="Arial"/>
          <w:sz w:val="24"/>
        </w:rPr>
        <w:t>5.3.5</w:t>
      </w:r>
      <w:r w:rsidRPr="006C5443">
        <w:rPr>
          <w:rFonts w:ascii="Source Sans Pro" w:hAnsi="Source Sans Pro" w:cs="Arial"/>
          <w:sz w:val="24"/>
        </w:rPr>
        <w:tab/>
        <w:t>Maintain image density and coverage.</w:t>
      </w:r>
    </w:p>
    <w:p w14:paraId="3C151790" w14:textId="77777777" w:rsidR="006C5443" w:rsidRPr="006C5443" w:rsidRDefault="006C5443" w:rsidP="006C5443">
      <w:pPr>
        <w:ind w:left="900" w:hanging="900"/>
        <w:rPr>
          <w:rFonts w:ascii="Source Sans Pro" w:hAnsi="Source Sans Pro" w:cs="Arial"/>
          <w:sz w:val="24"/>
        </w:rPr>
      </w:pPr>
      <w:r w:rsidRPr="006C5443">
        <w:rPr>
          <w:rFonts w:ascii="Source Sans Pro" w:hAnsi="Source Sans Pro" w:cs="Arial"/>
          <w:sz w:val="24"/>
        </w:rPr>
        <w:t>5.3.6</w:t>
      </w:r>
      <w:r w:rsidRPr="006C5443">
        <w:rPr>
          <w:rFonts w:ascii="Source Sans Pro" w:hAnsi="Source Sans Pro" w:cs="Arial"/>
          <w:sz w:val="24"/>
        </w:rPr>
        <w:tab/>
        <w:t>Compare drying methods, including heat, oxidation, ultraviolet [UV], LED, additives, and infrared.</w:t>
      </w:r>
    </w:p>
    <w:p w14:paraId="1035BDEA" w14:textId="77777777" w:rsidR="006C5443" w:rsidRPr="006C5443" w:rsidRDefault="006C5443" w:rsidP="006C5443">
      <w:pPr>
        <w:ind w:left="900" w:hanging="900"/>
        <w:rPr>
          <w:rFonts w:ascii="Source Sans Pro" w:hAnsi="Source Sans Pro" w:cs="Arial"/>
          <w:sz w:val="24"/>
        </w:rPr>
      </w:pPr>
      <w:r w:rsidRPr="006C5443">
        <w:rPr>
          <w:rFonts w:ascii="Source Sans Pro" w:hAnsi="Source Sans Pro" w:cs="Arial"/>
          <w:sz w:val="24"/>
        </w:rPr>
        <w:t>5.3.7</w:t>
      </w:r>
      <w:r w:rsidRPr="006C5443">
        <w:rPr>
          <w:rFonts w:ascii="Source Sans Pro" w:hAnsi="Source Sans Pro" w:cs="Arial"/>
          <w:sz w:val="24"/>
        </w:rPr>
        <w:tab/>
        <w:t>Preserve image carriers.</w:t>
      </w:r>
    </w:p>
    <w:p w14:paraId="78C3823C" w14:textId="77777777" w:rsidR="006C5443" w:rsidRPr="006C5443" w:rsidRDefault="006C5443" w:rsidP="006C5443">
      <w:pPr>
        <w:ind w:left="900" w:hanging="900"/>
        <w:rPr>
          <w:rFonts w:ascii="Source Sans Pro" w:hAnsi="Source Sans Pro" w:cs="Arial"/>
          <w:sz w:val="24"/>
        </w:rPr>
      </w:pPr>
      <w:r w:rsidRPr="006C5443">
        <w:rPr>
          <w:rFonts w:ascii="Source Sans Pro" w:hAnsi="Source Sans Pro" w:cs="Arial"/>
          <w:sz w:val="24"/>
        </w:rPr>
        <w:t>5.3.8</w:t>
      </w:r>
      <w:r w:rsidRPr="006C5443">
        <w:rPr>
          <w:rFonts w:ascii="Source Sans Pro" w:hAnsi="Source Sans Pro" w:cs="Arial"/>
          <w:sz w:val="24"/>
        </w:rPr>
        <w:tab/>
        <w:t>Select ink types based on their properties and product specifications.</w:t>
      </w:r>
    </w:p>
    <w:p w14:paraId="7F683BE4" w14:textId="35A2B86D" w:rsidR="006C5443" w:rsidRPr="006C5443" w:rsidRDefault="006C5443" w:rsidP="006C5443">
      <w:pPr>
        <w:ind w:left="900" w:hanging="900"/>
        <w:rPr>
          <w:rFonts w:ascii="Source Sans Pro" w:hAnsi="Source Sans Pro" w:cs="Arial"/>
          <w:sz w:val="24"/>
        </w:rPr>
      </w:pPr>
      <w:r w:rsidRPr="006C5443">
        <w:rPr>
          <w:rFonts w:ascii="Source Sans Pro" w:hAnsi="Source Sans Pro" w:cs="Arial"/>
          <w:sz w:val="24"/>
        </w:rPr>
        <w:t>5.3.9</w:t>
      </w:r>
      <w:r w:rsidRPr="006C5443">
        <w:rPr>
          <w:rFonts w:ascii="Source Sans Pro" w:hAnsi="Source Sans Pro" w:cs="Arial"/>
          <w:sz w:val="24"/>
        </w:rPr>
        <w:tab/>
        <w:t>Explain the difference between substrates (e.g. – paper – coated/uncoated, cover/text weights, basis weight, vinyl – banner/adhesive, printable</w:t>
      </w:r>
      <w:r w:rsidRPr="00EC15C0">
        <w:rPr>
          <w:rFonts w:ascii="Source Sans Pro" w:hAnsi="Source Sans Pro" w:cs="Arial"/>
          <w:sz w:val="24"/>
        </w:rPr>
        <w:t>/</w:t>
      </w:r>
      <w:r w:rsidR="00EC15C0" w:rsidRPr="00EC15C0">
        <w:rPr>
          <w:rFonts w:ascii="Source Sans Pro" w:hAnsi="Source Sans Pro" w:cs="Arial"/>
          <w:sz w:val="24"/>
        </w:rPr>
        <w:t>nonprintable</w:t>
      </w:r>
      <w:r w:rsidRPr="006C5443">
        <w:rPr>
          <w:rFonts w:ascii="Source Sans Pro" w:hAnsi="Source Sans Pro" w:cs="Arial"/>
          <w:sz w:val="24"/>
        </w:rPr>
        <w:t xml:space="preserve">, textiles, etc.) </w:t>
      </w:r>
    </w:p>
    <w:p w14:paraId="7B27D0F2" w14:textId="5CCEA305" w:rsidR="00247C67" w:rsidRDefault="006C5443" w:rsidP="006C5443">
      <w:pPr>
        <w:ind w:left="900" w:hanging="900"/>
        <w:rPr>
          <w:rFonts w:ascii="Source Sans Pro" w:hAnsi="Source Sans Pro" w:cs="Arial"/>
          <w:sz w:val="24"/>
        </w:rPr>
      </w:pPr>
      <w:r w:rsidRPr="006C5443">
        <w:rPr>
          <w:rFonts w:ascii="Source Sans Pro" w:hAnsi="Source Sans Pro" w:cs="Arial"/>
          <w:sz w:val="24"/>
        </w:rPr>
        <w:t>5.3.10</w:t>
      </w:r>
      <w:r w:rsidRPr="006C5443">
        <w:rPr>
          <w:rFonts w:ascii="Source Sans Pro" w:hAnsi="Source Sans Pro" w:cs="Arial"/>
          <w:sz w:val="24"/>
        </w:rPr>
        <w:tab/>
        <w:t>Demonstrate the operation of different printing processes (e.g., digital printing, offset printing, screen printing, flexography, wide-format printing, etc).</w:t>
      </w:r>
    </w:p>
    <w:p w14:paraId="3D7CEABF" w14:textId="77777777" w:rsidR="006F3460" w:rsidRDefault="006F3460" w:rsidP="006C5443">
      <w:pPr>
        <w:ind w:left="900" w:hanging="900"/>
        <w:rPr>
          <w:rFonts w:ascii="Source Sans Pro" w:hAnsi="Source Sans Pro" w:cs="Arial"/>
          <w:sz w:val="24"/>
        </w:rPr>
      </w:pPr>
    </w:p>
    <w:p w14:paraId="05AA42CF" w14:textId="78BDA763" w:rsidR="006F3460" w:rsidRPr="00A101F7" w:rsidRDefault="006F3460" w:rsidP="006F3460">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5.</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834417" w:rsidRPr="00834417">
        <w:rPr>
          <w:rFonts w:ascii="Source Sans Pro" w:hAnsi="Source Sans Pro" w:cs="Arial"/>
          <w:b/>
          <w:bCs/>
          <w:sz w:val="24"/>
        </w:rPr>
        <w:t>Printed Images</w:t>
      </w:r>
    </w:p>
    <w:p w14:paraId="6FD1B6DE" w14:textId="57C3A7FA" w:rsidR="006F3460" w:rsidRPr="00FD5814" w:rsidRDefault="006F3460" w:rsidP="006F3460">
      <w:pPr>
        <w:ind w:left="1620"/>
        <w:rPr>
          <w:rFonts w:ascii="Source Sans Pro" w:hAnsi="Source Sans Pro" w:cs="Arial"/>
          <w:bCs/>
          <w:sz w:val="24"/>
        </w:rPr>
      </w:pPr>
      <w:r>
        <w:rPr>
          <w:rFonts w:ascii="Source Sans Pro" w:hAnsi="Source Sans Pro" w:cs="Arial"/>
          <w:bCs/>
          <w:sz w:val="24"/>
        </w:rPr>
        <w:tab/>
      </w:r>
      <w:r w:rsidR="00CC6EF1" w:rsidRPr="00CC6EF1">
        <w:rPr>
          <w:rFonts w:ascii="Source Sans Pro" w:hAnsi="Source Sans Pro" w:cs="Arial"/>
          <w:bCs/>
          <w:sz w:val="24"/>
        </w:rPr>
        <w:t>Create printed images according to the client’s approved proof.</w:t>
      </w:r>
    </w:p>
    <w:p w14:paraId="33FB53E3" w14:textId="5B616147" w:rsidR="006F3460" w:rsidRPr="00A101F7" w:rsidRDefault="006F3460" w:rsidP="006F3460">
      <w:pPr>
        <w:ind w:left="900" w:hanging="900"/>
        <w:rPr>
          <w:rFonts w:ascii="Source Sans Pro" w:hAnsi="Source Sans Pro" w:cs="Arial"/>
          <w:sz w:val="24"/>
        </w:rPr>
      </w:pPr>
      <w:r w:rsidRPr="00A101F7">
        <w:rPr>
          <w:rFonts w:ascii="Source Sans Pro" w:hAnsi="Source Sans Pro" w:cs="Arial"/>
          <w:b/>
          <w:sz w:val="24"/>
        </w:rPr>
        <w:t>Competencies</w:t>
      </w:r>
    </w:p>
    <w:p w14:paraId="782BAB74" w14:textId="4D1BCA16"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5.4.1</w:t>
      </w:r>
      <w:r w:rsidRPr="001C6BF9">
        <w:rPr>
          <w:rFonts w:ascii="Source Sans Pro" w:hAnsi="Source Sans Pro" w:cs="Arial"/>
          <w:sz w:val="24"/>
        </w:rPr>
        <w:tab/>
        <w:t xml:space="preserve">Compare and contrast color density proofs and press sheets for </w:t>
      </w:r>
      <w:r w:rsidR="00EC15C0" w:rsidRPr="00EC15C0">
        <w:rPr>
          <w:rFonts w:ascii="Source Sans Pro" w:hAnsi="Source Sans Pro" w:cs="Arial"/>
          <w:sz w:val="24"/>
        </w:rPr>
        <w:t>offset</w:t>
      </w:r>
      <w:r w:rsidRPr="001C6BF9">
        <w:rPr>
          <w:rFonts w:ascii="Source Sans Pro" w:hAnsi="Source Sans Pro" w:cs="Arial"/>
          <w:sz w:val="24"/>
        </w:rPr>
        <w:t xml:space="preserve"> wide-format inkjet and laser formats using visual and equipment readings.</w:t>
      </w:r>
    </w:p>
    <w:p w14:paraId="3E5D6C5D" w14:textId="77777777"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5.4.2</w:t>
      </w:r>
      <w:r w:rsidRPr="001C6BF9">
        <w:rPr>
          <w:rFonts w:ascii="Source Sans Pro" w:hAnsi="Source Sans Pro" w:cs="Arial"/>
          <w:sz w:val="24"/>
        </w:rPr>
        <w:tab/>
        <w:t>Interpret color bars.</w:t>
      </w:r>
    </w:p>
    <w:p w14:paraId="211302EE" w14:textId="77777777"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5.4.3</w:t>
      </w:r>
      <w:r w:rsidRPr="001C6BF9">
        <w:rPr>
          <w:rFonts w:ascii="Source Sans Pro" w:hAnsi="Source Sans Pro" w:cs="Arial"/>
          <w:sz w:val="24"/>
        </w:rPr>
        <w:tab/>
        <w:t>Analyze the effects of single-color and multiple-color (e.g., Pantone®, spot color) output on various substrates (e.g., paper, plastic, recycled materials).</w:t>
      </w:r>
    </w:p>
    <w:p w14:paraId="71642173" w14:textId="77777777"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5.4.4</w:t>
      </w:r>
      <w:r w:rsidRPr="001C6BF9">
        <w:rPr>
          <w:rFonts w:ascii="Source Sans Pro" w:hAnsi="Source Sans Pro" w:cs="Arial"/>
          <w:sz w:val="24"/>
        </w:rPr>
        <w:tab/>
        <w:t>Analyze the effects of process color output on various substrates (e.g., paper, plastic, recycled materials).</w:t>
      </w:r>
    </w:p>
    <w:p w14:paraId="29643370" w14:textId="1D55E734"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5.4.5</w:t>
      </w:r>
      <w:r w:rsidRPr="001C6BF9">
        <w:rPr>
          <w:rFonts w:ascii="Source Sans Pro" w:hAnsi="Source Sans Pro" w:cs="Arial"/>
          <w:sz w:val="24"/>
        </w:rPr>
        <w:tab/>
        <w:t xml:space="preserve">Analyze and maintain print quality controls for </w:t>
      </w:r>
      <w:r w:rsidR="00EC15C0" w:rsidRPr="00EC15C0">
        <w:rPr>
          <w:rFonts w:ascii="Source Sans Pro" w:hAnsi="Source Sans Pro" w:cs="Arial"/>
          <w:sz w:val="24"/>
        </w:rPr>
        <w:t>offset</w:t>
      </w:r>
      <w:r w:rsidRPr="001C6BF9">
        <w:rPr>
          <w:rFonts w:ascii="Source Sans Pro" w:hAnsi="Source Sans Pro" w:cs="Arial"/>
          <w:sz w:val="24"/>
        </w:rPr>
        <w:t xml:space="preserve"> wide-format inkjet and laser formats.</w:t>
      </w:r>
    </w:p>
    <w:p w14:paraId="04161081" w14:textId="77777777"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lastRenderedPageBreak/>
        <w:t>5.4.6</w:t>
      </w:r>
      <w:r w:rsidRPr="001C6BF9">
        <w:rPr>
          <w:rFonts w:ascii="Source Sans Pro" w:hAnsi="Source Sans Pro" w:cs="Arial"/>
          <w:sz w:val="24"/>
        </w:rPr>
        <w:tab/>
        <w:t xml:space="preserve">Produce </w:t>
      </w:r>
      <w:r w:rsidRPr="0097262B">
        <w:rPr>
          <w:rFonts w:ascii="Source Sans Pro" w:hAnsi="Source Sans Pro" w:cs="Arial"/>
          <w:sz w:val="24"/>
        </w:rPr>
        <w:t>copies</w:t>
      </w:r>
      <w:r w:rsidRPr="001C6BF9">
        <w:rPr>
          <w:rFonts w:ascii="Source Sans Pro" w:hAnsi="Source Sans Pro" w:cs="Arial"/>
          <w:sz w:val="24"/>
        </w:rPr>
        <w:t xml:space="preserve"> following project specifications.</w:t>
      </w:r>
    </w:p>
    <w:p w14:paraId="743491CB" w14:textId="5D83DCE8" w:rsidR="00281271" w:rsidRDefault="001C6BF9" w:rsidP="001C6BF9">
      <w:pPr>
        <w:ind w:left="900" w:hanging="900"/>
        <w:rPr>
          <w:rFonts w:ascii="Source Sans Pro" w:hAnsi="Source Sans Pro" w:cs="Arial"/>
          <w:sz w:val="24"/>
        </w:rPr>
      </w:pPr>
      <w:r w:rsidRPr="001C6BF9">
        <w:rPr>
          <w:rFonts w:ascii="Source Sans Pro" w:hAnsi="Source Sans Pro" w:cs="Arial"/>
          <w:sz w:val="24"/>
        </w:rPr>
        <w:t>5.4.7</w:t>
      </w:r>
      <w:r w:rsidRPr="001C6BF9">
        <w:rPr>
          <w:rFonts w:ascii="Source Sans Pro" w:hAnsi="Source Sans Pro" w:cs="Arial"/>
          <w:sz w:val="24"/>
        </w:rPr>
        <w:tab/>
        <w:t>Identify the image quality factors that are measured by a densitometer and a spectrophotometer and other quality control devices.</w:t>
      </w:r>
    </w:p>
    <w:p w14:paraId="71D2E1D8" w14:textId="77777777" w:rsidR="001C6BF9" w:rsidRPr="00A101F7" w:rsidRDefault="001C6BF9" w:rsidP="001C6BF9">
      <w:pPr>
        <w:ind w:left="900" w:hanging="900"/>
        <w:rPr>
          <w:rFonts w:ascii="Source Sans Pro" w:hAnsi="Source Sans Pro" w:cs="Arial"/>
          <w:sz w:val="24"/>
        </w:rPr>
      </w:pPr>
    </w:p>
    <w:p w14:paraId="3721EA02" w14:textId="65CC63A5" w:rsidR="00FD7FE3" w:rsidRPr="00A101F7" w:rsidRDefault="00FD7FE3" w:rsidP="00FD7FE3">
      <w:pPr>
        <w:ind w:left="1620" w:hanging="1620"/>
        <w:rPr>
          <w:rFonts w:ascii="Source Sans Pro" w:hAnsi="Source Sans Pro" w:cs="Arial"/>
          <w:b/>
          <w:sz w:val="24"/>
        </w:rPr>
      </w:pPr>
      <w:r w:rsidRPr="00A101F7">
        <w:rPr>
          <w:rFonts w:ascii="Source Sans Pro" w:hAnsi="Source Sans Pro" w:cs="Arial"/>
          <w:b/>
          <w:sz w:val="24"/>
        </w:rPr>
        <w:t>Outcome</w:t>
      </w:r>
      <w:r w:rsidR="00EF5AAB">
        <w:rPr>
          <w:rFonts w:ascii="Source Sans Pro" w:hAnsi="Source Sans Pro" w:cs="Arial"/>
          <w:b/>
          <w:sz w:val="24"/>
        </w:rPr>
        <w:t xml:space="preserve">:  </w:t>
      </w:r>
      <w:r w:rsidRPr="00A101F7">
        <w:rPr>
          <w:rFonts w:ascii="Source Sans Pro" w:hAnsi="Source Sans Pro" w:cs="Arial"/>
          <w:b/>
          <w:sz w:val="24"/>
        </w:rPr>
        <w:t>5.5.</w:t>
      </w:r>
      <w:r w:rsidRPr="00A101F7">
        <w:rPr>
          <w:rFonts w:ascii="Source Sans Pro" w:hAnsi="Source Sans Pro" w:cs="Arial"/>
          <w:b/>
          <w:sz w:val="24"/>
        </w:rPr>
        <w:tab/>
      </w:r>
      <w:r w:rsidR="00FD5814">
        <w:rPr>
          <w:rFonts w:ascii="Source Sans Pro" w:hAnsi="Source Sans Pro" w:cs="Arial"/>
          <w:b/>
          <w:sz w:val="24"/>
        </w:rPr>
        <w:tab/>
      </w:r>
      <w:r w:rsidR="00434877" w:rsidRPr="00434877">
        <w:rPr>
          <w:rFonts w:ascii="Source Sans Pro" w:hAnsi="Source Sans Pro" w:cs="Arial"/>
          <w:b/>
          <w:sz w:val="24"/>
        </w:rPr>
        <w:t>Digital Print Methods</w:t>
      </w:r>
    </w:p>
    <w:p w14:paraId="4D012810" w14:textId="2D352FDD" w:rsidR="00FD7FE3" w:rsidRPr="006C6E1D" w:rsidRDefault="00FD7FE3" w:rsidP="00FD7FE3">
      <w:pPr>
        <w:ind w:left="1620" w:hanging="1620"/>
        <w:rPr>
          <w:rFonts w:ascii="Source Sans Pro" w:hAnsi="Source Sans Pro" w:cs="Arial"/>
          <w:bCs/>
          <w:sz w:val="24"/>
        </w:rPr>
      </w:pPr>
      <w:r w:rsidRPr="00A101F7">
        <w:rPr>
          <w:rFonts w:ascii="Source Sans Pro" w:hAnsi="Source Sans Pro" w:cs="Arial"/>
          <w:b/>
          <w:sz w:val="24"/>
        </w:rPr>
        <w:tab/>
      </w:r>
      <w:r w:rsidR="00FD5814">
        <w:rPr>
          <w:rFonts w:ascii="Source Sans Pro" w:hAnsi="Source Sans Pro" w:cs="Arial"/>
          <w:b/>
          <w:sz w:val="24"/>
        </w:rPr>
        <w:tab/>
      </w:r>
      <w:r w:rsidR="006C6E1D" w:rsidRPr="006C6E1D">
        <w:rPr>
          <w:rFonts w:ascii="Source Sans Pro" w:hAnsi="Source Sans Pro" w:cs="Arial"/>
          <w:bCs/>
          <w:sz w:val="24"/>
        </w:rPr>
        <w:t>Analyze digital print technologies for digital and offset production.</w:t>
      </w:r>
    </w:p>
    <w:p w14:paraId="5F47768B" w14:textId="0734A8D2" w:rsidR="00056BD0" w:rsidRPr="00056BD0" w:rsidRDefault="00FD7FE3" w:rsidP="0071335A">
      <w:pPr>
        <w:ind w:left="1620" w:hanging="1620"/>
        <w:rPr>
          <w:rFonts w:ascii="Source Sans Pro" w:hAnsi="Source Sans Pro" w:cs="Arial"/>
          <w:bCs/>
          <w:sz w:val="24"/>
        </w:rPr>
      </w:pPr>
      <w:r w:rsidRPr="00A101F7">
        <w:rPr>
          <w:rFonts w:ascii="Source Sans Pro" w:hAnsi="Source Sans Pro" w:cs="Arial"/>
          <w:b/>
          <w:sz w:val="24"/>
        </w:rPr>
        <w:t>Competencies</w:t>
      </w:r>
    </w:p>
    <w:p w14:paraId="2722B022" w14:textId="539B9AA5" w:rsidR="00FD7FE3" w:rsidRPr="00A101F7" w:rsidRDefault="00056BD0" w:rsidP="00056BD0">
      <w:pPr>
        <w:ind w:left="900" w:hanging="900"/>
        <w:rPr>
          <w:rFonts w:ascii="Source Sans Pro" w:hAnsi="Source Sans Pro" w:cs="Arial"/>
          <w:bCs/>
          <w:sz w:val="24"/>
        </w:rPr>
      </w:pPr>
      <w:r w:rsidRPr="00056BD0">
        <w:rPr>
          <w:rFonts w:ascii="Source Sans Pro" w:hAnsi="Source Sans Pro" w:cs="Arial"/>
          <w:bCs/>
          <w:sz w:val="24"/>
        </w:rPr>
        <w:t>5.5.12</w:t>
      </w:r>
      <w:r w:rsidRPr="00056BD0">
        <w:rPr>
          <w:rFonts w:ascii="Source Sans Pro" w:hAnsi="Source Sans Pro" w:cs="Arial"/>
          <w:bCs/>
          <w:sz w:val="24"/>
        </w:rPr>
        <w:tab/>
        <w:t>Determine artwork capabilities for reproduction.</w:t>
      </w:r>
    </w:p>
    <w:p w14:paraId="11A56488" w14:textId="77777777" w:rsidR="006059E6" w:rsidRDefault="006059E6" w:rsidP="0071335A">
      <w:pPr>
        <w:rPr>
          <w:rFonts w:ascii="Source Sans Pro" w:hAnsi="Source Sans Pro" w:cs="Arial"/>
          <w:sz w:val="24"/>
        </w:rPr>
      </w:pPr>
    </w:p>
    <w:p w14:paraId="5F5FA452" w14:textId="520615C3" w:rsidR="006059E6" w:rsidRPr="00A101F7" w:rsidRDefault="006059E6" w:rsidP="006059E6">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5.</w:t>
      </w:r>
      <w:r>
        <w:rPr>
          <w:rFonts w:ascii="Source Sans Pro" w:hAnsi="Source Sans Pro" w:cs="Arial"/>
          <w:b/>
          <w:bCs/>
          <w:sz w:val="24"/>
        </w:rPr>
        <w:t>7</w:t>
      </w:r>
      <w:r w:rsidRPr="00A101F7">
        <w:rPr>
          <w:rFonts w:ascii="Source Sans Pro" w:hAnsi="Source Sans Pro" w:cs="Arial"/>
          <w:b/>
          <w:bCs/>
          <w:sz w:val="24"/>
        </w:rPr>
        <w:t xml:space="preserve">.  </w:t>
      </w:r>
      <w:r w:rsidRPr="00A101F7">
        <w:rPr>
          <w:rFonts w:ascii="Source Sans Pro" w:hAnsi="Source Sans Pro" w:cs="Arial"/>
          <w:b/>
          <w:bCs/>
          <w:sz w:val="24"/>
        </w:rPr>
        <w:tab/>
      </w:r>
      <w:r w:rsidR="00A75305" w:rsidRPr="00A75305">
        <w:rPr>
          <w:rFonts w:ascii="Source Sans Pro" w:hAnsi="Source Sans Pro" w:cs="Arial"/>
          <w:b/>
          <w:bCs/>
          <w:sz w:val="24"/>
        </w:rPr>
        <w:t>Screen Printing and Embroidery</w:t>
      </w:r>
    </w:p>
    <w:p w14:paraId="732FC018" w14:textId="1988B3CF" w:rsidR="006059E6" w:rsidRPr="00A101F7" w:rsidRDefault="006059E6" w:rsidP="006059E6">
      <w:pPr>
        <w:ind w:left="1620"/>
        <w:rPr>
          <w:rFonts w:ascii="Source Sans Pro" w:hAnsi="Source Sans Pro" w:cs="Arial"/>
          <w:bCs/>
          <w:sz w:val="24"/>
        </w:rPr>
      </w:pPr>
      <w:r>
        <w:rPr>
          <w:rFonts w:ascii="Source Sans Pro" w:hAnsi="Source Sans Pro" w:cs="Arial"/>
          <w:bCs/>
          <w:sz w:val="24"/>
        </w:rPr>
        <w:tab/>
      </w:r>
      <w:r w:rsidR="00A75305" w:rsidRPr="00A75305">
        <w:rPr>
          <w:rFonts w:ascii="Source Sans Pro" w:hAnsi="Source Sans Pro" w:cs="Arial"/>
          <w:bCs/>
          <w:sz w:val="24"/>
        </w:rPr>
        <w:t>Engage screen printing and embroidery operations.</w:t>
      </w:r>
    </w:p>
    <w:p w14:paraId="3181E5F5" w14:textId="54115501" w:rsidR="006059E6" w:rsidRDefault="006059E6" w:rsidP="006059E6">
      <w:pPr>
        <w:ind w:left="900" w:hanging="900"/>
        <w:rPr>
          <w:rFonts w:ascii="Source Sans Pro" w:hAnsi="Source Sans Pro" w:cs="Arial"/>
          <w:b/>
          <w:sz w:val="24"/>
        </w:rPr>
      </w:pPr>
      <w:r w:rsidRPr="00A101F7">
        <w:rPr>
          <w:rFonts w:ascii="Source Sans Pro" w:hAnsi="Source Sans Pro" w:cs="Arial"/>
          <w:b/>
          <w:sz w:val="24"/>
        </w:rPr>
        <w:t>Competencies</w:t>
      </w:r>
    </w:p>
    <w:p w14:paraId="43AD0422" w14:textId="77777777" w:rsidR="00D95460" w:rsidRPr="00D95460" w:rsidRDefault="00D95460" w:rsidP="00D95460">
      <w:pPr>
        <w:ind w:left="900" w:hanging="900"/>
        <w:rPr>
          <w:rFonts w:ascii="Source Sans Pro" w:hAnsi="Source Sans Pro" w:cs="Arial"/>
          <w:bCs/>
          <w:sz w:val="24"/>
        </w:rPr>
      </w:pPr>
      <w:r w:rsidRPr="00D95460">
        <w:rPr>
          <w:rFonts w:ascii="Source Sans Pro" w:hAnsi="Source Sans Pro" w:cs="Arial"/>
          <w:bCs/>
          <w:sz w:val="24"/>
        </w:rPr>
        <w:t>5.7.1</w:t>
      </w:r>
      <w:r w:rsidRPr="00D95460">
        <w:rPr>
          <w:rFonts w:ascii="Source Sans Pro" w:hAnsi="Source Sans Pro" w:cs="Arial"/>
          <w:bCs/>
          <w:sz w:val="24"/>
        </w:rPr>
        <w:tab/>
        <w:t>Identify substrates and their marketable applications in screen printing and embroidery.</w:t>
      </w:r>
    </w:p>
    <w:p w14:paraId="5F8461D8" w14:textId="2A317CFE" w:rsidR="00D95460" w:rsidRPr="00D95460" w:rsidRDefault="00D95460" w:rsidP="00D95460">
      <w:pPr>
        <w:ind w:left="900" w:hanging="900"/>
        <w:rPr>
          <w:rFonts w:ascii="Source Sans Pro" w:hAnsi="Source Sans Pro" w:cs="Arial"/>
          <w:bCs/>
          <w:sz w:val="24"/>
        </w:rPr>
      </w:pPr>
      <w:r w:rsidRPr="00D95460">
        <w:rPr>
          <w:rFonts w:ascii="Source Sans Pro" w:hAnsi="Source Sans Pro" w:cs="Arial"/>
          <w:bCs/>
          <w:sz w:val="24"/>
        </w:rPr>
        <w:t>5.7.2</w:t>
      </w:r>
      <w:r w:rsidRPr="00D95460">
        <w:rPr>
          <w:rFonts w:ascii="Source Sans Pro" w:hAnsi="Source Sans Pro" w:cs="Arial"/>
          <w:bCs/>
          <w:sz w:val="24"/>
        </w:rPr>
        <w:tab/>
        <w:t xml:space="preserve">Compare the differences in screen printing inks (e.g. water-based ink, plastisol, </w:t>
      </w:r>
      <w:r w:rsidR="00BA041C" w:rsidRPr="00BA041C">
        <w:rPr>
          <w:rFonts w:ascii="Source Sans Pro" w:hAnsi="Source Sans Pro" w:cs="Arial"/>
          <w:bCs/>
          <w:sz w:val="24"/>
        </w:rPr>
        <w:t>specialty</w:t>
      </w:r>
      <w:r w:rsidRPr="00D95460">
        <w:rPr>
          <w:rFonts w:ascii="Source Sans Pro" w:hAnsi="Source Sans Pro" w:cs="Arial"/>
          <w:bCs/>
          <w:sz w:val="24"/>
        </w:rPr>
        <w:t xml:space="preserve"> additives).</w:t>
      </w:r>
    </w:p>
    <w:p w14:paraId="74AA7EF8" w14:textId="77777777" w:rsidR="00D95460" w:rsidRPr="00D95460" w:rsidRDefault="00D95460" w:rsidP="00D95460">
      <w:pPr>
        <w:ind w:left="900" w:hanging="900"/>
        <w:rPr>
          <w:rFonts w:ascii="Source Sans Pro" w:hAnsi="Source Sans Pro" w:cs="Arial"/>
          <w:bCs/>
          <w:sz w:val="24"/>
        </w:rPr>
      </w:pPr>
      <w:r w:rsidRPr="00D95460">
        <w:rPr>
          <w:rFonts w:ascii="Source Sans Pro" w:hAnsi="Source Sans Pro" w:cs="Arial"/>
          <w:bCs/>
          <w:sz w:val="24"/>
        </w:rPr>
        <w:t>5.7.3</w:t>
      </w:r>
      <w:r w:rsidRPr="00D95460">
        <w:rPr>
          <w:rFonts w:ascii="Source Sans Pro" w:hAnsi="Source Sans Pro" w:cs="Arial"/>
          <w:bCs/>
          <w:sz w:val="24"/>
        </w:rPr>
        <w:tab/>
        <w:t xml:space="preserve">Compare the differences in embroidery threads (e.g. acrylic, polyester, cotton, rayon).  </w:t>
      </w:r>
    </w:p>
    <w:p w14:paraId="4BD5F8B0" w14:textId="77777777" w:rsidR="00D95460" w:rsidRPr="00D95460" w:rsidRDefault="00D95460" w:rsidP="00D95460">
      <w:pPr>
        <w:ind w:left="900" w:hanging="900"/>
        <w:rPr>
          <w:rFonts w:ascii="Source Sans Pro" w:hAnsi="Source Sans Pro" w:cs="Arial"/>
          <w:bCs/>
          <w:sz w:val="24"/>
        </w:rPr>
      </w:pPr>
      <w:r w:rsidRPr="00D95460">
        <w:rPr>
          <w:rFonts w:ascii="Source Sans Pro" w:hAnsi="Source Sans Pro" w:cs="Arial"/>
          <w:bCs/>
          <w:sz w:val="24"/>
        </w:rPr>
        <w:t>5.7.4</w:t>
      </w:r>
      <w:r w:rsidRPr="00D95460">
        <w:rPr>
          <w:rFonts w:ascii="Source Sans Pro" w:hAnsi="Source Sans Pro" w:cs="Arial"/>
          <w:bCs/>
          <w:sz w:val="24"/>
        </w:rPr>
        <w:tab/>
        <w:t>Adjust the factors that determine the quality of the impression (e.g., angle, pressure, speed, composition).</w:t>
      </w:r>
    </w:p>
    <w:p w14:paraId="6AB256DF" w14:textId="352910F2" w:rsidR="00D95460" w:rsidRPr="00D95460" w:rsidRDefault="00D95460" w:rsidP="00D95460">
      <w:pPr>
        <w:ind w:left="900" w:hanging="900"/>
        <w:rPr>
          <w:rFonts w:ascii="Source Sans Pro" w:hAnsi="Source Sans Pro" w:cs="Arial"/>
          <w:bCs/>
          <w:sz w:val="24"/>
        </w:rPr>
      </w:pPr>
      <w:r w:rsidRPr="00D95460">
        <w:rPr>
          <w:rFonts w:ascii="Source Sans Pro" w:hAnsi="Source Sans Pro" w:cs="Arial"/>
          <w:bCs/>
          <w:sz w:val="24"/>
        </w:rPr>
        <w:t>5.7.5</w:t>
      </w:r>
      <w:r w:rsidRPr="00D95460">
        <w:rPr>
          <w:rFonts w:ascii="Source Sans Pro" w:hAnsi="Source Sans Pro" w:cs="Arial"/>
          <w:bCs/>
          <w:sz w:val="24"/>
        </w:rPr>
        <w:tab/>
        <w:t xml:space="preserve">Compare light-emitting diode (LED) lamps to metal halide lamps and select the lamp for the given </w:t>
      </w:r>
      <w:r w:rsidR="00BA041C" w:rsidRPr="00BA041C">
        <w:rPr>
          <w:rFonts w:ascii="Source Sans Pro" w:hAnsi="Source Sans Pro" w:cs="Arial"/>
          <w:bCs/>
          <w:sz w:val="24"/>
        </w:rPr>
        <w:t>screen-printing</w:t>
      </w:r>
      <w:r w:rsidRPr="00D95460">
        <w:rPr>
          <w:rFonts w:ascii="Source Sans Pro" w:hAnsi="Source Sans Pro" w:cs="Arial"/>
          <w:bCs/>
          <w:sz w:val="24"/>
        </w:rPr>
        <w:t xml:space="preserve"> purpose.</w:t>
      </w:r>
    </w:p>
    <w:p w14:paraId="56BB882B" w14:textId="77777777" w:rsidR="00D95460" w:rsidRPr="00D95460" w:rsidRDefault="00D95460" w:rsidP="00D95460">
      <w:pPr>
        <w:ind w:left="900" w:hanging="900"/>
        <w:rPr>
          <w:rFonts w:ascii="Source Sans Pro" w:hAnsi="Source Sans Pro" w:cs="Arial"/>
          <w:bCs/>
          <w:sz w:val="24"/>
        </w:rPr>
      </w:pPr>
      <w:r w:rsidRPr="00D95460">
        <w:rPr>
          <w:rFonts w:ascii="Source Sans Pro" w:hAnsi="Source Sans Pro" w:cs="Arial"/>
          <w:bCs/>
          <w:sz w:val="24"/>
        </w:rPr>
        <w:t>5.7.6</w:t>
      </w:r>
      <w:r w:rsidRPr="00D95460">
        <w:rPr>
          <w:rFonts w:ascii="Source Sans Pro" w:hAnsi="Source Sans Pro" w:cs="Arial"/>
          <w:bCs/>
          <w:sz w:val="24"/>
        </w:rPr>
        <w:tab/>
        <w:t>Explain image digitization for embroidery purposes.</w:t>
      </w:r>
    </w:p>
    <w:p w14:paraId="7363CDAF" w14:textId="77777777" w:rsidR="00D95460" w:rsidRPr="00D95460" w:rsidRDefault="00D95460" w:rsidP="00D95460">
      <w:pPr>
        <w:ind w:left="900" w:hanging="900"/>
        <w:rPr>
          <w:rFonts w:ascii="Source Sans Pro" w:hAnsi="Source Sans Pro" w:cs="Arial"/>
          <w:bCs/>
          <w:sz w:val="24"/>
        </w:rPr>
      </w:pPr>
      <w:r w:rsidRPr="00D95460">
        <w:rPr>
          <w:rFonts w:ascii="Source Sans Pro" w:hAnsi="Source Sans Pro" w:cs="Arial"/>
          <w:bCs/>
          <w:sz w:val="24"/>
        </w:rPr>
        <w:t>5.7.7</w:t>
      </w:r>
      <w:r w:rsidRPr="00D95460">
        <w:rPr>
          <w:rFonts w:ascii="Source Sans Pro" w:hAnsi="Source Sans Pro" w:cs="Arial"/>
          <w:bCs/>
          <w:sz w:val="24"/>
        </w:rPr>
        <w:tab/>
        <w:t>Explain stitch count and hoop size, using embroidery software.</w:t>
      </w:r>
    </w:p>
    <w:p w14:paraId="56D69A46" w14:textId="77777777" w:rsidR="00D95460" w:rsidRPr="00D95460" w:rsidRDefault="00D95460" w:rsidP="00D95460">
      <w:pPr>
        <w:ind w:left="900" w:hanging="900"/>
        <w:rPr>
          <w:rFonts w:ascii="Source Sans Pro" w:hAnsi="Source Sans Pro" w:cs="Arial"/>
          <w:bCs/>
          <w:sz w:val="24"/>
        </w:rPr>
      </w:pPr>
      <w:r w:rsidRPr="00D95460">
        <w:rPr>
          <w:rFonts w:ascii="Source Sans Pro" w:hAnsi="Source Sans Pro" w:cs="Arial"/>
          <w:bCs/>
          <w:sz w:val="24"/>
        </w:rPr>
        <w:t>5.7.8</w:t>
      </w:r>
      <w:r w:rsidRPr="00D95460">
        <w:rPr>
          <w:rFonts w:ascii="Source Sans Pro" w:hAnsi="Source Sans Pro" w:cs="Arial"/>
          <w:bCs/>
          <w:sz w:val="24"/>
        </w:rPr>
        <w:tab/>
        <w:t xml:space="preserve">Perform maintenance on equipment and machinery. </w:t>
      </w:r>
    </w:p>
    <w:p w14:paraId="01E95842" w14:textId="77777777" w:rsidR="00D95460" w:rsidRPr="00D95460" w:rsidRDefault="00D95460" w:rsidP="00D95460">
      <w:pPr>
        <w:ind w:left="900" w:hanging="900"/>
        <w:rPr>
          <w:rFonts w:ascii="Source Sans Pro" w:hAnsi="Source Sans Pro" w:cs="Arial"/>
          <w:bCs/>
          <w:sz w:val="24"/>
        </w:rPr>
      </w:pPr>
      <w:r w:rsidRPr="00D95460">
        <w:rPr>
          <w:rFonts w:ascii="Source Sans Pro" w:hAnsi="Source Sans Pro" w:cs="Arial"/>
          <w:bCs/>
          <w:sz w:val="24"/>
        </w:rPr>
        <w:t>5.7.9</w:t>
      </w:r>
      <w:r w:rsidRPr="00D95460">
        <w:rPr>
          <w:rFonts w:ascii="Source Sans Pro" w:hAnsi="Source Sans Pro" w:cs="Arial"/>
          <w:bCs/>
          <w:sz w:val="24"/>
        </w:rPr>
        <w:tab/>
        <w:t>Create final print materials for screen printing and embroidery and verify printing quality.</w:t>
      </w:r>
    </w:p>
    <w:p w14:paraId="6FEB93DF" w14:textId="77777777" w:rsidR="00D95460" w:rsidRPr="00D95460" w:rsidRDefault="00D95460" w:rsidP="00D95460">
      <w:pPr>
        <w:ind w:left="900" w:hanging="900"/>
        <w:rPr>
          <w:rFonts w:ascii="Source Sans Pro" w:hAnsi="Source Sans Pro" w:cs="Arial"/>
          <w:bCs/>
          <w:sz w:val="24"/>
        </w:rPr>
      </w:pPr>
      <w:r w:rsidRPr="00D95460">
        <w:rPr>
          <w:rFonts w:ascii="Source Sans Pro" w:hAnsi="Source Sans Pro" w:cs="Arial"/>
          <w:bCs/>
          <w:sz w:val="24"/>
        </w:rPr>
        <w:t>5.7.10</w:t>
      </w:r>
      <w:r w:rsidRPr="00D95460">
        <w:rPr>
          <w:rFonts w:ascii="Source Sans Pro" w:hAnsi="Source Sans Pro" w:cs="Arial"/>
          <w:bCs/>
          <w:sz w:val="24"/>
        </w:rPr>
        <w:tab/>
        <w:t>Dry or cure printed objects for screen printing projects.</w:t>
      </w:r>
    </w:p>
    <w:p w14:paraId="340C47FD" w14:textId="76282FB8" w:rsidR="006059E6" w:rsidRPr="00D95460" w:rsidRDefault="00D95460" w:rsidP="00D95460">
      <w:pPr>
        <w:ind w:left="900" w:hanging="900"/>
        <w:rPr>
          <w:rFonts w:ascii="Source Sans Pro" w:hAnsi="Source Sans Pro" w:cs="Arial"/>
          <w:bCs/>
          <w:sz w:val="24"/>
        </w:rPr>
      </w:pPr>
      <w:r w:rsidRPr="00D95460">
        <w:rPr>
          <w:rFonts w:ascii="Source Sans Pro" w:hAnsi="Source Sans Pro" w:cs="Arial"/>
          <w:bCs/>
          <w:sz w:val="24"/>
        </w:rPr>
        <w:t>5.7.11</w:t>
      </w:r>
      <w:r w:rsidRPr="00D95460">
        <w:rPr>
          <w:rFonts w:ascii="Source Sans Pro" w:hAnsi="Source Sans Pro" w:cs="Arial"/>
          <w:bCs/>
          <w:sz w:val="24"/>
        </w:rPr>
        <w:tab/>
        <w:t>Reclaim screens and waste materials for screen printing projects.</w:t>
      </w:r>
      <w:r>
        <w:rPr>
          <w:rFonts w:ascii="Source Sans Pro" w:hAnsi="Source Sans Pro" w:cs="Arial"/>
          <w:bCs/>
          <w:sz w:val="24"/>
        </w:rPr>
        <w:br/>
      </w:r>
    </w:p>
    <w:p w14:paraId="2A2231F3" w14:textId="4C29B0B5" w:rsidR="006059E6" w:rsidRPr="001C6571" w:rsidRDefault="006059E6" w:rsidP="001C6571">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5.</w:t>
      </w:r>
      <w:r>
        <w:rPr>
          <w:rFonts w:ascii="Source Sans Pro" w:hAnsi="Source Sans Pro" w:cs="Arial"/>
          <w:b/>
          <w:bCs/>
          <w:sz w:val="24"/>
        </w:rPr>
        <w:t>8</w:t>
      </w:r>
      <w:r w:rsidRPr="00A101F7">
        <w:rPr>
          <w:rFonts w:ascii="Source Sans Pro" w:hAnsi="Source Sans Pro" w:cs="Arial"/>
          <w:b/>
          <w:bCs/>
          <w:sz w:val="24"/>
        </w:rPr>
        <w:t xml:space="preserve">.  </w:t>
      </w:r>
      <w:r w:rsidRPr="00A101F7">
        <w:rPr>
          <w:rFonts w:ascii="Source Sans Pro" w:hAnsi="Source Sans Pro" w:cs="Arial"/>
          <w:b/>
          <w:bCs/>
          <w:sz w:val="24"/>
        </w:rPr>
        <w:tab/>
      </w:r>
      <w:r w:rsidR="00E85641" w:rsidRPr="00E85641">
        <w:rPr>
          <w:rFonts w:ascii="Source Sans Pro" w:hAnsi="Source Sans Pro" w:cs="Arial"/>
          <w:b/>
          <w:bCs/>
          <w:sz w:val="24"/>
        </w:rPr>
        <w:t>Binding and Finishing</w:t>
      </w:r>
    </w:p>
    <w:p w14:paraId="2AC1A3DA" w14:textId="16BD4C59" w:rsidR="006059E6" w:rsidRPr="00715F3F" w:rsidRDefault="006059E6" w:rsidP="00715F3F">
      <w:pPr>
        <w:ind w:left="1620"/>
        <w:rPr>
          <w:rFonts w:ascii="Source Sans Pro" w:hAnsi="Source Sans Pro" w:cs="Arial"/>
          <w:bCs/>
          <w:sz w:val="24"/>
        </w:rPr>
      </w:pPr>
      <w:r>
        <w:rPr>
          <w:rFonts w:ascii="Source Sans Pro" w:hAnsi="Source Sans Pro" w:cs="Arial"/>
          <w:bCs/>
          <w:sz w:val="24"/>
        </w:rPr>
        <w:tab/>
      </w:r>
      <w:r w:rsidR="00191605" w:rsidRPr="00191605">
        <w:rPr>
          <w:rFonts w:ascii="Source Sans Pro" w:hAnsi="Source Sans Pro" w:cs="Arial"/>
          <w:bCs/>
          <w:sz w:val="24"/>
        </w:rPr>
        <w:t>Evaluate post image transfer finishing methods and techniques.</w:t>
      </w:r>
    </w:p>
    <w:p w14:paraId="6B229E5C" w14:textId="61B7B3F1" w:rsidR="006059E6" w:rsidRDefault="006059E6" w:rsidP="006059E6">
      <w:pPr>
        <w:ind w:left="900" w:hanging="900"/>
        <w:rPr>
          <w:rFonts w:ascii="Source Sans Pro" w:hAnsi="Source Sans Pro" w:cs="Arial"/>
          <w:sz w:val="24"/>
        </w:rPr>
      </w:pPr>
      <w:r w:rsidRPr="00A101F7">
        <w:rPr>
          <w:rFonts w:ascii="Source Sans Pro" w:hAnsi="Source Sans Pro" w:cs="Arial"/>
          <w:b/>
          <w:sz w:val="24"/>
        </w:rPr>
        <w:t>Competencies</w:t>
      </w:r>
    </w:p>
    <w:p w14:paraId="2439C833" w14:textId="77777777" w:rsidR="00554DF0" w:rsidRPr="00554DF0" w:rsidRDefault="00554DF0" w:rsidP="00554DF0">
      <w:pPr>
        <w:ind w:left="900" w:hanging="900"/>
        <w:rPr>
          <w:rFonts w:ascii="Source Sans Pro" w:hAnsi="Source Sans Pro" w:cs="Arial"/>
          <w:sz w:val="24"/>
        </w:rPr>
      </w:pPr>
      <w:r w:rsidRPr="00554DF0">
        <w:rPr>
          <w:rFonts w:ascii="Source Sans Pro" w:hAnsi="Source Sans Pro" w:cs="Arial"/>
          <w:sz w:val="24"/>
        </w:rPr>
        <w:t>5.8.1</w:t>
      </w:r>
      <w:r w:rsidRPr="00554DF0">
        <w:rPr>
          <w:rFonts w:ascii="Source Sans Pro" w:hAnsi="Source Sans Pro" w:cs="Arial"/>
          <w:sz w:val="24"/>
        </w:rPr>
        <w:tab/>
        <w:t>Identify post image transfer finishing requirements.</w:t>
      </w:r>
    </w:p>
    <w:p w14:paraId="57C2235E" w14:textId="77777777" w:rsidR="00554DF0" w:rsidRPr="00554DF0" w:rsidRDefault="00554DF0" w:rsidP="00554DF0">
      <w:pPr>
        <w:ind w:left="900" w:hanging="900"/>
        <w:rPr>
          <w:rFonts w:ascii="Source Sans Pro" w:hAnsi="Source Sans Pro" w:cs="Arial"/>
          <w:sz w:val="24"/>
        </w:rPr>
      </w:pPr>
      <w:r w:rsidRPr="00554DF0">
        <w:rPr>
          <w:rFonts w:ascii="Source Sans Pro" w:hAnsi="Source Sans Pro" w:cs="Arial"/>
          <w:sz w:val="24"/>
        </w:rPr>
        <w:t>5.8.2</w:t>
      </w:r>
      <w:r w:rsidRPr="00554DF0">
        <w:rPr>
          <w:rFonts w:ascii="Source Sans Pro" w:hAnsi="Source Sans Pro" w:cs="Arial"/>
          <w:sz w:val="24"/>
        </w:rPr>
        <w:tab/>
        <w:t>Describe and identify inline- and offline-finishing systems.</w:t>
      </w:r>
    </w:p>
    <w:p w14:paraId="4DD3BAFE" w14:textId="77777777" w:rsidR="00554DF0" w:rsidRPr="00554DF0" w:rsidRDefault="00554DF0" w:rsidP="00554DF0">
      <w:pPr>
        <w:ind w:left="900" w:hanging="900"/>
        <w:rPr>
          <w:rFonts w:ascii="Source Sans Pro" w:hAnsi="Source Sans Pro" w:cs="Arial"/>
          <w:sz w:val="24"/>
        </w:rPr>
      </w:pPr>
      <w:r w:rsidRPr="00554DF0">
        <w:rPr>
          <w:rFonts w:ascii="Source Sans Pro" w:hAnsi="Source Sans Pro" w:cs="Arial"/>
          <w:sz w:val="24"/>
        </w:rPr>
        <w:t>5.8.3</w:t>
      </w:r>
      <w:r w:rsidRPr="00554DF0">
        <w:rPr>
          <w:rFonts w:ascii="Source Sans Pro" w:hAnsi="Source Sans Pro" w:cs="Arial"/>
          <w:sz w:val="24"/>
        </w:rPr>
        <w:tab/>
        <w:t>Explain specifications for folding and using mockups.</w:t>
      </w:r>
    </w:p>
    <w:p w14:paraId="4EB9870D" w14:textId="77777777" w:rsidR="00554DF0" w:rsidRPr="00554DF0" w:rsidRDefault="00554DF0" w:rsidP="00554DF0">
      <w:pPr>
        <w:ind w:left="900" w:hanging="900"/>
        <w:rPr>
          <w:rFonts w:ascii="Source Sans Pro" w:hAnsi="Source Sans Pro" w:cs="Arial"/>
          <w:sz w:val="24"/>
        </w:rPr>
      </w:pPr>
      <w:r w:rsidRPr="00715F3F">
        <w:rPr>
          <w:rFonts w:ascii="Source Sans Pro" w:hAnsi="Source Sans Pro" w:cs="Arial"/>
          <w:sz w:val="24"/>
        </w:rPr>
        <w:t>5.8.4</w:t>
      </w:r>
      <w:r w:rsidRPr="00715F3F">
        <w:rPr>
          <w:rFonts w:ascii="Source Sans Pro" w:hAnsi="Source Sans Pro" w:cs="Arial"/>
          <w:sz w:val="24"/>
        </w:rPr>
        <w:tab/>
        <w:t>Fold</w:t>
      </w:r>
      <w:r w:rsidRPr="00554DF0">
        <w:rPr>
          <w:rFonts w:ascii="Source Sans Pro" w:hAnsi="Source Sans Pro" w:cs="Arial"/>
          <w:sz w:val="24"/>
        </w:rPr>
        <w:t xml:space="preserve"> products, using single-, letter-, and tri-fold.</w:t>
      </w:r>
    </w:p>
    <w:p w14:paraId="3E7EE353" w14:textId="77777777" w:rsidR="00554DF0" w:rsidRPr="00554DF0" w:rsidRDefault="00554DF0" w:rsidP="00554DF0">
      <w:pPr>
        <w:ind w:left="900" w:hanging="900"/>
        <w:rPr>
          <w:rFonts w:ascii="Source Sans Pro" w:hAnsi="Source Sans Pro" w:cs="Arial"/>
          <w:sz w:val="24"/>
        </w:rPr>
      </w:pPr>
      <w:r w:rsidRPr="00554DF0">
        <w:rPr>
          <w:rFonts w:ascii="Source Sans Pro" w:hAnsi="Source Sans Pro" w:cs="Arial"/>
          <w:sz w:val="24"/>
        </w:rPr>
        <w:t>5.8.5</w:t>
      </w:r>
      <w:r w:rsidRPr="00554DF0">
        <w:rPr>
          <w:rFonts w:ascii="Source Sans Pro" w:hAnsi="Source Sans Pro" w:cs="Arial"/>
          <w:sz w:val="24"/>
        </w:rPr>
        <w:tab/>
      </w:r>
      <w:r w:rsidRPr="00715F3F">
        <w:rPr>
          <w:rFonts w:ascii="Source Sans Pro" w:hAnsi="Source Sans Pro" w:cs="Arial"/>
          <w:sz w:val="24"/>
        </w:rPr>
        <w:t>Score</w:t>
      </w:r>
      <w:r w:rsidRPr="00554DF0">
        <w:rPr>
          <w:rFonts w:ascii="Source Sans Pro" w:hAnsi="Source Sans Pro" w:cs="Arial"/>
          <w:sz w:val="24"/>
        </w:rPr>
        <w:t xml:space="preserve"> and perforate products.</w:t>
      </w:r>
    </w:p>
    <w:p w14:paraId="24E3CCAF" w14:textId="77777777" w:rsidR="00554DF0" w:rsidRPr="00554DF0" w:rsidRDefault="00554DF0" w:rsidP="00554DF0">
      <w:pPr>
        <w:ind w:left="900" w:hanging="900"/>
        <w:rPr>
          <w:rFonts w:ascii="Source Sans Pro" w:hAnsi="Source Sans Pro" w:cs="Arial"/>
          <w:sz w:val="24"/>
        </w:rPr>
      </w:pPr>
      <w:r w:rsidRPr="00554DF0">
        <w:rPr>
          <w:rFonts w:ascii="Source Sans Pro" w:hAnsi="Source Sans Pro" w:cs="Arial"/>
          <w:sz w:val="24"/>
        </w:rPr>
        <w:t>5.8.6</w:t>
      </w:r>
      <w:r w:rsidRPr="00554DF0">
        <w:rPr>
          <w:rFonts w:ascii="Source Sans Pro" w:hAnsi="Source Sans Pro" w:cs="Arial"/>
          <w:sz w:val="24"/>
        </w:rPr>
        <w:tab/>
        <w:t>Bind products through drilling, perfect binding, and saddle and flat stitching techniques.</w:t>
      </w:r>
    </w:p>
    <w:p w14:paraId="52300DC5" w14:textId="77777777" w:rsidR="00554DF0" w:rsidRPr="00554DF0" w:rsidRDefault="00554DF0" w:rsidP="00554DF0">
      <w:pPr>
        <w:ind w:left="900" w:hanging="900"/>
        <w:rPr>
          <w:rFonts w:ascii="Source Sans Pro" w:hAnsi="Source Sans Pro" w:cs="Arial"/>
          <w:sz w:val="24"/>
        </w:rPr>
      </w:pPr>
      <w:r w:rsidRPr="00554DF0">
        <w:rPr>
          <w:rFonts w:ascii="Source Sans Pro" w:hAnsi="Source Sans Pro" w:cs="Arial"/>
          <w:sz w:val="24"/>
        </w:rPr>
        <w:t>5.8.7</w:t>
      </w:r>
      <w:r w:rsidRPr="00554DF0">
        <w:rPr>
          <w:rFonts w:ascii="Source Sans Pro" w:hAnsi="Source Sans Pro" w:cs="Arial"/>
          <w:sz w:val="24"/>
        </w:rPr>
        <w:tab/>
        <w:t>Finish a saddle-stitched product through in-line, near-line, and off-line methods.</w:t>
      </w:r>
    </w:p>
    <w:p w14:paraId="188D2140" w14:textId="77777777" w:rsidR="00554DF0" w:rsidRPr="00554DF0" w:rsidRDefault="00554DF0" w:rsidP="00554DF0">
      <w:pPr>
        <w:ind w:left="900" w:hanging="900"/>
        <w:rPr>
          <w:rFonts w:ascii="Source Sans Pro" w:hAnsi="Source Sans Pro" w:cs="Arial"/>
          <w:sz w:val="24"/>
        </w:rPr>
      </w:pPr>
      <w:r w:rsidRPr="00554DF0">
        <w:rPr>
          <w:rFonts w:ascii="Source Sans Pro" w:hAnsi="Source Sans Pro" w:cs="Arial"/>
          <w:sz w:val="24"/>
        </w:rPr>
        <w:t>5.8.8</w:t>
      </w:r>
      <w:r w:rsidRPr="00554DF0">
        <w:rPr>
          <w:rFonts w:ascii="Source Sans Pro" w:hAnsi="Source Sans Pro" w:cs="Arial"/>
          <w:sz w:val="24"/>
        </w:rPr>
        <w:tab/>
        <w:t>Identify requirements for padding.</w:t>
      </w:r>
    </w:p>
    <w:p w14:paraId="79415031" w14:textId="77777777" w:rsidR="00554DF0" w:rsidRPr="00554DF0" w:rsidRDefault="00554DF0" w:rsidP="00554DF0">
      <w:pPr>
        <w:ind w:left="900" w:hanging="900"/>
        <w:rPr>
          <w:rFonts w:ascii="Source Sans Pro" w:hAnsi="Source Sans Pro" w:cs="Arial"/>
          <w:sz w:val="24"/>
        </w:rPr>
      </w:pPr>
      <w:r w:rsidRPr="00554DF0">
        <w:rPr>
          <w:rFonts w:ascii="Source Sans Pro" w:hAnsi="Source Sans Pro" w:cs="Arial"/>
          <w:sz w:val="24"/>
        </w:rPr>
        <w:t>5.8.9</w:t>
      </w:r>
      <w:r w:rsidRPr="00554DF0">
        <w:rPr>
          <w:rFonts w:ascii="Source Sans Pro" w:hAnsi="Source Sans Pro" w:cs="Arial"/>
          <w:sz w:val="24"/>
        </w:rPr>
        <w:tab/>
        <w:t>Apply specialty finishing processes, including thermography, foil stamping, embossing, and die cutting.</w:t>
      </w:r>
    </w:p>
    <w:p w14:paraId="59AE4DA1" w14:textId="77777777" w:rsidR="00554DF0" w:rsidRPr="00554DF0" w:rsidRDefault="00554DF0" w:rsidP="00554DF0">
      <w:pPr>
        <w:ind w:left="900" w:hanging="900"/>
        <w:rPr>
          <w:rFonts w:ascii="Source Sans Pro" w:hAnsi="Source Sans Pro" w:cs="Arial"/>
          <w:sz w:val="24"/>
        </w:rPr>
      </w:pPr>
      <w:r w:rsidRPr="00554DF0">
        <w:rPr>
          <w:rFonts w:ascii="Source Sans Pro" w:hAnsi="Source Sans Pro" w:cs="Arial"/>
          <w:sz w:val="24"/>
        </w:rPr>
        <w:lastRenderedPageBreak/>
        <w:t>5.8.10</w:t>
      </w:r>
      <w:r w:rsidRPr="00554DF0">
        <w:rPr>
          <w:rFonts w:ascii="Source Sans Pro" w:hAnsi="Source Sans Pro" w:cs="Arial"/>
          <w:sz w:val="24"/>
        </w:rPr>
        <w:tab/>
        <w:t>Verify that imagesetter materials and settings are correct.</w:t>
      </w:r>
    </w:p>
    <w:p w14:paraId="26CDC0E5" w14:textId="0EE4EDA3" w:rsidR="00A56BE9" w:rsidRDefault="00554DF0" w:rsidP="00554DF0">
      <w:pPr>
        <w:ind w:left="900" w:hanging="900"/>
        <w:rPr>
          <w:rFonts w:ascii="Source Sans Pro" w:hAnsi="Source Sans Pro" w:cs="Arial"/>
          <w:sz w:val="24"/>
        </w:rPr>
      </w:pPr>
      <w:r w:rsidRPr="00554DF0">
        <w:rPr>
          <w:rFonts w:ascii="Source Sans Pro" w:hAnsi="Source Sans Pro" w:cs="Arial"/>
          <w:sz w:val="24"/>
        </w:rPr>
        <w:t>5.8.11</w:t>
      </w:r>
      <w:r w:rsidRPr="00554DF0">
        <w:rPr>
          <w:rFonts w:ascii="Source Sans Pro" w:hAnsi="Source Sans Pro" w:cs="Arial"/>
          <w:sz w:val="24"/>
        </w:rPr>
        <w:tab/>
        <w:t>Assemble three-dimensional (3D) products (e.g., packaging, promotional and point-of-purchase displays, folders, pop-up books).</w:t>
      </w:r>
    </w:p>
    <w:p w14:paraId="6B940899" w14:textId="77777777" w:rsidR="00554DF0" w:rsidRPr="00A101F7" w:rsidRDefault="00554DF0" w:rsidP="00554DF0">
      <w:pPr>
        <w:rPr>
          <w:rFonts w:ascii="Source Sans Pro" w:hAnsi="Source Sans Pro" w:cs="Arial"/>
          <w:sz w:val="24"/>
        </w:rPr>
      </w:pPr>
    </w:p>
    <w:p w14:paraId="10D71BA7" w14:textId="3CD8EB19" w:rsidR="00FD7FE3" w:rsidRPr="00A101F7" w:rsidRDefault="00FD7FE3" w:rsidP="00FD7FE3">
      <w:pPr>
        <w:rPr>
          <w:rFonts w:ascii="Source Sans Pro" w:hAnsi="Source Sans Pro" w:cs="Arial"/>
          <w:b/>
          <w:bCs/>
          <w:sz w:val="24"/>
        </w:rPr>
      </w:pPr>
      <w:r w:rsidRPr="00A101F7">
        <w:rPr>
          <w:rFonts w:ascii="Source Sans Pro" w:hAnsi="Source Sans Pro" w:cs="Arial"/>
          <w:b/>
          <w:bCs/>
          <w:sz w:val="24"/>
        </w:rPr>
        <w:t>Outcome:</w:t>
      </w:r>
      <w:r w:rsidR="00C37C60">
        <w:rPr>
          <w:rFonts w:ascii="Source Sans Pro" w:hAnsi="Source Sans Pro" w:cs="Arial"/>
          <w:b/>
          <w:bCs/>
          <w:sz w:val="24"/>
        </w:rPr>
        <w:t xml:space="preserve"> </w:t>
      </w:r>
      <w:r w:rsidRPr="00A101F7">
        <w:rPr>
          <w:rFonts w:ascii="Source Sans Pro" w:hAnsi="Source Sans Pro" w:cs="Arial"/>
          <w:b/>
          <w:bCs/>
          <w:sz w:val="24"/>
        </w:rPr>
        <w:t xml:space="preserve"> 5.9.</w:t>
      </w:r>
      <w:r w:rsidRPr="00A101F7">
        <w:rPr>
          <w:rFonts w:ascii="Source Sans Pro" w:hAnsi="Source Sans Pro" w:cs="Arial"/>
          <w:b/>
          <w:bCs/>
          <w:sz w:val="24"/>
        </w:rPr>
        <w:tab/>
      </w:r>
      <w:r w:rsidR="00B50B95" w:rsidRPr="00B50B95">
        <w:rPr>
          <w:rFonts w:ascii="Source Sans Pro" w:hAnsi="Source Sans Pro" w:cs="Arial"/>
          <w:b/>
          <w:bCs/>
          <w:sz w:val="24"/>
        </w:rPr>
        <w:t>Flexography</w:t>
      </w:r>
    </w:p>
    <w:p w14:paraId="41D97836" w14:textId="0D785A47" w:rsidR="00FD7FE3" w:rsidRPr="002E652C" w:rsidRDefault="00FD7FE3" w:rsidP="00FD7FE3">
      <w:pPr>
        <w:rPr>
          <w:rFonts w:ascii="Source Sans Pro" w:hAnsi="Source Sans Pro" w:cs="Arial"/>
          <w:sz w:val="24"/>
        </w:rPr>
      </w:pPr>
      <w:r w:rsidRPr="00A101F7">
        <w:rPr>
          <w:rFonts w:ascii="Source Sans Pro" w:hAnsi="Source Sans Pro" w:cs="Arial"/>
          <w:b/>
          <w:bCs/>
          <w:sz w:val="24"/>
        </w:rPr>
        <w:tab/>
      </w:r>
      <w:r w:rsidRPr="00A101F7">
        <w:rPr>
          <w:rFonts w:ascii="Source Sans Pro" w:hAnsi="Source Sans Pro" w:cs="Arial"/>
          <w:b/>
          <w:bCs/>
          <w:sz w:val="24"/>
        </w:rPr>
        <w:tab/>
      </w:r>
      <w:r w:rsidR="00FD5814">
        <w:rPr>
          <w:rFonts w:ascii="Source Sans Pro" w:hAnsi="Source Sans Pro" w:cs="Arial"/>
          <w:b/>
          <w:bCs/>
          <w:sz w:val="24"/>
        </w:rPr>
        <w:tab/>
      </w:r>
      <w:r w:rsidR="002E652C" w:rsidRPr="002E652C">
        <w:rPr>
          <w:rFonts w:ascii="Source Sans Pro" w:hAnsi="Source Sans Pro" w:cs="Arial"/>
          <w:sz w:val="24"/>
        </w:rPr>
        <w:t>Engage flexographic printing operations.</w:t>
      </w:r>
    </w:p>
    <w:p w14:paraId="4EE59080" w14:textId="77777777" w:rsidR="00FD7FE3" w:rsidRPr="00A101F7" w:rsidRDefault="00FD7FE3" w:rsidP="00FD7FE3">
      <w:pPr>
        <w:rPr>
          <w:rFonts w:ascii="Source Sans Pro" w:hAnsi="Source Sans Pro" w:cs="Arial"/>
          <w:b/>
          <w:bCs/>
          <w:sz w:val="24"/>
        </w:rPr>
      </w:pPr>
      <w:r w:rsidRPr="00A101F7">
        <w:rPr>
          <w:rFonts w:ascii="Source Sans Pro" w:hAnsi="Source Sans Pro" w:cs="Arial"/>
          <w:b/>
          <w:bCs/>
          <w:sz w:val="24"/>
        </w:rPr>
        <w:t>Competencies</w:t>
      </w:r>
    </w:p>
    <w:p w14:paraId="326A52EC" w14:textId="77777777" w:rsidR="00BB2645" w:rsidRPr="00BB2645" w:rsidRDefault="00BB2645" w:rsidP="00BB2645">
      <w:pPr>
        <w:ind w:left="900" w:hanging="900"/>
        <w:rPr>
          <w:rFonts w:ascii="Source Sans Pro" w:hAnsi="Source Sans Pro" w:cs="Arial"/>
          <w:sz w:val="24"/>
        </w:rPr>
      </w:pPr>
      <w:r w:rsidRPr="00BB2645">
        <w:rPr>
          <w:rFonts w:ascii="Source Sans Pro" w:hAnsi="Source Sans Pro" w:cs="Arial"/>
          <w:sz w:val="24"/>
        </w:rPr>
        <w:t>5.9.1</w:t>
      </w:r>
      <w:r w:rsidRPr="00BB2645">
        <w:rPr>
          <w:rFonts w:ascii="Source Sans Pro" w:hAnsi="Source Sans Pro" w:cs="Arial"/>
          <w:sz w:val="24"/>
        </w:rPr>
        <w:tab/>
        <w:t>Identify and explain how flexography is different from other types of contact printing. </w:t>
      </w:r>
    </w:p>
    <w:p w14:paraId="33FBF2BD" w14:textId="77777777" w:rsidR="00BB2645" w:rsidRPr="00BB2645" w:rsidRDefault="00BB2645" w:rsidP="00BB2645">
      <w:pPr>
        <w:ind w:left="900" w:hanging="900"/>
        <w:rPr>
          <w:rFonts w:ascii="Source Sans Pro" w:hAnsi="Source Sans Pro" w:cs="Arial"/>
          <w:sz w:val="24"/>
        </w:rPr>
      </w:pPr>
      <w:r w:rsidRPr="00BB2645">
        <w:rPr>
          <w:rFonts w:ascii="Source Sans Pro" w:hAnsi="Source Sans Pro" w:cs="Arial"/>
          <w:sz w:val="24"/>
        </w:rPr>
        <w:t>5.9.2</w:t>
      </w:r>
      <w:r w:rsidRPr="00BB2645">
        <w:rPr>
          <w:rFonts w:ascii="Source Sans Pro" w:hAnsi="Source Sans Pro" w:cs="Arial"/>
          <w:sz w:val="24"/>
        </w:rPr>
        <w:tab/>
        <w:t>Identify and explain the substrates and inks used in flexography and the differences between the types of substrates and inks from other types of contact printing. </w:t>
      </w:r>
    </w:p>
    <w:p w14:paraId="639C0FAE" w14:textId="77777777" w:rsidR="00BB2645" w:rsidRPr="00BB2645" w:rsidRDefault="00BB2645" w:rsidP="00BB2645">
      <w:pPr>
        <w:ind w:left="900" w:hanging="900"/>
        <w:rPr>
          <w:rFonts w:ascii="Source Sans Pro" w:hAnsi="Source Sans Pro" w:cs="Arial"/>
          <w:sz w:val="24"/>
        </w:rPr>
      </w:pPr>
      <w:r w:rsidRPr="00BB2645">
        <w:rPr>
          <w:rFonts w:ascii="Source Sans Pro" w:hAnsi="Source Sans Pro" w:cs="Arial"/>
          <w:sz w:val="24"/>
        </w:rPr>
        <w:t>5.9.3</w:t>
      </w:r>
      <w:r w:rsidRPr="00BB2645">
        <w:rPr>
          <w:rFonts w:ascii="Source Sans Pro" w:hAnsi="Source Sans Pro" w:cs="Arial"/>
          <w:sz w:val="24"/>
        </w:rPr>
        <w:tab/>
        <w:t>Make and explain the prepress methods and platemaking process used in flexography (e.g., trapping, step and repeat, screening, anamorphic distortion, analog, and digital platemaking). </w:t>
      </w:r>
    </w:p>
    <w:p w14:paraId="751269F0" w14:textId="622DE623" w:rsidR="00BB2645" w:rsidRPr="00BB2645" w:rsidRDefault="00BB2645" w:rsidP="00BB2645">
      <w:pPr>
        <w:ind w:left="900" w:hanging="900"/>
        <w:rPr>
          <w:rFonts w:ascii="Source Sans Pro" w:hAnsi="Source Sans Pro" w:cs="Arial"/>
          <w:sz w:val="24"/>
        </w:rPr>
      </w:pPr>
      <w:r w:rsidRPr="00BB2645">
        <w:rPr>
          <w:rFonts w:ascii="Source Sans Pro" w:hAnsi="Source Sans Pro" w:cs="Arial"/>
          <w:sz w:val="24"/>
        </w:rPr>
        <w:t>5.9.4</w:t>
      </w:r>
      <w:r w:rsidRPr="00BB2645">
        <w:rPr>
          <w:rFonts w:ascii="Source Sans Pro" w:hAnsi="Source Sans Pro" w:cs="Arial"/>
          <w:sz w:val="24"/>
        </w:rPr>
        <w:tab/>
        <w:t xml:space="preserve">Demonstrate and explain the plate mounting procedure for flexography. (e.g., plate durometer, thickness, </w:t>
      </w:r>
      <w:r w:rsidR="00BA041C" w:rsidRPr="00BA041C">
        <w:rPr>
          <w:rFonts w:ascii="Source Sans Pro" w:hAnsi="Source Sans Pro" w:cs="Arial"/>
          <w:sz w:val="24"/>
        </w:rPr>
        <w:t>sticky back</w:t>
      </w:r>
      <w:r w:rsidRPr="00BB2645">
        <w:rPr>
          <w:rFonts w:ascii="Source Sans Pro" w:hAnsi="Source Sans Pro" w:cs="Arial"/>
          <w:sz w:val="24"/>
        </w:rPr>
        <w:t xml:space="preserve"> selection). </w:t>
      </w:r>
    </w:p>
    <w:p w14:paraId="5E771352" w14:textId="77777777" w:rsidR="00BB2645" w:rsidRPr="00BB2645" w:rsidRDefault="00BB2645" w:rsidP="00BB2645">
      <w:pPr>
        <w:ind w:left="900" w:hanging="900"/>
        <w:rPr>
          <w:rFonts w:ascii="Source Sans Pro" w:hAnsi="Source Sans Pro" w:cs="Arial"/>
          <w:sz w:val="24"/>
        </w:rPr>
      </w:pPr>
      <w:r w:rsidRPr="00BB2645">
        <w:rPr>
          <w:rFonts w:ascii="Source Sans Pro" w:hAnsi="Source Sans Pro" w:cs="Arial"/>
          <w:sz w:val="24"/>
        </w:rPr>
        <w:t>5.9.5</w:t>
      </w:r>
      <w:r w:rsidRPr="00BB2645">
        <w:rPr>
          <w:rFonts w:ascii="Source Sans Pro" w:hAnsi="Source Sans Pro" w:cs="Arial"/>
          <w:sz w:val="24"/>
        </w:rPr>
        <w:tab/>
        <w:t>Demonstrate and explain the operation of a flexographic printing press and how it differs from other types of contact printing. </w:t>
      </w:r>
    </w:p>
    <w:p w14:paraId="57E55305" w14:textId="08518A03" w:rsidR="00FD7FE3" w:rsidRPr="00A101F7" w:rsidRDefault="00BB2645" w:rsidP="00BB2645">
      <w:pPr>
        <w:ind w:left="900" w:hanging="900"/>
        <w:rPr>
          <w:rFonts w:ascii="Source Sans Pro" w:hAnsi="Source Sans Pro" w:cs="Arial"/>
          <w:sz w:val="24"/>
        </w:rPr>
      </w:pPr>
      <w:r w:rsidRPr="00BB2645">
        <w:rPr>
          <w:rFonts w:ascii="Source Sans Pro" w:hAnsi="Source Sans Pro" w:cs="Arial"/>
          <w:sz w:val="24"/>
        </w:rPr>
        <w:t>5.9.6</w:t>
      </w:r>
      <w:r w:rsidRPr="00BB2645">
        <w:rPr>
          <w:rFonts w:ascii="Source Sans Pro" w:hAnsi="Source Sans Pro" w:cs="Arial"/>
          <w:sz w:val="24"/>
        </w:rPr>
        <w:tab/>
        <w:t xml:space="preserve">Demonstrate and explain the different finishing operations in flexography. (e.g., inline vs. near line vs. offline, creasing, </w:t>
      </w:r>
      <w:r w:rsidR="00BA041C" w:rsidRPr="00BA041C">
        <w:rPr>
          <w:rFonts w:ascii="Source Sans Pro" w:hAnsi="Source Sans Pro" w:cs="Arial"/>
          <w:sz w:val="24"/>
        </w:rPr>
        <w:t>die cutting</w:t>
      </w:r>
      <w:r w:rsidRPr="00BB2645">
        <w:rPr>
          <w:rFonts w:ascii="Source Sans Pro" w:hAnsi="Source Sans Pro" w:cs="Arial"/>
          <w:sz w:val="24"/>
        </w:rPr>
        <w:t>, specialty finishing, varnishes, metallics, variable data). </w:t>
      </w:r>
    </w:p>
    <w:p w14:paraId="0A44E693" w14:textId="77777777" w:rsidR="00247C67" w:rsidRPr="00A101F7" w:rsidRDefault="00247C67" w:rsidP="005C5EDF">
      <w:pPr>
        <w:ind w:left="900" w:hanging="900"/>
        <w:rPr>
          <w:rFonts w:ascii="Source Sans Pro" w:hAnsi="Source Sans Pro" w:cs="Arial"/>
          <w:sz w:val="24"/>
        </w:rPr>
      </w:pPr>
    </w:p>
    <w:p w14:paraId="282AD49C" w14:textId="50FE3F11" w:rsidR="00AE6790" w:rsidRPr="00365020" w:rsidRDefault="007B3FB2" w:rsidP="00AE6790">
      <w:pPr>
        <w:rPr>
          <w:rFonts w:ascii="Source Sans Pro" w:hAnsi="Source Sans Pro" w:cstheme="minorHAnsi"/>
          <w:b/>
          <w:bCs/>
          <w:color w:val="002060"/>
          <w:sz w:val="24"/>
        </w:rPr>
      </w:pPr>
      <w:r>
        <w:rPr>
          <w:rFonts w:ascii="Source Sans Pro" w:hAnsi="Source Sans Pro" w:cstheme="minorHAnsi"/>
          <w:b/>
          <w:bCs/>
          <w:color w:val="002060"/>
          <w:sz w:val="24"/>
        </w:rPr>
        <w:t xml:space="preserve">Strand 6. </w:t>
      </w:r>
      <w:r>
        <w:rPr>
          <w:rFonts w:ascii="Source Sans Pro" w:hAnsi="Source Sans Pro" w:cstheme="minorHAnsi"/>
          <w:b/>
          <w:bCs/>
          <w:color w:val="002060"/>
          <w:sz w:val="24"/>
        </w:rPr>
        <w:tab/>
      </w:r>
      <w:r>
        <w:rPr>
          <w:rFonts w:ascii="Source Sans Pro" w:hAnsi="Source Sans Pro" w:cstheme="minorHAnsi"/>
          <w:b/>
          <w:bCs/>
          <w:color w:val="002060"/>
          <w:sz w:val="24"/>
        </w:rPr>
        <w:tab/>
      </w:r>
      <w:r w:rsidR="0025793E">
        <w:rPr>
          <w:rFonts w:ascii="Source Sans Pro" w:hAnsi="Source Sans Pro" w:cstheme="minorHAnsi"/>
          <w:b/>
          <w:bCs/>
          <w:color w:val="002060"/>
          <w:sz w:val="24"/>
        </w:rPr>
        <w:t>Digital Design</w:t>
      </w:r>
    </w:p>
    <w:p w14:paraId="766DDFFE" w14:textId="532941FA" w:rsidR="00001246" w:rsidRPr="001C6571" w:rsidRDefault="0098768D" w:rsidP="001C6571">
      <w:pPr>
        <w:ind w:left="2160"/>
        <w:rPr>
          <w:rFonts w:ascii="Source Sans Pro" w:hAnsi="Source Sans Pro" w:cs="Arial"/>
          <w:bCs/>
          <w:sz w:val="24"/>
        </w:rPr>
      </w:pPr>
      <w:r w:rsidRPr="0098768D">
        <w:rPr>
          <w:rFonts w:ascii="Source Sans Pro" w:hAnsi="Source Sans Pro" w:cs="Arial"/>
          <w:sz w:val="24"/>
        </w:rPr>
        <w:t>Learners apply knowledge and skills of digital design to manipulate and animate new and existing audio, video, or photo images to create graphics for internet, broadcast, mobile, and other multimedia applications.</w:t>
      </w:r>
    </w:p>
    <w:p w14:paraId="45FC89A8" w14:textId="36308AB0" w:rsidR="00BD0570" w:rsidRPr="00A101F7" w:rsidRDefault="00BD0570" w:rsidP="00BD0570">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.2. </w:t>
      </w:r>
      <w:r w:rsidRPr="00A101F7">
        <w:rPr>
          <w:rFonts w:ascii="Source Sans Pro" w:hAnsi="Source Sans Pro" w:cs="Arial"/>
          <w:b/>
          <w:bCs/>
          <w:sz w:val="24"/>
        </w:rPr>
        <w:tab/>
      </w:r>
      <w:r w:rsidR="000A1030">
        <w:rPr>
          <w:rFonts w:ascii="Source Sans Pro" w:hAnsi="Source Sans Pro" w:cs="Arial"/>
          <w:b/>
          <w:bCs/>
          <w:sz w:val="24"/>
        </w:rPr>
        <w:tab/>
      </w:r>
      <w:r w:rsidR="000E4060" w:rsidRPr="000E4060">
        <w:rPr>
          <w:rFonts w:ascii="Source Sans Pro" w:hAnsi="Source Sans Pro" w:cs="Arial"/>
          <w:b/>
          <w:bCs/>
          <w:sz w:val="24"/>
        </w:rPr>
        <w:t>Scanning</w:t>
      </w:r>
    </w:p>
    <w:p w14:paraId="38157E45" w14:textId="6855F8F9" w:rsidR="00BD0570" w:rsidRPr="00D01FA2" w:rsidRDefault="00D01FA2" w:rsidP="00D01FA2">
      <w:pPr>
        <w:ind w:left="2160"/>
        <w:rPr>
          <w:rFonts w:ascii="Source Sans Pro" w:hAnsi="Source Sans Pro" w:cs="Arial"/>
          <w:sz w:val="24"/>
        </w:rPr>
      </w:pPr>
      <w:r w:rsidRPr="00D01FA2">
        <w:rPr>
          <w:rFonts w:ascii="Source Sans Pro" w:hAnsi="Source Sans Pro" w:cs="Arial"/>
          <w:sz w:val="24"/>
        </w:rPr>
        <w:t>Apply scanning techniques and procedures to capture images for design.</w:t>
      </w:r>
    </w:p>
    <w:p w14:paraId="2B99FC27" w14:textId="77777777" w:rsidR="00BD0570" w:rsidRPr="00A101F7" w:rsidRDefault="00BD0570" w:rsidP="00BD0570">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5A64152" w14:textId="77777777" w:rsidR="00D14562" w:rsidRPr="00D14562" w:rsidRDefault="00D14562" w:rsidP="00D14562">
      <w:pPr>
        <w:ind w:left="900" w:hanging="900"/>
        <w:rPr>
          <w:rFonts w:ascii="Source Sans Pro" w:hAnsi="Source Sans Pro" w:cs="Arial"/>
          <w:sz w:val="24"/>
        </w:rPr>
      </w:pPr>
      <w:r w:rsidRPr="00D14562">
        <w:rPr>
          <w:rFonts w:ascii="Source Sans Pro" w:hAnsi="Source Sans Pro" w:cs="Arial"/>
          <w:sz w:val="24"/>
        </w:rPr>
        <w:t>6.2.1</w:t>
      </w:r>
      <w:r w:rsidRPr="00D14562">
        <w:rPr>
          <w:rFonts w:ascii="Source Sans Pro" w:hAnsi="Source Sans Pro" w:cs="Arial"/>
          <w:sz w:val="24"/>
        </w:rPr>
        <w:tab/>
        <w:t>Describe the relationship between lines per inch (LPI) and dots per inch (DPI).</w:t>
      </w:r>
    </w:p>
    <w:p w14:paraId="5624886E" w14:textId="77777777" w:rsidR="00D14562" w:rsidRPr="00D14562" w:rsidRDefault="00D14562" w:rsidP="00D14562">
      <w:pPr>
        <w:ind w:left="900" w:hanging="900"/>
        <w:rPr>
          <w:rFonts w:ascii="Source Sans Pro" w:hAnsi="Source Sans Pro" w:cs="Arial"/>
          <w:sz w:val="24"/>
        </w:rPr>
      </w:pPr>
      <w:r w:rsidRPr="00D14562">
        <w:rPr>
          <w:rFonts w:ascii="Source Sans Pro" w:hAnsi="Source Sans Pro" w:cs="Arial"/>
          <w:sz w:val="24"/>
        </w:rPr>
        <w:t>6.2.2</w:t>
      </w:r>
      <w:r w:rsidRPr="00D14562">
        <w:rPr>
          <w:rFonts w:ascii="Source Sans Pro" w:hAnsi="Source Sans Pro" w:cs="Arial"/>
          <w:sz w:val="24"/>
        </w:rPr>
        <w:tab/>
        <w:t>Describe the relationship between resolution and file size.</w:t>
      </w:r>
    </w:p>
    <w:p w14:paraId="048B4FBD" w14:textId="5292D327" w:rsidR="00172D4B" w:rsidRDefault="00D14562" w:rsidP="00D14562">
      <w:pPr>
        <w:ind w:left="900" w:hanging="900"/>
        <w:rPr>
          <w:rFonts w:ascii="Source Sans Pro" w:hAnsi="Source Sans Pro" w:cs="Arial"/>
          <w:sz w:val="24"/>
        </w:rPr>
      </w:pPr>
      <w:r w:rsidRPr="00D14562">
        <w:rPr>
          <w:rFonts w:ascii="Source Sans Pro" w:hAnsi="Source Sans Pro" w:cs="Arial"/>
          <w:sz w:val="24"/>
        </w:rPr>
        <w:t>6.2.3</w:t>
      </w:r>
      <w:r w:rsidRPr="00D14562">
        <w:rPr>
          <w:rFonts w:ascii="Source Sans Pro" w:hAnsi="Source Sans Pro" w:cs="Arial"/>
          <w:sz w:val="24"/>
        </w:rPr>
        <w:tab/>
        <w:t>Manipulate input functions, calibrate scanning equipment, save images in various formats, and scale, size, and adjust file resolution to scan images.</w:t>
      </w:r>
    </w:p>
    <w:p w14:paraId="2BE68563" w14:textId="77777777" w:rsidR="00F34A70" w:rsidRDefault="00F34A70" w:rsidP="008452AC">
      <w:pPr>
        <w:rPr>
          <w:rFonts w:ascii="Source Sans Pro" w:hAnsi="Source Sans Pro" w:cs="Arial"/>
          <w:sz w:val="24"/>
        </w:rPr>
      </w:pPr>
    </w:p>
    <w:p w14:paraId="0CD9FD12" w14:textId="3D5D7379" w:rsidR="00750831" w:rsidRPr="00365020" w:rsidRDefault="00750831" w:rsidP="00365020">
      <w:pPr>
        <w:rPr>
          <w:rFonts w:ascii="Source Sans Pro" w:hAnsi="Source Sans Pro" w:cs="Arial"/>
          <w:sz w:val="24"/>
        </w:rPr>
      </w:pPr>
    </w:p>
    <w:sectPr w:rsidR="00750831" w:rsidRPr="00365020"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A06CFD" w14:textId="77777777" w:rsidR="00A01ED3" w:rsidRDefault="00A01ED3" w:rsidP="00A05352">
      <w:r>
        <w:separator/>
      </w:r>
    </w:p>
  </w:endnote>
  <w:endnote w:type="continuationSeparator" w:id="0">
    <w:p w14:paraId="118A7FEA" w14:textId="77777777" w:rsidR="00A01ED3" w:rsidRDefault="00A01ED3"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CABD02" w14:textId="77777777" w:rsidR="00A01ED3" w:rsidRDefault="00A01ED3" w:rsidP="00A05352">
      <w:r>
        <w:separator/>
      </w:r>
    </w:p>
  </w:footnote>
  <w:footnote w:type="continuationSeparator" w:id="0">
    <w:p w14:paraId="4EE897FA" w14:textId="77777777" w:rsidR="00A01ED3" w:rsidRDefault="00A01ED3"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4944C7">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44C05"/>
    <w:rsid w:val="00050BB9"/>
    <w:rsid w:val="00054D92"/>
    <w:rsid w:val="00056BD0"/>
    <w:rsid w:val="000572D7"/>
    <w:rsid w:val="00057933"/>
    <w:rsid w:val="00060365"/>
    <w:rsid w:val="00062636"/>
    <w:rsid w:val="00067B6E"/>
    <w:rsid w:val="00070AC8"/>
    <w:rsid w:val="00077ADC"/>
    <w:rsid w:val="00080DB2"/>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731B"/>
    <w:rsid w:val="00123C6D"/>
    <w:rsid w:val="001257D3"/>
    <w:rsid w:val="00125EB4"/>
    <w:rsid w:val="001277F2"/>
    <w:rsid w:val="00127B9D"/>
    <w:rsid w:val="001400F7"/>
    <w:rsid w:val="00141A95"/>
    <w:rsid w:val="00152F64"/>
    <w:rsid w:val="00156E03"/>
    <w:rsid w:val="0016004F"/>
    <w:rsid w:val="00164DF4"/>
    <w:rsid w:val="00172D4B"/>
    <w:rsid w:val="0018221D"/>
    <w:rsid w:val="00182BDB"/>
    <w:rsid w:val="0018517F"/>
    <w:rsid w:val="00191605"/>
    <w:rsid w:val="0019291D"/>
    <w:rsid w:val="001931FD"/>
    <w:rsid w:val="00194F10"/>
    <w:rsid w:val="0019611F"/>
    <w:rsid w:val="001A02F3"/>
    <w:rsid w:val="001A42DB"/>
    <w:rsid w:val="001A5E5F"/>
    <w:rsid w:val="001B01D1"/>
    <w:rsid w:val="001B08E4"/>
    <w:rsid w:val="001B2CF8"/>
    <w:rsid w:val="001B52C6"/>
    <w:rsid w:val="001C1E5E"/>
    <w:rsid w:val="001C6385"/>
    <w:rsid w:val="001C6571"/>
    <w:rsid w:val="001C6BF9"/>
    <w:rsid w:val="001D01EC"/>
    <w:rsid w:val="001D11DA"/>
    <w:rsid w:val="001D23E0"/>
    <w:rsid w:val="001D62BB"/>
    <w:rsid w:val="001E0AE3"/>
    <w:rsid w:val="00210489"/>
    <w:rsid w:val="00213C51"/>
    <w:rsid w:val="002164D2"/>
    <w:rsid w:val="0022376A"/>
    <w:rsid w:val="00223DE0"/>
    <w:rsid w:val="00227529"/>
    <w:rsid w:val="00230EC0"/>
    <w:rsid w:val="00241E96"/>
    <w:rsid w:val="00247215"/>
    <w:rsid w:val="0024734C"/>
    <w:rsid w:val="00247C67"/>
    <w:rsid w:val="002520FA"/>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65020"/>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4C7"/>
    <w:rsid w:val="00494E80"/>
    <w:rsid w:val="004A0FA1"/>
    <w:rsid w:val="004A3660"/>
    <w:rsid w:val="004B2102"/>
    <w:rsid w:val="004B2BEA"/>
    <w:rsid w:val="004B6CFE"/>
    <w:rsid w:val="004B7B77"/>
    <w:rsid w:val="004C2ABE"/>
    <w:rsid w:val="004C500F"/>
    <w:rsid w:val="004C6213"/>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421B5"/>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5F47AB"/>
    <w:rsid w:val="006004C1"/>
    <w:rsid w:val="00601392"/>
    <w:rsid w:val="00603FBC"/>
    <w:rsid w:val="006059E6"/>
    <w:rsid w:val="00605C02"/>
    <w:rsid w:val="00606CAA"/>
    <w:rsid w:val="00607D88"/>
    <w:rsid w:val="006108F5"/>
    <w:rsid w:val="00612870"/>
    <w:rsid w:val="00615E3A"/>
    <w:rsid w:val="00617D24"/>
    <w:rsid w:val="00621F39"/>
    <w:rsid w:val="00626BEF"/>
    <w:rsid w:val="00645329"/>
    <w:rsid w:val="00647761"/>
    <w:rsid w:val="00651AAB"/>
    <w:rsid w:val="00656A53"/>
    <w:rsid w:val="00666E90"/>
    <w:rsid w:val="00675F97"/>
    <w:rsid w:val="00677202"/>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35A"/>
    <w:rsid w:val="007139CA"/>
    <w:rsid w:val="007143B8"/>
    <w:rsid w:val="00715C6D"/>
    <w:rsid w:val="00715F3F"/>
    <w:rsid w:val="00720566"/>
    <w:rsid w:val="007217B0"/>
    <w:rsid w:val="007232F9"/>
    <w:rsid w:val="0072605D"/>
    <w:rsid w:val="00726153"/>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5C02"/>
    <w:rsid w:val="007A5C4C"/>
    <w:rsid w:val="007B1735"/>
    <w:rsid w:val="007B3FB2"/>
    <w:rsid w:val="007C1BBC"/>
    <w:rsid w:val="007C1E59"/>
    <w:rsid w:val="007C670D"/>
    <w:rsid w:val="007C7CCB"/>
    <w:rsid w:val="007D324D"/>
    <w:rsid w:val="007D3EA0"/>
    <w:rsid w:val="007E4828"/>
    <w:rsid w:val="007F0D36"/>
    <w:rsid w:val="007F0F0D"/>
    <w:rsid w:val="007F6A2A"/>
    <w:rsid w:val="008017BD"/>
    <w:rsid w:val="0080513C"/>
    <w:rsid w:val="00814A3E"/>
    <w:rsid w:val="00821134"/>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96FD7"/>
    <w:rsid w:val="008B2998"/>
    <w:rsid w:val="008B438B"/>
    <w:rsid w:val="008C3748"/>
    <w:rsid w:val="008C43BB"/>
    <w:rsid w:val="008D396B"/>
    <w:rsid w:val="008D7E0F"/>
    <w:rsid w:val="00902EDA"/>
    <w:rsid w:val="00905090"/>
    <w:rsid w:val="00912B4A"/>
    <w:rsid w:val="009220B3"/>
    <w:rsid w:val="00932E4A"/>
    <w:rsid w:val="00937B4C"/>
    <w:rsid w:val="00937F62"/>
    <w:rsid w:val="009468D1"/>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E0AB0"/>
    <w:rsid w:val="009E2D5C"/>
    <w:rsid w:val="009E64C5"/>
    <w:rsid w:val="009F0A2A"/>
    <w:rsid w:val="009F2D8A"/>
    <w:rsid w:val="00A01ED3"/>
    <w:rsid w:val="00A05352"/>
    <w:rsid w:val="00A101F7"/>
    <w:rsid w:val="00A110F1"/>
    <w:rsid w:val="00A140ED"/>
    <w:rsid w:val="00A14C54"/>
    <w:rsid w:val="00A32A77"/>
    <w:rsid w:val="00A3744D"/>
    <w:rsid w:val="00A45851"/>
    <w:rsid w:val="00A51010"/>
    <w:rsid w:val="00A5203E"/>
    <w:rsid w:val="00A52613"/>
    <w:rsid w:val="00A55CAB"/>
    <w:rsid w:val="00A56BE9"/>
    <w:rsid w:val="00A75305"/>
    <w:rsid w:val="00A91BBA"/>
    <w:rsid w:val="00AA0719"/>
    <w:rsid w:val="00AA157E"/>
    <w:rsid w:val="00AA7480"/>
    <w:rsid w:val="00AA7D04"/>
    <w:rsid w:val="00AB2787"/>
    <w:rsid w:val="00AB48F6"/>
    <w:rsid w:val="00AB4C8E"/>
    <w:rsid w:val="00AB5858"/>
    <w:rsid w:val="00AB7149"/>
    <w:rsid w:val="00AC4A27"/>
    <w:rsid w:val="00AD07DB"/>
    <w:rsid w:val="00AD1AE8"/>
    <w:rsid w:val="00AD4A8A"/>
    <w:rsid w:val="00AE03DD"/>
    <w:rsid w:val="00AE2F71"/>
    <w:rsid w:val="00AE3BA5"/>
    <w:rsid w:val="00AE6790"/>
    <w:rsid w:val="00AF3D77"/>
    <w:rsid w:val="00AF664F"/>
    <w:rsid w:val="00B0278C"/>
    <w:rsid w:val="00B03138"/>
    <w:rsid w:val="00B16DED"/>
    <w:rsid w:val="00B33743"/>
    <w:rsid w:val="00B33797"/>
    <w:rsid w:val="00B35586"/>
    <w:rsid w:val="00B50B95"/>
    <w:rsid w:val="00B516A9"/>
    <w:rsid w:val="00B56380"/>
    <w:rsid w:val="00B57DD5"/>
    <w:rsid w:val="00B603E6"/>
    <w:rsid w:val="00B66DBF"/>
    <w:rsid w:val="00B67D2D"/>
    <w:rsid w:val="00B722D7"/>
    <w:rsid w:val="00B75B79"/>
    <w:rsid w:val="00B76E2E"/>
    <w:rsid w:val="00B82328"/>
    <w:rsid w:val="00B8347B"/>
    <w:rsid w:val="00B857B4"/>
    <w:rsid w:val="00B94FBB"/>
    <w:rsid w:val="00BA041C"/>
    <w:rsid w:val="00BA14DF"/>
    <w:rsid w:val="00BB1F89"/>
    <w:rsid w:val="00BB2645"/>
    <w:rsid w:val="00BB6B78"/>
    <w:rsid w:val="00BB6BF2"/>
    <w:rsid w:val="00BB7F06"/>
    <w:rsid w:val="00BC0FC0"/>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2378"/>
    <w:rsid w:val="00C63EDF"/>
    <w:rsid w:val="00C65BED"/>
    <w:rsid w:val="00C65FF9"/>
    <w:rsid w:val="00C6667B"/>
    <w:rsid w:val="00C71A77"/>
    <w:rsid w:val="00C77235"/>
    <w:rsid w:val="00C77945"/>
    <w:rsid w:val="00C8440B"/>
    <w:rsid w:val="00C84CA0"/>
    <w:rsid w:val="00C91C81"/>
    <w:rsid w:val="00C93DB5"/>
    <w:rsid w:val="00C958BB"/>
    <w:rsid w:val="00CA362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70F4A"/>
    <w:rsid w:val="00D72F7D"/>
    <w:rsid w:val="00D90369"/>
    <w:rsid w:val="00D95460"/>
    <w:rsid w:val="00DA4512"/>
    <w:rsid w:val="00DA4921"/>
    <w:rsid w:val="00DA56A3"/>
    <w:rsid w:val="00DB1D3E"/>
    <w:rsid w:val="00DC1C43"/>
    <w:rsid w:val="00DC3D5F"/>
    <w:rsid w:val="00DC5462"/>
    <w:rsid w:val="00DD0FA1"/>
    <w:rsid w:val="00DD33C6"/>
    <w:rsid w:val="00DD5946"/>
    <w:rsid w:val="00DE07EB"/>
    <w:rsid w:val="00DE137B"/>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E52A1"/>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15</TotalTime>
  <Pages>7</Pages>
  <Words>1843</Words>
  <Characters>12021</Characters>
  <Application>Microsoft Office Word</Application>
  <DocSecurity>0</DocSecurity>
  <Lines>100</Lines>
  <Paragraphs>27</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13837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17</cp:revision>
  <cp:lastPrinted>2023-10-23T19:03:00Z</cp:lastPrinted>
  <dcterms:created xsi:type="dcterms:W3CDTF">2024-08-08T17:39:00Z</dcterms:created>
  <dcterms:modified xsi:type="dcterms:W3CDTF">2024-08-09T01:55:00Z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