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7A2C081F" w:rsidR="00CD37A3" w:rsidRDefault="00DB0B9B" w:rsidP="0009579D">
      <w:pPr>
        <w:pStyle w:val="Heading2"/>
        <w:rPr>
          <w:color w:val="002060"/>
        </w:rPr>
      </w:pPr>
      <w:r>
        <w:rPr>
          <w:color w:val="002060"/>
        </w:rPr>
        <w:t>Digital Cinema 340165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30E2BCB7" w:rsidR="00AA7480" w:rsidRDefault="00972896" w:rsidP="00972896">
      <w:pPr>
        <w:ind w:left="1620"/>
        <w:outlineLvl w:val="0"/>
        <w:rPr>
          <w:rFonts w:ascii="Source Sans Pro" w:hAnsi="Source Sans Pro" w:cstheme="minorHAnsi"/>
          <w:sz w:val="24"/>
        </w:rPr>
      </w:pPr>
      <w:r w:rsidRPr="00972896">
        <w:rPr>
          <w:rFonts w:ascii="Source Sans Pro" w:hAnsi="Source Sans Pro" w:cstheme="minorHAnsi"/>
          <w:sz w:val="24"/>
        </w:rPr>
        <w:t>Inspiration, technique, and trends are the focus of this single-camera, cinema-style course. Students engage in creative storytelling through concept development, scriptwriting, and storyboarding. They learn to achieve the look of film through lighting and camera technique as well as double-system audio capture. Legal and ethical aspects such as copyright and fair use guidelines are learned.</w:t>
      </w:r>
    </w:p>
    <w:p w14:paraId="4F409DC5" w14:textId="77777777" w:rsidR="00972896" w:rsidRDefault="00972896" w:rsidP="00972896">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7D9BF25F"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1.2.3</w:t>
      </w:r>
      <w:r w:rsidRPr="00760ABD">
        <w:rPr>
          <w:rFonts w:ascii="Source Sans Pro" w:hAnsi="Source Sans Pro" w:cs="Arial"/>
          <w:sz w:val="24"/>
        </w:rPr>
        <w:tab/>
        <w:t>Identify and use verbal, nonverbal and active listening skills to communicate effectively.</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7515B35C" w14:textId="77777777" w:rsidR="00796FCD" w:rsidRDefault="00796FCD" w:rsidP="00796FCD">
      <w:pPr>
        <w:ind w:left="900" w:hanging="900"/>
        <w:rPr>
          <w:rFonts w:ascii="Source Sans Pro" w:hAnsi="Source Sans Pro" w:cs="Arial"/>
          <w:sz w:val="24"/>
        </w:rPr>
      </w:pPr>
    </w:p>
    <w:p w14:paraId="0D06385E" w14:textId="77777777" w:rsidR="00A72484" w:rsidRDefault="00A72484" w:rsidP="00796FCD">
      <w:pPr>
        <w:ind w:left="900" w:hanging="900"/>
        <w:rPr>
          <w:rFonts w:ascii="Source Sans Pro" w:hAnsi="Source Sans Pro" w:cs="Arial"/>
          <w:sz w:val="24"/>
        </w:rPr>
      </w:pPr>
    </w:p>
    <w:p w14:paraId="09EC6666" w14:textId="77777777" w:rsidR="00A72484" w:rsidRDefault="00A72484" w:rsidP="00796FCD">
      <w:pPr>
        <w:ind w:left="900" w:hanging="900"/>
        <w:rPr>
          <w:rFonts w:ascii="Source Sans Pro" w:hAnsi="Source Sans Pro" w:cs="Arial"/>
          <w:sz w:val="24"/>
        </w:rPr>
      </w:pPr>
    </w:p>
    <w:p w14:paraId="09FF39AA" w14:textId="77777777" w:rsidR="00A72484" w:rsidRDefault="00A72484"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27F515C1" w14:textId="03CD6682" w:rsidR="00796FCD" w:rsidRPr="00A101F7" w:rsidRDefault="00796FCD" w:rsidP="00A72484">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005055CC" w14:textId="77777777" w:rsidR="00796FCD" w:rsidRPr="00A101F7" w:rsidRDefault="00796FCD" w:rsidP="00796FCD">
      <w:pPr>
        <w:ind w:left="900" w:hanging="900"/>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A0BBC9" w14:textId="77777777" w:rsidR="00796FCD" w:rsidRDefault="00796FCD" w:rsidP="00796FCD">
      <w:pPr>
        <w:ind w:left="1620" w:hanging="1620"/>
        <w:rPr>
          <w:rFonts w:ascii="Source Sans Pro" w:hAnsi="Source Sans Pro" w:cs="Arial"/>
          <w:b/>
          <w:sz w:val="24"/>
        </w:rPr>
      </w:pPr>
    </w:p>
    <w:p w14:paraId="3E1BACA8" w14:textId="77777777" w:rsidR="00796FCD" w:rsidRPr="00A101F7" w:rsidRDefault="00796FCD" w:rsidP="00796FCD">
      <w:pPr>
        <w:ind w:left="900" w:hanging="900"/>
        <w:rPr>
          <w:rFonts w:ascii="Source Sans Pro" w:hAnsi="Source Sans Pro" w:cs="Arial"/>
          <w:sz w:val="24"/>
        </w:rPr>
      </w:pPr>
    </w:p>
    <w:p w14:paraId="427F1D6C" w14:textId="77777777" w:rsidR="00A72484" w:rsidRDefault="00A72484" w:rsidP="00796FCD">
      <w:pPr>
        <w:ind w:left="1620" w:hanging="1620"/>
        <w:rPr>
          <w:rFonts w:ascii="Source Sans Pro" w:hAnsi="Source Sans Pro" w:cs="Arial"/>
          <w:b/>
          <w:sz w:val="24"/>
        </w:rPr>
      </w:pPr>
    </w:p>
    <w:p w14:paraId="74FAB6A4" w14:textId="77777777" w:rsidR="00A72484" w:rsidRDefault="00A72484" w:rsidP="00796FCD">
      <w:pPr>
        <w:ind w:left="1620" w:hanging="1620"/>
        <w:rPr>
          <w:rFonts w:ascii="Source Sans Pro" w:hAnsi="Source Sans Pro" w:cs="Arial"/>
          <w:b/>
          <w:sz w:val="24"/>
        </w:rPr>
      </w:pPr>
    </w:p>
    <w:p w14:paraId="452AEACD" w14:textId="77777777" w:rsidR="00A72484" w:rsidRDefault="00A72484" w:rsidP="00796FCD">
      <w:pPr>
        <w:ind w:left="1620" w:hanging="1620"/>
        <w:rPr>
          <w:rFonts w:ascii="Source Sans Pro" w:hAnsi="Source Sans Pro" w:cs="Arial"/>
          <w:b/>
          <w:sz w:val="24"/>
        </w:rPr>
      </w:pPr>
    </w:p>
    <w:p w14:paraId="06AD5FFC" w14:textId="77777777" w:rsidR="00A72484" w:rsidRDefault="00A72484" w:rsidP="00796FCD">
      <w:pPr>
        <w:ind w:left="1620" w:hanging="1620"/>
        <w:rPr>
          <w:rFonts w:ascii="Source Sans Pro" w:hAnsi="Source Sans Pro" w:cs="Arial"/>
          <w:b/>
          <w:sz w:val="24"/>
        </w:rPr>
      </w:pPr>
    </w:p>
    <w:p w14:paraId="1AAE0E91" w14:textId="77777777" w:rsidR="00A72484" w:rsidRDefault="00A72484" w:rsidP="00796FCD">
      <w:pPr>
        <w:ind w:left="1620" w:hanging="1620"/>
        <w:rPr>
          <w:rFonts w:ascii="Source Sans Pro" w:hAnsi="Source Sans Pro" w:cs="Arial"/>
          <w:b/>
          <w:sz w:val="24"/>
        </w:rPr>
      </w:pPr>
    </w:p>
    <w:p w14:paraId="79C1E87F" w14:textId="77777777" w:rsidR="00A72484" w:rsidRDefault="00A72484" w:rsidP="00796FCD">
      <w:pPr>
        <w:ind w:left="1620" w:hanging="1620"/>
        <w:rPr>
          <w:rFonts w:ascii="Source Sans Pro" w:hAnsi="Source Sans Pro" w:cs="Arial"/>
          <w:b/>
          <w:sz w:val="24"/>
        </w:rPr>
      </w:pPr>
    </w:p>
    <w:p w14:paraId="46BB78FB" w14:textId="22719084"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008B8706" w14:textId="4D73E9E8" w:rsidR="00796FCD" w:rsidRPr="00A72484" w:rsidRDefault="00796FCD" w:rsidP="00A72484">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45BE64C0" w14:textId="77777777" w:rsidR="00A72484" w:rsidRDefault="00A72484" w:rsidP="00A72484">
      <w:pPr>
        <w:rPr>
          <w:rFonts w:ascii="Source Sans Pro" w:hAnsi="Source Sans Pro" w:cs="Arial"/>
          <w:b/>
          <w:sz w:val="24"/>
        </w:rPr>
      </w:pPr>
    </w:p>
    <w:p w14:paraId="1F4EF853" w14:textId="6A07BBD9" w:rsidR="00796FCD" w:rsidRPr="00A72484" w:rsidRDefault="00796FCD" w:rsidP="00A72484">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3DCAE0FE" w14:textId="4C61644D" w:rsidR="00796FCD" w:rsidRDefault="00796FCD" w:rsidP="00A72484">
      <w:pPr>
        <w:ind w:left="900" w:hanging="900"/>
        <w:rPr>
          <w:rFonts w:ascii="Source Sans Pro" w:hAnsi="Source Sans Pro" w:cs="Arial"/>
          <w:sz w:val="24"/>
        </w:rPr>
      </w:pPr>
      <w:r w:rsidRPr="00E16E75">
        <w:rPr>
          <w:rFonts w:ascii="Source Sans Pro" w:hAnsi="Source Sans Pro" w:cs="Arial"/>
          <w:sz w:val="24"/>
        </w:rPr>
        <w:t>1.9.1</w:t>
      </w:r>
      <w:r w:rsidRPr="00E16E75">
        <w:rPr>
          <w:rFonts w:ascii="Source Sans Pro" w:hAnsi="Source Sans Pro" w:cs="Arial"/>
          <w:sz w:val="24"/>
        </w:rPr>
        <w:tab/>
        <w:t>Create, analyze and interpret financial documents (e.g., budgets, income statements).</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0C12BA45" w14:textId="64E0F63B" w:rsidR="00FD5814" w:rsidRPr="00CE56F8" w:rsidRDefault="00976DE0" w:rsidP="00CE56F8">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r w:rsidR="00715F3F">
        <w:rPr>
          <w:rFonts w:ascii="Source Sans Pro" w:hAnsi="Source Sans Pro" w:cs="Arial"/>
          <w:b/>
          <w:sz w:val="24"/>
        </w:rPr>
        <w:br w:type="page"/>
      </w: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3.1.2</w:t>
      </w:r>
      <w:r w:rsidRPr="00D1297D">
        <w:rPr>
          <w:rFonts w:ascii="Source Sans Pro" w:hAnsi="Source Sans Pro" w:cs="Arial"/>
          <w:bCs/>
          <w:sz w:val="24"/>
        </w:rPr>
        <w:tab/>
        <w:t>Compare and contrast fiction and nonfiction.</w:t>
      </w:r>
    </w:p>
    <w:p w14:paraId="5CF89554"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3.1.6</w:t>
      </w:r>
      <w:r w:rsidRPr="00D1297D">
        <w:rPr>
          <w:rFonts w:ascii="Source Sans Pro" w:hAnsi="Source Sans Pro" w:cs="Arial"/>
          <w:bCs/>
          <w:sz w:val="24"/>
        </w:rPr>
        <w:tab/>
        <w:t>Adapt writing for the literacy level of the audience, including the use of readability software.</w:t>
      </w:r>
    </w:p>
    <w:p w14:paraId="3CB26D8D" w14:textId="77777777" w:rsidR="00070AC8" w:rsidRDefault="00070AC8" w:rsidP="00D1297D">
      <w:pPr>
        <w:ind w:left="1620" w:hanging="1620"/>
        <w:rPr>
          <w:rFonts w:ascii="Source Sans Pro" w:hAnsi="Source Sans Pro" w:cs="Arial"/>
          <w:bCs/>
          <w:sz w:val="24"/>
        </w:rPr>
      </w:pPr>
    </w:p>
    <w:p w14:paraId="134ADC48" w14:textId="51E14311" w:rsidR="00070AC8" w:rsidRPr="00A101F7" w:rsidRDefault="00070AC8" w:rsidP="00CE56F8">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66E4D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w:t>
      </w:r>
      <w:r w:rsidRPr="005B391A">
        <w:rPr>
          <w:rFonts w:ascii="Source Sans Pro" w:hAnsi="Source Sans Pro" w:cs="Arial"/>
          <w:bCs/>
          <w:sz w:val="24"/>
        </w:rPr>
        <w:tab/>
        <w:t>Compare and contrast entertainment-based models of content created for print, electronic, audio, video, digital, live performance, speech, and audio-visual genres.</w:t>
      </w:r>
    </w:p>
    <w:p w14:paraId="0D6568D1"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3.2.2</w:t>
      </w:r>
      <w:r w:rsidRPr="005B391A">
        <w:rPr>
          <w:rFonts w:ascii="Source Sans Pro" w:hAnsi="Source Sans Pro" w:cs="Arial"/>
          <w:bCs/>
          <w:sz w:val="24"/>
        </w:rPr>
        <w:tab/>
        <w:t>Compare and contrast writing to be read and writing to be performed.</w:t>
      </w:r>
    </w:p>
    <w:p w14:paraId="0672DE90"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3.2.3</w:t>
      </w:r>
      <w:r w:rsidRPr="005B391A">
        <w:rPr>
          <w:rFonts w:ascii="Source Sans Pro" w:hAnsi="Source Sans Pro" w:cs="Arial"/>
          <w:bCs/>
          <w:sz w:val="24"/>
        </w:rPr>
        <w:tab/>
        <w:t>Brainstorm the theme and plot through outlining or storyboarding.</w:t>
      </w:r>
    </w:p>
    <w:p w14:paraId="7FD0FC7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3.2.4</w:t>
      </w:r>
      <w:r w:rsidRPr="005B391A">
        <w:rPr>
          <w:rFonts w:ascii="Source Sans Pro" w:hAnsi="Source Sans Pro" w:cs="Arial"/>
          <w:bCs/>
          <w:sz w:val="24"/>
        </w:rPr>
        <w:tab/>
        <w:t>Create copy in verse format using imagery and symbolism to express sensory details and enhance meaning.</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0AF8D80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3.2.7</w:t>
      </w:r>
      <w:r w:rsidRPr="005B391A">
        <w:rPr>
          <w:rFonts w:ascii="Source Sans Pro" w:hAnsi="Source Sans Pro" w:cs="Arial"/>
          <w:bCs/>
          <w:sz w:val="24"/>
        </w:rPr>
        <w:tab/>
        <w:t>Create text for fiction and non-fiction artistic genres.</w:t>
      </w:r>
    </w:p>
    <w:p w14:paraId="07846EB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3.2.8</w:t>
      </w:r>
      <w:r w:rsidRPr="005B391A">
        <w:rPr>
          <w:rFonts w:ascii="Source Sans Pro" w:hAnsi="Source Sans Pro" w:cs="Arial"/>
          <w:bCs/>
          <w:sz w:val="24"/>
        </w:rPr>
        <w:tab/>
        <w:t>Create fiction and non-fiction scripts for various media.</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662FD90B" w14:textId="10B41017" w:rsidR="008C43BB" w:rsidRPr="002D7ED7" w:rsidRDefault="008C43BB" w:rsidP="002D7ED7">
      <w:pPr>
        <w:ind w:left="900" w:hanging="900"/>
        <w:rPr>
          <w:rFonts w:ascii="Source Sans Pro" w:hAnsi="Source Sans Pro" w:cs="Arial"/>
          <w:bCs/>
          <w:sz w:val="24"/>
        </w:rPr>
      </w:pPr>
    </w:p>
    <w:p w14:paraId="288D0955" w14:textId="77777777" w:rsidR="008C43BB" w:rsidRDefault="008C43BB" w:rsidP="005C5EDF">
      <w:pPr>
        <w:ind w:left="900" w:hanging="900"/>
        <w:rPr>
          <w:rFonts w:ascii="Source Sans Pro" w:hAnsi="Source Sans Pro" w:cs="Arial"/>
          <w:sz w:val="24"/>
        </w:rPr>
      </w:pPr>
    </w:p>
    <w:p w14:paraId="0F44012A" w14:textId="4A873531" w:rsidR="00474765" w:rsidRPr="00A10E46" w:rsidRDefault="00E873AD" w:rsidP="00A10E46">
      <w:pPr>
        <w:rPr>
          <w:rFonts w:ascii="Source Sans Pro" w:hAnsi="Source Sans Pro" w:cs="Arial"/>
          <w:b/>
          <w:sz w:val="24"/>
        </w:rPr>
      </w:pPr>
      <w:r>
        <w:rPr>
          <w:rFonts w:ascii="Source Sans Pro" w:hAnsi="Source Sans Pro" w:cs="Arial"/>
          <w:b/>
          <w:sz w:val="24"/>
        </w:rPr>
        <w:br w:type="page"/>
      </w:r>
    </w:p>
    <w:p w14:paraId="1FCA1C79" w14:textId="5BAC953C" w:rsidR="00281271" w:rsidRPr="00A10E46" w:rsidRDefault="00FD5814" w:rsidP="00A10E46">
      <w:pPr>
        <w:rPr>
          <w:rFonts w:ascii="Source Sans Pro" w:hAnsi="Source Sans Pro" w:cstheme="minorHAnsi"/>
          <w:b/>
          <w:bCs/>
          <w:color w:val="002060"/>
          <w:sz w:val="24"/>
        </w:rPr>
      </w:pPr>
      <w:r>
        <w:rPr>
          <w:rFonts w:ascii="Source Sans Pro" w:hAnsi="Source Sans Pro" w:cstheme="minorHAnsi"/>
          <w:b/>
          <w:bCs/>
          <w:color w:val="002060"/>
          <w:sz w:val="24"/>
        </w:rPr>
        <w:lastRenderedPageBreak/>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B2DBB46" w14:textId="77777777" w:rsidR="00281271" w:rsidRPr="00A101F7" w:rsidRDefault="00281271" w:rsidP="001277F2">
      <w:pPr>
        <w:ind w:left="1620"/>
        <w:rPr>
          <w:rFonts w:ascii="Source Sans Pro" w:hAnsi="Source Sans Pro" w:cs="Arial"/>
          <w:sz w:val="24"/>
          <w:shd w:val="clear" w:color="auto" w:fill="FFFFFF"/>
        </w:rPr>
      </w:pPr>
    </w:p>
    <w:p w14:paraId="44761DA8" w14:textId="1BC4860A" w:rsidR="00281271" w:rsidRPr="00A101F7" w:rsidRDefault="00281271" w:rsidP="0028127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4.1.  </w:t>
      </w:r>
      <w:r w:rsidRPr="00A101F7">
        <w:rPr>
          <w:rFonts w:ascii="Source Sans Pro" w:hAnsi="Source Sans Pro" w:cs="Arial"/>
          <w:b/>
          <w:bCs/>
          <w:sz w:val="24"/>
        </w:rPr>
        <w:tab/>
      </w:r>
      <w:r w:rsidR="0053670E" w:rsidRPr="0053670E">
        <w:rPr>
          <w:rFonts w:ascii="Source Sans Pro" w:hAnsi="Source Sans Pro" w:cs="Arial"/>
          <w:b/>
          <w:bCs/>
          <w:sz w:val="24"/>
        </w:rPr>
        <w:t>Science of Sound</w:t>
      </w:r>
    </w:p>
    <w:p w14:paraId="35F97950" w14:textId="7B93C730" w:rsidR="00281271" w:rsidRPr="00A101F7" w:rsidRDefault="007A261D" w:rsidP="007A261D">
      <w:pPr>
        <w:ind w:left="2160"/>
        <w:rPr>
          <w:rFonts w:ascii="Source Sans Pro" w:hAnsi="Source Sans Pro" w:cs="Arial"/>
          <w:b/>
          <w:bCs/>
          <w:strike/>
          <w:sz w:val="24"/>
        </w:rPr>
      </w:pPr>
      <w:r w:rsidRPr="007A261D">
        <w:rPr>
          <w:rFonts w:ascii="Source Sans Pro" w:hAnsi="Source Sans Pro" w:cs="Arial"/>
          <w:sz w:val="24"/>
          <w:shd w:val="clear" w:color="auto" w:fill="FFFFFF"/>
        </w:rPr>
        <w:t>Apply the characteristics and properties of sound to a professional production.</w:t>
      </w:r>
    </w:p>
    <w:p w14:paraId="3EAFB50D" w14:textId="77777777" w:rsidR="00281271" w:rsidRPr="00A101F7" w:rsidRDefault="00281271" w:rsidP="00281271">
      <w:pPr>
        <w:rPr>
          <w:rFonts w:ascii="Source Sans Pro" w:hAnsi="Source Sans Pro" w:cs="Arial"/>
          <w:b/>
          <w:sz w:val="24"/>
        </w:rPr>
      </w:pPr>
      <w:r w:rsidRPr="00A101F7">
        <w:rPr>
          <w:rFonts w:ascii="Source Sans Pro" w:hAnsi="Source Sans Pro" w:cs="Arial"/>
          <w:b/>
          <w:sz w:val="24"/>
        </w:rPr>
        <w:t xml:space="preserve">Competencies </w:t>
      </w:r>
    </w:p>
    <w:p w14:paraId="036F73AD" w14:textId="3D315DCB"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4.1.5</w:t>
      </w:r>
      <w:r w:rsidRPr="00F46F8C">
        <w:rPr>
          <w:rFonts w:ascii="Source Sans Pro" w:hAnsi="Source Sans Pro" w:cs="Arial"/>
          <w:sz w:val="24"/>
        </w:rPr>
        <w:tab/>
        <w:t xml:space="preserve">Analyze room acoustics and their impact on sound, such as diffraction, </w:t>
      </w:r>
      <w:r w:rsidR="00715F3F" w:rsidRPr="00F46F8C">
        <w:rPr>
          <w:rFonts w:ascii="Source Sans Pro" w:hAnsi="Source Sans Pro" w:cs="Arial"/>
          <w:sz w:val="24"/>
        </w:rPr>
        <w:t>diffusion</w:t>
      </w:r>
      <w:r w:rsidRPr="00F46F8C">
        <w:rPr>
          <w:rFonts w:ascii="Source Sans Pro" w:hAnsi="Source Sans Pro" w:cs="Arial"/>
          <w:sz w:val="24"/>
        </w:rPr>
        <w:t>, phase, and harmonics.</w:t>
      </w:r>
    </w:p>
    <w:p w14:paraId="65B570EA"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4.1.6</w:t>
      </w:r>
      <w:r w:rsidRPr="00F46F8C">
        <w:rPr>
          <w:rFonts w:ascii="Source Sans Pro" w:hAnsi="Source Sans Pro" w:cs="Arial"/>
          <w:sz w:val="24"/>
        </w:rPr>
        <w:tab/>
        <w:t>Apply the principles of direct sound, early reflection, and reverberation.</w:t>
      </w:r>
    </w:p>
    <w:p w14:paraId="6C36EB7B" w14:textId="77777777" w:rsidR="0016004F" w:rsidRDefault="0016004F" w:rsidP="00F46F8C">
      <w:pPr>
        <w:ind w:left="900" w:hanging="900"/>
        <w:rPr>
          <w:rFonts w:ascii="Source Sans Pro" w:hAnsi="Source Sans Pro" w:cs="Arial"/>
          <w:sz w:val="24"/>
        </w:rPr>
      </w:pPr>
    </w:p>
    <w:p w14:paraId="052ACDE3" w14:textId="555BE72A"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7C7543F0" w14:textId="3FAFB5DE"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4.2.1</w:t>
      </w:r>
      <w:r w:rsidRPr="00FD4042">
        <w:rPr>
          <w:rFonts w:ascii="Source Sans Pro" w:hAnsi="Source Sans Pro" w:cs="Arial"/>
          <w:sz w:val="24"/>
        </w:rPr>
        <w:tab/>
        <w:t>Compare and contrast microphone properties (e.g., polar patterns, type of transducer) with their intended use (e.g., handheld</w:t>
      </w:r>
      <w:r w:rsidRPr="00490BAE">
        <w:rPr>
          <w:rFonts w:ascii="Source Sans Pro" w:hAnsi="Source Sans Pro" w:cs="Arial"/>
          <w:sz w:val="24"/>
        </w:rPr>
        <w:t xml:space="preserve">, </w:t>
      </w:r>
      <w:proofErr w:type="spellStart"/>
      <w:r w:rsidRPr="00490BAE">
        <w:rPr>
          <w:rFonts w:ascii="Source Sans Pro" w:hAnsi="Source Sans Pro" w:cs="Arial"/>
          <w:sz w:val="24"/>
        </w:rPr>
        <w:t>lav</w:t>
      </w:r>
      <w:proofErr w:type="spellEnd"/>
      <w:r w:rsidRPr="00490BAE">
        <w:rPr>
          <w:rFonts w:ascii="Source Sans Pro" w:hAnsi="Source Sans Pro" w:cs="Arial"/>
          <w:sz w:val="24"/>
        </w:rPr>
        <w:t>,</w:t>
      </w:r>
      <w:r w:rsidRPr="00FD4042">
        <w:rPr>
          <w:rFonts w:ascii="Source Sans Pro" w:hAnsi="Source Sans Pro" w:cs="Arial"/>
          <w:sz w:val="24"/>
        </w:rPr>
        <w:t xml:space="preserve"> boom).</w:t>
      </w:r>
    </w:p>
    <w:p w14:paraId="39BC5C07"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4.2.2</w:t>
      </w:r>
      <w:r w:rsidRPr="00FD4042">
        <w:rPr>
          <w:rFonts w:ascii="Source Sans Pro" w:hAnsi="Source Sans Pro" w:cs="Arial"/>
          <w:sz w:val="24"/>
        </w:rPr>
        <w:tab/>
        <w:t>Determine microphone and monitor placement according to directional characteristics.</w:t>
      </w:r>
    </w:p>
    <w:p w14:paraId="073C155D"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4.2.4</w:t>
      </w:r>
      <w:r w:rsidRPr="00FD4042">
        <w:rPr>
          <w:rFonts w:ascii="Source Sans Pro" w:hAnsi="Source Sans Pro" w:cs="Arial"/>
          <w:sz w:val="24"/>
        </w:rPr>
        <w:tab/>
        <w:t xml:space="preserve">Distinguish among digital media formats (e.g., .mp3, .mp4, .wav, </w:t>
      </w:r>
      <w:r w:rsidRPr="00490BAE">
        <w:rPr>
          <w:rFonts w:ascii="Source Sans Pro" w:hAnsi="Source Sans Pro" w:cs="Arial"/>
          <w:sz w:val="24"/>
        </w:rPr>
        <w:t>.</w:t>
      </w:r>
      <w:proofErr w:type="spellStart"/>
      <w:r w:rsidRPr="00490BAE">
        <w:rPr>
          <w:rFonts w:ascii="Source Sans Pro" w:hAnsi="Source Sans Pro" w:cs="Arial"/>
          <w:sz w:val="24"/>
        </w:rPr>
        <w:t>aiff</w:t>
      </w:r>
      <w:proofErr w:type="spellEnd"/>
      <w:r w:rsidRPr="00FD4042">
        <w:rPr>
          <w:rFonts w:ascii="Source Sans Pro" w:hAnsi="Source Sans Pro" w:cs="Arial"/>
          <w:sz w:val="24"/>
        </w:rPr>
        <w:t>).</w:t>
      </w:r>
    </w:p>
    <w:p w14:paraId="77A80DEA" w14:textId="270C5259" w:rsidR="0016004F" w:rsidRDefault="00FD4042" w:rsidP="00F45FB6">
      <w:pPr>
        <w:ind w:left="900" w:hanging="900"/>
        <w:rPr>
          <w:rFonts w:ascii="Source Sans Pro" w:hAnsi="Source Sans Pro" w:cs="Arial"/>
          <w:sz w:val="24"/>
        </w:rPr>
      </w:pPr>
      <w:r w:rsidRPr="00FD4042">
        <w:rPr>
          <w:rFonts w:ascii="Source Sans Pro" w:hAnsi="Source Sans Pro" w:cs="Arial"/>
          <w:sz w:val="24"/>
        </w:rPr>
        <w:t>4.2.5</w:t>
      </w:r>
      <w:r w:rsidRPr="00FD4042">
        <w:rPr>
          <w:rFonts w:ascii="Source Sans Pro" w:hAnsi="Source Sans Pro" w:cs="Arial"/>
          <w:sz w:val="24"/>
        </w:rPr>
        <w:tab/>
        <w:t>Select a score for production and post-production needs.</w:t>
      </w:r>
    </w:p>
    <w:p w14:paraId="2613CF77" w14:textId="77777777" w:rsidR="00F46F8C" w:rsidRPr="00A101F7" w:rsidRDefault="00F46F8C" w:rsidP="00F46F8C">
      <w:pPr>
        <w:ind w:left="900" w:hanging="900"/>
        <w:rPr>
          <w:rFonts w:ascii="Source Sans Pro" w:hAnsi="Source Sans Pro" w:cs="Arial"/>
          <w:sz w:val="24"/>
        </w:rPr>
      </w:pPr>
    </w:p>
    <w:p w14:paraId="47A33012" w14:textId="3FF18EFC"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73996BE1" w14:textId="0A1ABE6D"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4.3.4</w:t>
      </w:r>
      <w:r w:rsidRPr="00227529">
        <w:rPr>
          <w:rFonts w:ascii="Source Sans Pro" w:hAnsi="Source Sans Pro" w:cs="Arial"/>
          <w:sz w:val="24"/>
        </w:rPr>
        <w:tab/>
        <w:t xml:space="preserve">Mix audio, including relative level, spatial positioning, equalization, </w:t>
      </w:r>
      <w:r w:rsidR="00490BAE" w:rsidRPr="00490BAE">
        <w:rPr>
          <w:rFonts w:ascii="Source Sans Pro" w:hAnsi="Source Sans Pro" w:cs="Arial"/>
          <w:sz w:val="24"/>
        </w:rPr>
        <w:t>dynamics</w:t>
      </w:r>
      <w:r w:rsidRPr="00227529">
        <w:rPr>
          <w:rFonts w:ascii="Source Sans Pro" w:hAnsi="Source Sans Pro" w:cs="Arial"/>
          <w:sz w:val="24"/>
        </w:rPr>
        <w:t xml:space="preserve"> processing, and effects processing. </w:t>
      </w:r>
    </w:p>
    <w:p w14:paraId="5382CDE2" w14:textId="77777777" w:rsidR="003B0F78" w:rsidRDefault="003B0F78" w:rsidP="00227529">
      <w:pPr>
        <w:ind w:left="900" w:hanging="900"/>
        <w:rPr>
          <w:rFonts w:ascii="Source Sans Pro" w:hAnsi="Source Sans Pro" w:cs="Arial"/>
          <w:sz w:val="24"/>
        </w:rPr>
      </w:pPr>
    </w:p>
    <w:p w14:paraId="7F2A0D75" w14:textId="71541679" w:rsidR="003B0F78" w:rsidRPr="00A101F7" w:rsidRDefault="003B0F78" w:rsidP="003B0F78">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194F10">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194F10">
        <w:rPr>
          <w:rFonts w:ascii="Source Sans Pro" w:hAnsi="Source Sans Pro" w:cs="Arial"/>
          <w:b/>
          <w:bCs/>
          <w:sz w:val="24"/>
        </w:rPr>
        <w:t>Lighting</w:t>
      </w:r>
    </w:p>
    <w:p w14:paraId="0B53454F" w14:textId="326DBA99" w:rsidR="003B0F78" w:rsidRDefault="00194F10" w:rsidP="00194F10">
      <w:pPr>
        <w:ind w:left="2160"/>
        <w:rPr>
          <w:rFonts w:ascii="Source Sans Pro" w:hAnsi="Source Sans Pro" w:cs="Arial"/>
          <w:sz w:val="24"/>
          <w:shd w:val="clear" w:color="auto" w:fill="FFFFFF"/>
        </w:rPr>
      </w:pPr>
      <w:r w:rsidRPr="00194F10">
        <w:rPr>
          <w:rFonts w:ascii="Source Sans Pro" w:hAnsi="Source Sans Pro" w:cs="Arial"/>
          <w:sz w:val="24"/>
          <w:shd w:val="clear" w:color="auto" w:fill="FFFFFF"/>
        </w:rPr>
        <w:t>Measure and manipulate lighting based on the characteristics and properties of light.</w:t>
      </w:r>
    </w:p>
    <w:p w14:paraId="14969F39" w14:textId="77777777" w:rsidR="003B0F78" w:rsidRDefault="003B0F78" w:rsidP="003B0F78">
      <w:pPr>
        <w:rPr>
          <w:rFonts w:ascii="Source Sans Pro" w:hAnsi="Source Sans Pro" w:cs="Arial"/>
          <w:sz w:val="24"/>
          <w:shd w:val="clear" w:color="auto" w:fill="FFFFFF"/>
        </w:rPr>
      </w:pPr>
      <w:r w:rsidRPr="00A101F7">
        <w:rPr>
          <w:rFonts w:ascii="Source Sans Pro" w:hAnsi="Source Sans Pro" w:cs="Arial"/>
          <w:b/>
          <w:sz w:val="24"/>
        </w:rPr>
        <w:t>Competencies</w:t>
      </w:r>
    </w:p>
    <w:p w14:paraId="3F417AF8"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4.4.1</w:t>
      </w:r>
      <w:r w:rsidRPr="00CC227B">
        <w:rPr>
          <w:rFonts w:ascii="Source Sans Pro" w:hAnsi="Source Sans Pro" w:cs="Arial"/>
          <w:sz w:val="24"/>
        </w:rPr>
        <w:tab/>
        <w:t>Measure light levels in camera and using hand-held devices.</w:t>
      </w:r>
    </w:p>
    <w:p w14:paraId="4E17528F"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4.4.2</w:t>
      </w:r>
      <w:r w:rsidRPr="00CC227B">
        <w:rPr>
          <w:rFonts w:ascii="Source Sans Pro" w:hAnsi="Source Sans Pro" w:cs="Arial"/>
          <w:sz w:val="24"/>
        </w:rPr>
        <w:tab/>
        <w:t>Determine the color temperature that is appropriate for the environment.</w:t>
      </w:r>
    </w:p>
    <w:p w14:paraId="6FC72950"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4.4.3</w:t>
      </w:r>
      <w:r w:rsidRPr="00CC227B">
        <w:rPr>
          <w:rFonts w:ascii="Source Sans Pro" w:hAnsi="Source Sans Pro" w:cs="Arial"/>
          <w:sz w:val="24"/>
        </w:rPr>
        <w:tab/>
        <w:t>Manipulate and direct light using ratios, gels, filters, diffusion, and gobos.</w:t>
      </w:r>
    </w:p>
    <w:p w14:paraId="01FA6CBC" w14:textId="4688DB72" w:rsidR="003B0F78" w:rsidRDefault="00CC227B" w:rsidP="00CC227B">
      <w:pPr>
        <w:ind w:left="900" w:hanging="900"/>
        <w:rPr>
          <w:rFonts w:ascii="Source Sans Pro" w:hAnsi="Source Sans Pro" w:cs="Arial"/>
          <w:sz w:val="24"/>
        </w:rPr>
      </w:pPr>
      <w:r w:rsidRPr="00CC227B">
        <w:rPr>
          <w:rFonts w:ascii="Source Sans Pro" w:hAnsi="Source Sans Pro" w:cs="Arial"/>
          <w:sz w:val="24"/>
        </w:rPr>
        <w:t>4.4.4</w:t>
      </w:r>
      <w:r w:rsidRPr="00CC227B">
        <w:rPr>
          <w:rFonts w:ascii="Source Sans Pro" w:hAnsi="Source Sans Pro" w:cs="Arial"/>
          <w:sz w:val="24"/>
        </w:rPr>
        <w:tab/>
        <w:t>Implement lighting techniques (e.g., four-point, bounce, high-key, low-key, cross-key, mixed) to produce specific effects.</w:t>
      </w:r>
    </w:p>
    <w:p w14:paraId="791FBAA3" w14:textId="77777777" w:rsidR="00152F64" w:rsidRDefault="00152F64" w:rsidP="00CC227B">
      <w:pPr>
        <w:ind w:left="900" w:hanging="900"/>
        <w:rPr>
          <w:rFonts w:ascii="Source Sans Pro" w:hAnsi="Source Sans Pro" w:cs="Arial"/>
          <w:sz w:val="24"/>
        </w:rPr>
      </w:pPr>
    </w:p>
    <w:p w14:paraId="1CB6174C" w14:textId="77777777" w:rsidR="00715F3F" w:rsidRDefault="00715F3F">
      <w:pPr>
        <w:rPr>
          <w:rFonts w:ascii="Source Sans Pro" w:hAnsi="Source Sans Pro" w:cs="Arial"/>
          <w:b/>
          <w:sz w:val="24"/>
        </w:rPr>
      </w:pPr>
      <w:r>
        <w:rPr>
          <w:rFonts w:ascii="Source Sans Pro" w:hAnsi="Source Sans Pro" w:cs="Arial"/>
          <w:b/>
          <w:sz w:val="24"/>
        </w:rPr>
        <w:br w:type="page"/>
      </w:r>
    </w:p>
    <w:p w14:paraId="0BAD5191" w14:textId="48A5D3AB" w:rsidR="00CA6498" w:rsidRPr="00A101F7" w:rsidRDefault="00CA6498" w:rsidP="00CA6498">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4.</w:t>
      </w:r>
      <w:r>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sidR="00EC5202" w:rsidRPr="00EC5202">
        <w:rPr>
          <w:rFonts w:ascii="Source Sans Pro" w:hAnsi="Source Sans Pro" w:cs="Arial"/>
          <w:b/>
          <w:bCs/>
          <w:sz w:val="24"/>
        </w:rPr>
        <w:t>Videography</w:t>
      </w:r>
    </w:p>
    <w:p w14:paraId="131ED3A9" w14:textId="10A87FBA" w:rsidR="00CA6498" w:rsidRDefault="00B857B4" w:rsidP="00CA6498">
      <w:pPr>
        <w:ind w:left="2160"/>
        <w:rPr>
          <w:rFonts w:ascii="Source Sans Pro" w:hAnsi="Source Sans Pro" w:cs="Arial"/>
          <w:sz w:val="24"/>
          <w:shd w:val="clear" w:color="auto" w:fill="FFFFFF"/>
        </w:rPr>
      </w:pPr>
      <w:r w:rsidRPr="00B857B4">
        <w:rPr>
          <w:rFonts w:ascii="Source Sans Pro" w:hAnsi="Source Sans Pro" w:cs="Arial"/>
          <w:sz w:val="24"/>
          <w:shd w:val="clear" w:color="auto" w:fill="FFFFFF"/>
        </w:rPr>
        <w:t>Shoot video for professional and archival purposes.</w:t>
      </w:r>
    </w:p>
    <w:p w14:paraId="41FFC174" w14:textId="20AAC5C6" w:rsidR="00CA6498" w:rsidRDefault="00CA6498" w:rsidP="00CA6498">
      <w:pPr>
        <w:ind w:left="900" w:hanging="900"/>
        <w:rPr>
          <w:rFonts w:ascii="Source Sans Pro" w:hAnsi="Source Sans Pro" w:cs="Arial"/>
          <w:sz w:val="24"/>
        </w:rPr>
      </w:pPr>
      <w:r w:rsidRPr="00A101F7">
        <w:rPr>
          <w:rFonts w:ascii="Source Sans Pro" w:hAnsi="Source Sans Pro" w:cs="Arial"/>
          <w:b/>
          <w:sz w:val="24"/>
        </w:rPr>
        <w:t>Competencies</w:t>
      </w:r>
    </w:p>
    <w:p w14:paraId="78CA654D"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4.6.1</w:t>
      </w:r>
      <w:r w:rsidRPr="0048003A">
        <w:rPr>
          <w:rFonts w:ascii="Source Sans Pro" w:hAnsi="Source Sans Pro" w:cs="Arial"/>
          <w:sz w:val="24"/>
        </w:rPr>
        <w:tab/>
        <w:t>Analyze the capabilities of different video devices.</w:t>
      </w:r>
    </w:p>
    <w:p w14:paraId="079D2094"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4.6.2</w:t>
      </w:r>
      <w:r w:rsidRPr="0048003A">
        <w:rPr>
          <w:rFonts w:ascii="Source Sans Pro" w:hAnsi="Source Sans Pro" w:cs="Arial"/>
          <w:sz w:val="24"/>
        </w:rPr>
        <w:tab/>
        <w:t>Select, prepare, clean, and maintain equipment for a production.</w:t>
      </w:r>
    </w:p>
    <w:p w14:paraId="31F78CEE"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4.6.3</w:t>
      </w:r>
      <w:r w:rsidRPr="0048003A">
        <w:rPr>
          <w:rFonts w:ascii="Source Sans Pro" w:hAnsi="Source Sans Pro" w:cs="Arial"/>
          <w:sz w:val="24"/>
        </w:rPr>
        <w:tab/>
        <w:t>Achieve proper exposure and depth of field using gain, white balance, focus, focal length, audio controls, bars, and tone.</w:t>
      </w:r>
    </w:p>
    <w:p w14:paraId="00E66506"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4.6.4</w:t>
      </w:r>
      <w:r w:rsidRPr="0048003A">
        <w:rPr>
          <w:rFonts w:ascii="Source Sans Pro" w:hAnsi="Source Sans Pro" w:cs="Arial"/>
          <w:sz w:val="24"/>
        </w:rPr>
        <w:tab/>
        <w:t>Select file format, frame rate, and resolution.</w:t>
      </w:r>
    </w:p>
    <w:p w14:paraId="21BE5380"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4.6.5</w:t>
      </w:r>
      <w:r w:rsidRPr="0048003A">
        <w:rPr>
          <w:rFonts w:ascii="Source Sans Pro" w:hAnsi="Source Sans Pro" w:cs="Arial"/>
          <w:sz w:val="24"/>
        </w:rPr>
        <w:tab/>
        <w:t>Frame shots for proper composition, including extreme long, long, medium, close-up, extreme closeup, two-shot, over-the-shoulder, head room, nose room, and lead room.</w:t>
      </w:r>
    </w:p>
    <w:p w14:paraId="1D961172"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4.6.6</w:t>
      </w:r>
      <w:r w:rsidRPr="0048003A">
        <w:rPr>
          <w:rFonts w:ascii="Source Sans Pro" w:hAnsi="Source Sans Pro" w:cs="Arial"/>
          <w:sz w:val="24"/>
        </w:rPr>
        <w:tab/>
        <w:t>Use storyboards to apply screen directions (e.g., motion, index, graphic)</w:t>
      </w:r>
    </w:p>
    <w:p w14:paraId="21280D62"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4.6.7</w:t>
      </w:r>
      <w:r w:rsidRPr="0048003A">
        <w:rPr>
          <w:rFonts w:ascii="Source Sans Pro" w:hAnsi="Source Sans Pro" w:cs="Arial"/>
          <w:sz w:val="24"/>
        </w:rPr>
        <w:tab/>
        <w:t>Create steady shots and smooth camera movements using handheld techniques, tripods, and other stabilizing equipment.</w:t>
      </w:r>
    </w:p>
    <w:p w14:paraId="189624F6"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4.6.8</w:t>
      </w:r>
      <w:r w:rsidRPr="0048003A">
        <w:rPr>
          <w:rFonts w:ascii="Source Sans Pro" w:hAnsi="Source Sans Pro" w:cs="Arial"/>
          <w:sz w:val="24"/>
        </w:rPr>
        <w:tab/>
        <w:t>Create slow and fast motion effects by adjusting shutter speeds and frame rates.</w:t>
      </w:r>
    </w:p>
    <w:p w14:paraId="49717A8B" w14:textId="53149D9D" w:rsidR="00054D92" w:rsidRDefault="0048003A" w:rsidP="0048003A">
      <w:pPr>
        <w:ind w:left="900" w:hanging="900"/>
        <w:rPr>
          <w:rFonts w:ascii="Source Sans Pro" w:hAnsi="Source Sans Pro" w:cs="Arial"/>
          <w:sz w:val="24"/>
        </w:rPr>
      </w:pPr>
      <w:r w:rsidRPr="0048003A">
        <w:rPr>
          <w:rFonts w:ascii="Source Sans Pro" w:hAnsi="Source Sans Pro" w:cs="Arial"/>
          <w:sz w:val="24"/>
        </w:rPr>
        <w:t>4.6.9</w:t>
      </w:r>
      <w:r w:rsidRPr="0048003A">
        <w:rPr>
          <w:rFonts w:ascii="Source Sans Pro" w:hAnsi="Source Sans Pro" w:cs="Arial"/>
          <w:sz w:val="24"/>
        </w:rPr>
        <w:tab/>
        <w:t>Log video during shooting.</w:t>
      </w:r>
    </w:p>
    <w:p w14:paraId="24D227E9" w14:textId="77777777" w:rsidR="00615E3A" w:rsidRDefault="00615E3A" w:rsidP="0048003A">
      <w:pPr>
        <w:ind w:left="900" w:hanging="900"/>
        <w:rPr>
          <w:rFonts w:ascii="Source Sans Pro" w:hAnsi="Source Sans Pro" w:cs="Arial"/>
          <w:sz w:val="24"/>
        </w:rPr>
      </w:pPr>
    </w:p>
    <w:p w14:paraId="57AB9EF9" w14:textId="00ACBB27" w:rsidR="00615E3A" w:rsidRPr="00A101F7" w:rsidRDefault="00615E3A" w:rsidP="00615E3A">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sidR="00050BB9" w:rsidRPr="00050BB9">
        <w:rPr>
          <w:rFonts w:ascii="Source Sans Pro" w:hAnsi="Source Sans Pro" w:cs="Arial"/>
          <w:b/>
          <w:bCs/>
          <w:sz w:val="24"/>
        </w:rPr>
        <w:t>Audio/Video Editing</w:t>
      </w:r>
    </w:p>
    <w:p w14:paraId="488493AD" w14:textId="77777777" w:rsidR="00CC69FC" w:rsidRDefault="00CA362B" w:rsidP="00CC69FC">
      <w:pPr>
        <w:ind w:left="1440" w:firstLine="720"/>
        <w:rPr>
          <w:rFonts w:ascii="Source Sans Pro" w:hAnsi="Source Sans Pro" w:cs="Arial"/>
          <w:sz w:val="24"/>
          <w:shd w:val="clear" w:color="auto" w:fill="FFFFFF"/>
        </w:rPr>
      </w:pPr>
      <w:r w:rsidRPr="00CA362B">
        <w:rPr>
          <w:rFonts w:ascii="Source Sans Pro" w:hAnsi="Source Sans Pro" w:cs="Arial"/>
          <w:sz w:val="24"/>
          <w:shd w:val="clear" w:color="auto" w:fill="FFFFFF"/>
        </w:rPr>
        <w:t>Edit post-production audio or video for commercial purposes.</w:t>
      </w:r>
    </w:p>
    <w:p w14:paraId="384F5CE5" w14:textId="4C7A496C" w:rsidR="00615E3A" w:rsidRDefault="00615E3A" w:rsidP="00CC69FC">
      <w:pPr>
        <w:rPr>
          <w:rFonts w:ascii="Source Sans Pro" w:hAnsi="Source Sans Pro" w:cs="Arial"/>
          <w:sz w:val="24"/>
        </w:rPr>
      </w:pPr>
      <w:r w:rsidRPr="00A101F7">
        <w:rPr>
          <w:rFonts w:ascii="Source Sans Pro" w:hAnsi="Source Sans Pro" w:cs="Arial"/>
          <w:b/>
          <w:sz w:val="24"/>
        </w:rPr>
        <w:t>Competencies</w:t>
      </w:r>
    </w:p>
    <w:p w14:paraId="1534AD7D"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4.7.1</w:t>
      </w:r>
      <w:r w:rsidRPr="00C91C81">
        <w:rPr>
          <w:rFonts w:ascii="Source Sans Pro" w:hAnsi="Source Sans Pro" w:cs="Arial"/>
          <w:sz w:val="24"/>
        </w:rPr>
        <w:tab/>
        <w:t>Compare and contrast linear and nonlinear digital editing systems for audio/video.</w:t>
      </w:r>
    </w:p>
    <w:p w14:paraId="20F047E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4.7.2</w:t>
      </w:r>
      <w:r w:rsidRPr="00C91C81">
        <w:rPr>
          <w:rFonts w:ascii="Source Sans Pro" w:hAnsi="Source Sans Pro" w:cs="Arial"/>
          <w:sz w:val="24"/>
        </w:rPr>
        <w:tab/>
        <w:t>Import and log media for editing.</w:t>
      </w:r>
    </w:p>
    <w:p w14:paraId="3D02A12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4.7.3</w:t>
      </w:r>
      <w:r w:rsidRPr="00C91C81">
        <w:rPr>
          <w:rFonts w:ascii="Source Sans Pro" w:hAnsi="Source Sans Pro" w:cs="Arial"/>
          <w:sz w:val="24"/>
        </w:rPr>
        <w:tab/>
        <w:t>Manage files of digital clips.</w:t>
      </w:r>
    </w:p>
    <w:p w14:paraId="28EC951B"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4.7.4</w:t>
      </w:r>
      <w:r w:rsidRPr="00C91C81">
        <w:rPr>
          <w:rFonts w:ascii="Source Sans Pro" w:hAnsi="Source Sans Pro" w:cs="Arial"/>
          <w:sz w:val="24"/>
        </w:rPr>
        <w:tab/>
        <w:t>Use storyboard techniques to place media on a timeline.</w:t>
      </w:r>
    </w:p>
    <w:p w14:paraId="1720FB09"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4.7.5</w:t>
      </w:r>
      <w:r w:rsidRPr="00C91C81">
        <w:rPr>
          <w:rFonts w:ascii="Source Sans Pro" w:hAnsi="Source Sans Pro" w:cs="Arial"/>
          <w:sz w:val="24"/>
        </w:rPr>
        <w:tab/>
        <w:t>Correct color, condense and enhanc</w:t>
      </w:r>
      <w:r w:rsidRPr="00490BAE">
        <w:rPr>
          <w:rFonts w:ascii="Source Sans Pro" w:hAnsi="Source Sans Pro" w:cs="Arial"/>
          <w:sz w:val="24"/>
        </w:rPr>
        <w:t>e a video</w:t>
      </w:r>
      <w:r w:rsidRPr="00C91C81">
        <w:rPr>
          <w:rFonts w:ascii="Source Sans Pro" w:hAnsi="Source Sans Pro" w:cs="Arial"/>
          <w:sz w:val="24"/>
        </w:rPr>
        <w:t xml:space="preserve"> production.</w:t>
      </w:r>
    </w:p>
    <w:p w14:paraId="674B5405"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4.7.6</w:t>
      </w:r>
      <w:r w:rsidRPr="00C91C81">
        <w:rPr>
          <w:rFonts w:ascii="Source Sans Pro" w:hAnsi="Source Sans Pro" w:cs="Arial"/>
          <w:sz w:val="24"/>
        </w:rPr>
        <w:tab/>
        <w:t>Edit audio or video online and offline with transitions, cutting points, order of shots, and continuity.</w:t>
      </w:r>
    </w:p>
    <w:p w14:paraId="4FE33628"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4.7.7</w:t>
      </w:r>
      <w:r w:rsidRPr="00C91C81">
        <w:rPr>
          <w:rFonts w:ascii="Source Sans Pro" w:hAnsi="Source Sans Pro" w:cs="Arial"/>
          <w:sz w:val="24"/>
        </w:rPr>
        <w:tab/>
        <w:t>Add special effects to a video through filters, keying, and image control.</w:t>
      </w:r>
    </w:p>
    <w:p w14:paraId="5AA17D6A"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4.7.8</w:t>
      </w:r>
      <w:r w:rsidRPr="00C91C81">
        <w:rPr>
          <w:rFonts w:ascii="Source Sans Pro" w:hAnsi="Source Sans Pro" w:cs="Arial"/>
          <w:sz w:val="24"/>
        </w:rPr>
        <w:tab/>
        <w:t>Mix audio for video through filters, ambient sound, sound effects, equalization (EQ), and matching levels.</w:t>
      </w:r>
    </w:p>
    <w:p w14:paraId="00552008"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4.7.9</w:t>
      </w:r>
      <w:r w:rsidRPr="00C91C81">
        <w:rPr>
          <w:rFonts w:ascii="Source Sans Pro" w:hAnsi="Source Sans Pro" w:cs="Arial"/>
          <w:sz w:val="24"/>
        </w:rPr>
        <w:tab/>
        <w:t>Create graphics for video products (e.g., titles, still images).</w:t>
      </w:r>
    </w:p>
    <w:p w14:paraId="24F25785" w14:textId="5CBA822F" w:rsidR="0048003A" w:rsidRDefault="00C91C81" w:rsidP="00C91C81">
      <w:pPr>
        <w:ind w:left="900" w:hanging="900"/>
        <w:rPr>
          <w:rFonts w:ascii="Source Sans Pro" w:hAnsi="Source Sans Pro" w:cs="Arial"/>
          <w:sz w:val="24"/>
        </w:rPr>
      </w:pPr>
      <w:r w:rsidRPr="00C91C81">
        <w:rPr>
          <w:rFonts w:ascii="Source Sans Pro" w:hAnsi="Source Sans Pro" w:cs="Arial"/>
          <w:sz w:val="24"/>
        </w:rPr>
        <w:t>4.7.10</w:t>
      </w:r>
      <w:r w:rsidRPr="00C91C81">
        <w:rPr>
          <w:rFonts w:ascii="Source Sans Pro" w:hAnsi="Source Sans Pro" w:cs="Arial"/>
          <w:sz w:val="24"/>
        </w:rPr>
        <w:tab/>
        <w:t>Export and upload media for desired specifications and for appropriate platforms.</w:t>
      </w:r>
    </w:p>
    <w:p w14:paraId="40556B40" w14:textId="77777777" w:rsidR="00C91C81" w:rsidRDefault="00C91C81" w:rsidP="00C91C81">
      <w:pPr>
        <w:ind w:left="900" w:hanging="900"/>
        <w:rPr>
          <w:rFonts w:ascii="Source Sans Pro" w:hAnsi="Source Sans Pro" w:cs="Arial"/>
          <w:sz w:val="24"/>
        </w:rPr>
      </w:pPr>
    </w:p>
    <w:p w14:paraId="211B4338" w14:textId="592D5E9A"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7726A881"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2BE68563" w14:textId="579B8E2A" w:rsidR="00F34A70" w:rsidRDefault="006E2840" w:rsidP="00520356">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0596ADA9" w14:textId="77777777" w:rsidR="00520356" w:rsidRDefault="00520356" w:rsidP="00520356">
      <w:pPr>
        <w:rPr>
          <w:rFonts w:ascii="Source Sans Pro" w:hAnsi="Source Sans Pro" w:cstheme="minorHAnsi"/>
          <w:b/>
          <w:bCs/>
          <w:color w:val="002060"/>
          <w:sz w:val="24"/>
        </w:rPr>
      </w:pPr>
    </w:p>
    <w:p w14:paraId="1DD037B9" w14:textId="30CEB8DC" w:rsidR="000A1030" w:rsidRPr="00520356" w:rsidRDefault="000A1030" w:rsidP="00520356">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883B983" w14:textId="4406F7BA"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7.1.1</w:t>
      </w:r>
      <w:r w:rsidRPr="00D50E04">
        <w:rPr>
          <w:rFonts w:ascii="Source Sans Pro" w:hAnsi="Source Sans Pro" w:cs="Arial"/>
          <w:bCs/>
          <w:sz w:val="24"/>
          <w:shd w:val="clear" w:color="auto" w:fill="FFFFFF"/>
        </w:rPr>
        <w:tab/>
        <w:t>Identify the similarities and differences in preparation and audition among the performing arts disciplines.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6BA1A827" w14:textId="3AB89D56" w:rsidR="00C258D1" w:rsidRPr="003A2BF6" w:rsidRDefault="00D50E04" w:rsidP="00520356">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r w:rsidRPr="00557123">
        <w:rPr>
          <w:rFonts w:ascii="Source Sans Pro" w:hAnsi="Source Sans Pro" w:cs="Arial"/>
          <w:sz w:val="24"/>
        </w:rPr>
        <w:t>time period</w:t>
      </w:r>
      <w:r w:rsidRPr="00060365">
        <w:rPr>
          <w:rFonts w:ascii="Source Sans Pro" w:hAnsi="Source Sans Pro" w:cs="Arial"/>
          <w:sz w:val="24"/>
        </w:rPr>
        <w:t xml:space="preserve"> or area of influence.</w:t>
      </w:r>
    </w:p>
    <w:p w14:paraId="1891A0F4" w14:textId="61F82EF4" w:rsidR="0097659D" w:rsidRPr="00520356" w:rsidRDefault="00060365" w:rsidP="00520356">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00D170BD" w14:textId="67CD528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10</w:t>
      </w:r>
      <w:r w:rsidRPr="00A101F7">
        <w:rPr>
          <w:rFonts w:ascii="Source Sans Pro" w:hAnsi="Source Sans Pro" w:cs="Arial"/>
          <w:b/>
          <w:bCs/>
          <w:sz w:val="24"/>
        </w:rPr>
        <w:t xml:space="preserve">. </w:t>
      </w:r>
      <w:r w:rsidRPr="00A101F7">
        <w:rPr>
          <w:rFonts w:ascii="Source Sans Pro" w:hAnsi="Source Sans Pro" w:cs="Arial"/>
          <w:b/>
          <w:bCs/>
          <w:sz w:val="24"/>
        </w:rPr>
        <w:tab/>
      </w:r>
      <w:r w:rsidR="00932E4A" w:rsidRPr="00932E4A">
        <w:rPr>
          <w:rFonts w:ascii="Source Sans Pro" w:hAnsi="Source Sans Pro" w:cs="Arial"/>
          <w:b/>
          <w:bCs/>
          <w:sz w:val="24"/>
        </w:rPr>
        <w:t>Acting Process</w:t>
      </w:r>
      <w:r>
        <w:rPr>
          <w:rFonts w:ascii="Source Sans Pro" w:hAnsi="Source Sans Pro" w:cs="Arial"/>
          <w:b/>
          <w:bCs/>
          <w:sz w:val="24"/>
        </w:rPr>
        <w:tab/>
      </w:r>
    </w:p>
    <w:p w14:paraId="22BB34A3" w14:textId="77777777" w:rsidR="007B1735" w:rsidRDefault="00902EDA" w:rsidP="007B1735">
      <w:pPr>
        <w:ind w:left="2160"/>
        <w:rPr>
          <w:rFonts w:ascii="Source Sans Pro" w:hAnsi="Source Sans Pro" w:cs="Arial"/>
          <w:sz w:val="24"/>
        </w:rPr>
      </w:pPr>
      <w:r w:rsidRPr="00902EDA">
        <w:rPr>
          <w:rFonts w:ascii="Source Sans Pro" w:hAnsi="Source Sans Pro" w:cs="Arial"/>
          <w:sz w:val="24"/>
        </w:rPr>
        <w:t>Create, research, and perform a variety of believable, multidimensional roles.</w:t>
      </w:r>
    </w:p>
    <w:p w14:paraId="653A6029" w14:textId="02DF2836" w:rsidR="00621F39" w:rsidRPr="007B1735" w:rsidRDefault="00621F39" w:rsidP="007B1735">
      <w:pPr>
        <w:rPr>
          <w:rFonts w:ascii="Source Sans Pro" w:hAnsi="Source Sans Pro" w:cs="Arial"/>
          <w:sz w:val="24"/>
        </w:rPr>
      </w:pPr>
      <w:r w:rsidRPr="00A101F7">
        <w:rPr>
          <w:rFonts w:ascii="Source Sans Pro" w:hAnsi="Source Sans Pro" w:cs="Arial"/>
          <w:b/>
          <w:sz w:val="24"/>
        </w:rPr>
        <w:t xml:space="preserve">Competencies </w:t>
      </w:r>
    </w:p>
    <w:p w14:paraId="27F9568E"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w:t>
      </w:r>
      <w:r w:rsidRPr="00562E39">
        <w:rPr>
          <w:rFonts w:ascii="Source Sans Pro" w:hAnsi="Source Sans Pro" w:cs="Arial"/>
          <w:bCs/>
          <w:sz w:val="24"/>
        </w:rPr>
        <w:tab/>
        <w:t>Analyze a script and use clues, inherent in the dialogue, to create a character.</w:t>
      </w:r>
    </w:p>
    <w:p w14:paraId="279A968F"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7.10.3</w:t>
      </w:r>
      <w:r w:rsidRPr="00562E39">
        <w:rPr>
          <w:rFonts w:ascii="Source Sans Pro" w:hAnsi="Source Sans Pro" w:cs="Arial"/>
          <w:bCs/>
          <w:sz w:val="24"/>
        </w:rPr>
        <w:tab/>
        <w:t xml:space="preserve">Develop the sequence of events for a role based on given circumstances. </w:t>
      </w:r>
    </w:p>
    <w:p w14:paraId="5A67C8DB"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7.10.9</w:t>
      </w:r>
      <w:r w:rsidRPr="00562E39">
        <w:rPr>
          <w:rFonts w:ascii="Source Sans Pro" w:hAnsi="Source Sans Pro" w:cs="Arial"/>
          <w:bCs/>
          <w:sz w:val="24"/>
        </w:rPr>
        <w:tab/>
        <w:t>Research different social contexts of character relationships, classes, and situations.</w:t>
      </w:r>
    </w:p>
    <w:p w14:paraId="6B6445AA" w14:textId="42B539D4" w:rsidR="00621F39" w:rsidRPr="00902EDA" w:rsidRDefault="00562E39" w:rsidP="00520356">
      <w:pPr>
        <w:ind w:left="900" w:hanging="900"/>
        <w:rPr>
          <w:rFonts w:ascii="Source Sans Pro" w:hAnsi="Source Sans Pro" w:cs="Arial"/>
          <w:bCs/>
          <w:sz w:val="24"/>
        </w:rPr>
      </w:pPr>
      <w:r w:rsidRPr="00562E39">
        <w:rPr>
          <w:rFonts w:ascii="Source Sans Pro" w:hAnsi="Source Sans Pro" w:cs="Arial"/>
          <w:bCs/>
          <w:sz w:val="24"/>
        </w:rPr>
        <w:t>7.10.11</w:t>
      </w:r>
      <w:r w:rsidRPr="00562E39">
        <w:rPr>
          <w:rFonts w:ascii="Source Sans Pro" w:hAnsi="Source Sans Pro" w:cs="Arial"/>
          <w:bCs/>
          <w:sz w:val="24"/>
        </w:rPr>
        <w:tab/>
        <w:t>Evaluate collaborative efforts and artistic choices in informal and formal productions.</w:t>
      </w:r>
      <w:r>
        <w:rPr>
          <w:rFonts w:ascii="Source Sans Pro" w:hAnsi="Source Sans Pro" w:cs="Arial"/>
          <w:bCs/>
          <w:sz w:val="24"/>
        </w:rPr>
        <w:br/>
      </w: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49C8F9CD"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7.11.3</w:t>
      </w:r>
      <w:r w:rsidRPr="008647BE">
        <w:rPr>
          <w:rFonts w:ascii="Source Sans Pro" w:hAnsi="Source Sans Pro" w:cs="Arial"/>
          <w:sz w:val="24"/>
        </w:rPr>
        <w:tab/>
        <w:t>Develop script formats, interpretations, subjects, production choices and ideas.</w:t>
      </w:r>
    </w:p>
    <w:p w14:paraId="3E241A32"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7.11.4</w:t>
      </w:r>
      <w:r w:rsidRPr="008647BE">
        <w:rPr>
          <w:rFonts w:ascii="Source Sans Pro" w:hAnsi="Source Sans Pro" w:cs="Arial"/>
          <w:sz w:val="24"/>
        </w:rPr>
        <w:tab/>
        <w:t>Secure talent and a location.</w:t>
      </w:r>
    </w:p>
    <w:p w14:paraId="0A0DB926"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7.11.5</w:t>
      </w:r>
      <w:r w:rsidRPr="008647BE">
        <w:rPr>
          <w:rFonts w:ascii="Source Sans Pro" w:hAnsi="Source Sans Pro" w:cs="Arial"/>
          <w:sz w:val="24"/>
        </w:rPr>
        <w:tab/>
        <w:t>Manage personnel and workflow.</w:t>
      </w:r>
    </w:p>
    <w:p w14:paraId="1D5462E8" w14:textId="5136A1D9" w:rsidR="00621F39" w:rsidRDefault="008647BE" w:rsidP="008647BE">
      <w:pPr>
        <w:ind w:left="900" w:hanging="900"/>
        <w:rPr>
          <w:rFonts w:ascii="Source Sans Pro" w:hAnsi="Source Sans Pro" w:cs="Arial"/>
          <w:sz w:val="24"/>
        </w:rPr>
      </w:pPr>
      <w:r w:rsidRPr="008647BE">
        <w:rPr>
          <w:rFonts w:ascii="Source Sans Pro" w:hAnsi="Source Sans Pro" w:cs="Arial"/>
          <w:sz w:val="24"/>
        </w:rPr>
        <w:t>7.11.6</w:t>
      </w:r>
      <w:r w:rsidRPr="008647BE">
        <w:rPr>
          <w:rFonts w:ascii="Source Sans Pro" w:hAnsi="Source Sans Pro" w:cs="Arial"/>
          <w:sz w:val="24"/>
        </w:rPr>
        <w:tab/>
        <w:t>Align the scenes and cast with the script or production plan.</w:t>
      </w:r>
      <w:r>
        <w:rPr>
          <w:rFonts w:ascii="Source Sans Pro" w:hAnsi="Source Sans Pro" w:cs="Arial"/>
          <w:sz w:val="24"/>
        </w:rPr>
        <w:br/>
      </w:r>
    </w:p>
    <w:p w14:paraId="0F8127DF" w14:textId="63C06EE2"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12</w:t>
      </w:r>
      <w:r w:rsidRPr="00A101F7">
        <w:rPr>
          <w:rFonts w:ascii="Source Sans Pro" w:hAnsi="Source Sans Pro" w:cs="Arial"/>
          <w:b/>
          <w:bCs/>
          <w:sz w:val="24"/>
        </w:rPr>
        <w:t xml:space="preserve">. </w:t>
      </w:r>
      <w:r w:rsidRPr="00A101F7">
        <w:rPr>
          <w:rFonts w:ascii="Source Sans Pro" w:hAnsi="Source Sans Pro" w:cs="Arial"/>
          <w:b/>
          <w:bCs/>
          <w:sz w:val="24"/>
        </w:rPr>
        <w:tab/>
      </w:r>
      <w:r w:rsidR="000C34DC" w:rsidRPr="000C34DC">
        <w:rPr>
          <w:rFonts w:ascii="Source Sans Pro" w:hAnsi="Source Sans Pro" w:cs="Arial"/>
          <w:b/>
          <w:bCs/>
          <w:sz w:val="24"/>
        </w:rPr>
        <w:t>Production Design</w:t>
      </w:r>
      <w:r>
        <w:rPr>
          <w:rFonts w:ascii="Source Sans Pro" w:hAnsi="Source Sans Pro" w:cs="Arial"/>
          <w:b/>
          <w:bCs/>
          <w:sz w:val="24"/>
        </w:rPr>
        <w:tab/>
      </w:r>
    </w:p>
    <w:p w14:paraId="68E35AB8" w14:textId="2B31433E" w:rsidR="00621F39" w:rsidRPr="004371AA" w:rsidRDefault="001A5E5F" w:rsidP="00621F39">
      <w:pPr>
        <w:ind w:left="2160"/>
        <w:rPr>
          <w:rFonts w:ascii="Source Sans Pro" w:hAnsi="Source Sans Pro" w:cs="Arial"/>
          <w:sz w:val="24"/>
        </w:rPr>
      </w:pPr>
      <w:r w:rsidRPr="001A5E5F">
        <w:rPr>
          <w:rFonts w:ascii="Source Sans Pro" w:hAnsi="Source Sans Pro" w:cs="Arial"/>
          <w:sz w:val="24"/>
        </w:rPr>
        <w:t>Adapt the elements of stagecraft to a script or production plan.</w:t>
      </w:r>
    </w:p>
    <w:p w14:paraId="751C3456"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A33D8E2"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w:t>
      </w:r>
      <w:r w:rsidRPr="001B2CF8">
        <w:rPr>
          <w:rFonts w:ascii="Source Sans Pro" w:hAnsi="Source Sans Pro" w:cs="Arial"/>
          <w:sz w:val="24"/>
        </w:rPr>
        <w:tab/>
        <w:t>Create a design that captures the director’s vision and concept.</w:t>
      </w:r>
    </w:p>
    <w:p w14:paraId="021417E5"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7.12.2</w:t>
      </w:r>
      <w:r w:rsidRPr="001B2CF8">
        <w:rPr>
          <w:rFonts w:ascii="Source Sans Pro" w:hAnsi="Source Sans Pro" w:cs="Arial"/>
          <w:sz w:val="24"/>
        </w:rPr>
        <w:tab/>
        <w:t>Create a design using standard production elements.</w:t>
      </w:r>
    </w:p>
    <w:p w14:paraId="57E54BBC"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7.12.3</w:t>
      </w:r>
      <w:r w:rsidRPr="001B2CF8">
        <w:rPr>
          <w:rFonts w:ascii="Source Sans Pro" w:hAnsi="Source Sans Pro" w:cs="Arial"/>
          <w:sz w:val="24"/>
        </w:rPr>
        <w:tab/>
        <w:t xml:space="preserve">Integrate all design elements (e.g., costuming, scenery, lighting, audio, </w:t>
      </w:r>
      <w:r w:rsidRPr="00491406">
        <w:rPr>
          <w:rFonts w:ascii="Source Sans Pro" w:hAnsi="Source Sans Pro" w:cs="Arial"/>
          <w:sz w:val="24"/>
        </w:rPr>
        <w:t>projections,  videos</w:t>
      </w:r>
      <w:r w:rsidRPr="001B2CF8">
        <w:rPr>
          <w:rFonts w:ascii="Source Sans Pro" w:hAnsi="Source Sans Pro" w:cs="Arial"/>
          <w:sz w:val="24"/>
        </w:rPr>
        <w:t>, and properties) to reflect the mood, setting, and socioeconomic statuses indicated in the production plan.</w:t>
      </w:r>
    </w:p>
    <w:p w14:paraId="347DD44D"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7.12.6</w:t>
      </w:r>
      <w:r w:rsidRPr="001B2CF8">
        <w:rPr>
          <w:rFonts w:ascii="Source Sans Pro" w:hAnsi="Source Sans Pro" w:cs="Arial"/>
          <w:sz w:val="24"/>
        </w:rPr>
        <w:tab/>
        <w:t>Identify properties and set dressing and their functions and placements in a production.</w:t>
      </w:r>
    </w:p>
    <w:p w14:paraId="06A4BE37" w14:textId="43C56C2F" w:rsidR="00621F39" w:rsidRDefault="00621F39" w:rsidP="00520356">
      <w:pPr>
        <w:rPr>
          <w:rFonts w:ascii="Source Sans Pro" w:hAnsi="Source Sans Pro" w:cs="Arial"/>
          <w:sz w:val="24"/>
        </w:rPr>
      </w:pPr>
    </w:p>
    <w:p w14:paraId="21CE4E1E" w14:textId="1A19C298"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43B4CB44" w14:textId="6F530676" w:rsidR="003E6C97" w:rsidRPr="003E6C97" w:rsidRDefault="003E6C97" w:rsidP="00520356">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520356">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333D"/>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308"/>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035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2896"/>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101F7"/>
    <w:rsid w:val="00A10E46"/>
    <w:rsid w:val="00A110F1"/>
    <w:rsid w:val="00A140ED"/>
    <w:rsid w:val="00A14C54"/>
    <w:rsid w:val="00A1522A"/>
    <w:rsid w:val="00A32A77"/>
    <w:rsid w:val="00A3744D"/>
    <w:rsid w:val="00A45851"/>
    <w:rsid w:val="00A51010"/>
    <w:rsid w:val="00A5203E"/>
    <w:rsid w:val="00A52613"/>
    <w:rsid w:val="00A55CAB"/>
    <w:rsid w:val="00A56BE9"/>
    <w:rsid w:val="00A72484"/>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052C"/>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9AC"/>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CE56F8"/>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B9B"/>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1EB7"/>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16</TotalTime>
  <Pages>8</Pages>
  <Words>2013</Words>
  <Characters>13179</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15162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9</cp:revision>
  <cp:lastPrinted>2023-10-23T19:03:00Z</cp:lastPrinted>
  <dcterms:created xsi:type="dcterms:W3CDTF">2024-08-19T15:12:00Z</dcterms:created>
  <dcterms:modified xsi:type="dcterms:W3CDTF">2024-08-20T16:27:00Z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