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09007C" w:rsidRDefault="0009007C" w:rsidP="0009007C">
      <w:pPr>
        <w:spacing w:after="0" w:line="240" w:lineRule="auto"/>
        <w:rPr>
          <w:rFonts w:ascii="Calibri" w:eastAsia="Times New Roman" w:hAnsi="Calibri" w:cs="Calibri"/>
          <w:b/>
          <w:color w:val="000000"/>
          <w:lang w:bidi="en-US"/>
        </w:rPr>
      </w:pPr>
      <w:r w:rsidRPr="0009007C">
        <w:rPr>
          <w:rFonts w:ascii="Calibri" w:eastAsia="Times New Roman" w:hAnsi="Calibri" w:cs="Calibri"/>
          <w:b/>
          <w:color w:val="000000"/>
          <w:lang w:bidi="en-US"/>
        </w:rPr>
        <w:t>Course Description</w:t>
      </w:r>
    </w:p>
    <w:p w:rsidR="00AD6916" w:rsidRPr="0009007C" w:rsidRDefault="00AD6916" w:rsidP="0009007C">
      <w:pPr>
        <w:widowControl w:val="0"/>
        <w:autoSpaceDE w:val="0"/>
        <w:autoSpaceDN w:val="0"/>
        <w:adjustRightInd w:val="0"/>
        <w:spacing w:after="0" w:line="240" w:lineRule="auto"/>
        <w:rPr>
          <w:rFonts w:ascii="Calibri" w:eastAsia="Times New Roman" w:hAnsi="Calibri" w:cs="Calibri"/>
        </w:rPr>
      </w:pPr>
      <w:r w:rsidRPr="0009007C">
        <w:rPr>
          <w:rFonts w:ascii="Calibri" w:eastAsia="Times New Roman" w:hAnsi="Calibri" w:cs="Calibri"/>
        </w:rPr>
        <w:t>In this course, students will be introduced to all aspects of comp</w:t>
      </w:r>
      <w:r w:rsidR="0009007C">
        <w:rPr>
          <w:rFonts w:ascii="Calibri" w:eastAsia="Times New Roman" w:hAnsi="Calibri" w:cs="Calibri"/>
        </w:rPr>
        <w:t xml:space="preserve">uter-integrated manufacturing. </w:t>
      </w:r>
      <w:r w:rsidRPr="0009007C">
        <w:rPr>
          <w:rFonts w:ascii="Calibri" w:eastAsia="Times New Roman" w:hAnsi="Calibri" w:cs="Calibri"/>
        </w:rPr>
        <w:t>They will learn about robotics and automation, manufacturing processes, computer mo</w:t>
      </w:r>
      <w:r w:rsidR="0009007C">
        <w:rPr>
          <w:rFonts w:ascii="Calibri" w:eastAsia="Times New Roman" w:hAnsi="Calibri" w:cs="Calibri"/>
        </w:rPr>
        <w:t>deling, manufacturing equipment</w:t>
      </w:r>
      <w:r w:rsidRPr="0009007C">
        <w:rPr>
          <w:rFonts w:ascii="Calibri" w:eastAsia="Times New Roman" w:hAnsi="Calibri" w:cs="Calibri"/>
        </w:rPr>
        <w:t xml:space="preserve"> and flexible manufacturing systems. </w:t>
      </w:r>
    </w:p>
    <w:p w:rsidR="00E02B33" w:rsidRPr="0009007C" w:rsidRDefault="00345528" w:rsidP="0009007C">
      <w:pPr>
        <w:tabs>
          <w:tab w:val="left" w:pos="7470"/>
        </w:tabs>
        <w:spacing w:after="0" w:line="240" w:lineRule="auto"/>
        <w:ind w:left="1440" w:hanging="1440"/>
        <w:rPr>
          <w:rFonts w:ascii="Calibri" w:hAnsi="Calibri" w:cs="Calibri"/>
          <w:b/>
        </w:rPr>
      </w:pPr>
      <w:r w:rsidRPr="0009007C">
        <w:rPr>
          <w:rFonts w:ascii="Calibri" w:hAnsi="Calibri" w:cs="Calibri"/>
          <w:b/>
        </w:rPr>
        <w:tab/>
      </w:r>
      <w:r w:rsidRPr="0009007C">
        <w:rPr>
          <w:rFonts w:ascii="Calibri" w:hAnsi="Calibri" w:cs="Calibri"/>
          <w:b/>
        </w:rPr>
        <w:tab/>
      </w:r>
    </w:p>
    <w:p w:rsidR="007A031A" w:rsidRPr="0009007C" w:rsidRDefault="007A031A" w:rsidP="0009007C">
      <w:pPr>
        <w:spacing w:after="0" w:line="240" w:lineRule="auto"/>
        <w:ind w:left="1440" w:hanging="1440"/>
        <w:rPr>
          <w:rFonts w:ascii="Calibri" w:hAnsi="Calibri" w:cs="Calibri"/>
          <w:b/>
        </w:rPr>
      </w:pPr>
      <w:r w:rsidRPr="0009007C">
        <w:rPr>
          <w:rFonts w:ascii="Calibri" w:hAnsi="Calibri" w:cs="Calibri"/>
          <w:b/>
        </w:rPr>
        <w:t xml:space="preserve">Strand 1. </w:t>
      </w:r>
      <w:r w:rsidRPr="0009007C">
        <w:rPr>
          <w:rFonts w:ascii="Calibri" w:hAnsi="Calibri" w:cs="Calibri"/>
          <w:b/>
        </w:rPr>
        <w:tab/>
        <w:t>Business Operations/21st Century Skills</w:t>
      </w:r>
    </w:p>
    <w:p w:rsidR="007A031A" w:rsidRPr="0009007C" w:rsidRDefault="007A031A" w:rsidP="0009007C">
      <w:pPr>
        <w:spacing w:after="0" w:line="240" w:lineRule="auto"/>
        <w:ind w:left="1440"/>
        <w:rPr>
          <w:rFonts w:ascii="Calibri" w:hAnsi="Calibri" w:cs="Calibri"/>
        </w:rPr>
      </w:pPr>
      <w:r w:rsidRPr="0009007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09007C" w:rsidRDefault="007A031A" w:rsidP="0009007C">
      <w:pPr>
        <w:spacing w:after="0" w:line="240" w:lineRule="auto"/>
        <w:ind w:left="1440" w:hanging="1440"/>
        <w:rPr>
          <w:rFonts w:ascii="Calibri" w:hAnsi="Calibri" w:cs="Calibri"/>
          <w:b/>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1.1.</w:t>
      </w:r>
      <w:r w:rsidR="00E02B33" w:rsidRPr="0009007C">
        <w:rPr>
          <w:rFonts w:ascii="Calibri" w:hAnsi="Calibri" w:cs="Calibri"/>
          <w:b/>
        </w:rPr>
        <w:tab/>
        <w:t xml:space="preserve">Employability Skills: </w:t>
      </w:r>
      <w:r w:rsidR="00E02B33" w:rsidRPr="0009007C">
        <w:rPr>
          <w:rFonts w:ascii="Calibri" w:hAnsi="Calibri" w:cs="Calibri"/>
        </w:rPr>
        <w:t>Develop career awareness and employability skills (</w:t>
      </w:r>
      <w:r w:rsidR="008D781B">
        <w:rPr>
          <w:rFonts w:ascii="Calibri" w:hAnsi="Calibri" w:cs="Calibri"/>
        </w:rPr>
        <w:t>e.g.</w:t>
      </w:r>
      <w:r w:rsidR="00E02B33" w:rsidRPr="0009007C">
        <w:rPr>
          <w:rFonts w:ascii="Calibri" w:hAnsi="Calibri" w:cs="Calibri"/>
        </w:rPr>
        <w:t xml:space="preserve"> face-to-face, online) needed for gaining and maintaining employment in diverse business settings.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w:t>
      </w:r>
      <w:r w:rsidRPr="0009007C">
        <w:rPr>
          <w:rFonts w:ascii="Calibri" w:eastAsia="Times New Roman" w:hAnsi="Calibri" w:cs="Calibri"/>
          <w:color w:val="0D0D0D" w:themeColor="text1" w:themeTint="F2"/>
        </w:rPr>
        <w:tab/>
        <w:t>Identify</w:t>
      </w:r>
      <w:r w:rsidR="0009007C">
        <w:rPr>
          <w:rFonts w:ascii="Calibri" w:eastAsia="Times New Roman" w:hAnsi="Calibri" w:cs="Calibri"/>
          <w:color w:val="0D0D0D" w:themeColor="text1" w:themeTint="F2"/>
        </w:rPr>
        <w:t xml:space="preserve"> the knowledge, skills</w:t>
      </w:r>
      <w:r w:rsidRPr="0009007C">
        <w:rPr>
          <w:rFonts w:ascii="Calibri" w:eastAsia="Times New Roman" w:hAnsi="Calibri" w:cs="Calibri"/>
          <w:color w:val="0D0D0D" w:themeColor="text1" w:themeTint="F2"/>
        </w:rPr>
        <w:t xml:space="preserve"> and abilities necessary to succeed in careers.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1.1.2.</w:t>
      </w:r>
      <w:r w:rsidRPr="0009007C">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1.1.3.</w:t>
      </w:r>
      <w:r w:rsidRPr="0009007C">
        <w:rPr>
          <w:rFonts w:ascii="Calibri" w:eastAsia="Times New Roman" w:hAnsi="Calibri" w:cs="Calibri"/>
          <w:color w:val="0D0D0D" w:themeColor="text1" w:themeTint="F2"/>
        </w:rPr>
        <w:tab/>
        <w:t>Develop a career plan that reflects career interests, pathways, and secondary and postsecondary options.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1.1.4.</w:t>
      </w:r>
      <w:r w:rsidRPr="0009007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1.1.5.</w:t>
      </w:r>
      <w:r w:rsidRPr="0009007C">
        <w:rPr>
          <w:rFonts w:ascii="Calibri" w:eastAsia="Times New Roman" w:hAnsi="Calibri" w:cs="Calibri"/>
          <w:color w:val="0D0D0D" w:themeColor="text1" w:themeTint="F2"/>
        </w:rPr>
        <w:tab/>
        <w:t>Develop strategies for self-promotion in the hiring process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filling out job applications, résumé writing, interviewing skills, portfolio development).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1.1.6.</w:t>
      </w:r>
      <w:r w:rsidRPr="0009007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1.1.7.</w:t>
      </w:r>
      <w:r w:rsidRPr="0009007C">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1.1.8.</w:t>
      </w:r>
      <w:r w:rsidRPr="0009007C">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1.1.9.</w:t>
      </w:r>
      <w:r w:rsidRPr="0009007C">
        <w:rPr>
          <w:rFonts w:ascii="Calibri" w:eastAsia="Times New Roman" w:hAnsi="Calibri" w:cs="Calibri"/>
          <w:color w:val="0D0D0D" w:themeColor="text1" w:themeTint="F2"/>
        </w:rPr>
        <w:tab/>
        <w:t>Give and receive constructive feedback to improve work habits.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1.1.10.</w:t>
      </w:r>
      <w:r w:rsidRPr="0009007C">
        <w:rPr>
          <w:rFonts w:ascii="Calibri" w:eastAsia="Times New Roman" w:hAnsi="Calibri" w:cs="Calibri"/>
          <w:color w:val="0D0D0D" w:themeColor="text1" w:themeTint="F2"/>
        </w:rPr>
        <w:tab/>
        <w:t>Adapt personal coping skills to adjust to taxing workplace demands.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1.1.11.</w:t>
      </w:r>
      <w:r w:rsidRPr="0009007C">
        <w:rPr>
          <w:rFonts w:ascii="Calibri" w:eastAsia="Times New Roman" w:hAnsi="Calibri" w:cs="Calibri"/>
          <w:color w:val="0D0D0D" w:themeColor="text1" w:themeTint="F2"/>
        </w:rPr>
        <w:tab/>
        <w:t>Recognize different cultural beliefs and practices in the workplace and demonstrate respect for them.</w:t>
      </w:r>
    </w:p>
    <w:p w:rsidR="002D0F51"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1.1.12.</w:t>
      </w:r>
      <w:r w:rsidRPr="0009007C">
        <w:rPr>
          <w:rFonts w:ascii="Calibri" w:eastAsia="Times New Roman" w:hAnsi="Calibri" w:cs="Calibri"/>
          <w:color w:val="0D0D0D" w:themeColor="text1" w:themeTint="F2"/>
        </w:rPr>
        <w:tab/>
        <w:t>Identify healthy lifestyles that reduce the risk of chronic disease, unsafe habits, and abusive behavior.</w:t>
      </w:r>
    </w:p>
    <w:p w:rsidR="002D0F51" w:rsidRPr="0009007C" w:rsidRDefault="002D0F51" w:rsidP="0009007C">
      <w:pPr>
        <w:spacing w:after="0" w:line="240" w:lineRule="auto"/>
        <w:ind w:left="720" w:hanging="720"/>
        <w:outlineLvl w:val="0"/>
        <w:rPr>
          <w:rFonts w:ascii="Calibri" w:eastAsia="Times New Roman" w:hAnsi="Calibri" w:cs="Calibr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1.2.</w:t>
      </w:r>
      <w:r w:rsidR="00E02B33" w:rsidRPr="0009007C">
        <w:rPr>
          <w:rFonts w:ascii="Calibri" w:hAnsi="Calibri" w:cs="Calibri"/>
          <w:b/>
        </w:rPr>
        <w:tab/>
        <w:t xml:space="preserve">Leadership and Communications: </w:t>
      </w:r>
      <w:r w:rsidR="00E02B33" w:rsidRPr="0009007C">
        <w:rPr>
          <w:rFonts w:ascii="Calibri" w:hAnsi="Calibri" w:cs="Calibri"/>
        </w:rPr>
        <w:t>Process, maintain, evaluate, and disseminate information in a business. Develop leadership and team building to promote collaboration.</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w:t>
      </w:r>
      <w:r w:rsidRPr="0009007C">
        <w:rPr>
          <w:rFonts w:ascii="Calibri" w:eastAsia="Times New Roman" w:hAnsi="Calibri" w:cs="Calibri"/>
          <w:color w:val="0D0D0D" w:themeColor="text1" w:themeTint="F2"/>
        </w:rPr>
        <w:tab/>
        <w:t>Extract relevant, valid information from materials and cite sources of information.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1.2.2.</w:t>
      </w:r>
      <w:r w:rsidRPr="0009007C">
        <w:rPr>
          <w:rFonts w:ascii="Calibri" w:eastAsia="Times New Roman" w:hAnsi="Calibri" w:cs="Calibri"/>
          <w:color w:val="0D0D0D" w:themeColor="text1" w:themeTint="F2"/>
        </w:rPr>
        <w:tab/>
        <w:t>Deliver formal and informal presentations.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lastRenderedPageBreak/>
        <w:t>1.2.3.</w:t>
      </w:r>
      <w:r w:rsidRPr="0009007C">
        <w:rPr>
          <w:rFonts w:ascii="Calibri" w:eastAsia="Times New Roman" w:hAnsi="Calibri" w:cs="Calibri"/>
          <w:color w:val="0D0D0D" w:themeColor="text1" w:themeTint="F2"/>
        </w:rPr>
        <w:tab/>
        <w:t>Identify and use verbal, nonverbal, and active listening skills to communicate effectively.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1.2.4.</w:t>
      </w:r>
      <w:r w:rsidRPr="0009007C">
        <w:rPr>
          <w:rFonts w:ascii="Calibri" w:eastAsia="Times New Roman" w:hAnsi="Calibri" w:cs="Calibri"/>
          <w:color w:val="0D0D0D" w:themeColor="text1" w:themeTint="F2"/>
        </w:rPr>
        <w:tab/>
        <w:t>Use negotiation and conflict-resolution skills to reach solutions.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1.2.5.</w:t>
      </w:r>
      <w:r w:rsidRPr="0009007C">
        <w:rPr>
          <w:rFonts w:ascii="Calibri" w:eastAsia="Times New Roman" w:hAnsi="Calibri" w:cs="Calibri"/>
          <w:color w:val="0D0D0D" w:themeColor="text1" w:themeTint="F2"/>
        </w:rPr>
        <w:tab/>
        <w:t>Communicate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directions, ideas, vision, workplace expectations) for an intended audience and purpose.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1.2.6.</w:t>
      </w:r>
      <w:r w:rsidRPr="0009007C">
        <w:rPr>
          <w:rFonts w:ascii="Calibri" w:eastAsia="Times New Roman" w:hAnsi="Calibri" w:cs="Calibri"/>
          <w:color w:val="0D0D0D" w:themeColor="text1" w:themeTint="F2"/>
        </w:rPr>
        <w:tab/>
        <w:t>Use proper grammar and expression in all aspects of communication.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1.2.7.</w:t>
      </w:r>
      <w:r w:rsidRPr="0009007C">
        <w:rPr>
          <w:rFonts w:ascii="Calibri" w:eastAsia="Times New Roman" w:hAnsi="Calibri" w:cs="Calibri"/>
          <w:color w:val="0D0D0D" w:themeColor="text1" w:themeTint="F2"/>
        </w:rPr>
        <w:tab/>
        <w:t>Use problem-solving and consensus-building techniques to draw conclusions and determine next steps.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1.2.8.</w:t>
      </w:r>
      <w:r w:rsidRPr="0009007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1.2.9.</w:t>
      </w:r>
      <w:r w:rsidRPr="0009007C">
        <w:rPr>
          <w:rFonts w:ascii="Calibri" w:eastAsia="Times New Roman" w:hAnsi="Calibri" w:cs="Calibri"/>
          <w:color w:val="0D0D0D" w:themeColor="text1" w:themeTint="F2"/>
        </w:rPr>
        <w:tab/>
        <w:t>Identify advantages and disadvantages involving digital and/or electronic communications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1.2.10.</w:t>
      </w:r>
      <w:r w:rsidRPr="0009007C">
        <w:rPr>
          <w:rFonts w:ascii="Calibri" w:eastAsia="Times New Roman" w:hAnsi="Calibri" w:cs="Calibri"/>
          <w:color w:val="0D0D0D" w:themeColor="text1" w:themeTint="F2"/>
        </w:rPr>
        <w:tab/>
        <w:t>Use interpersonal skills to provide group leadership, promote collaboration, and work in a team.</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1.2.11.</w:t>
      </w:r>
      <w:r w:rsidRPr="0009007C">
        <w:rPr>
          <w:rFonts w:ascii="Calibri" w:eastAsia="Times New Roman" w:hAnsi="Calibri" w:cs="Calibri"/>
          <w:color w:val="0D0D0D" w:themeColor="text1" w:themeTint="F2"/>
        </w:rPr>
        <w:tab/>
        <w:t>Write professional correspondence, doc</w:t>
      </w:r>
      <w:r w:rsidR="00DA5728" w:rsidRPr="0009007C">
        <w:rPr>
          <w:rFonts w:ascii="Calibri" w:eastAsia="Times New Roman" w:hAnsi="Calibri" w:cs="Calibri"/>
          <w:color w:val="0D0D0D" w:themeColor="text1" w:themeTint="F2"/>
        </w:rPr>
        <w:t>uments, job applications, and resume</w:t>
      </w:r>
      <w:r w:rsidRPr="0009007C">
        <w:rPr>
          <w:rFonts w:ascii="Calibri" w:eastAsia="Times New Roman" w:hAnsi="Calibri" w:cs="Calibri"/>
          <w:color w:val="0D0D0D" w:themeColor="text1" w:themeTint="F2"/>
        </w:rPr>
        <w: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1.2.12.</w:t>
      </w:r>
      <w:r w:rsidRPr="0009007C">
        <w:rPr>
          <w:rFonts w:ascii="Calibri" w:eastAsia="Times New Roman" w:hAnsi="Calibri" w:cs="Calibri"/>
          <w:color w:val="0D0D0D" w:themeColor="text1" w:themeTint="F2"/>
        </w:rPr>
        <w:tab/>
        <w:t>Use technical writing skills to complete forms and create reports.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1.2.13.</w:t>
      </w:r>
      <w:r w:rsidRPr="0009007C">
        <w:rPr>
          <w:rFonts w:ascii="Calibri" w:eastAsia="Times New Roman" w:hAnsi="Calibri" w:cs="Calibri"/>
          <w:color w:val="0D0D0D" w:themeColor="text1" w:themeTint="F2"/>
        </w:rPr>
        <w:tab/>
        <w:t>Identify stakeholders and solicit their opinions.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1.2.14.</w:t>
      </w:r>
      <w:r w:rsidRPr="0009007C">
        <w:rPr>
          <w:rFonts w:ascii="Calibri" w:eastAsia="Times New Roman" w:hAnsi="Calibri" w:cs="Calibri"/>
          <w:color w:val="0D0D0D" w:themeColor="text1" w:themeTint="F2"/>
        </w:rPr>
        <w:tab/>
        <w:t>Use motivational strategies to accomplish goals.</w:t>
      </w:r>
    </w:p>
    <w:p w:rsidR="00E02B33" w:rsidRPr="0009007C" w:rsidRDefault="00E02B33" w:rsidP="0009007C">
      <w:pPr>
        <w:spacing w:after="0" w:line="240" w:lineRule="auto"/>
        <w:outlineLvl w:val="0"/>
        <w:rPr>
          <w:rFonts w:ascii="Calibri" w:eastAsia="Times New Roman" w:hAnsi="Calibri" w:cs="Calibri"/>
          <w: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1.3.</w:t>
      </w:r>
      <w:r w:rsidR="00E02B33" w:rsidRPr="0009007C">
        <w:rPr>
          <w:rFonts w:ascii="Calibri" w:hAnsi="Calibri" w:cs="Calibri"/>
          <w:b/>
        </w:rPr>
        <w:tab/>
        <w:t xml:space="preserve">Business Ethics and Law: </w:t>
      </w:r>
      <w:r w:rsidR="00E02B33" w:rsidRPr="0009007C">
        <w:rPr>
          <w:rFonts w:ascii="Calibri" w:hAnsi="Calibri" w:cs="Calibri"/>
        </w:rPr>
        <w:t>Analyze how professional, ethical, and legal behavior contributes to continuous improvement in organizational performance and regulatory compliance.</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1.3.1.</w:t>
      </w:r>
      <w:r w:rsidRPr="0009007C">
        <w:rPr>
          <w:rFonts w:ascii="Calibri" w:eastAsia="Times New Roman" w:hAnsi="Calibri" w:cs="Calibri"/>
          <w:color w:val="0D0D0D" w:themeColor="text1" w:themeTint="F2"/>
        </w:rPr>
        <w:tab/>
        <w:t>Analyze how regulatory compliance affects business operations and organizational performance.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1.3.2.</w:t>
      </w:r>
      <w:r w:rsidRPr="0009007C">
        <w:rPr>
          <w:rFonts w:ascii="Calibri" w:eastAsia="Times New Roman" w:hAnsi="Calibri" w:cs="Calibri"/>
          <w:color w:val="0D0D0D" w:themeColor="text1" w:themeTint="F2"/>
        </w:rPr>
        <w:tab/>
        <w:t>Follow protocols and practices necessary to maintain a clean, safe, and healthy work environment.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1.3.3.</w:t>
      </w:r>
      <w:r w:rsidRPr="0009007C">
        <w:rPr>
          <w:rFonts w:ascii="Calibri" w:eastAsia="Times New Roman" w:hAnsi="Calibri" w:cs="Calibri"/>
          <w:color w:val="0D0D0D" w:themeColor="text1" w:themeTint="F2"/>
        </w:rPr>
        <w:tab/>
        <w:t>Use ethical character traits consistent with workplace standards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honesty, personal integrity, compassion, justice).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1.3.5.</w:t>
      </w:r>
      <w:r w:rsidRPr="0009007C">
        <w:rPr>
          <w:rFonts w:ascii="Calibri" w:eastAsia="Times New Roman" w:hAnsi="Calibri" w:cs="Calibri"/>
          <w:color w:val="0D0D0D" w:themeColor="text1" w:themeTint="F2"/>
        </w:rPr>
        <w:tab/>
        <w:t>Access and implement safety compliance measures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1.3.6.</w:t>
      </w:r>
      <w:r w:rsidRPr="0009007C">
        <w:rPr>
          <w:rFonts w:ascii="Calibri" w:eastAsia="Times New Roman" w:hAnsi="Calibri" w:cs="Calibri"/>
          <w:color w:val="0D0D0D" w:themeColor="text1" w:themeTint="F2"/>
        </w:rPr>
        <w:tab/>
        <w:t>Identify deceptive practices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1.3.7.</w:t>
      </w:r>
      <w:r w:rsidRPr="0009007C">
        <w:rPr>
          <w:rFonts w:ascii="Calibri" w:eastAsia="Times New Roman" w:hAnsi="Calibri" w:cs="Calibri"/>
          <w:color w:val="0D0D0D" w:themeColor="text1" w:themeTint="F2"/>
        </w:rPr>
        <w:tab/>
      </w:r>
      <w:r w:rsidR="00AD07DA" w:rsidRPr="0009007C">
        <w:rPr>
          <w:rFonts w:ascii="Calibri" w:eastAsia="Times New Roman" w:hAnsi="Calibri" w:cs="Calibri"/>
          <w:color w:val="0D0D0D" w:themeColor="text1" w:themeTint="F2"/>
        </w:rPr>
        <w:t>Identify the labor laws that affect employment and the consequences of noncompliance for both employee and employer (</w:t>
      </w:r>
      <w:r w:rsidR="008D781B">
        <w:rPr>
          <w:rFonts w:ascii="Calibri" w:eastAsia="Times New Roman" w:hAnsi="Calibri" w:cs="Calibri"/>
          <w:color w:val="0D0D0D" w:themeColor="text1" w:themeTint="F2"/>
        </w:rPr>
        <w:t>e.g.</w:t>
      </w:r>
      <w:r w:rsidR="00AD07DA" w:rsidRPr="0009007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1.3.8.</w:t>
      </w:r>
      <w:r w:rsidRPr="0009007C">
        <w:rPr>
          <w:rFonts w:ascii="Calibri" w:eastAsia="Times New Roman" w:hAnsi="Calibri" w:cs="Calibri"/>
          <w:color w:val="0D0D0D" w:themeColor="text1" w:themeTint="F2"/>
        </w:rPr>
        <w:tab/>
        <w:t>Verify compliance with computer, copyright, and intellectual property laws and regulations.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1.3.9.</w:t>
      </w:r>
      <w:r w:rsidRPr="0009007C">
        <w:rPr>
          <w:rFonts w:ascii="Calibri" w:eastAsia="Times New Roman" w:hAnsi="Calibri" w:cs="Calibri"/>
          <w:color w:val="0D0D0D" w:themeColor="text1" w:themeTint="F2"/>
        </w:rPr>
        <w:tab/>
        <w:t>Identify potential conflicts of interest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personal gain, project bidding) between personal, organizational, and professional ethical standards.</w:t>
      </w:r>
    </w:p>
    <w:p w:rsidR="00E02B33" w:rsidRPr="0009007C" w:rsidRDefault="00E02B33" w:rsidP="0009007C">
      <w:pPr>
        <w:spacing w:after="0" w:line="240" w:lineRule="auto"/>
        <w:outlineLvl w:val="0"/>
        <w:rPr>
          <w:rFonts w:ascii="Calibri" w:eastAsia="Times New Roman" w:hAnsi="Calibri" w:cs="Calibri"/>
          <w: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1.4.</w:t>
      </w:r>
      <w:r w:rsidR="00E02B33" w:rsidRPr="0009007C">
        <w:rPr>
          <w:rFonts w:ascii="Calibri" w:hAnsi="Calibri" w:cs="Calibri"/>
          <w:b/>
        </w:rPr>
        <w:tab/>
        <w:t xml:space="preserve">Knowledge Management and Information Technology: </w:t>
      </w:r>
      <w:r w:rsidR="00E02B33" w:rsidRPr="0009007C">
        <w:rPr>
          <w:rFonts w:ascii="Calibri" w:hAnsi="Calibri" w:cs="Calibri"/>
        </w:rPr>
        <w:t>Demonstrate current and emerging strategies and technologies used to collect, analyze, record, and share information in business operations.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1.4.1.</w:t>
      </w:r>
      <w:r w:rsidRPr="0009007C">
        <w:rPr>
          <w:rFonts w:ascii="Calibri" w:eastAsia="Times New Roman" w:hAnsi="Calibri" w:cs="Calibri"/>
          <w:color w:val="0D0D0D" w:themeColor="text1" w:themeTint="F2"/>
        </w:rPr>
        <w:tab/>
        <w:t>Use office equipment to communicate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phone, radio equipment, fax machine, scanner, public address systems).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1.4.2.</w:t>
      </w:r>
      <w:r w:rsidRPr="0009007C">
        <w:rPr>
          <w:rFonts w:ascii="Calibri" w:eastAsia="Times New Roman" w:hAnsi="Calibri" w:cs="Calibri"/>
          <w:color w:val="0D0D0D" w:themeColor="text1" w:themeTint="F2"/>
        </w:rPr>
        <w:tab/>
        <w:t>Select and use software applications to locate, record, analyze, and present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word processing, electronic mail, spreadsheet, databases, presentation, Internet search engines).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1.4.3.</w:t>
      </w:r>
      <w:r w:rsidRPr="0009007C">
        <w:rPr>
          <w:rFonts w:ascii="Calibri" w:eastAsia="Times New Roman" w:hAnsi="Calibri" w:cs="Calibri"/>
          <w:color w:val="0D0D0D" w:themeColor="text1" w:themeTint="F2"/>
        </w:rPr>
        <w:tab/>
        <w:t>Verify compliance with security rules, regulations, and codes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1.4.4.</w:t>
      </w:r>
      <w:r w:rsidRPr="0009007C">
        <w:rPr>
          <w:rFonts w:ascii="Calibri" w:eastAsia="Times New Roman" w:hAnsi="Calibri" w:cs="Calibri"/>
          <w:color w:val="0D0D0D" w:themeColor="text1" w:themeTint="F2"/>
        </w:rPr>
        <w:tab/>
        <w:t>Use system hardware to support software applications.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1.4.5.</w:t>
      </w:r>
      <w:r w:rsidRPr="0009007C">
        <w:rPr>
          <w:rFonts w:ascii="Calibri" w:eastAsia="Times New Roman" w:hAnsi="Calibri" w:cs="Calibri"/>
          <w:color w:val="0D0D0D" w:themeColor="text1" w:themeTint="F2"/>
        </w:rPr>
        <w:tab/>
        <w:t>Use information technology tools to maintain, secure, and monitor business records.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1.4.6.</w:t>
      </w:r>
      <w:r w:rsidRPr="0009007C">
        <w:rPr>
          <w:rFonts w:ascii="Calibri" w:eastAsia="Times New Roman" w:hAnsi="Calibri" w:cs="Calibri"/>
          <w:color w:val="0D0D0D" w:themeColor="text1" w:themeTint="F2"/>
        </w:rPr>
        <w:tab/>
        <w:t>Use electronic database to access and create business and technical information.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1.4.7.</w:t>
      </w:r>
      <w:r w:rsidRPr="0009007C">
        <w:rPr>
          <w:rFonts w:ascii="Calibri" w:eastAsia="Times New Roman" w:hAnsi="Calibri" w:cs="Calibri"/>
          <w:color w:val="0D0D0D" w:themeColor="text1" w:themeTint="F2"/>
        </w:rPr>
        <w:tab/>
        <w:t>Use personal information management and productivity applications to optimize assigned tasks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lists, calendars, address books).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1.4.8.</w:t>
      </w:r>
      <w:r w:rsidRPr="0009007C">
        <w:rPr>
          <w:rFonts w:ascii="Calibri" w:eastAsia="Times New Roman" w:hAnsi="Calibri" w:cs="Calibri"/>
          <w:color w:val="0D0D0D" w:themeColor="text1" w:themeTint="F2"/>
        </w:rPr>
        <w:tab/>
        <w:t>Use electronic media to communicate and follow network etiquette guidelines.</w:t>
      </w:r>
    </w:p>
    <w:p w:rsidR="007E1352" w:rsidRPr="0009007C" w:rsidRDefault="007E1352" w:rsidP="0009007C">
      <w:pPr>
        <w:spacing w:after="0" w:line="240" w:lineRule="auto"/>
        <w:rPr>
          <w:rFonts w:ascii="Calibri" w:hAnsi="Calibri" w:cs="Calibri"/>
          <w:b/>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1.5.</w:t>
      </w:r>
      <w:r w:rsidR="00E02B33" w:rsidRPr="0009007C">
        <w:rPr>
          <w:rFonts w:ascii="Calibri" w:hAnsi="Calibri" w:cs="Calibri"/>
          <w:b/>
        </w:rPr>
        <w:tab/>
        <w:t xml:space="preserve">Global Environment: </w:t>
      </w:r>
      <w:r w:rsidR="00E02B33" w:rsidRPr="0009007C">
        <w:rPr>
          <w:rFonts w:ascii="Calibri" w:hAnsi="Calibri" w:cs="Calibri"/>
        </w:rPr>
        <w:t>Evaluate how beliefs, values, attitudes, and behaviors influence organizational strategies and goals.</w:t>
      </w:r>
    </w:p>
    <w:p w:rsidR="00E02B33" w:rsidRPr="0009007C" w:rsidRDefault="00E02B33" w:rsidP="0009007C">
      <w:pPr>
        <w:spacing w:after="0" w:line="240" w:lineRule="auto"/>
        <w:ind w:left="1440" w:hanging="1440"/>
        <w:rPr>
          <w:rFonts w:ascii="Calibri" w:hAnsi="Calibri" w:cs="Calibri"/>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1.5.1.</w:t>
      </w:r>
      <w:r w:rsidRPr="0009007C">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1.5.2.</w:t>
      </w:r>
      <w:r w:rsidRPr="0009007C">
        <w:rPr>
          <w:rFonts w:ascii="Calibri" w:eastAsia="Times New Roman" w:hAnsi="Calibri" w:cs="Calibri"/>
          <w:color w:val="0D0D0D" w:themeColor="text1" w:themeTint="F2"/>
        </w:rPr>
        <w:tab/>
        <w:t>Describe how cultural intelligence skills influence the overall success and survival of an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1.5.3.</w:t>
      </w:r>
      <w:r w:rsidRPr="0009007C">
        <w:rPr>
          <w:rFonts w:ascii="Calibri" w:eastAsia="Times New Roman" w:hAnsi="Calibri" w:cs="Calibri"/>
          <w:color w:val="0D0D0D" w:themeColor="text1" w:themeTint="F2"/>
        </w:rPr>
        <w:tab/>
        <w:t>Use cultural intelligence to interact with individuals from diverse cultural settings.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1.5.4.</w:t>
      </w:r>
      <w:r w:rsidRPr="0009007C">
        <w:rPr>
          <w:rFonts w:ascii="Calibri" w:eastAsia="Times New Roman" w:hAnsi="Calibri" w:cs="Calibri"/>
          <w:color w:val="0D0D0D" w:themeColor="text1" w:themeTint="F2"/>
        </w:rPr>
        <w:tab/>
        <w:t>Recognize barriers in cross-cultural relationships and implement behavioral adjustments.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1.5.5.</w:t>
      </w:r>
      <w:r w:rsidRPr="0009007C">
        <w:rPr>
          <w:rFonts w:ascii="Calibri" w:eastAsia="Times New Roman" w:hAnsi="Calibri" w:cs="Calibri"/>
          <w:color w:val="0D0D0D" w:themeColor="text1" w:themeTint="F2"/>
        </w:rPr>
        <w:tab/>
        <w:t>Recognize the ways in which bias and discrimination may influence productivity and profitability.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1.5.6.</w:t>
      </w:r>
      <w:r w:rsidRPr="0009007C">
        <w:rPr>
          <w:rFonts w:ascii="Calibri" w:eastAsia="Times New Roman" w:hAnsi="Calibri" w:cs="Calibri"/>
          <w:color w:val="0D0D0D" w:themeColor="text1" w:themeTint="F2"/>
        </w:rPr>
        <w:tab/>
        <w:t>Analyze work tasks for understanding and interpretation from a different cultural perspective.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1.5.7.</w:t>
      </w:r>
      <w:r w:rsidRPr="0009007C">
        <w:rPr>
          <w:rFonts w:ascii="Calibri" w:eastAsia="Times New Roman" w:hAnsi="Calibri" w:cs="Calibri"/>
          <w:color w:val="0D0D0D" w:themeColor="text1" w:themeTint="F2"/>
        </w:rPr>
        <w:tab/>
        <w:t>Use intercultural communication skills to exchange ideas and create meaning.</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1.5.8.</w:t>
      </w:r>
      <w:r w:rsidRPr="0009007C">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09007C" w:rsidRDefault="00E02B33" w:rsidP="0009007C">
      <w:pPr>
        <w:spacing w:after="0" w:line="240" w:lineRule="auto"/>
        <w:outlineLvl w:val="0"/>
        <w:rPr>
          <w:rFonts w:ascii="Calibri" w:eastAsia="Times New Roman" w:hAnsi="Calibri" w:cs="Calibri"/>
          <w:color w:val="0D0D0D" w:themeColor="text1" w:themeTint="F2"/>
        </w:rPr>
      </w:pPr>
    </w:p>
    <w:p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1.6.</w:t>
      </w:r>
      <w:r w:rsidR="00E02B33" w:rsidRPr="0009007C">
        <w:rPr>
          <w:rFonts w:ascii="Calibri" w:hAnsi="Calibri" w:cs="Calibri"/>
          <w:b/>
        </w:rPr>
        <w:tab/>
        <w:t xml:space="preserve">Business Literacy: </w:t>
      </w:r>
      <w:r w:rsidR="00E02B33" w:rsidRPr="0009007C">
        <w:rPr>
          <w:rFonts w:ascii="Calibri" w:hAnsi="Calibri" w:cs="Calibri"/>
        </w:rPr>
        <w:t>Develop foundational skills and knowledge in entrepreneurship, financial literacy, and business operations.</w:t>
      </w: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w:t>
      </w:r>
      <w:r w:rsidRPr="0009007C">
        <w:rPr>
          <w:rFonts w:ascii="Calibri" w:eastAsia="Times New Roman" w:hAnsi="Calibri" w:cs="Calibri"/>
          <w:color w:val="0D0D0D" w:themeColor="text1" w:themeTint="F2"/>
        </w:rPr>
        <w:tab/>
        <w:t>Identify business opportunities.</w:t>
      </w:r>
      <w:r w:rsidR="002D0F51" w:rsidRPr="0009007C">
        <w:rPr>
          <w:rFonts w:ascii="Calibri" w:eastAsia="Times New Roman" w:hAnsi="Calibri" w:cs="Calibri"/>
          <w:color w:val="0D0D0D" w:themeColor="text1" w:themeTint="F2"/>
        </w:rPr>
        <w:tab/>
      </w:r>
      <w:r w:rsidR="002D0F51" w:rsidRPr="0009007C">
        <w:rPr>
          <w:rFonts w:ascii="Calibri" w:eastAsia="Times New Roman" w:hAnsi="Calibri" w:cs="Calibri"/>
          <w:color w:val="0D0D0D" w:themeColor="text1" w:themeTint="F2"/>
        </w:rPr>
        <w:tab/>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1.6.2.</w:t>
      </w:r>
      <w:r w:rsidRPr="0009007C">
        <w:rPr>
          <w:rFonts w:ascii="Calibri" w:eastAsia="Times New Roman" w:hAnsi="Calibri" w:cs="Calibri"/>
          <w:color w:val="0D0D0D" w:themeColor="text1" w:themeTint="F2"/>
        </w:rPr>
        <w:tab/>
        <w:t>Assess the reality of becoming an entrepreneur, including advantages and disadvantages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risk vs. reward, reasons for success and failure).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1.6.3.</w:t>
      </w:r>
      <w:r w:rsidRPr="0009007C">
        <w:rPr>
          <w:rFonts w:ascii="Calibri" w:eastAsia="Times New Roman" w:hAnsi="Calibri" w:cs="Calibri"/>
          <w:color w:val="0D0D0D" w:themeColor="text1" w:themeTint="F2"/>
        </w:rPr>
        <w:tab/>
        <w:t>Explain the importance of planning your business.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1.6.4.</w:t>
      </w:r>
      <w:r w:rsidRPr="0009007C">
        <w:rPr>
          <w:rFonts w:ascii="Calibri" w:eastAsia="Times New Roman" w:hAnsi="Calibri" w:cs="Calibri"/>
          <w:color w:val="0D0D0D" w:themeColor="text1" w:themeTint="F2"/>
        </w:rPr>
        <w:tab/>
        <w:t>Identify types of businesses, ownership, and entities (</w:t>
      </w:r>
      <w:r w:rsidR="008D781B">
        <w:rPr>
          <w:rFonts w:ascii="Calibri" w:eastAsia="Times New Roman" w:hAnsi="Calibri" w:cs="Calibri"/>
          <w:color w:val="0D0D0D" w:themeColor="text1" w:themeTint="F2"/>
        </w:rPr>
        <w:t>i.e.</w:t>
      </w:r>
      <w:r w:rsidRPr="0009007C">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1.6.5.</w:t>
      </w:r>
      <w:r w:rsidRPr="0009007C">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1.6.6.</w:t>
      </w:r>
      <w:r w:rsidRPr="0009007C">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1.6.7.</w:t>
      </w:r>
      <w:r w:rsidRPr="0009007C">
        <w:rPr>
          <w:rFonts w:ascii="Calibri" w:eastAsia="Times New Roman" w:hAnsi="Calibri" w:cs="Calibri"/>
          <w:color w:val="0D0D0D" w:themeColor="text1" w:themeTint="F2"/>
        </w:rPr>
        <w:tab/>
        <w:t>Identify the effect of supply and demand on products and services.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1.6.8.</w:t>
      </w:r>
      <w:r w:rsidRPr="0009007C">
        <w:rPr>
          <w:rFonts w:ascii="Calibri" w:eastAsia="Times New Roman" w:hAnsi="Calibri" w:cs="Calibri"/>
          <w:color w:val="0D0D0D" w:themeColor="text1" w:themeTint="F2"/>
        </w:rPr>
        <w:tab/>
        <w:t>Identify the features and benefits that make an organization’s product or service competitive.</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1.6.9.</w:t>
      </w:r>
      <w:r w:rsidRPr="0009007C">
        <w:rPr>
          <w:rFonts w:ascii="Calibri" w:eastAsia="Times New Roman" w:hAnsi="Calibri" w:cs="Calibri"/>
          <w:color w:val="0D0D0D" w:themeColor="text1" w:themeTint="F2"/>
        </w:rPr>
        <w:tab/>
        <w:t>Explain how the performance of an employee, a department, and an organization is assessed.</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1.6.10.</w:t>
      </w:r>
      <w:r w:rsidRPr="0009007C">
        <w:rPr>
          <w:rFonts w:ascii="Calibri" w:eastAsia="Times New Roman" w:hAnsi="Calibri" w:cs="Calibri"/>
          <w:color w:val="0D0D0D" w:themeColor="text1" w:themeTint="F2"/>
        </w:rPr>
        <w:tab/>
        <w:t>Describe the impact of globalization on an enterprise or organization.</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1.6.11.</w:t>
      </w:r>
      <w:r w:rsidRPr="0009007C">
        <w:rPr>
          <w:rFonts w:ascii="Calibri" w:eastAsia="Times New Roman" w:hAnsi="Calibri" w:cs="Calibri"/>
          <w:color w:val="0D0D0D" w:themeColor="text1" w:themeTint="F2"/>
        </w:rPr>
        <w:tab/>
        <w:t>Describe how all business activities of an organization work within the parameters of a budget.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1.6.12.</w:t>
      </w:r>
      <w:r w:rsidRPr="0009007C">
        <w:rPr>
          <w:rFonts w:ascii="Calibri" w:eastAsia="Times New Roman" w:hAnsi="Calibri" w:cs="Calibri"/>
          <w:color w:val="0D0D0D" w:themeColor="text1" w:themeTint="F2"/>
        </w:rPr>
        <w:tab/>
        <w:t>Describe classifications of employee benefits, rights, deductions, and compensations.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p>
    <w:p w:rsidR="00E02B33" w:rsidRDefault="0009007C" w:rsidP="0009007C">
      <w:pPr>
        <w:spacing w:after="0" w:line="240" w:lineRule="auto"/>
        <w:ind w:left="1440" w:hanging="1440"/>
        <w:outlineLvl w:val="0"/>
        <w:rPr>
          <w:rFonts w:ascii="Calibri" w:hAnsi="Calibri" w:cs="Calibri"/>
        </w:rPr>
      </w:pPr>
      <w:r>
        <w:rPr>
          <w:rFonts w:ascii="Calibri" w:hAnsi="Calibri" w:cs="Calibri"/>
          <w:b/>
        </w:rPr>
        <w:t>Outcome</w:t>
      </w:r>
      <w:r w:rsidR="00E02B33" w:rsidRPr="0009007C">
        <w:rPr>
          <w:rFonts w:ascii="Calibri" w:hAnsi="Calibri" w:cs="Calibri"/>
          <w:b/>
        </w:rPr>
        <w:t xml:space="preserve"> 1.9.</w:t>
      </w:r>
      <w:r w:rsidR="00E02B33" w:rsidRPr="0009007C">
        <w:rPr>
          <w:rFonts w:ascii="Calibri" w:hAnsi="Calibri" w:cs="Calibri"/>
          <w:b/>
        </w:rPr>
        <w:tab/>
      </w:r>
      <w:r>
        <w:rPr>
          <w:rFonts w:ascii="Calibri" w:hAnsi="Calibri" w:cs="Calibri"/>
          <w:b/>
        </w:rPr>
        <w:t xml:space="preserve">Financial Management: </w:t>
      </w:r>
      <w:r w:rsidR="00E02B33" w:rsidRPr="0009007C">
        <w:rPr>
          <w:rFonts w:ascii="Calibri" w:hAnsi="Calibri" w:cs="Calibri"/>
        </w:rPr>
        <w:t>Use financial tools, strategies, and systems to develop, monitor, and control the use of financial resources to ensure personal and business financial well-being.</w:t>
      </w:r>
    </w:p>
    <w:p w:rsidR="0009007C"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p>
    <w:p w:rsidR="00E02B33" w:rsidRPr="0009007C" w:rsidRDefault="00E02B33" w:rsidP="0009007C">
      <w:pPr>
        <w:spacing w:after="0" w:line="240" w:lineRule="auto"/>
        <w:ind w:left="1440" w:hanging="1440"/>
        <w:rPr>
          <w:rFonts w:ascii="Calibri" w:hAnsi="Calibri" w:cs="Calibri"/>
          <w:b/>
        </w:rPr>
      </w:pPr>
      <w:r w:rsidRPr="0009007C">
        <w:rPr>
          <w:rFonts w:ascii="Calibri" w:hAnsi="Calibri" w:cs="Calibri"/>
          <w:b/>
        </w:rPr>
        <w:t>Competencies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w:t>
      </w:r>
      <w:r w:rsidRPr="0009007C">
        <w:rPr>
          <w:rFonts w:ascii="Calibri" w:eastAsia="Times New Roman" w:hAnsi="Calibri" w:cs="Calibri"/>
          <w:color w:val="0D0D0D" w:themeColor="text1" w:themeTint="F2"/>
        </w:rPr>
        <w:tab/>
        <w:t>Create, analyze, and interpret financial documents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budgets, income statements).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1.9.2.</w:t>
      </w:r>
      <w:r w:rsidRPr="0009007C">
        <w:rPr>
          <w:rFonts w:ascii="Calibri" w:eastAsia="Times New Roman" w:hAnsi="Calibri" w:cs="Calibri"/>
          <w:color w:val="0D0D0D" w:themeColor="text1" w:themeTint="F2"/>
        </w:rPr>
        <w:tab/>
        <w:t>Identify tax obligations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1.9.3.</w:t>
      </w:r>
      <w:r w:rsidRPr="0009007C">
        <w:rPr>
          <w:rFonts w:ascii="Calibri" w:eastAsia="Times New Roman" w:hAnsi="Calibri" w:cs="Calibri"/>
          <w:color w:val="0D0D0D" w:themeColor="text1" w:themeTint="F2"/>
        </w:rPr>
        <w:tab/>
        <w:t>Review and summarize savings, investment strategies, and purchasing options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cash, lease, finance, stocks, bonds).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1.9.4.</w:t>
      </w:r>
      <w:r w:rsidRPr="0009007C">
        <w:rPr>
          <w:rFonts w:ascii="Calibri" w:eastAsia="Times New Roman" w:hAnsi="Calibri" w:cs="Calibri"/>
          <w:color w:val="0D0D0D" w:themeColor="text1" w:themeTint="F2"/>
        </w:rPr>
        <w:tab/>
        <w:t>Identify credit types and their uses in order to establish credit.</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1.9.5.</w:t>
      </w:r>
      <w:r w:rsidRPr="0009007C">
        <w:rPr>
          <w:rFonts w:ascii="Calibri" w:eastAsia="Times New Roman" w:hAnsi="Calibri" w:cs="Calibri"/>
          <w:color w:val="0D0D0D" w:themeColor="text1" w:themeTint="F2"/>
        </w:rPr>
        <w:tab/>
        <w:t>Identify ways to avoid or correct debt problems.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1.9.6.</w:t>
      </w:r>
      <w:r w:rsidRPr="0009007C">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1.9.7.</w:t>
      </w:r>
      <w:r w:rsidRPr="0009007C">
        <w:rPr>
          <w:rFonts w:ascii="Calibri" w:eastAsia="Times New Roman" w:hAnsi="Calibri" w:cs="Calibri"/>
          <w:color w:val="0D0D0D" w:themeColor="text1" w:themeTint="F2"/>
        </w:rPr>
        <w:tab/>
        <w:t>Review and summarize categories (types) of insurance and identify how insurances can reduce financial risk.</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1.9.8.</w:t>
      </w:r>
      <w:r w:rsidRPr="0009007C">
        <w:rPr>
          <w:rFonts w:ascii="Calibri" w:eastAsia="Times New Roman" w:hAnsi="Calibri" w:cs="Calibri"/>
          <w:color w:val="0D0D0D" w:themeColor="text1" w:themeTint="F2"/>
        </w:rPr>
        <w:tab/>
        <w:t>Identify income sources and expenditures.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1.9.9.</w:t>
      </w:r>
      <w:r w:rsidRPr="0009007C">
        <w:rPr>
          <w:rFonts w:ascii="Calibri" w:eastAsia="Times New Roman" w:hAnsi="Calibri" w:cs="Calibri"/>
          <w:color w:val="0D0D0D" w:themeColor="text1" w:themeTint="F2"/>
        </w:rPr>
        <w:tab/>
        <w:t>Compare different banking services available through financial institutions.</w:t>
      </w:r>
    </w:p>
    <w:p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1.9.10.</w:t>
      </w:r>
      <w:r w:rsidRPr="0009007C">
        <w:rPr>
          <w:rFonts w:ascii="Calibri" w:eastAsia="Times New Roman" w:hAnsi="Calibri" w:cs="Calibri"/>
          <w:color w:val="0D0D0D" w:themeColor="text1" w:themeTint="F2"/>
        </w:rPr>
        <w:tab/>
        <w:t>Identify the role of depreciation in tax planning and liability.</w:t>
      </w:r>
    </w:p>
    <w:p w:rsidR="0009007C" w:rsidRDefault="0009007C" w:rsidP="0009007C">
      <w:pPr>
        <w:spacing w:after="0" w:line="240" w:lineRule="auto"/>
        <w:rPr>
          <w:rFonts w:ascii="Calibri" w:eastAsia="Times New Roman" w:hAnsi="Calibri" w:cs="Calibri"/>
          <w:color w:val="0D0D0D" w:themeColor="text1" w:themeTint="F2"/>
        </w:rPr>
      </w:pPr>
    </w:p>
    <w:p w:rsidR="007A031A" w:rsidRPr="0009007C" w:rsidRDefault="007A031A" w:rsidP="0009007C">
      <w:pPr>
        <w:spacing w:after="0" w:line="240" w:lineRule="auto"/>
        <w:rPr>
          <w:rFonts w:ascii="Calibri" w:hAnsi="Calibri" w:cs="Calibri"/>
          <w:b/>
        </w:rPr>
      </w:pPr>
      <w:r w:rsidRPr="0009007C">
        <w:rPr>
          <w:rFonts w:ascii="Calibri" w:hAnsi="Calibri" w:cs="Calibri"/>
          <w:b/>
        </w:rPr>
        <w:t xml:space="preserve">Strand 2. </w:t>
      </w:r>
      <w:r w:rsidRPr="0009007C">
        <w:rPr>
          <w:rFonts w:ascii="Calibri" w:hAnsi="Calibri" w:cs="Calibri"/>
          <w:b/>
        </w:rPr>
        <w:tab/>
        <w:t>Electrical/Electronics</w:t>
      </w:r>
    </w:p>
    <w:p w:rsidR="007A031A" w:rsidRPr="0009007C" w:rsidRDefault="007A031A" w:rsidP="0009007C">
      <w:pPr>
        <w:spacing w:after="0" w:line="240" w:lineRule="auto"/>
        <w:ind w:left="1440"/>
        <w:rPr>
          <w:rFonts w:ascii="Calibri" w:hAnsi="Calibri" w:cs="Calibri"/>
        </w:rPr>
      </w:pPr>
      <w:r w:rsidRPr="0009007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E55C36" w:rsidRPr="0009007C" w:rsidRDefault="00E55C36" w:rsidP="0009007C">
      <w:pPr>
        <w:spacing w:after="0" w:line="240" w:lineRule="auto"/>
        <w:rPr>
          <w:rFonts w:ascii="Calibri" w:hAnsi="Calibri" w:cs="Calibri"/>
          <w:b/>
        </w:rPr>
      </w:pPr>
    </w:p>
    <w:p w:rsidR="00031A2A" w:rsidRPr="0009007C" w:rsidRDefault="0009007C" w:rsidP="0009007C">
      <w:pPr>
        <w:spacing w:after="0" w:line="240" w:lineRule="auto"/>
        <w:ind w:left="1440" w:hanging="1440"/>
        <w:rPr>
          <w:rFonts w:ascii="Calibri" w:hAnsi="Calibri" w:cs="Calibri"/>
        </w:rPr>
      </w:pPr>
      <w:r w:rsidRPr="0009007C">
        <w:rPr>
          <w:rFonts w:ascii="Calibri" w:hAnsi="Calibri" w:cs="Calibri"/>
          <w:b/>
        </w:rPr>
        <w:t>Outcome</w:t>
      </w:r>
      <w:r w:rsidR="00031A2A" w:rsidRPr="0009007C">
        <w:rPr>
          <w:rFonts w:ascii="Calibri" w:hAnsi="Calibri" w:cs="Calibri"/>
          <w:b/>
        </w:rPr>
        <w:t xml:space="preserve"> 2.4</w:t>
      </w:r>
      <w:r w:rsidR="00031A2A" w:rsidRPr="0009007C">
        <w:rPr>
          <w:rFonts w:ascii="Calibri" w:hAnsi="Calibri" w:cs="Calibri"/>
          <w:b/>
        </w:rPr>
        <w:tab/>
        <w:t>Electronic Components:</w:t>
      </w:r>
      <w:r w:rsidR="00031A2A" w:rsidRPr="0009007C">
        <w:rPr>
          <w:rFonts w:ascii="Calibri" w:hAnsi="Calibri" w:cs="Calibri"/>
        </w:rPr>
        <w:t xml:space="preserve"> Describe the functions and purposes of electronic components.</w:t>
      </w:r>
    </w:p>
    <w:p w:rsidR="00031A2A" w:rsidRPr="0009007C" w:rsidRDefault="00031A2A" w:rsidP="0009007C">
      <w:pPr>
        <w:spacing w:after="0" w:line="240" w:lineRule="auto"/>
        <w:ind w:left="1440" w:hanging="1440"/>
        <w:rPr>
          <w:rFonts w:ascii="Calibri" w:hAnsi="Calibri" w:cs="Calibri"/>
          <w:b/>
        </w:rPr>
      </w:pPr>
    </w:p>
    <w:p w:rsidR="00031A2A" w:rsidRPr="0009007C" w:rsidRDefault="00031A2A" w:rsidP="0009007C">
      <w:pPr>
        <w:spacing w:after="0" w:line="240" w:lineRule="auto"/>
        <w:ind w:left="1440" w:hanging="1440"/>
        <w:rPr>
          <w:rFonts w:ascii="Calibri" w:hAnsi="Calibri" w:cs="Calibri"/>
          <w:b/>
        </w:rPr>
      </w:pPr>
      <w:r w:rsidRPr="0009007C">
        <w:rPr>
          <w:rFonts w:ascii="Calibri" w:hAnsi="Calibri" w:cs="Calibri"/>
          <w:b/>
        </w:rPr>
        <w:t>Competencies</w:t>
      </w:r>
    </w:p>
    <w:p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2.4.3. </w:t>
      </w:r>
      <w:r w:rsidRPr="0009007C">
        <w:rPr>
          <w:rFonts w:ascii="Calibri" w:hAnsi="Calibri" w:cs="Calibri"/>
        </w:rPr>
        <w:tab/>
        <w:t>Identify symbols for electronic components.</w:t>
      </w:r>
    </w:p>
    <w:p w:rsidR="00031A2A" w:rsidRPr="0009007C" w:rsidRDefault="00031A2A" w:rsidP="0009007C">
      <w:pPr>
        <w:spacing w:after="0" w:line="240" w:lineRule="auto"/>
        <w:ind w:left="720" w:hanging="720"/>
        <w:rPr>
          <w:rFonts w:ascii="Calibri" w:hAnsi="Calibri" w:cs="Calibri"/>
        </w:rPr>
      </w:pPr>
    </w:p>
    <w:p w:rsidR="0009007C" w:rsidRDefault="0009007C" w:rsidP="0009007C">
      <w:pPr>
        <w:spacing w:after="0" w:line="240" w:lineRule="auto"/>
        <w:ind w:left="720" w:hanging="720"/>
        <w:rPr>
          <w:rFonts w:ascii="Calibri" w:hAnsi="Calibri" w:cs="Calibri"/>
          <w:b/>
        </w:rPr>
      </w:pPr>
    </w:p>
    <w:p w:rsidR="0009007C" w:rsidRDefault="0009007C" w:rsidP="0009007C">
      <w:pPr>
        <w:spacing w:after="0" w:line="240" w:lineRule="auto"/>
        <w:ind w:left="720" w:hanging="720"/>
        <w:rPr>
          <w:rFonts w:ascii="Calibri" w:hAnsi="Calibri" w:cs="Calibri"/>
          <w:b/>
        </w:rPr>
      </w:pPr>
    </w:p>
    <w:p w:rsidR="00031A2A" w:rsidRPr="0009007C" w:rsidRDefault="0009007C" w:rsidP="0009007C">
      <w:pPr>
        <w:spacing w:after="0" w:line="240" w:lineRule="auto"/>
        <w:ind w:left="720" w:hanging="720"/>
        <w:rPr>
          <w:rFonts w:ascii="Calibri" w:hAnsi="Calibri" w:cs="Calibri"/>
        </w:rPr>
      </w:pPr>
      <w:r>
        <w:rPr>
          <w:rFonts w:ascii="Calibri" w:hAnsi="Calibri" w:cs="Calibri"/>
          <w:b/>
        </w:rPr>
        <w:t>Outcome</w:t>
      </w:r>
      <w:r w:rsidR="00031A2A" w:rsidRPr="0009007C">
        <w:rPr>
          <w:rFonts w:ascii="Calibri" w:hAnsi="Calibri" w:cs="Calibri"/>
          <w:b/>
        </w:rPr>
        <w:t xml:space="preserve"> 2.5</w:t>
      </w:r>
      <w:r w:rsidR="00031A2A" w:rsidRPr="0009007C">
        <w:rPr>
          <w:rFonts w:ascii="Calibri" w:hAnsi="Calibri" w:cs="Calibri"/>
          <w:b/>
        </w:rPr>
        <w:tab/>
        <w:t>Electronic Connections:</w:t>
      </w:r>
      <w:r w:rsidR="00031A2A" w:rsidRPr="0009007C">
        <w:rPr>
          <w:rFonts w:ascii="Calibri" w:hAnsi="Calibri" w:cs="Calibri"/>
        </w:rPr>
        <w:t xml:space="preserve"> Connect individual components into an electrical circuit.</w:t>
      </w:r>
    </w:p>
    <w:p w:rsidR="00031A2A" w:rsidRPr="0009007C" w:rsidRDefault="00031A2A" w:rsidP="0009007C">
      <w:pPr>
        <w:spacing w:after="0" w:line="240" w:lineRule="auto"/>
        <w:ind w:left="720" w:hanging="720"/>
        <w:rPr>
          <w:rFonts w:ascii="Calibri" w:hAnsi="Calibri" w:cs="Calibri"/>
          <w:b/>
        </w:rPr>
      </w:pPr>
    </w:p>
    <w:p w:rsidR="00031A2A" w:rsidRPr="0009007C" w:rsidRDefault="00031A2A" w:rsidP="0009007C">
      <w:pPr>
        <w:spacing w:after="0" w:line="240" w:lineRule="auto"/>
        <w:ind w:left="720" w:hanging="720"/>
        <w:rPr>
          <w:rFonts w:ascii="Calibri" w:hAnsi="Calibri" w:cs="Calibri"/>
          <w:b/>
        </w:rPr>
      </w:pPr>
      <w:r w:rsidRPr="0009007C">
        <w:rPr>
          <w:rFonts w:ascii="Calibri" w:hAnsi="Calibri" w:cs="Calibri"/>
          <w:b/>
        </w:rPr>
        <w:t>Competencies</w:t>
      </w:r>
    </w:p>
    <w:p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2.5.6. </w:t>
      </w:r>
      <w:r w:rsidRPr="0009007C">
        <w:rPr>
          <w:rFonts w:ascii="Calibri" w:hAnsi="Calibri" w:cs="Calibri"/>
        </w:rPr>
        <w:tab/>
        <w:t>Combine components per wiring prints, schematics and block diagrams.</w:t>
      </w:r>
    </w:p>
    <w:p w:rsidR="00031A2A" w:rsidRPr="0009007C" w:rsidRDefault="00031A2A" w:rsidP="0009007C">
      <w:pPr>
        <w:spacing w:after="0" w:line="240" w:lineRule="auto"/>
        <w:ind w:left="720" w:hanging="720"/>
        <w:rPr>
          <w:rFonts w:ascii="Calibri" w:hAnsi="Calibri" w:cs="Calibri"/>
        </w:rPr>
      </w:pPr>
    </w:p>
    <w:p w:rsidR="00031A2A" w:rsidRPr="0009007C" w:rsidRDefault="0009007C" w:rsidP="0009007C">
      <w:pPr>
        <w:spacing w:after="0" w:line="240" w:lineRule="auto"/>
        <w:ind w:left="1440" w:hanging="1440"/>
        <w:rPr>
          <w:rFonts w:ascii="Calibri" w:hAnsi="Calibri" w:cs="Calibri"/>
        </w:rPr>
      </w:pPr>
      <w:r>
        <w:rPr>
          <w:rFonts w:ascii="Calibri" w:hAnsi="Calibri" w:cs="Calibri"/>
          <w:b/>
        </w:rPr>
        <w:t>Outcome</w:t>
      </w:r>
      <w:r w:rsidR="00031A2A" w:rsidRPr="0009007C">
        <w:rPr>
          <w:rFonts w:ascii="Calibri" w:hAnsi="Calibri" w:cs="Calibri"/>
          <w:b/>
        </w:rPr>
        <w:t xml:space="preserve"> 2.6</w:t>
      </w:r>
      <w:r w:rsidR="00031A2A" w:rsidRPr="0009007C">
        <w:rPr>
          <w:rFonts w:ascii="Calibri" w:hAnsi="Calibri" w:cs="Calibri"/>
        </w:rPr>
        <w:tab/>
      </w:r>
      <w:r w:rsidR="00031A2A" w:rsidRPr="0009007C">
        <w:rPr>
          <w:rFonts w:ascii="Calibri" w:hAnsi="Calibri" w:cs="Calibri"/>
          <w:b/>
        </w:rPr>
        <w:t>Digital Electronics:</w:t>
      </w:r>
      <w:r w:rsidR="00031A2A" w:rsidRPr="0009007C">
        <w:rPr>
          <w:rFonts w:ascii="Calibri" w:hAnsi="Calibri" w:cs="Calibri"/>
        </w:rPr>
        <w:t xml:space="preserve"> Create circuits to perform tasks and operations.</w:t>
      </w:r>
    </w:p>
    <w:p w:rsidR="00031A2A" w:rsidRPr="0009007C" w:rsidRDefault="00031A2A" w:rsidP="0009007C">
      <w:pPr>
        <w:spacing w:after="0" w:line="240" w:lineRule="auto"/>
        <w:ind w:left="720" w:hanging="720"/>
        <w:rPr>
          <w:rFonts w:ascii="Calibri" w:hAnsi="Calibri" w:cs="Calibri"/>
          <w:b/>
        </w:rPr>
      </w:pPr>
    </w:p>
    <w:p w:rsidR="00031A2A" w:rsidRPr="0009007C" w:rsidRDefault="00031A2A" w:rsidP="0009007C">
      <w:pPr>
        <w:spacing w:after="0" w:line="240" w:lineRule="auto"/>
        <w:ind w:left="720" w:hanging="720"/>
        <w:rPr>
          <w:rFonts w:ascii="Calibri" w:hAnsi="Calibri" w:cs="Calibri"/>
          <w:b/>
        </w:rPr>
      </w:pPr>
      <w:r w:rsidRPr="0009007C">
        <w:rPr>
          <w:rFonts w:ascii="Calibri" w:hAnsi="Calibri" w:cs="Calibri"/>
          <w:b/>
        </w:rPr>
        <w:t>Competencies</w:t>
      </w:r>
    </w:p>
    <w:p w:rsidR="00031A2A" w:rsidRPr="0009007C" w:rsidRDefault="0009007C" w:rsidP="0009007C">
      <w:pPr>
        <w:spacing w:after="0" w:line="240" w:lineRule="auto"/>
        <w:ind w:left="720" w:hanging="720"/>
        <w:rPr>
          <w:rFonts w:ascii="Calibri" w:hAnsi="Calibri" w:cs="Calibri"/>
          <w:b/>
        </w:rPr>
      </w:pPr>
      <w:r>
        <w:rPr>
          <w:rFonts w:ascii="Calibri" w:hAnsi="Calibri" w:cs="Calibri"/>
        </w:rPr>
        <w:t>2.6.13.</w:t>
      </w:r>
      <w:r>
        <w:rPr>
          <w:rFonts w:ascii="Calibri" w:hAnsi="Calibri" w:cs="Calibri"/>
        </w:rPr>
        <w:tab/>
      </w:r>
      <w:r w:rsidR="00031A2A" w:rsidRPr="0009007C">
        <w:rPr>
          <w:rFonts w:ascii="Calibri" w:hAnsi="Calibri" w:cs="Calibri"/>
        </w:rPr>
        <w:t>Design a schematic for a digital circuit.</w:t>
      </w:r>
    </w:p>
    <w:p w:rsidR="00031A2A" w:rsidRPr="0009007C" w:rsidRDefault="00031A2A" w:rsidP="0009007C">
      <w:pPr>
        <w:spacing w:after="0" w:line="240" w:lineRule="auto"/>
        <w:ind w:left="1440" w:hanging="1440"/>
        <w:rPr>
          <w:rFonts w:ascii="Calibri" w:hAnsi="Calibri" w:cs="Calibri"/>
          <w:b/>
        </w:rPr>
      </w:pPr>
    </w:p>
    <w:p w:rsidR="007B5989" w:rsidRPr="0009007C" w:rsidRDefault="0009007C" w:rsidP="0009007C">
      <w:pPr>
        <w:spacing w:after="0" w:line="240" w:lineRule="auto"/>
        <w:ind w:left="1440" w:hanging="1440"/>
        <w:rPr>
          <w:rFonts w:ascii="Calibri" w:hAnsi="Calibri" w:cs="Calibri"/>
        </w:rPr>
      </w:pPr>
      <w:r>
        <w:rPr>
          <w:rFonts w:ascii="Calibri" w:hAnsi="Calibri" w:cs="Calibri"/>
          <w:b/>
        </w:rPr>
        <w:t>Outcome</w:t>
      </w:r>
      <w:r w:rsidR="007B5989" w:rsidRPr="0009007C">
        <w:rPr>
          <w:rFonts w:ascii="Calibri" w:hAnsi="Calibri" w:cs="Calibri"/>
          <w:b/>
        </w:rPr>
        <w:t xml:space="preserve"> 2.8</w:t>
      </w:r>
      <w:r w:rsidR="007B5989" w:rsidRPr="0009007C">
        <w:rPr>
          <w:rFonts w:ascii="Calibri" w:hAnsi="Calibri" w:cs="Calibri"/>
          <w:b/>
        </w:rPr>
        <w:tab/>
        <w:t xml:space="preserve">Power Supplies: </w:t>
      </w:r>
      <w:r w:rsidR="007B5989" w:rsidRPr="0009007C">
        <w:rPr>
          <w:rFonts w:ascii="Calibri" w:hAnsi="Calibri" w:cs="Calibri"/>
        </w:rPr>
        <w:t>Provide power to electrical circuits.</w:t>
      </w:r>
    </w:p>
    <w:p w:rsidR="007B5989" w:rsidRPr="0009007C" w:rsidRDefault="007B5989" w:rsidP="0009007C">
      <w:pPr>
        <w:spacing w:after="0" w:line="240" w:lineRule="auto"/>
        <w:ind w:left="1440" w:hanging="1440"/>
        <w:rPr>
          <w:rFonts w:ascii="Calibri" w:hAnsi="Calibri" w:cs="Calibri"/>
        </w:rPr>
      </w:pPr>
    </w:p>
    <w:p w:rsidR="007B5989" w:rsidRPr="0009007C" w:rsidRDefault="007B5989" w:rsidP="0009007C">
      <w:pPr>
        <w:spacing w:after="0" w:line="240" w:lineRule="auto"/>
        <w:ind w:left="1440" w:hanging="1440"/>
        <w:rPr>
          <w:rFonts w:ascii="Calibri" w:hAnsi="Calibri" w:cs="Calibri"/>
          <w:b/>
        </w:rPr>
      </w:pPr>
      <w:r w:rsidRPr="0009007C">
        <w:rPr>
          <w:rFonts w:ascii="Calibri" w:hAnsi="Calibri" w:cs="Calibri"/>
          <w:b/>
        </w:rPr>
        <w:t>Competencies</w:t>
      </w:r>
    </w:p>
    <w:p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2.8.1.</w:t>
      </w:r>
      <w:r>
        <w:rPr>
          <w:rFonts w:ascii="Calibri" w:hAnsi="Calibri" w:cs="Calibri"/>
          <w:color w:val="0D0D0D" w:themeColor="text1" w:themeTint="F2"/>
        </w:rPr>
        <w:tab/>
      </w:r>
      <w:r w:rsidR="007B5989" w:rsidRPr="0009007C">
        <w:rPr>
          <w:rFonts w:ascii="Calibri" w:hAnsi="Calibri" w:cs="Calibri"/>
          <w:color w:val="0D0D0D" w:themeColor="text1" w:themeTint="F2"/>
        </w:rPr>
        <w:t>Identify the differences between transformer-powered supplies and line-connected supplies.</w:t>
      </w:r>
    </w:p>
    <w:p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2.8.2.</w:t>
      </w:r>
      <w:r>
        <w:rPr>
          <w:rFonts w:ascii="Calibri" w:hAnsi="Calibri" w:cs="Calibri"/>
          <w:color w:val="0D0D0D" w:themeColor="text1" w:themeTint="F2"/>
        </w:rPr>
        <w:tab/>
      </w:r>
      <w:r w:rsidR="007B5989" w:rsidRPr="0009007C">
        <w:rPr>
          <w:rFonts w:ascii="Calibri" w:hAnsi="Calibri" w:cs="Calibri"/>
          <w:color w:val="0D0D0D" w:themeColor="text1" w:themeTint="F2"/>
        </w:rPr>
        <w:t>Select a battery based on composition, environment, and circuit characteristics.</w:t>
      </w:r>
    </w:p>
    <w:p w:rsidR="00165E43"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2.8.4.</w:t>
      </w:r>
      <w:r>
        <w:rPr>
          <w:rFonts w:ascii="Calibri" w:hAnsi="Calibri" w:cs="Calibri"/>
          <w:color w:val="0D0D0D" w:themeColor="text1" w:themeTint="F2"/>
        </w:rPr>
        <w:tab/>
      </w:r>
      <w:r w:rsidR="007B5989" w:rsidRPr="0009007C">
        <w:rPr>
          <w:rFonts w:ascii="Calibri" w:hAnsi="Calibri" w:cs="Calibri"/>
          <w:color w:val="0D0D0D" w:themeColor="text1" w:themeTint="F2"/>
        </w:rPr>
        <w:t xml:space="preserve">Construct and install regulated power supplies. </w:t>
      </w:r>
    </w:p>
    <w:p w:rsidR="00AD6916" w:rsidRPr="0009007C" w:rsidRDefault="00AD6916" w:rsidP="0009007C">
      <w:pPr>
        <w:spacing w:after="0" w:line="240" w:lineRule="auto"/>
        <w:rPr>
          <w:rFonts w:ascii="Calibri" w:hAnsi="Calibri" w:cs="Calibri"/>
          <w:b/>
          <w:bCs/>
          <w:color w:val="0D0D0D" w:themeColor="text1" w:themeTint="F2"/>
        </w:rPr>
      </w:pPr>
    </w:p>
    <w:p w:rsidR="004855BB" w:rsidRPr="0009007C" w:rsidRDefault="0009007C" w:rsidP="0009007C">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09007C">
        <w:rPr>
          <w:rFonts w:ascii="Calibri" w:hAnsi="Calibri" w:cs="Calibri"/>
          <w:b/>
          <w:bCs/>
          <w:color w:val="0D0D0D" w:themeColor="text1" w:themeTint="F2"/>
        </w:rPr>
        <w:t xml:space="preserve"> 2.9.</w:t>
      </w:r>
      <w:r w:rsidR="004855BB" w:rsidRPr="0009007C">
        <w:rPr>
          <w:rFonts w:ascii="Calibri" w:hAnsi="Calibri" w:cs="Calibri"/>
          <w:b/>
          <w:bCs/>
          <w:color w:val="0D0D0D" w:themeColor="text1" w:themeTint="F2"/>
        </w:rPr>
        <w:tab/>
        <w:t xml:space="preserve">Motors and Power: </w:t>
      </w:r>
      <w:r w:rsidR="007533A2" w:rsidRPr="0009007C">
        <w:rPr>
          <w:rFonts w:ascii="Calibri" w:hAnsi="Calibri" w:cs="Calibri"/>
          <w:bCs/>
          <w:color w:val="0D0D0D" w:themeColor="text1" w:themeTint="F2"/>
        </w:rPr>
        <w:t xml:space="preserve">Install motors, </w:t>
      </w:r>
      <w:r>
        <w:rPr>
          <w:rFonts w:ascii="Calibri" w:hAnsi="Calibri" w:cs="Calibri"/>
          <w:bCs/>
          <w:color w:val="0D0D0D" w:themeColor="text1" w:themeTint="F2"/>
        </w:rPr>
        <w:t>variable-frequency drives (VFD)</w:t>
      </w:r>
      <w:r w:rsidR="007533A2" w:rsidRPr="0009007C">
        <w:rPr>
          <w:rFonts w:ascii="Calibri" w:hAnsi="Calibri" w:cs="Calibri"/>
          <w:bCs/>
          <w:color w:val="0D0D0D" w:themeColor="text1" w:themeTint="F2"/>
        </w:rPr>
        <w:t xml:space="preserve"> and power wiring.</w:t>
      </w:r>
    </w:p>
    <w:p w:rsidR="004855BB" w:rsidRPr="0009007C" w:rsidRDefault="004855BB" w:rsidP="0009007C">
      <w:pPr>
        <w:spacing w:after="0" w:line="240" w:lineRule="auto"/>
        <w:rPr>
          <w:rFonts w:ascii="Calibri" w:hAnsi="Calibri" w:cs="Calibri"/>
          <w:b/>
          <w:bCs/>
          <w:color w:val="0D0D0D" w:themeColor="text1" w:themeTint="F2"/>
        </w:rPr>
      </w:pPr>
    </w:p>
    <w:p w:rsidR="004855BB" w:rsidRPr="0009007C" w:rsidRDefault="004855BB" w:rsidP="0009007C">
      <w:pPr>
        <w:spacing w:after="0" w:line="240" w:lineRule="auto"/>
        <w:rPr>
          <w:rFonts w:ascii="Calibri" w:hAnsi="Calibri" w:cs="Calibri"/>
          <w:b/>
          <w:bCs/>
          <w:color w:val="0D0D0D" w:themeColor="text1" w:themeTint="F2"/>
        </w:rPr>
      </w:pPr>
      <w:r w:rsidRPr="0009007C">
        <w:rPr>
          <w:rFonts w:ascii="Calibri" w:hAnsi="Calibri" w:cs="Calibri"/>
          <w:b/>
          <w:bCs/>
          <w:color w:val="0D0D0D" w:themeColor="text1" w:themeTint="F2"/>
        </w:rPr>
        <w:t>Competencies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Identify types and components of single phase and three phase motors.</w:t>
      </w:r>
    </w:p>
    <w:p w:rsidR="00776427"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motor nameplate information and motor specifications.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Calculate motor loads.</w:t>
      </w:r>
    </w:p>
    <w:p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Determine motor rotation needed for the installed load and explain the process for reversing rotation (</w:t>
      </w:r>
      <w:r w:rsidR="008D781B">
        <w:rPr>
          <w:rFonts w:ascii="Calibri" w:hAnsi="Calibri" w:cs="Calibri"/>
          <w:color w:val="0D0D0D" w:themeColor="text1" w:themeTint="F2"/>
        </w:rPr>
        <w:t>i.e.</w:t>
      </w:r>
      <w:r w:rsidRPr="0009007C">
        <w:rPr>
          <w:rFonts w:ascii="Calibri" w:hAnsi="Calibri" w:cs="Calibri"/>
          <w:color w:val="0D0D0D" w:themeColor="text1" w:themeTint="F2"/>
        </w:rPr>
        <w:t xml:space="preserve"> three phase and single phase).</w:t>
      </w:r>
    </w:p>
    <w:p w:rsidR="004855B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schematics and control diagrams for building a motor circuit.</w:t>
      </w:r>
    </w:p>
    <w:p w:rsidR="0009007C" w:rsidRDefault="0009007C" w:rsidP="0009007C">
      <w:pPr>
        <w:spacing w:after="0" w:line="240" w:lineRule="auto"/>
        <w:rPr>
          <w:rFonts w:ascii="Calibri" w:hAnsi="Calibri" w:cs="Calibri"/>
          <w:b/>
          <w:bCs/>
          <w:color w:val="0D0D0D" w:themeColor="text1" w:themeTint="F2"/>
        </w:rPr>
      </w:pPr>
    </w:p>
    <w:p w:rsidR="00241558" w:rsidRPr="0009007C" w:rsidRDefault="00241558" w:rsidP="0009007C">
      <w:pPr>
        <w:spacing w:after="0" w:line="240" w:lineRule="auto"/>
        <w:rPr>
          <w:rFonts w:ascii="Calibri" w:hAnsi="Calibri" w:cs="Calibri"/>
          <w:b/>
          <w:bCs/>
          <w:color w:val="0D0D0D" w:themeColor="text1" w:themeTint="F2"/>
        </w:rPr>
      </w:pPr>
      <w:r w:rsidRPr="0009007C">
        <w:rPr>
          <w:rFonts w:ascii="Calibri" w:hAnsi="Calibri" w:cs="Calibri"/>
          <w:b/>
          <w:bCs/>
          <w:color w:val="0D0D0D" w:themeColor="text1" w:themeTint="F2"/>
        </w:rPr>
        <w:t xml:space="preserve">Strand 3. </w:t>
      </w:r>
      <w:r w:rsidRPr="0009007C">
        <w:rPr>
          <w:rFonts w:ascii="Calibri" w:hAnsi="Calibri" w:cs="Calibri"/>
          <w:b/>
          <w:bCs/>
          <w:color w:val="0D0D0D" w:themeColor="text1" w:themeTint="F2"/>
        </w:rPr>
        <w:tab/>
        <w:t>Computer Integrated Manufacturing</w:t>
      </w:r>
    </w:p>
    <w:p w:rsidR="00241558" w:rsidRPr="0009007C" w:rsidRDefault="00241558"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rsidR="007007FB" w:rsidRPr="0009007C" w:rsidRDefault="007007FB" w:rsidP="0009007C">
      <w:pPr>
        <w:spacing w:after="0" w:line="240" w:lineRule="auto"/>
        <w:rPr>
          <w:rFonts w:ascii="Calibri" w:hAnsi="Calibri" w:cs="Calibri"/>
          <w:b/>
        </w:rPr>
      </w:pPr>
    </w:p>
    <w:p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4855BB" w:rsidRPr="0009007C">
        <w:rPr>
          <w:rFonts w:ascii="Calibri" w:hAnsi="Calibri" w:cs="Calibri"/>
          <w:b/>
        </w:rPr>
        <w:t>3.</w:t>
      </w:r>
      <w:r w:rsidR="00AD07DA" w:rsidRPr="0009007C">
        <w:rPr>
          <w:rFonts w:ascii="Calibri" w:hAnsi="Calibri" w:cs="Calibri"/>
          <w:b/>
        </w:rPr>
        <w:t>1</w:t>
      </w:r>
      <w:r w:rsidR="004855BB" w:rsidRPr="0009007C">
        <w:rPr>
          <w:rFonts w:ascii="Calibri" w:hAnsi="Calibri" w:cs="Calibri"/>
          <w:b/>
        </w:rPr>
        <w:t>.</w:t>
      </w:r>
      <w:r w:rsidR="004855BB" w:rsidRPr="0009007C">
        <w:rPr>
          <w:rFonts w:ascii="Calibri" w:hAnsi="Calibri" w:cs="Calibri"/>
          <w:b/>
        </w:rPr>
        <w:tab/>
      </w:r>
      <w:r w:rsidR="00AD07DA" w:rsidRPr="0009007C">
        <w:rPr>
          <w:rFonts w:ascii="Calibri" w:hAnsi="Calibri" w:cs="Calibri"/>
          <w:b/>
        </w:rPr>
        <w:t>Robotic Fundamentals</w:t>
      </w:r>
      <w:r w:rsidR="004855BB" w:rsidRPr="0009007C">
        <w:rPr>
          <w:rFonts w:ascii="Calibri" w:hAnsi="Calibri" w:cs="Calibri"/>
          <w:b/>
        </w:rPr>
        <w:t xml:space="preserve">: </w:t>
      </w:r>
      <w:r w:rsidR="00AD07DA" w:rsidRPr="0009007C">
        <w:rPr>
          <w:rFonts w:ascii="Calibri" w:hAnsi="Calibri" w:cs="Calibri"/>
        </w:rPr>
        <w:t>Apply robotics fundamentals.</w:t>
      </w:r>
    </w:p>
    <w:p w:rsidR="00EF09DE" w:rsidRPr="0009007C" w:rsidRDefault="00EF09DE" w:rsidP="0009007C">
      <w:pPr>
        <w:spacing w:after="0" w:line="240" w:lineRule="auto"/>
        <w:ind w:left="1440" w:hanging="1440"/>
        <w:rPr>
          <w:rFonts w:ascii="Calibri" w:hAnsi="Calibri" w:cs="Calibri"/>
        </w:rPr>
      </w:pPr>
    </w:p>
    <w:p w:rsidR="00EF09DE" w:rsidRPr="0009007C" w:rsidRDefault="00EF09DE" w:rsidP="0009007C">
      <w:pPr>
        <w:spacing w:after="0" w:line="240" w:lineRule="auto"/>
        <w:ind w:left="1440" w:hanging="1440"/>
        <w:rPr>
          <w:rFonts w:ascii="Calibri" w:hAnsi="Calibri" w:cs="Calibri"/>
          <w:b/>
        </w:rPr>
      </w:pPr>
      <w:r w:rsidRPr="0009007C">
        <w:rPr>
          <w:rFonts w:ascii="Calibri" w:hAnsi="Calibri" w:cs="Calibri"/>
          <w:b/>
        </w:rPr>
        <w:t>Competencies</w:t>
      </w:r>
    </w:p>
    <w:p w:rsidR="00AD07DA" w:rsidRPr="0009007C" w:rsidRDefault="00AD07DA"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3.1.1</w:t>
      </w:r>
      <w:r w:rsidR="0009007C">
        <w:rPr>
          <w:rFonts w:ascii="Calibri" w:hAnsi="Calibri" w:cs="Calibri"/>
          <w:color w:val="0D0D0D" w:themeColor="text1" w:themeTint="F2"/>
        </w:rPr>
        <w:t>.</w:t>
      </w:r>
      <w:r w:rsidRPr="0009007C">
        <w:rPr>
          <w:rFonts w:ascii="Calibri" w:hAnsi="Calibri" w:cs="Calibri"/>
          <w:color w:val="0D0D0D" w:themeColor="text1" w:themeTint="F2"/>
        </w:rPr>
        <w:tab/>
        <w:t>Identify the components of a robot system and explain their roles in the robot’s operation cycle.</w:t>
      </w:r>
    </w:p>
    <w:p w:rsidR="00AD07DA" w:rsidRPr="0009007C" w:rsidRDefault="00AD07DA" w:rsidP="0009007C">
      <w:pPr>
        <w:pStyle w:val="Default"/>
        <w:ind w:left="720" w:hanging="720"/>
        <w:rPr>
          <w:sz w:val="22"/>
          <w:szCs w:val="22"/>
        </w:rPr>
      </w:pPr>
      <w:r w:rsidRPr="0009007C">
        <w:rPr>
          <w:color w:val="0D0D0D" w:themeColor="text1" w:themeTint="F2"/>
          <w:sz w:val="22"/>
          <w:szCs w:val="22"/>
        </w:rPr>
        <w:t xml:space="preserve">3.1.3. </w:t>
      </w:r>
      <w:r w:rsidRPr="0009007C">
        <w:rPr>
          <w:color w:val="0D0D0D" w:themeColor="text1" w:themeTint="F2"/>
          <w:sz w:val="22"/>
          <w:szCs w:val="22"/>
        </w:rPr>
        <w:tab/>
      </w:r>
      <w:r w:rsidRPr="0009007C">
        <w:rPr>
          <w:sz w:val="22"/>
          <w:szCs w:val="22"/>
        </w:rPr>
        <w:t xml:space="preserve">Select type of industrial robot to meet specific applications. </w:t>
      </w:r>
    </w:p>
    <w:p w:rsidR="007B5989" w:rsidRPr="0009007C" w:rsidRDefault="00AD07DA" w:rsidP="0009007C">
      <w:pPr>
        <w:spacing w:after="0" w:line="240" w:lineRule="auto"/>
        <w:contextualSpacing/>
        <w:rPr>
          <w:rFonts w:ascii="Calibri" w:eastAsia="Times New Roman" w:hAnsi="Calibri" w:cs="Calibri"/>
          <w:i/>
          <w:color w:val="0D0D0D" w:themeColor="text1" w:themeTint="F2"/>
        </w:rPr>
      </w:pPr>
      <w:r w:rsidRPr="0009007C">
        <w:rPr>
          <w:rFonts w:ascii="Calibri" w:hAnsi="Calibri" w:cs="Calibri"/>
          <w:color w:val="0D0D0D" w:themeColor="text1" w:themeTint="F2"/>
        </w:rPr>
        <w:t xml:space="preserve"> </w:t>
      </w:r>
    </w:p>
    <w:p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AD07DA" w:rsidRPr="0009007C">
        <w:rPr>
          <w:rFonts w:ascii="Calibri" w:hAnsi="Calibri" w:cs="Calibri"/>
          <w:b/>
        </w:rPr>
        <w:t>3.7</w:t>
      </w:r>
      <w:r w:rsidR="00FD2D1A" w:rsidRPr="0009007C">
        <w:rPr>
          <w:rFonts w:ascii="Calibri" w:hAnsi="Calibri" w:cs="Calibri"/>
          <w:b/>
        </w:rPr>
        <w:t>.</w:t>
      </w:r>
      <w:r w:rsidR="00FD2D1A" w:rsidRPr="0009007C">
        <w:rPr>
          <w:rFonts w:ascii="Calibri" w:hAnsi="Calibri" w:cs="Calibri"/>
          <w:b/>
        </w:rPr>
        <w:tab/>
        <w:t xml:space="preserve">Programmable Logic Controllers (PLCs): </w:t>
      </w:r>
      <w:r w:rsidR="00AD07DA" w:rsidRPr="0009007C">
        <w:rPr>
          <w:rFonts w:ascii="Calibri" w:hAnsi="Calibri" w:cs="Calibri"/>
        </w:rPr>
        <w:t>Program, install, and monitor digital computers used for automation of electromechanical processes to perform tasks.</w:t>
      </w:r>
    </w:p>
    <w:p w:rsidR="00EF09DE" w:rsidRPr="0009007C" w:rsidRDefault="00EF09DE" w:rsidP="0009007C">
      <w:pPr>
        <w:spacing w:after="0" w:line="240" w:lineRule="auto"/>
        <w:ind w:left="1440" w:hanging="1440"/>
        <w:rPr>
          <w:rFonts w:ascii="Calibri" w:hAnsi="Calibri" w:cs="Calibri"/>
        </w:rPr>
      </w:pPr>
    </w:p>
    <w:p w:rsidR="00EF09DE" w:rsidRPr="0009007C" w:rsidRDefault="00EF09DE" w:rsidP="0009007C">
      <w:pPr>
        <w:spacing w:after="0" w:line="240" w:lineRule="auto"/>
        <w:ind w:left="1440" w:hanging="1440"/>
        <w:rPr>
          <w:rFonts w:ascii="Calibri" w:hAnsi="Calibri" w:cs="Calibri"/>
          <w:b/>
        </w:rPr>
      </w:pPr>
      <w:r w:rsidRPr="0009007C">
        <w:rPr>
          <w:rFonts w:ascii="Calibri" w:hAnsi="Calibri" w:cs="Calibri"/>
          <w:b/>
        </w:rPr>
        <w:t>Competencies</w:t>
      </w:r>
    </w:p>
    <w:p w:rsidR="00664347" w:rsidRPr="0009007C" w:rsidRDefault="00AD07DA" w:rsidP="0009007C">
      <w:pPr>
        <w:spacing w:after="0" w:line="240" w:lineRule="auto"/>
        <w:ind w:left="720" w:hanging="720"/>
        <w:outlineLvl w:val="0"/>
        <w:rPr>
          <w:rFonts w:ascii="Calibri" w:eastAsia="Times New Roman" w:hAnsi="Calibri" w:cs="Calibri"/>
          <w:i/>
          <w:color w:val="0D0D0D" w:themeColor="text1" w:themeTint="F2"/>
        </w:rPr>
      </w:pPr>
      <w:r w:rsidRPr="0009007C">
        <w:rPr>
          <w:rFonts w:ascii="Calibri" w:hAnsi="Calibri" w:cs="Calibri"/>
          <w:color w:val="0D0D0D" w:themeColor="text1" w:themeTint="F2"/>
        </w:rPr>
        <w:t>3.7.1.</w:t>
      </w:r>
      <w:r w:rsidRPr="0009007C">
        <w:rPr>
          <w:rFonts w:ascii="Calibri" w:hAnsi="Calibri" w:cs="Calibri"/>
          <w:color w:val="0D0D0D" w:themeColor="text1" w:themeTint="F2"/>
        </w:rPr>
        <w:tab/>
        <w:t>Describe the use of Programmable Logic Circuits (PLC) in manufacturing automation.</w:t>
      </w:r>
    </w:p>
    <w:p w:rsidR="005057FA" w:rsidRPr="0009007C" w:rsidRDefault="005057FA" w:rsidP="0009007C">
      <w:pPr>
        <w:spacing w:after="0" w:line="240" w:lineRule="auto"/>
        <w:outlineLvl w:val="0"/>
        <w:rPr>
          <w:rFonts w:ascii="Calibri" w:eastAsia="Times New Roman" w:hAnsi="Calibri" w:cs="Calibri"/>
          <w:i/>
          <w:color w:val="0D0D0D" w:themeColor="text1" w:themeTint="F2"/>
        </w:rPr>
      </w:pPr>
    </w:p>
    <w:p w:rsidR="0009007C" w:rsidRDefault="0009007C" w:rsidP="0009007C">
      <w:pPr>
        <w:spacing w:after="0" w:line="240" w:lineRule="auto"/>
        <w:rPr>
          <w:rFonts w:ascii="Calibri" w:hAnsi="Calibri" w:cs="Calibri"/>
          <w:b/>
          <w:color w:val="0D0D0D" w:themeColor="text1" w:themeTint="F2"/>
        </w:rPr>
      </w:pPr>
    </w:p>
    <w:p w:rsidR="00664347" w:rsidRPr="0009007C" w:rsidRDefault="00664347" w:rsidP="0009007C">
      <w:pPr>
        <w:spacing w:after="0" w:line="240" w:lineRule="auto"/>
        <w:rPr>
          <w:rFonts w:ascii="Calibri" w:hAnsi="Calibri" w:cs="Calibri"/>
          <w:b/>
          <w:color w:val="0D0D0D" w:themeColor="text1" w:themeTint="F2"/>
        </w:rPr>
      </w:pPr>
      <w:r w:rsidRPr="0009007C">
        <w:rPr>
          <w:rFonts w:ascii="Calibri" w:hAnsi="Calibri" w:cs="Calibri"/>
          <w:b/>
          <w:color w:val="0D0D0D" w:themeColor="text1" w:themeTint="F2"/>
        </w:rPr>
        <w:t xml:space="preserve">Strand 5. </w:t>
      </w:r>
      <w:r w:rsidRPr="0009007C">
        <w:rPr>
          <w:rFonts w:ascii="Calibri" w:hAnsi="Calibri" w:cs="Calibri"/>
          <w:b/>
          <w:color w:val="0D0D0D" w:themeColor="text1" w:themeTint="F2"/>
        </w:rPr>
        <w:tab/>
        <w:t>Pre‐Engineering: Design and Development</w:t>
      </w:r>
    </w:p>
    <w:p w:rsidR="00664347" w:rsidRPr="0009007C" w:rsidRDefault="00664347"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rsidR="00664347" w:rsidRPr="0009007C" w:rsidRDefault="00664347" w:rsidP="0009007C">
      <w:pPr>
        <w:spacing w:after="0" w:line="240" w:lineRule="auto"/>
        <w:ind w:left="1440"/>
        <w:rPr>
          <w:rFonts w:ascii="Calibri" w:hAnsi="Calibri" w:cs="Calibri"/>
          <w:color w:val="0D0D0D" w:themeColor="text1" w:themeTint="F2"/>
        </w:rPr>
      </w:pPr>
    </w:p>
    <w:p w:rsidR="00664347"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5.1.</w:t>
      </w:r>
      <w:r w:rsidR="00664347" w:rsidRPr="0009007C">
        <w:rPr>
          <w:rFonts w:ascii="Calibri" w:hAnsi="Calibri" w:cs="Calibri"/>
          <w:b/>
        </w:rPr>
        <w:tab/>
        <w:t xml:space="preserve">The Design Process: </w:t>
      </w:r>
      <w:r w:rsidR="00664347" w:rsidRPr="0009007C">
        <w:rPr>
          <w:rFonts w:ascii="Calibri" w:hAnsi="Calibri" w:cs="Calibri"/>
        </w:rPr>
        <w:t>Use the engineering design process and quality assurance principles to analyze and solve design problems.</w:t>
      </w:r>
    </w:p>
    <w:p w:rsidR="00664347" w:rsidRPr="0009007C" w:rsidRDefault="00664347" w:rsidP="0009007C">
      <w:pPr>
        <w:spacing w:after="0" w:line="240" w:lineRule="auto"/>
        <w:rPr>
          <w:rFonts w:ascii="Calibri" w:hAnsi="Calibri" w:cs="Calibri"/>
        </w:rPr>
      </w:pPr>
    </w:p>
    <w:p w:rsidR="00664347" w:rsidRPr="0009007C" w:rsidRDefault="00664347" w:rsidP="0009007C">
      <w:pPr>
        <w:spacing w:after="0" w:line="240" w:lineRule="auto"/>
        <w:rPr>
          <w:rFonts w:ascii="Calibri" w:hAnsi="Calibri" w:cs="Calibri"/>
          <w:b/>
        </w:rPr>
      </w:pPr>
      <w:r w:rsidRPr="0009007C">
        <w:rPr>
          <w:rFonts w:ascii="Calibri" w:hAnsi="Calibri" w:cs="Calibri"/>
          <w:b/>
        </w:rPr>
        <w:t>Competencies</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Describe the role of research, development, and experimentation in design problem solving.</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Conduct an investigation to identify customer needs, constraints, and criteria.</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multiple solutions and select an approach.</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a design proposal and make a model/prototype.</w:t>
      </w:r>
    </w:p>
    <w:p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Evaluate and redesign a prototype using collected data.</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color w:val="0D0D0D" w:themeColor="text1" w:themeTint="F2"/>
        </w:rPr>
        <w:t>Use</w:t>
      </w:r>
      <w:r w:rsidR="00664347" w:rsidRPr="0009007C">
        <w:rPr>
          <w:rFonts w:ascii="Calibri" w:hAnsi="Calibri" w:cs="Calibri"/>
          <w:color w:val="0D0D0D" w:themeColor="text1" w:themeTint="F2"/>
        </w:rPr>
        <w:t xml:space="preserve"> process planning and improvement tools to manage the life cycle of a product.</w:t>
      </w:r>
    </w:p>
    <w:p w:rsidR="00664347"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Identify the potential concept and design flaws (</w:t>
      </w:r>
      <w:r w:rsidR="008D781B">
        <w:rPr>
          <w:rFonts w:ascii="Calibri" w:hAnsi="Calibri" w:cs="Calibri"/>
        </w:rPr>
        <w:t>e.g.</w:t>
      </w:r>
      <w:r w:rsidRPr="0009007C">
        <w:rPr>
          <w:rFonts w:ascii="Calibri" w:hAnsi="Calibri" w:cs="Calibri"/>
        </w:rPr>
        <w:t xml:space="preserve"> concept model corrections, audit documentation using Design Failure Mode Effect Analysis [DFMEA]).</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Compare design considerations for product recycling or disposal for the end of a product's life cycle.</w:t>
      </w:r>
    </w:p>
    <w:p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Document progress and capture ideas during the development phase.</w:t>
      </w:r>
    </w:p>
    <w:p w:rsidR="00664347" w:rsidRPr="0009007C" w:rsidRDefault="00664347" w:rsidP="0009007C">
      <w:pPr>
        <w:spacing w:after="0" w:line="240" w:lineRule="auto"/>
        <w:rPr>
          <w:rFonts w:ascii="Calibri" w:hAnsi="Calibri" w:cs="Calibri"/>
        </w:rPr>
      </w:pPr>
    </w:p>
    <w:p w:rsidR="00664347" w:rsidRPr="0009007C" w:rsidRDefault="0009007C" w:rsidP="0009007C">
      <w:pPr>
        <w:spacing w:after="0" w:line="240" w:lineRule="auto"/>
        <w:ind w:left="1440" w:hanging="1440"/>
        <w:rPr>
          <w:rFonts w:ascii="Calibri" w:hAnsi="Calibri" w:cs="Calibri"/>
        </w:rPr>
      </w:pPr>
      <w:r>
        <w:rPr>
          <w:rFonts w:ascii="Calibri" w:hAnsi="Calibri" w:cs="Calibri"/>
          <w:b/>
        </w:rPr>
        <w:t>Outcome 5.2.</w:t>
      </w:r>
      <w:r>
        <w:rPr>
          <w:rFonts w:ascii="Calibri" w:hAnsi="Calibri" w:cs="Calibri"/>
          <w:b/>
        </w:rPr>
        <w:tab/>
        <w:t xml:space="preserve">Sketching, Drawing, and </w:t>
      </w:r>
      <w:r w:rsidR="00664347" w:rsidRPr="0009007C">
        <w:rPr>
          <w:rFonts w:ascii="Calibri" w:hAnsi="Calibri" w:cs="Calibri"/>
          <w:b/>
        </w:rPr>
        <w:t xml:space="preserve">Visualization: </w:t>
      </w:r>
      <w:r>
        <w:rPr>
          <w:rFonts w:ascii="Calibri" w:hAnsi="Calibri" w:cs="Calibri"/>
        </w:rPr>
        <w:t xml:space="preserve">Conceptualize, sketch, and draw </w:t>
      </w:r>
      <w:r w:rsidR="00664347" w:rsidRPr="0009007C">
        <w:rPr>
          <w:rFonts w:ascii="Calibri" w:hAnsi="Calibri" w:cs="Calibri"/>
        </w:rPr>
        <w:t>design projects and components.</w:t>
      </w:r>
    </w:p>
    <w:p w:rsidR="00664347" w:rsidRPr="0009007C" w:rsidRDefault="00664347" w:rsidP="0009007C">
      <w:pPr>
        <w:spacing w:after="0" w:line="240" w:lineRule="auto"/>
        <w:ind w:left="1440" w:hanging="1440"/>
        <w:rPr>
          <w:rFonts w:ascii="Calibri" w:hAnsi="Calibri" w:cs="Calibri"/>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5.2.1.</w:t>
      </w:r>
      <w:r w:rsidRPr="0009007C">
        <w:rPr>
          <w:rFonts w:ascii="Calibri" w:hAnsi="Calibri" w:cs="Calibri"/>
        </w:rPr>
        <w:tab/>
        <w:t>Compare technical sketching and drawing.</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5.2.2.</w:t>
      </w:r>
      <w:r w:rsidRPr="0009007C">
        <w:rPr>
          <w:rFonts w:ascii="Calibri" w:hAnsi="Calibri" w:cs="Calibri"/>
        </w:rPr>
        <w:tab/>
        <w:t xml:space="preserve">Sketch possible solutions to an existing design problem. </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5.2.3.</w:t>
      </w:r>
      <w:r w:rsidRPr="0009007C">
        <w:rPr>
          <w:rFonts w:ascii="Calibri" w:hAnsi="Calibri" w:cs="Calibri"/>
        </w:rPr>
        <w:tab/>
        <w:t>Use tolerancing techniques when dimensioning.</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5.2.4.</w:t>
      </w:r>
      <w:r w:rsidRPr="0009007C">
        <w:rPr>
          <w:rFonts w:ascii="Calibri" w:hAnsi="Calibri" w:cs="Calibri"/>
        </w:rPr>
        <w:tab/>
        <w:t>Apply annotations on sketches and drawings.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5.2.5.</w:t>
      </w:r>
      <w:r w:rsidRPr="0009007C">
        <w:rPr>
          <w:rFonts w:ascii="Calibri" w:hAnsi="Calibri" w:cs="Calibri"/>
        </w:rPr>
        <w:tab/>
        <w:t>Create sketches using integration sketching techniques and styles.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5.2.6.</w:t>
      </w:r>
      <w:r w:rsidRPr="0009007C">
        <w:rPr>
          <w:rFonts w:ascii="Calibri" w:hAnsi="Calibri" w:cs="Calibri"/>
        </w:rPr>
        <w:tab/>
        <w:t>Apply coordinate systems (</w:t>
      </w:r>
      <w:r w:rsidR="008D781B">
        <w:rPr>
          <w:rFonts w:ascii="Calibri" w:hAnsi="Calibri" w:cs="Calibri"/>
        </w:rPr>
        <w:t>e.g.</w:t>
      </w:r>
      <w:r w:rsidRPr="0009007C">
        <w:rPr>
          <w:rFonts w:ascii="Calibri" w:hAnsi="Calibri" w:cs="Calibri"/>
        </w:rPr>
        <w:t xml:space="preserve"> absolute</w:t>
      </w:r>
      <w:r w:rsidR="00434F7F" w:rsidRPr="0009007C">
        <w:rPr>
          <w:rFonts w:ascii="Calibri" w:hAnsi="Calibri" w:cs="Calibri"/>
        </w:rPr>
        <w:t>, relative, user, cylindrical, c</w:t>
      </w:r>
      <w:r w:rsidRPr="0009007C">
        <w:rPr>
          <w:rFonts w:ascii="Calibri" w:hAnsi="Calibri" w:cs="Calibri"/>
        </w:rPr>
        <w:t>artesian).</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5.2.7.</w:t>
      </w:r>
      <w:r w:rsidRPr="0009007C">
        <w:rPr>
          <w:rFonts w:ascii="Calibri" w:hAnsi="Calibri" w:cs="Calibri"/>
        </w:rPr>
        <w:tab/>
        <w:t>Sketch geometric forms and shapes.</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5.2.8.</w:t>
      </w:r>
      <w:r w:rsidRPr="0009007C">
        <w:rPr>
          <w:rFonts w:ascii="Calibri" w:hAnsi="Calibri" w:cs="Calibri"/>
        </w:rPr>
        <w:tab/>
        <w:t xml:space="preserve">Describe geometric constraints. </w:t>
      </w:r>
    </w:p>
    <w:p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5.2.9.</w:t>
      </w:r>
      <w:r w:rsidRPr="0009007C">
        <w:rPr>
          <w:rFonts w:ascii="Calibri" w:hAnsi="Calibri" w:cs="Calibri"/>
        </w:rPr>
        <w:tab/>
        <w:t>Select a view to graphically communicate a design solution.</w:t>
      </w:r>
    </w:p>
    <w:p w:rsidR="00664347" w:rsidRPr="0009007C" w:rsidRDefault="00664347" w:rsidP="0009007C">
      <w:pPr>
        <w:spacing w:after="0" w:line="240" w:lineRule="auto"/>
        <w:outlineLvl w:val="0"/>
        <w:rPr>
          <w:rFonts w:ascii="Calibri" w:eastAsia="Times New Roman" w:hAnsi="Calibri" w:cs="Calibri"/>
          <w:i/>
          <w:color w:val="0D0D0D" w:themeColor="text1" w:themeTint="F2"/>
        </w:rPr>
      </w:pPr>
    </w:p>
    <w:p w:rsidR="00C643F8" w:rsidRPr="0009007C" w:rsidRDefault="0009007C" w:rsidP="0009007C">
      <w:pPr>
        <w:spacing w:after="0" w:line="240" w:lineRule="auto"/>
        <w:ind w:left="1440" w:hanging="1440"/>
        <w:rPr>
          <w:rFonts w:ascii="Calibri" w:hAnsi="Calibri" w:cs="Calibri"/>
        </w:rPr>
      </w:pPr>
      <w:r>
        <w:rPr>
          <w:rFonts w:ascii="Calibri" w:hAnsi="Calibri" w:cs="Calibri"/>
          <w:b/>
        </w:rPr>
        <w:t>Outcome</w:t>
      </w:r>
      <w:r w:rsidR="00C643F8" w:rsidRPr="0009007C">
        <w:rPr>
          <w:rFonts w:ascii="Calibri" w:hAnsi="Calibri" w:cs="Calibri"/>
          <w:b/>
        </w:rPr>
        <w:t xml:space="preserve"> 5.3</w:t>
      </w:r>
      <w:r w:rsidR="00C643F8" w:rsidRPr="0009007C">
        <w:rPr>
          <w:rFonts w:ascii="Calibri" w:hAnsi="Calibri" w:cs="Calibri"/>
          <w:b/>
        </w:rPr>
        <w:tab/>
      </w:r>
      <w:bookmarkStart w:id="0" w:name="OLE_LINK1"/>
      <w:r w:rsidR="00C643F8" w:rsidRPr="0009007C">
        <w:rPr>
          <w:rFonts w:ascii="Calibri" w:hAnsi="Calibri" w:cs="Calibri"/>
          <w:b/>
        </w:rPr>
        <w:t>Computer-Aided Modeling</w:t>
      </w:r>
      <w:bookmarkEnd w:id="0"/>
      <w:r w:rsidR="00C643F8" w:rsidRPr="0009007C">
        <w:rPr>
          <w:rFonts w:ascii="Calibri" w:hAnsi="Calibri" w:cs="Calibri"/>
          <w:b/>
        </w:rPr>
        <w:t xml:space="preserve">: </w:t>
      </w:r>
      <w:r w:rsidR="00C643F8" w:rsidRPr="0009007C">
        <w:rPr>
          <w:rFonts w:ascii="Calibri" w:hAnsi="Calibri" w:cs="Calibri"/>
        </w:rPr>
        <w:t>Create models to illustrate the design of projects and components.</w:t>
      </w:r>
    </w:p>
    <w:p w:rsidR="00C643F8" w:rsidRPr="0009007C" w:rsidRDefault="00C643F8" w:rsidP="0009007C">
      <w:pPr>
        <w:spacing w:after="0" w:line="240" w:lineRule="auto"/>
        <w:ind w:left="1440" w:hanging="1440"/>
        <w:rPr>
          <w:rFonts w:ascii="Calibri" w:hAnsi="Calibri" w:cs="Calibri"/>
        </w:rPr>
      </w:pPr>
    </w:p>
    <w:p w:rsidR="00C643F8" w:rsidRPr="0009007C" w:rsidRDefault="00C643F8" w:rsidP="0009007C">
      <w:pPr>
        <w:spacing w:after="0" w:line="240" w:lineRule="auto"/>
        <w:ind w:left="1440" w:hanging="1440"/>
        <w:rPr>
          <w:rFonts w:ascii="Calibri" w:hAnsi="Calibri" w:cs="Calibri"/>
          <w:b/>
        </w:rPr>
      </w:pPr>
      <w:r w:rsidRPr="0009007C">
        <w:rPr>
          <w:rFonts w:ascii="Calibri" w:hAnsi="Calibri" w:cs="Calibri"/>
          <w:b/>
        </w:rPr>
        <w:t>Competencies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w:t>
      </w:r>
      <w:r w:rsidR="0009007C">
        <w:rPr>
          <w:rFonts w:ascii="Calibri" w:hAnsi="Calibri" w:cs="Calibri"/>
        </w:rPr>
        <w:t>.</w:t>
      </w:r>
      <w:r w:rsidRPr="0009007C">
        <w:rPr>
          <w:rFonts w:ascii="Calibri" w:hAnsi="Calibri" w:cs="Calibri"/>
        </w:rPr>
        <w:tab/>
        <w:t>Apply manufacturing processes to computer-aided modeling (</w:t>
      </w:r>
      <w:r w:rsidR="008D781B">
        <w:rPr>
          <w:rFonts w:ascii="Calibri" w:hAnsi="Calibri" w:cs="Calibri"/>
        </w:rPr>
        <w:t>e.g.</w:t>
      </w:r>
      <w:r w:rsidRPr="0009007C">
        <w:rPr>
          <w:rFonts w:ascii="Calibri" w:hAnsi="Calibri" w:cs="Calibri"/>
        </w:rPr>
        <w:t xml:space="preserve"> casting, molding, forming, separating, conditioning, assembling, finishing, rapid prototyping, 3-D printing).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5.3.2</w:t>
      </w:r>
      <w:r w:rsidR="0009007C">
        <w:rPr>
          <w:rFonts w:ascii="Calibri" w:hAnsi="Calibri" w:cs="Calibri"/>
        </w:rPr>
        <w:t>.</w:t>
      </w:r>
      <w:r w:rsidRPr="0009007C">
        <w:rPr>
          <w:rFonts w:ascii="Calibri" w:hAnsi="Calibri" w:cs="Calibri"/>
        </w:rPr>
        <w:tab/>
        <w:t>Evaluate a sketch and generate a model utilizing three-dimensional modeling.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5.3.3</w:t>
      </w:r>
      <w:r w:rsidR="0009007C">
        <w:rPr>
          <w:rFonts w:ascii="Calibri" w:hAnsi="Calibri" w:cs="Calibri"/>
        </w:rPr>
        <w:t>.</w:t>
      </w:r>
      <w:r w:rsidRPr="0009007C">
        <w:rPr>
          <w:rFonts w:ascii="Calibri" w:hAnsi="Calibri" w:cs="Calibri"/>
        </w:rPr>
        <w:tab/>
        <w:t xml:space="preserve">Compare conceptual, physical, and mathematical design models used to check proper design. </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5.3.4</w:t>
      </w:r>
      <w:r w:rsidR="0009007C">
        <w:rPr>
          <w:rFonts w:ascii="Calibri" w:hAnsi="Calibri" w:cs="Calibri"/>
        </w:rPr>
        <w:t>.</w:t>
      </w:r>
      <w:r w:rsidRPr="0009007C">
        <w:rPr>
          <w:rFonts w:ascii="Calibri" w:hAnsi="Calibri" w:cs="Calibri"/>
        </w:rPr>
        <w:tab/>
        <w:t>Perform part manipulation during the creation of an assembly model.</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5.3.5</w:t>
      </w:r>
      <w:r w:rsidR="0009007C">
        <w:rPr>
          <w:rFonts w:ascii="Calibri" w:hAnsi="Calibri" w:cs="Calibri"/>
        </w:rPr>
        <w:t>.</w:t>
      </w:r>
      <w:r w:rsidRPr="0009007C">
        <w:rPr>
          <w:rFonts w:ascii="Calibri" w:hAnsi="Calibri" w:cs="Calibri"/>
        </w:rPr>
        <w:tab/>
        <w:t>Analyze assembly constraints and successfully construct an assembly drawing.</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5.3.6</w:t>
      </w:r>
      <w:r w:rsidR="0009007C">
        <w:rPr>
          <w:rFonts w:ascii="Calibri" w:hAnsi="Calibri" w:cs="Calibri"/>
        </w:rPr>
        <w:t>.</w:t>
      </w:r>
      <w:r w:rsidRPr="0009007C">
        <w:rPr>
          <w:rFonts w:ascii="Calibri" w:hAnsi="Calibri" w:cs="Calibri"/>
        </w:rPr>
        <w:tab/>
        <w:t>Utilize part libraries effectively during the assembly modeling process.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5.3.7</w:t>
      </w:r>
      <w:r w:rsidR="0009007C">
        <w:rPr>
          <w:rFonts w:ascii="Calibri" w:hAnsi="Calibri" w:cs="Calibri"/>
        </w:rPr>
        <w:t>.</w:t>
      </w:r>
      <w:r w:rsidRPr="0009007C">
        <w:rPr>
          <w:rFonts w:ascii="Calibri" w:hAnsi="Calibri" w:cs="Calibri"/>
        </w:rPr>
        <w:tab/>
        <w:t>Employ subassemblies during the production of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5.3.8</w:t>
      </w:r>
      <w:r w:rsidR="0009007C">
        <w:rPr>
          <w:rFonts w:ascii="Calibri" w:hAnsi="Calibri" w:cs="Calibri"/>
        </w:rPr>
        <w:t>.</w:t>
      </w:r>
      <w:r w:rsidRPr="0009007C">
        <w:rPr>
          <w:rFonts w:ascii="Calibri" w:hAnsi="Calibri" w:cs="Calibri"/>
        </w:rPr>
        <w:tab/>
        <w:t>Verify drive constraints that simulate the motion of parts in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5.3.9</w:t>
      </w:r>
      <w:r w:rsidR="0009007C">
        <w:rPr>
          <w:rFonts w:ascii="Calibri" w:hAnsi="Calibri" w:cs="Calibri"/>
        </w:rPr>
        <w:t>.</w:t>
      </w:r>
      <w:r w:rsidRPr="0009007C">
        <w:rPr>
          <w:rFonts w:ascii="Calibri" w:hAnsi="Calibri" w:cs="Calibri"/>
        </w:rPr>
        <w:tab/>
        <w:t>Apply adaptive design concepts during the development of sketches, features, parts, and assemblies.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5.3.10</w:t>
      </w:r>
      <w:r w:rsidR="0009007C">
        <w:rPr>
          <w:rFonts w:ascii="Calibri" w:hAnsi="Calibri" w:cs="Calibri"/>
        </w:rPr>
        <w:t>.</w:t>
      </w:r>
      <w:r w:rsidRPr="0009007C">
        <w:rPr>
          <w:rFonts w:ascii="Calibri" w:hAnsi="Calibri" w:cs="Calibri"/>
        </w:rPr>
        <w:tab/>
        <w:t>Translate a three-dimensional drawing or model into corresponding orthographic drawing views.</w:t>
      </w:r>
    </w:p>
    <w:p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5.3.11</w:t>
      </w:r>
      <w:r w:rsidR="0009007C" w:rsidRPr="0009007C">
        <w:rPr>
          <w:rFonts w:ascii="Calibri" w:hAnsi="Calibri" w:cs="Calibri"/>
        </w:rPr>
        <w:t>.</w:t>
      </w:r>
      <w:r w:rsidRPr="0009007C">
        <w:rPr>
          <w:rFonts w:ascii="Calibri" w:hAnsi="Calibri" w:cs="Calibri"/>
        </w:rPr>
        <w:tab/>
        <w:t>Evaluate the accuracy of mass properties calculations.</w:t>
      </w:r>
    </w:p>
    <w:p w:rsidR="00C643F8" w:rsidRPr="0009007C" w:rsidRDefault="00B13B26" w:rsidP="0009007C">
      <w:pPr>
        <w:spacing w:after="0" w:line="240" w:lineRule="auto"/>
        <w:ind w:left="720" w:hanging="720"/>
        <w:rPr>
          <w:rFonts w:ascii="Calibri" w:hAnsi="Calibri" w:cs="Calibri"/>
        </w:rPr>
      </w:pPr>
      <w:r w:rsidRPr="0009007C">
        <w:rPr>
          <w:rFonts w:ascii="Calibri" w:hAnsi="Calibri" w:cs="Calibri"/>
        </w:rPr>
        <w:t>5.3.12</w:t>
      </w:r>
      <w:r w:rsidR="0009007C" w:rsidRPr="0009007C">
        <w:rPr>
          <w:rFonts w:ascii="Calibri" w:hAnsi="Calibri" w:cs="Calibri"/>
        </w:rPr>
        <w:t>.</w:t>
      </w:r>
      <w:r w:rsidRPr="0009007C">
        <w:rPr>
          <w:rFonts w:ascii="Calibri" w:hAnsi="Calibri" w:cs="Calibri"/>
        </w:rPr>
        <w:tab/>
        <w:t>Evaluate a model for design imperfections.</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5.3.13.  Create and interpret auxiliary views, orthographic projections, isometric drawings, oblique drawings, and perspective drawings.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5.3.14.  Create a sectional view drawing.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5.3.15.  Illustrate the types of breaks and symbols used in drawing sectional views.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5.3.16.  Produce a reverse-engineered drawing from a solid object. </w:t>
      </w:r>
    </w:p>
    <w:p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5.3.17.  Add technical elements (</w:t>
      </w:r>
      <w:r w:rsidR="008D781B">
        <w:rPr>
          <w:rFonts w:ascii="Calibri" w:hAnsi="Calibri" w:cs="Calibri"/>
        </w:rPr>
        <w:t>e.g.</w:t>
      </w:r>
      <w:r w:rsidRPr="0009007C">
        <w:rPr>
          <w:rFonts w:ascii="Calibri" w:hAnsi="Calibri" w:cs="Calibri"/>
        </w:rPr>
        <w:t xml:space="preserve"> parts lists, titles, finishes, tolerances, specifications, hidden surfaces) to drawings.</w:t>
      </w:r>
    </w:p>
    <w:p w:rsidR="00B13B26" w:rsidRPr="0009007C" w:rsidRDefault="00B13B26" w:rsidP="0009007C">
      <w:pPr>
        <w:spacing w:after="0" w:line="240" w:lineRule="auto"/>
        <w:ind w:left="720" w:hanging="720"/>
        <w:rPr>
          <w:rFonts w:ascii="Calibri" w:hAnsi="Calibri" w:cs="Calibri"/>
        </w:rPr>
      </w:pPr>
    </w:p>
    <w:p w:rsidR="00664347"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664347" w:rsidRPr="0009007C">
        <w:rPr>
          <w:rFonts w:ascii="Calibri" w:hAnsi="Calibri" w:cs="Calibri"/>
          <w:b/>
        </w:rPr>
        <w:t xml:space="preserve"> 5.</w:t>
      </w:r>
      <w:r w:rsidR="00AB3FB0" w:rsidRPr="0009007C">
        <w:rPr>
          <w:rFonts w:ascii="Calibri" w:hAnsi="Calibri" w:cs="Calibri"/>
          <w:b/>
        </w:rPr>
        <w:t>4</w:t>
      </w:r>
      <w:r>
        <w:rPr>
          <w:rFonts w:ascii="Calibri" w:hAnsi="Calibri" w:cs="Calibri"/>
          <w:b/>
        </w:rPr>
        <w:tab/>
      </w:r>
      <w:r w:rsidR="00664347" w:rsidRPr="0009007C">
        <w:rPr>
          <w:rFonts w:ascii="Calibri" w:hAnsi="Calibri" w:cs="Calibri"/>
          <w:b/>
        </w:rPr>
        <w:t xml:space="preserve">Materials: </w:t>
      </w:r>
      <w:r w:rsidR="00664347" w:rsidRPr="0009007C">
        <w:rPr>
          <w:rFonts w:ascii="Calibri" w:hAnsi="Calibri" w:cs="Calibri"/>
        </w:rPr>
        <w:t>Select materials for design projects and components.</w:t>
      </w:r>
    </w:p>
    <w:p w:rsidR="00664347" w:rsidRPr="0009007C" w:rsidRDefault="00664347" w:rsidP="0009007C">
      <w:pPr>
        <w:spacing w:after="0" w:line="240" w:lineRule="auto"/>
        <w:ind w:left="1440" w:hanging="1440"/>
        <w:rPr>
          <w:rFonts w:ascii="Calibri" w:hAnsi="Calibri" w:cs="Calibri"/>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5.4.1.</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Compare advantages of materials used in manufacturing based on physical properties.</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5.4.2.</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Identify the production processes used to create materials.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5.4.3.</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Determine the production processes used to create products from categories of materials (</w:t>
      </w:r>
      <w:r w:rsidR="008D781B">
        <w:rPr>
          <w:rFonts w:ascii="Calibri" w:hAnsi="Calibri" w:cs="Calibri"/>
          <w:color w:val="0D0D0D" w:themeColor="text1" w:themeTint="F2"/>
        </w:rPr>
        <w:t>e.g.</w:t>
      </w:r>
      <w:r w:rsidR="00B13B26" w:rsidRPr="0009007C">
        <w:rPr>
          <w:rFonts w:ascii="Calibri" w:hAnsi="Calibri" w:cs="Calibri"/>
          <w:color w:val="0D0D0D" w:themeColor="text1" w:themeTint="F2"/>
        </w:rPr>
        <w:t xml:space="preserve"> organic</w:t>
      </w:r>
      <w:r w:rsidRPr="0009007C">
        <w:rPr>
          <w:rFonts w:ascii="Calibri" w:hAnsi="Calibri" w:cs="Calibri"/>
          <w:color w:val="0D0D0D" w:themeColor="text1" w:themeTint="F2"/>
        </w:rPr>
        <w:t xml:space="preserve"> materials, metals, polymers, ceramics and composites).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5.4.4.</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Evaluate the types and magnitude of stresses and forces.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5.4.5.</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Analyze material properties by destructive and nondestructive tests.</w:t>
      </w:r>
    </w:p>
    <w:p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5.4.6.</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Select materials for a given application based on specified criteria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cost, </w:t>
      </w:r>
      <w:r w:rsidR="00B13B26" w:rsidRPr="0009007C">
        <w:rPr>
          <w:rFonts w:ascii="Calibri" w:hAnsi="Calibri" w:cs="Calibri"/>
          <w:color w:val="0D0D0D" w:themeColor="text1" w:themeTint="F2"/>
        </w:rPr>
        <w:t>availability, manufacturability</w:t>
      </w:r>
      <w:r w:rsidRPr="0009007C">
        <w:rPr>
          <w:rFonts w:ascii="Calibri" w:hAnsi="Calibri" w:cs="Calibri"/>
          <w:color w:val="0D0D0D" w:themeColor="text1" w:themeTint="F2"/>
        </w:rPr>
        <w:t>).</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5.4.7.</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Analyze the strength of a design using simulation modeling software (</w:t>
      </w:r>
      <w:r w:rsidR="008D781B">
        <w:rPr>
          <w:rFonts w:ascii="Calibri" w:hAnsi="Calibri" w:cs="Calibri"/>
          <w:color w:val="0D0D0D" w:themeColor="text1" w:themeTint="F2"/>
        </w:rPr>
        <w:t>e.g.</w:t>
      </w:r>
      <w:r w:rsidR="00087C67" w:rsidRPr="0009007C">
        <w:rPr>
          <w:rFonts w:ascii="Calibri" w:hAnsi="Calibri" w:cs="Calibri"/>
          <w:color w:val="0D0D0D" w:themeColor="text1" w:themeTint="F2"/>
        </w:rPr>
        <w:t xml:space="preserve"> finite element analysis).</w:t>
      </w:r>
    </w:p>
    <w:p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5.4.8.</w:t>
      </w:r>
      <w:r w:rsidRPr="0009007C">
        <w:rPr>
          <w:rFonts w:ascii="Calibri" w:hAnsi="Calibri" w:cs="Calibri"/>
          <w:color w:val="0D0D0D" w:themeColor="text1" w:themeTint="F2"/>
        </w:rPr>
        <w:tab/>
        <w:t>U</w:t>
      </w:r>
      <w:r w:rsidR="00087C67" w:rsidRPr="0009007C">
        <w:rPr>
          <w:rFonts w:ascii="Calibri" w:hAnsi="Calibri" w:cs="Calibri"/>
          <w:color w:val="0D0D0D" w:themeColor="text1" w:themeTint="F2"/>
        </w:rPr>
        <w:t>se a material and develop a product.</w:t>
      </w:r>
    </w:p>
    <w:p w:rsidR="00664347" w:rsidRPr="0009007C" w:rsidRDefault="00664347" w:rsidP="0009007C">
      <w:pPr>
        <w:spacing w:after="0" w:line="240" w:lineRule="auto"/>
        <w:ind w:left="720" w:hanging="720"/>
        <w:outlineLvl w:val="0"/>
        <w:rPr>
          <w:rFonts w:ascii="Calibri" w:eastAsia="Times New Roman" w:hAnsi="Calibri" w:cs="Calibri"/>
          <w:i/>
          <w:color w:val="0D0D0D" w:themeColor="text1" w:themeTint="F2"/>
        </w:rPr>
      </w:pPr>
    </w:p>
    <w:p w:rsidR="0030012D"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w:t>
      </w:r>
      <w:r w:rsidR="0030012D" w:rsidRPr="0009007C">
        <w:rPr>
          <w:rFonts w:ascii="Calibri" w:hAnsi="Calibri" w:cs="Calibri"/>
          <w:b/>
        </w:rPr>
        <w:t>5</w:t>
      </w:r>
      <w:r w:rsidR="00664347" w:rsidRPr="0009007C">
        <w:rPr>
          <w:rFonts w:ascii="Calibri" w:hAnsi="Calibri" w:cs="Calibri"/>
          <w:b/>
        </w:rPr>
        <w:tab/>
        <w:t xml:space="preserve">Production and Process Design: </w:t>
      </w:r>
      <w:r w:rsidR="00087C67" w:rsidRPr="0009007C">
        <w:rPr>
          <w:rFonts w:ascii="Calibri" w:hAnsi="Calibri" w:cs="Calibri"/>
        </w:rPr>
        <w:t>Identify and evaluate production and process design.</w:t>
      </w:r>
    </w:p>
    <w:p w:rsidR="0030012D" w:rsidRPr="0009007C" w:rsidRDefault="0030012D" w:rsidP="0009007C">
      <w:pPr>
        <w:spacing w:after="0" w:line="240" w:lineRule="auto"/>
        <w:ind w:left="1440" w:hanging="1440"/>
        <w:rPr>
          <w:rFonts w:ascii="Calibri" w:hAnsi="Calibri" w:cs="Calibri"/>
          <w:b/>
        </w:rPr>
      </w:pPr>
    </w:p>
    <w:p w:rsidR="00664347" w:rsidRPr="0009007C" w:rsidRDefault="00664347" w:rsidP="0009007C">
      <w:pPr>
        <w:spacing w:after="0" w:line="240" w:lineRule="auto"/>
        <w:ind w:left="1440" w:hanging="1440"/>
        <w:rPr>
          <w:rFonts w:ascii="Calibri" w:hAnsi="Calibri" w:cs="Calibri"/>
          <w:b/>
        </w:rPr>
      </w:pPr>
      <w:r w:rsidRPr="0009007C">
        <w:rPr>
          <w:rFonts w:ascii="Calibri" w:hAnsi="Calibri" w:cs="Calibri"/>
          <w:b/>
        </w:rPr>
        <w:t>Competencies</w:t>
      </w:r>
    </w:p>
    <w:p w:rsidR="0009007C" w:rsidRDefault="0009007C" w:rsidP="0009007C">
      <w:pPr>
        <w:spacing w:after="0" w:line="240" w:lineRule="auto"/>
        <w:ind w:left="720" w:hanging="720"/>
      </w:pPr>
      <w:r>
        <w:t>5.</w:t>
      </w:r>
      <w:r>
        <w:t>5.1.</w:t>
      </w:r>
      <w:r>
        <w:tab/>
      </w:r>
      <w:r>
        <w:t>Plan and apply manufacturing processes (</w:t>
      </w:r>
      <w:r w:rsidR="008D781B">
        <w:t>e.g.</w:t>
      </w:r>
      <w:r>
        <w:t xml:space="preserve"> casting, molding, forming, separating, conditioning, assembling, finishing, rapid prototyping, 3-D printing). </w:t>
      </w:r>
    </w:p>
    <w:p w:rsidR="0009007C" w:rsidRDefault="0009007C" w:rsidP="0009007C">
      <w:pPr>
        <w:spacing w:after="0" w:line="240" w:lineRule="auto"/>
        <w:ind w:left="720" w:hanging="720"/>
      </w:pPr>
      <w:r>
        <w:t xml:space="preserve">5.5.2. </w:t>
      </w:r>
      <w:r>
        <w:tab/>
      </w:r>
      <w:r>
        <w:t>Use process planning and improvement tools (</w:t>
      </w:r>
      <w:r w:rsidR="008D781B">
        <w:t>e.g.</w:t>
      </w:r>
      <w:r>
        <w:t xml:space="preserve"> flowcharts, diagrams, design for manufacturability [DFM]). </w:t>
      </w:r>
    </w:p>
    <w:p w:rsidR="0009007C" w:rsidRDefault="0009007C" w:rsidP="0009007C">
      <w:pPr>
        <w:spacing w:after="0" w:line="240" w:lineRule="auto"/>
        <w:ind w:left="720" w:hanging="720"/>
      </w:pPr>
      <w:r>
        <w:t xml:space="preserve">5.5.3. </w:t>
      </w:r>
      <w:r>
        <w:tab/>
      </w:r>
      <w:r>
        <w:t>Identify the planning and process procedures for production (</w:t>
      </w:r>
      <w:r w:rsidR="008D781B">
        <w:t>e.g.</w:t>
      </w:r>
      <w:r>
        <w:t xml:space="preserve"> corrective preventive actions, audit documentation, Process Failure Mode Effect Analysis [PFMEA]). </w:t>
      </w:r>
    </w:p>
    <w:p w:rsidR="0009007C" w:rsidRDefault="0009007C" w:rsidP="0009007C">
      <w:pPr>
        <w:spacing w:after="0" w:line="240" w:lineRule="auto"/>
        <w:ind w:left="720" w:hanging="720"/>
      </w:pPr>
      <w:r>
        <w:t xml:space="preserve">5.5.4. </w:t>
      </w:r>
      <w:r>
        <w:tab/>
      </w:r>
      <w:r>
        <w:t xml:space="preserve">Determine critical characteristics and establish quality controls. </w:t>
      </w:r>
    </w:p>
    <w:p w:rsidR="0009007C" w:rsidRDefault="0009007C" w:rsidP="0009007C">
      <w:pPr>
        <w:spacing w:after="0" w:line="240" w:lineRule="auto"/>
        <w:ind w:left="720" w:hanging="720"/>
      </w:pPr>
      <w:r>
        <w:t>5.5.5.</w:t>
      </w:r>
      <w:r>
        <w:tab/>
      </w:r>
      <w:r>
        <w:t>Employ project scheduling techniques (</w:t>
      </w:r>
      <w:r w:rsidR="008D781B">
        <w:t>e.g.</w:t>
      </w:r>
      <w:r>
        <w:t xml:space="preserve"> critical path methodology [CPM], project evaluation and review technique [PERT]). </w:t>
      </w:r>
    </w:p>
    <w:p w:rsidR="0009007C" w:rsidRDefault="00CF220D" w:rsidP="00CF220D">
      <w:pPr>
        <w:spacing w:after="0" w:line="240" w:lineRule="auto"/>
        <w:ind w:left="720" w:hanging="720"/>
      </w:pPr>
      <w:r>
        <w:t>5.5.6.</w:t>
      </w:r>
      <w:r>
        <w:tab/>
      </w:r>
      <w:r w:rsidR="0009007C">
        <w:t xml:space="preserve">Identify criteria and constraints and determine how those will affect the design of the production process. </w:t>
      </w:r>
    </w:p>
    <w:p w:rsidR="0009007C" w:rsidRDefault="0009007C" w:rsidP="00CF220D">
      <w:pPr>
        <w:spacing w:after="0" w:line="240" w:lineRule="auto"/>
        <w:ind w:left="720" w:hanging="720"/>
      </w:pPr>
      <w:r>
        <w:t xml:space="preserve">5.5.7. </w:t>
      </w:r>
      <w:r w:rsidR="00CF220D">
        <w:tab/>
      </w:r>
      <w:r>
        <w:t xml:space="preserve">Estimate time, tooling, product packaging and material costs. </w:t>
      </w:r>
    </w:p>
    <w:p w:rsidR="0009007C" w:rsidRDefault="0009007C" w:rsidP="00CF220D">
      <w:pPr>
        <w:spacing w:after="0" w:line="240" w:lineRule="auto"/>
        <w:ind w:left="720" w:hanging="720"/>
      </w:pPr>
      <w:r>
        <w:t xml:space="preserve">5.5.8. </w:t>
      </w:r>
      <w:r w:rsidR="00CF220D">
        <w:tab/>
      </w:r>
      <w:r>
        <w:t xml:space="preserve">Monitor performance and compare to time, tool and material cost estimates. </w:t>
      </w:r>
    </w:p>
    <w:p w:rsidR="0009007C" w:rsidRDefault="0009007C" w:rsidP="00CF220D">
      <w:pPr>
        <w:spacing w:after="0" w:line="240" w:lineRule="auto"/>
        <w:ind w:left="720" w:hanging="720"/>
      </w:pPr>
      <w:r>
        <w:t xml:space="preserve">5.5.9. </w:t>
      </w:r>
      <w:r w:rsidR="00CF220D">
        <w:tab/>
      </w:r>
      <w:r>
        <w:t xml:space="preserve">Set capacity to account for fluctuation in demand. </w:t>
      </w:r>
    </w:p>
    <w:p w:rsidR="0009007C" w:rsidRDefault="0009007C" w:rsidP="00CF220D">
      <w:pPr>
        <w:spacing w:after="0" w:line="240" w:lineRule="auto"/>
        <w:ind w:left="720" w:hanging="720"/>
      </w:pPr>
      <w:r>
        <w:t xml:space="preserve">5.5.10. </w:t>
      </w:r>
      <w:r w:rsidR="00CF220D">
        <w:tab/>
      </w:r>
      <w:r>
        <w:t>Adjust the plan as necessary to respond to variations (</w:t>
      </w:r>
      <w:r w:rsidR="008D781B">
        <w:t>e.g.</w:t>
      </w:r>
      <w:r>
        <w:t xml:space="preserve"> process, demand, material). </w:t>
      </w:r>
    </w:p>
    <w:p w:rsidR="0009007C" w:rsidRDefault="0009007C" w:rsidP="00CF220D">
      <w:pPr>
        <w:spacing w:after="0" w:line="240" w:lineRule="auto"/>
        <w:ind w:left="720" w:hanging="720"/>
      </w:pPr>
      <w:r>
        <w:t xml:space="preserve">5.5.11. </w:t>
      </w:r>
      <w:r w:rsidR="00CF220D">
        <w:tab/>
      </w:r>
      <w:r>
        <w:t xml:space="preserve">Evaluate final solutions and communicate observations, processes and results. </w:t>
      </w:r>
    </w:p>
    <w:p w:rsidR="005057FA" w:rsidRPr="0009007C" w:rsidRDefault="0009007C" w:rsidP="00CF220D">
      <w:pPr>
        <w:spacing w:after="0" w:line="240" w:lineRule="auto"/>
        <w:ind w:left="720" w:hanging="720"/>
        <w:rPr>
          <w:rFonts w:ascii="Calibri" w:eastAsia="Times New Roman" w:hAnsi="Calibri" w:cs="Calibri"/>
          <w:b/>
          <w:bCs/>
        </w:rPr>
      </w:pPr>
      <w:r>
        <w:t xml:space="preserve">5.5.12. </w:t>
      </w:r>
      <w:r w:rsidR="00CF220D">
        <w:tab/>
      </w:r>
      <w:r>
        <w:t>Develop a packaging design that prepares a product for shipping.</w:t>
      </w:r>
    </w:p>
    <w:p w:rsidR="0009007C" w:rsidRDefault="0009007C" w:rsidP="0009007C">
      <w:pPr>
        <w:tabs>
          <w:tab w:val="left" w:pos="924"/>
        </w:tabs>
        <w:spacing w:after="0" w:line="240" w:lineRule="auto"/>
        <w:rPr>
          <w:rFonts w:ascii="Calibri" w:eastAsia="Times New Roman" w:hAnsi="Calibri" w:cs="Calibri"/>
          <w:b/>
          <w:bCs/>
        </w:rPr>
      </w:pPr>
    </w:p>
    <w:p w:rsidR="00664347"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09007C">
        <w:rPr>
          <w:rFonts w:ascii="Calibri" w:eastAsia="Times New Roman" w:hAnsi="Calibri" w:cs="Calibri"/>
          <w:b/>
          <w:bCs/>
        </w:rPr>
        <w:t>Precision Machining</w:t>
      </w:r>
    </w:p>
    <w:p w:rsidR="00664347" w:rsidRPr="0009007C" w:rsidRDefault="00664347" w:rsidP="00CF220D">
      <w:pPr>
        <w:spacing w:after="0" w:line="240" w:lineRule="auto"/>
        <w:ind w:left="1440"/>
        <w:rPr>
          <w:rFonts w:ascii="Calibri" w:eastAsia="Times New Roman" w:hAnsi="Calibri" w:cs="Calibri"/>
        </w:rPr>
      </w:pPr>
      <w:r w:rsidRPr="0009007C">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rsidR="00664347" w:rsidRPr="0009007C" w:rsidRDefault="00664347" w:rsidP="0009007C">
      <w:pPr>
        <w:tabs>
          <w:tab w:val="left" w:pos="924"/>
        </w:tabs>
        <w:spacing w:after="0" w:line="240" w:lineRule="auto"/>
        <w:rPr>
          <w:rFonts w:ascii="Calibri" w:eastAsia="Times New Roman" w:hAnsi="Calibri" w:cs="Calibri"/>
        </w:rPr>
      </w:pPr>
    </w:p>
    <w:p w:rsidR="00664347" w:rsidRPr="0009007C" w:rsidRDefault="00CF220D"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6.1.</w:t>
      </w:r>
      <w:r w:rsidR="00664347" w:rsidRPr="0009007C">
        <w:rPr>
          <w:rFonts w:ascii="Calibri" w:hAnsi="Calibri" w:cs="Calibri"/>
          <w:b/>
        </w:rPr>
        <w:tab/>
        <w:t xml:space="preserve">Measurement and Interpretation: </w:t>
      </w:r>
      <w:r w:rsidR="00664347" w:rsidRPr="0009007C">
        <w:rPr>
          <w:rFonts w:ascii="Calibri" w:hAnsi="Calibri" w:cs="Calibri"/>
        </w:rPr>
        <w:t>Interpret drawings and documentation and perform measurements.</w:t>
      </w:r>
    </w:p>
    <w:p w:rsidR="00664347" w:rsidRPr="0009007C" w:rsidRDefault="00664347" w:rsidP="0009007C">
      <w:pPr>
        <w:tabs>
          <w:tab w:val="left" w:pos="924"/>
        </w:tabs>
        <w:spacing w:after="0" w:line="240" w:lineRule="auto"/>
        <w:rPr>
          <w:rFonts w:ascii="Calibri" w:hAnsi="Calibri" w:cs="Calibri"/>
          <w:b/>
        </w:rPr>
      </w:pPr>
      <w:r w:rsidRPr="0009007C">
        <w:rPr>
          <w:rFonts w:ascii="Calibri" w:hAnsi="Calibri" w:cs="Calibri"/>
          <w:b/>
        </w:rPr>
        <w:t>Competencies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tools and gradations used in precision machining and their purposes.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typical measurements in precision machining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angles, diameter, hardness).</w:t>
      </w:r>
    </w:p>
    <w:p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systems and convert between systems.</w:t>
      </w:r>
    </w:p>
    <w:p w:rsidR="00664347" w:rsidRPr="0009007C" w:rsidRDefault="000B78DD"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information and symbols provided in drawings and specifications.</w:t>
      </w:r>
    </w:p>
    <w:p w:rsidR="00F81F86" w:rsidRPr="0009007C" w:rsidRDefault="00F81F86" w:rsidP="0009007C">
      <w:pPr>
        <w:spacing w:after="0" w:line="240" w:lineRule="auto"/>
        <w:ind w:left="702"/>
        <w:contextualSpacing/>
        <w:rPr>
          <w:rFonts w:ascii="Calibri" w:hAnsi="Calibri" w:cs="Calibri"/>
          <w:color w:val="0D0D0D" w:themeColor="text1" w:themeTint="F2"/>
        </w:rPr>
      </w:pPr>
    </w:p>
    <w:p w:rsidR="00664347" w:rsidRPr="0009007C" w:rsidRDefault="00CF220D" w:rsidP="00CF220D">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09007C">
        <w:rPr>
          <w:rFonts w:ascii="Calibri" w:hAnsi="Calibri" w:cs="Calibri"/>
          <w:b/>
          <w:color w:val="0D0D0D" w:themeColor="text1" w:themeTint="F2"/>
        </w:rPr>
        <w:t xml:space="preserve"> 6.2.</w:t>
      </w:r>
      <w:r w:rsidR="00664347" w:rsidRPr="0009007C">
        <w:rPr>
          <w:rFonts w:ascii="Calibri" w:hAnsi="Calibri" w:cs="Calibri"/>
          <w:b/>
          <w:color w:val="0D0D0D" w:themeColor="text1" w:themeTint="F2"/>
        </w:rPr>
        <w:tab/>
        <w:t xml:space="preserve">Layout and Planning: </w:t>
      </w:r>
      <w:r w:rsidR="00664347" w:rsidRPr="0009007C">
        <w:rPr>
          <w:rFonts w:ascii="Calibri" w:hAnsi="Calibri" w:cs="Calibri"/>
          <w:color w:val="0D0D0D" w:themeColor="text1" w:themeTint="F2"/>
        </w:rPr>
        <w:t>Plan a machining process.</w:t>
      </w:r>
    </w:p>
    <w:p w:rsidR="00664347" w:rsidRPr="0009007C" w:rsidRDefault="00664347" w:rsidP="0009007C">
      <w:pPr>
        <w:spacing w:after="0" w:line="240" w:lineRule="auto"/>
        <w:contextualSpacing/>
        <w:rPr>
          <w:rFonts w:ascii="Calibri" w:hAnsi="Calibri" w:cs="Calibri"/>
          <w:color w:val="0D0D0D" w:themeColor="text1" w:themeTint="F2"/>
        </w:rPr>
      </w:pPr>
    </w:p>
    <w:p w:rsidR="00664347" w:rsidRPr="0009007C" w:rsidRDefault="00664347" w:rsidP="0009007C">
      <w:pPr>
        <w:spacing w:after="0" w:line="240" w:lineRule="auto"/>
        <w:contextualSpacing/>
        <w:rPr>
          <w:rFonts w:ascii="Calibri" w:hAnsi="Calibri" w:cs="Calibri"/>
          <w:color w:val="0D0D0D" w:themeColor="text1" w:themeTint="F2"/>
        </w:rPr>
      </w:pPr>
      <w:r w:rsidRPr="0009007C">
        <w:rPr>
          <w:rFonts w:ascii="Calibri" w:hAnsi="Calibri" w:cs="Calibri"/>
          <w:b/>
          <w:color w:val="0D0D0D" w:themeColor="text1" w:themeTint="F2"/>
        </w:rPr>
        <w:t>Competencies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6.2.1.</w:t>
      </w:r>
      <w:r w:rsidRPr="0009007C">
        <w:rPr>
          <w:rFonts w:ascii="Calibri" w:hAnsi="Calibri" w:cs="Calibri"/>
          <w:color w:val="0D0D0D" w:themeColor="text1" w:themeTint="F2"/>
        </w:rPr>
        <w:tab/>
        <w:t>Determine product requirements, dimensions, and tolerances from drawing and specifications.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6.2.2.</w:t>
      </w:r>
      <w:r w:rsidRPr="0009007C">
        <w:rPr>
          <w:rFonts w:ascii="Calibri" w:hAnsi="Calibri" w:cs="Calibri"/>
          <w:color w:val="0D0D0D" w:themeColor="text1" w:themeTint="F2"/>
        </w:rPr>
        <w:tab/>
        <w:t>Determine process steps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cut, drill, turn, mill, grind, heat treat).</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6.2.3.</w:t>
      </w:r>
      <w:r w:rsidRPr="0009007C">
        <w:rPr>
          <w:rFonts w:ascii="Calibri" w:hAnsi="Calibri" w:cs="Calibri"/>
          <w:color w:val="0D0D0D" w:themeColor="text1" w:themeTint="F2"/>
        </w:rPr>
        <w:tab/>
        <w:t>Plan individual process steps based on industry standards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manufacturer’s specifications, machining standards).</w:t>
      </w:r>
    </w:p>
    <w:p w:rsidR="00664347"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6.2.4.</w:t>
      </w:r>
      <w:r w:rsidRPr="0009007C">
        <w:rPr>
          <w:rFonts w:ascii="Calibri" w:hAnsi="Calibri" w:cs="Calibri"/>
          <w:color w:val="0D0D0D" w:themeColor="text1" w:themeTint="F2"/>
        </w:rPr>
        <w:tab/>
        <w:t>Schedule machining equipment as required.</w:t>
      </w:r>
    </w:p>
    <w:p w:rsidR="00A930F1" w:rsidRPr="0009007C" w:rsidRDefault="00A930F1" w:rsidP="0009007C">
      <w:pPr>
        <w:spacing w:after="0" w:line="240" w:lineRule="auto"/>
        <w:contextualSpacing/>
        <w:rPr>
          <w:rFonts w:ascii="Calibri" w:hAnsi="Calibri" w:cs="Calibri"/>
          <w:color w:val="0D0D0D" w:themeColor="text1" w:themeTint="F2"/>
        </w:rPr>
      </w:pPr>
    </w:p>
    <w:p w:rsidR="00C643F8" w:rsidRPr="0009007C" w:rsidRDefault="00CF220D" w:rsidP="00CF220D">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09007C">
        <w:rPr>
          <w:rFonts w:ascii="Calibri" w:hAnsi="Calibri" w:cs="Calibri"/>
          <w:b/>
          <w:color w:val="0D0D0D" w:themeColor="text1" w:themeTint="F2"/>
        </w:rPr>
        <w:t xml:space="preserve"> 6.5</w:t>
      </w:r>
      <w:r w:rsidR="00C643F8" w:rsidRPr="0009007C">
        <w:rPr>
          <w:rFonts w:ascii="Calibri" w:hAnsi="Calibri" w:cs="Calibri"/>
          <w:b/>
          <w:color w:val="0D0D0D" w:themeColor="text1" w:themeTint="F2"/>
        </w:rPr>
        <w:tab/>
        <w:t xml:space="preserve">Turning: </w:t>
      </w:r>
      <w:r w:rsidR="00C643F8" w:rsidRPr="0009007C">
        <w:rPr>
          <w:rFonts w:ascii="Calibri" w:hAnsi="Calibri" w:cs="Calibri"/>
          <w:color w:val="0D0D0D" w:themeColor="text1" w:themeTint="F2"/>
        </w:rPr>
        <w:t>Turn materials.</w:t>
      </w:r>
    </w:p>
    <w:p w:rsidR="00C643F8" w:rsidRPr="0009007C" w:rsidRDefault="00C643F8" w:rsidP="0009007C">
      <w:pPr>
        <w:spacing w:after="0" w:line="240" w:lineRule="auto"/>
        <w:contextualSpacing/>
        <w:rPr>
          <w:rFonts w:ascii="Calibri" w:hAnsi="Calibri" w:cs="Calibri"/>
          <w:b/>
          <w:color w:val="0D0D0D" w:themeColor="text1" w:themeTint="F2"/>
        </w:rPr>
      </w:pPr>
    </w:p>
    <w:p w:rsidR="00C643F8" w:rsidRPr="0009007C" w:rsidRDefault="00C643F8" w:rsidP="0009007C">
      <w:pPr>
        <w:spacing w:after="0" w:line="240" w:lineRule="auto"/>
        <w:contextualSpacing/>
        <w:rPr>
          <w:rFonts w:ascii="Calibri" w:hAnsi="Calibri" w:cs="Calibri"/>
          <w:b/>
          <w:color w:val="0D0D0D" w:themeColor="text1" w:themeTint="F2"/>
        </w:rPr>
      </w:pPr>
      <w:r w:rsidRPr="0009007C">
        <w:rPr>
          <w:rFonts w:ascii="Calibri" w:hAnsi="Calibri" w:cs="Calibri"/>
          <w:b/>
          <w:color w:val="0D0D0D" w:themeColor="text1" w:themeTint="F2"/>
        </w:rPr>
        <w:t>Competencies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6.5.1</w:t>
      </w:r>
      <w:r w:rsidR="00CF220D">
        <w:rPr>
          <w:rFonts w:ascii="Calibri" w:hAnsi="Calibri" w:cs="Calibri"/>
          <w:color w:val="0D0D0D" w:themeColor="text1" w:themeTint="F2"/>
        </w:rPr>
        <w:t>.</w:t>
      </w:r>
      <w:r w:rsidRPr="0009007C">
        <w:rPr>
          <w:rFonts w:ascii="Calibri" w:hAnsi="Calibri" w:cs="Calibri"/>
          <w:color w:val="0D0D0D" w:themeColor="text1" w:themeTint="F2"/>
        </w:rPr>
        <w:tab/>
        <w:t>Identify the type of material and turning required in product specifications.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6.5.2</w:t>
      </w:r>
      <w:r w:rsidR="00CF220D">
        <w:rPr>
          <w:rFonts w:ascii="Calibri" w:hAnsi="Calibri" w:cs="Calibri"/>
          <w:color w:val="0D0D0D" w:themeColor="text1" w:themeTint="F2"/>
        </w:rPr>
        <w:t>.</w:t>
      </w:r>
      <w:r w:rsidRPr="0009007C">
        <w:rPr>
          <w:rFonts w:ascii="Calibri" w:hAnsi="Calibri" w:cs="Calibri"/>
          <w:color w:val="0D0D0D" w:themeColor="text1" w:themeTint="F2"/>
        </w:rPr>
        <w:tab/>
        <w:t>Select turning machine, bit, chucks, speeds, and cutting fluids.</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6.5.3</w:t>
      </w:r>
      <w:r w:rsidR="00CF220D">
        <w:rPr>
          <w:rFonts w:ascii="Calibri" w:hAnsi="Calibri" w:cs="Calibri"/>
          <w:color w:val="0D0D0D" w:themeColor="text1" w:themeTint="F2"/>
        </w:rPr>
        <w:t>.</w:t>
      </w:r>
      <w:r w:rsidRPr="0009007C">
        <w:rPr>
          <w:rFonts w:ascii="Calibri" w:hAnsi="Calibri" w:cs="Calibri"/>
          <w:color w:val="0D0D0D" w:themeColor="text1" w:themeTint="F2"/>
        </w:rPr>
        <w:tab/>
        <w:t>Configure the turning equipment.</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6.5.4</w:t>
      </w:r>
      <w:r w:rsidR="00CF220D">
        <w:rPr>
          <w:rFonts w:ascii="Calibri" w:hAnsi="Calibri" w:cs="Calibri"/>
          <w:color w:val="0D0D0D" w:themeColor="text1" w:themeTint="F2"/>
        </w:rPr>
        <w:t>.</w:t>
      </w:r>
      <w:r w:rsidRPr="0009007C">
        <w:rPr>
          <w:rFonts w:ascii="Calibri" w:hAnsi="Calibri" w:cs="Calibri"/>
          <w:color w:val="0D0D0D" w:themeColor="text1" w:themeTint="F2"/>
        </w:rPr>
        <w:tab/>
        <w:t>Prepare work pieces for turning.</w:t>
      </w:r>
    </w:p>
    <w:p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6.5.5</w:t>
      </w:r>
      <w:r w:rsidR="00CF220D">
        <w:rPr>
          <w:rFonts w:ascii="Calibri" w:hAnsi="Calibri" w:cs="Calibri"/>
          <w:color w:val="0D0D0D" w:themeColor="text1" w:themeTint="F2"/>
        </w:rPr>
        <w:t>.</w:t>
      </w:r>
      <w:r w:rsidRPr="0009007C">
        <w:rPr>
          <w:rFonts w:ascii="Calibri" w:hAnsi="Calibri" w:cs="Calibri"/>
          <w:color w:val="0D0D0D" w:themeColor="text1" w:themeTint="F2"/>
        </w:rPr>
        <w:tab/>
        <w:t>Turn the materials.</w:t>
      </w:r>
    </w:p>
    <w:p w:rsidR="00C643F8"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6.5.6.</w:t>
      </w:r>
      <w:r w:rsidRPr="0009007C">
        <w:rPr>
          <w:rFonts w:ascii="Calibri" w:hAnsi="Calibri" w:cs="Calibri"/>
          <w:color w:val="0D0D0D" w:themeColor="text1" w:themeTint="F2"/>
        </w:rPr>
        <w:tab/>
        <w:t>Inspect the work to meet requirements.</w:t>
      </w:r>
    </w:p>
    <w:p w:rsidR="00664347" w:rsidRPr="0009007C" w:rsidRDefault="00664347" w:rsidP="0009007C">
      <w:pPr>
        <w:spacing w:after="0" w:line="240" w:lineRule="auto"/>
        <w:contextualSpacing/>
        <w:rPr>
          <w:rFonts w:ascii="Calibri" w:hAnsi="Calibri" w:cs="Calibri"/>
          <w:color w:val="0D0D0D" w:themeColor="text1" w:themeTint="F2"/>
        </w:rPr>
      </w:pPr>
    </w:p>
    <w:p w:rsidR="00052334"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052334" w:rsidRPr="0009007C">
        <w:rPr>
          <w:rFonts w:ascii="Calibri" w:eastAsia="Times New Roman" w:hAnsi="Calibri" w:cs="Calibri"/>
          <w:b/>
          <w:bCs/>
        </w:rPr>
        <w:t xml:space="preserve"> 6.6</w:t>
      </w:r>
      <w:r w:rsidR="00052334" w:rsidRPr="0009007C">
        <w:rPr>
          <w:rFonts w:ascii="Calibri" w:eastAsia="Times New Roman" w:hAnsi="Calibri" w:cs="Calibri"/>
          <w:b/>
          <w:bCs/>
        </w:rPr>
        <w:tab/>
        <w:t xml:space="preserve">Milling: </w:t>
      </w:r>
      <w:r w:rsidR="00052334" w:rsidRPr="0009007C">
        <w:rPr>
          <w:rFonts w:ascii="Calibri" w:eastAsia="Times New Roman" w:hAnsi="Calibri" w:cs="Calibri"/>
          <w:bCs/>
        </w:rPr>
        <w:t>Mill materials.</w:t>
      </w:r>
    </w:p>
    <w:p w:rsidR="00052334" w:rsidRPr="0009007C" w:rsidRDefault="00052334" w:rsidP="0009007C">
      <w:pPr>
        <w:tabs>
          <w:tab w:val="left" w:pos="924"/>
        </w:tabs>
        <w:spacing w:after="0" w:line="240" w:lineRule="auto"/>
        <w:rPr>
          <w:rFonts w:ascii="Calibri" w:eastAsia="Times New Roman" w:hAnsi="Calibri" w:cs="Calibri"/>
          <w:b/>
          <w:bCs/>
        </w:rPr>
      </w:pPr>
    </w:p>
    <w:p w:rsidR="00052334" w:rsidRPr="0009007C" w:rsidRDefault="00052334" w:rsidP="0009007C">
      <w:pPr>
        <w:tabs>
          <w:tab w:val="left" w:pos="924"/>
        </w:tabs>
        <w:spacing w:after="0" w:line="240" w:lineRule="auto"/>
        <w:rPr>
          <w:rFonts w:ascii="Calibri" w:eastAsia="Times New Roman" w:hAnsi="Calibri" w:cs="Calibri"/>
          <w:b/>
          <w:bCs/>
        </w:rPr>
      </w:pPr>
      <w:r w:rsidRPr="0009007C">
        <w:rPr>
          <w:rFonts w:ascii="Calibri" w:eastAsia="Times New Roman" w:hAnsi="Calibri" w:cs="Calibri"/>
          <w:b/>
          <w:bCs/>
        </w:rPr>
        <w:t>Competencies</w:t>
      </w:r>
    </w:p>
    <w:p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6.6.1.</w:t>
      </w:r>
      <w:r w:rsidRPr="0009007C">
        <w:rPr>
          <w:rFonts w:ascii="Calibri" w:hAnsi="Calibri" w:cs="Calibri"/>
          <w:color w:val="0D0D0D" w:themeColor="text1" w:themeTint="F2"/>
        </w:rPr>
        <w:tab/>
        <w:t>Identify the type of material and milling required in product specifications.</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6.6.2.</w:t>
      </w:r>
      <w:r w:rsidRPr="0009007C">
        <w:rPr>
          <w:rFonts w:ascii="Calibri" w:hAnsi="Calibri" w:cs="Calibri"/>
          <w:color w:val="0D0D0D" w:themeColor="text1" w:themeTint="F2"/>
        </w:rPr>
        <w:tab/>
        <w:t>Select milling machine, bit, chucks, speeds and cutting fluids.</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6.6.3.</w:t>
      </w:r>
      <w:r w:rsidRPr="0009007C">
        <w:rPr>
          <w:rFonts w:ascii="Calibri" w:hAnsi="Calibri" w:cs="Calibri"/>
          <w:color w:val="0D0D0D" w:themeColor="text1" w:themeTint="F2"/>
        </w:rPr>
        <w:tab/>
        <w:t>Configure the milling equipment.</w:t>
      </w:r>
    </w:p>
    <w:p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6.6.4.</w:t>
      </w:r>
      <w:r w:rsidRPr="0009007C">
        <w:rPr>
          <w:rFonts w:ascii="Calibri" w:hAnsi="Calibri" w:cs="Calibri"/>
          <w:color w:val="0D0D0D" w:themeColor="text1" w:themeTint="F2"/>
        </w:rPr>
        <w:tab/>
        <w:t>Prepare work pieces for milling.</w:t>
      </w:r>
    </w:p>
    <w:p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6.6.5.</w:t>
      </w:r>
      <w:r w:rsidRPr="0009007C">
        <w:rPr>
          <w:rFonts w:ascii="Calibri" w:hAnsi="Calibri" w:cs="Calibri"/>
          <w:color w:val="0D0D0D" w:themeColor="text1" w:themeTint="F2"/>
        </w:rPr>
        <w:tab/>
        <w:t>Mill the materials.</w:t>
      </w:r>
    </w:p>
    <w:p w:rsidR="00052334" w:rsidRPr="0009007C" w:rsidRDefault="00052334" w:rsidP="0009007C">
      <w:pPr>
        <w:tabs>
          <w:tab w:val="left" w:pos="720"/>
        </w:tabs>
        <w:spacing w:after="0" w:line="240" w:lineRule="auto"/>
        <w:rPr>
          <w:rFonts w:ascii="Calibri" w:eastAsia="Times New Roman" w:hAnsi="Calibri" w:cs="Calibri"/>
          <w:b/>
          <w:bCs/>
        </w:rPr>
      </w:pPr>
      <w:r w:rsidRPr="0009007C">
        <w:rPr>
          <w:rFonts w:ascii="Calibri" w:hAnsi="Calibri" w:cs="Calibri"/>
          <w:color w:val="0D0D0D" w:themeColor="text1" w:themeTint="F2"/>
        </w:rPr>
        <w:t>6.6.6.</w:t>
      </w:r>
      <w:r w:rsidRPr="0009007C">
        <w:rPr>
          <w:rFonts w:ascii="Calibri" w:hAnsi="Calibri" w:cs="Calibri"/>
          <w:color w:val="0D0D0D" w:themeColor="text1" w:themeTint="F2"/>
        </w:rPr>
        <w:tab/>
        <w:t>Inspect and deburr the work to meet requirements.</w:t>
      </w:r>
    </w:p>
    <w:p w:rsidR="00CF220D" w:rsidRDefault="00CF220D" w:rsidP="00CF220D">
      <w:pPr>
        <w:spacing w:after="0" w:line="240" w:lineRule="auto"/>
        <w:rPr>
          <w:rFonts w:ascii="Calibri" w:eastAsia="Times New Roman" w:hAnsi="Calibri" w:cs="Calibri"/>
          <w:b/>
          <w:bCs/>
        </w:rPr>
      </w:pPr>
    </w:p>
    <w:p w:rsidR="00C643F8"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09007C">
        <w:rPr>
          <w:rFonts w:ascii="Calibri" w:eastAsia="Times New Roman" w:hAnsi="Calibri" w:cs="Calibri"/>
          <w:b/>
          <w:bCs/>
        </w:rPr>
        <w:t xml:space="preserve"> 6.8</w:t>
      </w:r>
      <w:r w:rsidR="00C643F8" w:rsidRPr="0009007C">
        <w:rPr>
          <w:rFonts w:ascii="Calibri" w:eastAsia="Times New Roman" w:hAnsi="Calibri" w:cs="Calibri"/>
          <w:b/>
          <w:bCs/>
        </w:rPr>
        <w:tab/>
        <w:t xml:space="preserve">Maintenance: </w:t>
      </w:r>
      <w:r w:rsidR="00C643F8" w:rsidRPr="0009007C">
        <w:rPr>
          <w:rFonts w:ascii="Calibri" w:eastAsia="Times New Roman" w:hAnsi="Calibri" w:cs="Calibri"/>
          <w:bCs/>
        </w:rPr>
        <w:t>Maintain tools and equipment in working condition.</w:t>
      </w:r>
    </w:p>
    <w:p w:rsidR="00C643F8" w:rsidRPr="0009007C" w:rsidRDefault="00C643F8" w:rsidP="0009007C">
      <w:pPr>
        <w:tabs>
          <w:tab w:val="left" w:pos="924"/>
        </w:tabs>
        <w:spacing w:after="0" w:line="240" w:lineRule="auto"/>
        <w:rPr>
          <w:rFonts w:ascii="Calibri" w:eastAsia="Times New Roman" w:hAnsi="Calibri" w:cs="Calibri"/>
          <w:b/>
          <w:bCs/>
        </w:rPr>
      </w:pPr>
    </w:p>
    <w:p w:rsidR="00C643F8" w:rsidRPr="0009007C" w:rsidRDefault="00C643F8" w:rsidP="0009007C">
      <w:pPr>
        <w:tabs>
          <w:tab w:val="left" w:pos="924"/>
        </w:tabs>
        <w:spacing w:after="0" w:line="240" w:lineRule="auto"/>
        <w:rPr>
          <w:rFonts w:ascii="Calibri" w:eastAsia="Times New Roman" w:hAnsi="Calibri" w:cs="Calibri"/>
          <w:b/>
          <w:bCs/>
        </w:rPr>
      </w:pPr>
      <w:r w:rsidRPr="0009007C">
        <w:rPr>
          <w:rFonts w:ascii="Calibri" w:eastAsia="Times New Roman" w:hAnsi="Calibri" w:cs="Calibri"/>
          <w:b/>
          <w:bCs/>
        </w:rPr>
        <w:t>Competencies</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6.8.1</w:t>
      </w:r>
      <w:r w:rsidR="00CF220D">
        <w:rPr>
          <w:rFonts w:ascii="Calibri" w:hAnsi="Calibri" w:cs="Calibri"/>
          <w:color w:val="0D0D0D" w:themeColor="text1" w:themeTint="F2"/>
        </w:rPr>
        <w:t>.</w:t>
      </w:r>
      <w:r w:rsidRPr="0009007C">
        <w:rPr>
          <w:rFonts w:ascii="Calibri" w:hAnsi="Calibri" w:cs="Calibri"/>
          <w:color w:val="0D0D0D" w:themeColor="text1" w:themeTint="F2"/>
        </w:rPr>
        <w:tab/>
        <w:t>Identify equipment maintenance requirements in the equipment manufacturer’s documentation.</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6.8.2</w:t>
      </w:r>
      <w:r w:rsidR="00CF220D">
        <w:rPr>
          <w:rFonts w:ascii="Calibri" w:hAnsi="Calibri" w:cs="Calibri"/>
          <w:color w:val="0D0D0D" w:themeColor="text1" w:themeTint="F2"/>
        </w:rPr>
        <w:t>.</w:t>
      </w:r>
      <w:r w:rsidRPr="0009007C">
        <w:rPr>
          <w:rFonts w:ascii="Calibri" w:hAnsi="Calibri" w:cs="Calibri"/>
          <w:color w:val="0D0D0D" w:themeColor="text1" w:themeTint="F2"/>
        </w:rPr>
        <w:tab/>
        <w:t>Identify maintenance tasks required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inspecting, grinding, sharpening, dressing, lubricating, cleaning).</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6.8.3</w:t>
      </w:r>
      <w:r w:rsidR="00CF220D">
        <w:rPr>
          <w:rFonts w:ascii="Calibri" w:hAnsi="Calibri" w:cs="Calibri"/>
          <w:color w:val="0D0D0D" w:themeColor="text1" w:themeTint="F2"/>
        </w:rPr>
        <w:t>.</w:t>
      </w:r>
      <w:r w:rsidRPr="0009007C">
        <w:rPr>
          <w:rFonts w:ascii="Calibri" w:hAnsi="Calibri" w:cs="Calibri"/>
          <w:color w:val="0D0D0D" w:themeColor="text1" w:themeTint="F2"/>
        </w:rPr>
        <w:tab/>
        <w:t>Verify measuring tool accuracy and recalibrate as needed.</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6.8.4</w:t>
      </w:r>
      <w:r w:rsidR="00CF220D">
        <w:rPr>
          <w:rFonts w:ascii="Calibri" w:hAnsi="Calibri" w:cs="Calibri"/>
          <w:color w:val="0D0D0D" w:themeColor="text1" w:themeTint="F2"/>
        </w:rPr>
        <w:t>.</w:t>
      </w:r>
      <w:r w:rsidRPr="0009007C">
        <w:rPr>
          <w:rFonts w:ascii="Calibri" w:hAnsi="Calibri" w:cs="Calibri"/>
          <w:color w:val="0D0D0D" w:themeColor="text1" w:themeTint="F2"/>
        </w:rPr>
        <w:tab/>
        <w:t>Develop a preventive maintenance schedule.</w:t>
      </w:r>
    </w:p>
    <w:p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6.8.5</w:t>
      </w:r>
      <w:r w:rsidR="00CF220D">
        <w:rPr>
          <w:rFonts w:ascii="Calibri" w:hAnsi="Calibri" w:cs="Calibri"/>
          <w:color w:val="0D0D0D" w:themeColor="text1" w:themeTint="F2"/>
        </w:rPr>
        <w:t>.</w:t>
      </w:r>
      <w:r w:rsidRPr="0009007C">
        <w:rPr>
          <w:rFonts w:ascii="Calibri" w:hAnsi="Calibri" w:cs="Calibri"/>
          <w:color w:val="0D0D0D" w:themeColor="text1" w:themeTint="F2"/>
        </w:rPr>
        <w:tab/>
        <w:t>Monitor equipment performance during use.</w:t>
      </w:r>
    </w:p>
    <w:p w:rsidR="00EA06CD"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6.8.6</w:t>
      </w:r>
      <w:r w:rsidR="00CF220D">
        <w:rPr>
          <w:rFonts w:ascii="Calibri" w:hAnsi="Calibri" w:cs="Calibri"/>
          <w:color w:val="0D0D0D" w:themeColor="text1" w:themeTint="F2"/>
        </w:rPr>
        <w:t>.</w:t>
      </w:r>
      <w:r w:rsidRPr="0009007C">
        <w:rPr>
          <w:rFonts w:ascii="Calibri" w:hAnsi="Calibri" w:cs="Calibri"/>
          <w:color w:val="0D0D0D" w:themeColor="text1" w:themeTint="F2"/>
        </w:rPr>
        <w:tab/>
        <w:t>Repair or replace equipment and accessories as needed.</w:t>
      </w:r>
    </w:p>
    <w:p w:rsidR="00EA06CD" w:rsidRPr="0009007C" w:rsidRDefault="00EA06CD" w:rsidP="0009007C">
      <w:pPr>
        <w:spacing w:after="0" w:line="240" w:lineRule="auto"/>
        <w:contextualSpacing/>
        <w:rPr>
          <w:rFonts w:ascii="Calibri" w:hAnsi="Calibri" w:cs="Calibri"/>
          <w:color w:val="0D0D0D" w:themeColor="text1" w:themeTint="F2"/>
        </w:rPr>
      </w:pPr>
    </w:p>
    <w:p w:rsidR="00EA06CD" w:rsidRPr="0009007C" w:rsidRDefault="00CF220D" w:rsidP="0009007C">
      <w:pPr>
        <w:spacing w:after="0" w:line="240" w:lineRule="auto"/>
        <w:ind w:left="1440" w:hanging="1440"/>
        <w:rPr>
          <w:rFonts w:ascii="Calibri" w:hAnsi="Calibri" w:cs="Calibri"/>
          <w:color w:val="0D0D0D" w:themeColor="text1" w:themeTint="F2"/>
        </w:rPr>
      </w:pPr>
      <w:r>
        <w:rPr>
          <w:rFonts w:ascii="Calibri" w:hAnsi="Calibri" w:cs="Calibri"/>
          <w:b/>
          <w:color w:val="0D0D0D" w:themeColor="text1" w:themeTint="F2"/>
        </w:rPr>
        <w:t>Outcome</w:t>
      </w:r>
      <w:r w:rsidR="00EA06CD" w:rsidRPr="0009007C">
        <w:rPr>
          <w:rFonts w:ascii="Calibri" w:hAnsi="Calibri" w:cs="Calibri"/>
          <w:b/>
          <w:color w:val="0D0D0D" w:themeColor="text1" w:themeTint="F2"/>
        </w:rPr>
        <w:t xml:space="preserve"> 6.9.</w:t>
      </w:r>
      <w:r w:rsidR="00EA06CD" w:rsidRPr="0009007C">
        <w:rPr>
          <w:rFonts w:ascii="Calibri" w:hAnsi="Calibri" w:cs="Calibri"/>
          <w:b/>
          <w:color w:val="0D0D0D" w:themeColor="text1" w:themeTint="F2"/>
        </w:rPr>
        <w:tab/>
        <w:t xml:space="preserve">Computer Numerical Control (CNC): </w:t>
      </w:r>
      <w:bookmarkStart w:id="1" w:name="OLE_LINK2"/>
      <w:r w:rsidR="00EA06CD" w:rsidRPr="0009007C">
        <w:rPr>
          <w:rFonts w:ascii="Calibri" w:hAnsi="Calibri" w:cs="Calibri"/>
          <w:color w:val="0D0D0D" w:themeColor="text1" w:themeTint="F2"/>
        </w:rPr>
        <w:t>Apply standard practices of CNC operations and part inspection.</w:t>
      </w:r>
      <w:bookmarkEnd w:id="1"/>
    </w:p>
    <w:p w:rsidR="00EA06CD" w:rsidRPr="0009007C" w:rsidRDefault="00EA06CD" w:rsidP="0009007C">
      <w:pPr>
        <w:spacing w:after="0" w:line="240" w:lineRule="auto"/>
        <w:rPr>
          <w:rFonts w:ascii="Calibri" w:hAnsi="Calibri" w:cs="Calibri"/>
          <w:color w:val="0D0D0D" w:themeColor="text1" w:themeTint="F2"/>
        </w:rPr>
      </w:pPr>
    </w:p>
    <w:p w:rsidR="00EA06CD" w:rsidRPr="0009007C" w:rsidRDefault="00EA06CD" w:rsidP="0009007C">
      <w:pPr>
        <w:spacing w:after="0" w:line="240" w:lineRule="auto"/>
        <w:rPr>
          <w:rFonts w:ascii="Calibri" w:hAnsi="Calibri" w:cs="Calibri"/>
          <w:b/>
          <w:color w:val="0D0D0D" w:themeColor="text1" w:themeTint="F2"/>
        </w:rPr>
      </w:pPr>
      <w:r w:rsidRPr="0009007C">
        <w:rPr>
          <w:rFonts w:ascii="Calibri" w:hAnsi="Calibri" w:cs="Calibri"/>
          <w:b/>
          <w:color w:val="0D0D0D" w:themeColor="text1" w:themeTint="F2"/>
        </w:rPr>
        <w:t>Competencies</w:t>
      </w:r>
      <w:bookmarkStart w:id="2" w:name="_GoBack"/>
      <w:bookmarkEnd w:id="2"/>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0"/>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91524" w:rsidRPr="0009007C" w:rsidRDefault="00E91524" w:rsidP="0009007C">
      <w:pPr>
        <w:pStyle w:val="ListParagraph"/>
        <w:numPr>
          <w:ilvl w:val="1"/>
          <w:numId w:val="7"/>
        </w:numPr>
        <w:rPr>
          <w:rFonts w:ascii="Calibri" w:hAnsi="Calibri" w:cs="Calibri"/>
          <w:vanish/>
          <w:color w:val="0D0D0D" w:themeColor="text1" w:themeTint="F2"/>
        </w:rPr>
      </w:pPr>
    </w:p>
    <w:p w:rsidR="00EA06CD" w:rsidRPr="00CF220D" w:rsidRDefault="00EA06CD" w:rsidP="00CF220D">
      <w:pPr>
        <w:pStyle w:val="ListParagraph"/>
        <w:numPr>
          <w:ilvl w:val="2"/>
          <w:numId w:val="7"/>
        </w:numPr>
        <w:ind w:left="720" w:hanging="720"/>
        <w:rPr>
          <w:rFonts w:ascii="Calibri" w:hAnsi="Calibri" w:cs="Calibri"/>
          <w:color w:val="0D0D0D" w:themeColor="text1" w:themeTint="F2"/>
        </w:rPr>
      </w:pPr>
      <w:r w:rsidRPr="00CF220D">
        <w:rPr>
          <w:rFonts w:ascii="Calibri" w:hAnsi="Calibri" w:cs="Calibri"/>
          <w:color w:val="0D0D0D" w:themeColor="text1" w:themeTint="F2"/>
        </w:rPr>
        <w:t>Maintain CNC milling/turning machine components and controllers.</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Plan a CNC production process for jobs in a machining cell.</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 xml:space="preserve">Create and edit CNC programs (e.g. G-code, computer-aided manufacturing [CAM]) for milling/turning machine operations according to job specifications, dimensions, and tolerances. </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Create a tool setup sheet.</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Work from a process sheet and part print.</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Set up and operate CNC milling/turning machines.</w:t>
      </w:r>
    </w:p>
    <w:p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Monitor the operations of a machining cell and troubleshoot problems that arise.</w:t>
      </w:r>
    </w:p>
    <w:p w:rsidR="00664347" w:rsidRPr="008D781B" w:rsidRDefault="00EA06CD" w:rsidP="008D781B">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Verify part quality against job specifications.</w:t>
      </w:r>
    </w:p>
    <w:sectPr w:rsidR="00664347" w:rsidRPr="008D781B" w:rsidSect="0009007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E17" w:rsidRDefault="00973E17" w:rsidP="00FA5B8C">
      <w:pPr>
        <w:spacing w:after="0" w:line="240" w:lineRule="auto"/>
      </w:pPr>
      <w:r>
        <w:separator/>
      </w:r>
    </w:p>
  </w:endnote>
  <w:endnote w:type="continuationSeparator" w:id="0">
    <w:p w:rsidR="00973E17" w:rsidRDefault="00973E1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73E17">
          <w:rPr>
            <w:noProof/>
          </w:rPr>
          <w:t>1</w:t>
        </w:r>
        <w:r>
          <w:rPr>
            <w:noProof/>
          </w:rPr>
          <w:fldChar w:fldCharType="end"/>
        </w:r>
        <w:r>
          <w:t xml:space="preserve"> | </w:t>
        </w:r>
        <w:r>
          <w:rPr>
            <w:color w:val="808080" w:themeColor="background1" w:themeShade="80"/>
            <w:spacing w:val="60"/>
          </w:rPr>
          <w:t>Page</w:t>
        </w:r>
      </w:p>
    </w:sdtContent>
  </w:sdt>
  <w:p w:rsidR="005F0BE1" w:rsidRDefault="00AD6916">
    <w:pPr>
      <w:pStyle w:val="Footer"/>
    </w:pPr>
    <w:r w:rsidRPr="00AD6916">
      <w:t xml:space="preserve">Computer Integrated Manufacturing </w:t>
    </w:r>
    <w:r w:rsidR="007A031A">
      <w:t>/</w:t>
    </w:r>
    <w:r w:rsidR="00715B9D">
      <w:t xml:space="preserve"> 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E17" w:rsidRDefault="00973E17" w:rsidP="00FA5B8C">
      <w:pPr>
        <w:spacing w:after="0" w:line="240" w:lineRule="auto"/>
      </w:pPr>
      <w:r>
        <w:separator/>
      </w:r>
    </w:p>
  </w:footnote>
  <w:footnote w:type="continuationSeparator" w:id="0">
    <w:p w:rsidR="00973E17" w:rsidRDefault="00973E1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AD6916" w:rsidRDefault="00AD6916" w:rsidP="00FA5B8C">
    <w:pPr>
      <w:spacing w:after="0" w:line="240" w:lineRule="auto"/>
      <w:jc w:val="center"/>
      <w:rPr>
        <w:rFonts w:ascii="Arial" w:eastAsia="Times New Roman" w:hAnsi="Arial" w:cs="Arial"/>
        <w:b/>
        <w:color w:val="000000"/>
        <w:sz w:val="28"/>
        <w:szCs w:val="21"/>
        <w:lang w:bidi="en-US"/>
      </w:rPr>
    </w:pPr>
    <w:r w:rsidRPr="00AD6916">
      <w:rPr>
        <w:rFonts w:ascii="Arial" w:eastAsia="Times New Roman" w:hAnsi="Arial" w:cs="Arial"/>
        <w:b/>
        <w:color w:val="000000"/>
        <w:sz w:val="28"/>
        <w:szCs w:val="21"/>
        <w:lang w:bidi="en-US"/>
      </w:rPr>
      <w:t xml:space="preserve">Computer Integrated Manufacturing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D6916" w:rsidRPr="00AD6916">
      <w:rPr>
        <w:rFonts w:ascii="Arial" w:eastAsia="Times New Roman" w:hAnsi="Arial" w:cs="Arial"/>
        <w:color w:val="000000"/>
        <w:sz w:val="28"/>
        <w:szCs w:val="21"/>
        <w:lang w:bidi="en-US"/>
      </w:rPr>
      <w:t>175006</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AF706D"/>
    <w:multiLevelType w:val="multilevel"/>
    <w:tmpl w:val="AAEEFA7A"/>
    <w:lvl w:ilvl="0">
      <w:start w:val="3"/>
      <w:numFmt w:val="decimal"/>
      <w:lvlText w:val="%1."/>
      <w:lvlJc w:val="left"/>
      <w:pPr>
        <w:ind w:left="495" w:hanging="495"/>
      </w:pPr>
      <w:rPr>
        <w:rFonts w:hint="default"/>
      </w:rPr>
    </w:lvl>
    <w:lvl w:ilvl="1">
      <w:start w:val="7"/>
      <w:numFmt w:val="decimal"/>
      <w:lvlText w:val="%1.%2."/>
      <w:lvlJc w:val="left"/>
      <w:pPr>
        <w:ind w:left="846" w:hanging="495"/>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0"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1"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2"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13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7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4"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1"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3"/>
  </w:num>
  <w:num w:numId="2">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7"/>
  </w:num>
  <w:num w:numId="5">
    <w:abstractNumId w:val="7"/>
  </w:num>
  <w:num w:numId="6">
    <w:abstractNumId w:val="5"/>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1"/>
  </w:num>
  <w:num w:numId="12">
    <w:abstractNumId w:val="1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1"/>
  </w:num>
  <w:num w:numId="19">
    <w:abstractNumId w:val="23"/>
  </w:num>
  <w:num w:numId="20">
    <w:abstractNumId w:val="20"/>
  </w:num>
  <w:num w:numId="21">
    <w:abstractNumId w:val="24"/>
  </w:num>
  <w:num w:numId="22">
    <w:abstractNumId w:val="6"/>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3"/>
  </w:num>
  <w:num w:numId="2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0"/>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31A2A"/>
    <w:rsid w:val="0004128D"/>
    <w:rsid w:val="00052334"/>
    <w:rsid w:val="00087C67"/>
    <w:rsid w:val="0009007C"/>
    <w:rsid w:val="000B78DD"/>
    <w:rsid w:val="00165E43"/>
    <w:rsid w:val="0018399D"/>
    <w:rsid w:val="001A583A"/>
    <w:rsid w:val="001A70FA"/>
    <w:rsid w:val="001E03FE"/>
    <w:rsid w:val="00226BB2"/>
    <w:rsid w:val="00241558"/>
    <w:rsid w:val="00264CCD"/>
    <w:rsid w:val="00284A94"/>
    <w:rsid w:val="002B31A5"/>
    <w:rsid w:val="002C4F84"/>
    <w:rsid w:val="002C68E0"/>
    <w:rsid w:val="002C77A8"/>
    <w:rsid w:val="002D0F51"/>
    <w:rsid w:val="0030012D"/>
    <w:rsid w:val="00345528"/>
    <w:rsid w:val="003A2B91"/>
    <w:rsid w:val="003B1C1B"/>
    <w:rsid w:val="003F0EE5"/>
    <w:rsid w:val="004160A4"/>
    <w:rsid w:val="00434F7F"/>
    <w:rsid w:val="004755F0"/>
    <w:rsid w:val="0047607D"/>
    <w:rsid w:val="004855BB"/>
    <w:rsid w:val="00487FA9"/>
    <w:rsid w:val="00492D9D"/>
    <w:rsid w:val="004D40FF"/>
    <w:rsid w:val="005057FA"/>
    <w:rsid w:val="005150A3"/>
    <w:rsid w:val="00572D36"/>
    <w:rsid w:val="005907BD"/>
    <w:rsid w:val="005A3306"/>
    <w:rsid w:val="005C5F5A"/>
    <w:rsid w:val="005D1F62"/>
    <w:rsid w:val="005F0BE1"/>
    <w:rsid w:val="00630D7D"/>
    <w:rsid w:val="00640306"/>
    <w:rsid w:val="006417A3"/>
    <w:rsid w:val="006467DB"/>
    <w:rsid w:val="00664347"/>
    <w:rsid w:val="00684635"/>
    <w:rsid w:val="006C021D"/>
    <w:rsid w:val="007007FB"/>
    <w:rsid w:val="00715B9D"/>
    <w:rsid w:val="0072035B"/>
    <w:rsid w:val="007533A2"/>
    <w:rsid w:val="00766920"/>
    <w:rsid w:val="00776427"/>
    <w:rsid w:val="00787F40"/>
    <w:rsid w:val="007A031A"/>
    <w:rsid w:val="007A65DE"/>
    <w:rsid w:val="007B5989"/>
    <w:rsid w:val="007D413A"/>
    <w:rsid w:val="007E1352"/>
    <w:rsid w:val="007E6460"/>
    <w:rsid w:val="00894EA2"/>
    <w:rsid w:val="008A7D88"/>
    <w:rsid w:val="008D781B"/>
    <w:rsid w:val="008F2DDA"/>
    <w:rsid w:val="008F36D1"/>
    <w:rsid w:val="00902A16"/>
    <w:rsid w:val="00973E17"/>
    <w:rsid w:val="00983790"/>
    <w:rsid w:val="009928E4"/>
    <w:rsid w:val="00A64781"/>
    <w:rsid w:val="00A930F1"/>
    <w:rsid w:val="00AB3FB0"/>
    <w:rsid w:val="00AB50A3"/>
    <w:rsid w:val="00AD07DA"/>
    <w:rsid w:val="00AD6916"/>
    <w:rsid w:val="00B13B26"/>
    <w:rsid w:val="00B21A8A"/>
    <w:rsid w:val="00B372C9"/>
    <w:rsid w:val="00BB2A74"/>
    <w:rsid w:val="00C13A57"/>
    <w:rsid w:val="00C31A69"/>
    <w:rsid w:val="00C35C1F"/>
    <w:rsid w:val="00C472FC"/>
    <w:rsid w:val="00C643F8"/>
    <w:rsid w:val="00C7381D"/>
    <w:rsid w:val="00C95F2F"/>
    <w:rsid w:val="00CC24EE"/>
    <w:rsid w:val="00CF220D"/>
    <w:rsid w:val="00D33501"/>
    <w:rsid w:val="00D33F35"/>
    <w:rsid w:val="00D747B7"/>
    <w:rsid w:val="00DA5728"/>
    <w:rsid w:val="00DB025D"/>
    <w:rsid w:val="00DB435A"/>
    <w:rsid w:val="00DC0182"/>
    <w:rsid w:val="00DC52B1"/>
    <w:rsid w:val="00DF50C5"/>
    <w:rsid w:val="00E02B33"/>
    <w:rsid w:val="00E5444A"/>
    <w:rsid w:val="00E54952"/>
    <w:rsid w:val="00E55C36"/>
    <w:rsid w:val="00E83BCD"/>
    <w:rsid w:val="00E91524"/>
    <w:rsid w:val="00EA06CD"/>
    <w:rsid w:val="00EF09DE"/>
    <w:rsid w:val="00F320F3"/>
    <w:rsid w:val="00F363BD"/>
    <w:rsid w:val="00F4032D"/>
    <w:rsid w:val="00F4685F"/>
    <w:rsid w:val="00F5630F"/>
    <w:rsid w:val="00F81F86"/>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2D0BE"/>
  <w15:docId w15:val="{70BCFE5E-E2B1-4582-AB34-4B7B9D30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AD07D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3508369">
      <w:bodyDiv w:val="1"/>
      <w:marLeft w:val="0"/>
      <w:marRight w:val="0"/>
      <w:marTop w:val="0"/>
      <w:marBottom w:val="0"/>
      <w:divBdr>
        <w:top w:val="none" w:sz="0" w:space="0" w:color="auto"/>
        <w:left w:val="none" w:sz="0" w:space="0" w:color="auto"/>
        <w:bottom w:val="none" w:sz="0" w:space="0" w:color="auto"/>
        <w:right w:val="none" w:sz="0" w:space="0" w:color="auto"/>
      </w:divBdr>
    </w:div>
    <w:div w:id="916327481">
      <w:bodyDiv w:val="1"/>
      <w:marLeft w:val="0"/>
      <w:marRight w:val="0"/>
      <w:marTop w:val="0"/>
      <w:marBottom w:val="0"/>
      <w:divBdr>
        <w:top w:val="none" w:sz="0" w:space="0" w:color="auto"/>
        <w:left w:val="none" w:sz="0" w:space="0" w:color="auto"/>
        <w:bottom w:val="none" w:sz="0" w:space="0" w:color="auto"/>
        <w:right w:val="none" w:sz="0" w:space="0" w:color="auto"/>
      </w:divBdr>
    </w:div>
    <w:div w:id="115907512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1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FF4459-602B-4763-A29B-A9DF4993D716}"/>
</file>

<file path=customXml/itemProps2.xml><?xml version="1.0" encoding="utf-8"?>
<ds:datastoreItem xmlns:ds="http://schemas.openxmlformats.org/officeDocument/2006/customXml" ds:itemID="{C93061F5-B2B4-4A5A-920E-D1F8CACA9859}"/>
</file>

<file path=customXml/itemProps3.xml><?xml version="1.0" encoding="utf-8"?>
<ds:datastoreItem xmlns:ds="http://schemas.openxmlformats.org/officeDocument/2006/customXml" ds:itemID="{EF002621-3127-4108-8995-F333BCE733C8}"/>
</file>

<file path=docProps/app.xml><?xml version="1.0" encoding="utf-8"?>
<Properties xmlns="http://schemas.openxmlformats.org/officeDocument/2006/extended-properties" xmlns:vt="http://schemas.openxmlformats.org/officeDocument/2006/docPropsVTypes">
  <Template>Normal</Template>
  <TotalTime>20</TotalTime>
  <Pages>9</Pages>
  <Words>3209</Words>
  <Characters>18295</Characters>
  <Application>Microsoft Office Word</Application>
  <DocSecurity>0</DocSecurity>
  <Lines>152</Lines>
  <Paragraphs>42</Paragraphs>
  <ScaleCrop>false</ScaleCrop>
  <HeadingPairs>
    <vt:vector size="4" baseType="variant">
      <vt:variant>
        <vt:lpstr>Title</vt:lpstr>
      </vt:variant>
      <vt:variant>
        <vt:i4>1</vt:i4>
      </vt:variant>
      <vt:variant>
        <vt:lpstr>Headings</vt:lpstr>
      </vt:variant>
      <vt:variant>
        <vt:i4>85</vt:i4>
      </vt:variant>
    </vt:vector>
  </HeadingPairs>
  <TitlesOfParts>
    <vt:vector size="86"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vt:lpstr>
      <vt:lpstr>1.1.4.	Describe the role and function of professional organizations, industry as</vt:lpstr>
      <vt:lpstr>1.1.5.	Develop strategies for self-promotion in the hiring process (e.g., fillin</vt:lpstr>
      <vt:lpstr>1.1.6.	Explain the importance of work ethic, accountability, and responsibility </vt:lpstr>
      <vt:lpstr>1.1.7.	Apply problem-solving and critical-thinking skills to work-related issues</vt:lpstr>
      <vt:lpstr>1.1.8.	Identify the correlation between emotions, behavior, and appearance and m</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vt:lpstr>
      <vt:lpstr>1.2.9.	Identify advantages and disadvantages involving digital and/or electronic</vt:lpstr>
      <vt:lpstr>1.2.10.	Use interpersonal skills to provide group leadership, promote collaborat</vt:lpstr>
      <vt:lpstr>1.2.11.	Write professional correspondence, documents, job applications, and resu</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vt:lpstr>
      <vt:lpstr>1.3.3.	Use ethical character traits consistent with workplace standards (e.g., h</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vt:lpstr>
      <vt:lpstr>1.3.9.	Identify potential conflicts of interest (e.g., personal gain, project bi</vt:lpstr>
      <vt:lpstr/>
      <vt:lpstr>1.4.1.	Use office equipment to communicate (e.g., phone, radio equipment, fax ma</vt:lpstr>
      <vt:lpstr>1.4.2.	Select and use software applications to locate, record, analyze, and pres</vt:lpstr>
      <vt:lpstr>1.4.3.	Verify compliance with security rules, regulations, and codes (e.g., prop</vt:lpstr>
      <vt:lpstr>1.4.4.	Use system hardware to support software applications.</vt:lpstr>
      <vt:lpstr>1.4.5.	Use information technology tools to maintain, secure, and monitor busines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vt:lpstr>
      <vt:lpstr>1.6.10.	Describe the impact of globalization on an enterprise or organization.</vt:lpstr>
      <vt:lpstr>1.6.11.	Describe how all business activities of an organization work within the </vt:lpstr>
      <vt:lpstr>1.6.12.	Describe classifications of employee benefits, rights, deductions, and c</vt:lpstr>
      <vt:lpstr/>
      <vt:lpstr>Outcome 1.9.	Financial Management: Use financial tools, strategies, and systems </vt:lpstr>
      <vt:lpstr/>
      <vt:lpstr>1.9.1.	Create, analyze, and interpret financial documents (e.g., budgets, income</vt:lpstr>
      <vt:lpstr>1.9.2.	Identify tax obligations</vt:lpstr>
      <vt:lpstr>1.9.3.	Review and summarize savings, investment strategies, and purchasing optio</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3.7.1.	Describe the use of Programmable Logic Circuits (PLC) in manufacturing au</vt:lpstr>
      <vt:lpstr/>
      <vt:lpstr/>
      <vt:lpstr>Outcome 5.4	Materials: Select materials for design projects and components.</vt:lpstr>
      <vt:lpstr/>
      <vt:lpstr/>
    </vt:vector>
  </TitlesOfParts>
  <Company>Ohio Department of Education</Company>
  <LinksUpToDate>false</LinksUpToDate>
  <CharactersWithSpaces>21462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7</cp:revision>
  <cp:lastPrinted>2014-02-23T18:08:00Z</cp:lastPrinted>
  <dcterms:created xsi:type="dcterms:W3CDTF">2019-01-15T22:47:00Z</dcterms:created>
  <dcterms:modified xsi:type="dcterms:W3CDTF">2019-03-12T19:16:00Z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