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61E68"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4E7930D4" w14:textId="77777777" w:rsidR="003735E2" w:rsidRDefault="00772435" w:rsidP="00C65E6F">
      <w:pPr>
        <w:pStyle w:val="Heading3"/>
        <w:ind w:left="0"/>
        <w:rPr>
          <w:rFonts w:eastAsia="Times New Roman" w:cs="Times New Roman"/>
          <w:b w:val="0"/>
          <w:bCs w:val="0"/>
          <w:sz w:val="22"/>
          <w:szCs w:val="24"/>
        </w:rPr>
      </w:pPr>
      <w:bookmarkStart w:id="0" w:name="_TOC_250006"/>
      <w:r w:rsidRPr="00772435">
        <w:rPr>
          <w:rFonts w:eastAsia="Times New Roman" w:cs="Times New Roman"/>
          <w:b w:val="0"/>
          <w:bCs w:val="0"/>
          <w:sz w:val="22"/>
          <w:szCs w:val="24"/>
        </w:rPr>
        <w:t>Students will create professional video and audio productions for distribution in traditional and new media channels. Students will plan, produce, edit, and launch media products. Students will develop scripts and storyboards, compose shots and operate cameras, capture sounds using microphone hardware, apply special effect techniques, and edit to achieve the final product. Students will be able to use animation and graphic design for video.</w:t>
      </w:r>
    </w:p>
    <w:p w14:paraId="1A5325F0" w14:textId="77777777" w:rsidR="00C65E6F" w:rsidRDefault="00C65E6F" w:rsidP="00C65E6F">
      <w:pPr>
        <w:pStyle w:val="Heading3"/>
        <w:ind w:left="0"/>
        <w:rPr>
          <w:sz w:val="22"/>
          <w:szCs w:val="22"/>
        </w:rPr>
      </w:pPr>
    </w:p>
    <w:p w14:paraId="02E31CDE" w14:textId="77777777" w:rsidR="00FE5FC3" w:rsidRPr="00F6715A" w:rsidRDefault="00FE5FC3" w:rsidP="00F6715A">
      <w:pPr>
        <w:pStyle w:val="Heading3"/>
        <w:ind w:left="1620" w:hanging="162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5DD7185C"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1FCE659B" w14:textId="77777777" w:rsidR="00847AA9" w:rsidRPr="00147CBC" w:rsidRDefault="00847AA9" w:rsidP="00F32C77">
      <w:pPr>
        <w:spacing w:after="0" w:line="240" w:lineRule="auto"/>
        <w:ind w:left="1620" w:hanging="1620"/>
        <w:outlineLvl w:val="0"/>
        <w:rPr>
          <w:rFonts w:cstheme="minorHAnsi"/>
          <w:b/>
          <w:bCs/>
        </w:rPr>
      </w:pPr>
    </w:p>
    <w:p w14:paraId="4C1CB02B" w14:textId="77777777" w:rsidR="00791305" w:rsidRDefault="00791305" w:rsidP="00F6715A">
      <w:pPr>
        <w:spacing w:after="0" w:line="240" w:lineRule="auto"/>
        <w:ind w:left="1620" w:hanging="1620"/>
        <w:rPr>
          <w:rFonts w:ascii="Calibri-Bold" w:hAnsi="Calibri-Bold" w:cs="Calibri-Bold"/>
          <w:b/>
          <w:bCs/>
          <w:sz w:val="24"/>
          <w:szCs w:val="24"/>
        </w:rPr>
      </w:pPr>
      <w:r w:rsidRPr="00F91025">
        <w:rPr>
          <w:b/>
          <w:bCs/>
        </w:rPr>
        <w:t>Outcome 2.4</w:t>
      </w:r>
      <w:r>
        <w:rPr>
          <w:b/>
          <w:bCs/>
        </w:rPr>
        <w:t xml:space="preserve">.       </w:t>
      </w:r>
      <w:r>
        <w:rPr>
          <w:rFonts w:ascii="Calibri-Bold" w:hAnsi="Calibri-Bold" w:cs="Calibri-Bold"/>
          <w:b/>
          <w:bCs/>
          <w:sz w:val="24"/>
          <w:szCs w:val="24"/>
        </w:rPr>
        <w:t>Emerging Technologies</w:t>
      </w:r>
    </w:p>
    <w:p w14:paraId="039F38B1" w14:textId="77777777" w:rsidR="00791305" w:rsidRDefault="00791305" w:rsidP="00A903D3">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0E4E9454" w14:textId="77777777" w:rsidR="00791305" w:rsidRDefault="00791305" w:rsidP="00791305">
      <w:pPr>
        <w:spacing w:after="0" w:line="240" w:lineRule="auto"/>
        <w:ind w:left="1620" w:hanging="1620"/>
        <w:rPr>
          <w:rFonts w:ascii="Calibri" w:hAnsi="Calibri" w:cs="Calibri"/>
          <w:b/>
        </w:rPr>
      </w:pPr>
      <w:r w:rsidRPr="00F91025">
        <w:rPr>
          <w:rFonts w:ascii="Calibri" w:hAnsi="Calibri" w:cs="Calibri"/>
          <w:b/>
        </w:rPr>
        <w:t>Competencies</w:t>
      </w:r>
    </w:p>
    <w:p w14:paraId="779D0C91" w14:textId="77777777" w:rsidR="00791305" w:rsidRPr="006111E4" w:rsidRDefault="00791305" w:rsidP="00F6715A">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5EF7FD67" w14:textId="77777777" w:rsidR="00791305" w:rsidRPr="006111E4" w:rsidRDefault="00791305" w:rsidP="00F6715A">
      <w:pPr>
        <w:tabs>
          <w:tab w:val="left" w:pos="1665"/>
        </w:tabs>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6AC13374" w14:textId="77777777" w:rsidR="00791305" w:rsidRPr="006111E4" w:rsidRDefault="00791305" w:rsidP="00F6715A">
      <w:pPr>
        <w:spacing w:after="0" w:line="240" w:lineRule="auto"/>
        <w:ind w:left="900" w:hanging="900"/>
        <w:rPr>
          <w:bCs/>
        </w:rPr>
      </w:pPr>
      <w:r w:rsidRPr="006111E4">
        <w:rPr>
          <w:bCs/>
        </w:rPr>
        <w:t>2.4.3</w:t>
      </w:r>
      <w:r w:rsidR="00A903D3">
        <w:rPr>
          <w:bCs/>
        </w:rPr>
        <w:t>.</w:t>
      </w:r>
      <w:r>
        <w:rPr>
          <w:bCs/>
        </w:rPr>
        <w:tab/>
      </w:r>
      <w:r w:rsidRPr="006111E4">
        <w:rPr>
          <w:bCs/>
        </w:rPr>
        <w:t>Utilize cloud computing applications (e.g., services, applications, virtual</w:t>
      </w:r>
      <w:r w:rsidR="00F6715A">
        <w:rPr>
          <w:bCs/>
        </w:rPr>
        <w:t xml:space="preserve"> </w:t>
      </w:r>
      <w:r w:rsidRPr="006111E4">
        <w:rPr>
          <w:bCs/>
        </w:rPr>
        <w:t>environments).</w:t>
      </w:r>
    </w:p>
    <w:p w14:paraId="10DFDD95" w14:textId="77777777" w:rsidR="00791305" w:rsidRDefault="00791305" w:rsidP="00F6715A">
      <w:pPr>
        <w:tabs>
          <w:tab w:val="left" w:pos="1620"/>
        </w:tabs>
        <w:spacing w:after="0" w:line="240" w:lineRule="auto"/>
        <w:ind w:left="900" w:hanging="900"/>
        <w:rPr>
          <w:bCs/>
        </w:rPr>
      </w:pPr>
      <w:r>
        <w:rPr>
          <w:bCs/>
        </w:rPr>
        <w:t xml:space="preserve">  </w:t>
      </w:r>
    </w:p>
    <w:p w14:paraId="77445AF1"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1461CA23"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06945A7D" w14:textId="77777777" w:rsidR="006111E4" w:rsidRPr="0092741F" w:rsidRDefault="006111E4" w:rsidP="00E97EBF">
      <w:pPr>
        <w:spacing w:after="0" w:line="240" w:lineRule="auto"/>
        <w:ind w:left="90"/>
        <w:rPr>
          <w:b/>
        </w:rPr>
      </w:pPr>
      <w:r w:rsidRPr="0092741F">
        <w:rPr>
          <w:b/>
        </w:rPr>
        <w:t xml:space="preserve">Competencies </w:t>
      </w:r>
    </w:p>
    <w:p w14:paraId="0460229D" w14:textId="77777777" w:rsidR="008342B7" w:rsidRDefault="008342B7" w:rsidP="00F6715A">
      <w:pPr>
        <w:spacing w:after="0" w:line="240" w:lineRule="auto"/>
        <w:ind w:left="900" w:hanging="900"/>
        <w:rPr>
          <w:bCs/>
        </w:rPr>
      </w:pPr>
      <w:r>
        <w:rPr>
          <w:bCs/>
        </w:rPr>
        <w:t>2.9.1</w:t>
      </w:r>
      <w:r>
        <w:rPr>
          <w:bCs/>
        </w:rPr>
        <w:tab/>
      </w:r>
      <w:r w:rsidR="00E97EBF" w:rsidRPr="00E97EBF">
        <w:rPr>
          <w:bCs/>
        </w:rPr>
        <w:t>Identify and incorporate branding strategies.</w:t>
      </w:r>
    </w:p>
    <w:p w14:paraId="771C9329"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1E467998"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10B36CB3"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4E5DD682"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00FB1E02"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3CBAF1F7" w14:textId="77777777" w:rsidR="00C65D6D" w:rsidRPr="00F91025" w:rsidRDefault="00C65D6D" w:rsidP="00F6715A">
      <w:pPr>
        <w:tabs>
          <w:tab w:val="left" w:pos="1845"/>
        </w:tabs>
        <w:spacing w:after="0" w:line="240" w:lineRule="auto"/>
        <w:ind w:left="900" w:hanging="900"/>
        <w:rPr>
          <w:b/>
          <w:bCs/>
        </w:rPr>
      </w:pPr>
    </w:p>
    <w:p w14:paraId="6AE17642" w14:textId="77777777" w:rsidR="00AA51EF" w:rsidRPr="00A6569E" w:rsidRDefault="00AA51EF" w:rsidP="00AA51EF">
      <w:pPr>
        <w:spacing w:after="0" w:line="240" w:lineRule="auto"/>
        <w:ind w:left="1620" w:hanging="1620"/>
        <w:rPr>
          <w:b/>
          <w:bCs/>
        </w:rPr>
      </w:pPr>
      <w:r w:rsidRPr="00A6569E">
        <w:rPr>
          <w:b/>
        </w:rPr>
        <w:t>Outcome:  2.10.</w:t>
      </w:r>
      <w:r w:rsidRPr="00A6569E">
        <w:rPr>
          <w:b/>
          <w:bCs/>
        </w:rPr>
        <w:t xml:space="preserve">  </w:t>
      </w:r>
      <w:r w:rsidRPr="00A6569E">
        <w:rPr>
          <w:b/>
          <w:bCs/>
        </w:rPr>
        <w:tab/>
        <w:t>Equipment</w:t>
      </w:r>
    </w:p>
    <w:p w14:paraId="6682AC00" w14:textId="77777777" w:rsidR="00AA51EF" w:rsidRPr="00A6569E" w:rsidRDefault="00AA51EF" w:rsidP="00AA51EF">
      <w:pPr>
        <w:spacing w:after="0" w:line="240" w:lineRule="auto"/>
        <w:ind w:left="1620"/>
        <w:rPr>
          <w:b/>
          <w:bCs/>
          <w:strike/>
        </w:rPr>
      </w:pPr>
      <w:r w:rsidRPr="00A6569E">
        <w:rPr>
          <w:bCs/>
        </w:rPr>
        <w:t>Select, operate, and maintain equipment.</w:t>
      </w:r>
    </w:p>
    <w:p w14:paraId="3E0D56BD" w14:textId="77777777" w:rsidR="00AA51EF" w:rsidRPr="00A6569E" w:rsidRDefault="00AA51EF" w:rsidP="00AA51EF">
      <w:pPr>
        <w:spacing w:after="0" w:line="240" w:lineRule="auto"/>
        <w:rPr>
          <w:b/>
        </w:rPr>
      </w:pPr>
      <w:r w:rsidRPr="00A6569E">
        <w:rPr>
          <w:b/>
        </w:rPr>
        <w:t xml:space="preserve">Competencies </w:t>
      </w:r>
    </w:p>
    <w:p w14:paraId="20C5693A" w14:textId="77777777" w:rsidR="00AA51EF" w:rsidRPr="00A6569E" w:rsidRDefault="00AA51EF" w:rsidP="00AA51EF">
      <w:pPr>
        <w:spacing w:after="0" w:line="240" w:lineRule="auto"/>
        <w:ind w:left="900" w:hanging="900"/>
      </w:pPr>
      <w:r w:rsidRPr="00A6569E">
        <w:t>2.10.2</w:t>
      </w:r>
      <w:r>
        <w:t>.</w:t>
      </w:r>
      <w:r w:rsidRPr="00A6569E">
        <w:tab/>
        <w:t>Identify processor, memory, storage, power and environmental requirements.</w:t>
      </w:r>
    </w:p>
    <w:p w14:paraId="5062A45F" w14:textId="77777777" w:rsidR="00AA51EF" w:rsidRPr="00A6569E" w:rsidRDefault="00AA51EF" w:rsidP="00AA51EF">
      <w:pPr>
        <w:spacing w:after="0" w:line="240" w:lineRule="auto"/>
        <w:ind w:left="900" w:hanging="900"/>
      </w:pPr>
      <w:r w:rsidRPr="00A6569E">
        <w:t>2.10.4</w:t>
      </w:r>
      <w:r>
        <w:t>.</w:t>
      </w:r>
      <w:r w:rsidRPr="00A6569E">
        <w:tab/>
        <w:t>Identify software application requirements.</w:t>
      </w:r>
    </w:p>
    <w:p w14:paraId="7348A33B" w14:textId="77777777" w:rsidR="00AA51EF" w:rsidRPr="00A6569E" w:rsidRDefault="00AA51EF" w:rsidP="00AA51EF">
      <w:pPr>
        <w:tabs>
          <w:tab w:val="left" w:pos="1425"/>
        </w:tabs>
        <w:spacing w:after="0" w:line="240" w:lineRule="auto"/>
        <w:ind w:left="900" w:hanging="900"/>
      </w:pPr>
      <w:r w:rsidRPr="00A6569E">
        <w:t>2.10.7</w:t>
      </w:r>
      <w:r>
        <w:t>.</w:t>
      </w:r>
      <w:r w:rsidRPr="00A6569E">
        <w:tab/>
        <w:t>Backup, restore, test, archive, and manage data.</w:t>
      </w:r>
    </w:p>
    <w:p w14:paraId="44AAFCA7" w14:textId="77777777" w:rsidR="00AA51EF" w:rsidRPr="00A6569E" w:rsidRDefault="00AA51EF" w:rsidP="00AA51EF">
      <w:pPr>
        <w:spacing w:after="0" w:line="240" w:lineRule="auto"/>
        <w:ind w:left="900" w:hanging="900"/>
      </w:pPr>
    </w:p>
    <w:p w14:paraId="6EAB73FF" w14:textId="77777777" w:rsidR="00364583" w:rsidRDefault="00364583">
      <w:pPr>
        <w:rPr>
          <w:b/>
        </w:rPr>
      </w:pPr>
      <w:r>
        <w:rPr>
          <w:b/>
        </w:rPr>
        <w:br w:type="page"/>
      </w:r>
    </w:p>
    <w:p w14:paraId="428DFBF7" w14:textId="77777777" w:rsidR="00350EFE" w:rsidRPr="0092741F" w:rsidRDefault="00350EFE" w:rsidP="00350EFE">
      <w:pPr>
        <w:spacing w:after="0" w:line="240" w:lineRule="auto"/>
        <w:ind w:left="1620" w:hanging="1620"/>
        <w:rPr>
          <w:b/>
          <w:bCs/>
        </w:rPr>
      </w:pPr>
      <w:r w:rsidRPr="0092741F">
        <w:rPr>
          <w:b/>
        </w:rPr>
        <w:lastRenderedPageBreak/>
        <w:t xml:space="preserve">Outcome:  </w:t>
      </w:r>
      <w:r>
        <w:rPr>
          <w:b/>
        </w:rPr>
        <w:t>2.13.</w:t>
      </w:r>
      <w:r w:rsidRPr="0092741F">
        <w:rPr>
          <w:b/>
          <w:bCs/>
        </w:rPr>
        <w:t xml:space="preserve">  </w:t>
      </w:r>
      <w:r w:rsidRPr="0092741F">
        <w:rPr>
          <w:b/>
          <w:bCs/>
        </w:rPr>
        <w:tab/>
      </w:r>
      <w:r w:rsidRPr="00350EFE">
        <w:rPr>
          <w:b/>
          <w:bCs/>
        </w:rPr>
        <w:t>Rollout and Handoff</w:t>
      </w:r>
    </w:p>
    <w:p w14:paraId="5C081629" w14:textId="77777777" w:rsidR="00350EFE" w:rsidRDefault="00350EFE" w:rsidP="00350EFE">
      <w:pPr>
        <w:spacing w:after="0" w:line="240" w:lineRule="auto"/>
        <w:ind w:left="900" w:firstLine="720"/>
        <w:rPr>
          <w:b/>
        </w:rPr>
      </w:pPr>
      <w:r w:rsidRPr="00350EFE">
        <w:rPr>
          <w:bCs/>
        </w:rPr>
        <w:t>Plan rollout and facilitate handoff to customer.</w:t>
      </w:r>
    </w:p>
    <w:p w14:paraId="3D46FE28" w14:textId="77777777" w:rsidR="005C38AD" w:rsidRPr="0092741F" w:rsidRDefault="005C38AD" w:rsidP="005C38AD">
      <w:pPr>
        <w:spacing w:after="0" w:line="240" w:lineRule="auto"/>
        <w:rPr>
          <w:b/>
        </w:rPr>
      </w:pPr>
      <w:r w:rsidRPr="0092741F">
        <w:rPr>
          <w:b/>
        </w:rPr>
        <w:t xml:space="preserve">Competencies </w:t>
      </w:r>
    </w:p>
    <w:p w14:paraId="67912782"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46A5A468"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5BA0FF20"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4A684431"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1D0CF647" w14:textId="77777777" w:rsidR="005C38AD" w:rsidRDefault="005C38AD" w:rsidP="006D73DF">
      <w:pPr>
        <w:spacing w:after="0" w:line="240" w:lineRule="auto"/>
        <w:ind w:left="900" w:hanging="900"/>
      </w:pPr>
      <w:r>
        <w:t>2.13.5.</w:t>
      </w:r>
      <w:r>
        <w:tab/>
      </w:r>
      <w:r w:rsidR="00350EFE" w:rsidRPr="00350EFE">
        <w:t>Test delivered application to assure that it is fully functional for the customer or user and meets all requirements.</w:t>
      </w:r>
    </w:p>
    <w:p w14:paraId="1550B98B" w14:textId="77777777" w:rsidR="00885E8D" w:rsidRDefault="005C38AD" w:rsidP="006D73DF">
      <w:pPr>
        <w:spacing w:after="0" w:line="240" w:lineRule="auto"/>
        <w:ind w:left="900" w:hanging="900"/>
      </w:pPr>
      <w:r>
        <w:t>2.13.6.</w:t>
      </w:r>
      <w:r>
        <w:tab/>
      </w:r>
      <w:r w:rsidR="00350EFE" w:rsidRPr="00350EFE">
        <w:t>Deliver support and training materials.</w:t>
      </w:r>
    </w:p>
    <w:p w14:paraId="54EAC25E" w14:textId="77777777" w:rsidR="00935BF6" w:rsidRDefault="00935BF6" w:rsidP="00935BF6">
      <w:pPr>
        <w:pStyle w:val="Heading3"/>
        <w:tabs>
          <w:tab w:val="left" w:pos="2339"/>
        </w:tabs>
        <w:ind w:left="0"/>
      </w:pPr>
      <w:bookmarkStart w:id="1" w:name="_TOC_250004"/>
    </w:p>
    <w:bookmarkEnd w:id="1"/>
    <w:p w14:paraId="4D2F64D1" w14:textId="77777777" w:rsidR="003E5322" w:rsidRDefault="003E5322">
      <w:pPr>
        <w:rPr>
          <w:b/>
          <w:bCs/>
        </w:rPr>
      </w:pPr>
      <w:r>
        <w:rPr>
          <w:b/>
          <w:bCs/>
        </w:rPr>
        <w:br w:type="page"/>
      </w:r>
    </w:p>
    <w:p w14:paraId="2E3B8982" w14:textId="77777777" w:rsidR="003E5322" w:rsidRDefault="003E5322" w:rsidP="003E5322">
      <w:pPr>
        <w:spacing w:after="0" w:line="240" w:lineRule="auto"/>
        <w:ind w:left="1620" w:hanging="1620"/>
        <w:rPr>
          <w:b/>
          <w:bCs/>
        </w:rPr>
      </w:pPr>
      <w:r w:rsidRPr="006D73DF">
        <w:rPr>
          <w:b/>
          <w:bCs/>
        </w:rPr>
        <w:lastRenderedPageBreak/>
        <w:t xml:space="preserve">Strand </w:t>
      </w:r>
      <w:r>
        <w:rPr>
          <w:b/>
          <w:bCs/>
        </w:rPr>
        <w:t>7</w:t>
      </w:r>
      <w:r w:rsidRPr="006D73DF">
        <w:rPr>
          <w:b/>
          <w:bCs/>
        </w:rPr>
        <w:t>.</w:t>
      </w:r>
      <w:r>
        <w:rPr>
          <w:b/>
          <w:bCs/>
        </w:rPr>
        <w:tab/>
      </w:r>
      <w:r w:rsidRPr="009C377E">
        <w:rPr>
          <w:b/>
          <w:bCs/>
        </w:rPr>
        <w:t>Digital Media</w:t>
      </w:r>
    </w:p>
    <w:p w14:paraId="3D170310" w14:textId="77777777" w:rsidR="003E5322" w:rsidRDefault="003E5322" w:rsidP="003E5322">
      <w:pPr>
        <w:spacing w:after="0" w:line="240" w:lineRule="auto"/>
        <w:ind w:left="1620"/>
      </w:pPr>
      <w:r w:rsidRPr="009C377E">
        <w:t>Learners apply principles of digital media to produce interactive media; develop and produce multimedia applications; integrate typography into media; create 3D models and 2D and 3D animation; and create digital video, audio, and photographs.</w:t>
      </w:r>
    </w:p>
    <w:p w14:paraId="36DD578D" w14:textId="77777777" w:rsidR="003E5322" w:rsidRDefault="003E5322" w:rsidP="003E5322">
      <w:pPr>
        <w:spacing w:after="0" w:line="240" w:lineRule="auto"/>
        <w:ind w:left="1620" w:hanging="1620"/>
      </w:pPr>
    </w:p>
    <w:p w14:paraId="647494C9" w14:textId="77777777" w:rsidR="003E5322" w:rsidRDefault="003E5322" w:rsidP="003E5322">
      <w:pPr>
        <w:spacing w:after="0" w:line="240" w:lineRule="auto"/>
        <w:ind w:left="1620" w:hanging="1620"/>
        <w:rPr>
          <w:b/>
          <w:bCs/>
        </w:rPr>
      </w:pPr>
      <w:r w:rsidRPr="0092741F">
        <w:rPr>
          <w:b/>
        </w:rPr>
        <w:t xml:space="preserve">Outcome:  </w:t>
      </w:r>
      <w:r>
        <w:rPr>
          <w:b/>
        </w:rPr>
        <w:t>7.1.</w:t>
      </w:r>
      <w:r>
        <w:rPr>
          <w:b/>
          <w:bCs/>
        </w:rPr>
        <w:t xml:space="preserve">  </w:t>
      </w:r>
      <w:r>
        <w:rPr>
          <w:b/>
          <w:bCs/>
        </w:rPr>
        <w:tab/>
      </w:r>
      <w:r w:rsidRPr="009C377E">
        <w:rPr>
          <w:b/>
          <w:bCs/>
        </w:rPr>
        <w:t>Interactive Media</w:t>
      </w:r>
    </w:p>
    <w:p w14:paraId="677CD7AE" w14:textId="77777777" w:rsidR="003E5322" w:rsidRDefault="003E5322" w:rsidP="003E5322">
      <w:pPr>
        <w:spacing w:after="0" w:line="240" w:lineRule="auto"/>
        <w:ind w:left="900" w:firstLine="720"/>
        <w:rPr>
          <w:bCs/>
        </w:rPr>
      </w:pPr>
      <w:r w:rsidRPr="009C377E">
        <w:rPr>
          <w:bCs/>
        </w:rPr>
        <w:t>Describe and explain interactive media and interactive media production.</w:t>
      </w:r>
    </w:p>
    <w:p w14:paraId="3B6B274C" w14:textId="77777777" w:rsidR="003E5322" w:rsidRPr="0092741F" w:rsidRDefault="003E5322" w:rsidP="003E5322">
      <w:pPr>
        <w:spacing w:after="0" w:line="240" w:lineRule="auto"/>
        <w:ind w:left="900" w:hanging="900"/>
        <w:rPr>
          <w:b/>
        </w:rPr>
      </w:pPr>
      <w:r w:rsidRPr="0092741F">
        <w:rPr>
          <w:b/>
        </w:rPr>
        <w:t xml:space="preserve">Competencies </w:t>
      </w:r>
    </w:p>
    <w:p w14:paraId="18CF5678" w14:textId="77777777" w:rsidR="003E5322" w:rsidRDefault="003E5322" w:rsidP="003E5322">
      <w:pPr>
        <w:spacing w:after="0" w:line="240" w:lineRule="auto"/>
        <w:ind w:left="900" w:hanging="900"/>
      </w:pPr>
      <w:r>
        <w:t>7.1.1.</w:t>
      </w:r>
      <w:r>
        <w:tab/>
        <w:t>Identify the types and uses of interactive media environments (e.g., web-based, kiosks, games, mobile devices, video, print).</w:t>
      </w:r>
    </w:p>
    <w:p w14:paraId="6534F47C" w14:textId="77777777" w:rsidR="003E5322" w:rsidRDefault="003E5322" w:rsidP="003E5322">
      <w:pPr>
        <w:spacing w:after="0" w:line="240" w:lineRule="auto"/>
        <w:ind w:left="900" w:hanging="900"/>
      </w:pPr>
      <w:r>
        <w:t>7.1.2.</w:t>
      </w:r>
      <w:r>
        <w:tab/>
        <w:t>Describe the components of interactive media.</w:t>
      </w:r>
    </w:p>
    <w:p w14:paraId="3B943069" w14:textId="77777777" w:rsidR="003E5322" w:rsidRDefault="003E5322" w:rsidP="003E5322">
      <w:pPr>
        <w:spacing w:after="0" w:line="240" w:lineRule="auto"/>
        <w:ind w:left="900" w:hanging="900"/>
      </w:pPr>
      <w:r>
        <w:t>7.1.3.</w:t>
      </w:r>
      <w:r>
        <w:tab/>
        <w:t>Identify the major characteristics of interactive media presentations.</w:t>
      </w:r>
    </w:p>
    <w:p w14:paraId="3F11ED2F" w14:textId="77777777" w:rsidR="003E5322" w:rsidRDefault="003E5322" w:rsidP="003E5322">
      <w:pPr>
        <w:spacing w:after="0" w:line="240" w:lineRule="auto"/>
        <w:ind w:left="900" w:hanging="900"/>
      </w:pPr>
      <w:r>
        <w:t>7.1.4.</w:t>
      </w:r>
      <w:r>
        <w:tab/>
        <w:t>Identify important historical developments and future trends in interactive media.</w:t>
      </w:r>
    </w:p>
    <w:p w14:paraId="2DC4F107" w14:textId="77777777" w:rsidR="003E5322" w:rsidRDefault="003E5322" w:rsidP="003E5322">
      <w:pPr>
        <w:spacing w:after="0" w:line="240" w:lineRule="auto"/>
        <w:ind w:left="900" w:hanging="900"/>
      </w:pPr>
      <w:r>
        <w:t>7.1.5.</w:t>
      </w:r>
      <w:r>
        <w:tab/>
        <w:t>Identify the major interactive media genres.</w:t>
      </w:r>
    </w:p>
    <w:p w14:paraId="775F61EC" w14:textId="77777777" w:rsidR="003E5322" w:rsidRDefault="003E5322" w:rsidP="003E5322">
      <w:pPr>
        <w:spacing w:after="0" w:line="240" w:lineRule="auto"/>
        <w:ind w:left="900" w:hanging="900"/>
      </w:pPr>
      <w:r>
        <w:t>7.1.6.</w:t>
      </w:r>
      <w:r>
        <w:tab/>
        <w:t>Perform critical review of interactive media products in different genres.</w:t>
      </w:r>
    </w:p>
    <w:p w14:paraId="213C8669" w14:textId="77777777" w:rsidR="003E5322" w:rsidRDefault="003E5322" w:rsidP="003E5322">
      <w:pPr>
        <w:spacing w:after="0" w:line="240" w:lineRule="auto"/>
        <w:ind w:left="900" w:hanging="900"/>
      </w:pPr>
      <w:r>
        <w:t>7.1.7.</w:t>
      </w:r>
      <w:r>
        <w:tab/>
        <w:t>Identify the intellectual property rights, responsibilities, and controls related to interactive media.</w:t>
      </w:r>
    </w:p>
    <w:p w14:paraId="29FD1E5F" w14:textId="77777777" w:rsidR="003E5322" w:rsidRDefault="003E5322" w:rsidP="003E5322">
      <w:pPr>
        <w:spacing w:after="0" w:line="240" w:lineRule="auto"/>
        <w:ind w:left="900" w:hanging="900"/>
      </w:pPr>
      <w:r>
        <w:t>7.1.8.</w:t>
      </w:r>
      <w:r>
        <w:tab/>
        <w:t>Analyze the social and cultural implications of interactive media.</w:t>
      </w:r>
    </w:p>
    <w:p w14:paraId="6E82ED23" w14:textId="77777777" w:rsidR="003E5322" w:rsidRDefault="003E5322" w:rsidP="003E5322">
      <w:pPr>
        <w:spacing w:after="0" w:line="240" w:lineRule="auto"/>
        <w:ind w:left="900" w:hanging="900"/>
      </w:pPr>
      <w:r>
        <w:t>7.1.9.</w:t>
      </w:r>
      <w:r>
        <w:tab/>
        <w:t>Identify major applications for interactive media (e.g., sales and marketing, interactive advertising, education, corporate training, corporate communications, distance learning, news, entertainment).</w:t>
      </w:r>
    </w:p>
    <w:p w14:paraId="2FD0549F" w14:textId="77777777" w:rsidR="003E5322" w:rsidRDefault="003E5322" w:rsidP="003E5322">
      <w:pPr>
        <w:spacing w:after="0" w:line="240" w:lineRule="auto"/>
        <w:ind w:left="900" w:hanging="900"/>
      </w:pPr>
      <w:r>
        <w:t>7.1.10.</w:t>
      </w:r>
      <w:r>
        <w:tab/>
        <w:t>Identify specific uses for interactive media in each potential market.</w:t>
      </w:r>
    </w:p>
    <w:p w14:paraId="664B29CE" w14:textId="77777777" w:rsidR="003E5322" w:rsidRDefault="003E5322" w:rsidP="003E5322">
      <w:pPr>
        <w:spacing w:after="0" w:line="240" w:lineRule="auto"/>
        <w:ind w:left="900" w:hanging="900"/>
      </w:pPr>
    </w:p>
    <w:p w14:paraId="6C8FC011" w14:textId="77777777" w:rsidR="003E5322" w:rsidRDefault="003E5322" w:rsidP="003E5322">
      <w:pPr>
        <w:spacing w:after="0" w:line="240" w:lineRule="auto"/>
        <w:ind w:left="1620" w:hanging="1620"/>
        <w:rPr>
          <w:b/>
          <w:bCs/>
        </w:rPr>
      </w:pPr>
      <w:r w:rsidRPr="0092741F">
        <w:rPr>
          <w:b/>
        </w:rPr>
        <w:t xml:space="preserve">Outcome:  </w:t>
      </w:r>
      <w:r>
        <w:rPr>
          <w:b/>
        </w:rPr>
        <w:t>7.2.</w:t>
      </w:r>
      <w:r>
        <w:rPr>
          <w:b/>
          <w:bCs/>
        </w:rPr>
        <w:t xml:space="preserve">  </w:t>
      </w:r>
      <w:r>
        <w:rPr>
          <w:b/>
          <w:bCs/>
        </w:rPr>
        <w:tab/>
      </w:r>
      <w:r w:rsidRPr="00A4628B">
        <w:rPr>
          <w:b/>
          <w:bCs/>
        </w:rPr>
        <w:t>Multimedia Tools</w:t>
      </w:r>
    </w:p>
    <w:p w14:paraId="61C82C28" w14:textId="77777777" w:rsidR="003E5322" w:rsidRDefault="003E5322" w:rsidP="003E5322">
      <w:pPr>
        <w:spacing w:after="0" w:line="240" w:lineRule="auto"/>
        <w:ind w:left="1620"/>
        <w:rPr>
          <w:bCs/>
        </w:rPr>
      </w:pPr>
      <w:r w:rsidRPr="00A4628B">
        <w:rPr>
          <w:bCs/>
        </w:rPr>
        <w:t>Develop navigational structures, scripts, storyboards, and flowcharts for multimedia applications.</w:t>
      </w:r>
    </w:p>
    <w:p w14:paraId="5752EE98" w14:textId="77777777" w:rsidR="003E5322" w:rsidRPr="0092741F" w:rsidRDefault="003E5322" w:rsidP="003E5322">
      <w:pPr>
        <w:spacing w:after="0" w:line="240" w:lineRule="auto"/>
        <w:ind w:left="900" w:hanging="900"/>
        <w:rPr>
          <w:b/>
        </w:rPr>
      </w:pPr>
      <w:r w:rsidRPr="0092741F">
        <w:rPr>
          <w:b/>
        </w:rPr>
        <w:t xml:space="preserve">Competencies </w:t>
      </w:r>
    </w:p>
    <w:p w14:paraId="239824EC" w14:textId="77777777" w:rsidR="003E5322" w:rsidRDefault="003E5322" w:rsidP="003E5322">
      <w:pPr>
        <w:spacing w:after="0" w:line="240" w:lineRule="auto"/>
        <w:ind w:left="900" w:hanging="900"/>
      </w:pPr>
      <w:r>
        <w:t>7.2.4.</w:t>
      </w:r>
      <w:r>
        <w:tab/>
        <w:t>Determine uses and needs for site maps, multimedia scripts, storyboards, and flowcharts.</w:t>
      </w:r>
    </w:p>
    <w:p w14:paraId="1ECD3433" w14:textId="77777777" w:rsidR="003E5322" w:rsidRDefault="003E5322" w:rsidP="003E5322">
      <w:pPr>
        <w:spacing w:after="0" w:line="240" w:lineRule="auto"/>
        <w:ind w:left="900" w:hanging="900"/>
      </w:pPr>
      <w:r>
        <w:t>7.2.5.</w:t>
      </w:r>
      <w:r>
        <w:tab/>
        <w:t>Make preliminary sketches showing placement of images and text on screen.</w:t>
      </w:r>
    </w:p>
    <w:p w14:paraId="4158406D" w14:textId="77777777" w:rsidR="003E5322" w:rsidRDefault="003E5322" w:rsidP="003E5322">
      <w:pPr>
        <w:spacing w:after="0" w:line="240" w:lineRule="auto"/>
        <w:ind w:left="900" w:hanging="900"/>
      </w:pPr>
      <w:r>
        <w:t>7.2.7.</w:t>
      </w:r>
      <w:r>
        <w:tab/>
        <w:t xml:space="preserve">Select colors based on color theory and psychology. </w:t>
      </w:r>
    </w:p>
    <w:p w14:paraId="71AC5C67" w14:textId="77777777" w:rsidR="003E5322" w:rsidRDefault="003E5322" w:rsidP="003E5322">
      <w:pPr>
        <w:spacing w:after="0" w:line="240" w:lineRule="auto"/>
        <w:ind w:left="900" w:hanging="900"/>
      </w:pPr>
      <w:r>
        <w:t>7.2.8.</w:t>
      </w:r>
      <w:r>
        <w:tab/>
        <w:t>Describe music, video, and special effects to be used.</w:t>
      </w:r>
    </w:p>
    <w:p w14:paraId="7C61CE34" w14:textId="77777777" w:rsidR="003E5322" w:rsidRDefault="003E5322" w:rsidP="003E5322">
      <w:pPr>
        <w:spacing w:after="0" w:line="240" w:lineRule="auto"/>
        <w:ind w:left="900" w:hanging="900"/>
      </w:pPr>
      <w:r>
        <w:t>7.2.9.</w:t>
      </w:r>
      <w:r>
        <w:tab/>
        <w:t>Provide a sample layout to stakeholders for review.</w:t>
      </w:r>
    </w:p>
    <w:p w14:paraId="4F30AB95" w14:textId="77777777" w:rsidR="003E5322" w:rsidRDefault="003E5322" w:rsidP="003E5322">
      <w:pPr>
        <w:spacing w:after="0" w:line="240" w:lineRule="auto"/>
        <w:ind w:left="900" w:hanging="900"/>
      </w:pPr>
      <w:r>
        <w:t>7.2.10.</w:t>
      </w:r>
      <w:r>
        <w:tab/>
        <w:t>Select and create visual design elements appropriate for the intended audience and use.</w:t>
      </w:r>
    </w:p>
    <w:p w14:paraId="1933555D" w14:textId="77777777" w:rsidR="003E5322" w:rsidRDefault="003E5322" w:rsidP="003E5322">
      <w:pPr>
        <w:spacing w:after="0" w:line="240" w:lineRule="auto"/>
        <w:ind w:left="900" w:hanging="900"/>
      </w:pPr>
      <w:r>
        <w:t>7.2.11.</w:t>
      </w:r>
      <w:r>
        <w:tab/>
        <w:t>Develop characters and narrative to support intended outcomes.</w:t>
      </w:r>
    </w:p>
    <w:p w14:paraId="615E8948" w14:textId="77777777" w:rsidR="003E5322" w:rsidRDefault="003E5322" w:rsidP="003E5322">
      <w:pPr>
        <w:spacing w:after="0" w:line="240" w:lineRule="auto"/>
        <w:ind w:left="1620" w:hanging="1620"/>
        <w:rPr>
          <w:b/>
        </w:rPr>
      </w:pPr>
    </w:p>
    <w:p w14:paraId="02C5675A" w14:textId="77777777" w:rsidR="003E5322" w:rsidRDefault="003E5322" w:rsidP="003E5322">
      <w:pPr>
        <w:spacing w:after="0" w:line="240" w:lineRule="auto"/>
        <w:ind w:left="1620" w:hanging="1620"/>
        <w:rPr>
          <w:b/>
          <w:bCs/>
        </w:rPr>
      </w:pPr>
      <w:r w:rsidRPr="0092741F">
        <w:rPr>
          <w:b/>
        </w:rPr>
        <w:t xml:space="preserve">Outcome:  </w:t>
      </w:r>
      <w:r>
        <w:rPr>
          <w:b/>
        </w:rPr>
        <w:t>7.3.</w:t>
      </w:r>
      <w:r>
        <w:rPr>
          <w:b/>
          <w:bCs/>
        </w:rPr>
        <w:t xml:space="preserve">  </w:t>
      </w:r>
      <w:r>
        <w:rPr>
          <w:b/>
          <w:bCs/>
        </w:rPr>
        <w:tab/>
      </w:r>
      <w:r w:rsidRPr="009529EF">
        <w:rPr>
          <w:b/>
          <w:bCs/>
        </w:rPr>
        <w:t>Production</w:t>
      </w:r>
    </w:p>
    <w:p w14:paraId="6A1A9327" w14:textId="77777777" w:rsidR="003E5322" w:rsidRDefault="003E5322" w:rsidP="003E5322">
      <w:pPr>
        <w:spacing w:after="0" w:line="240" w:lineRule="auto"/>
        <w:ind w:left="900" w:firstLine="720"/>
        <w:rPr>
          <w:bCs/>
        </w:rPr>
      </w:pPr>
      <w:r w:rsidRPr="009529EF">
        <w:rPr>
          <w:bCs/>
        </w:rPr>
        <w:t>Produce interactive media.</w:t>
      </w:r>
    </w:p>
    <w:p w14:paraId="188C2680" w14:textId="77777777" w:rsidR="003E5322" w:rsidRPr="0092741F" w:rsidRDefault="003E5322" w:rsidP="003E5322">
      <w:pPr>
        <w:spacing w:after="0" w:line="240" w:lineRule="auto"/>
        <w:ind w:left="900" w:hanging="900"/>
        <w:rPr>
          <w:b/>
        </w:rPr>
      </w:pPr>
      <w:r w:rsidRPr="0092741F">
        <w:rPr>
          <w:b/>
        </w:rPr>
        <w:t xml:space="preserve">Competencies </w:t>
      </w:r>
    </w:p>
    <w:p w14:paraId="53ADB31F" w14:textId="77777777" w:rsidR="003E5322" w:rsidRDefault="003E5322" w:rsidP="003E5322">
      <w:pPr>
        <w:spacing w:after="0" w:line="240" w:lineRule="auto"/>
        <w:ind w:left="900" w:hanging="900"/>
      </w:pPr>
      <w:r>
        <w:t>7.3.1.</w:t>
      </w:r>
      <w:r>
        <w:tab/>
        <w:t>Select the media elements to be used (e.g., sound, video, graphics, text, animation).</w:t>
      </w:r>
    </w:p>
    <w:p w14:paraId="49BD960F" w14:textId="77777777" w:rsidR="003E5322" w:rsidRDefault="003E5322" w:rsidP="003E5322">
      <w:pPr>
        <w:spacing w:after="0" w:line="240" w:lineRule="auto"/>
        <w:ind w:left="900" w:hanging="900"/>
      </w:pPr>
      <w:r>
        <w:t>7.3.2.</w:t>
      </w:r>
      <w:r>
        <w:tab/>
        <w:t>Generate text for multi-image presentations (e.g., title graphics, charts, graphs).</w:t>
      </w:r>
    </w:p>
    <w:p w14:paraId="0932A993" w14:textId="77777777" w:rsidR="003E5322" w:rsidRDefault="003E5322" w:rsidP="003E5322">
      <w:pPr>
        <w:spacing w:after="0" w:line="240" w:lineRule="auto"/>
        <w:ind w:left="900" w:hanging="900"/>
      </w:pPr>
      <w:r>
        <w:t>7.3.3.</w:t>
      </w:r>
      <w:r>
        <w:tab/>
        <w:t>Incorporate graphics (e.g., digital, hand-drawn, photographic).</w:t>
      </w:r>
    </w:p>
    <w:p w14:paraId="77A023FF" w14:textId="77777777" w:rsidR="003E5322" w:rsidRDefault="003E5322" w:rsidP="003E5322">
      <w:pPr>
        <w:spacing w:after="0" w:line="240" w:lineRule="auto"/>
        <w:ind w:left="900" w:hanging="900"/>
      </w:pPr>
      <w:r>
        <w:t>7.3.4.</w:t>
      </w:r>
      <w:r>
        <w:tab/>
        <w:t>Incorporate computer animation.</w:t>
      </w:r>
    </w:p>
    <w:p w14:paraId="5591E54C" w14:textId="77777777" w:rsidR="003E5322" w:rsidRDefault="003E5322" w:rsidP="003E5322">
      <w:pPr>
        <w:spacing w:after="0" w:line="240" w:lineRule="auto"/>
        <w:ind w:left="900" w:hanging="900"/>
      </w:pPr>
      <w:r>
        <w:t>7.3.5.</w:t>
      </w:r>
      <w:r>
        <w:tab/>
        <w:t>Prepare and integrate photographic images and special effects with graphic images.</w:t>
      </w:r>
    </w:p>
    <w:p w14:paraId="59167198" w14:textId="77777777" w:rsidR="003E5322" w:rsidRDefault="003E5322" w:rsidP="003E5322">
      <w:pPr>
        <w:spacing w:after="0" w:line="240" w:lineRule="auto"/>
        <w:ind w:left="900" w:hanging="900"/>
      </w:pPr>
      <w:r>
        <w:lastRenderedPageBreak/>
        <w:t>7.3.6.</w:t>
      </w:r>
      <w:r>
        <w:tab/>
        <w:t>Incorporate video footage.</w:t>
      </w:r>
    </w:p>
    <w:p w14:paraId="4D10BE04" w14:textId="77777777" w:rsidR="003E5322" w:rsidRDefault="003E5322" w:rsidP="003E5322">
      <w:pPr>
        <w:spacing w:after="0" w:line="240" w:lineRule="auto"/>
        <w:ind w:left="900" w:hanging="900"/>
      </w:pPr>
      <w:r>
        <w:t>7.3.7.</w:t>
      </w:r>
      <w:r>
        <w:tab/>
        <w:t>Edit video footage.</w:t>
      </w:r>
    </w:p>
    <w:p w14:paraId="16568B94" w14:textId="77777777" w:rsidR="003E5322" w:rsidRDefault="003E5322" w:rsidP="003E5322">
      <w:pPr>
        <w:spacing w:after="0" w:line="240" w:lineRule="auto"/>
        <w:ind w:left="900" w:hanging="900"/>
      </w:pPr>
      <w:r>
        <w:t>7.3.8.</w:t>
      </w:r>
      <w:r>
        <w:tab/>
        <w:t>Record and/or acquire sound tracks (e.g., narrative, voiceover, sound effects, music).</w:t>
      </w:r>
    </w:p>
    <w:p w14:paraId="1135645E" w14:textId="77777777" w:rsidR="003E5322" w:rsidRDefault="003E5322" w:rsidP="003E5322">
      <w:pPr>
        <w:spacing w:after="0" w:line="240" w:lineRule="auto"/>
        <w:ind w:left="900" w:hanging="900"/>
      </w:pPr>
      <w:r>
        <w:t>7.3.9.</w:t>
      </w:r>
      <w:r>
        <w:tab/>
        <w:t>Integrate sound with visuals.</w:t>
      </w:r>
    </w:p>
    <w:p w14:paraId="48581515" w14:textId="77777777" w:rsidR="003E5322" w:rsidRDefault="003E5322" w:rsidP="003E5322">
      <w:pPr>
        <w:spacing w:after="0" w:line="240" w:lineRule="auto"/>
        <w:ind w:left="900" w:hanging="900"/>
      </w:pPr>
      <w:r>
        <w:t>7.3.10.</w:t>
      </w:r>
      <w:r>
        <w:tab/>
        <w:t>Produce, test, debug, and archive a final product.</w:t>
      </w:r>
    </w:p>
    <w:p w14:paraId="762DA389" w14:textId="77777777" w:rsidR="003E5322" w:rsidRDefault="003E5322" w:rsidP="003E5322">
      <w:pPr>
        <w:spacing w:after="0" w:line="240" w:lineRule="auto"/>
        <w:ind w:left="900" w:hanging="900"/>
      </w:pPr>
    </w:p>
    <w:p w14:paraId="4FE7C7F6" w14:textId="77777777" w:rsidR="00970771" w:rsidRDefault="00970771" w:rsidP="00970771">
      <w:pPr>
        <w:spacing w:after="0" w:line="240" w:lineRule="auto"/>
        <w:ind w:left="1620" w:hanging="1620"/>
        <w:rPr>
          <w:b/>
          <w:bCs/>
        </w:rPr>
      </w:pPr>
      <w:r w:rsidRPr="0092741F">
        <w:rPr>
          <w:b/>
        </w:rPr>
        <w:t xml:space="preserve">Outcome:  </w:t>
      </w:r>
      <w:r>
        <w:rPr>
          <w:b/>
        </w:rPr>
        <w:t>7.7.</w:t>
      </w:r>
      <w:r>
        <w:rPr>
          <w:b/>
          <w:bCs/>
        </w:rPr>
        <w:t xml:space="preserve">  </w:t>
      </w:r>
      <w:r>
        <w:rPr>
          <w:b/>
          <w:bCs/>
        </w:rPr>
        <w:tab/>
      </w:r>
      <w:r w:rsidRPr="00970771">
        <w:rPr>
          <w:b/>
          <w:bCs/>
        </w:rPr>
        <w:t>Video</w:t>
      </w:r>
    </w:p>
    <w:p w14:paraId="09EF18B0" w14:textId="77777777" w:rsidR="00970771" w:rsidRDefault="00970771" w:rsidP="00970771">
      <w:pPr>
        <w:pStyle w:val="Heading6"/>
        <w:ind w:left="1620"/>
        <w:rPr>
          <w:bCs/>
        </w:rPr>
      </w:pPr>
      <w:r>
        <w:rPr>
          <w:spacing w:val="-1"/>
        </w:rPr>
        <w:t>Create</w:t>
      </w:r>
      <w:r>
        <w:rPr>
          <w:spacing w:val="-3"/>
        </w:rPr>
        <w:t xml:space="preserve"> </w:t>
      </w:r>
      <w:r>
        <w:t>a</w:t>
      </w:r>
      <w:r>
        <w:rPr>
          <w:spacing w:val="-2"/>
        </w:rPr>
        <w:t xml:space="preserve"> </w:t>
      </w:r>
      <w:r>
        <w:t>video</w:t>
      </w:r>
      <w:r>
        <w:rPr>
          <w:spacing w:val="-4"/>
        </w:rPr>
        <w:t xml:space="preserve"> </w:t>
      </w:r>
      <w:r>
        <w:rPr>
          <w:spacing w:val="-1"/>
        </w:rPr>
        <w:t>production.</w:t>
      </w:r>
    </w:p>
    <w:p w14:paraId="3492D621" w14:textId="77777777" w:rsidR="00970771" w:rsidRPr="0092741F" w:rsidRDefault="00970771" w:rsidP="00970771">
      <w:pPr>
        <w:spacing w:after="0" w:line="240" w:lineRule="auto"/>
        <w:rPr>
          <w:b/>
        </w:rPr>
      </w:pPr>
      <w:r w:rsidRPr="0092741F">
        <w:rPr>
          <w:b/>
        </w:rPr>
        <w:t xml:space="preserve">Competencies </w:t>
      </w:r>
    </w:p>
    <w:p w14:paraId="002D80B1" w14:textId="77777777" w:rsidR="00970771" w:rsidRDefault="00970771" w:rsidP="00970771">
      <w:pPr>
        <w:spacing w:after="0" w:line="240" w:lineRule="auto"/>
        <w:ind w:left="1620" w:hanging="1620"/>
      </w:pPr>
      <w:r>
        <w:t>7.7.1</w:t>
      </w:r>
      <w:r w:rsidR="00110B54">
        <w:t>.</w:t>
      </w:r>
      <w:r>
        <w:tab/>
        <w:t>Identify equipment and other production needs (e.g. drone, stop action, Digital Single Lens Reflex (DSLR) , and 360 cameras).</w:t>
      </w:r>
    </w:p>
    <w:p w14:paraId="6CAEAB76" w14:textId="77777777" w:rsidR="00970771" w:rsidRDefault="00970771" w:rsidP="00970771">
      <w:pPr>
        <w:spacing w:after="0" w:line="240" w:lineRule="auto"/>
        <w:ind w:left="1620" w:hanging="1620"/>
      </w:pPr>
      <w:r>
        <w:t>7.7.2</w:t>
      </w:r>
      <w:r w:rsidR="00110B54">
        <w:t>.</w:t>
      </w:r>
      <w:r>
        <w:tab/>
        <w:t>Analyze the script and storyboard to develop a production schedule.</w:t>
      </w:r>
    </w:p>
    <w:p w14:paraId="03F4D1AC" w14:textId="77777777" w:rsidR="00970771" w:rsidRDefault="00970771" w:rsidP="00970771">
      <w:pPr>
        <w:spacing w:after="0" w:line="240" w:lineRule="auto"/>
        <w:ind w:left="1620" w:hanging="1620"/>
      </w:pPr>
      <w:r>
        <w:t>7.7.3</w:t>
      </w:r>
      <w:r w:rsidR="00110B54">
        <w:t>.</w:t>
      </w:r>
      <w:r>
        <w:tab/>
        <w:t>Set up audio, lighting, and scenery for a shoot</w:t>
      </w:r>
    </w:p>
    <w:p w14:paraId="621C6276" w14:textId="77777777" w:rsidR="00970771" w:rsidRDefault="00970771" w:rsidP="00970771">
      <w:pPr>
        <w:spacing w:after="0" w:line="240" w:lineRule="auto"/>
        <w:ind w:left="1620" w:hanging="1620"/>
      </w:pPr>
      <w:r>
        <w:t>7.7.4</w:t>
      </w:r>
      <w:r w:rsidR="00110B54">
        <w:t>.</w:t>
      </w:r>
      <w:r>
        <w:tab/>
        <w:t>Select a video recording format and shoot a video.</w:t>
      </w:r>
    </w:p>
    <w:p w14:paraId="75FA44CC" w14:textId="77777777" w:rsidR="00970771" w:rsidRDefault="00970771" w:rsidP="00970771">
      <w:pPr>
        <w:spacing w:after="0" w:line="240" w:lineRule="auto"/>
        <w:ind w:left="1620" w:hanging="1620"/>
      </w:pPr>
      <w:r>
        <w:t>7.7.5</w:t>
      </w:r>
      <w:r w:rsidR="00110B54">
        <w:t>.</w:t>
      </w:r>
      <w:r>
        <w:tab/>
        <w:t>Select a linear or nonlinear editing system and edit a video</w:t>
      </w:r>
    </w:p>
    <w:p w14:paraId="1D2E3096" w14:textId="77777777" w:rsidR="00970771" w:rsidRDefault="00970771" w:rsidP="00970771">
      <w:pPr>
        <w:spacing w:after="0" w:line="240" w:lineRule="auto"/>
        <w:ind w:left="1620" w:hanging="1620"/>
      </w:pPr>
      <w:r>
        <w:t>7.7.6</w:t>
      </w:r>
      <w:r w:rsidR="00110B54">
        <w:t>.</w:t>
      </w:r>
      <w:r>
        <w:tab/>
        <w:t>Add transitions (e.g., dissolves, wipes, cuts), titles, special effects, and digital effects.</w:t>
      </w:r>
    </w:p>
    <w:p w14:paraId="100AA251" w14:textId="77777777" w:rsidR="00DF1C1D" w:rsidRDefault="00970771" w:rsidP="00970771">
      <w:pPr>
        <w:spacing w:after="0" w:line="240" w:lineRule="auto"/>
        <w:ind w:left="1620" w:hanging="1620"/>
      </w:pPr>
      <w:r>
        <w:t>7.7.7</w:t>
      </w:r>
      <w:r w:rsidR="00110B54">
        <w:t>.</w:t>
      </w:r>
      <w:r>
        <w:tab/>
        <w:t>Add a sound track, narration, and/or voiceover.</w:t>
      </w:r>
    </w:p>
    <w:p w14:paraId="0301BD45" w14:textId="77777777" w:rsidR="0085141F" w:rsidRDefault="0085141F" w:rsidP="00970771">
      <w:pPr>
        <w:spacing w:after="0" w:line="240" w:lineRule="auto"/>
        <w:ind w:left="1620" w:hanging="1620"/>
      </w:pPr>
      <w:r w:rsidRPr="0085141F">
        <w:t>7.7.8</w:t>
      </w:r>
      <w:r w:rsidR="00110B54">
        <w:t>.</w:t>
      </w:r>
      <w:r w:rsidRPr="0085141F">
        <w:tab/>
        <w:t>Export a video to desired medium.</w:t>
      </w:r>
    </w:p>
    <w:p w14:paraId="74C6AA40" w14:textId="77777777" w:rsidR="00970771" w:rsidRDefault="00970771" w:rsidP="00970771">
      <w:pPr>
        <w:spacing w:after="0" w:line="240" w:lineRule="auto"/>
        <w:ind w:left="1620" w:hanging="1620"/>
        <w:rPr>
          <w:b/>
        </w:rPr>
      </w:pPr>
    </w:p>
    <w:p w14:paraId="047E3D36" w14:textId="77777777" w:rsidR="00970771" w:rsidRDefault="00970771" w:rsidP="00970771">
      <w:pPr>
        <w:spacing w:after="0" w:line="240" w:lineRule="auto"/>
        <w:ind w:left="1620" w:hanging="1620"/>
        <w:rPr>
          <w:b/>
          <w:bCs/>
        </w:rPr>
      </w:pPr>
      <w:r w:rsidRPr="0092741F">
        <w:rPr>
          <w:b/>
        </w:rPr>
        <w:t xml:space="preserve">Outcome:  </w:t>
      </w:r>
      <w:r>
        <w:rPr>
          <w:b/>
        </w:rPr>
        <w:t>7.8.</w:t>
      </w:r>
      <w:r>
        <w:rPr>
          <w:b/>
          <w:bCs/>
        </w:rPr>
        <w:t xml:space="preserve">  </w:t>
      </w:r>
      <w:r>
        <w:rPr>
          <w:b/>
          <w:bCs/>
        </w:rPr>
        <w:tab/>
      </w:r>
      <w:r w:rsidRPr="00970771">
        <w:rPr>
          <w:b/>
          <w:bCs/>
        </w:rPr>
        <w:t>Audio</w:t>
      </w:r>
    </w:p>
    <w:p w14:paraId="79FEF0A5" w14:textId="77777777" w:rsidR="00970771" w:rsidRDefault="00970771" w:rsidP="00970771">
      <w:pPr>
        <w:pStyle w:val="Heading6"/>
        <w:ind w:left="1620"/>
        <w:rPr>
          <w:bCs/>
        </w:rPr>
      </w:pPr>
      <w:r w:rsidRPr="00970771">
        <w:rPr>
          <w:spacing w:val="-1"/>
        </w:rPr>
        <w:t>Create an audio production.</w:t>
      </w:r>
    </w:p>
    <w:p w14:paraId="4462D457" w14:textId="77777777" w:rsidR="00970771" w:rsidRPr="0092741F" w:rsidRDefault="00970771" w:rsidP="00970771">
      <w:pPr>
        <w:spacing w:after="0" w:line="240" w:lineRule="auto"/>
        <w:rPr>
          <w:b/>
        </w:rPr>
      </w:pPr>
      <w:r w:rsidRPr="0092741F">
        <w:rPr>
          <w:b/>
        </w:rPr>
        <w:t xml:space="preserve">Competencies </w:t>
      </w:r>
    </w:p>
    <w:p w14:paraId="1E78E4C0" w14:textId="77777777" w:rsidR="00970771" w:rsidRDefault="00970771" w:rsidP="00970771">
      <w:pPr>
        <w:spacing w:after="0" w:line="240" w:lineRule="auto"/>
        <w:ind w:left="1620" w:hanging="1620"/>
      </w:pPr>
      <w:r>
        <w:t>7.8.1</w:t>
      </w:r>
      <w:r w:rsidR="00110B54">
        <w:t>.</w:t>
      </w:r>
      <w:r>
        <w:tab/>
        <w:t>Evaluate performance needs and technical resources.</w:t>
      </w:r>
    </w:p>
    <w:p w14:paraId="1EEC56BE" w14:textId="77777777" w:rsidR="00970771" w:rsidRDefault="00970771" w:rsidP="00970771">
      <w:pPr>
        <w:spacing w:after="0" w:line="240" w:lineRule="auto"/>
        <w:ind w:left="1620" w:hanging="1620"/>
      </w:pPr>
      <w:r>
        <w:t>7.8.2</w:t>
      </w:r>
      <w:r w:rsidR="00110B54">
        <w:t>.</w:t>
      </w:r>
      <w:r>
        <w:tab/>
        <w:t>Identify sound requirements based on script analysis.</w:t>
      </w:r>
    </w:p>
    <w:p w14:paraId="6BC88B51" w14:textId="77777777" w:rsidR="00970771" w:rsidRDefault="00970771" w:rsidP="00970771">
      <w:pPr>
        <w:spacing w:after="0" w:line="240" w:lineRule="auto"/>
        <w:ind w:left="1620" w:hanging="1620"/>
      </w:pPr>
      <w:r>
        <w:t>7.8.3</w:t>
      </w:r>
      <w:r w:rsidR="00110B54">
        <w:t>.</w:t>
      </w:r>
      <w:r>
        <w:tab/>
        <w:t>Design score appropriate to production and post-production needs.</w:t>
      </w:r>
    </w:p>
    <w:p w14:paraId="07958988" w14:textId="77777777" w:rsidR="00970771" w:rsidRDefault="00970771" w:rsidP="00970771">
      <w:pPr>
        <w:spacing w:after="0" w:line="240" w:lineRule="auto"/>
        <w:ind w:left="1620" w:hanging="1620"/>
      </w:pPr>
      <w:r>
        <w:t>7.8.4</w:t>
      </w:r>
      <w:r w:rsidR="00110B54">
        <w:t>.</w:t>
      </w:r>
      <w:r>
        <w:tab/>
        <w:t>Determine microphone and speaker placement.</w:t>
      </w:r>
    </w:p>
    <w:p w14:paraId="0EC9D77D" w14:textId="77777777" w:rsidR="00970771" w:rsidRDefault="00970771" w:rsidP="00970771">
      <w:pPr>
        <w:spacing w:after="0" w:line="240" w:lineRule="auto"/>
        <w:ind w:left="1620" w:hanging="1620"/>
      </w:pPr>
      <w:r>
        <w:t>7.8.5</w:t>
      </w:r>
      <w:r w:rsidR="00110B54">
        <w:t>.</w:t>
      </w:r>
      <w:r>
        <w:tab/>
        <w:t>Select and incorporate Foley mechanical and electrical sound effects.</w:t>
      </w:r>
    </w:p>
    <w:p w14:paraId="705C88E9" w14:textId="77777777" w:rsidR="00970771" w:rsidRDefault="00970771" w:rsidP="00970771">
      <w:pPr>
        <w:spacing w:after="0" w:line="240" w:lineRule="auto"/>
        <w:ind w:left="1620" w:hanging="1620"/>
      </w:pPr>
      <w:r>
        <w:t>7.8.6</w:t>
      </w:r>
      <w:r w:rsidR="00110B54">
        <w:t>.</w:t>
      </w:r>
      <w:r>
        <w:tab/>
        <w:t>Set up and operate audio-for-video recording devices.</w:t>
      </w:r>
    </w:p>
    <w:p w14:paraId="28FD3CD2" w14:textId="77777777" w:rsidR="00970771" w:rsidRDefault="00970771" w:rsidP="00970771">
      <w:pPr>
        <w:spacing w:after="0" w:line="240" w:lineRule="auto"/>
        <w:ind w:left="1620" w:hanging="1620"/>
      </w:pPr>
      <w:r>
        <w:t>7.8.7</w:t>
      </w:r>
      <w:r w:rsidR="00110B54">
        <w:t>.</w:t>
      </w:r>
      <w:r>
        <w:tab/>
        <w:t>Set up and operate a time code system for audio/video synchronization.</w:t>
      </w:r>
    </w:p>
    <w:p w14:paraId="1613069A" w14:textId="77777777" w:rsidR="00970771" w:rsidRDefault="00970771" w:rsidP="00970771">
      <w:pPr>
        <w:spacing w:after="0" w:line="240" w:lineRule="auto"/>
        <w:ind w:left="1620" w:hanging="1620"/>
      </w:pPr>
      <w:r>
        <w:t>7.8.8</w:t>
      </w:r>
      <w:r w:rsidR="00110B54">
        <w:t>.</w:t>
      </w:r>
      <w:r>
        <w:tab/>
        <w:t>Perform audio mixing.</w:t>
      </w:r>
    </w:p>
    <w:p w14:paraId="72F11244" w14:textId="77777777" w:rsidR="00970771" w:rsidRDefault="00970771" w:rsidP="00970771">
      <w:pPr>
        <w:spacing w:after="0" w:line="240" w:lineRule="auto"/>
        <w:ind w:left="1620" w:hanging="1620"/>
      </w:pPr>
    </w:p>
    <w:sectPr w:rsidR="00970771"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86273" w14:textId="77777777" w:rsidR="004E039A" w:rsidRDefault="004E039A" w:rsidP="000D4BDC">
      <w:pPr>
        <w:spacing w:after="0" w:line="240" w:lineRule="auto"/>
      </w:pPr>
      <w:r>
        <w:separator/>
      </w:r>
    </w:p>
  </w:endnote>
  <w:endnote w:type="continuationSeparator" w:id="0">
    <w:p w14:paraId="62158714" w14:textId="77777777" w:rsidR="004E039A" w:rsidRDefault="004E039A"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0BFE95AB"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7231A3">
          <w:rPr>
            <w:noProof/>
          </w:rPr>
          <w:t>1</w:t>
        </w:r>
        <w:r>
          <w:rPr>
            <w:noProof/>
          </w:rPr>
          <w:fldChar w:fldCharType="end"/>
        </w:r>
        <w:r>
          <w:t xml:space="preserve"> | </w:t>
        </w:r>
        <w:r>
          <w:rPr>
            <w:color w:val="808080" w:themeColor="background1" w:themeShade="80"/>
            <w:spacing w:val="60"/>
          </w:rPr>
          <w:t>Page</w:t>
        </w:r>
      </w:p>
    </w:sdtContent>
  </w:sdt>
  <w:p w14:paraId="40C07A5E" w14:textId="77777777" w:rsidR="005111E5" w:rsidRDefault="005111E5" w:rsidP="005111E5">
    <w:pPr>
      <w:pStyle w:val="Footer"/>
    </w:pPr>
    <w:r>
      <w:t xml:space="preserve">Information Technology Career Field/ </w:t>
    </w:r>
    <w:r w:rsidR="0046582E">
      <w:t>Video and Sound</w:t>
    </w:r>
    <w:r w:rsidR="00C65E6F">
      <w:t xml:space="preserve"> </w:t>
    </w:r>
    <w:r>
      <w:t xml:space="preserve">/Subject Code: </w:t>
    </w:r>
    <w:r w:rsidR="00DE2B08">
      <w:t>145110</w:t>
    </w:r>
  </w:p>
  <w:p w14:paraId="3323394C" w14:textId="77777777" w:rsidR="005111E5" w:rsidRDefault="007231A3" w:rsidP="005111E5">
    <w:pPr>
      <w:pStyle w:val="Footer"/>
    </w:pPr>
    <w:r>
      <w:t>04/18/2018</w:t>
    </w:r>
  </w:p>
  <w:p w14:paraId="6959E795"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62A34" w14:textId="77777777" w:rsidR="004E039A" w:rsidRDefault="004E039A" w:rsidP="000D4BDC">
      <w:pPr>
        <w:spacing w:after="0" w:line="240" w:lineRule="auto"/>
      </w:pPr>
      <w:r>
        <w:separator/>
      </w:r>
    </w:p>
  </w:footnote>
  <w:footnote w:type="continuationSeparator" w:id="0">
    <w:p w14:paraId="225DD606" w14:textId="77777777" w:rsidR="004E039A" w:rsidRDefault="004E039A"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F3AA8" w14:textId="11DFF6FC" w:rsidR="00E068E8" w:rsidRDefault="00EB6D96"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812E308" wp14:editId="15EEEC09">
          <wp:simplePos x="0" y="0"/>
          <wp:positionH relativeFrom="column">
            <wp:posOffset>-685800</wp:posOffset>
          </wp:positionH>
          <wp:positionV relativeFrom="paragraph">
            <wp:posOffset>-409575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2269E4A6" w14:textId="77777777" w:rsidR="00C65E6F" w:rsidRDefault="0046582E"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Video and Sound</w:t>
    </w:r>
  </w:p>
  <w:p w14:paraId="53756ED3"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46582E">
      <w:rPr>
        <w:rFonts w:ascii="Arial" w:eastAsia="Times New Roman" w:hAnsi="Arial" w:cs="Arial"/>
        <w:color w:val="000000"/>
        <w:sz w:val="28"/>
        <w:szCs w:val="21"/>
        <w:lang w:bidi="en-US"/>
      </w:rPr>
      <w:t>145110</w:t>
    </w:r>
  </w:p>
  <w:p w14:paraId="5B29692C"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EB492A0"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90072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45DF8"/>
    <w:rsid w:val="000522FD"/>
    <w:rsid w:val="000633FC"/>
    <w:rsid w:val="00074236"/>
    <w:rsid w:val="00085205"/>
    <w:rsid w:val="00091F2B"/>
    <w:rsid w:val="000A76F9"/>
    <w:rsid w:val="000B546C"/>
    <w:rsid w:val="000D4BDC"/>
    <w:rsid w:val="0010691B"/>
    <w:rsid w:val="00110B54"/>
    <w:rsid w:val="00123B81"/>
    <w:rsid w:val="001254B7"/>
    <w:rsid w:val="00144D44"/>
    <w:rsid w:val="00147CBC"/>
    <w:rsid w:val="00153C8B"/>
    <w:rsid w:val="00162621"/>
    <w:rsid w:val="001719C2"/>
    <w:rsid w:val="00175547"/>
    <w:rsid w:val="00182F6E"/>
    <w:rsid w:val="00192DFD"/>
    <w:rsid w:val="00196D78"/>
    <w:rsid w:val="00197B39"/>
    <w:rsid w:val="001A583A"/>
    <w:rsid w:val="0021742D"/>
    <w:rsid w:val="0021797F"/>
    <w:rsid w:val="00242F02"/>
    <w:rsid w:val="002475A6"/>
    <w:rsid w:val="00257CC3"/>
    <w:rsid w:val="002602DF"/>
    <w:rsid w:val="002830B8"/>
    <w:rsid w:val="00285F0B"/>
    <w:rsid w:val="002912DA"/>
    <w:rsid w:val="002948FE"/>
    <w:rsid w:val="002C2D66"/>
    <w:rsid w:val="002D39EA"/>
    <w:rsid w:val="00301E53"/>
    <w:rsid w:val="003064EA"/>
    <w:rsid w:val="00311729"/>
    <w:rsid w:val="0031713B"/>
    <w:rsid w:val="00333E37"/>
    <w:rsid w:val="00350099"/>
    <w:rsid w:val="00350EFE"/>
    <w:rsid w:val="00364583"/>
    <w:rsid w:val="003735E2"/>
    <w:rsid w:val="003824FB"/>
    <w:rsid w:val="003866F3"/>
    <w:rsid w:val="00391A08"/>
    <w:rsid w:val="003938FA"/>
    <w:rsid w:val="00395E4A"/>
    <w:rsid w:val="00396FF5"/>
    <w:rsid w:val="003B314F"/>
    <w:rsid w:val="003E5322"/>
    <w:rsid w:val="003F0776"/>
    <w:rsid w:val="003F1B9C"/>
    <w:rsid w:val="003F7147"/>
    <w:rsid w:val="00401641"/>
    <w:rsid w:val="00404B21"/>
    <w:rsid w:val="00425CDA"/>
    <w:rsid w:val="0043584D"/>
    <w:rsid w:val="0043725E"/>
    <w:rsid w:val="00464F32"/>
    <w:rsid w:val="0046582E"/>
    <w:rsid w:val="0046637A"/>
    <w:rsid w:val="00481B1E"/>
    <w:rsid w:val="00486E53"/>
    <w:rsid w:val="00495AC8"/>
    <w:rsid w:val="004A15D4"/>
    <w:rsid w:val="004A664B"/>
    <w:rsid w:val="004A6EE7"/>
    <w:rsid w:val="004E039A"/>
    <w:rsid w:val="004E0646"/>
    <w:rsid w:val="0050020F"/>
    <w:rsid w:val="005111E5"/>
    <w:rsid w:val="00512607"/>
    <w:rsid w:val="0051470A"/>
    <w:rsid w:val="005374EF"/>
    <w:rsid w:val="00540EDD"/>
    <w:rsid w:val="00552EC6"/>
    <w:rsid w:val="00553D80"/>
    <w:rsid w:val="00565214"/>
    <w:rsid w:val="00565E50"/>
    <w:rsid w:val="005669A3"/>
    <w:rsid w:val="00595E56"/>
    <w:rsid w:val="005B02B8"/>
    <w:rsid w:val="005C38AD"/>
    <w:rsid w:val="005D5CA7"/>
    <w:rsid w:val="005E6A1F"/>
    <w:rsid w:val="005F3280"/>
    <w:rsid w:val="006111E4"/>
    <w:rsid w:val="00614202"/>
    <w:rsid w:val="00616B62"/>
    <w:rsid w:val="006253AD"/>
    <w:rsid w:val="006278E5"/>
    <w:rsid w:val="00634A24"/>
    <w:rsid w:val="00663AA1"/>
    <w:rsid w:val="00683332"/>
    <w:rsid w:val="00690377"/>
    <w:rsid w:val="00692984"/>
    <w:rsid w:val="006B11B4"/>
    <w:rsid w:val="006B2572"/>
    <w:rsid w:val="006B3F0F"/>
    <w:rsid w:val="006D15BF"/>
    <w:rsid w:val="006D2395"/>
    <w:rsid w:val="006D29B9"/>
    <w:rsid w:val="006D73DF"/>
    <w:rsid w:val="006F5A22"/>
    <w:rsid w:val="00703BDC"/>
    <w:rsid w:val="00706F08"/>
    <w:rsid w:val="007231A3"/>
    <w:rsid w:val="00727969"/>
    <w:rsid w:val="007515EE"/>
    <w:rsid w:val="00772435"/>
    <w:rsid w:val="00785156"/>
    <w:rsid w:val="00790CB0"/>
    <w:rsid w:val="00791305"/>
    <w:rsid w:val="007925F3"/>
    <w:rsid w:val="007A1D5C"/>
    <w:rsid w:val="007A2305"/>
    <w:rsid w:val="007C4567"/>
    <w:rsid w:val="007C6C16"/>
    <w:rsid w:val="007F58A7"/>
    <w:rsid w:val="00806499"/>
    <w:rsid w:val="0081683E"/>
    <w:rsid w:val="008236E0"/>
    <w:rsid w:val="0083095E"/>
    <w:rsid w:val="008342B7"/>
    <w:rsid w:val="00846FC5"/>
    <w:rsid w:val="00847AA9"/>
    <w:rsid w:val="0085141F"/>
    <w:rsid w:val="00853782"/>
    <w:rsid w:val="00862522"/>
    <w:rsid w:val="00874B7A"/>
    <w:rsid w:val="008760C2"/>
    <w:rsid w:val="00885E8D"/>
    <w:rsid w:val="008B4066"/>
    <w:rsid w:val="008C2E6E"/>
    <w:rsid w:val="00900086"/>
    <w:rsid w:val="009212A2"/>
    <w:rsid w:val="0092378B"/>
    <w:rsid w:val="0092741F"/>
    <w:rsid w:val="00927497"/>
    <w:rsid w:val="00935BF6"/>
    <w:rsid w:val="00940B8C"/>
    <w:rsid w:val="00946D40"/>
    <w:rsid w:val="009523BB"/>
    <w:rsid w:val="0096188A"/>
    <w:rsid w:val="00970771"/>
    <w:rsid w:val="00974AEC"/>
    <w:rsid w:val="00985EA1"/>
    <w:rsid w:val="009C5943"/>
    <w:rsid w:val="009C792F"/>
    <w:rsid w:val="009E6D0A"/>
    <w:rsid w:val="009F4FF2"/>
    <w:rsid w:val="00A04ADF"/>
    <w:rsid w:val="00A254DE"/>
    <w:rsid w:val="00A353A8"/>
    <w:rsid w:val="00A359CB"/>
    <w:rsid w:val="00A44C91"/>
    <w:rsid w:val="00A4681B"/>
    <w:rsid w:val="00A66A75"/>
    <w:rsid w:val="00A7362D"/>
    <w:rsid w:val="00A87823"/>
    <w:rsid w:val="00A903D3"/>
    <w:rsid w:val="00A928B5"/>
    <w:rsid w:val="00A94DA2"/>
    <w:rsid w:val="00AA51EF"/>
    <w:rsid w:val="00AA799B"/>
    <w:rsid w:val="00AB28E4"/>
    <w:rsid w:val="00AB2ADE"/>
    <w:rsid w:val="00AC4C9D"/>
    <w:rsid w:val="00AC5CF8"/>
    <w:rsid w:val="00AE0C1A"/>
    <w:rsid w:val="00AF1AFC"/>
    <w:rsid w:val="00B010E0"/>
    <w:rsid w:val="00B0120B"/>
    <w:rsid w:val="00B1339D"/>
    <w:rsid w:val="00B16CE1"/>
    <w:rsid w:val="00B21B2C"/>
    <w:rsid w:val="00B21FA5"/>
    <w:rsid w:val="00B32F42"/>
    <w:rsid w:val="00B66F6B"/>
    <w:rsid w:val="00B70D1F"/>
    <w:rsid w:val="00BB2A74"/>
    <w:rsid w:val="00BF6E28"/>
    <w:rsid w:val="00C01D51"/>
    <w:rsid w:val="00C1450B"/>
    <w:rsid w:val="00C15B9A"/>
    <w:rsid w:val="00C22103"/>
    <w:rsid w:val="00C2231B"/>
    <w:rsid w:val="00C22E55"/>
    <w:rsid w:val="00C52548"/>
    <w:rsid w:val="00C631CB"/>
    <w:rsid w:val="00C65D6D"/>
    <w:rsid w:val="00C65E6F"/>
    <w:rsid w:val="00C678AC"/>
    <w:rsid w:val="00C841BA"/>
    <w:rsid w:val="00C854DF"/>
    <w:rsid w:val="00CD599C"/>
    <w:rsid w:val="00CD66F4"/>
    <w:rsid w:val="00CE6BC6"/>
    <w:rsid w:val="00CF1ABF"/>
    <w:rsid w:val="00D0002A"/>
    <w:rsid w:val="00D05F0D"/>
    <w:rsid w:val="00D42EE8"/>
    <w:rsid w:val="00D51FD3"/>
    <w:rsid w:val="00D54E69"/>
    <w:rsid w:val="00D67D70"/>
    <w:rsid w:val="00D7453A"/>
    <w:rsid w:val="00D91F39"/>
    <w:rsid w:val="00D92E14"/>
    <w:rsid w:val="00D951A8"/>
    <w:rsid w:val="00DA0E45"/>
    <w:rsid w:val="00DB4E8C"/>
    <w:rsid w:val="00DD52C3"/>
    <w:rsid w:val="00DE2B08"/>
    <w:rsid w:val="00DF1C1D"/>
    <w:rsid w:val="00DF3BC1"/>
    <w:rsid w:val="00E04F45"/>
    <w:rsid w:val="00E050FC"/>
    <w:rsid w:val="00E0517D"/>
    <w:rsid w:val="00E068E8"/>
    <w:rsid w:val="00E20CA6"/>
    <w:rsid w:val="00E53BFD"/>
    <w:rsid w:val="00E609A9"/>
    <w:rsid w:val="00E86CBC"/>
    <w:rsid w:val="00E9558C"/>
    <w:rsid w:val="00E961C3"/>
    <w:rsid w:val="00E97E87"/>
    <w:rsid w:val="00E97EBF"/>
    <w:rsid w:val="00EA0590"/>
    <w:rsid w:val="00EB4BE9"/>
    <w:rsid w:val="00EB6D96"/>
    <w:rsid w:val="00EB7DAC"/>
    <w:rsid w:val="00ED7625"/>
    <w:rsid w:val="00F0047C"/>
    <w:rsid w:val="00F011B2"/>
    <w:rsid w:val="00F01AC5"/>
    <w:rsid w:val="00F0337A"/>
    <w:rsid w:val="00F1096C"/>
    <w:rsid w:val="00F17528"/>
    <w:rsid w:val="00F2244D"/>
    <w:rsid w:val="00F24460"/>
    <w:rsid w:val="00F25FA1"/>
    <w:rsid w:val="00F32C77"/>
    <w:rsid w:val="00F436D4"/>
    <w:rsid w:val="00F459AA"/>
    <w:rsid w:val="00F468D7"/>
    <w:rsid w:val="00F51698"/>
    <w:rsid w:val="00F54D7F"/>
    <w:rsid w:val="00F6715A"/>
    <w:rsid w:val="00F70A1B"/>
    <w:rsid w:val="00F767EA"/>
    <w:rsid w:val="00F91025"/>
    <w:rsid w:val="00FC403E"/>
    <w:rsid w:val="00FC68AB"/>
    <w:rsid w:val="00FD2A9A"/>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9EDAAB"/>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9016130">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43803642">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5717029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 w:id="21467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3537D-D8A7-4C9C-B27F-F670AD0C9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and Sound</dc:title>
  <dc:creator>cyndi.brill</dc:creator>
  <cp:keywords>Video and Sound</cp:keywords>
  <cp:lastModifiedBy>Brown, Woodrow</cp:lastModifiedBy>
  <cp:revision>7</cp:revision>
  <cp:lastPrinted>2017-12-11T20:33:00Z</cp:lastPrinted>
  <dcterms:created xsi:type="dcterms:W3CDTF">2018-02-28T14:10:00Z</dcterms:created>
  <dcterms:modified xsi:type="dcterms:W3CDTF">2024-10-24T22:15:00Z</dcterms:modified>
</cp:coreProperties>
</file>