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1"/>
        <w:tblW w:w="9558" w:type="dxa"/>
        <w:tblLook w:val="04A0" w:firstRow="1" w:lastRow="0" w:firstColumn="1" w:lastColumn="0" w:noHBand="0" w:noVBand="1"/>
      </w:tblPr>
      <w:tblGrid>
        <w:gridCol w:w="1548"/>
        <w:gridCol w:w="8010"/>
      </w:tblGrid>
      <w:tr w:rsidR="004E4AF8" w:rsidRPr="004E4AF8" w:rsidTr="004E4AF8">
        <w:tc>
          <w:tcPr>
            <w:tcW w:w="1548" w:type="dxa"/>
            <w:shd w:val="clear" w:color="auto" w:fill="B8CCE4" w:themeFill="accent1" w:themeFillTint="66"/>
            <w:vAlign w:val="center"/>
          </w:tcPr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bookmarkStart w:id="0" w:name="_GoBack"/>
            <w:bookmarkEnd w:id="0"/>
            <w:r w:rsidRPr="004E4AF8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4E4AF8" w:rsidRPr="004E4AF8" w:rsidRDefault="004E4AF8" w:rsidP="004E4AF8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4E4AF8">
              <w:rPr>
                <w:b/>
              </w:rPr>
              <w:t>1.1</w:t>
            </w:r>
            <w:r w:rsidRPr="004E4AF8">
              <w:rPr>
                <w:b/>
              </w:rPr>
              <w:tab/>
              <w:t xml:space="preserve">Employability Skills: </w:t>
            </w:r>
            <w:r w:rsidRPr="004E4AF8">
              <w:t>Develop career awareness and employability skills (e.g., face-to-face, online) needed for gaining and maintaining employment in diverse business settings.</w:t>
            </w:r>
          </w:p>
        </w:tc>
      </w:tr>
      <w:tr w:rsidR="004E4AF8" w:rsidRPr="004E4AF8" w:rsidTr="004E4AF8">
        <w:tc>
          <w:tcPr>
            <w:tcW w:w="1548" w:type="dxa"/>
            <w:shd w:val="clear" w:color="auto" w:fill="B8CCE4" w:themeFill="accent1" w:themeFillTint="66"/>
            <w:vAlign w:val="center"/>
          </w:tcPr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E4AF8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4E4AF8" w:rsidRPr="004E4AF8" w:rsidRDefault="004E4AF8" w:rsidP="004E4AF8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4E4AF8">
              <w:t>1.1.2</w:t>
            </w:r>
            <w:r w:rsidRPr="004E4AF8">
              <w:tab/>
              <w:t>Identify the scope of career opportunities and the requirements for education, training, certification, licensure, and experience.</w:t>
            </w:r>
          </w:p>
        </w:tc>
      </w:tr>
    </w:tbl>
    <w:p w:rsidR="004E4AF8" w:rsidRDefault="004E4AF8"/>
    <w:tbl>
      <w:tblPr>
        <w:tblStyle w:val="TableGrid1"/>
        <w:tblW w:w="9558" w:type="dxa"/>
        <w:tblLook w:val="04A0" w:firstRow="1" w:lastRow="0" w:firstColumn="1" w:lastColumn="0" w:noHBand="0" w:noVBand="1"/>
      </w:tblPr>
      <w:tblGrid>
        <w:gridCol w:w="1548"/>
        <w:gridCol w:w="8010"/>
      </w:tblGrid>
      <w:tr w:rsidR="004E4AF8" w:rsidRPr="004E4AF8" w:rsidTr="004E4AF8">
        <w:tc>
          <w:tcPr>
            <w:tcW w:w="1548" w:type="dxa"/>
            <w:shd w:val="clear" w:color="auto" w:fill="B8CCE4" w:themeFill="accent1" w:themeFillTint="66"/>
            <w:vAlign w:val="center"/>
          </w:tcPr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E4AF8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4E4AF8" w:rsidRPr="004E4AF8" w:rsidRDefault="004E4AF8" w:rsidP="004E4AF8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4E4AF8">
              <w:rPr>
                <w:b/>
              </w:rPr>
              <w:t>1.2</w:t>
            </w:r>
            <w:r w:rsidRPr="004E4AF8">
              <w:rPr>
                <w:b/>
              </w:rPr>
              <w:tab/>
            </w:r>
            <w:r w:rsidRPr="004E4AF8">
              <w:rPr>
                <w:b/>
                <w:color w:val="0D0D0D" w:themeColor="text1" w:themeTint="F2"/>
              </w:rPr>
              <w:t>Leadership and Communications:</w:t>
            </w:r>
            <w:r w:rsidRPr="004E4AF8">
              <w:rPr>
                <w:color w:val="0D0D0D" w:themeColor="text1" w:themeTint="F2"/>
              </w:rPr>
              <w:t xml:space="preserve"> Process, maintain, evaluate and disseminate information in a business. Develop leadership and team building to promote collaboration.</w:t>
            </w:r>
          </w:p>
        </w:tc>
      </w:tr>
      <w:tr w:rsidR="004E4AF8" w:rsidRPr="004E4AF8" w:rsidTr="004E4AF8">
        <w:tc>
          <w:tcPr>
            <w:tcW w:w="1548" w:type="dxa"/>
            <w:shd w:val="clear" w:color="auto" w:fill="B8CCE4" w:themeFill="accent1" w:themeFillTint="66"/>
            <w:vAlign w:val="center"/>
          </w:tcPr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E4AF8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4E4AF8" w:rsidRPr="004E4AF8" w:rsidRDefault="004E4AF8" w:rsidP="004E4AF8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4E4AF8">
              <w:rPr>
                <w:color w:val="0D0D0D" w:themeColor="text1" w:themeTint="F2"/>
              </w:rPr>
              <w:t>1.2.1</w:t>
            </w:r>
            <w:r w:rsidRPr="004E4AF8">
              <w:tab/>
            </w:r>
            <w:r w:rsidRPr="004E4AF8">
              <w:rPr>
                <w:color w:val="0D0D0D" w:themeColor="text1" w:themeTint="F2"/>
              </w:rPr>
              <w:t>Extract relevant, valid information from materials and cite sources of information.</w:t>
            </w:r>
          </w:p>
          <w:p w:rsidR="004E4AF8" w:rsidRPr="004E4AF8" w:rsidRDefault="004E4AF8" w:rsidP="004E4AF8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4E4AF8">
              <w:rPr>
                <w:color w:val="0D0D0D" w:themeColor="text1" w:themeTint="F2"/>
              </w:rPr>
              <w:t>1.2.2</w:t>
            </w:r>
            <w:r w:rsidRPr="004E4AF8">
              <w:rPr>
                <w:color w:val="0D0D0D" w:themeColor="text1" w:themeTint="F2"/>
              </w:rPr>
              <w:tab/>
              <w:t>Deliver formal and informal presentations.</w:t>
            </w:r>
          </w:p>
          <w:p w:rsidR="004E4AF8" w:rsidRPr="004E4AF8" w:rsidRDefault="004E4AF8" w:rsidP="004E4AF8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4E4AF8">
              <w:rPr>
                <w:color w:val="0D0D0D" w:themeColor="text1" w:themeTint="F2"/>
              </w:rPr>
              <w:t>1.2.3</w:t>
            </w:r>
            <w:r w:rsidRPr="004E4AF8">
              <w:rPr>
                <w:color w:val="0D0D0D" w:themeColor="text1" w:themeTint="F2"/>
              </w:rPr>
              <w:tab/>
              <w:t>Identify and use verbal, nonverbal, and active listening skills to communicate effectively.</w:t>
            </w:r>
          </w:p>
          <w:p w:rsidR="004E4AF8" w:rsidRPr="004E4AF8" w:rsidRDefault="004E4AF8" w:rsidP="004E4AF8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4E4AF8">
              <w:rPr>
                <w:color w:val="0D0D0D" w:themeColor="text1" w:themeTint="F2"/>
              </w:rPr>
              <w:t>1.2.4</w:t>
            </w:r>
            <w:r w:rsidRPr="004E4AF8">
              <w:rPr>
                <w:color w:val="0D0D0D" w:themeColor="text1" w:themeTint="F2"/>
              </w:rPr>
              <w:tab/>
              <w:t>Use negotiation and conflict-resolution skills to reach solutions.</w:t>
            </w:r>
          </w:p>
          <w:p w:rsidR="004E4AF8" w:rsidRPr="004E4AF8" w:rsidRDefault="004E4AF8" w:rsidP="004E4AF8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4E4AF8">
              <w:rPr>
                <w:color w:val="0D0D0D" w:themeColor="text1" w:themeTint="F2"/>
              </w:rPr>
              <w:t>1.2.5</w:t>
            </w:r>
            <w:r w:rsidRPr="004E4AF8">
              <w:rPr>
                <w:color w:val="0D0D0D" w:themeColor="text1" w:themeTint="F2"/>
              </w:rPr>
              <w:tab/>
              <w:t>Communicate information (e.g., directions, ideas, vision, workplace expectations) for an intended audience and purpose.</w:t>
            </w:r>
          </w:p>
          <w:p w:rsidR="004E4AF8" w:rsidRPr="004E4AF8" w:rsidRDefault="004E4AF8" w:rsidP="004E4AF8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4E4AF8">
              <w:rPr>
                <w:color w:val="0D0D0D" w:themeColor="text1" w:themeTint="F2"/>
              </w:rPr>
              <w:t>1.2.7</w:t>
            </w:r>
            <w:r w:rsidRPr="004E4AF8">
              <w:rPr>
                <w:color w:val="0D0D0D" w:themeColor="text1" w:themeTint="F2"/>
              </w:rPr>
              <w:tab/>
              <w:t>Use problem-solving and consensus-building techniques to draw conclusions and determine next steps.</w:t>
            </w:r>
          </w:p>
          <w:p w:rsidR="004E4AF8" w:rsidRPr="004E4AF8" w:rsidRDefault="004E4AF8" w:rsidP="004E4AF8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4E4AF8">
              <w:rPr>
                <w:color w:val="0D0D0D" w:themeColor="text1" w:themeTint="F2"/>
              </w:rPr>
              <w:t>1.2.9</w:t>
            </w:r>
            <w:r w:rsidRPr="004E4AF8">
              <w:rPr>
                <w:color w:val="0D0D0D" w:themeColor="text1" w:themeTint="F2"/>
              </w:rPr>
              <w:tab/>
              <w:t>Identify advantages and disadvantages involving digital and/or electronic communications (e.g., common content for large audience, control of tone, speed, cost, lack of non-verbal cues, potential for forwarding information, longevity).</w:t>
            </w:r>
          </w:p>
          <w:p w:rsidR="004E4AF8" w:rsidRPr="004E4AF8" w:rsidRDefault="004E4AF8" w:rsidP="004E4AF8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4E4AF8">
              <w:rPr>
                <w:color w:val="0D0D0D" w:themeColor="text1" w:themeTint="F2"/>
              </w:rPr>
              <w:t>1.2.10</w:t>
            </w:r>
            <w:r w:rsidRPr="004E4AF8">
              <w:rPr>
                <w:color w:val="0D0D0D" w:themeColor="text1" w:themeTint="F2"/>
              </w:rPr>
              <w:tab/>
              <w:t>Use interpersonal skills to provide group leadership, promote collaboration, and work in a team.</w:t>
            </w:r>
          </w:p>
          <w:p w:rsidR="004E4AF8" w:rsidRPr="004E4AF8" w:rsidRDefault="004E4AF8" w:rsidP="004E4AF8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4E4AF8">
              <w:rPr>
                <w:color w:val="0D0D0D" w:themeColor="text1" w:themeTint="F2"/>
              </w:rPr>
              <w:t>1.2.12</w:t>
            </w:r>
            <w:r w:rsidRPr="004E4AF8">
              <w:rPr>
                <w:color w:val="0D0D0D" w:themeColor="text1" w:themeTint="F2"/>
              </w:rPr>
              <w:tab/>
              <w:t>Use technical writing skills to complete forms and create reports.</w:t>
            </w:r>
          </w:p>
          <w:p w:rsidR="004E4AF8" w:rsidRPr="004E4AF8" w:rsidRDefault="004E4AF8" w:rsidP="004E4AF8">
            <w:pPr>
              <w:spacing w:before="60" w:after="60"/>
            </w:pPr>
            <w:r w:rsidRPr="004E4AF8">
              <w:t>1.2.13</w:t>
            </w:r>
            <w:r w:rsidRPr="004E4AF8">
              <w:tab/>
              <w:t>I</w:t>
            </w:r>
            <w:r w:rsidRPr="004E4AF8">
              <w:rPr>
                <w:color w:val="0D0D0D" w:themeColor="text1" w:themeTint="F2"/>
              </w:rPr>
              <w:t>dentify stakeholders and solicit their opinions.</w:t>
            </w:r>
          </w:p>
        </w:tc>
      </w:tr>
    </w:tbl>
    <w:p w:rsidR="004E4AF8" w:rsidRDefault="004E4AF8"/>
    <w:tbl>
      <w:tblPr>
        <w:tblStyle w:val="TableGrid1"/>
        <w:tblW w:w="9558" w:type="dxa"/>
        <w:tblLook w:val="04A0" w:firstRow="1" w:lastRow="0" w:firstColumn="1" w:lastColumn="0" w:noHBand="0" w:noVBand="1"/>
      </w:tblPr>
      <w:tblGrid>
        <w:gridCol w:w="1548"/>
        <w:gridCol w:w="8010"/>
      </w:tblGrid>
      <w:tr w:rsidR="004E4AF8" w:rsidRPr="004E4AF8" w:rsidTr="004E4AF8">
        <w:tc>
          <w:tcPr>
            <w:tcW w:w="1548" w:type="dxa"/>
            <w:shd w:val="clear" w:color="auto" w:fill="B8CCE4" w:themeFill="accent1" w:themeFillTint="66"/>
            <w:vAlign w:val="center"/>
          </w:tcPr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E4AF8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4E4AF8" w:rsidRPr="004E4AF8" w:rsidRDefault="004E4AF8" w:rsidP="004E4AF8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4E4AF8">
              <w:rPr>
                <w:b/>
              </w:rPr>
              <w:t>1.4</w:t>
            </w:r>
            <w:r w:rsidRPr="004E4AF8">
              <w:rPr>
                <w:b/>
              </w:rPr>
              <w:tab/>
            </w:r>
            <w:r w:rsidRPr="004E4AF8">
              <w:rPr>
                <w:b/>
                <w:color w:val="0D0D0D" w:themeColor="text1" w:themeTint="F2"/>
              </w:rPr>
              <w:t>Knowledge Management and Information Technology:</w:t>
            </w:r>
            <w:r w:rsidRPr="004E4AF8">
              <w:rPr>
                <w:color w:val="0D0D0D" w:themeColor="text1" w:themeTint="F2"/>
              </w:rPr>
              <w:t xml:space="preserve"> Demonstrate current and emerging strategies and technologies used to collect, analyze, record and share information in business operations.</w:t>
            </w:r>
          </w:p>
        </w:tc>
      </w:tr>
    </w:tbl>
    <w:p w:rsidR="004E4AF8" w:rsidRDefault="004E4AF8"/>
    <w:tbl>
      <w:tblPr>
        <w:tblStyle w:val="TableGrid1"/>
        <w:tblW w:w="9558" w:type="dxa"/>
        <w:tblLook w:val="04A0" w:firstRow="1" w:lastRow="0" w:firstColumn="1" w:lastColumn="0" w:noHBand="0" w:noVBand="1"/>
      </w:tblPr>
      <w:tblGrid>
        <w:gridCol w:w="1548"/>
        <w:gridCol w:w="8010"/>
      </w:tblGrid>
      <w:tr w:rsidR="004E4AF8" w:rsidRPr="004E4AF8" w:rsidTr="004E4AF8">
        <w:tc>
          <w:tcPr>
            <w:tcW w:w="1548" w:type="dxa"/>
            <w:shd w:val="clear" w:color="auto" w:fill="B8CCE4" w:themeFill="accent1" w:themeFillTint="66"/>
            <w:vAlign w:val="center"/>
          </w:tcPr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E4AF8">
              <w:rPr>
                <w:b/>
              </w:rPr>
              <w:lastRenderedPageBreak/>
              <w:t>Competencies</w:t>
            </w:r>
          </w:p>
        </w:tc>
        <w:tc>
          <w:tcPr>
            <w:tcW w:w="8010" w:type="dxa"/>
            <w:vAlign w:val="center"/>
          </w:tcPr>
          <w:p w:rsidR="004E4AF8" w:rsidRPr="004E4AF8" w:rsidRDefault="004E4AF8" w:rsidP="004E4AF8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4E4AF8">
              <w:rPr>
                <w:color w:val="0D0D0D" w:themeColor="text1" w:themeTint="F2"/>
              </w:rPr>
              <w:t>1.4.2</w:t>
            </w:r>
            <w:r w:rsidRPr="004E4AF8">
              <w:tab/>
            </w:r>
            <w:r w:rsidRPr="004E4AF8">
              <w:rPr>
                <w:color w:val="0D0D0D" w:themeColor="text1" w:themeTint="F2"/>
              </w:rPr>
              <w:t>Select and use software applications to locate, record, analyze and present information (e.g., word processing, e-mail, spreadsheet, databases, presentation, Internet search engines).</w:t>
            </w:r>
          </w:p>
          <w:p w:rsidR="004E4AF8" w:rsidRPr="004E4AF8" w:rsidRDefault="004E4AF8" w:rsidP="004E4AF8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4E4AF8">
              <w:rPr>
                <w:color w:val="0D0D0D" w:themeColor="text1" w:themeTint="F2"/>
              </w:rPr>
              <w:t>1.4.3</w:t>
            </w:r>
            <w:r w:rsidRPr="004E4AF8">
              <w:tab/>
            </w:r>
            <w:r w:rsidRPr="004E4AF8">
              <w:rPr>
                <w:color w:val="0D0D0D" w:themeColor="text1" w:themeTint="F2"/>
              </w:rPr>
              <w:t>Verify compliance with security rules, regulations and codes (e.g., property, privacy, access, accuracy issues, client and patient record confidentiality) pertaining to technology specific to industry pathway.</w:t>
            </w:r>
          </w:p>
          <w:p w:rsidR="004E4AF8" w:rsidRPr="004E4AF8" w:rsidRDefault="004E4AF8" w:rsidP="004E4AF8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4E4AF8">
              <w:rPr>
                <w:color w:val="0D0D0D" w:themeColor="text1" w:themeTint="F2"/>
              </w:rPr>
              <w:t>1.4.5</w:t>
            </w:r>
            <w:r w:rsidRPr="004E4AF8">
              <w:tab/>
            </w:r>
            <w:r w:rsidRPr="004E4AF8">
              <w:rPr>
                <w:color w:val="0D0D0D" w:themeColor="text1" w:themeTint="F2"/>
              </w:rPr>
              <w:t>Use information technology tools to maintain, secure and monitor business records.</w:t>
            </w:r>
          </w:p>
          <w:p w:rsidR="004E4AF8" w:rsidRPr="004E4AF8" w:rsidRDefault="004E4AF8" w:rsidP="004E4AF8">
            <w:pPr>
              <w:spacing w:before="60" w:after="60"/>
              <w:ind w:left="702" w:hanging="702"/>
            </w:pPr>
            <w:r w:rsidRPr="004E4AF8">
              <w:rPr>
                <w:color w:val="0D0D0D" w:themeColor="text1" w:themeTint="F2"/>
              </w:rPr>
              <w:t>1.4.6</w:t>
            </w:r>
            <w:r w:rsidRPr="004E4AF8">
              <w:tab/>
            </w:r>
            <w:r w:rsidRPr="004E4AF8">
              <w:rPr>
                <w:color w:val="0D0D0D" w:themeColor="text1" w:themeTint="F2"/>
              </w:rPr>
              <w:t>Use an electronic database to access and create business and technical information.</w:t>
            </w:r>
          </w:p>
        </w:tc>
      </w:tr>
    </w:tbl>
    <w:p w:rsidR="004E4AF8" w:rsidRDefault="004E4AF8"/>
    <w:tbl>
      <w:tblPr>
        <w:tblStyle w:val="TableGrid1"/>
        <w:tblW w:w="9558" w:type="dxa"/>
        <w:tblLook w:val="04A0" w:firstRow="1" w:lastRow="0" w:firstColumn="1" w:lastColumn="0" w:noHBand="0" w:noVBand="1"/>
      </w:tblPr>
      <w:tblGrid>
        <w:gridCol w:w="1548"/>
        <w:gridCol w:w="8010"/>
      </w:tblGrid>
      <w:tr w:rsidR="004E4AF8" w:rsidRPr="004E4AF8" w:rsidTr="004E4AF8">
        <w:tc>
          <w:tcPr>
            <w:tcW w:w="1548" w:type="dxa"/>
            <w:shd w:val="clear" w:color="auto" w:fill="B8CCE4" w:themeFill="accent1" w:themeFillTint="66"/>
            <w:vAlign w:val="center"/>
          </w:tcPr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E4AF8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4E4AF8" w:rsidRPr="004E4AF8" w:rsidRDefault="004E4AF8" w:rsidP="004E4AF8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4E4AF8">
              <w:rPr>
                <w:b/>
              </w:rPr>
              <w:t>1.8</w:t>
            </w:r>
            <w:r w:rsidRPr="004E4AF8">
              <w:rPr>
                <w:b/>
              </w:rPr>
              <w:tab/>
            </w:r>
            <w:r w:rsidRPr="004E4AF8">
              <w:rPr>
                <w:b/>
                <w:color w:val="0D0D0D" w:themeColor="text1" w:themeTint="F2"/>
              </w:rPr>
              <w:t>Operations Management:</w:t>
            </w:r>
            <w:r w:rsidRPr="004E4AF8">
              <w:rPr>
                <w:color w:val="0D0D0D" w:themeColor="text1" w:themeTint="F2"/>
              </w:rPr>
              <w:t xml:space="preserve"> Plan, organize and monitor an organization or department to maximize contribution to organizational goals and objectives.</w:t>
            </w:r>
          </w:p>
        </w:tc>
      </w:tr>
      <w:tr w:rsidR="004E4AF8" w:rsidRPr="004E4AF8" w:rsidTr="004E4AF8">
        <w:tc>
          <w:tcPr>
            <w:tcW w:w="1548" w:type="dxa"/>
            <w:shd w:val="clear" w:color="auto" w:fill="B8CCE4" w:themeFill="accent1" w:themeFillTint="66"/>
            <w:vAlign w:val="center"/>
          </w:tcPr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E4AF8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4E4AF8" w:rsidRPr="004E4AF8" w:rsidRDefault="004E4AF8" w:rsidP="004E4AF8">
            <w:pPr>
              <w:spacing w:before="60" w:after="60"/>
              <w:ind w:left="702" w:hanging="702"/>
            </w:pPr>
            <w:r w:rsidRPr="004E4AF8">
              <w:rPr>
                <w:color w:val="0D0D0D" w:themeColor="text1" w:themeTint="F2"/>
              </w:rPr>
              <w:t>1.8.7</w:t>
            </w:r>
            <w:r w:rsidRPr="004E4AF8">
              <w:tab/>
            </w:r>
            <w:r w:rsidRPr="004E4AF8">
              <w:rPr>
                <w:color w:val="0D0D0D" w:themeColor="text1" w:themeTint="F2"/>
              </w:rPr>
              <w:t>Collect information and feedback to help assess the organization’s strategic planning and policymaking processes.</w:t>
            </w:r>
          </w:p>
        </w:tc>
      </w:tr>
    </w:tbl>
    <w:p w:rsidR="004E4AF8" w:rsidRDefault="004E4AF8"/>
    <w:tbl>
      <w:tblPr>
        <w:tblStyle w:val="TableGrid1"/>
        <w:tblW w:w="9558" w:type="dxa"/>
        <w:tblLook w:val="04A0" w:firstRow="1" w:lastRow="0" w:firstColumn="1" w:lastColumn="0" w:noHBand="0" w:noVBand="1"/>
      </w:tblPr>
      <w:tblGrid>
        <w:gridCol w:w="1548"/>
        <w:gridCol w:w="8010"/>
      </w:tblGrid>
      <w:tr w:rsidR="004E4AF8" w:rsidRPr="004E4AF8" w:rsidTr="004E4AF8">
        <w:tc>
          <w:tcPr>
            <w:tcW w:w="1548" w:type="dxa"/>
            <w:shd w:val="clear" w:color="auto" w:fill="B8CCE4" w:themeFill="accent1" w:themeFillTint="66"/>
            <w:vAlign w:val="center"/>
          </w:tcPr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E4AF8">
              <w:br w:type="page"/>
            </w:r>
            <w:r w:rsidRPr="004E4AF8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4E4AF8" w:rsidRPr="004E4AF8" w:rsidRDefault="004E4AF8" w:rsidP="004E4AF8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4E4AF8">
              <w:rPr>
                <w:b/>
              </w:rPr>
              <w:t>1.10</w:t>
            </w:r>
            <w:r w:rsidRPr="004E4AF8">
              <w:rPr>
                <w:b/>
              </w:rPr>
              <w:tab/>
            </w:r>
            <w:r w:rsidRPr="004E4AF8">
              <w:rPr>
                <w:b/>
                <w:color w:val="0D0D0D" w:themeColor="text1" w:themeTint="F2"/>
              </w:rPr>
              <w:t>Sales and Marketing:</w:t>
            </w:r>
            <w:r w:rsidRPr="004E4AF8">
              <w:rPr>
                <w:color w:val="0D0D0D" w:themeColor="text1" w:themeTint="F2"/>
              </w:rPr>
              <w:t xml:space="preserve"> Manage pricing, place, promotion, packaging, positioning and public relations to improve quality customer service.</w:t>
            </w:r>
          </w:p>
        </w:tc>
      </w:tr>
      <w:tr w:rsidR="004E4AF8" w:rsidRPr="004E4AF8" w:rsidTr="004E4AF8">
        <w:tc>
          <w:tcPr>
            <w:tcW w:w="1548" w:type="dxa"/>
            <w:shd w:val="clear" w:color="auto" w:fill="B8CCE4" w:themeFill="accent1" w:themeFillTint="66"/>
            <w:vAlign w:val="center"/>
          </w:tcPr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E4AF8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4E4AF8" w:rsidRPr="004E4AF8" w:rsidRDefault="004E4AF8" w:rsidP="004E4AF8">
            <w:pPr>
              <w:spacing w:before="60" w:after="60"/>
              <w:ind w:left="706" w:hanging="706"/>
            </w:pPr>
            <w:r w:rsidRPr="004E4AF8">
              <w:rPr>
                <w:color w:val="0D0D0D" w:themeColor="text1" w:themeTint="F2"/>
              </w:rPr>
              <w:t>1.10.5</w:t>
            </w:r>
            <w:r w:rsidRPr="004E4AF8">
              <w:tab/>
            </w:r>
            <w:r w:rsidRPr="004E4AF8">
              <w:rPr>
                <w:color w:val="0D0D0D" w:themeColor="text1" w:themeTint="F2"/>
              </w:rPr>
              <w:t>Monitor customer expectations and determine product/service satisfaction by using measurement tools.</w:t>
            </w:r>
          </w:p>
        </w:tc>
      </w:tr>
    </w:tbl>
    <w:p w:rsidR="004E4AF8" w:rsidRDefault="004E4AF8"/>
    <w:tbl>
      <w:tblPr>
        <w:tblStyle w:val="TableGrid1"/>
        <w:tblW w:w="9558" w:type="dxa"/>
        <w:tblLook w:val="04A0" w:firstRow="1" w:lastRow="0" w:firstColumn="1" w:lastColumn="0" w:noHBand="0" w:noVBand="1"/>
      </w:tblPr>
      <w:tblGrid>
        <w:gridCol w:w="1548"/>
        <w:gridCol w:w="8010"/>
      </w:tblGrid>
      <w:tr w:rsidR="004E4AF8" w:rsidRPr="004E4AF8" w:rsidTr="004E4AF8">
        <w:tc>
          <w:tcPr>
            <w:tcW w:w="1548" w:type="dxa"/>
            <w:shd w:val="clear" w:color="auto" w:fill="B8CCE4" w:themeFill="accent1" w:themeFillTint="66"/>
            <w:vAlign w:val="center"/>
          </w:tcPr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E4AF8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4E4AF8" w:rsidRPr="004E4AF8" w:rsidRDefault="004E4AF8" w:rsidP="004E4AF8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4E4AF8">
              <w:rPr>
                <w:b/>
              </w:rPr>
              <w:t>3.3</w:t>
            </w:r>
            <w:r w:rsidRPr="004E4AF8">
              <w:tab/>
            </w:r>
            <w:r w:rsidRPr="004E4AF8">
              <w:rPr>
                <w:b/>
              </w:rPr>
              <w:t>Business Communications Management:</w:t>
            </w:r>
            <w:r w:rsidRPr="004E4AF8">
              <w:t xml:space="preserve"> Apply strategies and procedures to plan, create, implement, and evaluate internal and external company communications.</w:t>
            </w:r>
          </w:p>
        </w:tc>
      </w:tr>
      <w:tr w:rsidR="004E4AF8" w:rsidRPr="004E4AF8" w:rsidTr="004E4AF8">
        <w:tc>
          <w:tcPr>
            <w:tcW w:w="1548" w:type="dxa"/>
            <w:shd w:val="clear" w:color="auto" w:fill="B8CCE4" w:themeFill="accent1" w:themeFillTint="66"/>
            <w:vAlign w:val="center"/>
          </w:tcPr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E4AF8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4E4AF8" w:rsidRPr="004E4AF8" w:rsidRDefault="004E4AF8" w:rsidP="004E4AF8">
            <w:pPr>
              <w:tabs>
                <w:tab w:val="left" w:pos="702"/>
                <w:tab w:val="left" w:pos="792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4E4AF8">
              <w:t>3.3.13</w:t>
            </w:r>
            <w:r w:rsidRPr="004E4AF8">
              <w:tab/>
              <w:t>Interpret research data into information for decision-making (e.g., interpret descriptive statistics, correlations), and translate findings into actionable business recommendations.</w:t>
            </w:r>
          </w:p>
          <w:p w:rsidR="004E4AF8" w:rsidRPr="004E4AF8" w:rsidRDefault="004E4AF8" w:rsidP="004E4AF8">
            <w:pPr>
              <w:tabs>
                <w:tab w:val="left" w:pos="702"/>
                <w:tab w:val="left" w:pos="792"/>
                <w:tab w:val="left" w:pos="1260"/>
                <w:tab w:val="left" w:pos="1980"/>
              </w:tabs>
              <w:spacing w:before="60" w:after="60"/>
              <w:ind w:left="702" w:hanging="702"/>
            </w:pPr>
            <w:r w:rsidRPr="004E4AF8">
              <w:t xml:space="preserve">3.3.14 </w:t>
            </w:r>
            <w:r w:rsidRPr="004E4AF8">
              <w:tab/>
              <w:t>Communicate research information to others (e.g., display data in charts or graphs, prepare presentations, prepare written reports).</w:t>
            </w:r>
          </w:p>
        </w:tc>
      </w:tr>
    </w:tbl>
    <w:p w:rsidR="004E4AF8" w:rsidRDefault="004E4AF8"/>
    <w:p w:rsidR="004E4AF8" w:rsidRDefault="004E4AF8"/>
    <w:tbl>
      <w:tblPr>
        <w:tblStyle w:val="TableGrid1"/>
        <w:tblW w:w="9541" w:type="dxa"/>
        <w:tblInd w:w="17" w:type="dxa"/>
        <w:tblLook w:val="04A0" w:firstRow="1" w:lastRow="0" w:firstColumn="1" w:lastColumn="0" w:noHBand="0" w:noVBand="1"/>
      </w:tblPr>
      <w:tblGrid>
        <w:gridCol w:w="1531"/>
        <w:gridCol w:w="8010"/>
      </w:tblGrid>
      <w:tr w:rsidR="004E4AF8" w:rsidRPr="004E4AF8" w:rsidTr="004E4AF8">
        <w:tc>
          <w:tcPr>
            <w:tcW w:w="1531" w:type="dxa"/>
            <w:shd w:val="clear" w:color="auto" w:fill="B8CCE4" w:themeFill="accent1" w:themeFillTint="66"/>
            <w:vAlign w:val="center"/>
          </w:tcPr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E4AF8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4E4AF8" w:rsidRPr="004E4AF8" w:rsidRDefault="004E4AF8" w:rsidP="004E4AF8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4E4AF8">
              <w:rPr>
                <w:b/>
              </w:rPr>
              <w:t>5.3</w:t>
            </w:r>
            <w:r w:rsidRPr="004E4AF8">
              <w:rPr>
                <w:b/>
              </w:rPr>
              <w:tab/>
              <w:t xml:space="preserve">Marketing Information Management: </w:t>
            </w:r>
            <w:r w:rsidRPr="004E4AF8">
              <w:t>Apply the concepts, systems and tools needed to gather, synthesize, evaluate and disseminate marketing information for use in making business decisions that achieve organizational goals and objectives.</w:t>
            </w:r>
          </w:p>
        </w:tc>
      </w:tr>
      <w:tr w:rsidR="004E4AF8" w:rsidRPr="004E4AF8" w:rsidTr="004E4AF8">
        <w:tc>
          <w:tcPr>
            <w:tcW w:w="1531" w:type="dxa"/>
            <w:shd w:val="clear" w:color="auto" w:fill="B8CCE4" w:themeFill="accent1" w:themeFillTint="66"/>
            <w:vAlign w:val="center"/>
          </w:tcPr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E4AF8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4E4AF8" w:rsidRPr="004E4AF8" w:rsidRDefault="004E4AF8" w:rsidP="004E4AF8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</w:pPr>
            <w:r w:rsidRPr="004E4AF8">
              <w:t>5.3.4</w:t>
            </w:r>
            <w:r w:rsidRPr="004E4AF8">
              <w:tab/>
              <w:t>Communicate marketing-information to others that delivers relevant insights into issues, problems, questions, or opportunities.</w:t>
            </w:r>
          </w:p>
          <w:p w:rsidR="004E4AF8" w:rsidRPr="004E4AF8" w:rsidRDefault="004E4AF8" w:rsidP="004E4AF8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</w:pPr>
            <w:r w:rsidRPr="004E4AF8">
              <w:t>5.3.5</w:t>
            </w:r>
            <w:r w:rsidRPr="004E4AF8">
              <w:tab/>
              <w:t>Track business information to stay abreast of trends and changes that could impact marketing (e.g., customer databases, partners’ and competitors’ activities, sales and operational data, environmental changes).</w:t>
            </w:r>
          </w:p>
          <w:p w:rsidR="004E4AF8" w:rsidRPr="004E4AF8" w:rsidRDefault="004E4AF8" w:rsidP="004E4AF8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</w:pPr>
            <w:r w:rsidRPr="004E4AF8">
              <w:t>5.3.6</w:t>
            </w:r>
            <w:r w:rsidRPr="004E4AF8">
              <w:tab/>
              <w:t xml:space="preserve">Identify challenges associated with data relevance and usability in a globally connected, digital society (i.e., unstructured data). </w:t>
            </w:r>
          </w:p>
          <w:p w:rsidR="004E4AF8" w:rsidRPr="004E4AF8" w:rsidRDefault="004E4AF8" w:rsidP="004E4AF8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</w:pPr>
            <w:r w:rsidRPr="004E4AF8">
              <w:t>5.3.7</w:t>
            </w:r>
            <w:r w:rsidRPr="004E4AF8">
              <w:tab/>
              <w:t xml:space="preserve">Develop insights using trends occurring in other industries. </w:t>
            </w:r>
          </w:p>
        </w:tc>
      </w:tr>
    </w:tbl>
    <w:p w:rsidR="004E4AF8" w:rsidRDefault="004E4AF8"/>
    <w:tbl>
      <w:tblPr>
        <w:tblStyle w:val="TableGrid1"/>
        <w:tblW w:w="9541" w:type="dxa"/>
        <w:tblInd w:w="17" w:type="dxa"/>
        <w:tblLook w:val="04A0" w:firstRow="1" w:lastRow="0" w:firstColumn="1" w:lastColumn="0" w:noHBand="0" w:noVBand="1"/>
      </w:tblPr>
      <w:tblGrid>
        <w:gridCol w:w="1531"/>
        <w:gridCol w:w="8010"/>
      </w:tblGrid>
      <w:tr w:rsidR="004E4AF8" w:rsidRPr="004E4AF8" w:rsidTr="004E4AF8">
        <w:tc>
          <w:tcPr>
            <w:tcW w:w="1531" w:type="dxa"/>
            <w:shd w:val="clear" w:color="auto" w:fill="B8CCE4" w:themeFill="accent1" w:themeFillTint="66"/>
            <w:vAlign w:val="center"/>
          </w:tcPr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E4AF8">
              <w:br w:type="page"/>
            </w:r>
            <w:r w:rsidRPr="004E4AF8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4E4AF8" w:rsidRPr="004E4AF8" w:rsidRDefault="004E4AF8" w:rsidP="004E4AF8">
            <w:pPr>
              <w:tabs>
                <w:tab w:val="left" w:pos="1980"/>
              </w:tabs>
              <w:spacing w:before="60" w:after="60"/>
              <w:ind w:left="702" w:hanging="702"/>
            </w:pPr>
            <w:r w:rsidRPr="004E4AF8">
              <w:rPr>
                <w:b/>
              </w:rPr>
              <w:t>5.4</w:t>
            </w:r>
            <w:r w:rsidRPr="004E4AF8">
              <w:rPr>
                <w:b/>
              </w:rPr>
              <w:tab/>
              <w:t>Marketing Research:</w:t>
            </w:r>
            <w:r w:rsidRPr="004E4AF8">
              <w:t xml:space="preserve"> Apply qualitative and quantitative research methods, techniques and tools to gather, synthesize, evaluate and disseminate information about a specified problem, issue or opportunity for use in making business decisions that achieve organizational goals and objectives.</w:t>
            </w:r>
          </w:p>
        </w:tc>
      </w:tr>
      <w:tr w:rsidR="004E4AF8" w:rsidRPr="004E4AF8" w:rsidTr="004E4AF8">
        <w:tc>
          <w:tcPr>
            <w:tcW w:w="1531" w:type="dxa"/>
            <w:shd w:val="clear" w:color="auto" w:fill="B8CCE4" w:themeFill="accent1" w:themeFillTint="66"/>
            <w:vAlign w:val="center"/>
          </w:tcPr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E4AF8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4E4AF8" w:rsidRPr="004E4AF8" w:rsidRDefault="004E4AF8" w:rsidP="004E4AF8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4E4AF8">
              <w:t>5.4.2</w:t>
            </w:r>
            <w:r w:rsidRPr="004E4AF8">
              <w:tab/>
              <w:t>Determine the need for and value of marketing research, describe its impact on business strategies and set research objectives.</w:t>
            </w:r>
          </w:p>
          <w:p w:rsidR="004E4AF8" w:rsidRPr="004E4AF8" w:rsidRDefault="004E4AF8" w:rsidP="004E4AF8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4E4AF8">
              <w:t>5.4.4</w:t>
            </w:r>
            <w:r w:rsidRPr="004E4AF8">
              <w:tab/>
              <w:t xml:space="preserve">Evaluate the appropriateness of the marketing-research design for the research problem, issue or opportunity. </w:t>
            </w:r>
          </w:p>
          <w:p w:rsidR="004E4AF8" w:rsidRPr="004E4AF8" w:rsidRDefault="004E4AF8" w:rsidP="004E4AF8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4E4AF8">
              <w:t>5.4.5</w:t>
            </w:r>
            <w:r w:rsidRPr="004E4AF8">
              <w:tab/>
              <w:t>Determine who and how many respondents are needed for marketing research findings to adequately represent the population.</w:t>
            </w:r>
          </w:p>
          <w:p w:rsidR="004E4AF8" w:rsidRPr="004E4AF8" w:rsidRDefault="004E4AF8" w:rsidP="004E4AF8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4E4AF8">
              <w:t>5.4.7</w:t>
            </w:r>
            <w:r w:rsidRPr="004E4AF8">
              <w:tab/>
              <w:t>Determine how to obtain needed marketing-research data.</w:t>
            </w:r>
          </w:p>
          <w:p w:rsidR="004E4AF8" w:rsidRPr="004E4AF8" w:rsidRDefault="004E4AF8" w:rsidP="004E4AF8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4E4AF8">
              <w:t>5.4.8</w:t>
            </w:r>
            <w:r w:rsidRPr="004E4AF8">
              <w:tab/>
              <w:t>Develop quantitative and qualitative data-collection instruments, and collect the data to answer research questions or resolve issues.</w:t>
            </w:r>
          </w:p>
          <w:p w:rsidR="004E4AF8" w:rsidRPr="004E4AF8" w:rsidRDefault="004E4AF8" w:rsidP="004E4AF8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4E4AF8">
              <w:t>5.4.9</w:t>
            </w:r>
            <w:r w:rsidRPr="004E4AF8">
              <w:tab/>
              <w:t>Apply analytical tracking tools to manage and perform marketing research activities.</w:t>
            </w:r>
          </w:p>
          <w:p w:rsidR="004E4AF8" w:rsidRPr="004E4AF8" w:rsidRDefault="004E4AF8" w:rsidP="004E4AF8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4E4AF8">
              <w:t>5.4.11</w:t>
            </w:r>
            <w:r w:rsidRPr="004E4AF8">
              <w:tab/>
              <w:t>Process marketing data to translate them into useful insights or knowledge (e.g., code research data, transcribe conversations, tabulate data, analyze narrative text).</w:t>
            </w:r>
          </w:p>
          <w:p w:rsidR="004E4AF8" w:rsidRPr="004E4AF8" w:rsidRDefault="004E4AF8" w:rsidP="004E4AF8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4E4AF8">
              <w:t>5.4.13</w:t>
            </w:r>
            <w:r w:rsidRPr="004E4AF8">
              <w:tab/>
              <w:t>Interpret quantitative patterns and qualitative research findings by applying descriptive statistical methods, using software systems and evaluating trade-offs.</w:t>
            </w:r>
          </w:p>
          <w:p w:rsidR="004E4AF8" w:rsidRPr="004E4AF8" w:rsidRDefault="004E4AF8" w:rsidP="004E4AF8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</w:pPr>
            <w:r w:rsidRPr="004E4AF8">
              <w:t>5.4.15</w:t>
            </w:r>
            <w:r w:rsidRPr="004E4AF8">
              <w:tab/>
              <w:t>Facilitate functional decision-making in marketing through the use of marketing information.</w:t>
            </w:r>
          </w:p>
        </w:tc>
      </w:tr>
    </w:tbl>
    <w:p w:rsidR="004E4AF8" w:rsidRDefault="004E4AF8"/>
    <w:tbl>
      <w:tblPr>
        <w:tblStyle w:val="TableGrid1"/>
        <w:tblW w:w="9541" w:type="dxa"/>
        <w:tblInd w:w="17" w:type="dxa"/>
        <w:tblLook w:val="04A0" w:firstRow="1" w:lastRow="0" w:firstColumn="1" w:lastColumn="0" w:noHBand="0" w:noVBand="1"/>
      </w:tblPr>
      <w:tblGrid>
        <w:gridCol w:w="1531"/>
        <w:gridCol w:w="8010"/>
      </w:tblGrid>
      <w:tr w:rsidR="004E4AF8" w:rsidRPr="004E4AF8" w:rsidTr="004E4AF8">
        <w:tc>
          <w:tcPr>
            <w:tcW w:w="1531" w:type="dxa"/>
            <w:shd w:val="clear" w:color="auto" w:fill="B8CCE4" w:themeFill="accent1" w:themeFillTint="66"/>
            <w:vAlign w:val="center"/>
          </w:tcPr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E4AF8">
              <w:br w:type="page"/>
            </w:r>
            <w:r w:rsidRPr="004E4AF8">
              <w:rPr>
                <w:b/>
              </w:rPr>
              <w:t>Outcome</w:t>
            </w:r>
          </w:p>
        </w:tc>
        <w:tc>
          <w:tcPr>
            <w:tcW w:w="8010" w:type="dxa"/>
          </w:tcPr>
          <w:p w:rsidR="004E4AF8" w:rsidRPr="004E4AF8" w:rsidRDefault="004E4AF8" w:rsidP="004E4AF8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4E4AF8">
              <w:rPr>
                <w:b/>
              </w:rPr>
              <w:t>5.12</w:t>
            </w:r>
            <w:r w:rsidRPr="004E4AF8">
              <w:rPr>
                <w:b/>
              </w:rPr>
              <w:tab/>
              <w:t xml:space="preserve">Marketing Operations: </w:t>
            </w:r>
            <w:r w:rsidRPr="004E4AF8">
              <w:t>Apply operational policies to perform procedures and activities that ensure marketing’s efficiency and effectiveness.</w:t>
            </w:r>
          </w:p>
        </w:tc>
      </w:tr>
      <w:tr w:rsidR="004E4AF8" w:rsidRPr="004E4AF8" w:rsidTr="004E4AF8">
        <w:tc>
          <w:tcPr>
            <w:tcW w:w="1531" w:type="dxa"/>
            <w:shd w:val="clear" w:color="auto" w:fill="B8CCE4" w:themeFill="accent1" w:themeFillTint="66"/>
            <w:vAlign w:val="center"/>
          </w:tcPr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E4AF8">
              <w:rPr>
                <w:b/>
              </w:rPr>
              <w:t>Competencies</w:t>
            </w:r>
          </w:p>
        </w:tc>
        <w:tc>
          <w:tcPr>
            <w:tcW w:w="8010" w:type="dxa"/>
          </w:tcPr>
          <w:p w:rsidR="004E4AF8" w:rsidRPr="004E4AF8" w:rsidRDefault="004E4AF8" w:rsidP="004E4AF8">
            <w:pPr>
              <w:tabs>
                <w:tab w:val="left" w:pos="702"/>
                <w:tab w:val="left" w:pos="882"/>
                <w:tab w:val="left" w:pos="1260"/>
                <w:tab w:val="left" w:pos="1980"/>
              </w:tabs>
              <w:spacing w:before="60" w:after="60"/>
              <w:ind w:left="706" w:hanging="706"/>
              <w:rPr>
                <w:rFonts w:eastAsia="Times New Roman" w:cs="Arial"/>
                <w:color w:val="000000"/>
              </w:rPr>
            </w:pPr>
            <w:r w:rsidRPr="004E4AF8">
              <w:rPr>
                <w:rFonts w:eastAsia="Times New Roman" w:cs="Arial"/>
                <w:color w:val="000000"/>
              </w:rPr>
              <w:t>5.12.8</w:t>
            </w:r>
            <w:r w:rsidRPr="004E4AF8">
              <w:rPr>
                <w:rFonts w:eastAsia="Times New Roman" w:cs="Arial"/>
                <w:color w:val="000000"/>
              </w:rPr>
              <w:tab/>
              <w:t>Identify and evaluate marketing data needs.</w:t>
            </w:r>
          </w:p>
          <w:p w:rsidR="004E4AF8" w:rsidRPr="004E4AF8" w:rsidRDefault="004E4AF8" w:rsidP="004E4AF8">
            <w:pPr>
              <w:tabs>
                <w:tab w:val="left" w:pos="702"/>
                <w:tab w:val="left" w:pos="882"/>
                <w:tab w:val="left" w:pos="1260"/>
                <w:tab w:val="left" w:pos="1980"/>
              </w:tabs>
              <w:spacing w:before="60" w:after="60"/>
              <w:ind w:left="706" w:hanging="706"/>
              <w:rPr>
                <w:rFonts w:eastAsia="Times New Roman" w:cs="Arial"/>
                <w:color w:val="000000"/>
              </w:rPr>
            </w:pPr>
            <w:r w:rsidRPr="004E4AF8">
              <w:rPr>
                <w:rFonts w:eastAsia="Times New Roman" w:cs="Arial"/>
                <w:color w:val="000000"/>
              </w:rPr>
              <w:t>5.12.9</w:t>
            </w:r>
            <w:r w:rsidRPr="004E4AF8">
              <w:rPr>
                <w:rFonts w:eastAsia="Times New Roman" w:cs="Arial"/>
                <w:color w:val="000000"/>
              </w:rPr>
              <w:tab/>
              <w:t>Cleanse existing marketing data to maintain relevancy.</w:t>
            </w:r>
          </w:p>
          <w:p w:rsidR="004E4AF8" w:rsidRPr="004E4AF8" w:rsidRDefault="004E4AF8" w:rsidP="004E4AF8">
            <w:pPr>
              <w:tabs>
                <w:tab w:val="left" w:pos="702"/>
                <w:tab w:val="left" w:pos="882"/>
                <w:tab w:val="left" w:pos="1260"/>
                <w:tab w:val="left" w:pos="1980"/>
              </w:tabs>
              <w:spacing w:before="60" w:after="60"/>
              <w:ind w:left="706" w:hanging="706"/>
              <w:rPr>
                <w:rFonts w:eastAsia="Times New Roman" w:cs="Arial"/>
                <w:color w:val="000000"/>
              </w:rPr>
            </w:pPr>
            <w:r w:rsidRPr="004E4AF8">
              <w:t>5.12.10</w:t>
            </w:r>
            <w:r w:rsidRPr="004E4AF8">
              <w:tab/>
            </w:r>
            <w:r w:rsidRPr="004E4AF8">
              <w:rPr>
                <w:rFonts w:eastAsia="Times New Roman" w:cs="Arial"/>
                <w:color w:val="000000"/>
              </w:rPr>
              <w:t xml:space="preserve">Determine sources of relevant, new marketing data, and evaluate options to purchase or sell marketing data. </w:t>
            </w:r>
          </w:p>
          <w:p w:rsidR="004E4AF8" w:rsidRPr="004E4AF8" w:rsidRDefault="004E4AF8" w:rsidP="004E4AF8">
            <w:pPr>
              <w:tabs>
                <w:tab w:val="left" w:pos="702"/>
                <w:tab w:val="left" w:pos="882"/>
                <w:tab w:val="left" w:pos="1260"/>
                <w:tab w:val="left" w:pos="1980"/>
              </w:tabs>
              <w:spacing w:before="60" w:after="60"/>
              <w:ind w:left="706" w:hanging="706"/>
              <w:rPr>
                <w:rFonts w:eastAsia="Times New Roman" w:cs="Arial"/>
                <w:color w:val="000000"/>
              </w:rPr>
            </w:pPr>
            <w:r w:rsidRPr="004E4AF8">
              <w:rPr>
                <w:rFonts w:eastAsia="Times New Roman" w:cs="Arial"/>
                <w:color w:val="000000"/>
              </w:rPr>
              <w:t>5.12.11</w:t>
            </w:r>
            <w:r w:rsidRPr="004E4AF8">
              <w:rPr>
                <w:rFonts w:eastAsia="Times New Roman" w:cs="Arial"/>
                <w:color w:val="000000"/>
              </w:rPr>
              <w:tab/>
              <w:t>Develop processes to acquire marketing data from external sources.</w:t>
            </w:r>
          </w:p>
        </w:tc>
      </w:tr>
    </w:tbl>
    <w:p w:rsidR="004E4AF8" w:rsidRDefault="004E4AF8"/>
    <w:tbl>
      <w:tblPr>
        <w:tblStyle w:val="TableGrid1"/>
        <w:tblW w:w="9558" w:type="dxa"/>
        <w:tblLook w:val="04A0" w:firstRow="1" w:lastRow="0" w:firstColumn="1" w:lastColumn="0" w:noHBand="0" w:noVBand="1"/>
      </w:tblPr>
      <w:tblGrid>
        <w:gridCol w:w="1548"/>
        <w:gridCol w:w="8010"/>
      </w:tblGrid>
      <w:tr w:rsidR="004E4AF8" w:rsidRPr="004E4AF8" w:rsidTr="004E4AF8">
        <w:tc>
          <w:tcPr>
            <w:tcW w:w="1548" w:type="dxa"/>
            <w:shd w:val="clear" w:color="auto" w:fill="B8CCE4" w:themeFill="accent1" w:themeFillTint="66"/>
            <w:vAlign w:val="center"/>
          </w:tcPr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E4AF8">
              <w:br w:type="page"/>
            </w:r>
            <w:r w:rsidRPr="004E4AF8">
              <w:rPr>
                <w:b/>
              </w:rPr>
              <w:br w:type="page"/>
              <w:t>Outcome</w:t>
            </w:r>
          </w:p>
        </w:tc>
        <w:tc>
          <w:tcPr>
            <w:tcW w:w="8010" w:type="dxa"/>
            <w:vAlign w:val="center"/>
          </w:tcPr>
          <w:p w:rsidR="004E4AF8" w:rsidRPr="004E4AF8" w:rsidRDefault="004E4AF8" w:rsidP="004E4AF8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4E4AF8">
              <w:rPr>
                <w:b/>
              </w:rPr>
              <w:t>6.3</w:t>
            </w:r>
            <w:r w:rsidRPr="004E4AF8">
              <w:rPr>
                <w:b/>
              </w:rPr>
              <w:tab/>
              <w:t>Business Applications:</w:t>
            </w:r>
            <w:r w:rsidRPr="004E4AF8">
              <w:t xml:space="preserve"> Apply tools, processes and procedures to manage the efficient and effective use of technology to achieve organizational goals.</w:t>
            </w:r>
          </w:p>
        </w:tc>
      </w:tr>
      <w:tr w:rsidR="004E4AF8" w:rsidRPr="004E4AF8" w:rsidTr="004E4AF8">
        <w:tc>
          <w:tcPr>
            <w:tcW w:w="1548" w:type="dxa"/>
            <w:shd w:val="clear" w:color="auto" w:fill="B8CCE4" w:themeFill="accent1" w:themeFillTint="66"/>
            <w:vAlign w:val="center"/>
          </w:tcPr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E4AF8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4E4AF8" w:rsidRPr="004E4AF8" w:rsidRDefault="004E4AF8" w:rsidP="004E4AF8">
            <w:pPr>
              <w:spacing w:before="60" w:after="60"/>
              <w:ind w:left="702" w:hanging="702"/>
            </w:pPr>
            <w:r w:rsidRPr="004E4AF8">
              <w:t>6.3.1</w:t>
            </w:r>
            <w:r w:rsidRPr="004E4AF8">
              <w:tab/>
              <w:t>Distinguish between primary and secondary data, and establish appropriate storage and usage parameters for both data types.</w:t>
            </w:r>
          </w:p>
          <w:p w:rsidR="004E4AF8" w:rsidRPr="004E4AF8" w:rsidRDefault="004E4AF8" w:rsidP="004E4AF8">
            <w:pPr>
              <w:spacing w:before="60" w:after="60"/>
              <w:ind w:left="702" w:hanging="702"/>
            </w:pPr>
            <w:r w:rsidRPr="004E4AF8">
              <w:t>6.3.2</w:t>
            </w:r>
            <w:r w:rsidRPr="004E4AF8">
              <w:tab/>
              <w:t>Mine standard databases (e.g., accounting, customer, product, vendor, sales, operations, human resources, patient, supplier, procurement), apply analytical tools, and interpret the findings.</w:t>
            </w:r>
          </w:p>
          <w:p w:rsidR="004E4AF8" w:rsidRPr="004E4AF8" w:rsidRDefault="004E4AF8" w:rsidP="004E4AF8">
            <w:pPr>
              <w:spacing w:before="60" w:after="60"/>
              <w:ind w:left="702" w:hanging="702"/>
            </w:pPr>
            <w:r w:rsidRPr="004E4AF8">
              <w:t>6.3.3</w:t>
            </w:r>
            <w:r w:rsidRPr="004E4AF8">
              <w:tab/>
              <w:t>Implement collaborative or groupware and cloud computing applications (e.g., services, application, virtual environments) to facilitate projects and business operations.</w:t>
            </w:r>
          </w:p>
        </w:tc>
      </w:tr>
    </w:tbl>
    <w:p w:rsidR="004E4AF8" w:rsidRDefault="004E4AF8"/>
    <w:tbl>
      <w:tblPr>
        <w:tblStyle w:val="TableGrid1"/>
        <w:tblW w:w="9558" w:type="dxa"/>
        <w:tblLook w:val="04A0" w:firstRow="1" w:lastRow="0" w:firstColumn="1" w:lastColumn="0" w:noHBand="0" w:noVBand="1"/>
      </w:tblPr>
      <w:tblGrid>
        <w:gridCol w:w="1548"/>
        <w:gridCol w:w="8010"/>
      </w:tblGrid>
      <w:tr w:rsidR="004E4AF8" w:rsidRPr="004E4AF8" w:rsidTr="004E4AF8">
        <w:tc>
          <w:tcPr>
            <w:tcW w:w="1548" w:type="dxa"/>
            <w:shd w:val="clear" w:color="auto" w:fill="B8CCE4" w:themeFill="accent1" w:themeFillTint="66"/>
            <w:vAlign w:val="center"/>
          </w:tcPr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E4AF8">
              <w:rPr>
                <w:b/>
              </w:rPr>
              <w:br w:type="page"/>
              <w:t>Outcome</w:t>
            </w:r>
          </w:p>
        </w:tc>
        <w:tc>
          <w:tcPr>
            <w:tcW w:w="8010" w:type="dxa"/>
            <w:vAlign w:val="center"/>
          </w:tcPr>
          <w:p w:rsidR="004E4AF8" w:rsidRPr="004E4AF8" w:rsidRDefault="004E4AF8" w:rsidP="004E4AF8">
            <w:pPr>
              <w:spacing w:before="60" w:after="60"/>
              <w:ind w:left="702" w:hanging="702"/>
            </w:pPr>
            <w:r w:rsidRPr="004E4AF8">
              <w:rPr>
                <w:b/>
              </w:rPr>
              <w:t>7.4</w:t>
            </w:r>
            <w:r w:rsidRPr="004E4AF8">
              <w:rPr>
                <w:b/>
              </w:rPr>
              <w:tab/>
              <w:t xml:space="preserve">Quality Management: </w:t>
            </w:r>
            <w:r w:rsidRPr="004E4AF8">
              <w:t>Design, implement, and manage quality-control processes to minimize errors, expedite workflow, and achieve performance objectives at a reasonable cost, using continuous improvement techniques (e.g., lean, Six Sigma or DMAIC [Define, Measure, Analyze, Improve, Control]).</w:t>
            </w:r>
          </w:p>
        </w:tc>
      </w:tr>
      <w:tr w:rsidR="004E4AF8" w:rsidRPr="004E4AF8" w:rsidTr="004E4AF8">
        <w:tc>
          <w:tcPr>
            <w:tcW w:w="1548" w:type="dxa"/>
            <w:shd w:val="clear" w:color="auto" w:fill="B8CCE4" w:themeFill="accent1" w:themeFillTint="66"/>
            <w:vAlign w:val="center"/>
          </w:tcPr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E4AF8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4E4AF8" w:rsidRPr="004E4AF8" w:rsidRDefault="004E4AF8" w:rsidP="004E4AF8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</w:pPr>
            <w:r w:rsidRPr="004E4AF8">
              <w:t>7.4.2</w:t>
            </w:r>
            <w:r w:rsidRPr="004E4AF8">
              <w:tab/>
              <w:t>Explain the components of a quality plan, its purpose for the organization, the development process, and the role of employees and data integrity in the process.</w:t>
            </w:r>
          </w:p>
          <w:p w:rsidR="004E4AF8" w:rsidRPr="004E4AF8" w:rsidRDefault="004E4AF8" w:rsidP="004E4AF8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</w:pPr>
            <w:r w:rsidRPr="004E4AF8">
              <w:t>7.4.7</w:t>
            </w:r>
            <w:r w:rsidRPr="004E4AF8">
              <w:tab/>
              <w:t xml:space="preserve">Describe validation and qualification methods used in new or revised products, processes, and services (e.g., alpha and beta testing, first-article, customer satisfaction surveys). </w:t>
            </w:r>
          </w:p>
        </w:tc>
      </w:tr>
      <w:tr w:rsidR="004E4AF8" w:rsidRPr="004E4AF8" w:rsidTr="004E4AF8">
        <w:tc>
          <w:tcPr>
            <w:tcW w:w="1548" w:type="dxa"/>
            <w:shd w:val="clear" w:color="auto" w:fill="B8CCE4" w:themeFill="accent1" w:themeFillTint="66"/>
            <w:vAlign w:val="center"/>
          </w:tcPr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E4AF8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4E4AF8" w:rsidRPr="004E4AF8" w:rsidRDefault="004E4AF8" w:rsidP="004E4AF8">
            <w:pPr>
              <w:tabs>
                <w:tab w:val="left" w:pos="1980"/>
              </w:tabs>
              <w:spacing w:before="60" w:after="60"/>
              <w:ind w:left="702" w:hanging="702"/>
            </w:pPr>
            <w:r w:rsidRPr="004E4AF8">
              <w:rPr>
                <w:b/>
              </w:rPr>
              <w:t>8.2</w:t>
            </w:r>
            <w:r w:rsidRPr="004E4AF8">
              <w:rPr>
                <w:b/>
              </w:rPr>
              <w:tab/>
              <w:t>Data Research and Analysis:</w:t>
            </w:r>
            <w:r w:rsidRPr="004E4AF8">
              <w:t xml:space="preserve"> Apply structured approaches and tools to capture, analyze, and interpret data to assist in the achievement of organizational goals.</w:t>
            </w:r>
          </w:p>
        </w:tc>
      </w:tr>
      <w:tr w:rsidR="004E4AF8" w:rsidRPr="004E4AF8" w:rsidTr="004E4AF8">
        <w:tc>
          <w:tcPr>
            <w:tcW w:w="1548" w:type="dxa"/>
            <w:shd w:val="clear" w:color="auto" w:fill="B8CCE4" w:themeFill="accent1" w:themeFillTint="66"/>
            <w:vAlign w:val="center"/>
          </w:tcPr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E4AF8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4E4AF8" w:rsidRPr="004E4AF8" w:rsidRDefault="004E4AF8" w:rsidP="004E4AF8">
            <w:pPr>
              <w:spacing w:before="60" w:after="60"/>
              <w:ind w:left="692" w:hanging="706"/>
            </w:pPr>
            <w:r w:rsidRPr="004E4AF8">
              <w:t>8.2.6</w:t>
            </w:r>
            <w:r w:rsidRPr="004E4AF8">
              <w:tab/>
              <w:t>Describe the nature of mining unstructured data (e.g., online discussion forums, social networks, call scripts).</w:t>
            </w:r>
          </w:p>
        </w:tc>
      </w:tr>
    </w:tbl>
    <w:p w:rsidR="004E4AF8" w:rsidRDefault="004E4AF8"/>
    <w:tbl>
      <w:tblPr>
        <w:tblStyle w:val="TableGrid1"/>
        <w:tblW w:w="9558" w:type="dxa"/>
        <w:tblLook w:val="04A0" w:firstRow="1" w:lastRow="0" w:firstColumn="1" w:lastColumn="0" w:noHBand="0" w:noVBand="1"/>
      </w:tblPr>
      <w:tblGrid>
        <w:gridCol w:w="1548"/>
        <w:gridCol w:w="8010"/>
      </w:tblGrid>
      <w:tr w:rsidR="004E4AF8" w:rsidRPr="004E4AF8" w:rsidTr="004E4AF8">
        <w:tc>
          <w:tcPr>
            <w:tcW w:w="1548" w:type="dxa"/>
            <w:shd w:val="clear" w:color="auto" w:fill="B8CCE4" w:themeFill="accent1" w:themeFillTint="66"/>
            <w:vAlign w:val="center"/>
          </w:tcPr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E4AF8">
              <w:br w:type="page"/>
            </w:r>
            <w:r w:rsidRPr="004E4AF8">
              <w:br w:type="page"/>
            </w:r>
            <w:r w:rsidRPr="004E4AF8">
              <w:rPr>
                <w:b/>
              </w:rPr>
              <w:br w:type="page"/>
              <w:t>Outcome</w:t>
            </w:r>
          </w:p>
        </w:tc>
        <w:tc>
          <w:tcPr>
            <w:tcW w:w="8010" w:type="dxa"/>
            <w:vAlign w:val="center"/>
          </w:tcPr>
          <w:p w:rsidR="004E4AF8" w:rsidRPr="004E4AF8" w:rsidRDefault="004E4AF8" w:rsidP="004E4AF8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4E4AF8">
              <w:rPr>
                <w:b/>
              </w:rPr>
              <w:t>8.3</w:t>
            </w:r>
            <w:r w:rsidRPr="004E4AF8">
              <w:rPr>
                <w:b/>
              </w:rPr>
              <w:tab/>
              <w:t>Project Management:</w:t>
            </w:r>
            <w:r w:rsidRPr="004E4AF8">
              <w:t xml:space="preserve"> Plan, manage, monitor, and control projects to improve workflow, minimize costs, and achieve intended project outcomes using planning and project-management tools.</w:t>
            </w:r>
          </w:p>
        </w:tc>
      </w:tr>
      <w:tr w:rsidR="004E4AF8" w:rsidRPr="004E4AF8" w:rsidTr="004E4AF8">
        <w:tc>
          <w:tcPr>
            <w:tcW w:w="1548" w:type="dxa"/>
            <w:shd w:val="clear" w:color="auto" w:fill="B8CCE4" w:themeFill="accent1" w:themeFillTint="66"/>
            <w:vAlign w:val="center"/>
          </w:tcPr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E4AF8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4E4AF8" w:rsidRPr="004E4AF8" w:rsidRDefault="004E4AF8" w:rsidP="004E4AF8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</w:pPr>
            <w:r w:rsidRPr="004E4AF8">
              <w:t>8.3.1</w:t>
            </w:r>
            <w:r w:rsidRPr="004E4AF8">
              <w:tab/>
              <w:t>Compare and contrast the role and responsibilities of project sponsors, project managers, and project team members.</w:t>
            </w:r>
          </w:p>
          <w:p w:rsidR="004E4AF8" w:rsidRPr="004E4AF8" w:rsidRDefault="004E4AF8" w:rsidP="004E4AF8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</w:pPr>
            <w:r w:rsidRPr="004E4AF8">
              <w:t>8.3.2</w:t>
            </w:r>
            <w:r w:rsidRPr="004E4AF8">
              <w:tab/>
              <w:t>Explain the impact of expectation setting on project outcomes.</w:t>
            </w:r>
          </w:p>
          <w:p w:rsidR="004E4AF8" w:rsidRPr="004E4AF8" w:rsidRDefault="004E4AF8" w:rsidP="004E4AF8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</w:pPr>
            <w:r w:rsidRPr="004E4AF8">
              <w:t>8.3.3</w:t>
            </w:r>
            <w:r w:rsidRPr="004E4AF8">
              <w:tab/>
              <w:t>Define project objectives, scope, outputs, and resource requirements (i.e., project charter and statement of work).</w:t>
            </w:r>
          </w:p>
          <w:p w:rsidR="004E4AF8" w:rsidRPr="004E4AF8" w:rsidRDefault="004E4AF8" w:rsidP="004E4AF8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</w:pPr>
            <w:r w:rsidRPr="004E4AF8">
              <w:t>8.3.4</w:t>
            </w:r>
            <w:r w:rsidRPr="004E4AF8">
              <w:tab/>
              <w:t>Document, sequence, allocate, and schedule activities to facilitate on-time and on-budget completion of project by qualified resources.</w:t>
            </w:r>
          </w:p>
          <w:p w:rsidR="004E4AF8" w:rsidRPr="004E4AF8" w:rsidRDefault="004E4AF8" w:rsidP="004E4AF8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</w:pPr>
            <w:r w:rsidRPr="004E4AF8">
              <w:t>8.3.5</w:t>
            </w:r>
            <w:r w:rsidRPr="004E4AF8">
              <w:tab/>
              <w:t xml:space="preserve">Manage project scope and activities as project progresses (e.g., identify scope changes, monitor critical path, update project activities). </w:t>
            </w:r>
          </w:p>
          <w:p w:rsidR="004E4AF8" w:rsidRPr="004E4AF8" w:rsidRDefault="004E4AF8" w:rsidP="004E4AF8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</w:pPr>
            <w:r w:rsidRPr="004E4AF8">
              <w:t>8.3.6</w:t>
            </w:r>
            <w:r w:rsidRPr="004E4AF8">
              <w:tab/>
              <w:t xml:space="preserve">Manage project schedule, resources, costs, and quality as project progresses (e.g., review project completion status, identify potential delays, review costs, review drafts). </w:t>
            </w:r>
          </w:p>
          <w:p w:rsidR="004E4AF8" w:rsidRPr="004E4AF8" w:rsidRDefault="004E4AF8" w:rsidP="004E4AF8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</w:pPr>
            <w:r w:rsidRPr="004E4AF8">
              <w:t>8.3.7</w:t>
            </w:r>
            <w:r w:rsidRPr="004E4AF8">
              <w:tab/>
              <w:t xml:space="preserve">Monitor and communicate project status, issues and changes to stakeholders. </w:t>
            </w:r>
          </w:p>
          <w:p w:rsidR="004E4AF8" w:rsidRPr="004E4AF8" w:rsidRDefault="004E4AF8" w:rsidP="004E4AF8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</w:pPr>
            <w:r w:rsidRPr="004E4AF8">
              <w:t>8.3.8</w:t>
            </w:r>
            <w:r w:rsidRPr="004E4AF8">
              <w:tab/>
              <w:t xml:space="preserve">Manage the project team throughout the project to reduce conflict, minimize rework, and meet the project objectives (e.g., enforce ground rules, identify and provide training, facilitate cross-team communications, catalog and resolve issues, provide feedback). </w:t>
            </w:r>
          </w:p>
          <w:p w:rsidR="004E4AF8" w:rsidRPr="004E4AF8" w:rsidRDefault="004E4AF8" w:rsidP="004E4AF8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</w:pPr>
            <w:r w:rsidRPr="004E4AF8">
              <w:t>8.3.9</w:t>
            </w:r>
            <w:r w:rsidRPr="004E4AF8">
              <w:tab/>
              <w:t xml:space="preserve">Close project (e.g., obtain buyer acceptance, finalize billing, archive documentation). </w:t>
            </w:r>
          </w:p>
          <w:p w:rsidR="004E4AF8" w:rsidRPr="004E4AF8" w:rsidRDefault="004E4AF8" w:rsidP="004E4AF8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</w:pPr>
            <w:r w:rsidRPr="004E4AF8">
              <w:t>8.3.10</w:t>
            </w:r>
            <w:r w:rsidRPr="004E4AF8">
              <w:tab/>
              <w:t>Evaluate project results (e.g., compare project results to expectations, conduct surveys, review lessons learned), and recommend follow-up actions.</w:t>
            </w:r>
          </w:p>
        </w:tc>
      </w:tr>
    </w:tbl>
    <w:p w:rsidR="004E4AF8" w:rsidRDefault="004E4AF8"/>
    <w:tbl>
      <w:tblPr>
        <w:tblStyle w:val="TableGrid1"/>
        <w:tblW w:w="9558" w:type="dxa"/>
        <w:tblLook w:val="04A0" w:firstRow="1" w:lastRow="0" w:firstColumn="1" w:lastColumn="0" w:noHBand="0" w:noVBand="1"/>
      </w:tblPr>
      <w:tblGrid>
        <w:gridCol w:w="1548"/>
        <w:gridCol w:w="8010"/>
      </w:tblGrid>
      <w:tr w:rsidR="004E4AF8" w:rsidRPr="004E4AF8" w:rsidTr="004E4AF8">
        <w:tc>
          <w:tcPr>
            <w:tcW w:w="1548" w:type="dxa"/>
            <w:shd w:val="clear" w:color="auto" w:fill="B8CCE4" w:themeFill="accent1" w:themeFillTint="66"/>
            <w:vAlign w:val="center"/>
          </w:tcPr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E4AF8">
              <w:rPr>
                <w:b/>
              </w:rPr>
              <w:br w:type="page"/>
              <w:t>Outcome</w:t>
            </w:r>
          </w:p>
        </w:tc>
        <w:tc>
          <w:tcPr>
            <w:tcW w:w="8010" w:type="dxa"/>
            <w:vAlign w:val="center"/>
          </w:tcPr>
          <w:p w:rsidR="004E4AF8" w:rsidRPr="004E4AF8" w:rsidRDefault="004E4AF8" w:rsidP="004E4AF8">
            <w:pPr>
              <w:spacing w:before="60" w:after="60"/>
              <w:ind w:left="702" w:hanging="702"/>
            </w:pPr>
            <w:r w:rsidRPr="004E4AF8">
              <w:rPr>
                <w:b/>
              </w:rPr>
              <w:t>10.1</w:t>
            </w:r>
            <w:r w:rsidRPr="004E4AF8">
              <w:rPr>
                <w:b/>
              </w:rPr>
              <w:tab/>
              <w:t>Strategic Planning:</w:t>
            </w:r>
            <w:r w:rsidRPr="004E4AF8">
              <w:t xml:space="preserve"> Implement planning tools to guide organization’s or department’s activities.</w:t>
            </w:r>
          </w:p>
        </w:tc>
      </w:tr>
      <w:tr w:rsidR="004E4AF8" w:rsidRPr="004E4AF8" w:rsidTr="004E4AF8">
        <w:tc>
          <w:tcPr>
            <w:tcW w:w="1548" w:type="dxa"/>
            <w:shd w:val="clear" w:color="auto" w:fill="B8CCE4" w:themeFill="accent1" w:themeFillTint="66"/>
            <w:vAlign w:val="center"/>
          </w:tcPr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E4AF8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ind w:left="692" w:hanging="706"/>
            </w:pPr>
            <w:r w:rsidRPr="004E4AF8">
              <w:t>10.1.4</w:t>
            </w:r>
            <w:r w:rsidRPr="004E4AF8">
              <w:tab/>
              <w:t>Conduct an organizational or department situational analysis of the internal and external environment to support development of a strategic plan.</w:t>
            </w:r>
          </w:p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ind w:left="692" w:hanging="706"/>
            </w:pPr>
            <w:r w:rsidRPr="004E4AF8">
              <w:t>10.1.6</w:t>
            </w:r>
            <w:r w:rsidRPr="004E4AF8">
              <w:tab/>
              <w:t>Develop and communicate time-bound company or departmental vision, goals and objectives.</w:t>
            </w:r>
          </w:p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ind w:left="692" w:hanging="706"/>
            </w:pPr>
            <w:r w:rsidRPr="004E4AF8">
              <w:t>10.1.7</w:t>
            </w:r>
            <w:r w:rsidRPr="004E4AF8">
              <w:tab/>
              <w:t>Develop strategic action plans at the departmental level to achieve goals and objectives (e.g., marketing, research and development, procurement, production, human resources, information technology).</w:t>
            </w:r>
          </w:p>
        </w:tc>
      </w:tr>
    </w:tbl>
    <w:p w:rsidR="004E4AF8" w:rsidRDefault="004E4AF8"/>
    <w:tbl>
      <w:tblPr>
        <w:tblStyle w:val="TableGrid1"/>
        <w:tblW w:w="9558" w:type="dxa"/>
        <w:tblLook w:val="04A0" w:firstRow="1" w:lastRow="0" w:firstColumn="1" w:lastColumn="0" w:noHBand="0" w:noVBand="1"/>
      </w:tblPr>
      <w:tblGrid>
        <w:gridCol w:w="1548"/>
        <w:gridCol w:w="8010"/>
      </w:tblGrid>
      <w:tr w:rsidR="004E4AF8" w:rsidRPr="004E4AF8" w:rsidTr="004E4AF8">
        <w:tc>
          <w:tcPr>
            <w:tcW w:w="1548" w:type="dxa"/>
            <w:shd w:val="clear" w:color="auto" w:fill="B8CCE4" w:themeFill="accent1" w:themeFillTint="66"/>
            <w:vAlign w:val="center"/>
          </w:tcPr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E4AF8">
              <w:br w:type="page"/>
            </w:r>
            <w:r w:rsidRPr="004E4AF8">
              <w:rPr>
                <w:b/>
              </w:rPr>
              <w:br w:type="page"/>
              <w:t>Outcome</w:t>
            </w:r>
          </w:p>
        </w:tc>
        <w:tc>
          <w:tcPr>
            <w:tcW w:w="8010" w:type="dxa"/>
            <w:vAlign w:val="center"/>
          </w:tcPr>
          <w:p w:rsidR="004E4AF8" w:rsidRPr="004E4AF8" w:rsidRDefault="004E4AF8" w:rsidP="004E4AF8">
            <w:pPr>
              <w:tabs>
                <w:tab w:val="left" w:pos="1980"/>
              </w:tabs>
              <w:spacing w:before="60" w:after="60"/>
              <w:ind w:left="702" w:hanging="702"/>
            </w:pPr>
            <w:r w:rsidRPr="004E4AF8">
              <w:rPr>
                <w:b/>
              </w:rPr>
              <w:t>10.2</w:t>
            </w:r>
            <w:r w:rsidRPr="004E4AF8">
              <w:rPr>
                <w:b/>
              </w:rPr>
              <w:tab/>
              <w:t>Strategic Execution:</w:t>
            </w:r>
            <w:r w:rsidRPr="004E4AF8">
              <w:t xml:space="preserve"> Apply the principles and concepts used to align organizational and departmental strategies with tactical execution plans.</w:t>
            </w:r>
          </w:p>
        </w:tc>
      </w:tr>
      <w:tr w:rsidR="004E4AF8" w:rsidRPr="004E4AF8" w:rsidTr="004E4AF8">
        <w:tc>
          <w:tcPr>
            <w:tcW w:w="1548" w:type="dxa"/>
            <w:shd w:val="clear" w:color="auto" w:fill="B8CCE4" w:themeFill="accent1" w:themeFillTint="66"/>
            <w:vAlign w:val="center"/>
          </w:tcPr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4E4AF8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ind w:left="692" w:hanging="706"/>
            </w:pPr>
            <w:r w:rsidRPr="004E4AF8">
              <w:t>10.2.1</w:t>
            </w:r>
            <w:r w:rsidRPr="004E4AF8">
              <w:tab/>
              <w:t>Identify activities required to support the strategic goals, objectives, and plans of the organization; and adjust departmental focus.</w:t>
            </w:r>
          </w:p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ind w:left="692" w:hanging="706"/>
            </w:pPr>
            <w:r w:rsidRPr="004E4AF8">
              <w:t>10.2.2</w:t>
            </w:r>
            <w:r w:rsidRPr="004E4AF8">
              <w:tab/>
              <w:t>Identify functions, skills, and capabilities required to execute strategy; and determine whether those skills and capabilities are present or available.</w:t>
            </w:r>
          </w:p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ind w:left="692" w:hanging="706"/>
            </w:pPr>
            <w:r w:rsidRPr="004E4AF8">
              <w:t>10.2.3</w:t>
            </w:r>
            <w:r w:rsidRPr="004E4AF8">
              <w:tab/>
              <w:t>Compare options for departmental structure, and evaluate their ability to support plan execution (e.g., in-house or outsourced; centralized, remote, hybrid; cross-functional teams or specialized groups).</w:t>
            </w:r>
          </w:p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ind w:left="692" w:hanging="706"/>
            </w:pPr>
            <w:r w:rsidRPr="004E4AF8">
              <w:t>10.2.4</w:t>
            </w:r>
            <w:r w:rsidRPr="004E4AF8">
              <w:tab/>
              <w:t>Describe the relationship of departmental strategies to departmental goals and objectives.</w:t>
            </w:r>
          </w:p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ind w:left="692" w:hanging="706"/>
            </w:pPr>
            <w:r w:rsidRPr="004E4AF8">
              <w:t>10.2.5</w:t>
            </w:r>
            <w:r w:rsidRPr="004E4AF8">
              <w:tab/>
              <w:t xml:space="preserve">Determine departmental policies required to support strategy. </w:t>
            </w:r>
          </w:p>
          <w:p w:rsidR="004E4AF8" w:rsidRPr="004E4AF8" w:rsidRDefault="004E4AF8" w:rsidP="004E4AF8">
            <w:pPr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4E4AF8">
              <w:t>10.2.6</w:t>
            </w:r>
            <w:r w:rsidRPr="004E4AF8">
              <w:tab/>
              <w:t xml:space="preserve">Explain uses of and differences in financial and operational information analysis (e.g., financial KPIs, marketing KPIs, logistics KPIs), and identify </w:t>
            </w:r>
          </w:p>
          <w:p w:rsidR="004E4AF8" w:rsidRPr="004E4AF8" w:rsidRDefault="004E4AF8" w:rsidP="004E4AF8">
            <w:pPr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4E4AF8">
              <w:tab/>
              <w:t>metrics that promote a balanced and successful approach to execute strategy.</w:t>
            </w:r>
          </w:p>
          <w:p w:rsidR="004E4AF8" w:rsidRPr="004E4AF8" w:rsidRDefault="004E4AF8" w:rsidP="004E4AF8">
            <w:pPr>
              <w:tabs>
                <w:tab w:val="left" w:pos="1260"/>
                <w:tab w:val="left" w:pos="1980"/>
              </w:tabs>
              <w:spacing w:before="60" w:after="60"/>
              <w:ind w:left="692" w:hanging="706"/>
            </w:pPr>
            <w:r w:rsidRPr="004E4AF8">
              <w:t>10.2.7</w:t>
            </w:r>
            <w:r w:rsidRPr="004E4AF8">
              <w:tab/>
              <w:t>Determine alternative actions to take when goals are not being met (e.g., modify tactics, increase allocated resources, challenge goals, identify exit options).</w:t>
            </w:r>
          </w:p>
        </w:tc>
      </w:tr>
    </w:tbl>
    <w:p w:rsidR="0036248A" w:rsidRDefault="0036248A"/>
    <w:sectPr w:rsidR="003624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D7D" w:rsidRDefault="007C5D7D" w:rsidP="004E4AF8">
      <w:pPr>
        <w:spacing w:after="0" w:line="240" w:lineRule="auto"/>
      </w:pPr>
      <w:r>
        <w:separator/>
      </w:r>
    </w:p>
  </w:endnote>
  <w:endnote w:type="continuationSeparator" w:id="0">
    <w:p w:rsidR="007C5D7D" w:rsidRDefault="007C5D7D" w:rsidP="004E4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AF8" w:rsidRDefault="004E4AF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AF8" w:rsidRDefault="004E4AF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AF8" w:rsidRDefault="004E4A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D7D" w:rsidRDefault="007C5D7D" w:rsidP="004E4AF8">
      <w:pPr>
        <w:spacing w:after="0" w:line="240" w:lineRule="auto"/>
      </w:pPr>
      <w:r>
        <w:separator/>
      </w:r>
    </w:p>
  </w:footnote>
  <w:footnote w:type="continuationSeparator" w:id="0">
    <w:p w:rsidR="007C5D7D" w:rsidRDefault="007C5D7D" w:rsidP="004E4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AF8" w:rsidRDefault="004E4AF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Look w:val="04A0" w:firstRow="1" w:lastRow="0" w:firstColumn="1" w:lastColumn="0" w:noHBand="0" w:noVBand="1"/>
    </w:tblPr>
    <w:tblGrid>
      <w:gridCol w:w="1532"/>
      <w:gridCol w:w="7387"/>
      <w:gridCol w:w="657"/>
    </w:tblGrid>
    <w:tr w:rsidR="004E4AF8" w:rsidRPr="004E4AF8" w:rsidTr="006B60AA">
      <w:tc>
        <w:tcPr>
          <w:tcW w:w="800" w:type="pct"/>
          <w:shd w:val="clear" w:color="auto" w:fill="244061" w:themeFill="accent1" w:themeFillShade="80"/>
        </w:tcPr>
        <w:p w:rsidR="004E4AF8" w:rsidRPr="004E4AF8" w:rsidRDefault="00942D82" w:rsidP="004E4AF8">
          <w:pPr>
            <w:rPr>
              <w:b/>
            </w:rPr>
          </w:pPr>
          <w:sdt>
            <w:sdtPr>
              <w:rPr>
                <w:b/>
              </w:rPr>
              <w:id w:val="-443146945"/>
              <w:docPartObj>
                <w:docPartGallery w:val="Watermarks"/>
                <w:docPartUnique/>
              </w:docPartObj>
            </w:sdtPr>
            <w:sdtContent>
              <w:r w:rsidRPr="00942D82">
                <w:rPr>
                  <w:b/>
                  <w:noProof/>
                  <w:lang w:eastAsia="zh-TW"/>
                </w:rPr>
                <w:pict>
                  <v:shapetype id="_x0000_t136" coordsize="21600,21600" o:spt="136" adj="10800" path="m@7,l@8,m@5,21600l@6,21600e">
                    <v:formulas>
                      <v:f eqn="sum #0 0 10800"/>
                      <v:f eqn="prod #0 2 1"/>
                      <v:f eqn="sum 21600 0 @1"/>
                      <v:f eqn="sum 0 0 @2"/>
                      <v:f eqn="sum 21600 0 @3"/>
                      <v:f eqn="if @0 @3 0"/>
                      <v:f eqn="if @0 21600 @1"/>
                      <v:f eqn="if @0 0 @2"/>
                      <v:f eqn="if @0 @4 21600"/>
                      <v:f eqn="mid @5 @6"/>
                      <v:f eqn="mid @8 @5"/>
                      <v:f eqn="mid @7 @8"/>
                      <v:f eqn="mid @6 @7"/>
                      <v:f eqn="sum @6 0 @5"/>
                    </v:formulas>
                    <v:path textpathok="t" o:connecttype="custom" o:connectlocs="@9,0;@10,10800;@11,21600;@12,10800" o:connectangles="270,180,90,0"/>
                    <v:textpath on="t" fitshape="t"/>
                    <v:handles>
                      <v:h position="#0,bottomRight" xrange="6629,14971"/>
                    </v:handles>
                    <o:lock v:ext="edit" text="t" shapetype="t"/>
                  </v:shapetype>
      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      <v:fill opacity=".5"/>
                    <v:textpath style="font-family:&quot;Calibri&quot;;font-size:1pt" string="DRAFT"/>
                    <w10:wrap anchorx="margin" anchory="margin"/>
                  </v:shape>
                </w:pict>
              </w:r>
            </w:sdtContent>
          </w:sdt>
          <w:r w:rsidR="004E4AF8" w:rsidRPr="004E4AF8">
            <w:rPr>
              <w:b/>
            </w:rPr>
            <w:t>Career Field</w:t>
          </w:r>
        </w:p>
      </w:tc>
      <w:tc>
        <w:tcPr>
          <w:tcW w:w="3857" w:type="pct"/>
        </w:tcPr>
        <w:p w:rsidR="004E4AF8" w:rsidRPr="004E4AF8" w:rsidRDefault="004E4AF8" w:rsidP="004E4AF8">
          <w:r w:rsidRPr="004E4AF8">
            <w:t>Business and Administrative Services, Finance and Marketing</w:t>
          </w:r>
        </w:p>
      </w:tc>
      <w:tc>
        <w:tcPr>
          <w:tcW w:w="343" w:type="pct"/>
          <w:vMerge w:val="restart"/>
          <w:shd w:val="clear" w:color="auto" w:fill="B8CCE4" w:themeFill="accent1" w:themeFillTint="66"/>
          <w:vAlign w:val="center"/>
        </w:tcPr>
        <w:p w:rsidR="004E4AF8" w:rsidRPr="004E4AF8" w:rsidRDefault="004E4AF8" w:rsidP="004E4AF8">
          <w:pPr>
            <w:jc w:val="right"/>
            <w:rPr>
              <w:b/>
            </w:rPr>
          </w:pPr>
          <w:r w:rsidRPr="004E4AF8">
            <w:rPr>
              <w:b/>
            </w:rPr>
            <w:t>Page</w:t>
          </w:r>
        </w:p>
        <w:p w:rsidR="004E4AF8" w:rsidRPr="004E4AF8" w:rsidRDefault="004E4AF8" w:rsidP="004E4AF8">
          <w:pPr>
            <w:jc w:val="center"/>
            <w:rPr>
              <w:b/>
            </w:rPr>
          </w:pPr>
          <w:r w:rsidRPr="004E4AF8">
            <w:fldChar w:fldCharType="begin"/>
          </w:r>
          <w:r w:rsidRPr="004E4AF8">
            <w:instrText xml:space="preserve"> PAGE   \* MERGEFORMAT </w:instrText>
          </w:r>
          <w:r w:rsidRPr="004E4AF8">
            <w:fldChar w:fldCharType="separate"/>
          </w:r>
          <w:r w:rsidR="007C5D7D" w:rsidRPr="007C5D7D">
            <w:rPr>
              <w:b/>
              <w:noProof/>
            </w:rPr>
            <w:t>1</w:t>
          </w:r>
          <w:r w:rsidRPr="004E4AF8">
            <w:rPr>
              <w:b/>
              <w:noProof/>
            </w:rPr>
            <w:fldChar w:fldCharType="end"/>
          </w:r>
        </w:p>
      </w:tc>
    </w:tr>
    <w:tr w:rsidR="004E4AF8" w:rsidRPr="004E4AF8" w:rsidTr="006B60AA">
      <w:tc>
        <w:tcPr>
          <w:tcW w:w="800" w:type="pct"/>
          <w:shd w:val="clear" w:color="auto" w:fill="244061" w:themeFill="accent1" w:themeFillShade="80"/>
        </w:tcPr>
        <w:p w:rsidR="004E4AF8" w:rsidRPr="004E4AF8" w:rsidRDefault="004E4AF8" w:rsidP="004E4AF8">
          <w:pPr>
            <w:rPr>
              <w:b/>
            </w:rPr>
          </w:pPr>
          <w:r w:rsidRPr="004E4AF8">
            <w:rPr>
              <w:b/>
            </w:rPr>
            <w:t>Course Name</w:t>
          </w:r>
        </w:p>
      </w:tc>
      <w:tc>
        <w:tcPr>
          <w:tcW w:w="3857" w:type="pct"/>
        </w:tcPr>
        <w:p w:rsidR="004E4AF8" w:rsidRPr="004E4AF8" w:rsidRDefault="004E4AF8" w:rsidP="004E4AF8">
          <w:r w:rsidRPr="004E4AF8">
            <w:t xml:space="preserve">Marketing </w:t>
          </w:r>
          <w:r>
            <w:t>Research</w:t>
          </w:r>
        </w:p>
      </w:tc>
      <w:tc>
        <w:tcPr>
          <w:tcW w:w="343" w:type="pct"/>
          <w:vMerge/>
          <w:shd w:val="clear" w:color="auto" w:fill="B8CCE4" w:themeFill="accent1" w:themeFillTint="66"/>
        </w:tcPr>
        <w:p w:rsidR="004E4AF8" w:rsidRPr="004E4AF8" w:rsidRDefault="004E4AF8" w:rsidP="004E4AF8">
          <w:pPr>
            <w:jc w:val="right"/>
            <w:rPr>
              <w:b/>
            </w:rPr>
          </w:pPr>
        </w:p>
      </w:tc>
    </w:tr>
    <w:tr w:rsidR="004E4AF8" w:rsidRPr="004E4AF8" w:rsidTr="006B60AA">
      <w:tc>
        <w:tcPr>
          <w:tcW w:w="800" w:type="pct"/>
          <w:shd w:val="clear" w:color="auto" w:fill="244061" w:themeFill="accent1" w:themeFillShade="80"/>
        </w:tcPr>
        <w:p w:rsidR="004E4AF8" w:rsidRPr="004E4AF8" w:rsidRDefault="004E4AF8" w:rsidP="004E4AF8">
          <w:pPr>
            <w:rPr>
              <w:b/>
            </w:rPr>
          </w:pPr>
          <w:r w:rsidRPr="004E4AF8">
            <w:rPr>
              <w:b/>
            </w:rPr>
            <w:t>Description</w:t>
          </w:r>
        </w:p>
      </w:tc>
      <w:tc>
        <w:tcPr>
          <w:tcW w:w="3857" w:type="pct"/>
        </w:tcPr>
        <w:p w:rsidR="004E4AF8" w:rsidRPr="004E4AF8" w:rsidRDefault="004E4AF8" w:rsidP="004E4AF8">
          <w:r w:rsidRPr="00C75F24">
            <w:t xml:space="preserve">Students will conduct qualitative and quantitative marketing research using primary and secondary data. They will gather, synthesize, evaluate, and disseminate marketing information for use in business decision-making </w:t>
          </w:r>
          <w:r>
            <w:t>or to</w:t>
          </w:r>
          <w:r w:rsidRPr="00C75F24">
            <w:t xml:space="preserve"> addre</w:t>
          </w:r>
          <w:r>
            <w:t xml:space="preserve">ss a specific marketing problem or </w:t>
          </w:r>
          <w:r w:rsidRPr="00C75F24">
            <w:t>issue. Students will apply project management techniques to guide and control marketing-research activities. They will use statistical techniques to evaluate marketing data.</w:t>
          </w:r>
          <w:r w:rsidRPr="006514BB">
            <w:t xml:space="preserve"> </w:t>
          </w:r>
          <w:r>
            <w:t>Technology, employability skills, leadership and communications will be incorporated in classroom activities.</w:t>
          </w:r>
        </w:p>
      </w:tc>
      <w:tc>
        <w:tcPr>
          <w:tcW w:w="343" w:type="pct"/>
          <w:vMerge/>
          <w:shd w:val="clear" w:color="auto" w:fill="B8CCE4" w:themeFill="accent1" w:themeFillTint="66"/>
        </w:tcPr>
        <w:p w:rsidR="004E4AF8" w:rsidRPr="004E4AF8" w:rsidRDefault="004E4AF8" w:rsidP="004E4AF8">
          <w:pPr>
            <w:rPr>
              <w:b/>
            </w:rPr>
          </w:pPr>
        </w:p>
      </w:tc>
    </w:tr>
  </w:tbl>
  <w:p w:rsidR="004E4AF8" w:rsidRDefault="004E4AF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AF8" w:rsidRDefault="004E4A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AF8"/>
    <w:rsid w:val="0036248A"/>
    <w:rsid w:val="004E4AF8"/>
    <w:rsid w:val="007C5D7D"/>
    <w:rsid w:val="00942D82"/>
    <w:rsid w:val="00DA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A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AF8"/>
  </w:style>
  <w:style w:type="paragraph" w:styleId="Footer">
    <w:name w:val="footer"/>
    <w:basedOn w:val="Normal"/>
    <w:link w:val="FooterChar"/>
    <w:uiPriority w:val="99"/>
    <w:unhideWhenUsed/>
    <w:rsid w:val="004E4A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AF8"/>
  </w:style>
  <w:style w:type="paragraph" w:styleId="BalloonText">
    <w:name w:val="Balloon Text"/>
    <w:basedOn w:val="Normal"/>
    <w:link w:val="BalloonTextChar"/>
    <w:uiPriority w:val="99"/>
    <w:semiHidden/>
    <w:unhideWhenUsed/>
    <w:rsid w:val="004E4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AF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4A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4E4A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A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AF8"/>
  </w:style>
  <w:style w:type="paragraph" w:styleId="Footer">
    <w:name w:val="footer"/>
    <w:basedOn w:val="Normal"/>
    <w:link w:val="FooterChar"/>
    <w:uiPriority w:val="99"/>
    <w:unhideWhenUsed/>
    <w:rsid w:val="004E4A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AF8"/>
  </w:style>
  <w:style w:type="paragraph" w:styleId="BalloonText">
    <w:name w:val="Balloon Text"/>
    <w:basedOn w:val="Normal"/>
    <w:link w:val="BalloonTextChar"/>
    <w:uiPriority w:val="99"/>
    <w:semiHidden/>
    <w:unhideWhenUsed/>
    <w:rsid w:val="004E4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AF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4A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4E4A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1683</Words>
  <Characters>9595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Osteen</dc:creator>
  <cp:lastModifiedBy>April J. Miller</cp:lastModifiedBy>
  <cp:revision>3</cp:revision>
  <dcterms:created xsi:type="dcterms:W3CDTF">2014-02-26T15:55:00Z</dcterms:created>
  <dcterms:modified xsi:type="dcterms:W3CDTF">2014-09-26T17:44:00Z</dcterms:modified>
</cp:coreProperties>
</file>