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23D1E" w14:textId="2CA4AC17" w:rsidR="00FD2F8B" w:rsidRPr="001A4BB7" w:rsidRDefault="00BC3458" w:rsidP="000446FA">
      <w:pPr>
        <w:spacing w:after="120" w:line="240" w:lineRule="auto"/>
        <w:jc w:val="center"/>
        <w:rPr>
          <w:rFonts w:ascii="Arial" w:hAnsi="Arial" w:cs="Arial"/>
          <w:b/>
          <w:color w:val="4F81BD" w:themeColor="accent1"/>
          <w:sz w:val="32"/>
          <w:szCs w:val="32"/>
        </w:rPr>
      </w:pPr>
      <w:bookmarkStart w:id="0" w:name="_Hlk529967192"/>
      <w:r w:rsidRPr="001A4BB7">
        <w:rPr>
          <w:rFonts w:ascii="Arial" w:hAnsi="Arial" w:cs="Arial"/>
          <w:b/>
          <w:color w:val="4F81BD" w:themeColor="accent1"/>
          <w:sz w:val="32"/>
          <w:szCs w:val="32"/>
        </w:rPr>
        <w:t xml:space="preserve">Computer Science </w:t>
      </w:r>
      <w:r w:rsidR="008C5AC4" w:rsidRPr="001A4BB7">
        <w:rPr>
          <w:rFonts w:ascii="Arial" w:hAnsi="Arial" w:cs="Arial"/>
          <w:b/>
          <w:color w:val="4F81BD" w:themeColor="accent1"/>
          <w:sz w:val="32"/>
          <w:szCs w:val="32"/>
        </w:rPr>
        <w:t xml:space="preserve">Graduation Credit </w:t>
      </w:r>
      <w:r w:rsidR="00A252C7" w:rsidRPr="001A4BB7">
        <w:rPr>
          <w:rFonts w:ascii="Arial" w:hAnsi="Arial" w:cs="Arial"/>
          <w:b/>
          <w:color w:val="4F81BD" w:themeColor="accent1"/>
          <w:sz w:val="32"/>
          <w:szCs w:val="32"/>
        </w:rPr>
        <w:t>Checklist</w:t>
      </w:r>
      <w:bookmarkEnd w:id="0"/>
    </w:p>
    <w:p w14:paraId="44848F3E" w14:textId="5CD1DDC2" w:rsidR="00FD2F8B" w:rsidRPr="001A4BB7" w:rsidRDefault="006102F5" w:rsidP="00FD2F8B">
      <w:pPr>
        <w:spacing w:after="240" w:line="240" w:lineRule="auto"/>
        <w:rPr>
          <w:rFonts w:ascii="Arial" w:hAnsi="Arial" w:cs="Arial"/>
          <w:color w:val="000000"/>
        </w:rPr>
      </w:pPr>
      <w:r w:rsidRPr="001A4BB7">
        <w:rPr>
          <w:rFonts w:ascii="Arial" w:hAnsi="Arial" w:cs="Arial"/>
        </w:rPr>
        <w:t xml:space="preserve">In Law </w:t>
      </w:r>
      <w:hyperlink r:id="rId11" w:history="1">
        <w:r w:rsidRPr="001A4BB7">
          <w:rPr>
            <w:rStyle w:val="Hyperlink"/>
            <w:rFonts w:ascii="Arial" w:hAnsi="Arial" w:cs="Arial"/>
          </w:rPr>
          <w:t>ORC 3313.603 (C)</w:t>
        </w:r>
      </w:hyperlink>
      <w:r w:rsidRPr="001A4BB7">
        <w:rPr>
          <w:rFonts w:ascii="Arial" w:hAnsi="Arial" w:cs="Arial"/>
        </w:rPr>
        <w:t>, a</w:t>
      </w:r>
      <w:r w:rsidR="00FD2F8B" w:rsidRPr="001A4BB7">
        <w:rPr>
          <w:rFonts w:ascii="Arial" w:hAnsi="Arial" w:cs="Arial"/>
        </w:rPr>
        <w:t xml:space="preserve"> s</w:t>
      </w:r>
      <w:r w:rsidR="00007F26" w:rsidRPr="001A4BB7">
        <w:rPr>
          <w:rFonts w:ascii="Arial" w:hAnsi="Arial" w:cs="Arial"/>
        </w:rPr>
        <w:t xml:space="preserve">tudent may choose to apply one credit in </w:t>
      </w:r>
      <w:r w:rsidR="00F43689" w:rsidRPr="001A4BB7">
        <w:rPr>
          <w:rFonts w:ascii="Arial" w:hAnsi="Arial" w:cs="Arial"/>
        </w:rPr>
        <w:t>a</w:t>
      </w:r>
      <w:r w:rsidR="00007F26" w:rsidRPr="001A4BB7">
        <w:rPr>
          <w:rFonts w:ascii="Arial" w:hAnsi="Arial" w:cs="Arial"/>
        </w:rPr>
        <w:t xml:space="preserve">dvanced </w:t>
      </w:r>
      <w:r w:rsidR="00F43689" w:rsidRPr="001A4BB7">
        <w:rPr>
          <w:rFonts w:ascii="Arial" w:hAnsi="Arial" w:cs="Arial"/>
        </w:rPr>
        <w:t>c</w:t>
      </w:r>
      <w:r w:rsidR="00007F26" w:rsidRPr="001A4BB7">
        <w:rPr>
          <w:rFonts w:ascii="Arial" w:hAnsi="Arial" w:cs="Arial"/>
        </w:rPr>
        <w:t xml:space="preserve">omputer </w:t>
      </w:r>
      <w:r w:rsidR="00F43689" w:rsidRPr="001A4BB7">
        <w:rPr>
          <w:rFonts w:ascii="Arial" w:hAnsi="Arial" w:cs="Arial"/>
        </w:rPr>
        <w:t>s</w:t>
      </w:r>
      <w:r w:rsidR="00007F26" w:rsidRPr="001A4BB7">
        <w:rPr>
          <w:rFonts w:ascii="Arial" w:hAnsi="Arial" w:cs="Arial"/>
        </w:rPr>
        <w:t xml:space="preserve">cience to satisfy one unit of Algebra 2/Math 3 or one unit of </w:t>
      </w:r>
      <w:r w:rsidR="005E7F77" w:rsidRPr="001A4BB7">
        <w:rPr>
          <w:rFonts w:ascii="Arial" w:hAnsi="Arial" w:cs="Arial"/>
          <w:color w:val="000000"/>
        </w:rPr>
        <w:t>a</w:t>
      </w:r>
      <w:r w:rsidR="00007F26" w:rsidRPr="001A4BB7">
        <w:rPr>
          <w:rFonts w:ascii="Arial" w:hAnsi="Arial" w:cs="Arial"/>
          <w:color w:val="000000"/>
        </w:rPr>
        <w:t xml:space="preserve">dvanced </w:t>
      </w:r>
      <w:r w:rsidR="005E7F77" w:rsidRPr="001A4BB7">
        <w:rPr>
          <w:rFonts w:ascii="Arial" w:hAnsi="Arial" w:cs="Arial"/>
          <w:color w:val="000000"/>
        </w:rPr>
        <w:t>s</w:t>
      </w:r>
      <w:r w:rsidR="00007F26" w:rsidRPr="001A4BB7">
        <w:rPr>
          <w:rFonts w:ascii="Arial" w:hAnsi="Arial" w:cs="Arial"/>
          <w:color w:val="000000"/>
        </w:rPr>
        <w:t xml:space="preserve">cience (excluding Biology or </w:t>
      </w:r>
      <w:r w:rsidR="005E7F77" w:rsidRPr="001A4BB7">
        <w:rPr>
          <w:rFonts w:ascii="Arial" w:hAnsi="Arial" w:cs="Arial"/>
          <w:color w:val="000000"/>
        </w:rPr>
        <w:t>l</w:t>
      </w:r>
      <w:r w:rsidR="00007F26" w:rsidRPr="001A4BB7">
        <w:rPr>
          <w:rFonts w:ascii="Arial" w:hAnsi="Arial" w:cs="Arial"/>
          <w:color w:val="000000"/>
        </w:rPr>
        <w:t xml:space="preserve">ife </w:t>
      </w:r>
      <w:r w:rsidR="005E7F77" w:rsidRPr="001A4BB7">
        <w:rPr>
          <w:rFonts w:ascii="Arial" w:hAnsi="Arial" w:cs="Arial"/>
          <w:color w:val="000000"/>
        </w:rPr>
        <w:t>s</w:t>
      </w:r>
      <w:r w:rsidR="00007F26" w:rsidRPr="001A4BB7">
        <w:rPr>
          <w:rFonts w:ascii="Arial" w:hAnsi="Arial" w:cs="Arial"/>
          <w:color w:val="000000"/>
        </w:rPr>
        <w:t>cience)</w:t>
      </w:r>
      <w:r w:rsidR="000446FA" w:rsidRPr="001A4BB7">
        <w:rPr>
          <w:rFonts w:ascii="Arial" w:hAnsi="Arial" w:cs="Arial"/>
          <w:color w:val="000000"/>
        </w:rPr>
        <w:t>.</w:t>
      </w:r>
      <w:r w:rsidRPr="001A4BB7">
        <w:rPr>
          <w:rFonts w:ascii="Arial" w:hAnsi="Arial" w:cs="Arial"/>
        </w:rPr>
        <w:t xml:space="preserve"> </w:t>
      </w:r>
    </w:p>
    <w:p w14:paraId="4E4C39F3" w14:textId="68C26E8E" w:rsidR="00224EC2" w:rsidRPr="001A4BB7" w:rsidRDefault="00FB4EFF" w:rsidP="006102F5">
      <w:pPr>
        <w:spacing w:after="240" w:line="240" w:lineRule="auto"/>
        <w:rPr>
          <w:rFonts w:ascii="Arial" w:hAnsi="Arial" w:cs="Arial"/>
          <w:color w:val="000000" w:themeColor="text1"/>
        </w:rPr>
      </w:pPr>
      <w:hyperlink r:id="rId12" w:history="1">
        <w:r w:rsidRPr="001A4BB7">
          <w:rPr>
            <w:rStyle w:val="Hyperlink"/>
            <w:rFonts w:ascii="Arial" w:hAnsi="Arial" w:cs="Arial"/>
          </w:rPr>
          <w:t>ORC 3313.60</w:t>
        </w:r>
        <w:r w:rsidR="00931D31" w:rsidRPr="001A4BB7">
          <w:rPr>
            <w:rStyle w:val="Hyperlink"/>
            <w:rFonts w:ascii="Arial" w:hAnsi="Arial" w:cs="Arial"/>
          </w:rPr>
          <w:t>3</w:t>
        </w:r>
        <w:r w:rsidRPr="001A4BB7">
          <w:rPr>
            <w:rStyle w:val="Hyperlink"/>
            <w:rFonts w:ascii="Arial" w:hAnsi="Arial" w:cs="Arial"/>
          </w:rPr>
          <w:t xml:space="preserve"> (E)(3)</w:t>
        </w:r>
      </w:hyperlink>
      <w:r w:rsidR="006102F5" w:rsidRPr="001A4BB7">
        <w:rPr>
          <w:rFonts w:ascii="Arial" w:hAnsi="Arial" w:cs="Arial"/>
          <w:color w:val="000000" w:themeColor="text1"/>
        </w:rPr>
        <w:t xml:space="preserve"> also stipulates that s</w:t>
      </w:r>
      <w:r w:rsidR="00FD2F8B" w:rsidRPr="001A4BB7">
        <w:rPr>
          <w:rFonts w:ascii="Arial" w:hAnsi="Arial" w:cs="Arial"/>
          <w:color w:val="000000" w:themeColor="text1"/>
        </w:rPr>
        <w:t xml:space="preserve">chool districts or chartered nonpublic schools that require a </w:t>
      </w:r>
      <w:r w:rsidR="006102F5" w:rsidRPr="001A4BB7">
        <w:rPr>
          <w:rFonts w:ascii="Arial" w:hAnsi="Arial" w:cs="Arial"/>
          <w:color w:val="000000" w:themeColor="text1"/>
        </w:rPr>
        <w:t>world (</w:t>
      </w:r>
      <w:r w:rsidR="00FD2F8B" w:rsidRPr="001A4BB7">
        <w:rPr>
          <w:rFonts w:ascii="Arial" w:hAnsi="Arial" w:cs="Arial"/>
          <w:color w:val="000000" w:themeColor="text1"/>
        </w:rPr>
        <w:t>foreign</w:t>
      </w:r>
      <w:r w:rsidR="006102F5" w:rsidRPr="001A4BB7">
        <w:rPr>
          <w:rFonts w:ascii="Arial" w:hAnsi="Arial" w:cs="Arial"/>
          <w:color w:val="000000" w:themeColor="text1"/>
        </w:rPr>
        <w:t>)</w:t>
      </w:r>
      <w:r w:rsidR="00FD2F8B" w:rsidRPr="001A4BB7">
        <w:rPr>
          <w:rFonts w:ascii="Arial" w:hAnsi="Arial" w:cs="Arial"/>
          <w:color w:val="000000" w:themeColor="text1"/>
        </w:rPr>
        <w:t xml:space="preserve"> language for high school graduation</w:t>
      </w:r>
      <w:r w:rsidR="000446FA" w:rsidRPr="001A4BB7">
        <w:rPr>
          <w:rFonts w:ascii="Arial" w:hAnsi="Arial" w:cs="Arial"/>
          <w:color w:val="000000" w:themeColor="text1"/>
        </w:rPr>
        <w:t xml:space="preserve"> </w:t>
      </w:r>
      <w:r w:rsidR="00FD2F8B" w:rsidRPr="001A4BB7">
        <w:rPr>
          <w:rFonts w:ascii="Arial" w:hAnsi="Arial" w:cs="Arial"/>
          <w:color w:val="000000" w:themeColor="text1"/>
        </w:rPr>
        <w:t>are required to accept one unit (120 hours of instruction) of computer coding instruction toward satisfying that requirement</w:t>
      </w:r>
      <w:r w:rsidR="006102F5" w:rsidRPr="001A4BB7">
        <w:rPr>
          <w:rFonts w:ascii="Arial" w:hAnsi="Arial" w:cs="Arial"/>
          <w:color w:val="000000" w:themeColor="text1"/>
        </w:rPr>
        <w:t>.</w:t>
      </w:r>
    </w:p>
    <w:p w14:paraId="7D5173FB" w14:textId="363338DA" w:rsidR="006102F5" w:rsidRPr="001A4BB7" w:rsidRDefault="006102F5" w:rsidP="006102F5">
      <w:pPr>
        <w:spacing w:after="240" w:line="240" w:lineRule="auto"/>
        <w:rPr>
          <w:rFonts w:ascii="Arial" w:hAnsi="Arial" w:cs="Arial"/>
          <w:color w:val="000000" w:themeColor="text1"/>
        </w:rPr>
      </w:pPr>
      <w:r w:rsidRPr="001A4BB7">
        <w:rPr>
          <w:rFonts w:ascii="Arial" w:hAnsi="Arial" w:cs="Arial"/>
        </w:rPr>
        <w:t xml:space="preserve">Students who choose to use advanced computer science to satisfy a graduation requirement should be aware that colleges and universities may require Algebra 2/Math 3 </w:t>
      </w:r>
      <w:r w:rsidRPr="001A4BB7">
        <w:rPr>
          <w:rFonts w:ascii="Arial" w:hAnsi="Arial" w:cs="Arial"/>
          <w:color w:val="000000" w:themeColor="text1"/>
        </w:rPr>
        <w:t xml:space="preserve">or world </w:t>
      </w:r>
      <w:r w:rsidR="00332FE7" w:rsidRPr="001A4BB7">
        <w:rPr>
          <w:rFonts w:ascii="Arial" w:hAnsi="Arial" w:cs="Arial"/>
          <w:color w:val="000000" w:themeColor="text1"/>
        </w:rPr>
        <w:t xml:space="preserve">(foreign) </w:t>
      </w:r>
      <w:r w:rsidRPr="001A4BB7">
        <w:rPr>
          <w:rFonts w:ascii="Arial" w:hAnsi="Arial" w:cs="Arial"/>
          <w:color w:val="000000" w:themeColor="text1"/>
        </w:rPr>
        <w:t>language credit for admission.</w:t>
      </w:r>
    </w:p>
    <w:p w14:paraId="09A9EBA0" w14:textId="0B03290E" w:rsidR="004C3390" w:rsidRPr="001A4BB7" w:rsidRDefault="004C3390" w:rsidP="00007F26">
      <w:pPr>
        <w:pStyle w:val="BodyText"/>
        <w:kinsoku w:val="0"/>
        <w:overflowPunct w:val="0"/>
        <w:spacing w:line="255" w:lineRule="exact"/>
        <w:rPr>
          <w:rFonts w:ascii="Arial" w:hAnsi="Arial" w:cs="Arial"/>
          <w:b/>
          <w:color w:val="000000" w:themeColor="text1"/>
          <w:sz w:val="24"/>
          <w:szCs w:val="24"/>
        </w:rPr>
      </w:pPr>
      <w:r w:rsidRPr="001A4BB7">
        <w:rPr>
          <w:rFonts w:ascii="Arial" w:hAnsi="Arial" w:cs="Arial"/>
          <w:b/>
          <w:color w:val="000000" w:themeColor="text1"/>
          <w:sz w:val="24"/>
          <w:szCs w:val="24"/>
        </w:rPr>
        <w:t>College Admissions Impact</w:t>
      </w:r>
      <w:r w:rsidR="000E2BDC" w:rsidRPr="001A4BB7">
        <w:rPr>
          <w:rFonts w:ascii="Arial" w:hAnsi="Arial" w:cs="Arial"/>
          <w:b/>
          <w:color w:val="000000" w:themeColor="text1"/>
          <w:sz w:val="24"/>
          <w:szCs w:val="24"/>
        </w:rPr>
        <w:t xml:space="preserve"> Acknowledgement </w:t>
      </w:r>
    </w:p>
    <w:p w14:paraId="3AEA9B3C" w14:textId="623332A5" w:rsidR="0061735A" w:rsidRPr="001A4BB7" w:rsidRDefault="00FF6502" w:rsidP="0089628F">
      <w:pPr>
        <w:pStyle w:val="BodyText"/>
        <w:kinsoku w:val="0"/>
        <w:overflowPunct w:val="0"/>
        <w:spacing w:after="240" w:line="255" w:lineRule="exact"/>
        <w:rPr>
          <w:rFonts w:ascii="Arial" w:hAnsi="Arial" w:cs="Arial"/>
          <w:color w:val="000000"/>
        </w:rPr>
      </w:pPr>
      <w:r w:rsidRPr="001A4BB7">
        <w:rPr>
          <w:rFonts w:ascii="Arial" w:hAnsi="Arial" w:cs="Arial"/>
          <w:color w:val="000000" w:themeColor="text1"/>
        </w:rPr>
        <w:t xml:space="preserve">I acknowledge the district has provided information on the potential </w:t>
      </w:r>
      <w:r w:rsidR="00AD33EA" w:rsidRPr="001A4BB7">
        <w:rPr>
          <w:rFonts w:ascii="Arial" w:hAnsi="Arial" w:cs="Arial"/>
          <w:color w:val="000000" w:themeColor="text1"/>
        </w:rPr>
        <w:t xml:space="preserve">future </w:t>
      </w:r>
      <w:r w:rsidR="008D5B66" w:rsidRPr="001A4BB7">
        <w:rPr>
          <w:rFonts w:ascii="Arial" w:hAnsi="Arial" w:cs="Arial"/>
          <w:color w:val="000000" w:themeColor="text1"/>
        </w:rPr>
        <w:t xml:space="preserve">implications </w:t>
      </w:r>
      <w:r w:rsidRPr="001A4BB7">
        <w:rPr>
          <w:rFonts w:ascii="Arial" w:hAnsi="Arial" w:cs="Arial"/>
          <w:color w:val="000000" w:themeColor="text1"/>
        </w:rPr>
        <w:t xml:space="preserve">associated with using credit in </w:t>
      </w:r>
      <w:r w:rsidR="00EA4AD9" w:rsidRPr="001A4BB7">
        <w:rPr>
          <w:rFonts w:ascii="Arial" w:hAnsi="Arial" w:cs="Arial"/>
          <w:color w:val="000000" w:themeColor="text1"/>
        </w:rPr>
        <w:t>a</w:t>
      </w:r>
      <w:r w:rsidRPr="001A4BB7">
        <w:rPr>
          <w:rFonts w:ascii="Arial" w:hAnsi="Arial" w:cs="Arial"/>
          <w:color w:val="000000" w:themeColor="text1"/>
        </w:rPr>
        <w:t xml:space="preserve">dvanced </w:t>
      </w:r>
      <w:r w:rsidR="00933D32" w:rsidRPr="001A4BB7">
        <w:rPr>
          <w:rFonts w:ascii="Arial" w:hAnsi="Arial" w:cs="Arial"/>
          <w:color w:val="000000" w:themeColor="text1"/>
        </w:rPr>
        <w:t>c</w:t>
      </w:r>
      <w:r w:rsidRPr="001A4BB7">
        <w:rPr>
          <w:rFonts w:ascii="Arial" w:hAnsi="Arial" w:cs="Arial"/>
          <w:color w:val="000000" w:themeColor="text1"/>
        </w:rPr>
        <w:t xml:space="preserve">omputer </w:t>
      </w:r>
      <w:r w:rsidR="00933D32" w:rsidRPr="001A4BB7">
        <w:rPr>
          <w:rFonts w:ascii="Arial" w:hAnsi="Arial" w:cs="Arial"/>
          <w:color w:val="000000" w:themeColor="text1"/>
        </w:rPr>
        <w:t>s</w:t>
      </w:r>
      <w:r w:rsidRPr="001A4BB7">
        <w:rPr>
          <w:rFonts w:ascii="Arial" w:hAnsi="Arial" w:cs="Arial"/>
          <w:color w:val="000000" w:themeColor="text1"/>
        </w:rPr>
        <w:t xml:space="preserve">cience </w:t>
      </w:r>
      <w:r w:rsidR="00EA4AD9" w:rsidRPr="001A4BB7">
        <w:rPr>
          <w:rFonts w:ascii="Arial" w:hAnsi="Arial" w:cs="Arial"/>
          <w:color w:val="000000" w:themeColor="text1"/>
        </w:rPr>
        <w:t>to satisfy graduation credit f</w:t>
      </w:r>
      <w:r w:rsidRPr="001A4BB7">
        <w:rPr>
          <w:rFonts w:ascii="Arial" w:hAnsi="Arial" w:cs="Arial"/>
          <w:color w:val="000000" w:themeColor="text1"/>
        </w:rPr>
        <w:t>or Algebra 2/Math 3</w:t>
      </w:r>
      <w:r w:rsidR="000446FA" w:rsidRPr="001A4BB7">
        <w:rPr>
          <w:rFonts w:ascii="Arial" w:hAnsi="Arial" w:cs="Arial"/>
          <w:color w:val="000000" w:themeColor="text1"/>
        </w:rPr>
        <w:t xml:space="preserve"> or world </w:t>
      </w:r>
      <w:r w:rsidR="00332FE7" w:rsidRPr="001A4BB7">
        <w:rPr>
          <w:rFonts w:ascii="Arial" w:hAnsi="Arial" w:cs="Arial"/>
          <w:color w:val="000000" w:themeColor="text1"/>
        </w:rPr>
        <w:t xml:space="preserve">(foreign) </w:t>
      </w:r>
      <w:r w:rsidR="000446FA" w:rsidRPr="001A4BB7">
        <w:rPr>
          <w:rFonts w:ascii="Arial" w:hAnsi="Arial" w:cs="Arial"/>
          <w:color w:val="000000" w:themeColor="text1"/>
        </w:rPr>
        <w:t>language credit</w:t>
      </w:r>
      <w:r w:rsidR="00883B50" w:rsidRPr="001A4BB7">
        <w:rPr>
          <w:rFonts w:ascii="Arial" w:hAnsi="Arial" w:cs="Arial"/>
          <w:color w:val="000000" w:themeColor="text1"/>
        </w:rPr>
        <w:t xml:space="preserve">. </w:t>
      </w:r>
      <w:r w:rsidRPr="001A4BB7">
        <w:rPr>
          <w:rFonts w:ascii="Arial" w:hAnsi="Arial" w:cs="Arial"/>
          <w:color w:val="000000" w:themeColor="text1"/>
        </w:rPr>
        <w:t>I am aware colleges and universities may</w:t>
      </w:r>
      <w:r w:rsidR="00BF4335" w:rsidRPr="001A4BB7">
        <w:rPr>
          <w:rFonts w:ascii="Arial" w:hAnsi="Arial" w:cs="Arial"/>
          <w:color w:val="000000" w:themeColor="text1"/>
        </w:rPr>
        <w:t xml:space="preserve"> require Algebra 2 </w:t>
      </w:r>
      <w:r w:rsidR="00B51163" w:rsidRPr="001A4BB7">
        <w:rPr>
          <w:rFonts w:ascii="Arial" w:hAnsi="Arial" w:cs="Arial"/>
          <w:color w:val="000000" w:themeColor="text1"/>
        </w:rPr>
        <w:t xml:space="preserve">or world (foreign) language </w:t>
      </w:r>
      <w:r w:rsidR="00BF4335" w:rsidRPr="001A4BB7">
        <w:rPr>
          <w:rFonts w:ascii="Arial" w:hAnsi="Arial" w:cs="Arial"/>
          <w:color w:val="000000" w:themeColor="text1"/>
        </w:rPr>
        <w:t>for admission or</w:t>
      </w:r>
      <w:r w:rsidRPr="001A4BB7">
        <w:rPr>
          <w:rFonts w:ascii="Arial" w:hAnsi="Arial" w:cs="Arial"/>
          <w:color w:val="000000" w:themeColor="text1"/>
        </w:rPr>
        <w:t xml:space="preserve"> admit students without credit in Algebra 2/Math 3 </w:t>
      </w:r>
      <w:r w:rsidR="00933D32" w:rsidRPr="001A4BB7">
        <w:rPr>
          <w:rFonts w:ascii="Arial" w:hAnsi="Arial" w:cs="Arial"/>
          <w:color w:val="000000" w:themeColor="text1"/>
        </w:rPr>
        <w:t xml:space="preserve">or world </w:t>
      </w:r>
      <w:r w:rsidR="00332FE7" w:rsidRPr="001A4BB7">
        <w:rPr>
          <w:rFonts w:ascii="Arial" w:hAnsi="Arial" w:cs="Arial"/>
          <w:color w:val="000000" w:themeColor="text1"/>
        </w:rPr>
        <w:t>(foreign)</w:t>
      </w:r>
      <w:r w:rsidR="003A7790" w:rsidRPr="001A4BB7">
        <w:rPr>
          <w:rFonts w:ascii="Arial" w:hAnsi="Arial" w:cs="Arial"/>
          <w:color w:val="000000" w:themeColor="text1"/>
        </w:rPr>
        <w:t xml:space="preserve"> </w:t>
      </w:r>
      <w:r w:rsidR="00933D32" w:rsidRPr="001A4BB7">
        <w:rPr>
          <w:rFonts w:ascii="Arial" w:hAnsi="Arial" w:cs="Arial"/>
          <w:color w:val="000000" w:themeColor="text1"/>
        </w:rPr>
        <w:t xml:space="preserve">language credit </w:t>
      </w:r>
      <w:r w:rsidRPr="001A4BB7">
        <w:rPr>
          <w:rFonts w:ascii="Arial" w:hAnsi="Arial" w:cs="Arial"/>
          <w:color w:val="000000" w:themeColor="text1"/>
        </w:rPr>
        <w:t xml:space="preserve">but require students to take placement tests to determine their </w:t>
      </w:r>
      <w:r w:rsidR="00933D32" w:rsidRPr="001A4BB7">
        <w:rPr>
          <w:rFonts w:ascii="Arial" w:hAnsi="Arial" w:cs="Arial"/>
          <w:color w:val="000000" w:themeColor="text1"/>
        </w:rPr>
        <w:t xml:space="preserve">content area </w:t>
      </w:r>
      <w:r w:rsidRPr="001A4BB7">
        <w:rPr>
          <w:rFonts w:ascii="Arial" w:hAnsi="Arial" w:cs="Arial"/>
          <w:color w:val="000000" w:themeColor="text1"/>
        </w:rPr>
        <w:t xml:space="preserve">knowledge. Remedial college courses may be </w:t>
      </w:r>
      <w:r w:rsidR="000E2BDC" w:rsidRPr="001A4BB7">
        <w:rPr>
          <w:rFonts w:ascii="Arial" w:hAnsi="Arial" w:cs="Arial"/>
          <w:color w:val="000000" w:themeColor="text1"/>
        </w:rPr>
        <w:t>required</w:t>
      </w:r>
      <w:r w:rsidRPr="001A4BB7">
        <w:rPr>
          <w:rFonts w:ascii="Arial" w:hAnsi="Arial" w:cs="Arial"/>
          <w:color w:val="000000" w:themeColor="text1"/>
        </w:rPr>
        <w:t>.</w:t>
      </w:r>
      <w:r w:rsidR="004901B1" w:rsidRPr="001A4BB7">
        <w:rPr>
          <w:rFonts w:ascii="Arial" w:hAnsi="Arial" w:cs="Arial"/>
          <w:color w:val="000000" w:themeColor="text1"/>
        </w:rPr>
        <w:t xml:space="preserve"> </w:t>
      </w:r>
    </w:p>
    <w:p w14:paraId="27A22523" w14:textId="5BA73B60" w:rsidR="008D5B66" w:rsidRPr="001A4BB7" w:rsidRDefault="00D20222" w:rsidP="00415400">
      <w:pPr>
        <w:spacing w:after="360"/>
        <w:rPr>
          <w:rFonts w:ascii="Arial" w:hAnsi="Arial" w:cs="Arial"/>
        </w:rPr>
      </w:pPr>
      <w:r w:rsidRPr="001A4BB7">
        <w:rPr>
          <w:rFonts w:ascii="Arial" w:hAnsi="Arial" w:cs="Arial"/>
        </w:rPr>
        <w:t xml:space="preserve">Student </w:t>
      </w:r>
      <w:r w:rsidR="006A1124" w:rsidRPr="001A4BB7">
        <w:rPr>
          <w:rFonts w:ascii="Arial" w:hAnsi="Arial" w:cs="Arial"/>
        </w:rPr>
        <w:t>name</w:t>
      </w:r>
      <w:r w:rsidR="008D5B66" w:rsidRPr="001A4BB7">
        <w:rPr>
          <w:rFonts w:ascii="Arial" w:hAnsi="Arial" w:cs="Arial"/>
        </w:rPr>
        <w:t xml:space="preserve"> (print)</w:t>
      </w:r>
      <w:r w:rsidR="006A1124" w:rsidRPr="001A4BB7">
        <w:rPr>
          <w:rFonts w:ascii="Arial" w:hAnsi="Arial" w:cs="Arial"/>
        </w:rPr>
        <w:t xml:space="preserve">: </w:t>
      </w:r>
      <w:sdt>
        <w:sdtPr>
          <w:rPr>
            <w:rFonts w:ascii="Arial" w:hAnsi="Arial" w:cs="Arial"/>
          </w:rPr>
          <w:id w:val="-1762513765"/>
          <w:placeholder>
            <w:docPart w:val="DefaultPlaceholder_-1854013440"/>
          </w:placeholder>
          <w:showingPlcHdr/>
        </w:sdtPr>
        <w:sdtContent>
          <w:r w:rsidR="00846A0C" w:rsidRPr="001A4BB7">
            <w:rPr>
              <w:rStyle w:val="PlaceholderText"/>
              <w:rFonts w:ascii="Arial" w:hAnsi="Arial" w:cs="Arial"/>
            </w:rPr>
            <w:t>Click or tap here to enter text.</w:t>
          </w:r>
        </w:sdtContent>
      </w:sdt>
      <w:r w:rsidR="008D5B66" w:rsidRPr="001A4BB7">
        <w:rPr>
          <w:rFonts w:ascii="Arial" w:hAnsi="Arial" w:cs="Arial"/>
        </w:rPr>
        <w:tab/>
        <w:t xml:space="preserve">Date: </w:t>
      </w:r>
      <w:sdt>
        <w:sdtPr>
          <w:rPr>
            <w:rFonts w:ascii="Arial" w:hAnsi="Arial" w:cs="Arial"/>
          </w:rPr>
          <w:id w:val="-315645933"/>
          <w:placeholder>
            <w:docPart w:val="DefaultPlaceholder_-1854013440"/>
          </w:placeholder>
        </w:sdtPr>
        <w:sdtContent>
          <w:sdt>
            <w:sdtPr>
              <w:rPr>
                <w:rFonts w:ascii="Arial" w:hAnsi="Arial" w:cs="Arial"/>
              </w:rPr>
              <w:id w:val="2112776589"/>
              <w:placeholder>
                <w:docPart w:val="DefaultPlaceholder_-1854013437"/>
              </w:placeholder>
              <w:showingPlcHdr/>
              <w:date>
                <w:dateFormat w:val="M/d/yyyy"/>
                <w:lid w:val="en-US"/>
                <w:storeMappedDataAs w:val="dateTime"/>
                <w:calendar w:val="gregorian"/>
              </w:date>
            </w:sdtPr>
            <w:sdtContent>
              <w:r w:rsidR="00846A0C" w:rsidRPr="001A4BB7">
                <w:rPr>
                  <w:rStyle w:val="PlaceholderText"/>
                  <w:rFonts w:ascii="Arial" w:hAnsi="Arial" w:cs="Arial"/>
                </w:rPr>
                <w:t>Click or tap to enter a date.</w:t>
              </w:r>
            </w:sdtContent>
          </w:sdt>
        </w:sdtContent>
      </w:sdt>
    </w:p>
    <w:p w14:paraId="2426F0C8" w14:textId="43E1F646" w:rsidR="008D5B66" w:rsidRPr="001A4BB7" w:rsidRDefault="008D5B66" w:rsidP="00415400">
      <w:pPr>
        <w:spacing w:after="360"/>
        <w:rPr>
          <w:rFonts w:ascii="Arial" w:hAnsi="Arial" w:cs="Arial"/>
        </w:rPr>
      </w:pPr>
      <w:r w:rsidRPr="001A4BB7">
        <w:rPr>
          <w:rFonts w:ascii="Arial" w:hAnsi="Arial" w:cs="Arial"/>
        </w:rPr>
        <w:t xml:space="preserve">Student signature: </w:t>
      </w:r>
      <w:sdt>
        <w:sdtPr>
          <w:rPr>
            <w:rFonts w:ascii="Arial" w:hAnsi="Arial" w:cs="Arial"/>
          </w:rPr>
          <w:id w:val="991374126"/>
          <w:placeholder>
            <w:docPart w:val="DefaultPlaceholder_-1854013440"/>
          </w:placeholder>
        </w:sdtPr>
        <w:sdtContent>
          <w:sdt>
            <w:sdtPr>
              <w:rPr>
                <w:rFonts w:ascii="Arial" w:hAnsi="Arial" w:cs="Arial"/>
              </w:rPr>
              <w:id w:val="115568283"/>
              <w:placeholder>
                <w:docPart w:val="DefaultPlaceholder_-1854013440"/>
              </w:placeholder>
              <w:showingPlcHdr/>
            </w:sdtPr>
            <w:sdtContent>
              <w:r w:rsidR="002273EC" w:rsidRPr="001A4BB7">
                <w:rPr>
                  <w:rStyle w:val="PlaceholderText"/>
                  <w:rFonts w:ascii="Arial" w:hAnsi="Arial" w:cs="Arial"/>
                </w:rPr>
                <w:t>Click or tap here to enter text.</w:t>
              </w:r>
            </w:sdtContent>
          </w:sdt>
        </w:sdtContent>
      </w:sdt>
    </w:p>
    <w:p w14:paraId="1051D30C" w14:textId="789C57E6" w:rsidR="00415400" w:rsidRPr="001A4BB7" w:rsidRDefault="008D5B66" w:rsidP="00CA742B">
      <w:pPr>
        <w:spacing w:after="360"/>
        <w:rPr>
          <w:rFonts w:ascii="Arial" w:hAnsi="Arial" w:cs="Arial"/>
        </w:rPr>
      </w:pPr>
      <w:r w:rsidRPr="001A4BB7">
        <w:rPr>
          <w:rFonts w:ascii="Arial" w:hAnsi="Arial" w:cs="Arial"/>
        </w:rPr>
        <w:t xml:space="preserve">Parent, Guardian name (print): </w:t>
      </w:r>
      <w:sdt>
        <w:sdtPr>
          <w:rPr>
            <w:rFonts w:ascii="Arial" w:hAnsi="Arial" w:cs="Arial"/>
          </w:rPr>
          <w:id w:val="1572231840"/>
          <w:placeholder>
            <w:docPart w:val="DefaultPlaceholder_-1854013440"/>
          </w:placeholder>
          <w:showingPlcHdr/>
        </w:sdtPr>
        <w:sdtContent>
          <w:r w:rsidR="002273EC" w:rsidRPr="001A4BB7">
            <w:rPr>
              <w:rStyle w:val="PlaceholderText"/>
              <w:rFonts w:ascii="Arial" w:hAnsi="Arial" w:cs="Arial"/>
            </w:rPr>
            <w:t>Click or tap here to enter text.</w:t>
          </w:r>
        </w:sdtContent>
      </w:sdt>
    </w:p>
    <w:p w14:paraId="6678E6C5" w14:textId="48074C3D" w:rsidR="0089628F" w:rsidRPr="001A4BB7" w:rsidRDefault="00AD33EA" w:rsidP="00883B50">
      <w:pPr>
        <w:spacing w:after="240"/>
        <w:rPr>
          <w:rFonts w:ascii="Arial" w:hAnsi="Arial" w:cs="Arial"/>
        </w:rPr>
      </w:pPr>
      <w:r w:rsidRPr="001A4BB7">
        <w:rPr>
          <w:rFonts w:ascii="Arial" w:hAnsi="Arial" w:cs="Arial"/>
        </w:rPr>
        <w:t>P</w:t>
      </w:r>
      <w:r w:rsidR="00D20222" w:rsidRPr="001A4BB7">
        <w:rPr>
          <w:rFonts w:ascii="Arial" w:hAnsi="Arial" w:cs="Arial"/>
        </w:rPr>
        <w:t>arent</w:t>
      </w:r>
      <w:r w:rsidR="00DC3E6C" w:rsidRPr="001A4BB7">
        <w:rPr>
          <w:rFonts w:ascii="Arial" w:hAnsi="Arial" w:cs="Arial"/>
        </w:rPr>
        <w:t xml:space="preserve">, </w:t>
      </w:r>
      <w:r w:rsidR="008D5B66" w:rsidRPr="001A4BB7">
        <w:rPr>
          <w:rFonts w:ascii="Arial" w:hAnsi="Arial" w:cs="Arial"/>
        </w:rPr>
        <w:t>G</w:t>
      </w:r>
      <w:r w:rsidR="00D20222" w:rsidRPr="001A4BB7">
        <w:rPr>
          <w:rFonts w:ascii="Arial" w:hAnsi="Arial" w:cs="Arial"/>
        </w:rPr>
        <w:t>uardian</w:t>
      </w:r>
      <w:r w:rsidR="009E445D" w:rsidRPr="001A4BB7">
        <w:rPr>
          <w:rFonts w:ascii="Arial" w:hAnsi="Arial" w:cs="Arial"/>
        </w:rPr>
        <w:t xml:space="preserve"> </w:t>
      </w:r>
      <w:r w:rsidRPr="001A4BB7">
        <w:rPr>
          <w:rFonts w:ascii="Arial" w:hAnsi="Arial" w:cs="Arial"/>
        </w:rPr>
        <w:t>Signature</w:t>
      </w:r>
      <w:r w:rsidR="006A1124" w:rsidRPr="001A4BB7">
        <w:rPr>
          <w:rFonts w:ascii="Arial" w:hAnsi="Arial" w:cs="Arial"/>
        </w:rPr>
        <w:t xml:space="preserve">: </w:t>
      </w:r>
      <w:sdt>
        <w:sdtPr>
          <w:rPr>
            <w:rFonts w:ascii="Arial" w:hAnsi="Arial" w:cs="Arial"/>
          </w:rPr>
          <w:id w:val="-1385568706"/>
          <w:placeholder>
            <w:docPart w:val="DefaultPlaceholder_-1854013440"/>
          </w:placeholder>
          <w:showingPlcHdr/>
        </w:sdtPr>
        <w:sdtContent>
          <w:r w:rsidR="00396D31" w:rsidRPr="001A4BB7">
            <w:rPr>
              <w:rStyle w:val="PlaceholderText"/>
              <w:rFonts w:ascii="Arial" w:hAnsi="Arial" w:cs="Arial"/>
            </w:rPr>
            <w:t>Click or tap here to enter text.</w:t>
          </w:r>
        </w:sdtContent>
      </w:sdt>
      <w:r w:rsidRPr="001A4BB7">
        <w:rPr>
          <w:rFonts w:ascii="Arial" w:hAnsi="Arial" w:cs="Arial"/>
        </w:rPr>
        <w:tab/>
        <w:t xml:space="preserve">Date: </w:t>
      </w:r>
      <w:sdt>
        <w:sdtPr>
          <w:rPr>
            <w:rFonts w:ascii="Arial" w:hAnsi="Arial" w:cs="Arial"/>
          </w:rPr>
          <w:id w:val="1322008709"/>
          <w:placeholder>
            <w:docPart w:val="DefaultPlaceholder_-1854013437"/>
          </w:placeholder>
          <w:showingPlcHdr/>
          <w:date>
            <w:dateFormat w:val="M/d/yyyy"/>
            <w:lid w:val="en-US"/>
            <w:storeMappedDataAs w:val="dateTime"/>
            <w:calendar w:val="gregorian"/>
          </w:date>
        </w:sdtPr>
        <w:sdtContent>
          <w:r w:rsidR="00396D31" w:rsidRPr="001A4BB7">
            <w:rPr>
              <w:rStyle w:val="PlaceholderText"/>
              <w:rFonts w:ascii="Arial" w:hAnsi="Arial" w:cs="Arial"/>
            </w:rPr>
            <w:t>Click or tap to enter a date.</w:t>
          </w:r>
        </w:sdtContent>
      </w:sdt>
    </w:p>
    <w:p w14:paraId="429A44A5" w14:textId="3EAA168C" w:rsidR="00883B50" w:rsidRPr="001A4BB7" w:rsidRDefault="00545EEF" w:rsidP="00883B50">
      <w:pPr>
        <w:spacing w:after="360"/>
        <w:rPr>
          <w:rFonts w:ascii="Arial" w:hAnsi="Arial" w:cs="Arial"/>
        </w:rPr>
      </w:pPr>
      <w:r w:rsidRPr="001A4BB7">
        <w:rPr>
          <w:rFonts w:ascii="Arial" w:hAnsi="Arial" w:cs="Arial"/>
        </w:rPr>
        <w:t>A</w:t>
      </w:r>
      <w:r w:rsidR="00883B50" w:rsidRPr="001A4BB7">
        <w:rPr>
          <w:rFonts w:ascii="Arial" w:hAnsi="Arial" w:cs="Arial"/>
        </w:rPr>
        <w:t>dministrator</w:t>
      </w:r>
      <w:r w:rsidRPr="001A4BB7">
        <w:rPr>
          <w:rFonts w:ascii="Arial" w:hAnsi="Arial" w:cs="Arial"/>
        </w:rPr>
        <w:t xml:space="preserve"> Signature</w:t>
      </w:r>
      <w:r w:rsidR="00883B50" w:rsidRPr="001A4BB7">
        <w:rPr>
          <w:rFonts w:ascii="Arial" w:hAnsi="Arial" w:cs="Arial"/>
        </w:rPr>
        <w:t xml:space="preserve"> </w:t>
      </w:r>
      <w:sdt>
        <w:sdtPr>
          <w:rPr>
            <w:rFonts w:ascii="Arial" w:hAnsi="Arial" w:cs="Arial"/>
          </w:rPr>
          <w:id w:val="-1820175276"/>
          <w:placeholder>
            <w:docPart w:val="DefaultPlaceholder_-1854013440"/>
          </w:placeholder>
          <w:showingPlcHdr/>
        </w:sdtPr>
        <w:sdtContent>
          <w:r w:rsidR="00FF4D4B" w:rsidRPr="001A4BB7">
            <w:rPr>
              <w:rStyle w:val="PlaceholderText"/>
              <w:rFonts w:ascii="Arial" w:hAnsi="Arial" w:cs="Arial"/>
            </w:rPr>
            <w:t>Click or tap here to enter text.</w:t>
          </w:r>
        </w:sdtContent>
      </w:sdt>
    </w:p>
    <w:p w14:paraId="329D98B3" w14:textId="57E1623B" w:rsidR="00883B50" w:rsidRPr="001A4BB7" w:rsidRDefault="00883B50" w:rsidP="00545EEF">
      <w:pPr>
        <w:spacing w:after="240"/>
        <w:ind w:right="576"/>
        <w:rPr>
          <w:rFonts w:ascii="Arial" w:hAnsi="Arial" w:cs="Arial"/>
        </w:rPr>
      </w:pPr>
      <w:r w:rsidRPr="001A4BB7">
        <w:rPr>
          <w:rFonts w:ascii="Arial" w:hAnsi="Arial" w:cs="Arial"/>
        </w:rPr>
        <w:t xml:space="preserve">Title: </w:t>
      </w:r>
      <w:sdt>
        <w:sdtPr>
          <w:rPr>
            <w:rFonts w:ascii="Arial" w:hAnsi="Arial" w:cs="Arial"/>
          </w:rPr>
          <w:id w:val="-1883781461"/>
          <w:placeholder>
            <w:docPart w:val="DefaultPlaceholder_-1854013440"/>
          </w:placeholder>
          <w:showingPlcHdr/>
        </w:sdtPr>
        <w:sdtContent>
          <w:r w:rsidR="00FF4D4B" w:rsidRPr="001A4BB7">
            <w:rPr>
              <w:rStyle w:val="PlaceholderText"/>
              <w:rFonts w:ascii="Arial" w:hAnsi="Arial" w:cs="Arial"/>
            </w:rPr>
            <w:t>Click or tap here to enter text.</w:t>
          </w:r>
        </w:sdtContent>
      </w:sdt>
      <w:r w:rsidRPr="001A4BB7">
        <w:rPr>
          <w:rFonts w:ascii="Arial" w:hAnsi="Arial" w:cs="Arial"/>
        </w:rPr>
        <w:t xml:space="preserve"> </w:t>
      </w:r>
      <w:r w:rsidRPr="001A4BB7">
        <w:rPr>
          <w:rFonts w:ascii="Arial" w:hAnsi="Arial" w:cs="Arial"/>
        </w:rPr>
        <w:tab/>
        <w:t xml:space="preserve">Date: </w:t>
      </w:r>
      <w:sdt>
        <w:sdtPr>
          <w:rPr>
            <w:rFonts w:ascii="Arial" w:hAnsi="Arial" w:cs="Arial"/>
          </w:rPr>
          <w:id w:val="-1817868756"/>
          <w:placeholder>
            <w:docPart w:val="DefaultPlaceholder_-1854013440"/>
          </w:placeholder>
          <w:showingPlcHdr/>
        </w:sdtPr>
        <w:sdtContent>
          <w:r w:rsidR="00FF4D4B" w:rsidRPr="001A4BB7">
            <w:rPr>
              <w:rStyle w:val="PlaceholderText"/>
              <w:rFonts w:ascii="Arial" w:hAnsi="Arial" w:cs="Arial"/>
            </w:rPr>
            <w:t>Click or tap here to enter text.</w:t>
          </w:r>
        </w:sdtContent>
      </w:sdt>
    </w:p>
    <w:p w14:paraId="7021A65B" w14:textId="6AC2DC1D" w:rsidR="00E849B6" w:rsidRPr="001A4BB7" w:rsidRDefault="00D20222" w:rsidP="00545EEF">
      <w:pPr>
        <w:pStyle w:val="BodyText"/>
        <w:kinsoku w:val="0"/>
        <w:overflowPunct w:val="0"/>
        <w:spacing w:line="255" w:lineRule="exact"/>
        <w:rPr>
          <w:rFonts w:ascii="Arial" w:hAnsi="Arial" w:cs="Arial"/>
          <w:b/>
          <w:color w:val="4176B2"/>
          <w:sz w:val="24"/>
          <w:szCs w:val="24"/>
        </w:rPr>
      </w:pPr>
      <w:r w:rsidRPr="001A4BB7">
        <w:rPr>
          <w:rFonts w:ascii="Arial" w:hAnsi="Arial" w:cs="Arial"/>
          <w:b/>
          <w:color w:val="4176B2"/>
          <w:sz w:val="24"/>
          <w:szCs w:val="24"/>
        </w:rPr>
        <w:t>Checklist:</w:t>
      </w:r>
      <w:r w:rsidR="00883B50" w:rsidRPr="001A4BB7">
        <w:rPr>
          <w:rFonts w:ascii="Arial" w:hAnsi="Arial" w:cs="Arial"/>
          <w:b/>
          <w:color w:val="4176B2"/>
          <w:sz w:val="24"/>
          <w:szCs w:val="24"/>
        </w:rPr>
        <w:t xml:space="preserve"> record of </w:t>
      </w:r>
      <w:r w:rsidR="00E77847" w:rsidRPr="001A4BB7">
        <w:rPr>
          <w:rFonts w:ascii="Arial" w:hAnsi="Arial" w:cs="Arial"/>
          <w:b/>
          <w:color w:val="4176B2"/>
          <w:sz w:val="24"/>
          <w:szCs w:val="24"/>
        </w:rPr>
        <w:t xml:space="preserve">student choice for </w:t>
      </w:r>
      <w:r w:rsidR="00883B50" w:rsidRPr="001A4BB7">
        <w:rPr>
          <w:rFonts w:ascii="Arial" w:hAnsi="Arial" w:cs="Arial"/>
          <w:b/>
          <w:color w:val="4176B2"/>
          <w:sz w:val="24"/>
          <w:szCs w:val="24"/>
        </w:rPr>
        <w:t>computer science credit usage</w:t>
      </w:r>
    </w:p>
    <w:p w14:paraId="4C689086" w14:textId="1AF5F26C" w:rsidR="0089628F" w:rsidRPr="001A4BB7" w:rsidRDefault="00E67D1E" w:rsidP="001A0728">
      <w:pPr>
        <w:spacing w:after="240"/>
        <w:ind w:left="1440" w:hanging="720"/>
        <w:rPr>
          <w:rFonts w:ascii="Arial" w:hAnsi="Arial" w:cs="Arial"/>
        </w:rPr>
      </w:pPr>
      <w:sdt>
        <w:sdtPr>
          <w:rPr>
            <w:rFonts w:ascii="Arial" w:hAnsi="Arial" w:cs="Arial"/>
          </w:rPr>
          <w:id w:val="-1328511889"/>
          <w14:checkbox>
            <w14:checked w14:val="0"/>
            <w14:checkedState w14:val="2612" w14:font="MS Gothic"/>
            <w14:uncheckedState w14:val="2610" w14:font="MS Gothic"/>
          </w14:checkbox>
        </w:sdtPr>
        <w:sdtContent>
          <w:r w:rsidR="001A0728" w:rsidRPr="001A4BB7">
            <w:rPr>
              <w:rFonts w:ascii="Segoe UI Symbol" w:eastAsia="MS Gothic" w:hAnsi="Segoe UI Symbol" w:cs="Segoe UI Symbol"/>
            </w:rPr>
            <w:t>☐</w:t>
          </w:r>
        </w:sdtContent>
      </w:sdt>
      <w:r w:rsidR="00365806" w:rsidRPr="001A4BB7">
        <w:rPr>
          <w:rFonts w:ascii="Arial" w:hAnsi="Arial" w:cs="Arial"/>
        </w:rPr>
        <w:t xml:space="preserve"> School meeting with student and family to explain future implications of using advanced computer science as an Algebra 2/Math 3 or world language to satisfy graduation credit.</w:t>
      </w:r>
    </w:p>
    <w:p w14:paraId="48E63D91" w14:textId="1883A52B" w:rsidR="000C3535" w:rsidRPr="001A4BB7" w:rsidRDefault="00E67D1E" w:rsidP="001A0728">
      <w:pPr>
        <w:spacing w:after="0"/>
        <w:ind w:left="1440" w:hanging="720"/>
        <w:rPr>
          <w:rFonts w:ascii="Arial" w:hAnsi="Arial" w:cs="Arial"/>
        </w:rPr>
      </w:pPr>
      <w:sdt>
        <w:sdtPr>
          <w:rPr>
            <w:rFonts w:ascii="Arial" w:hAnsi="Arial" w:cs="Arial"/>
          </w:rPr>
          <w:id w:val="2037392129"/>
          <w14:checkbox>
            <w14:checked w14:val="0"/>
            <w14:checkedState w14:val="2612" w14:font="MS Gothic"/>
            <w14:uncheckedState w14:val="2610" w14:font="MS Gothic"/>
          </w14:checkbox>
        </w:sdtPr>
        <w:sdtContent>
          <w:r w:rsidRPr="001A4BB7">
            <w:rPr>
              <w:rFonts w:ascii="Segoe UI Symbol" w:eastAsia="MS Gothic" w:hAnsi="Segoe UI Symbol" w:cs="Segoe UI Symbol"/>
            </w:rPr>
            <w:t>☐</w:t>
          </w:r>
        </w:sdtContent>
      </w:sdt>
      <w:r w:rsidR="00365806" w:rsidRPr="001A4BB7">
        <w:rPr>
          <w:rFonts w:ascii="Arial" w:hAnsi="Arial" w:cs="Arial"/>
        </w:rPr>
        <w:t xml:space="preserve"> Credit in computer science is being used to satisfy mathematics credit.</w:t>
      </w:r>
    </w:p>
    <w:p w14:paraId="7F5911D4" w14:textId="77777777" w:rsidR="00CA742B" w:rsidRPr="001A4BB7" w:rsidRDefault="00CA742B" w:rsidP="001A0728">
      <w:pPr>
        <w:spacing w:after="0"/>
        <w:ind w:left="1440" w:hanging="720"/>
        <w:rPr>
          <w:rFonts w:ascii="Arial" w:hAnsi="Arial" w:cs="Arial"/>
        </w:rPr>
      </w:pPr>
    </w:p>
    <w:p w14:paraId="291B8F15" w14:textId="21779D38" w:rsidR="003B598E" w:rsidRPr="001A4BB7" w:rsidRDefault="00E67D1E" w:rsidP="001A0728">
      <w:pPr>
        <w:spacing w:after="0"/>
        <w:ind w:left="1440" w:hanging="720"/>
        <w:rPr>
          <w:rFonts w:ascii="Arial" w:hAnsi="Arial" w:cs="Arial"/>
        </w:rPr>
      </w:pPr>
      <w:sdt>
        <w:sdtPr>
          <w:rPr>
            <w:rFonts w:ascii="Arial" w:hAnsi="Arial" w:cs="Arial"/>
          </w:rPr>
          <w:id w:val="1566680553"/>
          <w14:checkbox>
            <w14:checked w14:val="0"/>
            <w14:checkedState w14:val="2612" w14:font="MS Gothic"/>
            <w14:uncheckedState w14:val="2610" w14:font="MS Gothic"/>
          </w14:checkbox>
        </w:sdtPr>
        <w:sdtContent>
          <w:r w:rsidRPr="001A4BB7">
            <w:rPr>
              <w:rFonts w:ascii="Segoe UI Symbol" w:eastAsia="MS Gothic" w:hAnsi="Segoe UI Symbol" w:cs="Segoe UI Symbol"/>
            </w:rPr>
            <w:t>☐</w:t>
          </w:r>
        </w:sdtContent>
      </w:sdt>
      <w:r w:rsidR="000C3535" w:rsidRPr="001A4BB7">
        <w:rPr>
          <w:rFonts w:ascii="Arial" w:hAnsi="Arial" w:cs="Arial"/>
        </w:rPr>
        <w:t xml:space="preserve">Credit in </w:t>
      </w:r>
      <w:r w:rsidR="0089628F" w:rsidRPr="001A4BB7">
        <w:rPr>
          <w:rFonts w:ascii="Arial" w:hAnsi="Arial" w:cs="Arial"/>
        </w:rPr>
        <w:t>a</w:t>
      </w:r>
      <w:r w:rsidR="000C3535" w:rsidRPr="001A4BB7">
        <w:rPr>
          <w:rFonts w:ascii="Arial" w:hAnsi="Arial" w:cs="Arial"/>
        </w:rPr>
        <w:t xml:space="preserve">dvanced </w:t>
      </w:r>
      <w:r w:rsidR="0089628F" w:rsidRPr="001A4BB7">
        <w:rPr>
          <w:rFonts w:ascii="Arial" w:hAnsi="Arial" w:cs="Arial"/>
        </w:rPr>
        <w:t>c</w:t>
      </w:r>
      <w:r w:rsidR="000C3535" w:rsidRPr="001A4BB7">
        <w:rPr>
          <w:rFonts w:ascii="Arial" w:hAnsi="Arial" w:cs="Arial"/>
        </w:rPr>
        <w:t xml:space="preserve">omputer </w:t>
      </w:r>
      <w:r w:rsidR="0089628F" w:rsidRPr="001A4BB7">
        <w:rPr>
          <w:rFonts w:ascii="Arial" w:hAnsi="Arial" w:cs="Arial"/>
        </w:rPr>
        <w:t>s</w:t>
      </w:r>
      <w:r w:rsidR="000C3535" w:rsidRPr="001A4BB7">
        <w:rPr>
          <w:rFonts w:ascii="Arial" w:hAnsi="Arial" w:cs="Arial"/>
        </w:rPr>
        <w:t xml:space="preserve">cience is being </w:t>
      </w:r>
      <w:r w:rsidR="00415400" w:rsidRPr="001A4BB7">
        <w:rPr>
          <w:rFonts w:ascii="Arial" w:hAnsi="Arial" w:cs="Arial"/>
        </w:rPr>
        <w:t>used to satisfy graduation</w:t>
      </w:r>
      <w:r w:rsidR="003B598E" w:rsidRPr="001A4BB7">
        <w:rPr>
          <w:rFonts w:ascii="Arial" w:hAnsi="Arial" w:cs="Arial"/>
        </w:rPr>
        <w:t xml:space="preserve"> credit for:  </w:t>
      </w:r>
    </w:p>
    <w:p w14:paraId="2E116A73" w14:textId="77777777" w:rsidR="003B598E" w:rsidRPr="001A4BB7" w:rsidRDefault="003B598E" w:rsidP="001A0728">
      <w:pPr>
        <w:pStyle w:val="ListParagraph"/>
        <w:numPr>
          <w:ilvl w:val="0"/>
          <w:numId w:val="21"/>
        </w:numPr>
        <w:spacing w:after="0"/>
        <w:rPr>
          <w:rFonts w:ascii="Arial" w:hAnsi="Arial" w:cs="Arial"/>
          <w:i/>
        </w:rPr>
        <w:sectPr w:rsidR="003B598E" w:rsidRPr="001A4BB7" w:rsidSect="00DF637D">
          <w:headerReference w:type="default" r:id="rId13"/>
          <w:footerReference w:type="default" r:id="rId14"/>
          <w:pgSz w:w="12240" w:h="15840"/>
          <w:pgMar w:top="864" w:right="547" w:bottom="1080" w:left="547" w:header="0" w:footer="720" w:gutter="0"/>
          <w:cols w:space="720"/>
          <w:docGrid w:linePitch="360"/>
        </w:sectPr>
      </w:pPr>
    </w:p>
    <w:p w14:paraId="5B5776DF" w14:textId="60B3CF17" w:rsidR="0084273E" w:rsidRPr="001A4BB7" w:rsidRDefault="00B30680" w:rsidP="0084273E">
      <w:pPr>
        <w:spacing w:after="120" w:line="240" w:lineRule="auto"/>
        <w:ind w:left="1440" w:right="720"/>
        <w:rPr>
          <w:rFonts w:ascii="Arial" w:hAnsi="Arial" w:cs="Arial"/>
          <w:sz w:val="16"/>
          <w:szCs w:val="16"/>
        </w:rPr>
      </w:pPr>
      <w:sdt>
        <w:sdtPr>
          <w:rPr>
            <w:rFonts w:ascii="Arial" w:hAnsi="Arial" w:cs="Arial"/>
            <w:iCs/>
          </w:rPr>
          <w:id w:val="-1896343928"/>
          <w14:checkbox>
            <w14:checked w14:val="0"/>
            <w14:checkedState w14:val="2612" w14:font="MS Gothic"/>
            <w14:uncheckedState w14:val="2610" w14:font="MS Gothic"/>
          </w14:checkbox>
        </w:sdtPr>
        <w:sdtContent>
          <w:r w:rsidR="0084273E" w:rsidRPr="001A4BB7">
            <w:rPr>
              <w:rFonts w:ascii="Segoe UI Symbol" w:eastAsia="MS Gothic" w:hAnsi="Segoe UI Symbol" w:cs="Segoe UI Symbol"/>
              <w:iCs/>
            </w:rPr>
            <w:t>☐</w:t>
          </w:r>
        </w:sdtContent>
      </w:sdt>
      <w:r w:rsidR="003B598E" w:rsidRPr="001A4BB7">
        <w:rPr>
          <w:rFonts w:ascii="Arial" w:hAnsi="Arial" w:cs="Arial"/>
          <w:i/>
        </w:rPr>
        <w:t xml:space="preserve"> </w:t>
      </w:r>
      <w:r w:rsidR="000C3535" w:rsidRPr="001A4BB7">
        <w:rPr>
          <w:rFonts w:ascii="Arial" w:hAnsi="Arial" w:cs="Arial"/>
          <w:i/>
        </w:rPr>
        <w:t>Algebra 2/Math 3</w:t>
      </w:r>
      <w:r w:rsidR="000C3535" w:rsidRPr="001A4BB7">
        <w:rPr>
          <w:rFonts w:ascii="Arial" w:hAnsi="Arial" w:cs="Arial"/>
        </w:rPr>
        <w:t xml:space="preserve"> </w:t>
      </w:r>
      <w:r w:rsidR="00883B50" w:rsidRPr="001A4BB7">
        <w:rPr>
          <w:rFonts w:ascii="Arial" w:hAnsi="Arial" w:cs="Arial"/>
        </w:rPr>
        <w:t xml:space="preserve">  </w:t>
      </w:r>
      <w:r w:rsidR="00E77847" w:rsidRPr="001A4BB7">
        <w:rPr>
          <w:rFonts w:ascii="Arial" w:hAnsi="Arial" w:cs="Arial"/>
        </w:rPr>
        <w:t xml:space="preserve">        </w:t>
      </w:r>
      <w:sdt>
        <w:sdtPr>
          <w:rPr>
            <w:rFonts w:ascii="Arial" w:hAnsi="Arial" w:cs="Arial"/>
          </w:rPr>
          <w:id w:val="-639339788"/>
          <w14:checkbox>
            <w14:checked w14:val="0"/>
            <w14:checkedState w14:val="2612" w14:font="MS Gothic"/>
            <w14:uncheckedState w14:val="2610" w14:font="MS Gothic"/>
          </w14:checkbox>
        </w:sdtPr>
        <w:sdtContent>
          <w:r w:rsidR="008F7087" w:rsidRPr="001A4BB7">
            <w:rPr>
              <w:rFonts w:ascii="Segoe UI Symbol" w:eastAsia="MS Gothic" w:hAnsi="Segoe UI Symbol" w:cs="Segoe UI Symbol"/>
            </w:rPr>
            <w:t>☐</w:t>
          </w:r>
        </w:sdtContent>
      </w:sdt>
      <w:r w:rsidR="000C3535" w:rsidRPr="001A4BB7">
        <w:rPr>
          <w:rFonts w:ascii="Arial" w:hAnsi="Arial" w:cs="Arial"/>
        </w:rPr>
        <w:t xml:space="preserve">Advanced </w:t>
      </w:r>
      <w:r w:rsidR="0089628F" w:rsidRPr="001A4BB7">
        <w:rPr>
          <w:rFonts w:ascii="Arial" w:hAnsi="Arial" w:cs="Arial"/>
        </w:rPr>
        <w:t>s</w:t>
      </w:r>
      <w:r w:rsidR="000C3535" w:rsidRPr="001A4BB7">
        <w:rPr>
          <w:rFonts w:ascii="Arial" w:hAnsi="Arial" w:cs="Arial"/>
        </w:rPr>
        <w:t xml:space="preserve">cience </w:t>
      </w:r>
      <w:r w:rsidR="000C3535" w:rsidRPr="001A4BB7">
        <w:rPr>
          <w:rFonts w:ascii="Arial" w:hAnsi="Arial" w:cs="Arial"/>
          <w:color w:val="000000"/>
        </w:rPr>
        <w:t xml:space="preserve">(excluding Biology or Life </w:t>
      </w:r>
      <w:r w:rsidR="008F7087" w:rsidRPr="001A4BB7">
        <w:rPr>
          <w:rFonts w:ascii="Arial" w:hAnsi="Arial" w:cs="Arial"/>
          <w:color w:val="000000"/>
        </w:rPr>
        <w:t>sc</w:t>
      </w:r>
      <w:r w:rsidR="000C3535" w:rsidRPr="001A4BB7">
        <w:rPr>
          <w:rFonts w:ascii="Arial" w:hAnsi="Arial" w:cs="Arial"/>
          <w:color w:val="000000"/>
        </w:rPr>
        <w:t xml:space="preserve">ience) </w:t>
      </w:r>
      <w:r w:rsidR="00883B50" w:rsidRPr="001A4BB7">
        <w:rPr>
          <w:rFonts w:ascii="Arial" w:hAnsi="Arial" w:cs="Arial"/>
          <w:color w:val="000000"/>
        </w:rPr>
        <w:br/>
      </w:r>
      <w:r w:rsidR="00883B50" w:rsidRPr="001A4BB7">
        <w:rPr>
          <w:rFonts w:ascii="Arial" w:hAnsi="Arial" w:cs="Arial"/>
          <w:sz w:val="18"/>
          <w:szCs w:val="18"/>
        </w:rPr>
        <w:t>*</w:t>
      </w:r>
      <w:hyperlink r:id="rId15" w:history="1">
        <w:r w:rsidR="00883B50" w:rsidRPr="001A4BB7">
          <w:rPr>
            <w:rStyle w:val="Hyperlink"/>
            <w:rFonts w:ascii="Arial" w:hAnsi="Arial" w:cs="Arial"/>
          </w:rPr>
          <w:t xml:space="preserve">See </w:t>
        </w:r>
        <w:r w:rsidR="00A77841" w:rsidRPr="001A4BB7">
          <w:rPr>
            <w:rStyle w:val="Hyperlink"/>
            <w:rFonts w:ascii="Arial" w:hAnsi="Arial" w:cs="Arial"/>
          </w:rPr>
          <w:t xml:space="preserve">computer science </w:t>
        </w:r>
        <w:r w:rsidR="00883B50" w:rsidRPr="001A4BB7">
          <w:rPr>
            <w:rStyle w:val="Hyperlink"/>
            <w:rFonts w:ascii="Arial" w:hAnsi="Arial" w:cs="Arial"/>
          </w:rPr>
          <w:t>guidance document for clarification</w:t>
        </w:r>
        <w:r w:rsidR="00883B50" w:rsidRPr="001A4BB7">
          <w:rPr>
            <w:rStyle w:val="Hyperlink"/>
            <w:rFonts w:ascii="Arial" w:hAnsi="Arial" w:cs="Arial"/>
            <w:sz w:val="16"/>
            <w:szCs w:val="16"/>
          </w:rPr>
          <w:t xml:space="preserve"> </w:t>
        </w:r>
      </w:hyperlink>
      <w:r w:rsidR="00883B50" w:rsidRPr="001A4BB7">
        <w:rPr>
          <w:rFonts w:ascii="Arial" w:hAnsi="Arial" w:cs="Arial"/>
          <w:sz w:val="16"/>
          <w:szCs w:val="16"/>
        </w:rPr>
        <w:t xml:space="preserve"> </w:t>
      </w:r>
    </w:p>
    <w:p w14:paraId="7EC1A1D0" w14:textId="1AD43DE7" w:rsidR="00A000B0" w:rsidRPr="001A4BB7" w:rsidRDefault="008F7087" w:rsidP="0084273E">
      <w:pPr>
        <w:spacing w:after="120" w:line="240" w:lineRule="auto"/>
        <w:ind w:left="90" w:right="720" w:hanging="270"/>
        <w:rPr>
          <w:rFonts w:ascii="Arial" w:hAnsi="Arial" w:cs="Arial"/>
          <w:sz w:val="16"/>
          <w:szCs w:val="16"/>
        </w:rPr>
      </w:pPr>
      <w:sdt>
        <w:sdtPr>
          <w:rPr>
            <w:rFonts w:ascii="Arial" w:hAnsi="Arial" w:cs="Arial"/>
          </w:rPr>
          <w:id w:val="784011727"/>
          <w14:checkbox>
            <w14:checked w14:val="0"/>
            <w14:checkedState w14:val="2612" w14:font="MS Gothic"/>
            <w14:uncheckedState w14:val="2610" w14:font="MS Gothic"/>
          </w14:checkbox>
        </w:sdtPr>
        <w:sdtContent>
          <w:r w:rsidR="001A0728" w:rsidRPr="001A4BB7">
            <w:rPr>
              <w:rFonts w:ascii="Segoe UI Symbol" w:eastAsia="MS Gothic" w:hAnsi="Segoe UI Symbol" w:cs="Segoe UI Symbol"/>
            </w:rPr>
            <w:t>☐</w:t>
          </w:r>
        </w:sdtContent>
      </w:sdt>
      <w:r w:rsidR="00A000B0" w:rsidRPr="001A4BB7">
        <w:rPr>
          <w:rFonts w:ascii="Arial" w:hAnsi="Arial" w:cs="Arial"/>
        </w:rPr>
        <w:t xml:space="preserve">Credit in </w:t>
      </w:r>
      <w:r w:rsidR="0089628F" w:rsidRPr="001A4BB7">
        <w:rPr>
          <w:rFonts w:ascii="Arial" w:hAnsi="Arial" w:cs="Arial"/>
        </w:rPr>
        <w:t>c</w:t>
      </w:r>
      <w:r w:rsidR="00A000B0" w:rsidRPr="001A4BB7">
        <w:rPr>
          <w:rFonts w:ascii="Arial" w:hAnsi="Arial" w:cs="Arial"/>
        </w:rPr>
        <w:t xml:space="preserve">omputer </w:t>
      </w:r>
      <w:r w:rsidR="0089628F" w:rsidRPr="001A4BB7">
        <w:rPr>
          <w:rFonts w:ascii="Arial" w:hAnsi="Arial" w:cs="Arial"/>
        </w:rPr>
        <w:t>coding</w:t>
      </w:r>
      <w:r w:rsidR="00A000B0" w:rsidRPr="001A4BB7">
        <w:rPr>
          <w:rFonts w:ascii="Arial" w:hAnsi="Arial" w:cs="Arial"/>
        </w:rPr>
        <w:t xml:space="preserve"> is being </w:t>
      </w:r>
      <w:r w:rsidR="00415400" w:rsidRPr="001A4BB7">
        <w:rPr>
          <w:rFonts w:ascii="Arial" w:hAnsi="Arial" w:cs="Arial"/>
        </w:rPr>
        <w:t>used to satisfy</w:t>
      </w:r>
      <w:r w:rsidR="00A000B0" w:rsidRPr="001A4BB7">
        <w:rPr>
          <w:rFonts w:ascii="Arial" w:hAnsi="Arial" w:cs="Arial"/>
        </w:rPr>
        <w:t xml:space="preserve"> </w:t>
      </w:r>
      <w:r w:rsidR="00B15E58" w:rsidRPr="001A4BB7">
        <w:rPr>
          <w:rFonts w:ascii="Arial" w:hAnsi="Arial" w:cs="Arial"/>
        </w:rPr>
        <w:t xml:space="preserve">a </w:t>
      </w:r>
      <w:r w:rsidR="00365806" w:rsidRPr="001A4BB7">
        <w:rPr>
          <w:rFonts w:ascii="Arial" w:hAnsi="Arial" w:cs="Arial"/>
          <w:i/>
        </w:rPr>
        <w:t>local</w:t>
      </w:r>
      <w:r w:rsidR="00A000B0" w:rsidRPr="001A4BB7">
        <w:rPr>
          <w:rFonts w:ascii="Arial" w:hAnsi="Arial" w:cs="Arial"/>
        </w:rPr>
        <w:t xml:space="preserve"> world</w:t>
      </w:r>
      <w:r w:rsidR="00365806" w:rsidRPr="001A4BB7">
        <w:rPr>
          <w:rFonts w:ascii="Arial" w:hAnsi="Arial" w:cs="Arial"/>
        </w:rPr>
        <w:t xml:space="preserve"> (foreign)</w:t>
      </w:r>
      <w:r w:rsidR="00A000B0" w:rsidRPr="001A4BB7">
        <w:rPr>
          <w:rFonts w:ascii="Arial" w:hAnsi="Arial" w:cs="Arial"/>
        </w:rPr>
        <w:t xml:space="preserve"> language</w:t>
      </w:r>
      <w:r w:rsidR="00415400" w:rsidRPr="001A4BB7">
        <w:rPr>
          <w:rFonts w:ascii="Arial" w:hAnsi="Arial" w:cs="Arial"/>
        </w:rPr>
        <w:t xml:space="preserve"> graduation </w:t>
      </w:r>
      <w:r w:rsidR="00B15E58" w:rsidRPr="001A4BB7">
        <w:rPr>
          <w:rFonts w:ascii="Arial" w:hAnsi="Arial" w:cs="Arial"/>
        </w:rPr>
        <w:t>requirement</w:t>
      </w:r>
      <w:r w:rsidR="00415400" w:rsidRPr="001A4BB7">
        <w:rPr>
          <w:rFonts w:ascii="Arial" w:hAnsi="Arial" w:cs="Arial"/>
        </w:rPr>
        <w:t>.</w:t>
      </w:r>
    </w:p>
    <w:p w14:paraId="7A00CBD5" w14:textId="3BC177FC" w:rsidR="0089628F" w:rsidRPr="001A4BB7" w:rsidRDefault="0089628F" w:rsidP="001A0728">
      <w:pPr>
        <w:spacing w:after="240"/>
        <w:ind w:left="-180"/>
        <w:rPr>
          <w:rFonts w:ascii="Arial" w:hAnsi="Arial" w:cs="Arial"/>
        </w:rPr>
      </w:pPr>
    </w:p>
    <w:p w14:paraId="354B8414" w14:textId="6CF83C30" w:rsidR="00DF637D" w:rsidRPr="001A4BB7" w:rsidRDefault="00D20222" w:rsidP="00DF637D">
      <w:pPr>
        <w:tabs>
          <w:tab w:val="left" w:pos="10095"/>
        </w:tabs>
        <w:spacing w:after="360"/>
        <w:rPr>
          <w:rFonts w:ascii="Arial" w:hAnsi="Arial" w:cs="Arial"/>
          <w:i/>
        </w:rPr>
      </w:pPr>
      <w:r w:rsidRPr="001A4BB7">
        <w:rPr>
          <w:rFonts w:ascii="Arial" w:hAnsi="Arial" w:cs="Arial"/>
          <w:i/>
        </w:rPr>
        <w:t xml:space="preserve">(see </w:t>
      </w:r>
      <w:r w:rsidR="000C3535" w:rsidRPr="001A4BB7">
        <w:rPr>
          <w:rFonts w:ascii="Arial" w:hAnsi="Arial" w:cs="Arial"/>
          <w:i/>
        </w:rPr>
        <w:t xml:space="preserve">page 2 for </w:t>
      </w:r>
      <w:r w:rsidR="004E5115" w:rsidRPr="001A4BB7">
        <w:rPr>
          <w:rFonts w:ascii="Arial" w:hAnsi="Arial" w:cs="Arial"/>
          <w:i/>
        </w:rPr>
        <w:t>state</w:t>
      </w:r>
      <w:r w:rsidRPr="001A4BB7">
        <w:rPr>
          <w:rFonts w:ascii="Arial" w:hAnsi="Arial" w:cs="Arial"/>
          <w:i/>
        </w:rPr>
        <w:t xml:space="preserve"> </w:t>
      </w:r>
      <w:r w:rsidR="000C3535" w:rsidRPr="001A4BB7">
        <w:rPr>
          <w:rFonts w:ascii="Arial" w:hAnsi="Arial" w:cs="Arial"/>
          <w:i/>
        </w:rPr>
        <w:t xml:space="preserve">curriculum </w:t>
      </w:r>
      <w:r w:rsidRPr="001A4BB7">
        <w:rPr>
          <w:rFonts w:ascii="Arial" w:hAnsi="Arial" w:cs="Arial"/>
          <w:i/>
        </w:rPr>
        <w:t>requirements</w:t>
      </w:r>
      <w:r w:rsidR="004543F2" w:rsidRPr="001A4BB7">
        <w:rPr>
          <w:rFonts w:ascii="Arial" w:hAnsi="Arial" w:cs="Arial"/>
          <w:i/>
        </w:rPr>
        <w:t xml:space="preserve"> for graduation</w:t>
      </w:r>
      <w:r w:rsidRPr="001A4BB7">
        <w:rPr>
          <w:rFonts w:ascii="Arial" w:hAnsi="Arial" w:cs="Arial"/>
          <w:i/>
        </w:rPr>
        <w:t>)</w:t>
      </w:r>
      <w:r w:rsidR="004F540F" w:rsidRPr="001A4BB7">
        <w:rPr>
          <w:rFonts w:ascii="Arial" w:hAnsi="Arial" w:cs="Arial"/>
          <w:i/>
        </w:rPr>
        <w:tab/>
      </w:r>
    </w:p>
    <w:p w14:paraId="77FDCA70" w14:textId="3B0476BA" w:rsidR="00E25048" w:rsidRPr="001A4BB7" w:rsidRDefault="00E25048" w:rsidP="00327F4F">
      <w:pPr>
        <w:spacing w:after="240"/>
        <w:rPr>
          <w:rFonts w:ascii="Arial" w:hAnsi="Arial" w:cs="Arial"/>
          <w:caps/>
          <w:color w:val="365F91" w:themeColor="accent1" w:themeShade="BF"/>
        </w:rPr>
      </w:pPr>
      <w:r w:rsidRPr="001A4BB7">
        <w:rPr>
          <w:rFonts w:ascii="Arial" w:hAnsi="Arial" w:cs="Arial"/>
          <w:color w:val="000000" w:themeColor="text1"/>
        </w:rPr>
        <w:lastRenderedPageBreak/>
        <w:t>Students will also need to meet the following curriculum requirements for graduation.</w:t>
      </w:r>
    </w:p>
    <w:p w14:paraId="16CB4150" w14:textId="3642D0BE" w:rsidR="00DC3E6C" w:rsidRPr="001A4BB7" w:rsidRDefault="004E5115" w:rsidP="00327F4F">
      <w:pPr>
        <w:spacing w:after="120"/>
        <w:rPr>
          <w:rFonts w:ascii="Arial" w:hAnsi="Arial" w:cs="Arial"/>
          <w:b/>
          <w:caps/>
          <w:color w:val="365F91" w:themeColor="accent1" w:themeShade="BF"/>
          <w:sz w:val="24"/>
        </w:rPr>
      </w:pPr>
      <w:r w:rsidRPr="001A4BB7">
        <w:rPr>
          <w:rFonts w:ascii="Arial" w:hAnsi="Arial" w:cs="Arial"/>
          <w:b/>
          <w:caps/>
          <w:color w:val="365F91" w:themeColor="accent1" w:themeShade="BF"/>
          <w:sz w:val="24"/>
        </w:rPr>
        <w:t xml:space="preserve">Ohio Curriculum </w:t>
      </w:r>
      <w:r w:rsidR="00DC3E6C" w:rsidRPr="001A4BB7">
        <w:rPr>
          <w:rFonts w:ascii="Arial" w:hAnsi="Arial" w:cs="Arial"/>
          <w:b/>
          <w:caps/>
          <w:color w:val="365F91" w:themeColor="accent1" w:themeShade="BF"/>
          <w:sz w:val="24"/>
        </w:rPr>
        <w:t>requirements</w:t>
      </w:r>
      <w:r w:rsidR="0044504A" w:rsidRPr="001A4BB7">
        <w:rPr>
          <w:rFonts w:ascii="Arial" w:hAnsi="Arial" w:cs="Arial"/>
          <w:b/>
          <w:caps/>
          <w:color w:val="365F91" w:themeColor="accent1" w:themeShade="BF"/>
          <w:sz w:val="24"/>
        </w:rPr>
        <w:t xml:space="preserve"> For Graduation</w:t>
      </w:r>
      <w:r w:rsidR="00DC3E6C" w:rsidRPr="001A4BB7">
        <w:rPr>
          <w:rFonts w:ascii="Arial" w:hAnsi="Arial" w:cs="Arial"/>
          <w:b/>
          <w:caps/>
          <w:color w:val="365F91" w:themeColor="accent1" w:themeShade="BF"/>
          <w:sz w:val="24"/>
        </w:rPr>
        <w:t>:</w:t>
      </w:r>
    </w:p>
    <w:p w14:paraId="0E956033" w14:textId="2583ED9E" w:rsidR="00DC3E6C" w:rsidRPr="001A4BB7" w:rsidRDefault="00FA7837" w:rsidP="00FA7837">
      <w:pPr>
        <w:pStyle w:val="ListParagraph"/>
        <w:spacing w:after="0" w:line="240" w:lineRule="auto"/>
        <w:rPr>
          <w:rFonts w:ascii="Arial" w:hAnsi="Arial" w:cs="Arial"/>
          <w:sz w:val="24"/>
          <w:szCs w:val="24"/>
        </w:rPr>
      </w:pPr>
      <w:sdt>
        <w:sdtPr>
          <w:rPr>
            <w:rFonts w:ascii="Arial" w:hAnsi="Arial" w:cs="Arial"/>
            <w:sz w:val="24"/>
            <w:szCs w:val="24"/>
          </w:rPr>
          <w:id w:val="1183625049"/>
          <w14:checkbox>
            <w14:checked w14:val="0"/>
            <w14:checkedState w14:val="2612" w14:font="MS Gothic"/>
            <w14:uncheckedState w14:val="2610" w14:font="MS Gothic"/>
          </w14:checkbox>
        </w:sdtPr>
        <w:sdtContent>
          <w:r w:rsidR="001A4BB7">
            <w:rPr>
              <w:rFonts w:ascii="MS Gothic" w:eastAsia="MS Gothic" w:hAnsi="MS Gothic" w:cs="Arial" w:hint="eastAsia"/>
              <w:sz w:val="24"/>
              <w:szCs w:val="24"/>
            </w:rPr>
            <w:t>☐</w:t>
          </w:r>
        </w:sdtContent>
      </w:sdt>
      <w:r w:rsidR="007C7EB4">
        <w:rPr>
          <w:rFonts w:ascii="Arial" w:hAnsi="Arial" w:cs="Arial"/>
          <w:sz w:val="24"/>
          <w:szCs w:val="24"/>
        </w:rPr>
        <w:t xml:space="preserve"> </w:t>
      </w:r>
      <w:r w:rsidR="00DC3E6C" w:rsidRPr="001A4BB7">
        <w:rPr>
          <w:rFonts w:ascii="Arial" w:hAnsi="Arial" w:cs="Arial"/>
          <w:sz w:val="24"/>
          <w:szCs w:val="24"/>
        </w:rPr>
        <w:t>English language arts</w:t>
      </w:r>
      <w:r w:rsidR="00DC3E6C" w:rsidRPr="001A4BB7">
        <w:rPr>
          <w:rFonts w:ascii="Arial" w:hAnsi="Arial" w:cs="Arial"/>
          <w:color w:val="000000"/>
          <w:sz w:val="24"/>
          <w:szCs w:val="24"/>
        </w:rPr>
        <w:tab/>
      </w:r>
      <w:r w:rsidR="00DC3E6C" w:rsidRPr="001A4BB7">
        <w:rPr>
          <w:rFonts w:ascii="Arial" w:hAnsi="Arial" w:cs="Arial"/>
          <w:color w:val="000000"/>
          <w:sz w:val="24"/>
          <w:szCs w:val="24"/>
        </w:rPr>
        <w:tab/>
        <w:t>4 units</w:t>
      </w:r>
    </w:p>
    <w:p w14:paraId="1398389B" w14:textId="1B68D6FC" w:rsidR="00DC3E6C" w:rsidRPr="001A4BB7" w:rsidRDefault="00FA7837" w:rsidP="00FA7837">
      <w:pPr>
        <w:pStyle w:val="ListParagraph"/>
        <w:spacing w:after="0" w:line="240" w:lineRule="auto"/>
        <w:rPr>
          <w:rFonts w:ascii="Arial" w:hAnsi="Arial" w:cs="Arial"/>
          <w:sz w:val="24"/>
          <w:szCs w:val="24"/>
        </w:rPr>
      </w:pPr>
      <w:sdt>
        <w:sdtPr>
          <w:rPr>
            <w:rFonts w:ascii="Arial" w:hAnsi="Arial" w:cs="Arial"/>
            <w:sz w:val="24"/>
            <w:szCs w:val="24"/>
          </w:rPr>
          <w:id w:val="1191566778"/>
          <w14:checkbox>
            <w14:checked w14:val="0"/>
            <w14:checkedState w14:val="2612" w14:font="MS Gothic"/>
            <w14:uncheckedState w14:val="2610" w14:font="MS Gothic"/>
          </w14:checkbox>
        </w:sdtPr>
        <w:sdtContent>
          <w:r w:rsidRPr="001A4BB7">
            <w:rPr>
              <w:rFonts w:ascii="Segoe UI Symbol" w:eastAsia="MS Gothic" w:hAnsi="Segoe UI Symbol" w:cs="Segoe UI Symbol"/>
              <w:sz w:val="24"/>
              <w:szCs w:val="24"/>
            </w:rPr>
            <w:t>☐</w:t>
          </w:r>
        </w:sdtContent>
      </w:sdt>
      <w:r w:rsidR="007C7EB4">
        <w:rPr>
          <w:rFonts w:ascii="Arial" w:hAnsi="Arial" w:cs="Arial"/>
          <w:sz w:val="24"/>
          <w:szCs w:val="24"/>
        </w:rPr>
        <w:t xml:space="preserve"> </w:t>
      </w:r>
      <w:r w:rsidR="00DC3E6C" w:rsidRPr="001A4BB7">
        <w:rPr>
          <w:rFonts w:ascii="Arial" w:hAnsi="Arial" w:cs="Arial"/>
          <w:sz w:val="24"/>
          <w:szCs w:val="24"/>
        </w:rPr>
        <w:t>Health</w:t>
      </w:r>
      <w:r w:rsidR="00DC3E6C" w:rsidRPr="001A4BB7">
        <w:rPr>
          <w:rFonts w:ascii="Arial" w:hAnsi="Arial" w:cs="Arial"/>
          <w:color w:val="000000"/>
          <w:sz w:val="24"/>
          <w:szCs w:val="24"/>
        </w:rPr>
        <w:tab/>
      </w:r>
      <w:r w:rsidR="00DC3E6C" w:rsidRPr="001A4BB7">
        <w:rPr>
          <w:rFonts w:ascii="Arial" w:hAnsi="Arial" w:cs="Arial"/>
          <w:color w:val="000000"/>
          <w:sz w:val="24"/>
          <w:szCs w:val="24"/>
        </w:rPr>
        <w:tab/>
      </w:r>
      <w:r w:rsidR="00DC3E6C" w:rsidRPr="001A4BB7">
        <w:rPr>
          <w:rFonts w:ascii="Arial" w:hAnsi="Arial" w:cs="Arial"/>
          <w:color w:val="000000"/>
          <w:sz w:val="24"/>
          <w:szCs w:val="24"/>
        </w:rPr>
        <w:tab/>
      </w:r>
      <w:r w:rsidR="00DC3E6C" w:rsidRPr="001A4BB7">
        <w:rPr>
          <w:rFonts w:ascii="Arial" w:hAnsi="Arial" w:cs="Arial"/>
          <w:color w:val="000000"/>
          <w:sz w:val="24"/>
          <w:szCs w:val="24"/>
        </w:rPr>
        <w:tab/>
        <w:t>1/2 unit</w:t>
      </w:r>
    </w:p>
    <w:p w14:paraId="51C04F00" w14:textId="526B1CC1" w:rsidR="00DC3E6C" w:rsidRPr="001A4BB7" w:rsidRDefault="00FA7837" w:rsidP="00FA7837">
      <w:pPr>
        <w:pStyle w:val="ListParagraph"/>
        <w:spacing w:after="0" w:line="240" w:lineRule="auto"/>
        <w:rPr>
          <w:rFonts w:ascii="Arial" w:hAnsi="Arial" w:cs="Arial"/>
          <w:sz w:val="24"/>
          <w:szCs w:val="24"/>
        </w:rPr>
      </w:pPr>
      <w:sdt>
        <w:sdtPr>
          <w:rPr>
            <w:rFonts w:ascii="Arial" w:hAnsi="Arial" w:cs="Arial"/>
            <w:sz w:val="24"/>
            <w:szCs w:val="24"/>
          </w:rPr>
          <w:id w:val="-1801442281"/>
          <w14:checkbox>
            <w14:checked w14:val="0"/>
            <w14:checkedState w14:val="2612" w14:font="MS Gothic"/>
            <w14:uncheckedState w14:val="2610" w14:font="MS Gothic"/>
          </w14:checkbox>
        </w:sdtPr>
        <w:sdtContent>
          <w:r w:rsidR="007C7EB4">
            <w:rPr>
              <w:rFonts w:ascii="MS Gothic" w:eastAsia="MS Gothic" w:hAnsi="MS Gothic" w:cs="Arial" w:hint="eastAsia"/>
              <w:sz w:val="24"/>
              <w:szCs w:val="24"/>
            </w:rPr>
            <w:t>☐</w:t>
          </w:r>
        </w:sdtContent>
      </w:sdt>
      <w:r w:rsidR="007C7EB4">
        <w:rPr>
          <w:rFonts w:ascii="Arial" w:hAnsi="Arial" w:cs="Arial"/>
          <w:sz w:val="24"/>
          <w:szCs w:val="24"/>
        </w:rPr>
        <w:t xml:space="preserve"> </w:t>
      </w:r>
      <w:r w:rsidR="00DC3E6C" w:rsidRPr="001A4BB7">
        <w:rPr>
          <w:rFonts w:ascii="Arial" w:hAnsi="Arial" w:cs="Arial"/>
          <w:sz w:val="24"/>
          <w:szCs w:val="24"/>
        </w:rPr>
        <w:t>Mathematics</w:t>
      </w:r>
      <w:r w:rsidR="00DC3E6C" w:rsidRPr="001A4BB7">
        <w:rPr>
          <w:rFonts w:ascii="Arial" w:hAnsi="Arial" w:cs="Arial"/>
          <w:color w:val="000000"/>
          <w:sz w:val="24"/>
          <w:szCs w:val="24"/>
        </w:rPr>
        <w:tab/>
      </w:r>
      <w:r w:rsidR="00DC3E6C" w:rsidRPr="001A4BB7">
        <w:rPr>
          <w:rFonts w:ascii="Arial" w:hAnsi="Arial" w:cs="Arial"/>
          <w:color w:val="000000"/>
          <w:sz w:val="24"/>
          <w:szCs w:val="24"/>
        </w:rPr>
        <w:tab/>
      </w:r>
      <w:r w:rsidR="00DC3E6C" w:rsidRPr="001A4BB7">
        <w:rPr>
          <w:rFonts w:ascii="Arial" w:hAnsi="Arial" w:cs="Arial"/>
          <w:color w:val="000000"/>
          <w:sz w:val="24"/>
          <w:szCs w:val="24"/>
        </w:rPr>
        <w:tab/>
        <w:t>4 units</w:t>
      </w:r>
      <w:r w:rsidR="009C3F3B" w:rsidRPr="001A4BB7">
        <w:rPr>
          <w:rFonts w:ascii="Arial" w:hAnsi="Arial" w:cs="Arial"/>
          <w:color w:val="000000"/>
          <w:sz w:val="24"/>
          <w:szCs w:val="24"/>
          <w:vertAlign w:val="superscript"/>
        </w:rPr>
        <w:t>1</w:t>
      </w:r>
    </w:p>
    <w:p w14:paraId="59A391C8" w14:textId="723AF88B" w:rsidR="00DC3E6C" w:rsidRPr="001A4BB7" w:rsidRDefault="00FA7837" w:rsidP="00FA7837">
      <w:pPr>
        <w:pStyle w:val="ListParagraph"/>
        <w:spacing w:after="0" w:line="240" w:lineRule="auto"/>
        <w:rPr>
          <w:rFonts w:ascii="Arial" w:hAnsi="Arial" w:cs="Arial"/>
          <w:sz w:val="24"/>
          <w:szCs w:val="24"/>
        </w:rPr>
      </w:pPr>
      <w:sdt>
        <w:sdtPr>
          <w:rPr>
            <w:rFonts w:ascii="Arial" w:hAnsi="Arial" w:cs="Arial"/>
            <w:sz w:val="24"/>
            <w:szCs w:val="24"/>
          </w:rPr>
          <w:id w:val="-1345315280"/>
          <w14:checkbox>
            <w14:checked w14:val="0"/>
            <w14:checkedState w14:val="2612" w14:font="MS Gothic"/>
            <w14:uncheckedState w14:val="2610" w14:font="MS Gothic"/>
          </w14:checkbox>
        </w:sdtPr>
        <w:sdtContent>
          <w:r w:rsidRPr="001A4BB7">
            <w:rPr>
              <w:rFonts w:ascii="Segoe UI Symbol" w:eastAsia="MS Gothic" w:hAnsi="Segoe UI Symbol" w:cs="Segoe UI Symbol"/>
              <w:sz w:val="24"/>
              <w:szCs w:val="24"/>
            </w:rPr>
            <w:t>☐</w:t>
          </w:r>
        </w:sdtContent>
      </w:sdt>
      <w:r w:rsidR="007C7EB4">
        <w:rPr>
          <w:rFonts w:ascii="Arial" w:hAnsi="Arial" w:cs="Arial"/>
          <w:sz w:val="24"/>
          <w:szCs w:val="24"/>
        </w:rPr>
        <w:t xml:space="preserve"> </w:t>
      </w:r>
      <w:r w:rsidR="00DC3E6C" w:rsidRPr="001A4BB7">
        <w:rPr>
          <w:rFonts w:ascii="Arial" w:hAnsi="Arial" w:cs="Arial"/>
          <w:sz w:val="24"/>
          <w:szCs w:val="24"/>
        </w:rPr>
        <w:t>Physical education</w:t>
      </w:r>
      <w:r w:rsidR="00DC3E6C" w:rsidRPr="001A4BB7">
        <w:rPr>
          <w:rFonts w:ascii="Arial" w:hAnsi="Arial" w:cs="Arial"/>
          <w:color w:val="000000"/>
          <w:sz w:val="24"/>
          <w:szCs w:val="24"/>
        </w:rPr>
        <w:tab/>
      </w:r>
      <w:r w:rsidR="00DC3E6C" w:rsidRPr="001A4BB7">
        <w:rPr>
          <w:rFonts w:ascii="Arial" w:hAnsi="Arial" w:cs="Arial"/>
          <w:color w:val="000000"/>
          <w:sz w:val="24"/>
          <w:szCs w:val="24"/>
        </w:rPr>
        <w:tab/>
        <w:t>1/2 unit</w:t>
      </w:r>
      <w:r w:rsidR="009C3F3B" w:rsidRPr="001A4BB7">
        <w:rPr>
          <w:rFonts w:ascii="Arial" w:hAnsi="Arial" w:cs="Arial"/>
          <w:color w:val="000000"/>
          <w:sz w:val="24"/>
          <w:szCs w:val="24"/>
          <w:vertAlign w:val="superscript"/>
        </w:rPr>
        <w:t>2</w:t>
      </w:r>
    </w:p>
    <w:p w14:paraId="731C9D3D" w14:textId="5B5DE3EE" w:rsidR="00DC3E6C" w:rsidRPr="001A4BB7" w:rsidRDefault="00FA7837" w:rsidP="00FA7837">
      <w:pPr>
        <w:pStyle w:val="ListParagraph"/>
        <w:spacing w:after="0" w:line="240" w:lineRule="auto"/>
        <w:rPr>
          <w:rFonts w:ascii="Arial" w:hAnsi="Arial" w:cs="Arial"/>
          <w:sz w:val="24"/>
          <w:szCs w:val="24"/>
        </w:rPr>
      </w:pPr>
      <w:sdt>
        <w:sdtPr>
          <w:rPr>
            <w:rFonts w:ascii="Arial" w:hAnsi="Arial" w:cs="Arial"/>
            <w:sz w:val="24"/>
            <w:szCs w:val="24"/>
          </w:rPr>
          <w:id w:val="-796057722"/>
          <w14:checkbox>
            <w14:checked w14:val="0"/>
            <w14:checkedState w14:val="2612" w14:font="MS Gothic"/>
            <w14:uncheckedState w14:val="2610" w14:font="MS Gothic"/>
          </w14:checkbox>
        </w:sdtPr>
        <w:sdtContent>
          <w:r w:rsidRPr="001A4BB7">
            <w:rPr>
              <w:rFonts w:ascii="Segoe UI Symbol" w:eastAsia="MS Gothic" w:hAnsi="Segoe UI Symbol" w:cs="Segoe UI Symbol"/>
              <w:sz w:val="24"/>
              <w:szCs w:val="24"/>
            </w:rPr>
            <w:t>☐</w:t>
          </w:r>
        </w:sdtContent>
      </w:sdt>
      <w:r w:rsidR="007C7EB4">
        <w:rPr>
          <w:rFonts w:ascii="Arial" w:hAnsi="Arial" w:cs="Arial"/>
          <w:sz w:val="24"/>
          <w:szCs w:val="24"/>
        </w:rPr>
        <w:t xml:space="preserve"> </w:t>
      </w:r>
      <w:r w:rsidR="00DC3E6C" w:rsidRPr="001A4BB7">
        <w:rPr>
          <w:rFonts w:ascii="Arial" w:hAnsi="Arial" w:cs="Arial"/>
          <w:sz w:val="24"/>
          <w:szCs w:val="24"/>
        </w:rPr>
        <w:t>Science</w:t>
      </w:r>
      <w:r w:rsidR="00DC3E6C" w:rsidRPr="001A4BB7">
        <w:rPr>
          <w:rFonts w:ascii="Arial" w:hAnsi="Arial" w:cs="Arial"/>
          <w:color w:val="000000"/>
          <w:sz w:val="24"/>
          <w:szCs w:val="24"/>
        </w:rPr>
        <w:tab/>
      </w:r>
      <w:r w:rsidR="00DC3E6C" w:rsidRPr="001A4BB7">
        <w:rPr>
          <w:rFonts w:ascii="Arial" w:hAnsi="Arial" w:cs="Arial"/>
          <w:color w:val="000000"/>
          <w:sz w:val="24"/>
          <w:szCs w:val="24"/>
        </w:rPr>
        <w:tab/>
      </w:r>
      <w:r w:rsidR="00DC3E6C" w:rsidRPr="001A4BB7">
        <w:rPr>
          <w:rFonts w:ascii="Arial" w:hAnsi="Arial" w:cs="Arial"/>
          <w:color w:val="000000"/>
          <w:sz w:val="24"/>
          <w:szCs w:val="24"/>
        </w:rPr>
        <w:tab/>
      </w:r>
      <w:r w:rsidR="00E25048" w:rsidRPr="001A4BB7">
        <w:rPr>
          <w:rFonts w:ascii="Arial" w:hAnsi="Arial" w:cs="Arial"/>
          <w:color w:val="000000"/>
          <w:sz w:val="24"/>
          <w:szCs w:val="24"/>
        </w:rPr>
        <w:tab/>
      </w:r>
      <w:r w:rsidR="00DC3E6C" w:rsidRPr="001A4BB7">
        <w:rPr>
          <w:rFonts w:ascii="Arial" w:hAnsi="Arial" w:cs="Arial"/>
          <w:color w:val="000000"/>
          <w:sz w:val="24"/>
          <w:szCs w:val="24"/>
        </w:rPr>
        <w:t>3 units</w:t>
      </w:r>
      <w:r w:rsidR="009C3F3B" w:rsidRPr="001A4BB7">
        <w:rPr>
          <w:rFonts w:ascii="Arial" w:hAnsi="Arial" w:cs="Arial"/>
          <w:color w:val="000000"/>
          <w:sz w:val="24"/>
          <w:szCs w:val="24"/>
          <w:vertAlign w:val="superscript"/>
        </w:rPr>
        <w:t>3</w:t>
      </w:r>
    </w:p>
    <w:p w14:paraId="2BC92978" w14:textId="3BFE0FFB" w:rsidR="00DC3E6C" w:rsidRPr="001A4BB7" w:rsidRDefault="00FA7837" w:rsidP="00FA7837">
      <w:pPr>
        <w:pStyle w:val="ListParagraph"/>
        <w:spacing w:after="0" w:line="240" w:lineRule="auto"/>
        <w:rPr>
          <w:rFonts w:ascii="Arial" w:hAnsi="Arial" w:cs="Arial"/>
          <w:color w:val="000000"/>
          <w:sz w:val="24"/>
          <w:szCs w:val="24"/>
        </w:rPr>
      </w:pPr>
      <w:sdt>
        <w:sdtPr>
          <w:rPr>
            <w:rFonts w:ascii="Arial" w:hAnsi="Arial" w:cs="Arial"/>
            <w:sz w:val="24"/>
            <w:szCs w:val="24"/>
          </w:rPr>
          <w:id w:val="-2079895327"/>
          <w14:checkbox>
            <w14:checked w14:val="0"/>
            <w14:checkedState w14:val="2612" w14:font="MS Gothic"/>
            <w14:uncheckedState w14:val="2610" w14:font="MS Gothic"/>
          </w14:checkbox>
        </w:sdtPr>
        <w:sdtContent>
          <w:r w:rsidRPr="001A4BB7">
            <w:rPr>
              <w:rFonts w:ascii="Segoe UI Symbol" w:eastAsia="MS Gothic" w:hAnsi="Segoe UI Symbol" w:cs="Segoe UI Symbol"/>
              <w:sz w:val="24"/>
              <w:szCs w:val="24"/>
            </w:rPr>
            <w:t>☐</w:t>
          </w:r>
        </w:sdtContent>
      </w:sdt>
      <w:r w:rsidR="007C7EB4">
        <w:rPr>
          <w:rFonts w:ascii="Arial" w:hAnsi="Arial" w:cs="Arial"/>
          <w:sz w:val="24"/>
          <w:szCs w:val="24"/>
        </w:rPr>
        <w:t xml:space="preserve"> </w:t>
      </w:r>
      <w:r w:rsidR="00DC3E6C" w:rsidRPr="001A4BB7">
        <w:rPr>
          <w:rFonts w:ascii="Arial" w:hAnsi="Arial" w:cs="Arial"/>
          <w:sz w:val="24"/>
          <w:szCs w:val="24"/>
        </w:rPr>
        <w:t>Social studies</w:t>
      </w:r>
      <w:r w:rsidR="00DC3E6C" w:rsidRPr="001A4BB7">
        <w:rPr>
          <w:rFonts w:ascii="Arial" w:hAnsi="Arial" w:cs="Arial"/>
          <w:color w:val="000000"/>
          <w:sz w:val="24"/>
          <w:szCs w:val="24"/>
        </w:rPr>
        <w:tab/>
      </w:r>
      <w:r w:rsidR="00DC3E6C" w:rsidRPr="001A4BB7">
        <w:rPr>
          <w:rFonts w:ascii="Arial" w:hAnsi="Arial" w:cs="Arial"/>
          <w:color w:val="000000"/>
          <w:sz w:val="24"/>
          <w:szCs w:val="24"/>
        </w:rPr>
        <w:tab/>
      </w:r>
      <w:r w:rsidR="00DC3E6C" w:rsidRPr="001A4BB7">
        <w:rPr>
          <w:rFonts w:ascii="Arial" w:hAnsi="Arial" w:cs="Arial"/>
          <w:color w:val="000000"/>
          <w:sz w:val="24"/>
          <w:szCs w:val="24"/>
        </w:rPr>
        <w:tab/>
        <w:t>3 units</w:t>
      </w:r>
      <w:r w:rsidR="009C3F3B" w:rsidRPr="001A4BB7">
        <w:rPr>
          <w:rFonts w:ascii="Arial" w:hAnsi="Arial" w:cs="Arial"/>
          <w:color w:val="000000"/>
          <w:sz w:val="24"/>
          <w:szCs w:val="24"/>
          <w:vertAlign w:val="superscript"/>
        </w:rPr>
        <w:t>4</w:t>
      </w:r>
    </w:p>
    <w:p w14:paraId="5F48A141" w14:textId="1CB7E6F4" w:rsidR="00DC3E6C" w:rsidRPr="001A4BB7" w:rsidRDefault="00FA7837" w:rsidP="00FA7837">
      <w:pPr>
        <w:pStyle w:val="ListParagraph"/>
        <w:spacing w:after="0" w:line="240" w:lineRule="auto"/>
        <w:rPr>
          <w:rFonts w:ascii="Arial" w:hAnsi="Arial" w:cs="Arial"/>
          <w:color w:val="000000"/>
          <w:sz w:val="24"/>
          <w:szCs w:val="24"/>
        </w:rPr>
      </w:pPr>
      <w:sdt>
        <w:sdtPr>
          <w:rPr>
            <w:rFonts w:ascii="Arial" w:hAnsi="Arial" w:cs="Arial"/>
            <w:sz w:val="24"/>
            <w:szCs w:val="24"/>
          </w:rPr>
          <w:id w:val="1776286690"/>
          <w14:checkbox>
            <w14:checked w14:val="0"/>
            <w14:checkedState w14:val="2612" w14:font="MS Gothic"/>
            <w14:uncheckedState w14:val="2610" w14:font="MS Gothic"/>
          </w14:checkbox>
        </w:sdtPr>
        <w:sdtContent>
          <w:r w:rsidRPr="001A4BB7">
            <w:rPr>
              <w:rFonts w:ascii="Segoe UI Symbol" w:eastAsia="MS Gothic" w:hAnsi="Segoe UI Symbol" w:cs="Segoe UI Symbol"/>
              <w:sz w:val="24"/>
              <w:szCs w:val="24"/>
            </w:rPr>
            <w:t>☐</w:t>
          </w:r>
        </w:sdtContent>
      </w:sdt>
      <w:r w:rsidR="007C7EB4">
        <w:rPr>
          <w:rFonts w:ascii="Arial" w:hAnsi="Arial" w:cs="Arial"/>
          <w:sz w:val="24"/>
          <w:szCs w:val="24"/>
        </w:rPr>
        <w:t xml:space="preserve"> </w:t>
      </w:r>
      <w:r w:rsidR="00DC3E6C" w:rsidRPr="001A4BB7">
        <w:rPr>
          <w:rFonts w:ascii="Arial" w:hAnsi="Arial" w:cs="Arial"/>
          <w:sz w:val="24"/>
          <w:szCs w:val="24"/>
        </w:rPr>
        <w:t>Electives</w:t>
      </w:r>
      <w:r w:rsidR="00DC3E6C" w:rsidRPr="001A4BB7">
        <w:rPr>
          <w:rFonts w:ascii="Arial" w:hAnsi="Arial" w:cs="Arial"/>
          <w:color w:val="000000"/>
          <w:sz w:val="24"/>
          <w:szCs w:val="24"/>
        </w:rPr>
        <w:t xml:space="preserve"> </w:t>
      </w:r>
      <w:r w:rsidR="00DC3E6C" w:rsidRPr="001A4BB7">
        <w:rPr>
          <w:rFonts w:ascii="Arial" w:hAnsi="Arial" w:cs="Arial"/>
          <w:color w:val="000000"/>
          <w:sz w:val="24"/>
          <w:szCs w:val="24"/>
        </w:rPr>
        <w:tab/>
      </w:r>
      <w:r w:rsidR="00DC3E6C" w:rsidRPr="001A4BB7">
        <w:rPr>
          <w:rFonts w:ascii="Arial" w:hAnsi="Arial" w:cs="Arial"/>
          <w:color w:val="000000"/>
          <w:sz w:val="24"/>
          <w:szCs w:val="24"/>
        </w:rPr>
        <w:tab/>
      </w:r>
      <w:r w:rsidR="00DC3E6C" w:rsidRPr="001A4BB7">
        <w:rPr>
          <w:rFonts w:ascii="Arial" w:hAnsi="Arial" w:cs="Arial"/>
          <w:color w:val="000000"/>
          <w:sz w:val="24"/>
          <w:szCs w:val="24"/>
        </w:rPr>
        <w:tab/>
      </w:r>
      <w:r w:rsidR="00E25048" w:rsidRPr="001A4BB7">
        <w:rPr>
          <w:rFonts w:ascii="Arial" w:hAnsi="Arial" w:cs="Arial"/>
          <w:color w:val="000000"/>
          <w:sz w:val="24"/>
          <w:szCs w:val="24"/>
        </w:rPr>
        <w:tab/>
      </w:r>
      <w:r w:rsidR="00DC3E6C" w:rsidRPr="001A4BB7">
        <w:rPr>
          <w:rFonts w:ascii="Arial" w:hAnsi="Arial" w:cs="Arial"/>
          <w:color w:val="000000"/>
          <w:sz w:val="24"/>
          <w:szCs w:val="24"/>
        </w:rPr>
        <w:t>5 units</w:t>
      </w:r>
      <w:r w:rsidR="004F540F" w:rsidRPr="001A4BB7">
        <w:rPr>
          <w:rFonts w:ascii="Arial" w:hAnsi="Arial" w:cs="Arial"/>
          <w:color w:val="000000"/>
          <w:sz w:val="24"/>
          <w:szCs w:val="24"/>
          <w:vertAlign w:val="superscript"/>
        </w:rPr>
        <w:t>5</w:t>
      </w:r>
    </w:p>
    <w:p w14:paraId="005F3174" w14:textId="5623DF27" w:rsidR="00DC3E6C" w:rsidRPr="001A4BB7" w:rsidRDefault="00FA7837" w:rsidP="00FA7837">
      <w:pPr>
        <w:pStyle w:val="ListParagraph"/>
        <w:spacing w:after="0" w:line="240" w:lineRule="auto"/>
        <w:rPr>
          <w:rFonts w:ascii="Arial" w:hAnsi="Arial" w:cs="Arial"/>
          <w:sz w:val="24"/>
          <w:szCs w:val="24"/>
        </w:rPr>
      </w:pPr>
      <w:sdt>
        <w:sdtPr>
          <w:rPr>
            <w:rFonts w:ascii="Arial" w:hAnsi="Arial" w:cs="Arial"/>
            <w:sz w:val="24"/>
            <w:szCs w:val="24"/>
          </w:rPr>
          <w:id w:val="1186405450"/>
          <w14:checkbox>
            <w14:checked w14:val="0"/>
            <w14:checkedState w14:val="2612" w14:font="MS Gothic"/>
            <w14:uncheckedState w14:val="2610" w14:font="MS Gothic"/>
          </w14:checkbox>
        </w:sdtPr>
        <w:sdtContent>
          <w:r w:rsidRPr="001A4BB7">
            <w:rPr>
              <w:rFonts w:ascii="Segoe UI Symbol" w:eastAsia="MS Gothic" w:hAnsi="Segoe UI Symbol" w:cs="Segoe UI Symbol"/>
              <w:sz w:val="24"/>
              <w:szCs w:val="24"/>
            </w:rPr>
            <w:t>☐</w:t>
          </w:r>
        </w:sdtContent>
      </w:sdt>
      <w:r w:rsidR="007C7EB4">
        <w:rPr>
          <w:rFonts w:ascii="Arial" w:hAnsi="Arial" w:cs="Arial"/>
          <w:sz w:val="24"/>
          <w:szCs w:val="24"/>
        </w:rPr>
        <w:t xml:space="preserve"> </w:t>
      </w:r>
      <w:r w:rsidR="00DC3E6C" w:rsidRPr="001A4BB7">
        <w:rPr>
          <w:rFonts w:ascii="Arial" w:hAnsi="Arial" w:cs="Arial"/>
          <w:sz w:val="24"/>
          <w:szCs w:val="24"/>
        </w:rPr>
        <w:t>Fine Arts</w:t>
      </w:r>
      <w:r w:rsidR="00DC3E6C" w:rsidRPr="001A4BB7">
        <w:rPr>
          <w:rFonts w:ascii="Arial" w:hAnsi="Arial" w:cs="Arial"/>
          <w:sz w:val="24"/>
          <w:szCs w:val="24"/>
        </w:rPr>
        <w:tab/>
      </w:r>
      <w:r w:rsidR="00DC3E6C" w:rsidRPr="001A4BB7">
        <w:rPr>
          <w:rFonts w:ascii="Arial" w:hAnsi="Arial" w:cs="Arial"/>
          <w:sz w:val="24"/>
          <w:szCs w:val="24"/>
        </w:rPr>
        <w:tab/>
      </w:r>
      <w:r w:rsidR="00DC3E6C" w:rsidRPr="001A4BB7">
        <w:rPr>
          <w:rFonts w:ascii="Arial" w:hAnsi="Arial" w:cs="Arial"/>
          <w:sz w:val="24"/>
          <w:szCs w:val="24"/>
        </w:rPr>
        <w:tab/>
      </w:r>
      <w:r w:rsidR="00E25048" w:rsidRPr="001A4BB7">
        <w:rPr>
          <w:rFonts w:ascii="Arial" w:hAnsi="Arial" w:cs="Arial"/>
          <w:sz w:val="24"/>
          <w:szCs w:val="24"/>
        </w:rPr>
        <w:tab/>
      </w:r>
      <w:r w:rsidR="00DC3E6C" w:rsidRPr="001A4BB7">
        <w:rPr>
          <w:rFonts w:ascii="Arial" w:hAnsi="Arial" w:cs="Arial"/>
          <w:sz w:val="24"/>
          <w:szCs w:val="24"/>
        </w:rPr>
        <w:t>two semesters completed in grades 7-12</w:t>
      </w:r>
    </w:p>
    <w:p w14:paraId="78DCF2A6" w14:textId="3934C411" w:rsidR="00E25048" w:rsidRPr="001A4BB7" w:rsidRDefault="00FA7837" w:rsidP="00FA7837">
      <w:pPr>
        <w:pStyle w:val="ListParagraph"/>
        <w:spacing w:after="0" w:line="240" w:lineRule="auto"/>
        <w:rPr>
          <w:rFonts w:ascii="Arial" w:hAnsi="Arial" w:cs="Arial"/>
          <w:sz w:val="24"/>
          <w:szCs w:val="24"/>
        </w:rPr>
      </w:pPr>
      <w:sdt>
        <w:sdtPr>
          <w:rPr>
            <w:rFonts w:ascii="Arial" w:hAnsi="Arial" w:cs="Arial"/>
            <w:sz w:val="24"/>
            <w:szCs w:val="24"/>
          </w:rPr>
          <w:id w:val="1686709465"/>
          <w14:checkbox>
            <w14:checked w14:val="0"/>
            <w14:checkedState w14:val="2612" w14:font="MS Gothic"/>
            <w14:uncheckedState w14:val="2610" w14:font="MS Gothic"/>
          </w14:checkbox>
        </w:sdtPr>
        <w:sdtContent>
          <w:r w:rsidRPr="001A4BB7">
            <w:rPr>
              <w:rFonts w:ascii="Segoe UI Symbol" w:eastAsia="MS Gothic" w:hAnsi="Segoe UI Symbol" w:cs="Segoe UI Symbol"/>
              <w:sz w:val="24"/>
              <w:szCs w:val="24"/>
            </w:rPr>
            <w:t>☐</w:t>
          </w:r>
        </w:sdtContent>
      </w:sdt>
      <w:r w:rsidR="007C7EB4">
        <w:rPr>
          <w:rFonts w:ascii="Arial" w:hAnsi="Arial" w:cs="Arial"/>
          <w:sz w:val="24"/>
          <w:szCs w:val="24"/>
        </w:rPr>
        <w:t xml:space="preserve"> </w:t>
      </w:r>
      <w:r w:rsidR="00E25048" w:rsidRPr="001A4BB7">
        <w:rPr>
          <w:rFonts w:ascii="Arial" w:hAnsi="Arial" w:cs="Arial"/>
          <w:sz w:val="24"/>
          <w:szCs w:val="24"/>
        </w:rPr>
        <w:t xml:space="preserve">Financial Literacy </w:t>
      </w:r>
      <w:r w:rsidR="004F540F" w:rsidRPr="001A4BB7">
        <w:rPr>
          <w:rFonts w:ascii="Arial" w:hAnsi="Arial" w:cs="Arial"/>
          <w:sz w:val="24"/>
          <w:szCs w:val="24"/>
        </w:rPr>
        <w:tab/>
      </w:r>
      <w:r w:rsidR="004F540F" w:rsidRPr="001A4BB7">
        <w:rPr>
          <w:rFonts w:ascii="Arial" w:hAnsi="Arial" w:cs="Arial"/>
          <w:sz w:val="24"/>
          <w:szCs w:val="24"/>
        </w:rPr>
        <w:tab/>
      </w:r>
      <w:r w:rsidR="001F3D07" w:rsidRPr="001A4BB7">
        <w:rPr>
          <w:rFonts w:ascii="Arial" w:hAnsi="Arial" w:cs="Arial"/>
          <w:sz w:val="24"/>
          <w:szCs w:val="24"/>
        </w:rPr>
        <w:t>½ unit</w:t>
      </w:r>
      <w:r w:rsidR="00B6607E" w:rsidRPr="001A4BB7">
        <w:rPr>
          <w:rFonts w:ascii="Arial" w:hAnsi="Arial" w:cs="Arial"/>
          <w:sz w:val="24"/>
          <w:szCs w:val="24"/>
          <w:vertAlign w:val="superscript"/>
        </w:rPr>
        <w:t>6</w:t>
      </w:r>
    </w:p>
    <w:p w14:paraId="0D9353A5" w14:textId="3852A568" w:rsidR="00DC3E6C" w:rsidRPr="001A4BB7" w:rsidRDefault="00FA7837" w:rsidP="00FA7837">
      <w:pPr>
        <w:pStyle w:val="ListParagraph"/>
        <w:spacing w:after="240" w:line="240" w:lineRule="auto"/>
        <w:rPr>
          <w:rFonts w:ascii="Arial" w:hAnsi="Arial" w:cs="Arial"/>
          <w:color w:val="000000"/>
          <w:sz w:val="24"/>
          <w:szCs w:val="24"/>
        </w:rPr>
      </w:pPr>
      <w:sdt>
        <w:sdtPr>
          <w:rPr>
            <w:rFonts w:ascii="Arial" w:hAnsi="Arial" w:cs="Arial"/>
            <w:sz w:val="24"/>
            <w:szCs w:val="24"/>
          </w:rPr>
          <w:id w:val="1987585704"/>
          <w14:checkbox>
            <w14:checked w14:val="0"/>
            <w14:checkedState w14:val="2612" w14:font="MS Gothic"/>
            <w14:uncheckedState w14:val="2610" w14:font="MS Gothic"/>
          </w14:checkbox>
        </w:sdtPr>
        <w:sdtContent>
          <w:r w:rsidRPr="001A4BB7">
            <w:rPr>
              <w:rFonts w:ascii="Segoe UI Symbol" w:eastAsia="MS Gothic" w:hAnsi="Segoe UI Symbol" w:cs="Segoe UI Symbol"/>
              <w:sz w:val="24"/>
              <w:szCs w:val="24"/>
            </w:rPr>
            <w:t>☐</w:t>
          </w:r>
        </w:sdtContent>
      </w:sdt>
      <w:r w:rsidR="007C7EB4">
        <w:rPr>
          <w:rFonts w:ascii="Arial" w:hAnsi="Arial" w:cs="Arial"/>
          <w:sz w:val="24"/>
          <w:szCs w:val="24"/>
        </w:rPr>
        <w:t xml:space="preserve"> </w:t>
      </w:r>
      <w:r w:rsidR="00DC3E6C" w:rsidRPr="001A4BB7">
        <w:rPr>
          <w:rFonts w:ascii="Arial" w:hAnsi="Arial" w:cs="Arial"/>
          <w:sz w:val="24"/>
          <w:szCs w:val="24"/>
        </w:rPr>
        <w:t>Any additional local curriculum graduation requirements</w:t>
      </w:r>
    </w:p>
    <w:p w14:paraId="5EFC285F" w14:textId="444344A8" w:rsidR="00DC3E6C" w:rsidRPr="001A4BB7" w:rsidRDefault="00CD7E0C" w:rsidP="00CD7E0C">
      <w:pPr>
        <w:spacing w:after="0" w:line="249" w:lineRule="auto"/>
        <w:ind w:left="-4" w:hanging="10"/>
        <w:rPr>
          <w:rFonts w:ascii="Arial" w:hAnsi="Arial" w:cs="Arial"/>
          <w:i/>
        </w:rPr>
      </w:pPr>
      <w:r w:rsidRPr="001A4BB7">
        <w:rPr>
          <w:rFonts w:ascii="Arial" w:eastAsia="Arial" w:hAnsi="Arial" w:cs="Arial"/>
          <w:i/>
          <w:iCs/>
          <w:color w:val="000000"/>
          <w:vertAlign w:val="superscript"/>
        </w:rPr>
        <w:t>1</w:t>
      </w:r>
      <w:r w:rsidRPr="001A4BB7">
        <w:rPr>
          <w:rFonts w:ascii="Arial" w:eastAsia="Arial" w:hAnsi="Arial" w:cs="Arial"/>
          <w:i/>
          <w:iCs/>
          <w:color w:val="000000"/>
        </w:rPr>
        <w:t xml:space="preserve">Students must earn 4 mathematics units, which must include one unit of algebra II or the equivalent of algebra II. Exceptions: Algebra II or advanced computer science </w:t>
      </w:r>
      <w:r w:rsidR="004F540F" w:rsidRPr="001A4BB7">
        <w:rPr>
          <w:rFonts w:ascii="Arial" w:eastAsia="Arial" w:hAnsi="Arial" w:cs="Arial"/>
          <w:i/>
          <w:iCs/>
          <w:color w:val="000000"/>
        </w:rPr>
        <w:t>may not be required</w:t>
      </w:r>
      <w:r w:rsidRPr="001A4BB7">
        <w:rPr>
          <w:rFonts w:ascii="Arial" w:eastAsia="Arial" w:hAnsi="Arial" w:cs="Arial"/>
          <w:i/>
          <w:iCs/>
          <w:color w:val="000000"/>
        </w:rPr>
        <w:t xml:space="preserve"> for students </w:t>
      </w:r>
      <w:hyperlink r:id="rId16">
        <w:r w:rsidRPr="001A4BB7">
          <w:rPr>
            <w:rFonts w:ascii="Arial" w:eastAsia="Arial" w:hAnsi="Arial" w:cs="Arial"/>
            <w:i/>
            <w:iCs/>
            <w:color w:val="0000FF"/>
            <w:u w:val="single" w:color="0000FF"/>
          </w:rPr>
          <w:t>following a career</w:t>
        </w:r>
      </w:hyperlink>
      <w:r w:rsidRPr="001A4BB7">
        <w:rPr>
          <w:rFonts w:ascii="Arial" w:eastAsia="Arial" w:hAnsi="Arial" w:cs="Arial"/>
          <w:i/>
          <w:iCs/>
          <w:color w:val="0000FF"/>
          <w:u w:val="single" w:color="0000FF"/>
        </w:rPr>
        <w:t xml:space="preserve"> </w:t>
      </w:r>
      <w:hyperlink r:id="rId17">
        <w:r w:rsidRPr="001A4BB7">
          <w:rPr>
            <w:rFonts w:ascii="Arial" w:eastAsia="Arial" w:hAnsi="Arial" w:cs="Arial"/>
            <w:i/>
            <w:iCs/>
            <w:color w:val="0000FF"/>
            <w:u w:val="single" w:color="0000FF"/>
          </w:rPr>
          <w:t>technical pathway</w:t>
        </w:r>
      </w:hyperlink>
      <w:hyperlink r:id="rId18">
        <w:r w:rsidRPr="001A4BB7">
          <w:rPr>
            <w:rFonts w:ascii="Arial" w:eastAsia="Arial" w:hAnsi="Arial" w:cs="Arial"/>
            <w:i/>
            <w:iCs/>
            <w:color w:val="000000"/>
          </w:rPr>
          <w:t>.</w:t>
        </w:r>
      </w:hyperlink>
      <w:r w:rsidRPr="001A4BB7">
        <w:rPr>
          <w:rFonts w:ascii="Arial" w:eastAsia="Arial" w:hAnsi="Arial" w:cs="Arial"/>
          <w:i/>
          <w:iCs/>
          <w:color w:val="000000"/>
        </w:rPr>
        <w:t xml:space="preserve"> However, students still must have four units in mathematics. A student may choose to apply one unit of advanced computer science to satisfy one unit of algebra II/math III or equivalent. Districts also may use credit in a computer science course approved by the Department to satisfy a student’s mathematics credit. Here is a link to the </w:t>
      </w:r>
      <w:hyperlink r:id="rId19">
        <w:r w:rsidRPr="001A4BB7">
          <w:rPr>
            <w:rFonts w:ascii="Arial" w:eastAsia="Arial" w:hAnsi="Arial" w:cs="Arial"/>
            <w:i/>
            <w:iCs/>
            <w:color w:val="0000FF"/>
            <w:u w:val="single" w:color="0000FF"/>
          </w:rPr>
          <w:t>Computer Science Guidance Document</w:t>
        </w:r>
      </w:hyperlink>
      <w:hyperlink r:id="rId20">
        <w:r w:rsidRPr="001A4BB7">
          <w:rPr>
            <w:rFonts w:ascii="Arial" w:eastAsia="Arial" w:hAnsi="Arial" w:cs="Arial"/>
            <w:i/>
            <w:iCs/>
            <w:color w:val="000000"/>
          </w:rPr>
          <w:t>.</w:t>
        </w:r>
      </w:hyperlink>
      <w:r w:rsidRPr="001A4BB7">
        <w:rPr>
          <w:rFonts w:ascii="Arial" w:hAnsi="Arial" w:cs="Arial"/>
          <w:i/>
          <w:iCs/>
        </w:rPr>
        <w:t xml:space="preserve"> </w:t>
      </w:r>
      <w:r w:rsidR="004E5115" w:rsidRPr="001A4BB7">
        <w:rPr>
          <w:rFonts w:ascii="Arial" w:hAnsi="Arial" w:cs="Arial"/>
          <w:i/>
          <w:iCs/>
        </w:rPr>
        <w:t xml:space="preserve"> More information on fulfilling the mathematics curriculum requirements can be found </w:t>
      </w:r>
      <w:hyperlink r:id="rId21" w:history="1">
        <w:r w:rsidR="004E5115" w:rsidRPr="001A4BB7">
          <w:rPr>
            <w:rStyle w:val="Hyperlink"/>
            <w:rFonts w:ascii="Arial" w:hAnsi="Arial" w:cs="Arial"/>
            <w:b/>
            <w:i/>
            <w:iCs/>
          </w:rPr>
          <w:t>here</w:t>
        </w:r>
      </w:hyperlink>
      <w:r w:rsidR="004E5115" w:rsidRPr="001A4BB7">
        <w:rPr>
          <w:rFonts w:ascii="Arial" w:hAnsi="Arial" w:cs="Arial"/>
          <w:i/>
          <w:iCs/>
        </w:rPr>
        <w:t>.</w:t>
      </w:r>
      <w:r w:rsidR="004E5115" w:rsidRPr="001A4BB7">
        <w:rPr>
          <w:rFonts w:ascii="Arial" w:hAnsi="Arial" w:cs="Arial"/>
          <w:i/>
        </w:rPr>
        <w:t xml:space="preserve"> </w:t>
      </w:r>
    </w:p>
    <w:p w14:paraId="2B5516D7" w14:textId="77777777" w:rsidR="00CD7E0C" w:rsidRPr="001A4BB7" w:rsidRDefault="00CD7E0C" w:rsidP="00CD7E0C">
      <w:pPr>
        <w:spacing w:after="0" w:line="249" w:lineRule="auto"/>
        <w:ind w:left="-4" w:hanging="10"/>
        <w:rPr>
          <w:rFonts w:ascii="Arial" w:hAnsi="Arial" w:cs="Arial"/>
          <w:i/>
        </w:rPr>
      </w:pPr>
    </w:p>
    <w:p w14:paraId="06B6E18B" w14:textId="4D91C36B" w:rsidR="002F7C38" w:rsidRPr="001A4BB7" w:rsidRDefault="00CD7E0C" w:rsidP="00CD7E0C">
      <w:pPr>
        <w:spacing w:after="189" w:line="249" w:lineRule="auto"/>
        <w:ind w:left="-4" w:hanging="10"/>
        <w:rPr>
          <w:rFonts w:ascii="Arial" w:hAnsi="Arial" w:cs="Arial"/>
          <w:i/>
          <w:iCs/>
          <w:vertAlign w:val="superscript"/>
        </w:rPr>
      </w:pPr>
      <w:r w:rsidRPr="001A4BB7">
        <w:rPr>
          <w:rFonts w:ascii="Arial" w:eastAsia="Arial" w:hAnsi="Arial" w:cs="Arial"/>
          <w:i/>
          <w:iCs/>
          <w:color w:val="000000"/>
          <w:vertAlign w:val="superscript"/>
        </w:rPr>
        <w:t>2</w:t>
      </w:r>
      <w:r w:rsidRPr="001A4BB7">
        <w:rPr>
          <w:rFonts w:ascii="Arial" w:eastAsia="Arial" w:hAnsi="Arial" w:cs="Arial"/>
          <w:i/>
          <w:iCs/>
          <w:color w:val="000000"/>
        </w:rPr>
        <w:t xml:space="preserve">School districts may adopt policies that would exempt students who participate in interscholastic athletics, marching band or cheerleading for two full seasons or an approved Junior Reserve Officer Training Corps (JROTC) program for two years from the physical education requirement. Starting with the 2019-2020 school year, districts may include show choir as a permissible activity as part of the physical education waiver policy. Students satisfying the physical education waiver must take another course of study of at least 60 hours of instruction (1/2 unit). </w:t>
      </w:r>
      <w:r w:rsidR="00473DF8" w:rsidRPr="001A4BB7">
        <w:rPr>
          <w:rFonts w:ascii="Arial" w:hAnsi="Arial" w:cs="Arial"/>
          <w:i/>
          <w:iCs/>
        </w:rPr>
        <w:t xml:space="preserve">More information on the </w:t>
      </w:r>
      <w:r w:rsidR="0098147B" w:rsidRPr="001A4BB7">
        <w:rPr>
          <w:rFonts w:ascii="Arial" w:hAnsi="Arial" w:cs="Arial"/>
          <w:i/>
          <w:iCs/>
          <w:color w:val="000000" w:themeColor="text1"/>
        </w:rPr>
        <w:t>Waiver Requirements</w:t>
      </w:r>
      <w:r w:rsidR="00473DF8" w:rsidRPr="001A4BB7">
        <w:rPr>
          <w:rFonts w:ascii="Arial" w:hAnsi="Arial" w:cs="Arial"/>
          <w:i/>
          <w:iCs/>
          <w:color w:val="000000" w:themeColor="text1"/>
        </w:rPr>
        <w:t xml:space="preserve"> c</w:t>
      </w:r>
      <w:r w:rsidR="00473DF8" w:rsidRPr="001A4BB7">
        <w:rPr>
          <w:rFonts w:ascii="Arial" w:hAnsi="Arial" w:cs="Arial"/>
          <w:i/>
          <w:iCs/>
        </w:rPr>
        <w:t xml:space="preserve">an be found </w:t>
      </w:r>
      <w:hyperlink r:id="rId22" w:history="1">
        <w:r w:rsidR="00473DF8" w:rsidRPr="001A4BB7">
          <w:rPr>
            <w:rStyle w:val="Hyperlink"/>
            <w:rFonts w:ascii="Arial" w:hAnsi="Arial" w:cs="Arial"/>
            <w:b/>
            <w:i/>
            <w:iCs/>
          </w:rPr>
          <w:t>here</w:t>
        </w:r>
      </w:hyperlink>
      <w:r w:rsidR="00473DF8" w:rsidRPr="001A4BB7">
        <w:rPr>
          <w:rFonts w:ascii="Arial" w:hAnsi="Arial" w:cs="Arial"/>
          <w:i/>
          <w:iCs/>
        </w:rPr>
        <w:t xml:space="preserve">. </w:t>
      </w:r>
    </w:p>
    <w:p w14:paraId="72F77161" w14:textId="69AAD310" w:rsidR="00CD7E0C" w:rsidRPr="001A4BB7" w:rsidRDefault="009C3F3B" w:rsidP="00CD7E0C">
      <w:pPr>
        <w:spacing w:after="240" w:line="240" w:lineRule="auto"/>
        <w:rPr>
          <w:rFonts w:ascii="Arial" w:hAnsi="Arial" w:cs="Arial"/>
          <w:bCs/>
          <w:i/>
          <w:color w:val="000000" w:themeColor="text1"/>
          <w:shd w:val="clear" w:color="auto" w:fill="FFFFFF"/>
        </w:rPr>
      </w:pPr>
      <w:r w:rsidRPr="001A4BB7">
        <w:rPr>
          <w:rFonts w:ascii="Arial" w:hAnsi="Arial" w:cs="Arial"/>
          <w:i/>
          <w:vertAlign w:val="superscript"/>
        </w:rPr>
        <w:t>3</w:t>
      </w:r>
      <w:r w:rsidR="00CD7E0C" w:rsidRPr="001A4BB7">
        <w:rPr>
          <w:rFonts w:ascii="Arial" w:hAnsi="Arial" w:cs="Arial"/>
          <w:bCs/>
          <w:i/>
          <w:color w:val="000000" w:themeColor="text1"/>
          <w:shd w:val="clear" w:color="auto" w:fill="FFFFFF"/>
        </w:rPr>
        <w:t xml:space="preserve">Science units must include one unit of physical sciences, one unit of life sciences and one unit of advanced study in one or more of the following sciences: chemistry, physics or other physical science; advanced biology or other life science; astronomy, physical geology or other earth or space science. A student can choose to apply one credit in advanced computer science to satisfy one unit of advanced science (excluding biology or life sciences). Here is a link to the </w:t>
      </w:r>
      <w:hyperlink r:id="rId23">
        <w:r w:rsidR="00CD7E0C" w:rsidRPr="001A4BB7">
          <w:rPr>
            <w:rStyle w:val="Hyperlink"/>
            <w:rFonts w:ascii="Arial" w:hAnsi="Arial" w:cs="Arial"/>
            <w:bCs/>
            <w:i/>
            <w:shd w:val="clear" w:color="auto" w:fill="FFFFFF"/>
          </w:rPr>
          <w:t>Computer Science Guidance Document</w:t>
        </w:r>
      </w:hyperlink>
      <w:hyperlink r:id="rId24">
        <w:r w:rsidR="00CD7E0C" w:rsidRPr="001A4BB7">
          <w:rPr>
            <w:rStyle w:val="Hyperlink"/>
            <w:rFonts w:ascii="Arial" w:hAnsi="Arial" w:cs="Arial"/>
            <w:bCs/>
            <w:i/>
            <w:shd w:val="clear" w:color="auto" w:fill="FFFFFF"/>
          </w:rPr>
          <w:t>.</w:t>
        </w:r>
      </w:hyperlink>
      <w:r w:rsidR="00CD7E0C" w:rsidRPr="001A4BB7">
        <w:rPr>
          <w:rFonts w:ascii="Arial" w:hAnsi="Arial" w:cs="Arial"/>
          <w:bCs/>
          <w:i/>
          <w:color w:val="000000" w:themeColor="text1"/>
          <w:shd w:val="clear" w:color="auto" w:fill="FFFFFF"/>
        </w:rPr>
        <w:t xml:space="preserve"> </w:t>
      </w:r>
    </w:p>
    <w:p w14:paraId="385C87DA" w14:textId="64D1E94A" w:rsidR="001734FB" w:rsidRPr="001A4BB7" w:rsidRDefault="00473DF8" w:rsidP="00CD7E0C">
      <w:pPr>
        <w:spacing w:after="240" w:line="240" w:lineRule="auto"/>
        <w:rPr>
          <w:rFonts w:ascii="Arial" w:hAnsi="Arial" w:cs="Arial"/>
          <w:bCs/>
          <w:i/>
          <w:color w:val="000000" w:themeColor="text1"/>
          <w:shd w:val="clear" w:color="auto" w:fill="FFFFFF"/>
        </w:rPr>
      </w:pPr>
      <w:r w:rsidRPr="001A4BB7">
        <w:rPr>
          <w:rFonts w:ascii="Arial" w:hAnsi="Arial" w:cs="Arial"/>
          <w:i/>
          <w:color w:val="000000" w:themeColor="text1"/>
          <w:shd w:val="clear" w:color="auto" w:fill="FFFFFF"/>
        </w:rPr>
        <w:t xml:space="preserve"> </w:t>
      </w:r>
      <w:r w:rsidR="009C3F3B" w:rsidRPr="001A4BB7">
        <w:rPr>
          <w:rFonts w:ascii="Arial" w:hAnsi="Arial" w:cs="Arial"/>
          <w:i/>
          <w:vertAlign w:val="superscript"/>
        </w:rPr>
        <w:t xml:space="preserve">4 </w:t>
      </w:r>
      <w:r w:rsidR="00CD7E0C" w:rsidRPr="001A4BB7">
        <w:rPr>
          <w:rFonts w:ascii="Arial" w:hAnsi="Arial" w:cs="Arial"/>
          <w:bCs/>
          <w:i/>
          <w:color w:val="000000" w:themeColor="text1"/>
          <w:shd w:val="clear" w:color="auto" w:fill="FFFFFF"/>
        </w:rPr>
        <w:t>Students must include ½ unit of American history, ½ unit of American government, and ½ unit in world history and civilizations in the three required social studies units.</w:t>
      </w:r>
    </w:p>
    <w:p w14:paraId="63EFAF32" w14:textId="7C1CBE9E" w:rsidR="004F540F" w:rsidRPr="001A4BB7" w:rsidRDefault="004F540F" w:rsidP="004F540F">
      <w:pPr>
        <w:spacing w:after="240" w:line="240" w:lineRule="auto"/>
        <w:rPr>
          <w:rFonts w:ascii="Arial" w:hAnsi="Arial" w:cs="Arial"/>
          <w:bCs/>
          <w:i/>
          <w:color w:val="000000" w:themeColor="text1"/>
          <w:shd w:val="clear" w:color="auto" w:fill="FFFFFF"/>
        </w:rPr>
      </w:pPr>
      <w:r w:rsidRPr="001A4BB7">
        <w:rPr>
          <w:rFonts w:ascii="Arial" w:hAnsi="Arial" w:cs="Arial"/>
          <w:bCs/>
          <w:i/>
          <w:color w:val="000000" w:themeColor="text1"/>
          <w:shd w:val="clear" w:color="auto" w:fill="FFFFFF"/>
          <w:vertAlign w:val="superscript"/>
        </w:rPr>
        <w:t>5</w:t>
      </w:r>
      <w:r w:rsidRPr="001A4BB7">
        <w:rPr>
          <w:rFonts w:ascii="Arial" w:hAnsi="Arial" w:cs="Arial"/>
          <w:bCs/>
          <w:i/>
          <w:color w:val="000000" w:themeColor="text1"/>
          <w:shd w:val="clear" w:color="auto" w:fill="FFFFFF"/>
        </w:rPr>
        <w:t xml:space="preserve">Elective units must include one or any combination of world language, fine arts, business, career-technical education, family and consumer sciences, technology, agricultural education, or additional English language arts, mathematics, science or social studies courses not otherwise required. While not a state requirement for graduation, many four-year colleges and universities require a minimum of two years of sequential world language study at the </w:t>
      </w:r>
      <w:r w:rsidRPr="001A4BB7">
        <w:rPr>
          <w:rFonts w:ascii="Arial" w:hAnsi="Arial" w:cs="Arial"/>
          <w:bCs/>
          <w:i/>
          <w:color w:val="000000" w:themeColor="text1"/>
          <w:shd w:val="clear" w:color="auto" w:fill="FFFFFF"/>
        </w:rPr>
        <w:lastRenderedPageBreak/>
        <w:t xml:space="preserve">secondary level as a college admissions requirement. This is the case for many in-state and out-of-state colleges and universities. </w:t>
      </w:r>
    </w:p>
    <w:p w14:paraId="43DA2BA9" w14:textId="695AA315" w:rsidR="002D54B5" w:rsidRPr="001A4BB7" w:rsidRDefault="0096310F" w:rsidP="004F540F">
      <w:pPr>
        <w:spacing w:after="240" w:line="240" w:lineRule="auto"/>
        <w:rPr>
          <w:rFonts w:ascii="Arial" w:hAnsi="Arial" w:cs="Arial"/>
          <w:i/>
          <w:iCs/>
        </w:rPr>
      </w:pPr>
      <w:r w:rsidRPr="001A4BB7">
        <w:rPr>
          <w:rFonts w:ascii="Arial" w:hAnsi="Arial" w:cs="Arial"/>
          <w:i/>
          <w:iCs/>
          <w:vertAlign w:val="superscript"/>
        </w:rPr>
        <w:t>6</w:t>
      </w:r>
      <w:r w:rsidRPr="001A4BB7">
        <w:rPr>
          <w:rFonts w:ascii="Arial" w:hAnsi="Arial" w:cs="Arial"/>
          <w:i/>
          <w:iCs/>
        </w:rPr>
        <w:t xml:space="preserve">Ohio law requires students that entered 9th grade before July 1, </w:t>
      </w:r>
      <w:proofErr w:type="gramStart"/>
      <w:r w:rsidRPr="001A4BB7">
        <w:rPr>
          <w:rFonts w:ascii="Arial" w:hAnsi="Arial" w:cs="Arial"/>
          <w:i/>
          <w:iCs/>
        </w:rPr>
        <w:t>2022</w:t>
      </w:r>
      <w:proofErr w:type="gramEnd"/>
      <w:r w:rsidRPr="001A4BB7">
        <w:rPr>
          <w:rFonts w:ascii="Arial" w:hAnsi="Arial" w:cs="Arial"/>
          <w:i/>
          <w:iCs/>
        </w:rPr>
        <w:t> to receive instruction in financial literacy as part of the high school graduation requirements. However, it is up to local districts to determine how to best meet the needs of their students. For example, the financial literacy content may be incorporated into another course, or some districts may require students to take a standalone financial literacy course for a half credit that can meet either a graduation requirement for social studies or an elective.</w:t>
      </w:r>
    </w:p>
    <w:p w14:paraId="43644A29" w14:textId="7A772DE3" w:rsidR="004F540F" w:rsidRPr="001A4BB7" w:rsidRDefault="008276F6" w:rsidP="004F540F">
      <w:pPr>
        <w:spacing w:after="240" w:line="240" w:lineRule="auto"/>
        <w:rPr>
          <w:rFonts w:ascii="Arial" w:hAnsi="Arial" w:cs="Arial"/>
          <w:i/>
        </w:rPr>
      </w:pPr>
      <w:r w:rsidRPr="001A4BB7">
        <w:rPr>
          <w:rFonts w:ascii="Arial" w:hAnsi="Arial" w:cs="Arial"/>
          <w:i/>
          <w:iCs/>
        </w:rPr>
        <w:t>Beginning with students who begin 9</w:t>
      </w:r>
      <w:r w:rsidRPr="001A4BB7">
        <w:rPr>
          <w:rFonts w:ascii="Arial" w:hAnsi="Arial" w:cs="Arial"/>
          <w:i/>
          <w:iCs/>
          <w:vertAlign w:val="superscript"/>
        </w:rPr>
        <w:t>th</w:t>
      </w:r>
      <w:r w:rsidRPr="001A4BB7">
        <w:rPr>
          <w:rFonts w:ascii="Arial" w:hAnsi="Arial" w:cs="Arial"/>
          <w:i/>
          <w:iCs/>
        </w:rPr>
        <w:t> grade after July 1, 2022, students will be required to receive ½ credit of financial literacy to graduate. Readers can find more details on this requirement on the </w:t>
      </w:r>
      <w:hyperlink r:id="rId25" w:history="1">
        <w:r w:rsidRPr="001A4BB7">
          <w:rPr>
            <w:rStyle w:val="Hyperlink"/>
            <w:rFonts w:ascii="Arial" w:hAnsi="Arial" w:cs="Arial"/>
            <w:i/>
            <w:iCs/>
          </w:rPr>
          <w:t>Financial Literacy in High Schoo</w:t>
        </w:r>
      </w:hyperlink>
      <w:r w:rsidRPr="001A4BB7">
        <w:rPr>
          <w:rFonts w:ascii="Arial" w:hAnsi="Arial" w:cs="Arial"/>
          <w:i/>
          <w:iCs/>
        </w:rPr>
        <w:t>l page and the </w:t>
      </w:r>
      <w:hyperlink r:id="rId26" w:history="1">
        <w:r w:rsidRPr="001A4BB7">
          <w:rPr>
            <w:rStyle w:val="Hyperlink"/>
            <w:rFonts w:ascii="Arial" w:hAnsi="Arial" w:cs="Arial"/>
            <w:i/>
            <w:iCs/>
          </w:rPr>
          <w:t>Financial Literacy Requirements Frequently Asked Questions</w:t>
        </w:r>
      </w:hyperlink>
      <w:r w:rsidRPr="001A4BB7">
        <w:rPr>
          <w:rFonts w:ascii="Arial" w:hAnsi="Arial" w:cs="Arial"/>
          <w:i/>
          <w:iCs/>
        </w:rPr>
        <w:t> page. </w:t>
      </w:r>
    </w:p>
    <w:sectPr w:rsidR="004F540F" w:rsidRPr="001A4BB7" w:rsidSect="00DF637D">
      <w:type w:val="continuous"/>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42944" w14:textId="77777777" w:rsidR="00ED4EE9" w:rsidRDefault="00ED4EE9" w:rsidP="004A7DBB">
      <w:pPr>
        <w:spacing w:after="0" w:line="240" w:lineRule="auto"/>
      </w:pPr>
      <w:r>
        <w:separator/>
      </w:r>
    </w:p>
  </w:endnote>
  <w:endnote w:type="continuationSeparator" w:id="0">
    <w:p w14:paraId="37792023" w14:textId="77777777" w:rsidR="00ED4EE9" w:rsidRDefault="00ED4EE9" w:rsidP="004A7DBB">
      <w:pPr>
        <w:spacing w:after="0" w:line="240" w:lineRule="auto"/>
      </w:pPr>
      <w:r>
        <w:continuationSeparator/>
      </w:r>
    </w:p>
  </w:endnote>
  <w:endnote w:type="continuationNotice" w:id="1">
    <w:p w14:paraId="78C8C1BC" w14:textId="77777777" w:rsidR="00ED4EE9" w:rsidRDefault="00ED4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0C84D" w14:textId="34B1FF13" w:rsidR="001734FB" w:rsidRPr="0044504A" w:rsidRDefault="001734FB" w:rsidP="0044504A">
    <w:pPr>
      <w:pStyle w:val="Footer"/>
      <w:rPr>
        <w:rFonts w:ascii="Arial" w:hAnsi="Arial" w:cs="Arial"/>
        <w:b/>
        <w:sz w:val="20"/>
      </w:rPr>
    </w:pPr>
  </w:p>
  <w:p w14:paraId="5B71DF0F" w14:textId="321E8844" w:rsidR="00634A16" w:rsidRDefault="00634A16" w:rsidP="00DF637D">
    <w:pPr>
      <w:pStyle w:val="Footer"/>
      <w:jc w:val="both"/>
      <w:rPr>
        <w:rFonts w:ascii="Arial" w:hAnsi="Arial" w:cs="Arial"/>
      </w:rPr>
    </w:pPr>
    <w:r>
      <w:rPr>
        <w:rFonts w:ascii="Arial" w:hAnsi="Arial" w:cs="Arial"/>
        <w:b/>
        <w:sz w:val="20"/>
      </w:rPr>
      <w:t xml:space="preserve">PAGE </w:t>
    </w:r>
    <w:r>
      <w:rPr>
        <w:rFonts w:ascii="Arial" w:hAnsi="Arial" w:cs="Arial"/>
        <w:b/>
        <w:sz w:val="20"/>
      </w:rPr>
      <w:fldChar w:fldCharType="begin"/>
    </w:r>
    <w:r>
      <w:rPr>
        <w:rFonts w:ascii="Arial" w:hAnsi="Arial" w:cs="Arial"/>
        <w:b/>
        <w:sz w:val="20"/>
      </w:rPr>
      <w:instrText xml:space="preserve"> PAGE   \* MERGEFORMAT </w:instrText>
    </w:r>
    <w:r>
      <w:rPr>
        <w:rFonts w:ascii="Arial" w:hAnsi="Arial" w:cs="Arial"/>
        <w:b/>
        <w:sz w:val="20"/>
      </w:rPr>
      <w:fldChar w:fldCharType="separate"/>
    </w:r>
    <w:r w:rsidR="00961BD6">
      <w:rPr>
        <w:rFonts w:ascii="Arial" w:hAnsi="Arial" w:cs="Arial"/>
        <w:b/>
        <w:noProof/>
        <w:sz w:val="20"/>
      </w:rPr>
      <w:t>2</w:t>
    </w:r>
    <w:r>
      <w:rPr>
        <w:rFonts w:ascii="Arial" w:hAnsi="Arial" w:cs="Arial"/>
        <w:b/>
        <w:noProof/>
        <w:sz w:val="20"/>
      </w:rPr>
      <w:fldChar w:fldCharType="end"/>
    </w:r>
    <w:r>
      <w:rPr>
        <w:rFonts w:ascii="Arial" w:hAnsi="Arial" w:cs="Arial"/>
        <w:sz w:val="20"/>
      </w:rPr>
      <w:t xml:space="preserve">    |   </w:t>
    </w:r>
    <w:r>
      <w:rPr>
        <w:rFonts w:ascii="Arial" w:hAnsi="Arial" w:cs="Arial"/>
        <w:sz w:val="20"/>
      </w:rPr>
      <w:fldChar w:fldCharType="begin"/>
    </w:r>
    <w:r>
      <w:rPr>
        <w:rFonts w:ascii="Arial" w:hAnsi="Arial" w:cs="Arial"/>
        <w:sz w:val="20"/>
      </w:rPr>
      <w:instrText xml:space="preserve"> DATE \@ "MMMM d, yyyy" </w:instrText>
    </w:r>
    <w:r>
      <w:rPr>
        <w:rFonts w:ascii="Arial" w:hAnsi="Arial" w:cs="Arial"/>
        <w:sz w:val="20"/>
      </w:rPr>
      <w:fldChar w:fldCharType="separate"/>
    </w:r>
    <w:r w:rsidR="006A6BD0">
      <w:rPr>
        <w:rFonts w:ascii="Arial" w:hAnsi="Arial" w:cs="Arial"/>
        <w:noProof/>
        <w:sz w:val="20"/>
      </w:rPr>
      <w:t xml:space="preserve">October </w:t>
    </w:r>
    <w:r w:rsidR="00890DA7">
      <w:rPr>
        <w:rFonts w:ascii="Arial" w:hAnsi="Arial" w:cs="Arial"/>
        <w:noProof/>
        <w:sz w:val="20"/>
      </w:rPr>
      <w:t>, 2024</w:t>
    </w:r>
    <w:r>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BA106" w14:textId="77777777" w:rsidR="00ED4EE9" w:rsidRDefault="00ED4EE9" w:rsidP="004A7DBB">
      <w:pPr>
        <w:spacing w:after="0" w:line="240" w:lineRule="auto"/>
      </w:pPr>
      <w:r>
        <w:separator/>
      </w:r>
    </w:p>
  </w:footnote>
  <w:footnote w:type="continuationSeparator" w:id="0">
    <w:p w14:paraId="4FC0C506" w14:textId="77777777" w:rsidR="00ED4EE9" w:rsidRDefault="00ED4EE9" w:rsidP="004A7DBB">
      <w:pPr>
        <w:spacing w:after="0" w:line="240" w:lineRule="auto"/>
      </w:pPr>
      <w:r>
        <w:continuationSeparator/>
      </w:r>
    </w:p>
  </w:footnote>
  <w:footnote w:type="continuationNotice" w:id="1">
    <w:p w14:paraId="629A7288" w14:textId="77777777" w:rsidR="00ED4EE9" w:rsidRDefault="00ED4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B7129" w14:textId="57A9C8D9" w:rsidR="00A85583" w:rsidRDefault="00DF637D" w:rsidP="00A85583">
    <w:pPr>
      <w:pStyle w:val="Header"/>
      <w:tabs>
        <w:tab w:val="clear" w:pos="4680"/>
      </w:tabs>
      <w:ind w:left="-540"/>
    </w:pPr>
    <w:r>
      <w:rPr>
        <w:noProof/>
      </w:rPr>
      <w:drawing>
        <wp:anchor distT="0" distB="0" distL="114300" distR="114300" simplePos="0" relativeHeight="251657216" behindDoc="1" locked="0" layoutInCell="1" allowOverlap="1" wp14:anchorId="278B0CF8" wp14:editId="0B89C50C">
          <wp:simplePos x="0" y="0"/>
          <wp:positionH relativeFrom="column">
            <wp:posOffset>-872784</wp:posOffset>
          </wp:positionH>
          <wp:positionV relativeFrom="paragraph">
            <wp:posOffset>0</wp:posOffset>
          </wp:positionV>
          <wp:extent cx="7665875" cy="9920544"/>
          <wp:effectExtent l="0" t="0" r="0" b="0"/>
          <wp:wrapNone/>
          <wp:docPr id="983515125" name="Picture 1" descr="Header and footer for the Ohio Department of Education an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029538" name="Picture 1" descr="Header and footer for the Ohio Department of Education and Workforce."/>
                  <pic:cNvPicPr/>
                </pic:nvPicPr>
                <pic:blipFill>
                  <a:blip r:embed="rId1">
                    <a:extLst>
                      <a:ext uri="{28A0092B-C50C-407E-A947-70E740481C1C}">
                        <a14:useLocalDpi xmlns:a14="http://schemas.microsoft.com/office/drawing/2010/main" val="0"/>
                      </a:ext>
                    </a:extLst>
                  </a:blip>
                  <a:stretch>
                    <a:fillRect/>
                  </a:stretch>
                </pic:blipFill>
                <pic:spPr>
                  <a:xfrm>
                    <a:off x="0" y="0"/>
                    <a:ext cx="7665875" cy="99205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745E8"/>
    <w:multiLevelType w:val="hybridMultilevel"/>
    <w:tmpl w:val="12B619B4"/>
    <w:lvl w:ilvl="0" w:tplc="2FBEE4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1047B"/>
    <w:multiLevelType w:val="hybridMultilevel"/>
    <w:tmpl w:val="B72A7E1C"/>
    <w:lvl w:ilvl="0" w:tplc="ECC85384">
      <w:start w:val="1"/>
      <w:numFmt w:val="bullet"/>
      <w:lvlText w:val=""/>
      <w:lvlJc w:val="left"/>
      <w:pPr>
        <w:ind w:left="1080" w:hanging="360"/>
      </w:pPr>
      <w:rPr>
        <w:rFonts w:ascii="Wingdings" w:hAnsi="Wingdings"/>
      </w:rPr>
    </w:lvl>
    <w:lvl w:ilvl="1" w:tplc="59629F90">
      <w:start w:val="1"/>
      <w:numFmt w:val="bullet"/>
      <w:lvlText w:val="o"/>
      <w:lvlJc w:val="left"/>
      <w:pPr>
        <w:ind w:left="1800" w:hanging="360"/>
      </w:pPr>
      <w:rPr>
        <w:rFonts w:ascii="Courier New" w:hAnsi="Courier New"/>
      </w:rPr>
    </w:lvl>
    <w:lvl w:ilvl="2" w:tplc="D0B675A8">
      <w:start w:val="1"/>
      <w:numFmt w:val="bullet"/>
      <w:lvlText w:val=""/>
      <w:lvlJc w:val="left"/>
      <w:pPr>
        <w:ind w:left="2520" w:hanging="360"/>
      </w:pPr>
      <w:rPr>
        <w:rFonts w:ascii="Wingdings" w:hAnsi="Wingdings"/>
      </w:rPr>
    </w:lvl>
    <w:lvl w:ilvl="3" w:tplc="0BD2C556">
      <w:start w:val="1"/>
      <w:numFmt w:val="bullet"/>
      <w:lvlText w:val=""/>
      <w:lvlJc w:val="left"/>
      <w:pPr>
        <w:ind w:left="3240" w:hanging="360"/>
      </w:pPr>
      <w:rPr>
        <w:rFonts w:ascii="Symbol" w:hAnsi="Symbol"/>
      </w:rPr>
    </w:lvl>
    <w:lvl w:ilvl="4" w:tplc="31F86798">
      <w:start w:val="1"/>
      <w:numFmt w:val="bullet"/>
      <w:lvlText w:val="o"/>
      <w:lvlJc w:val="left"/>
      <w:pPr>
        <w:ind w:left="3960" w:hanging="360"/>
      </w:pPr>
      <w:rPr>
        <w:rFonts w:ascii="Courier New" w:hAnsi="Courier New"/>
      </w:rPr>
    </w:lvl>
    <w:lvl w:ilvl="5" w:tplc="903E1F3E">
      <w:start w:val="1"/>
      <w:numFmt w:val="bullet"/>
      <w:lvlText w:val=""/>
      <w:lvlJc w:val="left"/>
      <w:pPr>
        <w:ind w:left="4680" w:hanging="360"/>
      </w:pPr>
      <w:rPr>
        <w:rFonts w:ascii="Wingdings" w:hAnsi="Wingdings"/>
      </w:rPr>
    </w:lvl>
    <w:lvl w:ilvl="6" w:tplc="D76E34BC">
      <w:start w:val="1"/>
      <w:numFmt w:val="bullet"/>
      <w:lvlText w:val=""/>
      <w:lvlJc w:val="left"/>
      <w:pPr>
        <w:ind w:left="5400" w:hanging="360"/>
      </w:pPr>
      <w:rPr>
        <w:rFonts w:ascii="Symbol" w:hAnsi="Symbol"/>
      </w:rPr>
    </w:lvl>
    <w:lvl w:ilvl="7" w:tplc="8A1A77A8">
      <w:start w:val="1"/>
      <w:numFmt w:val="bullet"/>
      <w:lvlText w:val="o"/>
      <w:lvlJc w:val="left"/>
      <w:pPr>
        <w:ind w:left="6120" w:hanging="360"/>
      </w:pPr>
      <w:rPr>
        <w:rFonts w:ascii="Courier New" w:hAnsi="Courier New"/>
      </w:rPr>
    </w:lvl>
    <w:lvl w:ilvl="8" w:tplc="042EB454">
      <w:start w:val="1"/>
      <w:numFmt w:val="bullet"/>
      <w:lvlText w:val=""/>
      <w:lvlJc w:val="left"/>
      <w:pPr>
        <w:ind w:left="6840" w:hanging="360"/>
      </w:pPr>
      <w:rPr>
        <w:rFonts w:ascii="Wingdings" w:hAnsi="Wingdings"/>
      </w:rPr>
    </w:lvl>
  </w:abstractNum>
  <w:abstractNum w:abstractNumId="2" w15:restartNumberingAfterBreak="0">
    <w:nsid w:val="198F3499"/>
    <w:multiLevelType w:val="hybridMultilevel"/>
    <w:tmpl w:val="F3E2CEBE"/>
    <w:lvl w:ilvl="0" w:tplc="1E3A0542">
      <w:start w:val="1"/>
      <w:numFmt w:val="bullet"/>
      <w:lvlText w:val=""/>
      <w:lvlJc w:val="left"/>
      <w:pPr>
        <w:ind w:left="720" w:hanging="360"/>
      </w:pPr>
      <w:rPr>
        <w:rFonts w:ascii="Wingdings" w:hAnsi="Wingdings"/>
      </w:rPr>
    </w:lvl>
    <w:lvl w:ilvl="1" w:tplc="F3361BB2">
      <w:start w:val="1"/>
      <w:numFmt w:val="bullet"/>
      <w:lvlText w:val="o"/>
      <w:lvlJc w:val="left"/>
      <w:pPr>
        <w:ind w:left="1440" w:hanging="360"/>
      </w:pPr>
      <w:rPr>
        <w:rFonts w:ascii="Courier New" w:hAnsi="Courier New"/>
      </w:rPr>
    </w:lvl>
    <w:lvl w:ilvl="2" w:tplc="E6B8C946">
      <w:start w:val="1"/>
      <w:numFmt w:val="bullet"/>
      <w:lvlText w:val=""/>
      <w:lvlJc w:val="left"/>
      <w:pPr>
        <w:ind w:left="2160" w:hanging="360"/>
      </w:pPr>
      <w:rPr>
        <w:rFonts w:ascii="Wingdings" w:hAnsi="Wingdings"/>
      </w:rPr>
    </w:lvl>
    <w:lvl w:ilvl="3" w:tplc="2B32886C">
      <w:start w:val="1"/>
      <w:numFmt w:val="bullet"/>
      <w:lvlText w:val=""/>
      <w:lvlJc w:val="left"/>
      <w:pPr>
        <w:ind w:left="2880" w:hanging="360"/>
      </w:pPr>
      <w:rPr>
        <w:rFonts w:ascii="Symbol" w:hAnsi="Symbol"/>
      </w:rPr>
    </w:lvl>
    <w:lvl w:ilvl="4" w:tplc="18CE0F86">
      <w:start w:val="1"/>
      <w:numFmt w:val="bullet"/>
      <w:lvlText w:val="o"/>
      <w:lvlJc w:val="left"/>
      <w:pPr>
        <w:ind w:left="3600" w:hanging="360"/>
      </w:pPr>
      <w:rPr>
        <w:rFonts w:ascii="Courier New" w:hAnsi="Courier New"/>
      </w:rPr>
    </w:lvl>
    <w:lvl w:ilvl="5" w:tplc="F754D706">
      <w:start w:val="1"/>
      <w:numFmt w:val="bullet"/>
      <w:lvlText w:val=""/>
      <w:lvlJc w:val="left"/>
      <w:pPr>
        <w:ind w:left="4320" w:hanging="360"/>
      </w:pPr>
      <w:rPr>
        <w:rFonts w:ascii="Wingdings" w:hAnsi="Wingdings"/>
      </w:rPr>
    </w:lvl>
    <w:lvl w:ilvl="6" w:tplc="B57A832C">
      <w:start w:val="1"/>
      <w:numFmt w:val="bullet"/>
      <w:lvlText w:val=""/>
      <w:lvlJc w:val="left"/>
      <w:pPr>
        <w:ind w:left="5040" w:hanging="360"/>
      </w:pPr>
      <w:rPr>
        <w:rFonts w:ascii="Symbol" w:hAnsi="Symbol"/>
      </w:rPr>
    </w:lvl>
    <w:lvl w:ilvl="7" w:tplc="B8728F64">
      <w:start w:val="1"/>
      <w:numFmt w:val="bullet"/>
      <w:lvlText w:val="o"/>
      <w:lvlJc w:val="left"/>
      <w:pPr>
        <w:ind w:left="5760" w:hanging="360"/>
      </w:pPr>
      <w:rPr>
        <w:rFonts w:ascii="Courier New" w:hAnsi="Courier New"/>
      </w:rPr>
    </w:lvl>
    <w:lvl w:ilvl="8" w:tplc="6DA0FE92">
      <w:start w:val="1"/>
      <w:numFmt w:val="bullet"/>
      <w:lvlText w:val=""/>
      <w:lvlJc w:val="left"/>
      <w:pPr>
        <w:ind w:left="6480" w:hanging="360"/>
      </w:pPr>
      <w:rPr>
        <w:rFonts w:ascii="Wingdings" w:hAnsi="Wingdings"/>
      </w:rPr>
    </w:lvl>
  </w:abstractNum>
  <w:abstractNum w:abstractNumId="3" w15:restartNumberingAfterBreak="0">
    <w:nsid w:val="1FF36103"/>
    <w:multiLevelType w:val="hybridMultilevel"/>
    <w:tmpl w:val="28FEF2D4"/>
    <w:lvl w:ilvl="0" w:tplc="2F02D312">
      <w:start w:val="1"/>
      <w:numFmt w:val="bullet"/>
      <w:lvlText w:val=""/>
      <w:lvlJc w:val="left"/>
      <w:pPr>
        <w:ind w:left="720" w:hanging="360"/>
      </w:pPr>
      <w:rPr>
        <w:rFonts w:ascii="Wingdings" w:hAnsi="Wingdings"/>
      </w:rPr>
    </w:lvl>
    <w:lvl w:ilvl="1" w:tplc="EBC80790">
      <w:start w:val="1"/>
      <w:numFmt w:val="bullet"/>
      <w:lvlText w:val="o"/>
      <w:lvlJc w:val="left"/>
      <w:pPr>
        <w:ind w:left="1440" w:hanging="360"/>
      </w:pPr>
      <w:rPr>
        <w:rFonts w:ascii="Courier New" w:hAnsi="Courier New"/>
      </w:rPr>
    </w:lvl>
    <w:lvl w:ilvl="2" w:tplc="8DB8602A">
      <w:start w:val="1"/>
      <w:numFmt w:val="bullet"/>
      <w:lvlText w:val=""/>
      <w:lvlJc w:val="left"/>
      <w:pPr>
        <w:ind w:left="2160" w:hanging="360"/>
      </w:pPr>
      <w:rPr>
        <w:rFonts w:ascii="Wingdings" w:hAnsi="Wingdings"/>
      </w:rPr>
    </w:lvl>
    <w:lvl w:ilvl="3" w:tplc="C0DEB466">
      <w:start w:val="1"/>
      <w:numFmt w:val="bullet"/>
      <w:lvlText w:val=""/>
      <w:lvlJc w:val="left"/>
      <w:pPr>
        <w:ind w:left="2880" w:hanging="360"/>
      </w:pPr>
      <w:rPr>
        <w:rFonts w:ascii="Symbol" w:hAnsi="Symbol"/>
      </w:rPr>
    </w:lvl>
    <w:lvl w:ilvl="4" w:tplc="49747A56">
      <w:start w:val="1"/>
      <w:numFmt w:val="bullet"/>
      <w:lvlText w:val="o"/>
      <w:lvlJc w:val="left"/>
      <w:pPr>
        <w:ind w:left="3600" w:hanging="360"/>
      </w:pPr>
      <w:rPr>
        <w:rFonts w:ascii="Courier New" w:hAnsi="Courier New"/>
      </w:rPr>
    </w:lvl>
    <w:lvl w:ilvl="5" w:tplc="AB78B71C">
      <w:start w:val="1"/>
      <w:numFmt w:val="bullet"/>
      <w:lvlText w:val=""/>
      <w:lvlJc w:val="left"/>
      <w:pPr>
        <w:ind w:left="4320" w:hanging="360"/>
      </w:pPr>
      <w:rPr>
        <w:rFonts w:ascii="Wingdings" w:hAnsi="Wingdings"/>
      </w:rPr>
    </w:lvl>
    <w:lvl w:ilvl="6" w:tplc="5D34FD90">
      <w:start w:val="1"/>
      <w:numFmt w:val="bullet"/>
      <w:lvlText w:val=""/>
      <w:lvlJc w:val="left"/>
      <w:pPr>
        <w:ind w:left="5040" w:hanging="360"/>
      </w:pPr>
      <w:rPr>
        <w:rFonts w:ascii="Symbol" w:hAnsi="Symbol"/>
      </w:rPr>
    </w:lvl>
    <w:lvl w:ilvl="7" w:tplc="40DCA864">
      <w:start w:val="1"/>
      <w:numFmt w:val="bullet"/>
      <w:lvlText w:val="o"/>
      <w:lvlJc w:val="left"/>
      <w:pPr>
        <w:ind w:left="5760" w:hanging="360"/>
      </w:pPr>
      <w:rPr>
        <w:rFonts w:ascii="Courier New" w:hAnsi="Courier New"/>
      </w:rPr>
    </w:lvl>
    <w:lvl w:ilvl="8" w:tplc="7FD8223A">
      <w:start w:val="1"/>
      <w:numFmt w:val="bullet"/>
      <w:lvlText w:val=""/>
      <w:lvlJc w:val="left"/>
      <w:pPr>
        <w:ind w:left="6480" w:hanging="360"/>
      </w:pPr>
      <w:rPr>
        <w:rFonts w:ascii="Wingdings" w:hAnsi="Wingdings"/>
      </w:rPr>
    </w:lvl>
  </w:abstractNum>
  <w:abstractNum w:abstractNumId="4" w15:restartNumberingAfterBreak="0">
    <w:nsid w:val="203B1E5A"/>
    <w:multiLevelType w:val="hybridMultilevel"/>
    <w:tmpl w:val="CB9EFCA8"/>
    <w:lvl w:ilvl="0" w:tplc="EB3635F2">
      <w:start w:val="1"/>
      <w:numFmt w:val="bullet"/>
      <w:lvlText w:val=""/>
      <w:lvlJc w:val="left"/>
      <w:pPr>
        <w:ind w:left="720" w:hanging="360"/>
      </w:pPr>
      <w:rPr>
        <w:rFonts w:ascii="Wingdings" w:hAnsi="Wingdings"/>
      </w:rPr>
    </w:lvl>
    <w:lvl w:ilvl="1" w:tplc="FE968EE4">
      <w:start w:val="1"/>
      <w:numFmt w:val="bullet"/>
      <w:lvlText w:val="o"/>
      <w:lvlJc w:val="left"/>
      <w:pPr>
        <w:ind w:left="1440" w:hanging="360"/>
      </w:pPr>
      <w:rPr>
        <w:rFonts w:ascii="Courier New" w:hAnsi="Courier New"/>
      </w:rPr>
    </w:lvl>
    <w:lvl w:ilvl="2" w:tplc="6E18EB90">
      <w:start w:val="1"/>
      <w:numFmt w:val="bullet"/>
      <w:lvlText w:val=""/>
      <w:lvlJc w:val="left"/>
      <w:pPr>
        <w:ind w:left="2160" w:hanging="360"/>
      </w:pPr>
      <w:rPr>
        <w:rFonts w:ascii="Wingdings" w:hAnsi="Wingdings"/>
      </w:rPr>
    </w:lvl>
    <w:lvl w:ilvl="3" w:tplc="8076B6F6">
      <w:start w:val="1"/>
      <w:numFmt w:val="bullet"/>
      <w:lvlText w:val=""/>
      <w:lvlJc w:val="left"/>
      <w:pPr>
        <w:ind w:left="2880" w:hanging="360"/>
      </w:pPr>
      <w:rPr>
        <w:rFonts w:ascii="Symbol" w:hAnsi="Symbol"/>
      </w:rPr>
    </w:lvl>
    <w:lvl w:ilvl="4" w:tplc="A2EA6D0E">
      <w:start w:val="1"/>
      <w:numFmt w:val="bullet"/>
      <w:lvlText w:val="o"/>
      <w:lvlJc w:val="left"/>
      <w:pPr>
        <w:ind w:left="3600" w:hanging="360"/>
      </w:pPr>
      <w:rPr>
        <w:rFonts w:ascii="Courier New" w:hAnsi="Courier New"/>
      </w:rPr>
    </w:lvl>
    <w:lvl w:ilvl="5" w:tplc="1654D7FE">
      <w:start w:val="1"/>
      <w:numFmt w:val="bullet"/>
      <w:lvlText w:val=""/>
      <w:lvlJc w:val="left"/>
      <w:pPr>
        <w:ind w:left="4320" w:hanging="360"/>
      </w:pPr>
      <w:rPr>
        <w:rFonts w:ascii="Wingdings" w:hAnsi="Wingdings"/>
      </w:rPr>
    </w:lvl>
    <w:lvl w:ilvl="6" w:tplc="BE16F170">
      <w:start w:val="1"/>
      <w:numFmt w:val="bullet"/>
      <w:lvlText w:val=""/>
      <w:lvlJc w:val="left"/>
      <w:pPr>
        <w:ind w:left="5040" w:hanging="360"/>
      </w:pPr>
      <w:rPr>
        <w:rFonts w:ascii="Symbol" w:hAnsi="Symbol"/>
      </w:rPr>
    </w:lvl>
    <w:lvl w:ilvl="7" w:tplc="EA44E8A8">
      <w:start w:val="1"/>
      <w:numFmt w:val="bullet"/>
      <w:lvlText w:val="o"/>
      <w:lvlJc w:val="left"/>
      <w:pPr>
        <w:ind w:left="5760" w:hanging="360"/>
      </w:pPr>
      <w:rPr>
        <w:rFonts w:ascii="Courier New" w:hAnsi="Courier New"/>
      </w:rPr>
    </w:lvl>
    <w:lvl w:ilvl="8" w:tplc="169CAA68">
      <w:start w:val="1"/>
      <w:numFmt w:val="bullet"/>
      <w:lvlText w:val=""/>
      <w:lvlJc w:val="left"/>
      <w:pPr>
        <w:ind w:left="6480" w:hanging="360"/>
      </w:pPr>
      <w:rPr>
        <w:rFonts w:ascii="Wingdings" w:hAnsi="Wingdings"/>
      </w:rPr>
    </w:lvl>
  </w:abstractNum>
  <w:abstractNum w:abstractNumId="5" w15:restartNumberingAfterBreak="0">
    <w:nsid w:val="277455D1"/>
    <w:multiLevelType w:val="hybridMultilevel"/>
    <w:tmpl w:val="80604106"/>
    <w:lvl w:ilvl="0" w:tplc="5D28559C">
      <w:start w:val="1"/>
      <w:numFmt w:val="decimal"/>
      <w:lvlText w:val="%1)"/>
      <w:lvlJc w:val="left"/>
      <w:pPr>
        <w:ind w:left="720" w:hanging="360"/>
      </w:pPr>
    </w:lvl>
    <w:lvl w:ilvl="1" w:tplc="AAD658EE">
      <w:start w:val="1"/>
      <w:numFmt w:val="lowerLetter"/>
      <w:lvlText w:val="%2."/>
      <w:lvlJc w:val="left"/>
      <w:pPr>
        <w:ind w:left="1440" w:hanging="360"/>
      </w:pPr>
    </w:lvl>
    <w:lvl w:ilvl="2" w:tplc="F3AA6A20">
      <w:start w:val="1"/>
      <w:numFmt w:val="lowerRoman"/>
      <w:lvlText w:val="%3."/>
      <w:lvlJc w:val="right"/>
      <w:pPr>
        <w:ind w:left="2160" w:hanging="180"/>
      </w:pPr>
    </w:lvl>
    <w:lvl w:ilvl="3" w:tplc="CA14F316">
      <w:start w:val="1"/>
      <w:numFmt w:val="decimal"/>
      <w:lvlText w:val="%4."/>
      <w:lvlJc w:val="left"/>
      <w:pPr>
        <w:ind w:left="2880" w:hanging="360"/>
      </w:pPr>
    </w:lvl>
    <w:lvl w:ilvl="4" w:tplc="12E06FA0">
      <w:start w:val="1"/>
      <w:numFmt w:val="lowerLetter"/>
      <w:lvlText w:val="%5."/>
      <w:lvlJc w:val="left"/>
      <w:pPr>
        <w:ind w:left="3600" w:hanging="360"/>
      </w:pPr>
    </w:lvl>
    <w:lvl w:ilvl="5" w:tplc="ED7A25DC">
      <w:start w:val="1"/>
      <w:numFmt w:val="lowerRoman"/>
      <w:lvlText w:val="%6."/>
      <w:lvlJc w:val="right"/>
      <w:pPr>
        <w:ind w:left="4320" w:hanging="180"/>
      </w:pPr>
    </w:lvl>
    <w:lvl w:ilvl="6" w:tplc="D85A75BC">
      <w:start w:val="1"/>
      <w:numFmt w:val="decimal"/>
      <w:lvlText w:val="%7."/>
      <w:lvlJc w:val="left"/>
      <w:pPr>
        <w:ind w:left="5040" w:hanging="360"/>
      </w:pPr>
    </w:lvl>
    <w:lvl w:ilvl="7" w:tplc="35BE4780">
      <w:start w:val="1"/>
      <w:numFmt w:val="lowerLetter"/>
      <w:lvlText w:val="%8."/>
      <w:lvlJc w:val="left"/>
      <w:pPr>
        <w:ind w:left="5760" w:hanging="360"/>
      </w:pPr>
    </w:lvl>
    <w:lvl w:ilvl="8" w:tplc="61FA15E2">
      <w:start w:val="1"/>
      <w:numFmt w:val="lowerRoman"/>
      <w:lvlText w:val="%9."/>
      <w:lvlJc w:val="right"/>
      <w:pPr>
        <w:ind w:left="6480" w:hanging="180"/>
      </w:pPr>
    </w:lvl>
  </w:abstractNum>
  <w:abstractNum w:abstractNumId="6" w15:restartNumberingAfterBreak="0">
    <w:nsid w:val="2B896576"/>
    <w:multiLevelType w:val="hybridMultilevel"/>
    <w:tmpl w:val="64F22E74"/>
    <w:lvl w:ilvl="0" w:tplc="2FBEE40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EC39DD"/>
    <w:multiLevelType w:val="hybridMultilevel"/>
    <w:tmpl w:val="93F22234"/>
    <w:lvl w:ilvl="0" w:tplc="09FA0F46">
      <w:start w:val="1"/>
      <w:numFmt w:val="bullet"/>
      <w:lvlText w:val=""/>
      <w:lvlJc w:val="left"/>
      <w:pPr>
        <w:ind w:left="720" w:hanging="360"/>
      </w:pPr>
      <w:rPr>
        <w:rFonts w:ascii="Wingdings" w:hAnsi="Wingdings"/>
      </w:rPr>
    </w:lvl>
    <w:lvl w:ilvl="1" w:tplc="403EF7DC">
      <w:start w:val="1"/>
      <w:numFmt w:val="bullet"/>
      <w:lvlText w:val="o"/>
      <w:lvlJc w:val="left"/>
      <w:pPr>
        <w:ind w:left="1440" w:hanging="360"/>
      </w:pPr>
      <w:rPr>
        <w:rFonts w:ascii="Courier New" w:hAnsi="Courier New"/>
      </w:rPr>
    </w:lvl>
    <w:lvl w:ilvl="2" w:tplc="355462BA">
      <w:start w:val="1"/>
      <w:numFmt w:val="bullet"/>
      <w:lvlText w:val=""/>
      <w:lvlJc w:val="left"/>
      <w:pPr>
        <w:ind w:left="2160" w:hanging="360"/>
      </w:pPr>
      <w:rPr>
        <w:rFonts w:ascii="Wingdings" w:hAnsi="Wingdings"/>
      </w:rPr>
    </w:lvl>
    <w:lvl w:ilvl="3" w:tplc="D8246FF6">
      <w:start w:val="1"/>
      <w:numFmt w:val="bullet"/>
      <w:lvlText w:val=""/>
      <w:lvlJc w:val="left"/>
      <w:pPr>
        <w:ind w:left="2880" w:hanging="360"/>
      </w:pPr>
      <w:rPr>
        <w:rFonts w:ascii="Symbol" w:hAnsi="Symbol"/>
      </w:rPr>
    </w:lvl>
    <w:lvl w:ilvl="4" w:tplc="B2CA8386">
      <w:start w:val="1"/>
      <w:numFmt w:val="bullet"/>
      <w:lvlText w:val="o"/>
      <w:lvlJc w:val="left"/>
      <w:pPr>
        <w:ind w:left="3600" w:hanging="360"/>
      </w:pPr>
      <w:rPr>
        <w:rFonts w:ascii="Courier New" w:hAnsi="Courier New"/>
      </w:rPr>
    </w:lvl>
    <w:lvl w:ilvl="5" w:tplc="2E6E8B32">
      <w:start w:val="1"/>
      <w:numFmt w:val="bullet"/>
      <w:lvlText w:val=""/>
      <w:lvlJc w:val="left"/>
      <w:pPr>
        <w:ind w:left="4320" w:hanging="360"/>
      </w:pPr>
      <w:rPr>
        <w:rFonts w:ascii="Wingdings" w:hAnsi="Wingdings"/>
      </w:rPr>
    </w:lvl>
    <w:lvl w:ilvl="6" w:tplc="5FF24480">
      <w:start w:val="1"/>
      <w:numFmt w:val="bullet"/>
      <w:lvlText w:val=""/>
      <w:lvlJc w:val="left"/>
      <w:pPr>
        <w:ind w:left="5040" w:hanging="360"/>
      </w:pPr>
      <w:rPr>
        <w:rFonts w:ascii="Symbol" w:hAnsi="Symbol"/>
      </w:rPr>
    </w:lvl>
    <w:lvl w:ilvl="7" w:tplc="2EA8702A">
      <w:start w:val="1"/>
      <w:numFmt w:val="bullet"/>
      <w:lvlText w:val="o"/>
      <w:lvlJc w:val="left"/>
      <w:pPr>
        <w:ind w:left="5760" w:hanging="360"/>
      </w:pPr>
      <w:rPr>
        <w:rFonts w:ascii="Courier New" w:hAnsi="Courier New"/>
      </w:rPr>
    </w:lvl>
    <w:lvl w:ilvl="8" w:tplc="8B22FDD0">
      <w:start w:val="1"/>
      <w:numFmt w:val="bullet"/>
      <w:lvlText w:val=""/>
      <w:lvlJc w:val="left"/>
      <w:pPr>
        <w:ind w:left="6480" w:hanging="360"/>
      </w:pPr>
      <w:rPr>
        <w:rFonts w:ascii="Wingdings" w:hAnsi="Wingdings"/>
      </w:rPr>
    </w:lvl>
  </w:abstractNum>
  <w:abstractNum w:abstractNumId="8" w15:restartNumberingAfterBreak="0">
    <w:nsid w:val="2F7443A1"/>
    <w:multiLevelType w:val="hybridMultilevel"/>
    <w:tmpl w:val="63C84F96"/>
    <w:lvl w:ilvl="0" w:tplc="E974A1AE">
      <w:start w:val="1"/>
      <w:numFmt w:val="decimal"/>
      <w:lvlText w:val="%1)"/>
      <w:lvlJc w:val="left"/>
      <w:pPr>
        <w:ind w:left="720" w:hanging="360"/>
      </w:pPr>
    </w:lvl>
    <w:lvl w:ilvl="1" w:tplc="FCCCB376">
      <w:start w:val="1"/>
      <w:numFmt w:val="lowerLetter"/>
      <w:lvlText w:val="%2."/>
      <w:lvlJc w:val="left"/>
      <w:pPr>
        <w:ind w:left="1440" w:hanging="360"/>
      </w:pPr>
    </w:lvl>
    <w:lvl w:ilvl="2" w:tplc="4290FA7C">
      <w:start w:val="1"/>
      <w:numFmt w:val="lowerRoman"/>
      <w:lvlText w:val="%3."/>
      <w:lvlJc w:val="right"/>
      <w:pPr>
        <w:ind w:left="2160" w:hanging="180"/>
      </w:pPr>
    </w:lvl>
    <w:lvl w:ilvl="3" w:tplc="33D853E6">
      <w:start w:val="1"/>
      <w:numFmt w:val="decimal"/>
      <w:lvlText w:val="%4."/>
      <w:lvlJc w:val="left"/>
      <w:pPr>
        <w:ind w:left="2880" w:hanging="360"/>
      </w:pPr>
    </w:lvl>
    <w:lvl w:ilvl="4" w:tplc="1794DFF0">
      <w:start w:val="1"/>
      <w:numFmt w:val="lowerLetter"/>
      <w:lvlText w:val="%5."/>
      <w:lvlJc w:val="left"/>
      <w:pPr>
        <w:ind w:left="3600" w:hanging="360"/>
      </w:pPr>
    </w:lvl>
    <w:lvl w:ilvl="5" w:tplc="993CF7FC">
      <w:start w:val="1"/>
      <w:numFmt w:val="lowerRoman"/>
      <w:lvlText w:val="%6."/>
      <w:lvlJc w:val="right"/>
      <w:pPr>
        <w:ind w:left="4320" w:hanging="180"/>
      </w:pPr>
    </w:lvl>
    <w:lvl w:ilvl="6" w:tplc="1ED41306">
      <w:start w:val="1"/>
      <w:numFmt w:val="decimal"/>
      <w:lvlText w:val="%7."/>
      <w:lvlJc w:val="left"/>
      <w:pPr>
        <w:ind w:left="5040" w:hanging="360"/>
      </w:pPr>
    </w:lvl>
    <w:lvl w:ilvl="7" w:tplc="0BFC0C84">
      <w:start w:val="1"/>
      <w:numFmt w:val="lowerLetter"/>
      <w:lvlText w:val="%8."/>
      <w:lvlJc w:val="left"/>
      <w:pPr>
        <w:ind w:left="5760" w:hanging="360"/>
      </w:pPr>
    </w:lvl>
    <w:lvl w:ilvl="8" w:tplc="82E03A20">
      <w:start w:val="1"/>
      <w:numFmt w:val="lowerRoman"/>
      <w:lvlText w:val="%9."/>
      <w:lvlJc w:val="right"/>
      <w:pPr>
        <w:ind w:left="6480" w:hanging="180"/>
      </w:pPr>
    </w:lvl>
  </w:abstractNum>
  <w:abstractNum w:abstractNumId="9" w15:restartNumberingAfterBreak="0">
    <w:nsid w:val="385F5FAF"/>
    <w:multiLevelType w:val="hybridMultilevel"/>
    <w:tmpl w:val="F8489236"/>
    <w:lvl w:ilvl="0" w:tplc="09AA171E">
      <w:start w:val="1"/>
      <w:numFmt w:val="bullet"/>
      <w:lvlText w:val=""/>
      <w:lvlJc w:val="left"/>
      <w:pPr>
        <w:ind w:left="720" w:hanging="360"/>
      </w:pPr>
      <w:rPr>
        <w:rFonts w:ascii="Wingdings" w:hAnsi="Wingdings"/>
      </w:rPr>
    </w:lvl>
    <w:lvl w:ilvl="1" w:tplc="4D425F6E">
      <w:start w:val="1"/>
      <w:numFmt w:val="bullet"/>
      <w:lvlText w:val="o"/>
      <w:lvlJc w:val="left"/>
      <w:pPr>
        <w:ind w:left="1440" w:hanging="360"/>
      </w:pPr>
      <w:rPr>
        <w:rFonts w:ascii="Courier New" w:hAnsi="Courier New"/>
      </w:rPr>
    </w:lvl>
    <w:lvl w:ilvl="2" w:tplc="94424346">
      <w:start w:val="1"/>
      <w:numFmt w:val="bullet"/>
      <w:lvlText w:val=""/>
      <w:lvlJc w:val="left"/>
      <w:pPr>
        <w:ind w:left="2160" w:hanging="360"/>
      </w:pPr>
      <w:rPr>
        <w:rFonts w:ascii="Wingdings" w:hAnsi="Wingdings"/>
      </w:rPr>
    </w:lvl>
    <w:lvl w:ilvl="3" w:tplc="40E26CF8">
      <w:start w:val="1"/>
      <w:numFmt w:val="bullet"/>
      <w:lvlText w:val=""/>
      <w:lvlJc w:val="left"/>
      <w:pPr>
        <w:ind w:left="2880" w:hanging="360"/>
      </w:pPr>
      <w:rPr>
        <w:rFonts w:ascii="Symbol" w:hAnsi="Symbol"/>
      </w:rPr>
    </w:lvl>
    <w:lvl w:ilvl="4" w:tplc="D0749DC6">
      <w:start w:val="1"/>
      <w:numFmt w:val="bullet"/>
      <w:lvlText w:val="o"/>
      <w:lvlJc w:val="left"/>
      <w:pPr>
        <w:ind w:left="3600" w:hanging="360"/>
      </w:pPr>
      <w:rPr>
        <w:rFonts w:ascii="Courier New" w:hAnsi="Courier New"/>
      </w:rPr>
    </w:lvl>
    <w:lvl w:ilvl="5" w:tplc="30F0BD40">
      <w:start w:val="1"/>
      <w:numFmt w:val="bullet"/>
      <w:lvlText w:val=""/>
      <w:lvlJc w:val="left"/>
      <w:pPr>
        <w:ind w:left="4320" w:hanging="360"/>
      </w:pPr>
      <w:rPr>
        <w:rFonts w:ascii="Wingdings" w:hAnsi="Wingdings"/>
      </w:rPr>
    </w:lvl>
    <w:lvl w:ilvl="6" w:tplc="EE3AEC92">
      <w:start w:val="1"/>
      <w:numFmt w:val="bullet"/>
      <w:lvlText w:val=""/>
      <w:lvlJc w:val="left"/>
      <w:pPr>
        <w:ind w:left="5040" w:hanging="360"/>
      </w:pPr>
      <w:rPr>
        <w:rFonts w:ascii="Symbol" w:hAnsi="Symbol"/>
      </w:rPr>
    </w:lvl>
    <w:lvl w:ilvl="7" w:tplc="39EEB4C4">
      <w:start w:val="1"/>
      <w:numFmt w:val="bullet"/>
      <w:lvlText w:val="o"/>
      <w:lvlJc w:val="left"/>
      <w:pPr>
        <w:ind w:left="5760" w:hanging="360"/>
      </w:pPr>
      <w:rPr>
        <w:rFonts w:ascii="Courier New" w:hAnsi="Courier New"/>
      </w:rPr>
    </w:lvl>
    <w:lvl w:ilvl="8" w:tplc="587E3D9E">
      <w:start w:val="1"/>
      <w:numFmt w:val="bullet"/>
      <w:lvlText w:val=""/>
      <w:lvlJc w:val="left"/>
      <w:pPr>
        <w:ind w:left="6480" w:hanging="360"/>
      </w:pPr>
      <w:rPr>
        <w:rFonts w:ascii="Wingdings" w:hAnsi="Wingdings"/>
      </w:rPr>
    </w:lvl>
  </w:abstractNum>
  <w:abstractNum w:abstractNumId="10" w15:restartNumberingAfterBreak="0">
    <w:nsid w:val="41466BC3"/>
    <w:multiLevelType w:val="hybridMultilevel"/>
    <w:tmpl w:val="9872F1EC"/>
    <w:lvl w:ilvl="0" w:tplc="2AFA3A68">
      <w:start w:val="1"/>
      <w:numFmt w:val="bullet"/>
      <w:lvlText w:val=""/>
      <w:lvlJc w:val="left"/>
      <w:pPr>
        <w:ind w:left="720" w:hanging="360"/>
      </w:pPr>
      <w:rPr>
        <w:rFonts w:ascii="Symbol" w:hAnsi="Symbol"/>
      </w:rPr>
    </w:lvl>
    <w:lvl w:ilvl="1" w:tplc="F038515A">
      <w:start w:val="1"/>
      <w:numFmt w:val="bullet"/>
      <w:lvlText w:val="o"/>
      <w:lvlJc w:val="left"/>
      <w:pPr>
        <w:ind w:left="1440" w:hanging="360"/>
      </w:pPr>
      <w:rPr>
        <w:rFonts w:ascii="Courier New" w:hAnsi="Courier New"/>
      </w:rPr>
    </w:lvl>
    <w:lvl w:ilvl="2" w:tplc="662615FC">
      <w:start w:val="1"/>
      <w:numFmt w:val="bullet"/>
      <w:lvlText w:val=""/>
      <w:lvlJc w:val="left"/>
      <w:pPr>
        <w:ind w:left="2160" w:hanging="360"/>
      </w:pPr>
      <w:rPr>
        <w:rFonts w:ascii="Wingdings" w:hAnsi="Wingdings"/>
      </w:rPr>
    </w:lvl>
    <w:lvl w:ilvl="3" w:tplc="B1EC1C7C">
      <w:start w:val="1"/>
      <w:numFmt w:val="bullet"/>
      <w:lvlText w:val=""/>
      <w:lvlJc w:val="left"/>
      <w:pPr>
        <w:ind w:left="2880" w:hanging="360"/>
      </w:pPr>
      <w:rPr>
        <w:rFonts w:ascii="Symbol" w:hAnsi="Symbol"/>
      </w:rPr>
    </w:lvl>
    <w:lvl w:ilvl="4" w:tplc="0CB4B40C">
      <w:start w:val="1"/>
      <w:numFmt w:val="bullet"/>
      <w:lvlText w:val="o"/>
      <w:lvlJc w:val="left"/>
      <w:pPr>
        <w:ind w:left="3600" w:hanging="360"/>
      </w:pPr>
      <w:rPr>
        <w:rFonts w:ascii="Courier New" w:hAnsi="Courier New"/>
      </w:rPr>
    </w:lvl>
    <w:lvl w:ilvl="5" w:tplc="C0F03EAC">
      <w:start w:val="1"/>
      <w:numFmt w:val="bullet"/>
      <w:lvlText w:val=""/>
      <w:lvlJc w:val="left"/>
      <w:pPr>
        <w:ind w:left="4320" w:hanging="360"/>
      </w:pPr>
      <w:rPr>
        <w:rFonts w:ascii="Wingdings" w:hAnsi="Wingdings"/>
      </w:rPr>
    </w:lvl>
    <w:lvl w:ilvl="6" w:tplc="98161EAA">
      <w:start w:val="1"/>
      <w:numFmt w:val="bullet"/>
      <w:lvlText w:val=""/>
      <w:lvlJc w:val="left"/>
      <w:pPr>
        <w:ind w:left="5040" w:hanging="360"/>
      </w:pPr>
      <w:rPr>
        <w:rFonts w:ascii="Symbol" w:hAnsi="Symbol"/>
      </w:rPr>
    </w:lvl>
    <w:lvl w:ilvl="7" w:tplc="B56A163C">
      <w:start w:val="1"/>
      <w:numFmt w:val="bullet"/>
      <w:lvlText w:val="o"/>
      <w:lvlJc w:val="left"/>
      <w:pPr>
        <w:ind w:left="5760" w:hanging="360"/>
      </w:pPr>
      <w:rPr>
        <w:rFonts w:ascii="Courier New" w:hAnsi="Courier New"/>
      </w:rPr>
    </w:lvl>
    <w:lvl w:ilvl="8" w:tplc="67E66928">
      <w:start w:val="1"/>
      <w:numFmt w:val="bullet"/>
      <w:lvlText w:val=""/>
      <w:lvlJc w:val="left"/>
      <w:pPr>
        <w:ind w:left="6480" w:hanging="360"/>
      </w:pPr>
      <w:rPr>
        <w:rFonts w:ascii="Wingdings" w:hAnsi="Wingdings"/>
      </w:rPr>
    </w:lvl>
  </w:abstractNum>
  <w:abstractNum w:abstractNumId="11" w15:restartNumberingAfterBreak="0">
    <w:nsid w:val="41F102E9"/>
    <w:multiLevelType w:val="hybridMultilevel"/>
    <w:tmpl w:val="2A6E24DA"/>
    <w:lvl w:ilvl="0" w:tplc="662658E8">
      <w:start w:val="1"/>
      <w:numFmt w:val="bullet"/>
      <w:lvlText w:val=""/>
      <w:lvlJc w:val="left"/>
      <w:pPr>
        <w:ind w:left="720" w:hanging="360"/>
      </w:pPr>
      <w:rPr>
        <w:rFonts w:ascii="Wingdings" w:hAnsi="Wingdings"/>
      </w:rPr>
    </w:lvl>
    <w:lvl w:ilvl="1" w:tplc="4E00E192">
      <w:start w:val="1"/>
      <w:numFmt w:val="bullet"/>
      <w:lvlText w:val="o"/>
      <w:lvlJc w:val="left"/>
      <w:pPr>
        <w:ind w:left="1440" w:hanging="360"/>
      </w:pPr>
      <w:rPr>
        <w:rFonts w:ascii="Courier New" w:hAnsi="Courier New"/>
      </w:rPr>
    </w:lvl>
    <w:lvl w:ilvl="2" w:tplc="42D8D072">
      <w:start w:val="1"/>
      <w:numFmt w:val="bullet"/>
      <w:lvlText w:val=""/>
      <w:lvlJc w:val="left"/>
      <w:pPr>
        <w:ind w:left="2160" w:hanging="360"/>
      </w:pPr>
      <w:rPr>
        <w:rFonts w:ascii="Wingdings" w:hAnsi="Wingdings"/>
      </w:rPr>
    </w:lvl>
    <w:lvl w:ilvl="3" w:tplc="2A58F48E">
      <w:start w:val="1"/>
      <w:numFmt w:val="bullet"/>
      <w:lvlText w:val=""/>
      <w:lvlJc w:val="left"/>
      <w:pPr>
        <w:ind w:left="2880" w:hanging="360"/>
      </w:pPr>
      <w:rPr>
        <w:rFonts w:ascii="Symbol" w:hAnsi="Symbol"/>
      </w:rPr>
    </w:lvl>
    <w:lvl w:ilvl="4" w:tplc="6C72CF64">
      <w:start w:val="1"/>
      <w:numFmt w:val="bullet"/>
      <w:lvlText w:val="o"/>
      <w:lvlJc w:val="left"/>
      <w:pPr>
        <w:ind w:left="3600" w:hanging="360"/>
      </w:pPr>
      <w:rPr>
        <w:rFonts w:ascii="Courier New" w:hAnsi="Courier New"/>
      </w:rPr>
    </w:lvl>
    <w:lvl w:ilvl="5" w:tplc="B7B08C32">
      <w:start w:val="1"/>
      <w:numFmt w:val="bullet"/>
      <w:lvlText w:val=""/>
      <w:lvlJc w:val="left"/>
      <w:pPr>
        <w:ind w:left="4320" w:hanging="360"/>
      </w:pPr>
      <w:rPr>
        <w:rFonts w:ascii="Wingdings" w:hAnsi="Wingdings"/>
      </w:rPr>
    </w:lvl>
    <w:lvl w:ilvl="6" w:tplc="007A917A">
      <w:start w:val="1"/>
      <w:numFmt w:val="bullet"/>
      <w:lvlText w:val=""/>
      <w:lvlJc w:val="left"/>
      <w:pPr>
        <w:ind w:left="5040" w:hanging="360"/>
      </w:pPr>
      <w:rPr>
        <w:rFonts w:ascii="Symbol" w:hAnsi="Symbol"/>
      </w:rPr>
    </w:lvl>
    <w:lvl w:ilvl="7" w:tplc="7EEC82A2">
      <w:start w:val="1"/>
      <w:numFmt w:val="bullet"/>
      <w:lvlText w:val="o"/>
      <w:lvlJc w:val="left"/>
      <w:pPr>
        <w:ind w:left="5760" w:hanging="360"/>
      </w:pPr>
      <w:rPr>
        <w:rFonts w:ascii="Courier New" w:hAnsi="Courier New"/>
      </w:rPr>
    </w:lvl>
    <w:lvl w:ilvl="8" w:tplc="254C1C98">
      <w:start w:val="1"/>
      <w:numFmt w:val="bullet"/>
      <w:lvlText w:val=""/>
      <w:lvlJc w:val="left"/>
      <w:pPr>
        <w:ind w:left="6480" w:hanging="360"/>
      </w:pPr>
      <w:rPr>
        <w:rFonts w:ascii="Wingdings" w:hAnsi="Wingdings"/>
      </w:rPr>
    </w:lvl>
  </w:abstractNum>
  <w:abstractNum w:abstractNumId="12" w15:restartNumberingAfterBreak="0">
    <w:nsid w:val="51851EEB"/>
    <w:multiLevelType w:val="hybridMultilevel"/>
    <w:tmpl w:val="706EADBE"/>
    <w:lvl w:ilvl="0" w:tplc="70222AB2">
      <w:start w:val="1"/>
      <w:numFmt w:val="decimal"/>
      <w:lvlText w:val="%1)"/>
      <w:lvlJc w:val="left"/>
      <w:pPr>
        <w:ind w:left="720" w:hanging="360"/>
      </w:pPr>
    </w:lvl>
    <w:lvl w:ilvl="1" w:tplc="510A7D48">
      <w:start w:val="1"/>
      <w:numFmt w:val="lowerLetter"/>
      <w:lvlText w:val="%2."/>
      <w:lvlJc w:val="left"/>
      <w:pPr>
        <w:ind w:left="1440" w:hanging="360"/>
      </w:pPr>
    </w:lvl>
    <w:lvl w:ilvl="2" w:tplc="D19E4B96">
      <w:start w:val="1"/>
      <w:numFmt w:val="lowerRoman"/>
      <w:lvlText w:val="%3."/>
      <w:lvlJc w:val="right"/>
      <w:pPr>
        <w:ind w:left="2160" w:hanging="180"/>
      </w:pPr>
    </w:lvl>
    <w:lvl w:ilvl="3" w:tplc="2904E5A4">
      <w:start w:val="1"/>
      <w:numFmt w:val="decimal"/>
      <w:lvlText w:val="%4."/>
      <w:lvlJc w:val="left"/>
      <w:pPr>
        <w:ind w:left="2880" w:hanging="360"/>
      </w:pPr>
    </w:lvl>
    <w:lvl w:ilvl="4" w:tplc="4306A796">
      <w:start w:val="1"/>
      <w:numFmt w:val="lowerLetter"/>
      <w:lvlText w:val="%5."/>
      <w:lvlJc w:val="left"/>
      <w:pPr>
        <w:ind w:left="3600" w:hanging="360"/>
      </w:pPr>
    </w:lvl>
    <w:lvl w:ilvl="5" w:tplc="A5FE8FA2">
      <w:start w:val="1"/>
      <w:numFmt w:val="lowerRoman"/>
      <w:lvlText w:val="%6."/>
      <w:lvlJc w:val="right"/>
      <w:pPr>
        <w:ind w:left="4320" w:hanging="180"/>
      </w:pPr>
    </w:lvl>
    <w:lvl w:ilvl="6" w:tplc="D770770E">
      <w:start w:val="1"/>
      <w:numFmt w:val="decimal"/>
      <w:lvlText w:val="%7."/>
      <w:lvlJc w:val="left"/>
      <w:pPr>
        <w:ind w:left="5040" w:hanging="360"/>
      </w:pPr>
    </w:lvl>
    <w:lvl w:ilvl="7" w:tplc="DF042104">
      <w:start w:val="1"/>
      <w:numFmt w:val="lowerLetter"/>
      <w:lvlText w:val="%8."/>
      <w:lvlJc w:val="left"/>
      <w:pPr>
        <w:ind w:left="5760" w:hanging="360"/>
      </w:pPr>
    </w:lvl>
    <w:lvl w:ilvl="8" w:tplc="0560934C">
      <w:start w:val="1"/>
      <w:numFmt w:val="lowerRoman"/>
      <w:lvlText w:val="%9."/>
      <w:lvlJc w:val="right"/>
      <w:pPr>
        <w:ind w:left="6480" w:hanging="180"/>
      </w:pPr>
    </w:lvl>
  </w:abstractNum>
  <w:abstractNum w:abstractNumId="13" w15:restartNumberingAfterBreak="0">
    <w:nsid w:val="5A1D5AD7"/>
    <w:multiLevelType w:val="hybridMultilevel"/>
    <w:tmpl w:val="8ED640D8"/>
    <w:lvl w:ilvl="0" w:tplc="CF4C3EBE">
      <w:start w:val="1"/>
      <w:numFmt w:val="decimal"/>
      <w:lvlText w:val="%1."/>
      <w:lvlJc w:val="left"/>
      <w:pPr>
        <w:ind w:left="720" w:hanging="360"/>
      </w:pPr>
    </w:lvl>
    <w:lvl w:ilvl="1" w:tplc="5428E1D6">
      <w:start w:val="1"/>
      <w:numFmt w:val="lowerLetter"/>
      <w:lvlText w:val="%2."/>
      <w:lvlJc w:val="left"/>
      <w:pPr>
        <w:ind w:left="1440" w:hanging="360"/>
      </w:pPr>
    </w:lvl>
    <w:lvl w:ilvl="2" w:tplc="4A761EFE">
      <w:start w:val="1"/>
      <w:numFmt w:val="lowerRoman"/>
      <w:lvlText w:val="%3."/>
      <w:lvlJc w:val="right"/>
      <w:pPr>
        <w:ind w:left="2160" w:hanging="180"/>
      </w:pPr>
    </w:lvl>
    <w:lvl w:ilvl="3" w:tplc="727EBB1E">
      <w:start w:val="1"/>
      <w:numFmt w:val="decimal"/>
      <w:lvlText w:val="%4."/>
      <w:lvlJc w:val="left"/>
      <w:pPr>
        <w:ind w:left="2880" w:hanging="360"/>
      </w:pPr>
    </w:lvl>
    <w:lvl w:ilvl="4" w:tplc="21FADCA4">
      <w:start w:val="1"/>
      <w:numFmt w:val="lowerLetter"/>
      <w:lvlText w:val="%5."/>
      <w:lvlJc w:val="left"/>
      <w:pPr>
        <w:ind w:left="3600" w:hanging="360"/>
      </w:pPr>
    </w:lvl>
    <w:lvl w:ilvl="5" w:tplc="35FA1946">
      <w:start w:val="1"/>
      <w:numFmt w:val="lowerRoman"/>
      <w:lvlText w:val="%6."/>
      <w:lvlJc w:val="right"/>
      <w:pPr>
        <w:ind w:left="4320" w:hanging="180"/>
      </w:pPr>
    </w:lvl>
    <w:lvl w:ilvl="6" w:tplc="12CC96CE">
      <w:start w:val="1"/>
      <w:numFmt w:val="decimal"/>
      <w:lvlText w:val="%7."/>
      <w:lvlJc w:val="left"/>
      <w:pPr>
        <w:ind w:left="5040" w:hanging="360"/>
      </w:pPr>
    </w:lvl>
    <w:lvl w:ilvl="7" w:tplc="D6B2F520">
      <w:start w:val="1"/>
      <w:numFmt w:val="lowerLetter"/>
      <w:lvlText w:val="%8."/>
      <w:lvlJc w:val="left"/>
      <w:pPr>
        <w:ind w:left="5760" w:hanging="360"/>
      </w:pPr>
    </w:lvl>
    <w:lvl w:ilvl="8" w:tplc="51F45CAA">
      <w:start w:val="1"/>
      <w:numFmt w:val="lowerRoman"/>
      <w:lvlText w:val="%9."/>
      <w:lvlJc w:val="right"/>
      <w:pPr>
        <w:ind w:left="6480" w:hanging="180"/>
      </w:pPr>
    </w:lvl>
  </w:abstractNum>
  <w:abstractNum w:abstractNumId="14" w15:restartNumberingAfterBreak="0">
    <w:nsid w:val="5F464E78"/>
    <w:multiLevelType w:val="hybridMultilevel"/>
    <w:tmpl w:val="6F3822A4"/>
    <w:lvl w:ilvl="0" w:tplc="5DCA87E0">
      <w:start w:val="1"/>
      <w:numFmt w:val="bullet"/>
      <w:lvlText w:val="c"/>
      <w:lvlJc w:val="left"/>
      <w:pPr>
        <w:ind w:left="1440" w:hanging="360"/>
      </w:pPr>
      <w:rPr>
        <w:rFonts w:ascii="Webdings" w:hAnsi="Webdings" w:hint="default"/>
        <w:sz w:val="36"/>
        <w:szCs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09630B9"/>
    <w:multiLevelType w:val="hybridMultilevel"/>
    <w:tmpl w:val="17C062AC"/>
    <w:lvl w:ilvl="0" w:tplc="B1185F88">
      <w:start w:val="1"/>
      <w:numFmt w:val="bullet"/>
      <w:lvlText w:val=""/>
      <w:lvlJc w:val="left"/>
      <w:pPr>
        <w:ind w:left="720" w:hanging="360"/>
      </w:pPr>
      <w:rPr>
        <w:rFonts w:ascii="Wingdings" w:hAnsi="Wingdings"/>
      </w:rPr>
    </w:lvl>
    <w:lvl w:ilvl="1" w:tplc="5CDA7706">
      <w:start w:val="1"/>
      <w:numFmt w:val="bullet"/>
      <w:lvlText w:val="o"/>
      <w:lvlJc w:val="left"/>
      <w:pPr>
        <w:ind w:left="1440" w:hanging="360"/>
      </w:pPr>
      <w:rPr>
        <w:rFonts w:ascii="Courier New" w:hAnsi="Courier New"/>
      </w:rPr>
    </w:lvl>
    <w:lvl w:ilvl="2" w:tplc="B8DA1956">
      <w:start w:val="1"/>
      <w:numFmt w:val="bullet"/>
      <w:lvlText w:val=""/>
      <w:lvlJc w:val="left"/>
      <w:pPr>
        <w:ind w:left="2160" w:hanging="360"/>
      </w:pPr>
      <w:rPr>
        <w:rFonts w:ascii="Wingdings" w:hAnsi="Wingdings"/>
      </w:rPr>
    </w:lvl>
    <w:lvl w:ilvl="3" w:tplc="7AD01BC8">
      <w:start w:val="1"/>
      <w:numFmt w:val="bullet"/>
      <w:lvlText w:val=""/>
      <w:lvlJc w:val="left"/>
      <w:pPr>
        <w:ind w:left="2880" w:hanging="360"/>
      </w:pPr>
      <w:rPr>
        <w:rFonts w:ascii="Symbol" w:hAnsi="Symbol"/>
      </w:rPr>
    </w:lvl>
    <w:lvl w:ilvl="4" w:tplc="2278A46C">
      <w:start w:val="1"/>
      <w:numFmt w:val="bullet"/>
      <w:lvlText w:val="o"/>
      <w:lvlJc w:val="left"/>
      <w:pPr>
        <w:ind w:left="3600" w:hanging="360"/>
      </w:pPr>
      <w:rPr>
        <w:rFonts w:ascii="Courier New" w:hAnsi="Courier New"/>
      </w:rPr>
    </w:lvl>
    <w:lvl w:ilvl="5" w:tplc="746E0B46">
      <w:start w:val="1"/>
      <w:numFmt w:val="bullet"/>
      <w:lvlText w:val=""/>
      <w:lvlJc w:val="left"/>
      <w:pPr>
        <w:ind w:left="4320" w:hanging="360"/>
      </w:pPr>
      <w:rPr>
        <w:rFonts w:ascii="Wingdings" w:hAnsi="Wingdings"/>
      </w:rPr>
    </w:lvl>
    <w:lvl w:ilvl="6" w:tplc="CFF47252">
      <w:start w:val="1"/>
      <w:numFmt w:val="bullet"/>
      <w:lvlText w:val=""/>
      <w:lvlJc w:val="left"/>
      <w:pPr>
        <w:ind w:left="5040" w:hanging="360"/>
      </w:pPr>
      <w:rPr>
        <w:rFonts w:ascii="Symbol" w:hAnsi="Symbol"/>
      </w:rPr>
    </w:lvl>
    <w:lvl w:ilvl="7" w:tplc="4DC6FFCA">
      <w:start w:val="1"/>
      <w:numFmt w:val="bullet"/>
      <w:lvlText w:val="o"/>
      <w:lvlJc w:val="left"/>
      <w:pPr>
        <w:ind w:left="5760" w:hanging="360"/>
      </w:pPr>
      <w:rPr>
        <w:rFonts w:ascii="Courier New" w:hAnsi="Courier New"/>
      </w:rPr>
    </w:lvl>
    <w:lvl w:ilvl="8" w:tplc="7974BDD6">
      <w:start w:val="1"/>
      <w:numFmt w:val="bullet"/>
      <w:lvlText w:val=""/>
      <w:lvlJc w:val="left"/>
      <w:pPr>
        <w:ind w:left="6480" w:hanging="360"/>
      </w:pPr>
      <w:rPr>
        <w:rFonts w:ascii="Wingdings" w:hAnsi="Wingdings"/>
      </w:rPr>
    </w:lvl>
  </w:abstractNum>
  <w:abstractNum w:abstractNumId="16" w15:restartNumberingAfterBreak="0">
    <w:nsid w:val="62EE0C0C"/>
    <w:multiLevelType w:val="hybridMultilevel"/>
    <w:tmpl w:val="04C2E34E"/>
    <w:lvl w:ilvl="0" w:tplc="65FCD0EE">
      <w:start w:val="1"/>
      <w:numFmt w:val="bullet"/>
      <w:lvlText w:val=""/>
      <w:lvlJc w:val="left"/>
      <w:pPr>
        <w:ind w:left="1080" w:hanging="360"/>
      </w:pPr>
      <w:rPr>
        <w:rFonts w:ascii="Symbol" w:hAnsi="Symbol"/>
      </w:rPr>
    </w:lvl>
    <w:lvl w:ilvl="1" w:tplc="BF886A74">
      <w:start w:val="1"/>
      <w:numFmt w:val="bullet"/>
      <w:lvlText w:val="o"/>
      <w:lvlJc w:val="left"/>
      <w:pPr>
        <w:ind w:left="1800" w:hanging="360"/>
      </w:pPr>
      <w:rPr>
        <w:rFonts w:ascii="Courier New" w:hAnsi="Courier New"/>
      </w:rPr>
    </w:lvl>
    <w:lvl w:ilvl="2" w:tplc="827C6394">
      <w:start w:val="1"/>
      <w:numFmt w:val="bullet"/>
      <w:lvlText w:val=""/>
      <w:lvlJc w:val="left"/>
      <w:pPr>
        <w:ind w:left="2520" w:hanging="360"/>
      </w:pPr>
      <w:rPr>
        <w:rFonts w:ascii="Wingdings" w:hAnsi="Wingdings"/>
      </w:rPr>
    </w:lvl>
    <w:lvl w:ilvl="3" w:tplc="A086D948">
      <w:start w:val="1"/>
      <w:numFmt w:val="bullet"/>
      <w:lvlText w:val=""/>
      <w:lvlJc w:val="left"/>
      <w:pPr>
        <w:ind w:left="3240" w:hanging="360"/>
      </w:pPr>
      <w:rPr>
        <w:rFonts w:ascii="Symbol" w:hAnsi="Symbol"/>
      </w:rPr>
    </w:lvl>
    <w:lvl w:ilvl="4" w:tplc="374855C8">
      <w:start w:val="1"/>
      <w:numFmt w:val="bullet"/>
      <w:lvlText w:val="o"/>
      <w:lvlJc w:val="left"/>
      <w:pPr>
        <w:ind w:left="3960" w:hanging="360"/>
      </w:pPr>
      <w:rPr>
        <w:rFonts w:ascii="Courier New" w:hAnsi="Courier New"/>
      </w:rPr>
    </w:lvl>
    <w:lvl w:ilvl="5" w:tplc="2D8A7D4C">
      <w:start w:val="1"/>
      <w:numFmt w:val="bullet"/>
      <w:lvlText w:val=""/>
      <w:lvlJc w:val="left"/>
      <w:pPr>
        <w:ind w:left="4680" w:hanging="360"/>
      </w:pPr>
      <w:rPr>
        <w:rFonts w:ascii="Wingdings" w:hAnsi="Wingdings"/>
      </w:rPr>
    </w:lvl>
    <w:lvl w:ilvl="6" w:tplc="66A2D418">
      <w:start w:val="1"/>
      <w:numFmt w:val="bullet"/>
      <w:lvlText w:val=""/>
      <w:lvlJc w:val="left"/>
      <w:pPr>
        <w:ind w:left="5400" w:hanging="360"/>
      </w:pPr>
      <w:rPr>
        <w:rFonts w:ascii="Symbol" w:hAnsi="Symbol"/>
      </w:rPr>
    </w:lvl>
    <w:lvl w:ilvl="7" w:tplc="14FA32A0">
      <w:start w:val="1"/>
      <w:numFmt w:val="bullet"/>
      <w:lvlText w:val="o"/>
      <w:lvlJc w:val="left"/>
      <w:pPr>
        <w:ind w:left="6120" w:hanging="360"/>
      </w:pPr>
      <w:rPr>
        <w:rFonts w:ascii="Courier New" w:hAnsi="Courier New"/>
      </w:rPr>
    </w:lvl>
    <w:lvl w:ilvl="8" w:tplc="82FEE608">
      <w:start w:val="1"/>
      <w:numFmt w:val="bullet"/>
      <w:lvlText w:val=""/>
      <w:lvlJc w:val="left"/>
      <w:pPr>
        <w:ind w:left="6840" w:hanging="360"/>
      </w:pPr>
      <w:rPr>
        <w:rFonts w:ascii="Wingdings" w:hAnsi="Wingdings"/>
      </w:rPr>
    </w:lvl>
  </w:abstractNum>
  <w:abstractNum w:abstractNumId="17" w15:restartNumberingAfterBreak="0">
    <w:nsid w:val="6CC870C7"/>
    <w:multiLevelType w:val="hybridMultilevel"/>
    <w:tmpl w:val="0B3EC67E"/>
    <w:lvl w:ilvl="0" w:tplc="3C1E933E">
      <w:start w:val="1"/>
      <w:numFmt w:val="bullet"/>
      <w:lvlText w:val=""/>
      <w:lvlJc w:val="left"/>
      <w:pPr>
        <w:ind w:left="1080" w:hanging="360"/>
      </w:pPr>
      <w:rPr>
        <w:rFonts w:ascii="Wingdings" w:hAnsi="Wingdings"/>
      </w:rPr>
    </w:lvl>
    <w:lvl w:ilvl="1" w:tplc="5C1AB13E">
      <w:start w:val="1"/>
      <w:numFmt w:val="bullet"/>
      <w:lvlText w:val="o"/>
      <w:lvlJc w:val="left"/>
      <w:pPr>
        <w:ind w:left="1800" w:hanging="360"/>
      </w:pPr>
      <w:rPr>
        <w:rFonts w:ascii="Courier New" w:hAnsi="Courier New"/>
      </w:rPr>
    </w:lvl>
    <w:lvl w:ilvl="2" w:tplc="2896598C">
      <w:start w:val="1"/>
      <w:numFmt w:val="bullet"/>
      <w:lvlText w:val=""/>
      <w:lvlJc w:val="left"/>
      <w:pPr>
        <w:ind w:left="2520" w:hanging="360"/>
      </w:pPr>
      <w:rPr>
        <w:rFonts w:ascii="Wingdings" w:hAnsi="Wingdings"/>
      </w:rPr>
    </w:lvl>
    <w:lvl w:ilvl="3" w:tplc="E48C7704">
      <w:start w:val="1"/>
      <w:numFmt w:val="bullet"/>
      <w:lvlText w:val=""/>
      <w:lvlJc w:val="left"/>
      <w:pPr>
        <w:ind w:left="3240" w:hanging="360"/>
      </w:pPr>
      <w:rPr>
        <w:rFonts w:ascii="Symbol" w:hAnsi="Symbol"/>
      </w:rPr>
    </w:lvl>
    <w:lvl w:ilvl="4" w:tplc="6E0AD76C">
      <w:start w:val="1"/>
      <w:numFmt w:val="bullet"/>
      <w:lvlText w:val="o"/>
      <w:lvlJc w:val="left"/>
      <w:pPr>
        <w:ind w:left="3960" w:hanging="360"/>
      </w:pPr>
      <w:rPr>
        <w:rFonts w:ascii="Courier New" w:hAnsi="Courier New"/>
      </w:rPr>
    </w:lvl>
    <w:lvl w:ilvl="5" w:tplc="E47E6FBE">
      <w:start w:val="1"/>
      <w:numFmt w:val="bullet"/>
      <w:lvlText w:val=""/>
      <w:lvlJc w:val="left"/>
      <w:pPr>
        <w:ind w:left="4680" w:hanging="360"/>
      </w:pPr>
      <w:rPr>
        <w:rFonts w:ascii="Wingdings" w:hAnsi="Wingdings"/>
      </w:rPr>
    </w:lvl>
    <w:lvl w:ilvl="6" w:tplc="32F8E56E">
      <w:start w:val="1"/>
      <w:numFmt w:val="bullet"/>
      <w:lvlText w:val=""/>
      <w:lvlJc w:val="left"/>
      <w:pPr>
        <w:ind w:left="5400" w:hanging="360"/>
      </w:pPr>
      <w:rPr>
        <w:rFonts w:ascii="Symbol" w:hAnsi="Symbol"/>
      </w:rPr>
    </w:lvl>
    <w:lvl w:ilvl="7" w:tplc="73E0DF8C">
      <w:start w:val="1"/>
      <w:numFmt w:val="bullet"/>
      <w:lvlText w:val="o"/>
      <w:lvlJc w:val="left"/>
      <w:pPr>
        <w:ind w:left="6120" w:hanging="360"/>
      </w:pPr>
      <w:rPr>
        <w:rFonts w:ascii="Courier New" w:hAnsi="Courier New"/>
      </w:rPr>
    </w:lvl>
    <w:lvl w:ilvl="8" w:tplc="B9743CF8">
      <w:start w:val="1"/>
      <w:numFmt w:val="bullet"/>
      <w:lvlText w:val=""/>
      <w:lvlJc w:val="left"/>
      <w:pPr>
        <w:ind w:left="6840" w:hanging="360"/>
      </w:pPr>
      <w:rPr>
        <w:rFonts w:ascii="Wingdings" w:hAnsi="Wingdings"/>
      </w:rPr>
    </w:lvl>
  </w:abstractNum>
  <w:abstractNum w:abstractNumId="18" w15:restartNumberingAfterBreak="0">
    <w:nsid w:val="71790069"/>
    <w:multiLevelType w:val="hybridMultilevel"/>
    <w:tmpl w:val="91B0AC46"/>
    <w:lvl w:ilvl="0" w:tplc="7794010C">
      <w:start w:val="1"/>
      <w:numFmt w:val="bullet"/>
      <w:lvlText w:val=""/>
      <w:lvlJc w:val="left"/>
      <w:pPr>
        <w:ind w:left="720" w:hanging="360"/>
      </w:pPr>
      <w:rPr>
        <w:rFonts w:ascii="Symbol" w:hAnsi="Symbol"/>
      </w:rPr>
    </w:lvl>
    <w:lvl w:ilvl="1" w:tplc="9E1647AC">
      <w:start w:val="1"/>
      <w:numFmt w:val="bullet"/>
      <w:lvlText w:val="o"/>
      <w:lvlJc w:val="left"/>
      <w:pPr>
        <w:ind w:left="1440" w:hanging="360"/>
      </w:pPr>
      <w:rPr>
        <w:rFonts w:ascii="Courier New" w:hAnsi="Courier New"/>
      </w:rPr>
    </w:lvl>
    <w:lvl w:ilvl="2" w:tplc="F83EEDE0">
      <w:start w:val="1"/>
      <w:numFmt w:val="bullet"/>
      <w:lvlText w:val=""/>
      <w:lvlJc w:val="left"/>
      <w:pPr>
        <w:ind w:left="2160" w:hanging="360"/>
      </w:pPr>
      <w:rPr>
        <w:rFonts w:ascii="Wingdings" w:hAnsi="Wingdings"/>
      </w:rPr>
    </w:lvl>
    <w:lvl w:ilvl="3" w:tplc="59023EB0">
      <w:start w:val="1"/>
      <w:numFmt w:val="bullet"/>
      <w:lvlText w:val=""/>
      <w:lvlJc w:val="left"/>
      <w:pPr>
        <w:ind w:left="2880" w:hanging="360"/>
      </w:pPr>
      <w:rPr>
        <w:rFonts w:ascii="Symbol" w:hAnsi="Symbol"/>
      </w:rPr>
    </w:lvl>
    <w:lvl w:ilvl="4" w:tplc="4D68EEEA">
      <w:start w:val="1"/>
      <w:numFmt w:val="bullet"/>
      <w:lvlText w:val="o"/>
      <w:lvlJc w:val="left"/>
      <w:pPr>
        <w:ind w:left="3600" w:hanging="360"/>
      </w:pPr>
      <w:rPr>
        <w:rFonts w:ascii="Courier New" w:hAnsi="Courier New"/>
      </w:rPr>
    </w:lvl>
    <w:lvl w:ilvl="5" w:tplc="1B4EF9A2">
      <w:start w:val="1"/>
      <w:numFmt w:val="bullet"/>
      <w:lvlText w:val=""/>
      <w:lvlJc w:val="left"/>
      <w:pPr>
        <w:ind w:left="4320" w:hanging="360"/>
      </w:pPr>
      <w:rPr>
        <w:rFonts w:ascii="Wingdings" w:hAnsi="Wingdings"/>
      </w:rPr>
    </w:lvl>
    <w:lvl w:ilvl="6" w:tplc="6EDC5146">
      <w:start w:val="1"/>
      <w:numFmt w:val="bullet"/>
      <w:lvlText w:val=""/>
      <w:lvlJc w:val="left"/>
      <w:pPr>
        <w:ind w:left="5040" w:hanging="360"/>
      </w:pPr>
      <w:rPr>
        <w:rFonts w:ascii="Symbol" w:hAnsi="Symbol"/>
      </w:rPr>
    </w:lvl>
    <w:lvl w:ilvl="7" w:tplc="6DCE1A14">
      <w:start w:val="1"/>
      <w:numFmt w:val="bullet"/>
      <w:lvlText w:val="o"/>
      <w:lvlJc w:val="left"/>
      <w:pPr>
        <w:ind w:left="5760" w:hanging="360"/>
      </w:pPr>
      <w:rPr>
        <w:rFonts w:ascii="Courier New" w:hAnsi="Courier New"/>
      </w:rPr>
    </w:lvl>
    <w:lvl w:ilvl="8" w:tplc="CC9AEFFA">
      <w:start w:val="1"/>
      <w:numFmt w:val="bullet"/>
      <w:lvlText w:val=""/>
      <w:lvlJc w:val="left"/>
      <w:pPr>
        <w:ind w:left="6480" w:hanging="360"/>
      </w:pPr>
      <w:rPr>
        <w:rFonts w:ascii="Wingdings" w:hAnsi="Wingdings"/>
      </w:rPr>
    </w:lvl>
  </w:abstractNum>
  <w:abstractNum w:abstractNumId="19" w15:restartNumberingAfterBreak="0">
    <w:nsid w:val="717E2DC4"/>
    <w:multiLevelType w:val="hybridMultilevel"/>
    <w:tmpl w:val="E9B09086"/>
    <w:lvl w:ilvl="0" w:tplc="E4D2EFB8">
      <w:start w:val="1"/>
      <w:numFmt w:val="bullet"/>
      <w:lvlText w:val=""/>
      <w:lvlJc w:val="left"/>
      <w:pPr>
        <w:ind w:left="1440" w:hanging="360"/>
      </w:pPr>
      <w:rPr>
        <w:rFonts w:ascii="Symbol" w:hAnsi="Symbol"/>
      </w:rPr>
    </w:lvl>
    <w:lvl w:ilvl="1" w:tplc="1EEC8A38">
      <w:start w:val="1"/>
      <w:numFmt w:val="bullet"/>
      <w:lvlText w:val="o"/>
      <w:lvlJc w:val="left"/>
      <w:pPr>
        <w:ind w:left="2160" w:hanging="360"/>
      </w:pPr>
      <w:rPr>
        <w:rFonts w:ascii="Courier New" w:hAnsi="Courier New"/>
      </w:rPr>
    </w:lvl>
    <w:lvl w:ilvl="2" w:tplc="0408E3EE">
      <w:start w:val="1"/>
      <w:numFmt w:val="bullet"/>
      <w:lvlText w:val=""/>
      <w:lvlJc w:val="left"/>
      <w:pPr>
        <w:ind w:left="2880" w:hanging="360"/>
      </w:pPr>
      <w:rPr>
        <w:rFonts w:ascii="Wingdings" w:hAnsi="Wingdings"/>
      </w:rPr>
    </w:lvl>
    <w:lvl w:ilvl="3" w:tplc="BA4A4B28">
      <w:start w:val="1"/>
      <w:numFmt w:val="bullet"/>
      <w:lvlText w:val=""/>
      <w:lvlJc w:val="left"/>
      <w:pPr>
        <w:ind w:left="3600" w:hanging="360"/>
      </w:pPr>
      <w:rPr>
        <w:rFonts w:ascii="Symbol" w:hAnsi="Symbol"/>
      </w:rPr>
    </w:lvl>
    <w:lvl w:ilvl="4" w:tplc="AC8A960C">
      <w:start w:val="1"/>
      <w:numFmt w:val="bullet"/>
      <w:lvlText w:val="o"/>
      <w:lvlJc w:val="left"/>
      <w:pPr>
        <w:ind w:left="4320" w:hanging="360"/>
      </w:pPr>
      <w:rPr>
        <w:rFonts w:ascii="Courier New" w:hAnsi="Courier New"/>
      </w:rPr>
    </w:lvl>
    <w:lvl w:ilvl="5" w:tplc="EA1E4368">
      <w:start w:val="1"/>
      <w:numFmt w:val="bullet"/>
      <w:lvlText w:val=""/>
      <w:lvlJc w:val="left"/>
      <w:pPr>
        <w:ind w:left="5040" w:hanging="360"/>
      </w:pPr>
      <w:rPr>
        <w:rFonts w:ascii="Wingdings" w:hAnsi="Wingdings"/>
      </w:rPr>
    </w:lvl>
    <w:lvl w:ilvl="6" w:tplc="6D306864">
      <w:start w:val="1"/>
      <w:numFmt w:val="bullet"/>
      <w:lvlText w:val=""/>
      <w:lvlJc w:val="left"/>
      <w:pPr>
        <w:ind w:left="5760" w:hanging="360"/>
      </w:pPr>
      <w:rPr>
        <w:rFonts w:ascii="Symbol" w:hAnsi="Symbol"/>
      </w:rPr>
    </w:lvl>
    <w:lvl w:ilvl="7" w:tplc="3A80A7C2">
      <w:start w:val="1"/>
      <w:numFmt w:val="bullet"/>
      <w:lvlText w:val="o"/>
      <w:lvlJc w:val="left"/>
      <w:pPr>
        <w:ind w:left="6480" w:hanging="360"/>
      </w:pPr>
      <w:rPr>
        <w:rFonts w:ascii="Courier New" w:hAnsi="Courier New"/>
      </w:rPr>
    </w:lvl>
    <w:lvl w:ilvl="8" w:tplc="3646A028">
      <w:start w:val="1"/>
      <w:numFmt w:val="bullet"/>
      <w:lvlText w:val=""/>
      <w:lvlJc w:val="left"/>
      <w:pPr>
        <w:ind w:left="7200" w:hanging="360"/>
      </w:pPr>
      <w:rPr>
        <w:rFonts w:ascii="Wingdings" w:hAnsi="Wingdings"/>
      </w:rPr>
    </w:lvl>
  </w:abstractNum>
  <w:num w:numId="1" w16cid:durableId="1817914759">
    <w:abstractNumId w:val="5"/>
  </w:num>
  <w:num w:numId="2" w16cid:durableId="574585070">
    <w:abstractNumId w:val="8"/>
  </w:num>
  <w:num w:numId="3" w16cid:durableId="2022004402">
    <w:abstractNumId w:val="12"/>
  </w:num>
  <w:num w:numId="4" w16cid:durableId="720592413">
    <w:abstractNumId w:val="16"/>
  </w:num>
  <w:num w:numId="5" w16cid:durableId="872962666">
    <w:abstractNumId w:val="18"/>
  </w:num>
  <w:num w:numId="6" w16cid:durableId="1173566320">
    <w:abstractNumId w:val="19"/>
  </w:num>
  <w:num w:numId="7" w16cid:durableId="236135340">
    <w:abstractNumId w:val="10"/>
  </w:num>
  <w:num w:numId="8" w16cid:durableId="323093787">
    <w:abstractNumId w:val="13"/>
  </w:num>
  <w:num w:numId="9" w16cid:durableId="685980472">
    <w:abstractNumId w:val="1"/>
  </w:num>
  <w:num w:numId="10" w16cid:durableId="1511066535">
    <w:abstractNumId w:val="4"/>
  </w:num>
  <w:num w:numId="11" w16cid:durableId="1061951834">
    <w:abstractNumId w:val="15"/>
  </w:num>
  <w:num w:numId="12" w16cid:durableId="293802011">
    <w:abstractNumId w:val="13"/>
  </w:num>
  <w:num w:numId="13" w16cid:durableId="270402186">
    <w:abstractNumId w:val="2"/>
  </w:num>
  <w:num w:numId="14" w16cid:durableId="338898466">
    <w:abstractNumId w:val="9"/>
  </w:num>
  <w:num w:numId="15" w16cid:durableId="77404179">
    <w:abstractNumId w:val="3"/>
  </w:num>
  <w:num w:numId="16" w16cid:durableId="471217869">
    <w:abstractNumId w:val="11"/>
  </w:num>
  <w:num w:numId="17" w16cid:durableId="628051407">
    <w:abstractNumId w:val="7"/>
  </w:num>
  <w:num w:numId="18" w16cid:durableId="2037536214">
    <w:abstractNumId w:val="17"/>
  </w:num>
  <w:num w:numId="19" w16cid:durableId="792093349">
    <w:abstractNumId w:val="0"/>
  </w:num>
  <w:num w:numId="20" w16cid:durableId="1661738229">
    <w:abstractNumId w:val="6"/>
  </w:num>
  <w:num w:numId="21" w16cid:durableId="1474803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BD"/>
    <w:rsid w:val="00007F26"/>
    <w:rsid w:val="00015D3C"/>
    <w:rsid w:val="00016CD7"/>
    <w:rsid w:val="00023133"/>
    <w:rsid w:val="00034805"/>
    <w:rsid w:val="00040422"/>
    <w:rsid w:val="000446FA"/>
    <w:rsid w:val="00045BBD"/>
    <w:rsid w:val="00047E7D"/>
    <w:rsid w:val="00095A89"/>
    <w:rsid w:val="000A6FC7"/>
    <w:rsid w:val="000B298A"/>
    <w:rsid w:val="000C3535"/>
    <w:rsid w:val="000E2BDC"/>
    <w:rsid w:val="00100455"/>
    <w:rsid w:val="00104345"/>
    <w:rsid w:val="00104CA6"/>
    <w:rsid w:val="00114DA2"/>
    <w:rsid w:val="00117ECB"/>
    <w:rsid w:val="00134926"/>
    <w:rsid w:val="00160765"/>
    <w:rsid w:val="00161A55"/>
    <w:rsid w:val="001734FB"/>
    <w:rsid w:val="001A0728"/>
    <w:rsid w:val="001A48BE"/>
    <w:rsid w:val="001A4BB7"/>
    <w:rsid w:val="001A52BA"/>
    <w:rsid w:val="001A550F"/>
    <w:rsid w:val="001B3433"/>
    <w:rsid w:val="001C5F7A"/>
    <w:rsid w:val="001C7018"/>
    <w:rsid w:val="001F20E4"/>
    <w:rsid w:val="001F268E"/>
    <w:rsid w:val="001F2D28"/>
    <w:rsid w:val="001F3D07"/>
    <w:rsid w:val="00205CF4"/>
    <w:rsid w:val="00214C68"/>
    <w:rsid w:val="00216E7A"/>
    <w:rsid w:val="00224EC2"/>
    <w:rsid w:val="002273EC"/>
    <w:rsid w:val="00235803"/>
    <w:rsid w:val="002418DA"/>
    <w:rsid w:val="002574BE"/>
    <w:rsid w:val="00274DCF"/>
    <w:rsid w:val="002B27D7"/>
    <w:rsid w:val="002D54B5"/>
    <w:rsid w:val="002E6F74"/>
    <w:rsid w:val="002F7C38"/>
    <w:rsid w:val="00304ADF"/>
    <w:rsid w:val="003062F5"/>
    <w:rsid w:val="00306A85"/>
    <w:rsid w:val="00324CAE"/>
    <w:rsid w:val="00327018"/>
    <w:rsid w:val="00327F4F"/>
    <w:rsid w:val="00332FE7"/>
    <w:rsid w:val="00341177"/>
    <w:rsid w:val="003432BA"/>
    <w:rsid w:val="003441FF"/>
    <w:rsid w:val="00347F8B"/>
    <w:rsid w:val="00365806"/>
    <w:rsid w:val="003740A0"/>
    <w:rsid w:val="00374A24"/>
    <w:rsid w:val="00396D31"/>
    <w:rsid w:val="003A1A3B"/>
    <w:rsid w:val="003A7790"/>
    <w:rsid w:val="003B598E"/>
    <w:rsid w:val="003C4C13"/>
    <w:rsid w:val="003D47D5"/>
    <w:rsid w:val="0041371C"/>
    <w:rsid w:val="00415400"/>
    <w:rsid w:val="00427C21"/>
    <w:rsid w:val="00430866"/>
    <w:rsid w:val="004313B9"/>
    <w:rsid w:val="00436925"/>
    <w:rsid w:val="00443EE7"/>
    <w:rsid w:val="0044504A"/>
    <w:rsid w:val="004543F2"/>
    <w:rsid w:val="00473DF8"/>
    <w:rsid w:val="00475735"/>
    <w:rsid w:val="004901B1"/>
    <w:rsid w:val="004A5D78"/>
    <w:rsid w:val="004A7DBB"/>
    <w:rsid w:val="004B789B"/>
    <w:rsid w:val="004C2816"/>
    <w:rsid w:val="004C3390"/>
    <w:rsid w:val="004E5115"/>
    <w:rsid w:val="004F540F"/>
    <w:rsid w:val="004F54E7"/>
    <w:rsid w:val="00500DA1"/>
    <w:rsid w:val="0050106B"/>
    <w:rsid w:val="0051056B"/>
    <w:rsid w:val="0051478F"/>
    <w:rsid w:val="00524467"/>
    <w:rsid w:val="00545EEF"/>
    <w:rsid w:val="00556A52"/>
    <w:rsid w:val="00577CEF"/>
    <w:rsid w:val="00580F06"/>
    <w:rsid w:val="005855D8"/>
    <w:rsid w:val="005C5379"/>
    <w:rsid w:val="005E233B"/>
    <w:rsid w:val="005E7765"/>
    <w:rsid w:val="005E7F77"/>
    <w:rsid w:val="006102F5"/>
    <w:rsid w:val="00615FFF"/>
    <w:rsid w:val="0061735A"/>
    <w:rsid w:val="006213AB"/>
    <w:rsid w:val="00634A16"/>
    <w:rsid w:val="00647074"/>
    <w:rsid w:val="006707ED"/>
    <w:rsid w:val="006833C6"/>
    <w:rsid w:val="006923C0"/>
    <w:rsid w:val="006928B6"/>
    <w:rsid w:val="00695F87"/>
    <w:rsid w:val="006A1124"/>
    <w:rsid w:val="006A4CA6"/>
    <w:rsid w:val="006A6BD0"/>
    <w:rsid w:val="006E56FA"/>
    <w:rsid w:val="007024C5"/>
    <w:rsid w:val="007256D9"/>
    <w:rsid w:val="00737B49"/>
    <w:rsid w:val="00743E2B"/>
    <w:rsid w:val="00747192"/>
    <w:rsid w:val="007478B7"/>
    <w:rsid w:val="0075347E"/>
    <w:rsid w:val="00764DE1"/>
    <w:rsid w:val="0077167E"/>
    <w:rsid w:val="00797B2B"/>
    <w:rsid w:val="007B6C25"/>
    <w:rsid w:val="007C7EB4"/>
    <w:rsid w:val="007E5C23"/>
    <w:rsid w:val="007E62DD"/>
    <w:rsid w:val="007F4E71"/>
    <w:rsid w:val="00801205"/>
    <w:rsid w:val="00816193"/>
    <w:rsid w:val="00816A86"/>
    <w:rsid w:val="008262D2"/>
    <w:rsid w:val="008276F6"/>
    <w:rsid w:val="0084273E"/>
    <w:rsid w:val="00846A0C"/>
    <w:rsid w:val="00883B50"/>
    <w:rsid w:val="0088764B"/>
    <w:rsid w:val="00890DA7"/>
    <w:rsid w:val="0089628F"/>
    <w:rsid w:val="008C5AC4"/>
    <w:rsid w:val="008D5B66"/>
    <w:rsid w:val="008D7930"/>
    <w:rsid w:val="008F7087"/>
    <w:rsid w:val="0092672E"/>
    <w:rsid w:val="00931D31"/>
    <w:rsid w:val="00933D32"/>
    <w:rsid w:val="00945FBF"/>
    <w:rsid w:val="009463E5"/>
    <w:rsid w:val="00947495"/>
    <w:rsid w:val="00961BD6"/>
    <w:rsid w:val="0096310F"/>
    <w:rsid w:val="0098147B"/>
    <w:rsid w:val="009B41D2"/>
    <w:rsid w:val="009C3F3B"/>
    <w:rsid w:val="009D22A6"/>
    <w:rsid w:val="009E302D"/>
    <w:rsid w:val="009E445D"/>
    <w:rsid w:val="009F34F0"/>
    <w:rsid w:val="009F7EE3"/>
    <w:rsid w:val="00A000B0"/>
    <w:rsid w:val="00A17460"/>
    <w:rsid w:val="00A252C7"/>
    <w:rsid w:val="00A56E49"/>
    <w:rsid w:val="00A57D7C"/>
    <w:rsid w:val="00A77841"/>
    <w:rsid w:val="00A85583"/>
    <w:rsid w:val="00A94CA5"/>
    <w:rsid w:val="00AA22B2"/>
    <w:rsid w:val="00AC3751"/>
    <w:rsid w:val="00AC5CAA"/>
    <w:rsid w:val="00AD33EA"/>
    <w:rsid w:val="00AE6A93"/>
    <w:rsid w:val="00AF5FF5"/>
    <w:rsid w:val="00AF7556"/>
    <w:rsid w:val="00B10355"/>
    <w:rsid w:val="00B15E58"/>
    <w:rsid w:val="00B30680"/>
    <w:rsid w:val="00B51163"/>
    <w:rsid w:val="00B55AD5"/>
    <w:rsid w:val="00B56F2F"/>
    <w:rsid w:val="00B6607E"/>
    <w:rsid w:val="00B744FC"/>
    <w:rsid w:val="00BA3F2D"/>
    <w:rsid w:val="00BC3458"/>
    <w:rsid w:val="00BC47A3"/>
    <w:rsid w:val="00BF03F4"/>
    <w:rsid w:val="00BF4335"/>
    <w:rsid w:val="00C4105D"/>
    <w:rsid w:val="00C56668"/>
    <w:rsid w:val="00C60917"/>
    <w:rsid w:val="00C66A7F"/>
    <w:rsid w:val="00C71859"/>
    <w:rsid w:val="00C94879"/>
    <w:rsid w:val="00CA742B"/>
    <w:rsid w:val="00CD0190"/>
    <w:rsid w:val="00CD7E0C"/>
    <w:rsid w:val="00D03402"/>
    <w:rsid w:val="00D20222"/>
    <w:rsid w:val="00D2064E"/>
    <w:rsid w:val="00D51298"/>
    <w:rsid w:val="00D92A08"/>
    <w:rsid w:val="00D95294"/>
    <w:rsid w:val="00D96E11"/>
    <w:rsid w:val="00DC2FEA"/>
    <w:rsid w:val="00DC3E6C"/>
    <w:rsid w:val="00DD2C51"/>
    <w:rsid w:val="00DF637D"/>
    <w:rsid w:val="00E25048"/>
    <w:rsid w:val="00E416AE"/>
    <w:rsid w:val="00E43DC1"/>
    <w:rsid w:val="00E54794"/>
    <w:rsid w:val="00E61AC0"/>
    <w:rsid w:val="00E67D1E"/>
    <w:rsid w:val="00E73180"/>
    <w:rsid w:val="00E77847"/>
    <w:rsid w:val="00E849B6"/>
    <w:rsid w:val="00EA4AD9"/>
    <w:rsid w:val="00EA6DFC"/>
    <w:rsid w:val="00EB1DB0"/>
    <w:rsid w:val="00ED06B5"/>
    <w:rsid w:val="00ED31C8"/>
    <w:rsid w:val="00ED4EE9"/>
    <w:rsid w:val="00EE18A6"/>
    <w:rsid w:val="00EE2B0C"/>
    <w:rsid w:val="00EF11DB"/>
    <w:rsid w:val="00F43689"/>
    <w:rsid w:val="00F44F84"/>
    <w:rsid w:val="00F719EC"/>
    <w:rsid w:val="00F737EA"/>
    <w:rsid w:val="00F90139"/>
    <w:rsid w:val="00F90744"/>
    <w:rsid w:val="00FA05BA"/>
    <w:rsid w:val="00FA52E9"/>
    <w:rsid w:val="00FA5A0B"/>
    <w:rsid w:val="00FA7837"/>
    <w:rsid w:val="00FB4EFF"/>
    <w:rsid w:val="00FD2F8B"/>
    <w:rsid w:val="00FD5631"/>
    <w:rsid w:val="00FE2043"/>
    <w:rsid w:val="00FF4D4B"/>
    <w:rsid w:val="00FF6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1A650"/>
  <w15:docId w15:val="{5461BAEF-F7D2-408E-87C5-D6280565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BBD"/>
    <w:pPr>
      <w:ind w:left="720"/>
      <w:contextualSpacing/>
    </w:pPr>
  </w:style>
  <w:style w:type="character" w:styleId="Hyperlink">
    <w:name w:val="Hyperlink"/>
    <w:basedOn w:val="DefaultParagraphFont"/>
    <w:uiPriority w:val="99"/>
    <w:unhideWhenUsed/>
    <w:rsid w:val="001C5F7A"/>
    <w:rPr>
      <w:color w:val="0000FF" w:themeColor="hyperlink"/>
      <w:u w:val="single"/>
    </w:rPr>
  </w:style>
  <w:style w:type="character" w:styleId="CommentReference">
    <w:name w:val="annotation reference"/>
    <w:basedOn w:val="DefaultParagraphFont"/>
    <w:uiPriority w:val="99"/>
    <w:semiHidden/>
    <w:unhideWhenUsed/>
    <w:rsid w:val="00AF5FF5"/>
    <w:rPr>
      <w:sz w:val="16"/>
      <w:szCs w:val="16"/>
    </w:rPr>
  </w:style>
  <w:style w:type="paragraph" w:styleId="CommentText">
    <w:name w:val="annotation text"/>
    <w:basedOn w:val="Normal"/>
    <w:link w:val="CommentTextChar"/>
    <w:uiPriority w:val="99"/>
    <w:semiHidden/>
    <w:unhideWhenUsed/>
    <w:rsid w:val="00AF5FF5"/>
    <w:pPr>
      <w:spacing w:line="240" w:lineRule="auto"/>
    </w:pPr>
    <w:rPr>
      <w:sz w:val="20"/>
      <w:szCs w:val="20"/>
    </w:rPr>
  </w:style>
  <w:style w:type="character" w:customStyle="1" w:styleId="CommentTextChar">
    <w:name w:val="Comment Text Char"/>
    <w:basedOn w:val="DefaultParagraphFont"/>
    <w:link w:val="CommentText"/>
    <w:uiPriority w:val="99"/>
    <w:semiHidden/>
    <w:rsid w:val="00AF5FF5"/>
    <w:rPr>
      <w:sz w:val="20"/>
      <w:szCs w:val="20"/>
    </w:rPr>
  </w:style>
  <w:style w:type="paragraph" w:styleId="CommentSubject">
    <w:name w:val="annotation subject"/>
    <w:basedOn w:val="CommentText"/>
    <w:next w:val="CommentText"/>
    <w:link w:val="CommentSubjectChar"/>
    <w:uiPriority w:val="99"/>
    <w:semiHidden/>
    <w:unhideWhenUsed/>
    <w:rsid w:val="00AF5FF5"/>
    <w:rPr>
      <w:b/>
      <w:bCs/>
    </w:rPr>
  </w:style>
  <w:style w:type="character" w:customStyle="1" w:styleId="CommentSubjectChar">
    <w:name w:val="Comment Subject Char"/>
    <w:basedOn w:val="CommentTextChar"/>
    <w:link w:val="CommentSubject"/>
    <w:uiPriority w:val="99"/>
    <w:semiHidden/>
    <w:rsid w:val="00AF5FF5"/>
    <w:rPr>
      <w:b/>
      <w:bCs/>
      <w:sz w:val="20"/>
      <w:szCs w:val="20"/>
    </w:rPr>
  </w:style>
  <w:style w:type="paragraph" w:styleId="BalloonText">
    <w:name w:val="Balloon Text"/>
    <w:basedOn w:val="Normal"/>
    <w:link w:val="BalloonTextChar"/>
    <w:uiPriority w:val="99"/>
    <w:semiHidden/>
    <w:unhideWhenUsed/>
    <w:rsid w:val="00AF5F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FF5"/>
    <w:rPr>
      <w:rFonts w:ascii="Tahoma" w:hAnsi="Tahoma" w:cs="Tahoma"/>
      <w:sz w:val="16"/>
      <w:szCs w:val="16"/>
    </w:rPr>
  </w:style>
  <w:style w:type="paragraph" w:styleId="Header">
    <w:name w:val="header"/>
    <w:basedOn w:val="Normal"/>
    <w:link w:val="HeaderChar"/>
    <w:uiPriority w:val="99"/>
    <w:unhideWhenUsed/>
    <w:rsid w:val="004A7D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DBB"/>
  </w:style>
  <w:style w:type="paragraph" w:styleId="Footer">
    <w:name w:val="footer"/>
    <w:basedOn w:val="Normal"/>
    <w:link w:val="FooterChar"/>
    <w:uiPriority w:val="99"/>
    <w:unhideWhenUsed/>
    <w:rsid w:val="004A7D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DBB"/>
  </w:style>
  <w:style w:type="character" w:styleId="FollowedHyperlink">
    <w:name w:val="FollowedHyperlink"/>
    <w:basedOn w:val="DefaultParagraphFont"/>
    <w:uiPriority w:val="99"/>
    <w:semiHidden/>
    <w:unhideWhenUsed/>
    <w:rsid w:val="00BC47A3"/>
    <w:rPr>
      <w:color w:val="800080" w:themeColor="followedHyperlink"/>
      <w:u w:val="single"/>
    </w:rPr>
  </w:style>
  <w:style w:type="paragraph" w:styleId="Revision">
    <w:name w:val="Revision"/>
    <w:hidden/>
    <w:uiPriority w:val="99"/>
    <w:semiHidden/>
    <w:rsid w:val="00034805"/>
    <w:pPr>
      <w:spacing w:after="0" w:line="240" w:lineRule="auto"/>
    </w:pPr>
  </w:style>
  <w:style w:type="character" w:customStyle="1" w:styleId="UnresolvedMention1">
    <w:name w:val="Unresolved Mention1"/>
    <w:basedOn w:val="DefaultParagraphFont"/>
    <w:uiPriority w:val="99"/>
    <w:semiHidden/>
    <w:unhideWhenUsed/>
    <w:rsid w:val="00580F06"/>
    <w:rPr>
      <w:color w:val="808080"/>
      <w:shd w:val="clear" w:color="auto" w:fill="E6E6E6"/>
    </w:rPr>
  </w:style>
  <w:style w:type="paragraph" w:styleId="BodyText">
    <w:name w:val="Body Text"/>
    <w:basedOn w:val="Normal"/>
    <w:link w:val="BodyTextChar"/>
    <w:uiPriority w:val="99"/>
    <w:unhideWhenUsed/>
    <w:rsid w:val="0061735A"/>
    <w:pPr>
      <w:spacing w:after="120"/>
    </w:pPr>
  </w:style>
  <w:style w:type="character" w:customStyle="1" w:styleId="BodyTextChar">
    <w:name w:val="Body Text Char"/>
    <w:basedOn w:val="DefaultParagraphFont"/>
    <w:link w:val="BodyText"/>
    <w:uiPriority w:val="99"/>
    <w:rsid w:val="0061735A"/>
  </w:style>
  <w:style w:type="character" w:styleId="Strong">
    <w:name w:val="Strong"/>
    <w:basedOn w:val="DefaultParagraphFont"/>
    <w:uiPriority w:val="22"/>
    <w:qFormat/>
    <w:rsid w:val="00473DF8"/>
    <w:rPr>
      <w:b/>
      <w:bCs/>
    </w:rPr>
  </w:style>
  <w:style w:type="character" w:customStyle="1" w:styleId="s1">
    <w:name w:val="s1"/>
    <w:basedOn w:val="DefaultParagraphFont"/>
    <w:rsid w:val="00473DF8"/>
  </w:style>
  <w:style w:type="character" w:customStyle="1" w:styleId="s2">
    <w:name w:val="s2"/>
    <w:basedOn w:val="DefaultParagraphFont"/>
    <w:rsid w:val="00473DF8"/>
  </w:style>
  <w:style w:type="character" w:styleId="UnresolvedMention">
    <w:name w:val="Unresolved Mention"/>
    <w:basedOn w:val="DefaultParagraphFont"/>
    <w:uiPriority w:val="99"/>
    <w:semiHidden/>
    <w:unhideWhenUsed/>
    <w:rsid w:val="00545EEF"/>
    <w:rPr>
      <w:color w:val="605E5C"/>
      <w:shd w:val="clear" w:color="auto" w:fill="E1DFDD"/>
    </w:rPr>
  </w:style>
  <w:style w:type="character" w:styleId="PlaceholderText">
    <w:name w:val="Placeholder Text"/>
    <w:basedOn w:val="DefaultParagraphFont"/>
    <w:uiPriority w:val="99"/>
    <w:semiHidden/>
    <w:rsid w:val="00846A0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196739">
      <w:bodyDiv w:val="1"/>
      <w:marLeft w:val="0"/>
      <w:marRight w:val="0"/>
      <w:marTop w:val="0"/>
      <w:marBottom w:val="0"/>
      <w:divBdr>
        <w:top w:val="none" w:sz="0" w:space="0" w:color="auto"/>
        <w:left w:val="none" w:sz="0" w:space="0" w:color="auto"/>
        <w:bottom w:val="none" w:sz="0" w:space="0" w:color="auto"/>
        <w:right w:val="none" w:sz="0" w:space="0" w:color="auto"/>
      </w:divBdr>
    </w:div>
    <w:div w:id="513611792">
      <w:bodyDiv w:val="1"/>
      <w:marLeft w:val="0"/>
      <w:marRight w:val="0"/>
      <w:marTop w:val="0"/>
      <w:marBottom w:val="0"/>
      <w:divBdr>
        <w:top w:val="none" w:sz="0" w:space="0" w:color="auto"/>
        <w:left w:val="none" w:sz="0" w:space="0" w:color="auto"/>
        <w:bottom w:val="none" w:sz="0" w:space="0" w:color="auto"/>
        <w:right w:val="none" w:sz="0" w:space="0" w:color="auto"/>
      </w:divBdr>
    </w:div>
    <w:div w:id="974680770">
      <w:bodyDiv w:val="1"/>
      <w:marLeft w:val="0"/>
      <w:marRight w:val="0"/>
      <w:marTop w:val="0"/>
      <w:marBottom w:val="0"/>
      <w:divBdr>
        <w:top w:val="none" w:sz="0" w:space="0" w:color="auto"/>
        <w:left w:val="none" w:sz="0" w:space="0" w:color="auto"/>
        <w:bottom w:val="none" w:sz="0" w:space="0" w:color="auto"/>
        <w:right w:val="none" w:sz="0" w:space="0" w:color="auto"/>
      </w:divBdr>
    </w:div>
    <w:div w:id="1003125383">
      <w:bodyDiv w:val="1"/>
      <w:marLeft w:val="0"/>
      <w:marRight w:val="0"/>
      <w:marTop w:val="0"/>
      <w:marBottom w:val="0"/>
      <w:divBdr>
        <w:top w:val="none" w:sz="0" w:space="0" w:color="auto"/>
        <w:left w:val="none" w:sz="0" w:space="0" w:color="auto"/>
        <w:bottom w:val="none" w:sz="0" w:space="0" w:color="auto"/>
        <w:right w:val="none" w:sz="0" w:space="0" w:color="auto"/>
      </w:divBdr>
    </w:div>
    <w:div w:id="1210611162">
      <w:bodyDiv w:val="1"/>
      <w:marLeft w:val="0"/>
      <w:marRight w:val="0"/>
      <w:marTop w:val="0"/>
      <w:marBottom w:val="0"/>
      <w:divBdr>
        <w:top w:val="none" w:sz="0" w:space="0" w:color="auto"/>
        <w:left w:val="none" w:sz="0" w:space="0" w:color="auto"/>
        <w:bottom w:val="none" w:sz="0" w:space="0" w:color="auto"/>
        <w:right w:val="none" w:sz="0" w:space="0" w:color="auto"/>
      </w:divBdr>
    </w:div>
    <w:div w:id="1822427098">
      <w:bodyDiv w:val="1"/>
      <w:marLeft w:val="0"/>
      <w:marRight w:val="0"/>
      <w:marTop w:val="0"/>
      <w:marBottom w:val="0"/>
      <w:divBdr>
        <w:top w:val="none" w:sz="0" w:space="0" w:color="auto"/>
        <w:left w:val="none" w:sz="0" w:space="0" w:color="auto"/>
        <w:bottom w:val="none" w:sz="0" w:space="0" w:color="auto"/>
        <w:right w:val="none" w:sz="0" w:space="0" w:color="auto"/>
      </w:divBdr>
      <w:divsChild>
        <w:div w:id="1406754825">
          <w:marLeft w:val="0"/>
          <w:marRight w:val="-5040"/>
          <w:marTop w:val="0"/>
          <w:marBottom w:val="0"/>
          <w:divBdr>
            <w:top w:val="none" w:sz="0" w:space="0" w:color="auto"/>
            <w:left w:val="none" w:sz="0" w:space="0" w:color="auto"/>
            <w:bottom w:val="none" w:sz="0" w:space="0" w:color="auto"/>
            <w:right w:val="none" w:sz="0" w:space="0" w:color="auto"/>
          </w:divBdr>
          <w:divsChild>
            <w:div w:id="1301807623">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827741235">
      <w:bodyDiv w:val="1"/>
      <w:marLeft w:val="0"/>
      <w:marRight w:val="0"/>
      <w:marTop w:val="0"/>
      <w:marBottom w:val="0"/>
      <w:divBdr>
        <w:top w:val="none" w:sz="0" w:space="0" w:color="auto"/>
        <w:left w:val="none" w:sz="0" w:space="0" w:color="auto"/>
        <w:bottom w:val="none" w:sz="0" w:space="0" w:color="auto"/>
        <w:right w:val="none" w:sz="0" w:space="0" w:color="auto"/>
      </w:divBdr>
      <w:divsChild>
        <w:div w:id="283776815">
          <w:marLeft w:val="0"/>
          <w:marRight w:val="-5040"/>
          <w:marTop w:val="0"/>
          <w:marBottom w:val="0"/>
          <w:divBdr>
            <w:top w:val="none" w:sz="0" w:space="0" w:color="auto"/>
            <w:left w:val="none" w:sz="0" w:space="0" w:color="auto"/>
            <w:bottom w:val="none" w:sz="0" w:space="0" w:color="auto"/>
            <w:right w:val="none" w:sz="0" w:space="0" w:color="auto"/>
          </w:divBdr>
          <w:divsChild>
            <w:div w:id="2083016750">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education.ohio.gov/getattachment/Topics/Ohios-Learning-Standards/Mathematics/Math-Graduation-Requirements/Career-Technical-Pathway-Algebra-II-Replacement-Guidelines.pdf.aspx" TargetMode="External"/><Relationship Id="rId26" Type="http://schemas.openxmlformats.org/officeDocument/2006/relationships/hyperlink" Target="https://education.ohio.gov/Topics/Learning-in-Ohio/Financial-Literacy/Financial-Literacy-Requirements-FAQs" TargetMode="External"/><Relationship Id="rId3" Type="http://schemas.openxmlformats.org/officeDocument/2006/relationships/customXml" Target="../customXml/item3.xml"/><Relationship Id="rId21" Type="http://schemas.openxmlformats.org/officeDocument/2006/relationships/hyperlink" Target="http://education.ohio.gov/Topics/Learning-in-Ohio/Mathematics/Resources-for-Mathematics/Math-Graduation-Requirements" TargetMode="External"/><Relationship Id="rId7" Type="http://schemas.openxmlformats.org/officeDocument/2006/relationships/settings" Target="settings.xml"/><Relationship Id="rId12" Type="http://schemas.openxmlformats.org/officeDocument/2006/relationships/hyperlink" Target="http://codes.ohio.gov/orc/3313.603" TargetMode="External"/><Relationship Id="rId17" Type="http://schemas.openxmlformats.org/officeDocument/2006/relationships/hyperlink" Target="http://education.ohio.gov/getattachment/Topics/Ohios-Learning-Standards/Mathematics/Math-Graduation-Requirements/Career-Technical-Pathway-Algebra-II-Replacement-Guidelines.pdf.aspx" TargetMode="External"/><Relationship Id="rId25" Type="http://schemas.openxmlformats.org/officeDocument/2006/relationships/hyperlink" Target="https://education.ohio.gov/Topics/Learning-in-Ohio/Financial-Literacy/Financial-Literacy-in-High-School" TargetMode="External"/><Relationship Id="rId2" Type="http://schemas.openxmlformats.org/officeDocument/2006/relationships/customXml" Target="../customXml/item2.xml"/><Relationship Id="rId16" Type="http://schemas.openxmlformats.org/officeDocument/2006/relationships/hyperlink" Target="http://education.ohio.gov/getattachment/Topics/Ohios-Learning-Standards/Mathematics/Math-Graduation-Requirements/Career-Technical-Pathway-Algebra-II-Replacement-Guidelines.pdf.aspx" TargetMode="External"/><Relationship Id="rId20" Type="http://schemas.openxmlformats.org/officeDocument/2006/relationships/hyperlink" Target="http://education.ohio.gov/getattachment/Topics/Learning-in-Ohio/Computer-Science/Resources-for-Computer-Science/Computer-Science-Guidelines.pdf.aspx?lang=en-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des.ohio.gov/orc/3313.603" TargetMode="External"/><Relationship Id="rId24" Type="http://schemas.openxmlformats.org/officeDocument/2006/relationships/hyperlink" Target="http://education.ohio.gov/getattachment/Topics/Learning-in-Ohio/Computer-Science/Resources-for-Computer-Science/Computer-Science-Guidelines.pdf.aspx?lang=en-US" TargetMode="External"/><Relationship Id="rId5" Type="http://schemas.openxmlformats.org/officeDocument/2006/relationships/numbering" Target="numbering.xml"/><Relationship Id="rId15" Type="http://schemas.openxmlformats.org/officeDocument/2006/relationships/hyperlink" Target="http://education.ohio.gov/getattachment/Topics/Learning-in-Ohio/Computer-Science/Resources-for-Computer-Science/Computer-Science-Guidelines.pdf.aspx?lang=en-US" TargetMode="External"/><Relationship Id="rId23" Type="http://schemas.openxmlformats.org/officeDocument/2006/relationships/hyperlink" Target="http://education.ohio.gov/getattachment/Topics/Learning-in-Ohio/Computer-Science/Resources-for-Computer-Science/Computer-Science-Guidelines.pdf.aspx?lang=en-US"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education.ohio.gov/getattachment/Topics/Learning-in-Ohio/Computer-Science/Resources-for-Computer-Science/Computer-Science-Guidelines.pdf.aspx?lang=e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education.ohio.gov/Topics/Learning-in-Ohio/Physical-Education/Frequently-Asked-Questions-about-the-Physical-Educ"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3C1C90F-338E-48AF-BD94-8BC35DBAECFD}"/>
      </w:docPartPr>
      <w:docPartBody>
        <w:p w:rsidR="00773D50" w:rsidRDefault="00773D50">
          <w:r w:rsidRPr="000968A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6D48E55-38DE-45AE-AA28-582A4F422687}"/>
      </w:docPartPr>
      <w:docPartBody>
        <w:p w:rsidR="00773D50" w:rsidRDefault="00773D50">
          <w:r w:rsidRPr="000968A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50"/>
    <w:rsid w:val="00773D50"/>
    <w:rsid w:val="00AE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3D50"/>
    <w:rPr>
      <w:color w:val="666666"/>
    </w:rPr>
  </w:style>
  <w:style w:type="paragraph" w:customStyle="1" w:styleId="A7731799EA4543E6A977B797643769BE">
    <w:name w:val="A7731799EA4543E6A977B797643769BE"/>
    <w:rsid w:val="00773D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c0305f-8f8f-42ae-882c-980b7011ae0b">
      <Terms xmlns="http://schemas.microsoft.com/office/infopath/2007/PartnerControls"/>
    </lcf76f155ced4ddcb4097134ff3c332f>
    <TaxCatchAll xmlns="06a0b0f5-ab3f-4382-8730-459fb424e4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0EAA4EF70FF2C4CB2D4D4ACDDD1AEEF" ma:contentTypeVersion="15" ma:contentTypeDescription="Create a new document." ma:contentTypeScope="" ma:versionID="ffb551ef280144a9ee569840fabf3b38">
  <xsd:schema xmlns:xsd="http://www.w3.org/2001/XMLSchema" xmlns:xs="http://www.w3.org/2001/XMLSchema" xmlns:p="http://schemas.microsoft.com/office/2006/metadata/properties" xmlns:ns2="41c0305f-8f8f-42ae-882c-980b7011ae0b" xmlns:ns3="6deb5785-d7e0-4171-a983-24b7dcde10b5" xmlns:ns4="06a0b0f5-ab3f-4382-8730-459fb424e421" targetNamespace="http://schemas.microsoft.com/office/2006/metadata/properties" ma:root="true" ma:fieldsID="aaf8b2582d5e5a6fc3aa09388c03abf2" ns2:_="" ns3:_="" ns4:_="">
    <xsd:import namespace="41c0305f-8f8f-42ae-882c-980b7011ae0b"/>
    <xsd:import namespace="6deb5785-d7e0-4171-a983-24b7dcde10b5"/>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0305f-8f8f-42ae-882c-980b7011a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b5785-d7e0-4171-a983-24b7dcde10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3a195ff-3a6c-45bb-a84d-48a84d252582}" ma:internalName="TaxCatchAll" ma:showField="CatchAllData" ma:web="6deb5785-d7e0-4171-a983-24b7dcde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651D4-A866-4269-9AFD-9461BCDD2E87}">
  <ds:schemaRefs>
    <ds:schemaRef ds:uri="http://purl.org/dc/dcmitype/"/>
    <ds:schemaRef ds:uri="41c0305f-8f8f-42ae-882c-980b7011ae0b"/>
    <ds:schemaRef ds:uri="6deb5785-d7e0-4171-a983-24b7dcde10b5"/>
    <ds:schemaRef ds:uri="06a0b0f5-ab3f-4382-8730-459fb424e42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37412C07-B2C8-469C-8278-517BC134A284}">
  <ds:schemaRefs>
    <ds:schemaRef ds:uri="http://schemas.microsoft.com/sharepoint/v3/contenttype/forms"/>
  </ds:schemaRefs>
</ds:datastoreItem>
</file>

<file path=customXml/itemProps3.xml><?xml version="1.0" encoding="utf-8"?>
<ds:datastoreItem xmlns:ds="http://schemas.openxmlformats.org/officeDocument/2006/customXml" ds:itemID="{315DBFF0-BAE2-48E3-A68A-2D0B422BBB4F}">
  <ds:schemaRefs>
    <ds:schemaRef ds:uri="http://schemas.openxmlformats.org/officeDocument/2006/bibliography"/>
  </ds:schemaRefs>
</ds:datastoreItem>
</file>

<file path=customXml/itemProps4.xml><?xml version="1.0" encoding="utf-8"?>
<ds:datastoreItem xmlns:ds="http://schemas.openxmlformats.org/officeDocument/2006/customXml" ds:itemID="{E6D55F97-A2F1-4A50-A764-1AD6A5927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0305f-8f8f-42ae-882c-980b7011ae0b"/>
    <ds:schemaRef ds:uri="6deb5785-d7e0-4171-a983-24b7dcde10b5"/>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1331</Words>
  <Characters>7245</Characters>
  <Application>Microsoft Office Word</Application>
  <DocSecurity>0</DocSecurity>
  <Lines>118</Lines>
  <Paragraphs>60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dc:creator>
  <cp:lastModifiedBy>Wiseman, John</cp:lastModifiedBy>
  <cp:revision>2</cp:revision>
  <cp:lastPrinted>2019-07-08T12:41:00Z</cp:lastPrinted>
  <dcterms:created xsi:type="dcterms:W3CDTF">2024-11-05T15:38:00Z</dcterms:created>
  <dcterms:modified xsi:type="dcterms:W3CDTF">2024-11-05T15:38:00Z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0x010100C0EAA4EF70FF2C4CB2D4D4ACDDD1AEEF</vt:lpwstr>
  </property>
  <property fmtid="{D5CDD505-2E9C-101B-9397-08002B2CF9AE}" pid="3" name="_dlc_DocIdItemGuid">
    <vt:lpwstr>ded694be-5f95-4a70-8c89-c77236493320</vt:lpwstr>
  </property>
  <property fmtid="{D5CDD505-2E9C-101B-9397-08002B2CF9AE}" pid="4" name="GrammarlyDocumentId">
    <vt:lpwstr>d11427e1b54203c0310e4dfc9fedfb53c1c5bc835ee6a141e398e0bfc971d054</vt:lpwstr>
  </property>
  <property fmtid="{D5CDD505-2E9C-101B-9397-08002B2CF9AE}" pid="5" name="MediaServiceImageTags">
    <vt:lpwstr/>
  </property>
</Properties>
</file>