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11A83" w14:textId="77777777" w:rsidR="004B0986" w:rsidRDefault="004B0986">
      <w:pPr>
        <w:jc w:val="center"/>
      </w:pPr>
      <w:r>
        <w:t>Socratic Seminar Grading Rubric</w:t>
      </w:r>
    </w:p>
    <w:p w14:paraId="3562E2A4" w14:textId="77777777" w:rsidR="00B752FC" w:rsidRPr="00DD46A4" w:rsidRDefault="00B752FC">
      <w:pPr>
        <w:jc w:val="center"/>
        <w:rPr>
          <w:b/>
        </w:rPr>
      </w:pPr>
      <w:r w:rsidRPr="00DD46A4">
        <w:rPr>
          <w:b/>
        </w:rPr>
        <w:t>(SL Standards 1-6)</w:t>
      </w:r>
    </w:p>
    <w:p w14:paraId="2D9D7942" w14:textId="77777777" w:rsidR="004B0986" w:rsidRDefault="004B0986">
      <w:pPr>
        <w:jc w:val="center"/>
      </w:pPr>
    </w:p>
    <w:p w14:paraId="0D419DFD" w14:textId="77777777" w:rsidR="004B0986" w:rsidRDefault="00CE5A3B">
      <w:r>
        <w:t xml:space="preserve">      A </w:t>
      </w:r>
      <w:r w:rsidRPr="00CE5A3B">
        <w:rPr>
          <w:i/>
        </w:rPr>
        <w:t>Socratic S</w:t>
      </w:r>
      <w:r w:rsidR="004B0986" w:rsidRPr="00CE5A3B">
        <w:rPr>
          <w:i/>
        </w:rPr>
        <w:t>eminar</w:t>
      </w:r>
      <w:r w:rsidR="004B0986">
        <w:t xml:space="preserve"> is a motivating form of scholarly discourse based on “essential” open-ended questions.  Essential questions are defined as questions that point to the heart of a topic and its controversies and that generate multiple answers and perspectives. To participate, you must first examine a text (novel, movie, poem, piece of music or art) and generate open-ended questions for discussion of the text.  Open-ended questions allow you to think critically, analyze multiple meanings in the text, and express your ideas and opinions with clarity and confidence.</w:t>
      </w:r>
    </w:p>
    <w:p w14:paraId="2956B18D" w14:textId="77777777" w:rsidR="004B0986" w:rsidRDefault="004B0986">
      <w:pPr>
        <w:ind w:firstLine="720"/>
      </w:pPr>
      <w:r>
        <w:t>During the seminar, listen attentively and respond to one another with respect.  Before agreeing or disagreeing with a classmate, summarize that classmate’s ideas/opinions, and then express your own with clarity and supporting evidence from the text.</w:t>
      </w:r>
    </w:p>
    <w:p w14:paraId="7DE6425D" w14:textId="77777777" w:rsidR="004B0986" w:rsidRDefault="004B0986"/>
    <w:p w14:paraId="058CE951" w14:textId="77777777" w:rsidR="004B0986" w:rsidRDefault="004B0986">
      <w:pPr>
        <w:jc w:val="center"/>
      </w:pPr>
      <w:r>
        <w:t>Rubric</w:t>
      </w:r>
    </w:p>
    <w:p w14:paraId="09DF81E6" w14:textId="77777777" w:rsidR="004B0986" w:rsidRDefault="004B0986">
      <w:pPr>
        <w:jc w:val="center"/>
      </w:pPr>
    </w:p>
    <w:p w14:paraId="5E87143E" w14:textId="77777777" w:rsidR="004B0986" w:rsidRDefault="004B0986">
      <w:r>
        <w:t>1.  Number of comments</w:t>
      </w:r>
      <w:r w:rsidR="00215983">
        <w:t xml:space="preserve"> (SL</w:t>
      </w:r>
      <w:r w:rsidR="00B752FC">
        <w:t>1c)</w:t>
      </w:r>
    </w:p>
    <w:p w14:paraId="7F20777F" w14:textId="77777777" w:rsidR="004B0986" w:rsidRDefault="004B0986">
      <w:pPr>
        <w:numPr>
          <w:ilvl w:val="0"/>
          <w:numId w:val="1"/>
        </w:numPr>
      </w:pPr>
      <w:r>
        <w:t>No comments=0 points______</w:t>
      </w:r>
    </w:p>
    <w:p w14:paraId="1B952F56" w14:textId="77777777" w:rsidR="004B0986" w:rsidRDefault="004B0986">
      <w:pPr>
        <w:numPr>
          <w:ilvl w:val="0"/>
          <w:numId w:val="1"/>
        </w:numPr>
      </w:pPr>
      <w:r>
        <w:t>1 comment= 5 points   ______</w:t>
      </w:r>
    </w:p>
    <w:p w14:paraId="4545B4CF" w14:textId="77777777" w:rsidR="004B0986" w:rsidRDefault="004B0986">
      <w:pPr>
        <w:numPr>
          <w:ilvl w:val="0"/>
          <w:numId w:val="1"/>
        </w:numPr>
      </w:pPr>
      <w:r>
        <w:t>2 comments=8 points  ______</w:t>
      </w:r>
    </w:p>
    <w:p w14:paraId="1E363661" w14:textId="77777777" w:rsidR="004B0986" w:rsidRDefault="004B0986">
      <w:pPr>
        <w:numPr>
          <w:ilvl w:val="0"/>
          <w:numId w:val="1"/>
        </w:numPr>
      </w:pPr>
      <w:r>
        <w:t>3 comments=12 points______</w:t>
      </w:r>
    </w:p>
    <w:p w14:paraId="20D0DE2A" w14:textId="77777777" w:rsidR="004B0986" w:rsidRDefault="004B0986">
      <w:pPr>
        <w:numPr>
          <w:ilvl w:val="0"/>
          <w:numId w:val="1"/>
        </w:numPr>
      </w:pPr>
      <w:r>
        <w:t>4 or more comments =15 points______</w:t>
      </w:r>
    </w:p>
    <w:p w14:paraId="07E7AA35" w14:textId="77777777" w:rsidR="004B0986" w:rsidRDefault="004B0986"/>
    <w:p w14:paraId="5D796887" w14:textId="77777777" w:rsidR="004B0986" w:rsidRDefault="004B0986">
      <w:r>
        <w:t>2.  Quality of points</w:t>
      </w:r>
      <w:r w:rsidR="00215983">
        <w:t xml:space="preserve"> (SL</w:t>
      </w:r>
      <w:r w:rsidR="00DD46A4">
        <w:t>1d)</w:t>
      </w:r>
    </w:p>
    <w:p w14:paraId="15ABE281" w14:textId="77777777" w:rsidR="004B0986" w:rsidRDefault="004B0986">
      <w:pPr>
        <w:numPr>
          <w:ilvl w:val="0"/>
          <w:numId w:val="2"/>
        </w:numPr>
      </w:pPr>
      <w:proofErr w:type="gramStart"/>
      <w:r>
        <w:t>no</w:t>
      </w:r>
      <w:proofErr w:type="gramEnd"/>
      <w:r>
        <w:t xml:space="preserve"> comments=0 points _____</w:t>
      </w:r>
    </w:p>
    <w:p w14:paraId="7E1D3212" w14:textId="77777777" w:rsidR="004B0986" w:rsidRDefault="004B0986">
      <w:pPr>
        <w:numPr>
          <w:ilvl w:val="0"/>
          <w:numId w:val="2"/>
        </w:numPr>
      </w:pPr>
      <w:proofErr w:type="gramStart"/>
      <w:r>
        <w:t>just</w:t>
      </w:r>
      <w:proofErr w:type="gramEnd"/>
      <w:r>
        <w:t xml:space="preserve"> repeats others’ ideas=5 points_____</w:t>
      </w:r>
    </w:p>
    <w:p w14:paraId="4116DA1E" w14:textId="77777777" w:rsidR="004B0986" w:rsidRDefault="004B0986">
      <w:pPr>
        <w:numPr>
          <w:ilvl w:val="0"/>
          <w:numId w:val="2"/>
        </w:numPr>
      </w:pPr>
      <w:proofErr w:type="gramStart"/>
      <w:r>
        <w:t>expresses</w:t>
      </w:r>
      <w:proofErr w:type="gramEnd"/>
      <w:r>
        <w:t xml:space="preserve"> original ideas=10 points_____</w:t>
      </w:r>
    </w:p>
    <w:p w14:paraId="24BA9B39" w14:textId="77777777" w:rsidR="004B0986" w:rsidRDefault="004B0986">
      <w:pPr>
        <w:numPr>
          <w:ilvl w:val="0"/>
          <w:numId w:val="2"/>
        </w:numPr>
      </w:pPr>
      <w:proofErr w:type="gramStart"/>
      <w:r>
        <w:t>original</w:t>
      </w:r>
      <w:proofErr w:type="gramEnd"/>
      <w:r>
        <w:t>, deep comments, new ideas=15 points_____</w:t>
      </w:r>
    </w:p>
    <w:p w14:paraId="25E1A9E2" w14:textId="77777777" w:rsidR="004B0986" w:rsidRDefault="004B0986"/>
    <w:p w14:paraId="5D3F0436" w14:textId="77777777" w:rsidR="004B0986" w:rsidRDefault="004B0986">
      <w:r>
        <w:t>3.  References to text</w:t>
      </w:r>
      <w:r w:rsidR="00215983">
        <w:t xml:space="preserve"> (SL</w:t>
      </w:r>
      <w:r w:rsidR="00DD46A4">
        <w:t>1a)</w:t>
      </w:r>
    </w:p>
    <w:p w14:paraId="559185E6" w14:textId="77777777" w:rsidR="004B0986" w:rsidRDefault="004B0986">
      <w:pPr>
        <w:numPr>
          <w:ilvl w:val="0"/>
          <w:numId w:val="3"/>
        </w:numPr>
      </w:pPr>
      <w:proofErr w:type="gramStart"/>
      <w:r>
        <w:t>no</w:t>
      </w:r>
      <w:proofErr w:type="gramEnd"/>
      <w:r>
        <w:t xml:space="preserve"> references=0 points_______</w:t>
      </w:r>
    </w:p>
    <w:p w14:paraId="4ACAB32D" w14:textId="77777777" w:rsidR="004B0986" w:rsidRDefault="004B0986">
      <w:pPr>
        <w:numPr>
          <w:ilvl w:val="0"/>
          <w:numId w:val="3"/>
        </w:numPr>
      </w:pPr>
      <w:r>
        <w:t>1-2 references=8 points______</w:t>
      </w:r>
    </w:p>
    <w:p w14:paraId="5D48B165" w14:textId="77777777" w:rsidR="004B0986" w:rsidRDefault="004B0986">
      <w:pPr>
        <w:numPr>
          <w:ilvl w:val="0"/>
          <w:numId w:val="3"/>
        </w:numPr>
      </w:pPr>
      <w:r>
        <w:t>3 references=12 points ______</w:t>
      </w:r>
    </w:p>
    <w:p w14:paraId="48CA46AF" w14:textId="77777777" w:rsidR="004B0986" w:rsidRDefault="004B0986">
      <w:pPr>
        <w:numPr>
          <w:ilvl w:val="0"/>
          <w:numId w:val="3"/>
        </w:numPr>
      </w:pPr>
      <w:r>
        <w:t>4 or more references=15 points_____</w:t>
      </w:r>
    </w:p>
    <w:p w14:paraId="13067CFF" w14:textId="77777777" w:rsidR="004B0986" w:rsidRDefault="004B0986"/>
    <w:p w14:paraId="7AF5F8CE" w14:textId="77777777" w:rsidR="004B0986" w:rsidRDefault="004B0986">
      <w:r>
        <w:t>4.  Write a response to a comment that you didn’t get to respond to during the seminar. (15 points)</w:t>
      </w:r>
      <w:r w:rsidR="005D0987">
        <w:t xml:space="preserve"> </w:t>
      </w:r>
      <w:r w:rsidR="00215983">
        <w:rPr>
          <w:b/>
        </w:rPr>
        <w:t xml:space="preserve">(SL </w:t>
      </w:r>
      <w:bookmarkStart w:id="0" w:name="_GoBack"/>
      <w:bookmarkEnd w:id="0"/>
      <w:r w:rsidR="00B752FC" w:rsidRPr="00DD46A4">
        <w:rPr>
          <w:b/>
        </w:rPr>
        <w:t>1.b)</w:t>
      </w:r>
    </w:p>
    <w:p w14:paraId="4957038D" w14:textId="77777777" w:rsidR="004B0986" w:rsidRDefault="005D098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3016DC" w14:textId="77777777" w:rsidR="005D0987" w:rsidRDefault="005D0987"/>
    <w:p w14:paraId="11E9B936" w14:textId="77777777" w:rsidR="00B752FC" w:rsidRDefault="00C15ABA">
      <w:r>
        <w:t>5.  Attach your</w:t>
      </w:r>
      <w:r w:rsidR="004B0986">
        <w:t xml:space="preserve"> list </w:t>
      </w:r>
      <w:r w:rsidR="00B752FC">
        <w:t xml:space="preserve">of </w:t>
      </w:r>
      <w:r>
        <w:t xml:space="preserve">HOT (Bloom’s) </w:t>
      </w:r>
      <w:r w:rsidR="004B0986">
        <w:t>discussion questions and the answers you wrote for each. (30 points)</w:t>
      </w:r>
      <w:r w:rsidR="00B752FC">
        <w:t xml:space="preserve"> </w:t>
      </w:r>
    </w:p>
    <w:p w14:paraId="4E730470" w14:textId="77777777" w:rsidR="004B0986" w:rsidRPr="00B752FC" w:rsidRDefault="00B65A93">
      <w:pPr>
        <w:rPr>
          <w:b/>
        </w:rPr>
      </w:pPr>
      <w:r>
        <w:rPr>
          <w:b/>
        </w:rPr>
        <w:t xml:space="preserve">(SL </w:t>
      </w:r>
      <w:r w:rsidR="00B752FC" w:rsidRPr="00B752FC">
        <w:rPr>
          <w:b/>
        </w:rPr>
        <w:t>1a)</w:t>
      </w:r>
    </w:p>
    <w:p w14:paraId="2D7E22E4" w14:textId="77777777" w:rsidR="005D0987" w:rsidRDefault="005D0987"/>
    <w:p w14:paraId="5B0D5560" w14:textId="77777777" w:rsidR="005D0987" w:rsidRDefault="004B0986">
      <w:r>
        <w:t>6.  Write a reflection of your</w:t>
      </w:r>
      <w:r w:rsidR="005D0987">
        <w:t xml:space="preserve"> participation in the Socratic S</w:t>
      </w:r>
      <w:r>
        <w:t xml:space="preserve">eminar discussion of </w:t>
      </w:r>
      <w:r w:rsidR="005D0987">
        <w:rPr>
          <w:i/>
          <w:iCs/>
        </w:rPr>
        <w:t>Mississippi Trial, 1955</w:t>
      </w:r>
      <w:r>
        <w:t xml:space="preserve">. </w:t>
      </w:r>
    </w:p>
    <w:p w14:paraId="299127D5" w14:textId="77777777" w:rsidR="004B0986" w:rsidRPr="00DD46A4" w:rsidRDefault="004B0986">
      <w:pPr>
        <w:rPr>
          <w:b/>
        </w:rPr>
      </w:pPr>
      <w:r>
        <w:t xml:space="preserve">(10 points)   </w:t>
      </w:r>
      <w:r w:rsidR="00B65A93">
        <w:rPr>
          <w:b/>
        </w:rPr>
        <w:t xml:space="preserve">(SL </w:t>
      </w:r>
      <w:r w:rsidR="00DD46A4" w:rsidRPr="00DD46A4">
        <w:rPr>
          <w:b/>
        </w:rPr>
        <w:t>1b)</w:t>
      </w:r>
    </w:p>
    <w:p w14:paraId="40B1D5B2" w14:textId="77777777" w:rsidR="005D0987" w:rsidRDefault="005D098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D0987" w:rsidSect="005D09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D2672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7C4379"/>
    <w:multiLevelType w:val="hybridMultilevel"/>
    <w:tmpl w:val="8F320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032621"/>
    <w:multiLevelType w:val="hybridMultilevel"/>
    <w:tmpl w:val="054CB2F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74DC7C89"/>
    <w:multiLevelType w:val="hybridMultilevel"/>
    <w:tmpl w:val="BD8401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87"/>
    <w:rsid w:val="00215983"/>
    <w:rsid w:val="004B0986"/>
    <w:rsid w:val="005D0987"/>
    <w:rsid w:val="00B65A93"/>
    <w:rsid w:val="00B752FC"/>
    <w:rsid w:val="00C15ABA"/>
    <w:rsid w:val="00CE5A3B"/>
    <w:rsid w:val="00DD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4D13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Socratic Seminar Grading Rubric</vt:lpstr>
    </vt:vector>
  </TitlesOfParts>
  <Company> 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Socratic Seminar Grading Rubric</dc:title>
  <dc:subject/>
  <dc:creator>Donna D. Keeton</dc:creator>
  <cp:keywords/>
  <dc:description/>
  <cp:lastModifiedBy>yoli</cp:lastModifiedBy>
  <cp:revision>3</cp:revision>
  <dcterms:created xsi:type="dcterms:W3CDTF">2017-04-28T16:19:00Z</dcterms:created>
  <dcterms:modified xsi:type="dcterms:W3CDTF">2017-04-28T16:50:00Z</dcterms:modified>
</cp:coreProperties>
</file>