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4EDA4" w14:textId="77777777" w:rsidR="002063FD" w:rsidRPr="002063FD" w:rsidRDefault="002063FD" w:rsidP="002063FD">
      <w:pPr>
        <w:pStyle w:val="Heading2"/>
        <w:rPr>
          <w:rFonts w:ascii="Source Sans Pro" w:hAnsi="Source Sans Pro"/>
          <w:b/>
          <w:bCs/>
          <w:color w:val="0E3F75"/>
          <w:sz w:val="36"/>
          <w:szCs w:val="36"/>
        </w:rPr>
      </w:pPr>
      <w:bookmarkStart w:id="0" w:name="_Toc577962868"/>
      <w:r w:rsidRPr="002063FD">
        <w:rPr>
          <w:rFonts w:ascii="Source Sans Pro" w:hAnsi="Source Sans Pro"/>
          <w:b/>
          <w:bCs/>
          <w:color w:val="0E3F75"/>
          <w:sz w:val="36"/>
          <w:szCs w:val="36"/>
        </w:rPr>
        <w:t>Appendix C: Prekindergarten Comprehensive Language and Literacy Review Materials Evidence Worksheet</w:t>
      </w:r>
      <w:bookmarkEnd w:id="0"/>
    </w:p>
    <w:p w14:paraId="327D887B" w14:textId="77777777" w:rsidR="002063FD" w:rsidRPr="002063FD" w:rsidRDefault="002063FD" w:rsidP="002063FD">
      <w:pPr>
        <w:widowControl w:val="0"/>
        <w:spacing w:before="120" w:after="0" w:line="240" w:lineRule="auto"/>
        <w:rPr>
          <w:rFonts w:eastAsia="Calibri" w:cs="Arial"/>
        </w:rPr>
      </w:pPr>
      <w:r w:rsidRPr="002063FD">
        <w:rPr>
          <w:rFonts w:eastAsia="Calibri" w:cs="Arial"/>
          <w:b/>
        </w:rPr>
        <w:t>Instructions:</w:t>
      </w:r>
      <w:r w:rsidRPr="002063FD">
        <w:rPr>
          <w:rFonts w:eastAsia="Calibri" w:cs="Arial"/>
        </w:rPr>
        <w:t xml:space="preserve"> The</w:t>
      </w:r>
      <w:r w:rsidRPr="002063FD" w:rsidDel="001615B0">
        <w:rPr>
          <w:rFonts w:eastAsia="Calibri" w:cs="Arial"/>
        </w:rPr>
        <w:t xml:space="preserve"> </w:t>
      </w:r>
      <w:r w:rsidRPr="002063FD">
        <w:rPr>
          <w:rFonts w:eastAsia="Calibri" w:cs="Arial"/>
        </w:rPr>
        <w:t xml:space="preserve">evidence worksheet must be completed for each material submitted for review. In each section, provide notes in the space titled </w:t>
      </w:r>
      <w:r w:rsidRPr="002063FD">
        <w:rPr>
          <w:rFonts w:eastAsia="Calibri" w:cs="Arial"/>
          <w:i/>
        </w:rPr>
        <w:t>Evidence</w:t>
      </w:r>
      <w:r w:rsidRPr="002063FD">
        <w:rPr>
          <w:rFonts w:eastAsia="Calibri" w:cs="Arial"/>
        </w:rPr>
        <w:t xml:space="preserve"> as to where in the submitted materials the reviewer </w:t>
      </w:r>
      <w:proofErr w:type="gramStart"/>
      <w:r w:rsidRPr="002063FD">
        <w:rPr>
          <w:rFonts w:eastAsia="Calibri" w:cs="Arial"/>
        </w:rPr>
        <w:t>is able to</w:t>
      </w:r>
      <w:proofErr w:type="gramEnd"/>
      <w:r w:rsidRPr="002063FD">
        <w:rPr>
          <w:rFonts w:eastAsia="Calibri" w:cs="Arial"/>
        </w:rPr>
        <w:t xml:space="preserve"> find content that addresses the particular section. Please make sure the notes provided are </w:t>
      </w:r>
      <w:r w:rsidRPr="002063FD">
        <w:rPr>
          <w:rFonts w:eastAsia="Calibri" w:cs="Arial"/>
          <w:u w:val="single"/>
        </w:rPr>
        <w:t>explicit and succinct</w:t>
      </w:r>
      <w:r w:rsidRPr="002063FD">
        <w:rPr>
          <w:rFonts w:eastAsia="Calibri" w:cs="Arial"/>
        </w:rPr>
        <w:t>.</w:t>
      </w:r>
    </w:p>
    <w:p w14:paraId="14E99507" w14:textId="77777777" w:rsidR="002063FD" w:rsidRPr="002063FD" w:rsidRDefault="002063FD" w:rsidP="002063FD">
      <w:pPr>
        <w:widowControl w:val="0"/>
        <w:numPr>
          <w:ilvl w:val="0"/>
          <w:numId w:val="1"/>
        </w:numPr>
        <w:spacing w:after="0" w:line="240" w:lineRule="auto"/>
        <w:rPr>
          <w:rFonts w:eastAsia="Calibri" w:cs="Arial"/>
        </w:rPr>
      </w:pPr>
      <w:r w:rsidRPr="002063FD">
        <w:rPr>
          <w:rFonts w:eastAsia="Calibri" w:cs="Arial"/>
          <w:b/>
        </w:rPr>
        <w:t>Evidence provided must be specific.</w:t>
      </w:r>
      <w:r w:rsidRPr="002063FD">
        <w:rPr>
          <w:rFonts w:eastAsia="Calibri" w:cs="Arial"/>
          <w:i/>
        </w:rPr>
        <w:t xml:space="preserve"> </w:t>
      </w:r>
      <w:r w:rsidRPr="002063FD">
        <w:rPr>
          <w:rFonts w:eastAsia="Calibri" w:cs="Arial"/>
        </w:rPr>
        <w:t xml:space="preserve">Rationales must include directions for reviewers on where specifically to locate examples of what is declared to be present within the materials (e.g., Located in PreK Teacher’s Edition, page 57, under subheading “XXXXX”, or found in this section, under this subpage, etc.). </w:t>
      </w:r>
    </w:p>
    <w:p w14:paraId="6006E5D0" w14:textId="77777777" w:rsidR="002063FD" w:rsidRPr="002063FD" w:rsidRDefault="002063FD" w:rsidP="002063FD">
      <w:pPr>
        <w:widowControl w:val="0"/>
        <w:numPr>
          <w:ilvl w:val="0"/>
          <w:numId w:val="1"/>
        </w:numPr>
        <w:spacing w:after="0" w:line="240" w:lineRule="auto"/>
        <w:rPr>
          <w:rFonts w:eastAsia="Calibri" w:cs="Arial"/>
        </w:rPr>
      </w:pPr>
      <w:r w:rsidRPr="002063FD">
        <w:rPr>
          <w:rFonts w:eastAsia="Calibri" w:cs="Arial"/>
          <w:b/>
        </w:rPr>
        <w:t>Prekindergarten Evidence Worksheets are limited to 15 pages per submitted application.</w:t>
      </w:r>
    </w:p>
    <w:p w14:paraId="03AB4637" w14:textId="77777777" w:rsidR="002063FD" w:rsidRPr="002063FD" w:rsidRDefault="002063FD" w:rsidP="002063FD">
      <w:pPr>
        <w:widowControl w:val="0"/>
        <w:numPr>
          <w:ilvl w:val="0"/>
          <w:numId w:val="1"/>
        </w:numPr>
        <w:spacing w:after="0" w:line="240" w:lineRule="auto"/>
        <w:rPr>
          <w:rFonts w:eastAsia="Calibri" w:cs="Arial"/>
        </w:rPr>
      </w:pPr>
      <w:r w:rsidRPr="002063FD">
        <w:rPr>
          <w:rFonts w:eastAsia="Calibri" w:cs="Arial"/>
          <w:b/>
          <w:bCs/>
          <w:i/>
          <w:iCs/>
        </w:rPr>
        <w:t>Applicants should not use the Evidence sections of the Program Evidence Worksheet for explanations in place of documentation.</w:t>
      </w:r>
      <w:r w:rsidRPr="002063FD">
        <w:rPr>
          <w:rFonts w:eastAsia="Calibri" w:cs="Arial"/>
        </w:rPr>
        <w:t xml:space="preserve"> A comments section is provided at the bottom of each section on the evidence worksheets. This provides a space for any additional comments. The information on this worksheet will ensure that reviewers do not overlook critical content. </w:t>
      </w:r>
    </w:p>
    <w:tbl>
      <w:tblPr>
        <w:tblpPr w:leftFromText="187" w:rightFromText="187" w:vertAnchor="page" w:horzAnchor="margin" w:tblpY="1427"/>
        <w:tblW w:w="109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20" w:firstRow="1" w:lastRow="0" w:firstColumn="0" w:lastColumn="0" w:noHBand="1" w:noVBand="1"/>
      </w:tblPr>
      <w:tblGrid>
        <w:gridCol w:w="4310"/>
        <w:gridCol w:w="1175"/>
        <w:gridCol w:w="5485"/>
      </w:tblGrid>
      <w:tr w:rsidR="002063FD" w:rsidRPr="00735ED2" w14:paraId="6C53ABC3" w14:textId="77777777" w:rsidTr="002063FD">
        <w:trPr>
          <w:trHeight w:val="240"/>
          <w:tblHeader/>
        </w:trPr>
        <w:tc>
          <w:tcPr>
            <w:tcW w:w="1097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E3F75"/>
            <w:tcMar>
              <w:top w:w="100" w:type="dxa"/>
              <w:left w:w="100" w:type="dxa"/>
              <w:bottom w:w="100" w:type="dxa"/>
              <w:right w:w="100" w:type="dxa"/>
            </w:tcMar>
            <w:vAlign w:val="center"/>
            <w:hideMark/>
          </w:tcPr>
          <w:p w14:paraId="25348EB6" w14:textId="77777777" w:rsidR="002063FD" w:rsidRPr="00735ED2" w:rsidRDefault="002063FD" w:rsidP="00D96156">
            <w:pPr>
              <w:widowControl w:val="0"/>
              <w:spacing w:after="0" w:line="240" w:lineRule="auto"/>
              <w:jc w:val="center"/>
              <w:rPr>
                <w:rFonts w:eastAsia="Calibri" w:cs="Arial"/>
                <w:b/>
                <w:szCs w:val="24"/>
              </w:rPr>
            </w:pPr>
            <w:r w:rsidRPr="00735ED2">
              <w:rPr>
                <w:rFonts w:eastAsia="Calibri" w:cs="Arial"/>
                <w:b/>
                <w:szCs w:val="24"/>
              </w:rPr>
              <w:lastRenderedPageBreak/>
              <w:t>Evidence Worksheet: Prekindergarten</w:t>
            </w:r>
          </w:p>
        </w:tc>
      </w:tr>
      <w:tr w:rsidR="002063FD" w:rsidRPr="00735ED2" w14:paraId="0E61558E" w14:textId="77777777" w:rsidTr="00D961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20"/>
          <w:tblHeader/>
        </w:trPr>
        <w:tc>
          <w:tcPr>
            <w:tcW w:w="54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top w:w="100" w:type="dxa"/>
              <w:left w:w="100" w:type="dxa"/>
              <w:bottom w:w="100" w:type="dxa"/>
              <w:right w:w="100" w:type="dxa"/>
            </w:tcMar>
            <w:hideMark/>
          </w:tcPr>
          <w:p w14:paraId="60F15B43" w14:textId="77777777" w:rsidR="002063FD" w:rsidRPr="00735ED2" w:rsidRDefault="002063FD" w:rsidP="00D96156">
            <w:pPr>
              <w:widowControl w:val="0"/>
              <w:spacing w:after="0" w:line="240" w:lineRule="auto"/>
              <w:rPr>
                <w:rFonts w:eastAsia="Calibri" w:cs="Arial"/>
                <w:b/>
              </w:rPr>
            </w:pPr>
            <w:r w:rsidRPr="00735ED2">
              <w:rPr>
                <w:rFonts w:eastAsia="Calibri" w:cs="Arial"/>
                <w:b/>
              </w:rPr>
              <w:t xml:space="preserve">Name of </w:t>
            </w:r>
            <w:r>
              <w:rPr>
                <w:rFonts w:eastAsia="Calibri" w:cs="Arial"/>
                <w:b/>
              </w:rPr>
              <w:t>Materials</w:t>
            </w:r>
            <w:r w:rsidRPr="00735ED2">
              <w:rPr>
                <w:rFonts w:eastAsia="Calibri" w:cs="Arial"/>
                <w:b/>
              </w:rPr>
              <w:t xml:space="preserve">: </w:t>
            </w:r>
            <w:sdt>
              <w:sdtPr>
                <w:rPr>
                  <w:rFonts w:eastAsia="Calibri" w:cs="Arial"/>
                  <w:b/>
                </w:rPr>
                <w:id w:val="2070527982"/>
                <w:placeholder>
                  <w:docPart w:val="95C5E42A5A4F402E92007F15FBEC236C"/>
                </w:placeholder>
                <w:showingPlcHdr/>
              </w:sdtPr>
              <w:sdtEndPr/>
              <w:sdtContent>
                <w:r w:rsidRPr="00383600">
                  <w:rPr>
                    <w:rStyle w:val="PlaceholderText"/>
                  </w:rPr>
                  <w:t>Click or tap here to enter text.</w:t>
                </w:r>
              </w:sdtContent>
            </w:sdt>
          </w:p>
        </w:tc>
        <w:tc>
          <w:tcPr>
            <w:tcW w:w="54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Pr>
          <w:p w14:paraId="26470A42" w14:textId="77777777" w:rsidR="002063FD" w:rsidRPr="00735ED2" w:rsidRDefault="002063FD" w:rsidP="00D96156">
            <w:pPr>
              <w:widowControl w:val="0"/>
              <w:spacing w:after="0" w:line="240" w:lineRule="auto"/>
              <w:rPr>
                <w:rFonts w:eastAsia="Calibri" w:cs="Arial"/>
                <w:b/>
              </w:rPr>
            </w:pPr>
            <w:r>
              <w:rPr>
                <w:rFonts w:eastAsia="Calibri" w:cs="Arial"/>
                <w:b/>
              </w:rPr>
              <w:t xml:space="preserve">Submission ID: </w:t>
            </w:r>
            <w:sdt>
              <w:sdtPr>
                <w:rPr>
                  <w:rFonts w:eastAsia="Calibri" w:cs="Arial"/>
                  <w:b/>
                </w:rPr>
                <w:id w:val="1280760026"/>
                <w:placeholder>
                  <w:docPart w:val="95C5E42A5A4F402E92007F15FBEC236C"/>
                </w:placeholder>
                <w:showingPlcHdr/>
              </w:sdtPr>
              <w:sdtEndPr/>
              <w:sdtContent>
                <w:r w:rsidRPr="00383600">
                  <w:rPr>
                    <w:rStyle w:val="PlaceholderText"/>
                  </w:rPr>
                  <w:t>Click or tap here to enter text.</w:t>
                </w:r>
              </w:sdtContent>
            </w:sdt>
          </w:p>
        </w:tc>
      </w:tr>
      <w:tr w:rsidR="002063FD" w:rsidRPr="00735ED2" w14:paraId="124669F4" w14:textId="77777777" w:rsidTr="00D96156">
        <w:trPr>
          <w:trHeight w:val="420"/>
        </w:trPr>
        <w:tc>
          <w:tcPr>
            <w:tcW w:w="1097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vAlign w:val="center"/>
          </w:tcPr>
          <w:p w14:paraId="471BD851" w14:textId="77777777" w:rsidR="002063FD" w:rsidRPr="00735ED2" w:rsidRDefault="002063FD" w:rsidP="00D96156">
            <w:pPr>
              <w:widowControl w:val="0"/>
              <w:spacing w:after="0" w:line="240" w:lineRule="auto"/>
              <w:rPr>
                <w:rFonts w:eastAsia="Calibri" w:cs="Arial"/>
                <w:b/>
              </w:rPr>
            </w:pPr>
            <w:r w:rsidRPr="00735ED2">
              <w:rPr>
                <w:rFonts w:eastAsia="Times New Roman" w:cs="Arial"/>
                <w:b/>
              </w:rPr>
              <w:t xml:space="preserve">Criterion 1: Emergent Literacy Skills Development in Prekindergarten </w:t>
            </w:r>
            <w:sdt>
              <w:sdtPr>
                <w:rPr>
                  <w:rFonts w:eastAsia="Times New Roman" w:cs="Arial"/>
                  <w:b/>
                </w:rPr>
                <w:id w:val="1558130735"/>
                <w:placeholder>
                  <w:docPart w:val="F28A1EC739B94B9AB5C0D37E7F37C0AA"/>
                </w:placeholder>
                <w:showingPlcHdr/>
              </w:sdtPr>
              <w:sdtEndPr/>
              <w:sdtContent>
                <w:r w:rsidRPr="00383600">
                  <w:rPr>
                    <w:rStyle w:val="PlaceholderText"/>
                  </w:rPr>
                  <w:t>Click or tap here to enter text.</w:t>
                </w:r>
              </w:sdtContent>
            </w:sdt>
          </w:p>
        </w:tc>
      </w:tr>
      <w:tr w:rsidR="002063FD" w:rsidRPr="00735ED2" w14:paraId="22335750" w14:textId="77777777" w:rsidTr="00D96156">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325B76E8" w14:textId="77777777" w:rsidR="002063FD" w:rsidRPr="00735ED2" w:rsidRDefault="002063FD" w:rsidP="00D96156">
            <w:pPr>
              <w:spacing w:after="0" w:line="240" w:lineRule="auto"/>
              <w:rPr>
                <w:rFonts w:eastAsia="Calibri" w:cs="Arial"/>
                <w:b/>
              </w:rPr>
            </w:pPr>
            <w:r w:rsidRPr="00735ED2">
              <w:rPr>
                <w:rFonts w:eastAsia="Calibri" w:cs="Arial"/>
                <w:b/>
              </w:rPr>
              <w:t xml:space="preserve">Language and Communication </w:t>
            </w:r>
          </w:p>
        </w:tc>
        <w:tc>
          <w:tcPr>
            <w:tcW w:w="66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79ED5DC5" w14:textId="77777777" w:rsidR="002063FD" w:rsidRPr="00735ED2" w:rsidRDefault="002063FD" w:rsidP="00D96156">
            <w:pPr>
              <w:widowControl w:val="0"/>
              <w:spacing w:after="0" w:line="240" w:lineRule="auto"/>
              <w:rPr>
                <w:rFonts w:eastAsia="Calibri" w:cs="Arial"/>
                <w:b/>
              </w:rPr>
            </w:pPr>
            <w:r w:rsidRPr="00735ED2">
              <w:rPr>
                <w:rFonts w:eastAsia="Calibri" w:cs="Arial"/>
                <w:b/>
              </w:rPr>
              <w:t>Evidence</w:t>
            </w:r>
          </w:p>
        </w:tc>
      </w:tr>
      <w:tr w:rsidR="002063FD" w:rsidRPr="00735ED2" w14:paraId="07C53017" w14:textId="77777777" w:rsidTr="00D96156">
        <w:trPr>
          <w:trHeight w:val="1662"/>
        </w:trPr>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6A95E92" w14:textId="77777777" w:rsidR="002063FD" w:rsidRPr="00735ED2" w:rsidRDefault="002063FD" w:rsidP="00D96156">
            <w:pPr>
              <w:spacing w:after="0" w:line="240" w:lineRule="auto"/>
              <w:textAlignment w:val="baseline"/>
              <w:rPr>
                <w:rFonts w:eastAsia="Times New Roman" w:cs="Arial"/>
                <w:lang w:val="en"/>
              </w:rPr>
            </w:pPr>
            <w:r>
              <w:rPr>
                <w:rFonts w:eastAsia="Times New Roman" w:cs="Arial"/>
              </w:rPr>
              <w:t xml:space="preserve">1a. </w:t>
            </w:r>
            <w:r w:rsidRPr="00735ED2">
              <w:rPr>
                <w:rFonts w:eastAsia="Times New Roman" w:cs="Arial"/>
              </w:rPr>
              <w:t>Location of examples of</w:t>
            </w:r>
            <w:r w:rsidRPr="00735ED2">
              <w:rPr>
                <w:rFonts w:eastAsia="Times New Roman" w:cs="Arial"/>
                <w:lang w:val="en"/>
              </w:rPr>
              <w:t xml:space="preserve"> intentionally planned activities that introduce basic and academic vocabulary words and concepts.</w:t>
            </w:r>
          </w:p>
          <w:p w14:paraId="4A9DDDF5" w14:textId="77777777" w:rsidR="002063FD" w:rsidRPr="00735ED2" w:rsidRDefault="002063FD" w:rsidP="002063FD">
            <w:pPr>
              <w:pStyle w:val="ListParagraph"/>
              <w:numPr>
                <w:ilvl w:val="0"/>
                <w:numId w:val="2"/>
              </w:numPr>
              <w:spacing w:after="0" w:line="240" w:lineRule="auto"/>
              <w:contextualSpacing w:val="0"/>
              <w:textAlignment w:val="baseline"/>
              <w:rPr>
                <w:rFonts w:eastAsia="Times New Roman" w:cs="Arial"/>
                <w:lang w:val="en"/>
              </w:rPr>
            </w:pPr>
            <w:r w:rsidRPr="00735ED2">
              <w:rPr>
                <w:rFonts w:eastAsia="Times New Roman" w:cs="Arial"/>
              </w:rPr>
              <w:t>Explicit instructional routines for teaching new vocabulary that include child-friendly definitions.</w:t>
            </w:r>
          </w:p>
          <w:p w14:paraId="2558CE75" w14:textId="77777777" w:rsidR="002063FD" w:rsidRPr="00735ED2" w:rsidRDefault="002063FD" w:rsidP="002063FD">
            <w:pPr>
              <w:pStyle w:val="ListParagraph"/>
              <w:numPr>
                <w:ilvl w:val="0"/>
                <w:numId w:val="2"/>
              </w:numPr>
              <w:spacing w:after="0" w:line="240" w:lineRule="auto"/>
              <w:contextualSpacing w:val="0"/>
              <w:textAlignment w:val="baseline"/>
              <w:rPr>
                <w:rFonts w:eastAsia="Times New Roman" w:cs="Arial"/>
                <w:lang w:val="en"/>
              </w:rPr>
            </w:pPr>
            <w:r w:rsidRPr="00735ED2">
              <w:rPr>
                <w:rFonts w:eastAsia="Times New Roman" w:cs="Arial"/>
              </w:rPr>
              <w:t>Opportunities for children to practice new vocabulary in play-based ways.</w:t>
            </w:r>
          </w:p>
        </w:tc>
        <w:sdt>
          <w:sdtPr>
            <w:rPr>
              <w:rFonts w:eastAsia="Calibri" w:cs="Arial"/>
              <w:b/>
              <w:bCs/>
            </w:rPr>
            <w:id w:val="250169728"/>
            <w:placeholder>
              <w:docPart w:val="C3D6904F989641BD93CA7C9EB2FA56D4"/>
            </w:placeholder>
            <w:showingPlcHdr/>
          </w:sdtPr>
          <w:sdtEndPr/>
          <w:sdtContent>
            <w:tc>
              <w:tcPr>
                <w:tcW w:w="66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F518CC" w14:textId="77777777" w:rsidR="002063FD" w:rsidRPr="00735ED2" w:rsidRDefault="002063FD" w:rsidP="00D96156">
                <w:pPr>
                  <w:widowControl w:val="0"/>
                  <w:spacing w:after="0" w:line="240" w:lineRule="auto"/>
                  <w:rPr>
                    <w:rFonts w:eastAsia="Calibri" w:cs="Arial"/>
                    <w:b/>
                  </w:rPr>
                </w:pPr>
                <w:r w:rsidRPr="00383600">
                  <w:rPr>
                    <w:rStyle w:val="PlaceholderText"/>
                  </w:rPr>
                  <w:t>Click or tap here to enter text.</w:t>
                </w:r>
              </w:p>
            </w:tc>
          </w:sdtContent>
        </w:sdt>
      </w:tr>
      <w:tr w:rsidR="002063FD" w:rsidRPr="00735ED2" w14:paraId="379F8AE2" w14:textId="77777777" w:rsidTr="00D96156">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2D29E00" w14:textId="77777777" w:rsidR="002063FD" w:rsidRPr="00735ED2" w:rsidRDefault="002063FD" w:rsidP="00D96156">
            <w:pPr>
              <w:spacing w:after="0" w:line="240" w:lineRule="auto"/>
              <w:textAlignment w:val="baseline"/>
              <w:rPr>
                <w:rFonts w:eastAsia="Times New Roman" w:cs="Arial"/>
                <w:lang w:val="en"/>
              </w:rPr>
            </w:pPr>
            <w:r>
              <w:rPr>
                <w:rFonts w:eastAsia="Times New Roman" w:cs="Arial"/>
                <w:lang w:val="en"/>
              </w:rPr>
              <w:t xml:space="preserve">1b. </w:t>
            </w:r>
            <w:r w:rsidRPr="00735ED2">
              <w:rPr>
                <w:rFonts w:eastAsia="Times New Roman" w:cs="Arial"/>
                <w:lang w:val="en"/>
              </w:rPr>
              <w:t>Clear scope and sequence of intentionally planned activities that allow children to understand and communicate</w:t>
            </w:r>
            <w:r w:rsidRPr="00735ED2">
              <w:rPr>
                <w:rFonts w:eastAsia="Times New Roman" w:cs="Arial"/>
                <w:i/>
                <w:lang w:val="en"/>
              </w:rPr>
              <w:t xml:space="preserve"> </w:t>
            </w:r>
            <w:r w:rsidRPr="00735ED2">
              <w:rPr>
                <w:rFonts w:eastAsia="Times New Roman" w:cs="Arial"/>
                <w:lang w:val="en"/>
              </w:rPr>
              <w:t>with increasingly complex language.</w:t>
            </w:r>
          </w:p>
          <w:p w14:paraId="55042FF4" w14:textId="77777777" w:rsidR="002063FD" w:rsidRPr="00735ED2" w:rsidRDefault="002063FD" w:rsidP="002063FD">
            <w:pPr>
              <w:pStyle w:val="ListParagraph"/>
              <w:numPr>
                <w:ilvl w:val="0"/>
                <w:numId w:val="3"/>
              </w:numPr>
              <w:spacing w:after="0" w:line="240" w:lineRule="auto"/>
              <w:contextualSpacing w:val="0"/>
              <w:textAlignment w:val="baseline"/>
              <w:rPr>
                <w:rFonts w:eastAsia="Times New Roman" w:cs="Arial"/>
                <w:lang w:val="en"/>
              </w:rPr>
            </w:pPr>
            <w:r w:rsidRPr="00735ED2">
              <w:rPr>
                <w:rFonts w:eastAsia="Times New Roman" w:cs="Arial"/>
                <w:lang w:val="en"/>
              </w:rPr>
              <w:t xml:space="preserve">Intentionally selected songs, nursery rhymes, and fingerplays throughout the daily routine. </w:t>
            </w:r>
          </w:p>
          <w:p w14:paraId="1CB08832" w14:textId="77777777" w:rsidR="002063FD" w:rsidRPr="00735ED2" w:rsidRDefault="002063FD" w:rsidP="002063FD">
            <w:pPr>
              <w:pStyle w:val="ListParagraph"/>
              <w:numPr>
                <w:ilvl w:val="0"/>
                <w:numId w:val="3"/>
              </w:numPr>
              <w:spacing w:after="0" w:line="240" w:lineRule="auto"/>
              <w:contextualSpacing w:val="0"/>
              <w:textAlignment w:val="baseline"/>
              <w:rPr>
                <w:rFonts w:eastAsia="Times New Roman" w:cs="Arial"/>
                <w:lang w:val="en"/>
              </w:rPr>
            </w:pPr>
            <w:r w:rsidRPr="00735ED2">
              <w:rPr>
                <w:rFonts w:eastAsia="Times New Roman" w:cs="Arial"/>
                <w:lang w:val="en"/>
              </w:rPr>
              <w:t>Use of effective teacher language (parallel talk, self-talk, recasting, expansion).</w:t>
            </w:r>
          </w:p>
          <w:p w14:paraId="3B65B6DD" w14:textId="77777777" w:rsidR="002063FD" w:rsidRPr="00735ED2" w:rsidRDefault="002063FD" w:rsidP="002063FD">
            <w:pPr>
              <w:pStyle w:val="ListParagraph"/>
              <w:numPr>
                <w:ilvl w:val="0"/>
                <w:numId w:val="3"/>
              </w:numPr>
              <w:spacing w:after="0" w:line="240" w:lineRule="auto"/>
              <w:contextualSpacing w:val="0"/>
              <w:textAlignment w:val="baseline"/>
              <w:rPr>
                <w:rFonts w:eastAsia="Times New Roman" w:cs="Arial"/>
                <w:lang w:val="en"/>
              </w:rPr>
            </w:pPr>
            <w:r w:rsidRPr="00735ED2">
              <w:rPr>
                <w:rFonts w:eastAsia="Times New Roman" w:cs="Arial"/>
                <w:lang w:val="en"/>
              </w:rPr>
              <w:t>Modeling oral language with intentional sentence structure and intentional use of academic language.</w:t>
            </w:r>
          </w:p>
          <w:p w14:paraId="482507D0" w14:textId="77777777" w:rsidR="002063FD" w:rsidRPr="00735ED2" w:rsidRDefault="002063FD" w:rsidP="002063FD">
            <w:pPr>
              <w:pStyle w:val="ListParagraph"/>
              <w:numPr>
                <w:ilvl w:val="0"/>
                <w:numId w:val="3"/>
              </w:numPr>
              <w:spacing w:after="0" w:line="240" w:lineRule="auto"/>
              <w:contextualSpacing w:val="0"/>
              <w:textAlignment w:val="baseline"/>
              <w:rPr>
                <w:rFonts w:eastAsia="Times New Roman" w:cs="Arial"/>
                <w:lang w:val="en"/>
              </w:rPr>
            </w:pPr>
            <w:r w:rsidRPr="00735ED2">
              <w:rPr>
                <w:rFonts w:eastAsia="Times New Roman" w:cs="Arial"/>
                <w:lang w:val="en"/>
              </w:rPr>
              <w:t>Promoting classroom discussion and turn-taking conversations.</w:t>
            </w:r>
          </w:p>
        </w:tc>
        <w:sdt>
          <w:sdtPr>
            <w:rPr>
              <w:rFonts w:eastAsia="Calibri" w:cs="Arial"/>
              <w:b/>
              <w:bCs/>
            </w:rPr>
            <w:id w:val="1796870354"/>
            <w:placeholder>
              <w:docPart w:val="370C0828AC6F46C8A4D614A35A2B949E"/>
            </w:placeholder>
            <w:showingPlcHdr/>
          </w:sdtPr>
          <w:sdtEndPr/>
          <w:sdtContent>
            <w:tc>
              <w:tcPr>
                <w:tcW w:w="66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A993FF" w14:textId="77777777" w:rsidR="002063FD" w:rsidRPr="00735ED2" w:rsidRDefault="002063FD" w:rsidP="00D96156">
                <w:pPr>
                  <w:widowControl w:val="0"/>
                  <w:spacing w:after="0" w:line="240" w:lineRule="auto"/>
                  <w:rPr>
                    <w:rFonts w:eastAsia="Calibri" w:cs="Arial"/>
                    <w:b/>
                  </w:rPr>
                </w:pPr>
                <w:r w:rsidRPr="00383600">
                  <w:rPr>
                    <w:rStyle w:val="PlaceholderText"/>
                  </w:rPr>
                  <w:t>Click or tap here to enter text.</w:t>
                </w:r>
              </w:p>
            </w:tc>
          </w:sdtContent>
        </w:sdt>
      </w:tr>
      <w:tr w:rsidR="002063FD" w:rsidRPr="00735ED2" w14:paraId="7BD93B29" w14:textId="77777777" w:rsidTr="00D96156">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E9FD37E" w14:textId="77777777" w:rsidR="002063FD" w:rsidRPr="00735ED2" w:rsidRDefault="002063FD" w:rsidP="00D96156">
            <w:pPr>
              <w:spacing w:after="0" w:line="240" w:lineRule="auto"/>
              <w:textAlignment w:val="baseline"/>
              <w:rPr>
                <w:rFonts w:eastAsia="Times New Roman" w:cs="Arial"/>
                <w:lang w:val="en"/>
              </w:rPr>
            </w:pPr>
            <w:r>
              <w:rPr>
                <w:rFonts w:eastAsia="Times New Roman" w:cs="Arial"/>
                <w:lang w:val="en"/>
              </w:rPr>
              <w:t xml:space="preserve">1c. </w:t>
            </w:r>
            <w:r w:rsidRPr="00735ED2">
              <w:rPr>
                <w:rFonts w:eastAsia="Times New Roman" w:cs="Arial"/>
                <w:lang w:val="en"/>
              </w:rPr>
              <w:t>Clear scope and sequence of intentionally planned activities that allow children to develop comprehension of read-aloud text.</w:t>
            </w:r>
          </w:p>
          <w:p w14:paraId="54818F58" w14:textId="77777777" w:rsidR="002063FD" w:rsidRPr="00735ED2" w:rsidRDefault="002063FD" w:rsidP="002063FD">
            <w:pPr>
              <w:pStyle w:val="ListParagraph"/>
              <w:numPr>
                <w:ilvl w:val="0"/>
                <w:numId w:val="4"/>
              </w:numPr>
              <w:spacing w:after="0" w:line="240" w:lineRule="auto"/>
              <w:contextualSpacing w:val="0"/>
              <w:textAlignment w:val="baseline"/>
              <w:rPr>
                <w:rFonts w:eastAsia="Times New Roman" w:cs="Arial"/>
                <w:lang w:val="en"/>
              </w:rPr>
            </w:pPr>
            <w:r w:rsidRPr="00735ED2">
              <w:rPr>
                <w:rFonts w:eastAsia="Times New Roman" w:cs="Arial"/>
                <w:lang w:val="en"/>
              </w:rPr>
              <w:t>Purposefully selected narrative and informational books for repeated readings (2-4 times).</w:t>
            </w:r>
          </w:p>
          <w:p w14:paraId="09650581" w14:textId="77777777" w:rsidR="002063FD" w:rsidRPr="00735ED2" w:rsidRDefault="002063FD" w:rsidP="002063FD">
            <w:pPr>
              <w:pStyle w:val="ListParagraph"/>
              <w:numPr>
                <w:ilvl w:val="0"/>
                <w:numId w:val="4"/>
              </w:numPr>
              <w:spacing w:after="0" w:line="240" w:lineRule="auto"/>
              <w:contextualSpacing w:val="0"/>
              <w:textAlignment w:val="baseline"/>
              <w:rPr>
                <w:rFonts w:eastAsia="Times New Roman" w:cs="Arial"/>
                <w:lang w:val="en"/>
              </w:rPr>
            </w:pPr>
            <w:r w:rsidRPr="00735ED2">
              <w:rPr>
                <w:rFonts w:eastAsia="Times New Roman" w:cs="Arial"/>
                <w:lang w:val="en"/>
              </w:rPr>
              <w:lastRenderedPageBreak/>
              <w:t>Planned discussions about read-aloud stories before, during and after reading.</w:t>
            </w:r>
          </w:p>
          <w:p w14:paraId="0390D3E0" w14:textId="77777777" w:rsidR="002063FD" w:rsidRPr="00735ED2" w:rsidRDefault="002063FD" w:rsidP="002063FD">
            <w:pPr>
              <w:pStyle w:val="ListParagraph"/>
              <w:numPr>
                <w:ilvl w:val="0"/>
                <w:numId w:val="4"/>
              </w:numPr>
              <w:spacing w:after="0" w:line="240" w:lineRule="auto"/>
              <w:contextualSpacing w:val="0"/>
              <w:textAlignment w:val="baseline"/>
              <w:rPr>
                <w:rFonts w:eastAsia="Times New Roman" w:cs="Arial"/>
                <w:lang w:val="en"/>
              </w:rPr>
            </w:pPr>
            <w:r w:rsidRPr="00735ED2">
              <w:rPr>
                <w:rFonts w:eastAsia="Times New Roman" w:cs="Arial"/>
                <w:lang w:val="en"/>
              </w:rPr>
              <w:t>Planned questioning during interactive storybook reading with both literal and inferential questions.</w:t>
            </w:r>
          </w:p>
        </w:tc>
        <w:sdt>
          <w:sdtPr>
            <w:rPr>
              <w:rFonts w:eastAsia="Calibri" w:cs="Arial"/>
              <w:b/>
              <w:bCs/>
            </w:rPr>
            <w:id w:val="163134182"/>
            <w:placeholder>
              <w:docPart w:val="D57B2871CE0B4EFE924CEABD86DD56E1"/>
            </w:placeholder>
            <w:showingPlcHdr/>
          </w:sdtPr>
          <w:sdtEndPr/>
          <w:sdtContent>
            <w:tc>
              <w:tcPr>
                <w:tcW w:w="66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61CD9B7" w14:textId="77777777" w:rsidR="002063FD" w:rsidRPr="00735ED2" w:rsidRDefault="002063FD" w:rsidP="00D96156">
                <w:pPr>
                  <w:widowControl w:val="0"/>
                  <w:spacing w:after="0" w:line="240" w:lineRule="auto"/>
                  <w:rPr>
                    <w:rFonts w:eastAsia="Calibri" w:cs="Arial"/>
                    <w:b/>
                  </w:rPr>
                </w:pPr>
                <w:r w:rsidRPr="00383600">
                  <w:rPr>
                    <w:rStyle w:val="PlaceholderText"/>
                  </w:rPr>
                  <w:t>Click or tap here to enter text.</w:t>
                </w:r>
              </w:p>
            </w:tc>
          </w:sdtContent>
        </w:sdt>
      </w:tr>
      <w:tr w:rsidR="002063FD" w:rsidRPr="00735ED2" w14:paraId="6B8A55DC" w14:textId="77777777" w:rsidTr="00D96156">
        <w:trPr>
          <w:trHeight w:val="951"/>
        </w:trPr>
        <w:tc>
          <w:tcPr>
            <w:tcW w:w="1097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BF937F" w14:textId="77777777" w:rsidR="002063FD" w:rsidRPr="00735ED2" w:rsidRDefault="002063FD" w:rsidP="00D96156">
            <w:pPr>
              <w:spacing w:after="0" w:line="240" w:lineRule="auto"/>
              <w:rPr>
                <w:rFonts w:eastAsia="Calibri" w:cs="Arial"/>
                <w:b/>
              </w:rPr>
            </w:pPr>
            <w:r w:rsidRPr="00735ED2">
              <w:rPr>
                <w:rFonts w:eastAsia="Calibri" w:cs="Arial"/>
                <w:b/>
              </w:rPr>
              <w:t xml:space="preserve">Comments: </w:t>
            </w:r>
            <w:sdt>
              <w:sdtPr>
                <w:rPr>
                  <w:rFonts w:eastAsia="Calibri" w:cs="Arial"/>
                  <w:b/>
                </w:rPr>
                <w:id w:val="1931077068"/>
                <w:placeholder>
                  <w:docPart w:val="23396406047E41149EAA78A2A184C2B9"/>
                </w:placeholder>
                <w:showingPlcHdr/>
              </w:sdtPr>
              <w:sdtEndPr/>
              <w:sdtContent>
                <w:r w:rsidRPr="00383600">
                  <w:rPr>
                    <w:rStyle w:val="PlaceholderText"/>
                  </w:rPr>
                  <w:t>Click or tap here to enter text.</w:t>
                </w:r>
              </w:sdtContent>
            </w:sdt>
          </w:p>
        </w:tc>
      </w:tr>
      <w:tr w:rsidR="002063FD" w:rsidRPr="00735ED2" w14:paraId="0E3D9B1A" w14:textId="77777777" w:rsidTr="00D96156">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350CDA40" w14:textId="77777777" w:rsidR="002063FD" w:rsidRPr="00735ED2" w:rsidRDefault="002063FD" w:rsidP="00D96156">
            <w:pPr>
              <w:spacing w:after="0" w:line="240" w:lineRule="auto"/>
              <w:rPr>
                <w:rFonts w:eastAsia="Calibri" w:cs="Arial"/>
                <w:b/>
              </w:rPr>
            </w:pPr>
            <w:r w:rsidRPr="00735ED2">
              <w:rPr>
                <w:rFonts w:eastAsia="Calibri" w:cs="Arial"/>
                <w:b/>
              </w:rPr>
              <w:t>Phonological Awareness</w:t>
            </w:r>
          </w:p>
        </w:tc>
        <w:tc>
          <w:tcPr>
            <w:tcW w:w="66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491D9082" w14:textId="77777777" w:rsidR="002063FD" w:rsidRPr="00735ED2" w:rsidRDefault="002063FD" w:rsidP="00D96156">
            <w:pPr>
              <w:widowControl w:val="0"/>
              <w:spacing w:after="0" w:line="240" w:lineRule="auto"/>
              <w:rPr>
                <w:rFonts w:eastAsia="Calibri" w:cs="Arial"/>
                <w:b/>
              </w:rPr>
            </w:pPr>
            <w:r w:rsidRPr="00735ED2">
              <w:rPr>
                <w:rFonts w:eastAsia="Calibri" w:cs="Arial"/>
                <w:b/>
              </w:rPr>
              <w:t>Evidence</w:t>
            </w:r>
          </w:p>
        </w:tc>
      </w:tr>
      <w:tr w:rsidR="002063FD" w:rsidRPr="00735ED2" w14:paraId="37137F30" w14:textId="77777777" w:rsidTr="00D96156">
        <w:trPr>
          <w:trHeight w:val="1322"/>
        </w:trPr>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74000C" w14:textId="77777777" w:rsidR="002063FD" w:rsidRPr="00735ED2" w:rsidRDefault="002063FD" w:rsidP="00D96156">
            <w:pPr>
              <w:spacing w:after="0" w:line="240" w:lineRule="auto"/>
              <w:textAlignment w:val="baseline"/>
              <w:rPr>
                <w:rFonts w:eastAsia="Times New Roman" w:cs="Arial"/>
              </w:rPr>
            </w:pPr>
            <w:r>
              <w:rPr>
                <w:rFonts w:eastAsia="Times New Roman" w:cs="Arial"/>
              </w:rPr>
              <w:t xml:space="preserve">1d. </w:t>
            </w:r>
            <w:r w:rsidRPr="00735ED2">
              <w:rPr>
                <w:rFonts w:eastAsia="Times New Roman" w:cs="Arial"/>
              </w:rPr>
              <w:t>Location of examples of evidence of alignment with Ohio’s Early Learning and Development Standards and a clear scope and sequence following phonological skill development.</w:t>
            </w:r>
          </w:p>
          <w:p w14:paraId="3932B0C4" w14:textId="77777777" w:rsidR="002063FD" w:rsidRPr="00735ED2" w:rsidRDefault="002063FD" w:rsidP="002063FD">
            <w:pPr>
              <w:pStyle w:val="ListParagraph"/>
              <w:numPr>
                <w:ilvl w:val="0"/>
                <w:numId w:val="5"/>
              </w:numPr>
              <w:spacing w:after="0" w:line="240" w:lineRule="auto"/>
              <w:contextualSpacing w:val="0"/>
              <w:textAlignment w:val="baseline"/>
              <w:rPr>
                <w:rFonts w:eastAsia="Times New Roman" w:cs="Arial"/>
              </w:rPr>
            </w:pPr>
            <w:r w:rsidRPr="00735ED2">
              <w:rPr>
                <w:rFonts w:eastAsia="Times New Roman" w:cs="Arial"/>
              </w:rPr>
              <w:t>Continuum for linguistic hierarchy (words, syllables, first sounds, phonemes).</w:t>
            </w:r>
          </w:p>
          <w:p w14:paraId="68B411F6" w14:textId="77777777" w:rsidR="002063FD" w:rsidRPr="00735ED2" w:rsidRDefault="002063FD" w:rsidP="002063FD">
            <w:pPr>
              <w:pStyle w:val="ListParagraph"/>
              <w:numPr>
                <w:ilvl w:val="0"/>
                <w:numId w:val="5"/>
              </w:numPr>
              <w:spacing w:after="0" w:line="240" w:lineRule="auto"/>
              <w:contextualSpacing w:val="0"/>
              <w:textAlignment w:val="baseline"/>
              <w:rPr>
                <w:rFonts w:eastAsia="Times New Roman" w:cs="Arial"/>
              </w:rPr>
            </w:pPr>
            <w:r w:rsidRPr="00735ED2">
              <w:rPr>
                <w:rFonts w:eastAsia="Times New Roman" w:cs="Arial"/>
              </w:rPr>
              <w:t>Continuum for rhyming knowledge (rhyme recognition and rhyme production).</w:t>
            </w:r>
          </w:p>
        </w:tc>
        <w:sdt>
          <w:sdtPr>
            <w:rPr>
              <w:rFonts w:eastAsia="Calibri" w:cs="Arial"/>
              <w:b/>
              <w:bCs/>
            </w:rPr>
            <w:id w:val="-1863197516"/>
            <w:placeholder>
              <w:docPart w:val="4EEA9B5D3FB940AF99A8D4C2AF3DFC2D"/>
            </w:placeholder>
            <w:showingPlcHdr/>
          </w:sdtPr>
          <w:sdtEndPr/>
          <w:sdtContent>
            <w:tc>
              <w:tcPr>
                <w:tcW w:w="66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F220480" w14:textId="77777777" w:rsidR="002063FD" w:rsidRPr="00735ED2" w:rsidRDefault="002063FD" w:rsidP="00D96156">
                <w:pPr>
                  <w:widowControl w:val="0"/>
                  <w:spacing w:after="0" w:line="240" w:lineRule="auto"/>
                  <w:rPr>
                    <w:rFonts w:eastAsia="Calibri" w:cs="Arial"/>
                    <w:b/>
                  </w:rPr>
                </w:pPr>
                <w:r w:rsidRPr="00383600">
                  <w:rPr>
                    <w:rStyle w:val="PlaceholderText"/>
                  </w:rPr>
                  <w:t>Click or tap here to enter text.</w:t>
                </w:r>
              </w:p>
            </w:tc>
          </w:sdtContent>
        </w:sdt>
      </w:tr>
      <w:tr w:rsidR="002063FD" w:rsidRPr="00735ED2" w14:paraId="4D4A2007" w14:textId="77777777" w:rsidTr="00D96156">
        <w:trPr>
          <w:trHeight w:val="1047"/>
        </w:trPr>
        <w:tc>
          <w:tcPr>
            <w:tcW w:w="1097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03225E" w14:textId="77777777" w:rsidR="002063FD" w:rsidRPr="00735ED2" w:rsidRDefault="002063FD" w:rsidP="00D96156">
            <w:pPr>
              <w:spacing w:after="0" w:line="240" w:lineRule="auto"/>
              <w:rPr>
                <w:rFonts w:eastAsia="Calibri" w:cs="Arial"/>
                <w:b/>
              </w:rPr>
            </w:pPr>
            <w:r w:rsidRPr="00735ED2">
              <w:rPr>
                <w:rFonts w:eastAsia="Calibri" w:cs="Arial"/>
                <w:b/>
              </w:rPr>
              <w:t xml:space="preserve">Comments: </w:t>
            </w:r>
            <w:sdt>
              <w:sdtPr>
                <w:rPr>
                  <w:rFonts w:eastAsia="Calibri" w:cs="Arial"/>
                  <w:b/>
                </w:rPr>
                <w:id w:val="595524129"/>
                <w:placeholder>
                  <w:docPart w:val="4E3464F61DE5442FB07ACCA44587CBBC"/>
                </w:placeholder>
                <w:showingPlcHdr/>
              </w:sdtPr>
              <w:sdtEndPr/>
              <w:sdtContent>
                <w:r w:rsidRPr="00383600">
                  <w:rPr>
                    <w:rStyle w:val="PlaceholderText"/>
                  </w:rPr>
                  <w:t>Click or tap here to enter text.</w:t>
                </w:r>
              </w:sdtContent>
            </w:sdt>
          </w:p>
        </w:tc>
      </w:tr>
      <w:tr w:rsidR="002063FD" w:rsidRPr="00735ED2" w14:paraId="06785C4B" w14:textId="77777777" w:rsidTr="00D96156">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2FBB8902" w14:textId="77777777" w:rsidR="002063FD" w:rsidRPr="00735ED2" w:rsidRDefault="002063FD" w:rsidP="00D96156">
            <w:pPr>
              <w:spacing w:after="0" w:line="240" w:lineRule="auto"/>
              <w:rPr>
                <w:rFonts w:eastAsia="Calibri" w:cs="Arial"/>
                <w:b/>
              </w:rPr>
            </w:pPr>
            <w:r w:rsidRPr="00735ED2">
              <w:rPr>
                <w:rFonts w:eastAsia="Calibri" w:cs="Arial"/>
                <w:b/>
              </w:rPr>
              <w:t>Print Awareness</w:t>
            </w:r>
          </w:p>
        </w:tc>
        <w:tc>
          <w:tcPr>
            <w:tcW w:w="66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4883E1C0" w14:textId="77777777" w:rsidR="002063FD" w:rsidRPr="00735ED2" w:rsidRDefault="002063FD" w:rsidP="00D96156">
            <w:pPr>
              <w:widowControl w:val="0"/>
              <w:spacing w:after="0" w:line="240" w:lineRule="auto"/>
              <w:rPr>
                <w:rFonts w:eastAsia="Calibri" w:cs="Arial"/>
              </w:rPr>
            </w:pPr>
          </w:p>
        </w:tc>
      </w:tr>
      <w:tr w:rsidR="002063FD" w:rsidRPr="00735ED2" w14:paraId="54A3AB19" w14:textId="77777777" w:rsidTr="00D96156">
        <w:trPr>
          <w:trHeight w:val="600"/>
        </w:trPr>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2795F0B" w14:textId="77777777" w:rsidR="002063FD" w:rsidRPr="00735ED2" w:rsidRDefault="002063FD" w:rsidP="00D96156">
            <w:pPr>
              <w:spacing w:after="0" w:line="240" w:lineRule="auto"/>
              <w:textAlignment w:val="baseline"/>
              <w:rPr>
                <w:rFonts w:eastAsia="Times New Roman" w:cs="Arial"/>
              </w:rPr>
            </w:pPr>
            <w:r>
              <w:rPr>
                <w:rFonts w:eastAsia="Times New Roman" w:cs="Arial"/>
              </w:rPr>
              <w:t xml:space="preserve">1e. </w:t>
            </w:r>
            <w:r w:rsidRPr="00735ED2">
              <w:rPr>
                <w:rFonts w:eastAsia="Times New Roman" w:cs="Arial"/>
              </w:rPr>
              <w:t>Clear sequence for learning letter names and sounds while providing children with intentional opportunities to practice letters in play-based ways.</w:t>
            </w:r>
          </w:p>
          <w:p w14:paraId="154012DF" w14:textId="77777777" w:rsidR="002063FD" w:rsidRPr="00735ED2" w:rsidRDefault="002063FD" w:rsidP="002063FD">
            <w:pPr>
              <w:pStyle w:val="ListParagraph"/>
              <w:numPr>
                <w:ilvl w:val="0"/>
                <w:numId w:val="6"/>
              </w:numPr>
              <w:spacing w:after="0" w:line="240" w:lineRule="auto"/>
              <w:contextualSpacing w:val="0"/>
              <w:textAlignment w:val="baseline"/>
              <w:rPr>
                <w:rFonts w:eastAsia="Times New Roman" w:cs="Arial"/>
              </w:rPr>
            </w:pPr>
            <w:r w:rsidRPr="00735ED2">
              <w:rPr>
                <w:rFonts w:eastAsia="Times New Roman" w:cs="Arial"/>
              </w:rPr>
              <w:t>Letter recognition</w:t>
            </w:r>
          </w:p>
          <w:p w14:paraId="5620C1BD" w14:textId="77777777" w:rsidR="002063FD" w:rsidRPr="00735ED2" w:rsidRDefault="002063FD" w:rsidP="002063FD">
            <w:pPr>
              <w:pStyle w:val="ListParagraph"/>
              <w:numPr>
                <w:ilvl w:val="0"/>
                <w:numId w:val="6"/>
              </w:numPr>
              <w:spacing w:after="0" w:line="240" w:lineRule="auto"/>
              <w:contextualSpacing w:val="0"/>
              <w:textAlignment w:val="baseline"/>
              <w:rPr>
                <w:rFonts w:eastAsia="Times New Roman" w:cs="Arial"/>
              </w:rPr>
            </w:pPr>
            <w:r w:rsidRPr="00735ED2">
              <w:rPr>
                <w:rFonts w:eastAsia="Times New Roman" w:cs="Arial"/>
              </w:rPr>
              <w:t>Letter production</w:t>
            </w:r>
          </w:p>
          <w:p w14:paraId="41B54980" w14:textId="77777777" w:rsidR="002063FD" w:rsidRPr="00735ED2" w:rsidRDefault="002063FD" w:rsidP="002063FD">
            <w:pPr>
              <w:pStyle w:val="ListParagraph"/>
              <w:numPr>
                <w:ilvl w:val="0"/>
                <w:numId w:val="6"/>
              </w:numPr>
              <w:spacing w:after="0" w:line="240" w:lineRule="auto"/>
              <w:contextualSpacing w:val="0"/>
              <w:rPr>
                <w:rFonts w:eastAsia="Times New Roman" w:cs="Arial"/>
              </w:rPr>
            </w:pPr>
            <w:r w:rsidRPr="00735ED2">
              <w:rPr>
                <w:rFonts w:eastAsia="Times New Roman" w:cs="Arial"/>
              </w:rPr>
              <w:t>Letter-sound-keyword</w:t>
            </w:r>
          </w:p>
          <w:p w14:paraId="62D1852C" w14:textId="77777777" w:rsidR="002063FD" w:rsidRPr="00735ED2" w:rsidRDefault="002063FD" w:rsidP="002063FD">
            <w:pPr>
              <w:pStyle w:val="ListParagraph"/>
              <w:numPr>
                <w:ilvl w:val="0"/>
                <w:numId w:val="6"/>
              </w:numPr>
              <w:spacing w:after="0" w:line="240" w:lineRule="auto"/>
              <w:contextualSpacing w:val="0"/>
              <w:rPr>
                <w:rFonts w:eastAsia="Times New Roman" w:cs="Arial"/>
              </w:rPr>
            </w:pPr>
            <w:r w:rsidRPr="00735ED2">
              <w:rPr>
                <w:rFonts w:eastAsia="Times New Roman" w:cs="Arial"/>
              </w:rPr>
              <w:t>Letter writing</w:t>
            </w:r>
          </w:p>
        </w:tc>
        <w:sdt>
          <w:sdtPr>
            <w:rPr>
              <w:rFonts w:eastAsia="Calibri" w:cs="Arial"/>
              <w:b/>
              <w:bCs/>
            </w:rPr>
            <w:id w:val="-1788812026"/>
            <w:placeholder>
              <w:docPart w:val="15E1A53309064A868E6FCD01C70FF525"/>
            </w:placeholder>
            <w:showingPlcHdr/>
          </w:sdtPr>
          <w:sdtEndPr/>
          <w:sdtContent>
            <w:tc>
              <w:tcPr>
                <w:tcW w:w="66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AEEC260" w14:textId="77777777" w:rsidR="002063FD" w:rsidRPr="00735ED2" w:rsidRDefault="002063FD" w:rsidP="00D96156">
                <w:pPr>
                  <w:widowControl w:val="0"/>
                  <w:spacing w:after="0" w:line="240" w:lineRule="auto"/>
                  <w:rPr>
                    <w:rFonts w:eastAsia="Calibri" w:cs="Arial"/>
                    <w:b/>
                  </w:rPr>
                </w:pPr>
                <w:r w:rsidRPr="00383600">
                  <w:rPr>
                    <w:rStyle w:val="PlaceholderText"/>
                  </w:rPr>
                  <w:t>Click or tap here to enter text.</w:t>
                </w:r>
              </w:p>
            </w:tc>
          </w:sdtContent>
        </w:sdt>
      </w:tr>
      <w:tr w:rsidR="002063FD" w:rsidRPr="00735ED2" w14:paraId="11BF35C0" w14:textId="77777777" w:rsidTr="00D96156">
        <w:trPr>
          <w:trHeight w:val="1052"/>
        </w:trPr>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5E7D033" w14:textId="77777777" w:rsidR="002063FD" w:rsidRPr="00735ED2" w:rsidRDefault="002063FD" w:rsidP="00D96156">
            <w:pPr>
              <w:spacing w:after="0" w:line="240" w:lineRule="auto"/>
              <w:textAlignment w:val="baseline"/>
              <w:rPr>
                <w:rFonts w:eastAsia="Times New Roman" w:cs="Arial"/>
              </w:rPr>
            </w:pPr>
            <w:r>
              <w:rPr>
                <w:rFonts w:eastAsia="Times New Roman" w:cs="Arial"/>
              </w:rPr>
              <w:lastRenderedPageBreak/>
              <w:t xml:space="preserve">1f. </w:t>
            </w:r>
            <w:r w:rsidRPr="00735ED2">
              <w:rPr>
                <w:rFonts w:eastAsia="Times New Roman" w:cs="Arial"/>
              </w:rPr>
              <w:t xml:space="preserve">Location of examples of intentional opportunities for children to understand print conventions and that print conveys meaning. </w:t>
            </w:r>
          </w:p>
        </w:tc>
        <w:sdt>
          <w:sdtPr>
            <w:rPr>
              <w:rFonts w:eastAsia="Calibri" w:cs="Arial"/>
              <w:b/>
              <w:bCs/>
            </w:rPr>
            <w:id w:val="-1849561598"/>
            <w:placeholder>
              <w:docPart w:val="B67766A3D60D4DB48229670CF4B5F51A"/>
            </w:placeholder>
            <w:showingPlcHdr/>
          </w:sdtPr>
          <w:sdtEndPr/>
          <w:sdtContent>
            <w:tc>
              <w:tcPr>
                <w:tcW w:w="66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92B0081" w14:textId="77777777" w:rsidR="002063FD" w:rsidRPr="00735ED2" w:rsidRDefault="002063FD" w:rsidP="00D96156">
                <w:pPr>
                  <w:widowControl w:val="0"/>
                  <w:spacing w:after="0" w:line="240" w:lineRule="auto"/>
                  <w:rPr>
                    <w:rFonts w:eastAsia="Calibri" w:cs="Arial"/>
                    <w:b/>
                  </w:rPr>
                </w:pPr>
                <w:r w:rsidRPr="00383600">
                  <w:rPr>
                    <w:rStyle w:val="PlaceholderText"/>
                  </w:rPr>
                  <w:t>Click or tap here to enter text.</w:t>
                </w:r>
              </w:p>
            </w:tc>
          </w:sdtContent>
        </w:sdt>
      </w:tr>
      <w:tr w:rsidR="002063FD" w:rsidRPr="00735ED2" w14:paraId="4491FDED" w14:textId="77777777" w:rsidTr="00D96156">
        <w:trPr>
          <w:trHeight w:val="1041"/>
        </w:trPr>
        <w:tc>
          <w:tcPr>
            <w:tcW w:w="1097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7DB4E7" w14:textId="77777777" w:rsidR="002063FD" w:rsidRPr="00735ED2" w:rsidRDefault="002063FD" w:rsidP="00D96156">
            <w:pPr>
              <w:spacing w:after="0" w:line="240" w:lineRule="auto"/>
              <w:rPr>
                <w:rFonts w:eastAsia="Calibri" w:cs="Arial"/>
                <w:b/>
              </w:rPr>
            </w:pPr>
            <w:r w:rsidRPr="00735ED2">
              <w:rPr>
                <w:rFonts w:eastAsia="Calibri" w:cs="Arial"/>
                <w:b/>
              </w:rPr>
              <w:t xml:space="preserve">Comments: </w:t>
            </w:r>
            <w:sdt>
              <w:sdtPr>
                <w:rPr>
                  <w:rFonts w:eastAsia="Calibri" w:cs="Arial"/>
                  <w:b/>
                </w:rPr>
                <w:id w:val="1030990373"/>
                <w:placeholder>
                  <w:docPart w:val="6206870479F54A6CA8D3C515C905BA06"/>
                </w:placeholder>
                <w:showingPlcHdr/>
              </w:sdtPr>
              <w:sdtEndPr/>
              <w:sdtContent>
                <w:r w:rsidRPr="00383600">
                  <w:rPr>
                    <w:rStyle w:val="PlaceholderText"/>
                  </w:rPr>
                  <w:t>Click or tap here to enter text.</w:t>
                </w:r>
              </w:sdtContent>
            </w:sdt>
          </w:p>
        </w:tc>
      </w:tr>
      <w:tr w:rsidR="002063FD" w:rsidRPr="00735ED2" w14:paraId="27D15CBE" w14:textId="77777777" w:rsidTr="00D96156">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2FC73841" w14:textId="77777777" w:rsidR="002063FD" w:rsidRPr="00735ED2" w:rsidRDefault="002063FD" w:rsidP="00D96156">
            <w:pPr>
              <w:spacing w:after="0" w:line="240" w:lineRule="auto"/>
              <w:rPr>
                <w:rFonts w:eastAsia="Calibri" w:cs="Arial"/>
                <w:b/>
              </w:rPr>
            </w:pPr>
            <w:r w:rsidRPr="00735ED2">
              <w:rPr>
                <w:rFonts w:eastAsia="Calibri" w:cs="Arial"/>
                <w:b/>
              </w:rPr>
              <w:t>Emergent Writing</w:t>
            </w:r>
          </w:p>
        </w:tc>
        <w:tc>
          <w:tcPr>
            <w:tcW w:w="66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8C5D036" w14:textId="77777777" w:rsidR="002063FD" w:rsidRPr="00735ED2" w:rsidRDefault="002063FD" w:rsidP="00D96156">
            <w:pPr>
              <w:widowControl w:val="0"/>
              <w:spacing w:after="0" w:line="240" w:lineRule="auto"/>
              <w:rPr>
                <w:rFonts w:eastAsia="Calibri" w:cs="Arial"/>
                <w:b/>
              </w:rPr>
            </w:pPr>
            <w:r w:rsidRPr="00735ED2">
              <w:rPr>
                <w:rFonts w:eastAsia="Calibri" w:cs="Arial"/>
                <w:b/>
              </w:rPr>
              <w:t>Evidence</w:t>
            </w:r>
          </w:p>
        </w:tc>
      </w:tr>
      <w:tr w:rsidR="002063FD" w:rsidRPr="00735ED2" w14:paraId="1091EAB0" w14:textId="77777777" w:rsidTr="00D96156">
        <w:trPr>
          <w:trHeight w:val="1662"/>
        </w:trPr>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5DFB68C" w14:textId="77777777" w:rsidR="002063FD" w:rsidRPr="00735ED2" w:rsidRDefault="002063FD" w:rsidP="00D96156">
            <w:pPr>
              <w:spacing w:after="0" w:line="240" w:lineRule="auto"/>
              <w:textAlignment w:val="baseline"/>
              <w:rPr>
                <w:rFonts w:eastAsia="Times New Roman" w:cs="Arial"/>
              </w:rPr>
            </w:pPr>
            <w:r>
              <w:rPr>
                <w:rFonts w:eastAsia="Times New Roman" w:cs="Arial"/>
              </w:rPr>
              <w:t xml:space="preserve">1g. </w:t>
            </w:r>
            <w:r w:rsidRPr="00735ED2">
              <w:rPr>
                <w:rFonts w:eastAsia="Times New Roman" w:cs="Arial"/>
              </w:rPr>
              <w:t xml:space="preserve">Location of examples that allow children the opportunity to communicate for a variety of purposes using writing. </w:t>
            </w:r>
          </w:p>
          <w:p w14:paraId="126AE451" w14:textId="77777777" w:rsidR="002063FD" w:rsidRPr="00735ED2" w:rsidRDefault="002063FD" w:rsidP="002063FD">
            <w:pPr>
              <w:pStyle w:val="ListParagraph"/>
              <w:numPr>
                <w:ilvl w:val="0"/>
                <w:numId w:val="7"/>
              </w:numPr>
              <w:spacing w:after="0" w:line="240" w:lineRule="auto"/>
              <w:contextualSpacing w:val="0"/>
              <w:textAlignment w:val="baseline"/>
              <w:rPr>
                <w:rFonts w:eastAsia="Times New Roman" w:cs="Arial"/>
              </w:rPr>
            </w:pPr>
            <w:r w:rsidRPr="00735ED2">
              <w:rPr>
                <w:rFonts w:eastAsia="Times New Roman" w:cs="Arial"/>
              </w:rPr>
              <w:t>Scribbles</w:t>
            </w:r>
          </w:p>
          <w:p w14:paraId="29C5A788" w14:textId="77777777" w:rsidR="002063FD" w:rsidRPr="00735ED2" w:rsidRDefault="002063FD" w:rsidP="002063FD">
            <w:pPr>
              <w:pStyle w:val="ListParagraph"/>
              <w:numPr>
                <w:ilvl w:val="0"/>
                <w:numId w:val="7"/>
              </w:numPr>
              <w:spacing w:after="0" w:line="240" w:lineRule="auto"/>
              <w:contextualSpacing w:val="0"/>
              <w:textAlignment w:val="baseline"/>
              <w:rPr>
                <w:rFonts w:eastAsia="Times New Roman" w:cs="Arial"/>
              </w:rPr>
            </w:pPr>
            <w:r w:rsidRPr="00735ED2">
              <w:rPr>
                <w:rFonts w:eastAsia="Times New Roman" w:cs="Arial"/>
              </w:rPr>
              <w:t>Shapes</w:t>
            </w:r>
          </w:p>
          <w:p w14:paraId="1EB8D769" w14:textId="77777777" w:rsidR="002063FD" w:rsidRPr="00735ED2" w:rsidRDefault="002063FD" w:rsidP="002063FD">
            <w:pPr>
              <w:pStyle w:val="ListParagraph"/>
              <w:numPr>
                <w:ilvl w:val="0"/>
                <w:numId w:val="7"/>
              </w:numPr>
              <w:spacing w:after="0" w:line="240" w:lineRule="auto"/>
              <w:contextualSpacing w:val="0"/>
              <w:textAlignment w:val="baseline"/>
              <w:rPr>
                <w:rFonts w:eastAsia="Times New Roman" w:cs="Arial"/>
              </w:rPr>
            </w:pPr>
            <w:r w:rsidRPr="00735ED2">
              <w:rPr>
                <w:rFonts w:eastAsia="Times New Roman" w:cs="Arial"/>
              </w:rPr>
              <w:t>Pictures</w:t>
            </w:r>
          </w:p>
          <w:p w14:paraId="342CAA2B" w14:textId="77777777" w:rsidR="002063FD" w:rsidRPr="00735ED2" w:rsidRDefault="002063FD" w:rsidP="002063FD">
            <w:pPr>
              <w:pStyle w:val="ListParagraph"/>
              <w:numPr>
                <w:ilvl w:val="0"/>
                <w:numId w:val="7"/>
              </w:numPr>
              <w:spacing w:after="0" w:line="240" w:lineRule="auto"/>
              <w:contextualSpacing w:val="0"/>
              <w:textAlignment w:val="baseline"/>
              <w:rPr>
                <w:rFonts w:eastAsia="Times New Roman" w:cs="Arial"/>
              </w:rPr>
            </w:pPr>
            <w:r w:rsidRPr="00735ED2">
              <w:rPr>
                <w:rFonts w:eastAsia="Times New Roman" w:cs="Arial"/>
              </w:rPr>
              <w:t xml:space="preserve">Letters </w:t>
            </w:r>
          </w:p>
        </w:tc>
        <w:sdt>
          <w:sdtPr>
            <w:rPr>
              <w:rFonts w:eastAsia="Calibri" w:cs="Arial"/>
              <w:b/>
              <w:bCs/>
            </w:rPr>
            <w:id w:val="14808261"/>
            <w:placeholder>
              <w:docPart w:val="B4A9D8B93FDF456292E19825FF154F66"/>
            </w:placeholder>
            <w:showingPlcHdr/>
          </w:sdtPr>
          <w:sdtEndPr/>
          <w:sdtContent>
            <w:tc>
              <w:tcPr>
                <w:tcW w:w="66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088F0FD" w14:textId="77777777" w:rsidR="002063FD" w:rsidRPr="00735ED2" w:rsidRDefault="002063FD" w:rsidP="00D96156">
                <w:pPr>
                  <w:widowControl w:val="0"/>
                  <w:spacing w:after="0" w:line="240" w:lineRule="auto"/>
                  <w:rPr>
                    <w:rFonts w:eastAsia="Calibri" w:cs="Arial"/>
                    <w:b/>
                  </w:rPr>
                </w:pPr>
                <w:r w:rsidRPr="00383600">
                  <w:rPr>
                    <w:rStyle w:val="PlaceholderText"/>
                  </w:rPr>
                  <w:t>Click or tap here to enter text.</w:t>
                </w:r>
              </w:p>
            </w:tc>
          </w:sdtContent>
        </w:sdt>
      </w:tr>
      <w:tr w:rsidR="002063FD" w:rsidRPr="00735ED2" w14:paraId="07A315D2" w14:textId="77777777" w:rsidTr="00D96156">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E50E12" w14:textId="77777777" w:rsidR="002063FD" w:rsidRPr="00735ED2" w:rsidRDefault="002063FD" w:rsidP="00D96156">
            <w:pPr>
              <w:spacing w:after="0" w:line="240" w:lineRule="auto"/>
              <w:textAlignment w:val="baseline"/>
              <w:rPr>
                <w:rFonts w:eastAsia="Times New Roman" w:cs="Arial"/>
              </w:rPr>
            </w:pPr>
            <w:r>
              <w:rPr>
                <w:rFonts w:eastAsia="Times New Roman" w:cs="Arial"/>
              </w:rPr>
              <w:t xml:space="preserve">1h. </w:t>
            </w:r>
            <w:r w:rsidRPr="00735ED2">
              <w:rPr>
                <w:rFonts w:eastAsia="Times New Roman" w:cs="Arial"/>
              </w:rPr>
              <w:t>Location of examples of opportunities to experiment with writing tools and materials.</w:t>
            </w:r>
          </w:p>
        </w:tc>
        <w:sdt>
          <w:sdtPr>
            <w:rPr>
              <w:rFonts w:eastAsia="Calibri" w:cs="Arial"/>
              <w:b/>
              <w:bCs/>
            </w:rPr>
            <w:id w:val="1288937614"/>
            <w:placeholder>
              <w:docPart w:val="355307E57197451EA008F833F3BAD9E3"/>
            </w:placeholder>
            <w:showingPlcHdr/>
          </w:sdtPr>
          <w:sdtEndPr/>
          <w:sdtContent>
            <w:tc>
              <w:tcPr>
                <w:tcW w:w="66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659A1DB" w14:textId="77777777" w:rsidR="002063FD" w:rsidRPr="00735ED2" w:rsidRDefault="002063FD" w:rsidP="00D96156">
                <w:pPr>
                  <w:widowControl w:val="0"/>
                  <w:spacing w:after="0" w:line="240" w:lineRule="auto"/>
                  <w:rPr>
                    <w:rFonts w:eastAsia="Calibri" w:cs="Arial"/>
                    <w:b/>
                  </w:rPr>
                </w:pPr>
                <w:r w:rsidRPr="00383600">
                  <w:rPr>
                    <w:rStyle w:val="PlaceholderText"/>
                  </w:rPr>
                  <w:t>Click or tap here to enter text.</w:t>
                </w:r>
              </w:p>
            </w:tc>
          </w:sdtContent>
        </w:sdt>
      </w:tr>
      <w:tr w:rsidR="002063FD" w:rsidRPr="00735ED2" w14:paraId="17A5FE14" w14:textId="77777777" w:rsidTr="00D96156">
        <w:trPr>
          <w:trHeight w:val="420"/>
        </w:trPr>
        <w:tc>
          <w:tcPr>
            <w:tcW w:w="1097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688C2CD" w14:textId="77777777" w:rsidR="002063FD" w:rsidRPr="00735ED2" w:rsidRDefault="002063FD" w:rsidP="00D96156">
            <w:pPr>
              <w:spacing w:after="840" w:line="240" w:lineRule="auto"/>
              <w:rPr>
                <w:rFonts w:eastAsia="Calibri" w:cs="Arial"/>
                <w:b/>
              </w:rPr>
            </w:pPr>
            <w:r w:rsidRPr="00735ED2">
              <w:rPr>
                <w:rFonts w:eastAsia="Calibri" w:cs="Arial"/>
                <w:b/>
              </w:rPr>
              <w:t>Comments:</w:t>
            </w:r>
            <w:sdt>
              <w:sdtPr>
                <w:rPr>
                  <w:rFonts w:eastAsia="Calibri" w:cs="Arial"/>
                  <w:b/>
                </w:rPr>
                <w:id w:val="-2023996639"/>
                <w:placeholder>
                  <w:docPart w:val="5E8DD52D05BD4AA8A782B1E085305304"/>
                </w:placeholder>
                <w:showingPlcHdr/>
              </w:sdtPr>
              <w:sdtEndPr/>
              <w:sdtContent>
                <w:r w:rsidRPr="00383600">
                  <w:rPr>
                    <w:rStyle w:val="PlaceholderText"/>
                  </w:rPr>
                  <w:t>Click or tap here to enter text.</w:t>
                </w:r>
              </w:sdtContent>
            </w:sdt>
          </w:p>
        </w:tc>
      </w:tr>
      <w:tr w:rsidR="002063FD" w:rsidRPr="00735ED2" w14:paraId="65B8B075" w14:textId="77777777" w:rsidTr="00D96156">
        <w:trPr>
          <w:trHeight w:val="420"/>
        </w:trPr>
        <w:tc>
          <w:tcPr>
            <w:tcW w:w="1097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611034E" w14:textId="77777777" w:rsidR="002063FD" w:rsidRPr="00735ED2" w:rsidRDefault="002063FD" w:rsidP="00D96156">
            <w:pPr>
              <w:widowControl w:val="0"/>
              <w:spacing w:after="0" w:line="240" w:lineRule="auto"/>
              <w:rPr>
                <w:rFonts w:eastAsia="Calibri" w:cs="Arial"/>
                <w:b/>
              </w:rPr>
            </w:pPr>
            <w:r w:rsidRPr="00735ED2">
              <w:rPr>
                <w:rFonts w:eastAsia="Times New Roman" w:cs="Arial"/>
                <w:b/>
              </w:rPr>
              <w:t xml:space="preserve">Criterion 2: Appropriateness of materials and activities </w:t>
            </w:r>
          </w:p>
        </w:tc>
      </w:tr>
      <w:tr w:rsidR="002063FD" w:rsidRPr="00735ED2" w14:paraId="259A72EC" w14:textId="77777777" w:rsidTr="00D96156">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795672A2" w14:textId="77777777" w:rsidR="002063FD" w:rsidRPr="00735ED2" w:rsidRDefault="002063FD" w:rsidP="00D96156">
            <w:pPr>
              <w:spacing w:after="0" w:line="240" w:lineRule="auto"/>
              <w:rPr>
                <w:rFonts w:eastAsia="Calibri" w:cs="Arial"/>
                <w:b/>
              </w:rPr>
            </w:pPr>
            <w:r w:rsidRPr="00735ED2">
              <w:rPr>
                <w:rFonts w:eastAsia="Calibri" w:cs="Arial"/>
                <w:b/>
              </w:rPr>
              <w:t>Material and Activity Presentation</w:t>
            </w:r>
          </w:p>
        </w:tc>
        <w:tc>
          <w:tcPr>
            <w:tcW w:w="66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478B3E8" w14:textId="77777777" w:rsidR="002063FD" w:rsidRPr="00735ED2" w:rsidRDefault="002063FD" w:rsidP="00D96156">
            <w:pPr>
              <w:widowControl w:val="0"/>
              <w:spacing w:after="0" w:line="240" w:lineRule="auto"/>
              <w:rPr>
                <w:rFonts w:eastAsia="Calibri" w:cs="Arial"/>
                <w:b/>
              </w:rPr>
            </w:pPr>
            <w:r w:rsidRPr="00735ED2">
              <w:rPr>
                <w:rFonts w:eastAsia="Calibri" w:cs="Arial"/>
                <w:b/>
              </w:rPr>
              <w:t>Evidence</w:t>
            </w:r>
          </w:p>
        </w:tc>
      </w:tr>
      <w:tr w:rsidR="002063FD" w:rsidRPr="00735ED2" w14:paraId="4E05C55A" w14:textId="77777777" w:rsidTr="00D96156">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377E95" w14:textId="77777777" w:rsidR="002063FD" w:rsidRPr="00735ED2" w:rsidRDefault="002063FD" w:rsidP="00D96156">
            <w:pPr>
              <w:spacing w:after="0" w:line="240" w:lineRule="auto"/>
              <w:rPr>
                <w:rFonts w:eastAsia="Calibri" w:cs="Arial"/>
                <w:b/>
              </w:rPr>
            </w:pPr>
            <w:r>
              <w:rPr>
                <w:rFonts w:eastAsia="Times New Roman" w:cs="Arial"/>
              </w:rPr>
              <w:t xml:space="preserve">2a. </w:t>
            </w:r>
            <w:r w:rsidRPr="00735ED2">
              <w:rPr>
                <w:rFonts w:eastAsia="Times New Roman" w:cs="Arial"/>
              </w:rPr>
              <w:t>Location of examples of teacher-directed and child-initiated activities including opportunities for children to choose interest areas and activities</w:t>
            </w:r>
          </w:p>
        </w:tc>
        <w:sdt>
          <w:sdtPr>
            <w:rPr>
              <w:rFonts w:eastAsia="Calibri" w:cs="Arial"/>
            </w:rPr>
            <w:id w:val="-2127694160"/>
            <w:placeholder>
              <w:docPart w:val="36A5B0DF7627427B985A37A49A91521A"/>
            </w:placeholder>
            <w:showingPlcHdr/>
          </w:sdtPr>
          <w:sdtEndPr/>
          <w:sdtContent>
            <w:tc>
              <w:tcPr>
                <w:tcW w:w="66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FFF278" w14:textId="77777777" w:rsidR="002063FD" w:rsidRPr="00735ED2" w:rsidRDefault="002063FD" w:rsidP="00D96156">
                <w:pPr>
                  <w:widowControl w:val="0"/>
                  <w:spacing w:after="0" w:line="240" w:lineRule="auto"/>
                  <w:rPr>
                    <w:rFonts w:eastAsia="Calibri" w:cs="Arial"/>
                  </w:rPr>
                </w:pPr>
                <w:r w:rsidRPr="00383600">
                  <w:rPr>
                    <w:rStyle w:val="PlaceholderText"/>
                  </w:rPr>
                  <w:t>Click or tap here to enter text.</w:t>
                </w:r>
              </w:p>
            </w:tc>
          </w:sdtContent>
        </w:sdt>
      </w:tr>
      <w:tr w:rsidR="002063FD" w:rsidRPr="00735ED2" w14:paraId="5AE270C9" w14:textId="77777777" w:rsidTr="00D96156">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E70ECC7" w14:textId="77777777" w:rsidR="002063FD" w:rsidRPr="00735ED2" w:rsidRDefault="002063FD" w:rsidP="00D96156">
            <w:pPr>
              <w:spacing w:after="0" w:line="240" w:lineRule="auto"/>
              <w:rPr>
                <w:rFonts w:eastAsia="Times New Roman" w:cs="Arial"/>
              </w:rPr>
            </w:pPr>
            <w:r>
              <w:rPr>
                <w:rFonts w:eastAsia="Times New Roman" w:cs="Arial"/>
                <w:lang w:val="en"/>
              </w:rPr>
              <w:t xml:space="preserve">2b. </w:t>
            </w:r>
            <w:r w:rsidRPr="00735ED2">
              <w:rPr>
                <w:rFonts w:eastAsia="Times New Roman" w:cs="Arial"/>
                <w:lang w:val="en"/>
              </w:rPr>
              <w:t>Location of examples of interactive and hands-on activities with opportunities for skills practice without the use of worksheets.</w:t>
            </w:r>
          </w:p>
        </w:tc>
        <w:sdt>
          <w:sdtPr>
            <w:rPr>
              <w:rFonts w:eastAsia="Calibri" w:cs="Arial"/>
            </w:rPr>
            <w:id w:val="1621113625"/>
            <w:placeholder>
              <w:docPart w:val="82D2EE1459A64D4C9316B1AB6AA747D6"/>
            </w:placeholder>
            <w:showingPlcHdr/>
          </w:sdtPr>
          <w:sdtEndPr/>
          <w:sdtContent>
            <w:tc>
              <w:tcPr>
                <w:tcW w:w="66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D387B63" w14:textId="77777777" w:rsidR="002063FD" w:rsidRPr="00735ED2" w:rsidRDefault="002063FD" w:rsidP="00D96156">
                <w:pPr>
                  <w:widowControl w:val="0"/>
                  <w:spacing w:after="0" w:line="240" w:lineRule="auto"/>
                  <w:rPr>
                    <w:rFonts w:eastAsia="Calibri" w:cs="Arial"/>
                  </w:rPr>
                </w:pPr>
                <w:r w:rsidRPr="00383600">
                  <w:rPr>
                    <w:rStyle w:val="PlaceholderText"/>
                  </w:rPr>
                  <w:t>Click or tap here to enter text.</w:t>
                </w:r>
              </w:p>
            </w:tc>
          </w:sdtContent>
        </w:sdt>
      </w:tr>
      <w:tr w:rsidR="002063FD" w:rsidRPr="00735ED2" w14:paraId="7544585F" w14:textId="77777777" w:rsidTr="00D96156">
        <w:trPr>
          <w:trHeight w:val="1056"/>
        </w:trPr>
        <w:tc>
          <w:tcPr>
            <w:tcW w:w="1097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C0DB778" w14:textId="77777777" w:rsidR="002063FD" w:rsidRPr="00735ED2" w:rsidRDefault="002063FD" w:rsidP="00D96156">
            <w:pPr>
              <w:widowControl w:val="0"/>
              <w:spacing w:after="0" w:line="240" w:lineRule="auto"/>
              <w:rPr>
                <w:rFonts w:eastAsia="Calibri" w:cs="Arial"/>
              </w:rPr>
            </w:pPr>
            <w:r w:rsidRPr="00735ED2">
              <w:rPr>
                <w:rFonts w:eastAsia="Times New Roman" w:cs="Arial"/>
                <w:b/>
                <w:lang w:val="en"/>
              </w:rPr>
              <w:lastRenderedPageBreak/>
              <w:t>Comments:</w:t>
            </w:r>
            <w:sdt>
              <w:sdtPr>
                <w:rPr>
                  <w:rFonts w:eastAsia="Times New Roman" w:cs="Arial"/>
                  <w:b/>
                  <w:lang w:val="en"/>
                </w:rPr>
                <w:id w:val="696057984"/>
                <w:placeholder>
                  <w:docPart w:val="FC19D05D9EBD4FB68A1C9ED0FC1B0055"/>
                </w:placeholder>
                <w:showingPlcHdr/>
              </w:sdtPr>
              <w:sdtEndPr/>
              <w:sdtContent>
                <w:r w:rsidRPr="00383600">
                  <w:rPr>
                    <w:rStyle w:val="PlaceholderText"/>
                  </w:rPr>
                  <w:t>Click or tap here to enter text.</w:t>
                </w:r>
              </w:sdtContent>
            </w:sdt>
          </w:p>
        </w:tc>
      </w:tr>
      <w:tr w:rsidR="002063FD" w:rsidRPr="00735ED2" w14:paraId="5C6FBB43" w14:textId="77777777" w:rsidTr="00D96156">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9FF3649" w14:textId="77777777" w:rsidR="002063FD" w:rsidRPr="00735ED2" w:rsidRDefault="002063FD" w:rsidP="00D96156">
            <w:pPr>
              <w:spacing w:after="0" w:line="240" w:lineRule="auto"/>
              <w:rPr>
                <w:rFonts w:eastAsia="Times New Roman" w:cs="Arial"/>
                <w:lang w:val="en"/>
              </w:rPr>
            </w:pPr>
            <w:r w:rsidRPr="00735ED2">
              <w:rPr>
                <w:rFonts w:eastAsia="Times New Roman" w:cs="Arial"/>
                <w:b/>
                <w:lang w:val="en"/>
              </w:rPr>
              <w:t xml:space="preserve">Sequence of materials and activities </w:t>
            </w:r>
          </w:p>
        </w:tc>
        <w:tc>
          <w:tcPr>
            <w:tcW w:w="66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ED27F70" w14:textId="77777777" w:rsidR="002063FD" w:rsidRPr="00735ED2" w:rsidRDefault="002063FD" w:rsidP="00D96156">
            <w:pPr>
              <w:widowControl w:val="0"/>
              <w:spacing w:after="0" w:line="240" w:lineRule="auto"/>
              <w:rPr>
                <w:rFonts w:eastAsia="Calibri" w:cs="Arial"/>
                <w:b/>
              </w:rPr>
            </w:pPr>
            <w:r w:rsidRPr="00735ED2">
              <w:rPr>
                <w:rFonts w:eastAsia="Calibri" w:cs="Arial"/>
                <w:b/>
              </w:rPr>
              <w:t>Evidence</w:t>
            </w:r>
          </w:p>
        </w:tc>
      </w:tr>
      <w:tr w:rsidR="002063FD" w:rsidRPr="00735ED2" w14:paraId="551BA375" w14:textId="77777777" w:rsidTr="00D96156">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6FCF6F" w14:textId="77777777" w:rsidR="002063FD" w:rsidRPr="00735ED2" w:rsidRDefault="002063FD" w:rsidP="00D96156">
            <w:pPr>
              <w:spacing w:after="0" w:line="240" w:lineRule="auto"/>
              <w:rPr>
                <w:rFonts w:eastAsia="Times New Roman" w:cs="Arial"/>
                <w:lang w:val="en"/>
              </w:rPr>
            </w:pPr>
            <w:r>
              <w:rPr>
                <w:rFonts w:eastAsia="Times New Roman" w:cs="Arial"/>
                <w:lang w:val="en"/>
              </w:rPr>
              <w:t xml:space="preserve">2c. </w:t>
            </w:r>
            <w:r w:rsidRPr="00735ED2">
              <w:rPr>
                <w:rFonts w:eastAsia="Times New Roman" w:cs="Arial"/>
                <w:lang w:val="en"/>
              </w:rPr>
              <w:t>Location of examples of activities arranged in a logical sequence of increasing complexity over time.</w:t>
            </w:r>
          </w:p>
        </w:tc>
        <w:sdt>
          <w:sdtPr>
            <w:rPr>
              <w:rFonts w:eastAsia="Calibri" w:cs="Arial"/>
            </w:rPr>
            <w:id w:val="995232909"/>
            <w:placeholder>
              <w:docPart w:val="B7278E972F44430BA39F9E0DEC4E8BE1"/>
            </w:placeholder>
            <w:showingPlcHdr/>
          </w:sdtPr>
          <w:sdtEndPr/>
          <w:sdtContent>
            <w:tc>
              <w:tcPr>
                <w:tcW w:w="66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D75A3D9" w14:textId="77777777" w:rsidR="002063FD" w:rsidRPr="00735ED2" w:rsidRDefault="002063FD" w:rsidP="00D96156">
                <w:pPr>
                  <w:widowControl w:val="0"/>
                  <w:spacing w:after="0" w:line="240" w:lineRule="auto"/>
                  <w:rPr>
                    <w:rFonts w:eastAsia="Calibri" w:cs="Arial"/>
                  </w:rPr>
                </w:pPr>
                <w:r w:rsidRPr="00383600">
                  <w:rPr>
                    <w:rStyle w:val="PlaceholderText"/>
                  </w:rPr>
                  <w:t>Click or tap here to enter text.</w:t>
                </w:r>
              </w:p>
            </w:tc>
          </w:sdtContent>
        </w:sdt>
      </w:tr>
      <w:tr w:rsidR="002063FD" w:rsidRPr="00735ED2" w14:paraId="46899729" w14:textId="77777777" w:rsidTr="00D96156">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05AA170" w14:textId="77777777" w:rsidR="002063FD" w:rsidRPr="00735ED2" w:rsidRDefault="002063FD" w:rsidP="00D96156">
            <w:pPr>
              <w:spacing w:after="0" w:line="240" w:lineRule="auto"/>
              <w:rPr>
                <w:rFonts w:eastAsia="Times New Roman" w:cs="Arial"/>
                <w:lang w:val="en"/>
              </w:rPr>
            </w:pPr>
            <w:r>
              <w:rPr>
                <w:rFonts w:eastAsia="Times New Roman" w:cs="Arial"/>
                <w:lang w:val="en"/>
              </w:rPr>
              <w:t xml:space="preserve">2d. </w:t>
            </w:r>
            <w:r w:rsidRPr="00735ED2">
              <w:rPr>
                <w:rFonts w:eastAsia="Times New Roman" w:cs="Arial"/>
                <w:lang w:val="en"/>
              </w:rPr>
              <w:t>Location of examples of activities provided to support children's learning at various developmental stages.</w:t>
            </w:r>
          </w:p>
        </w:tc>
        <w:sdt>
          <w:sdtPr>
            <w:rPr>
              <w:rFonts w:eastAsia="Calibri" w:cs="Arial"/>
            </w:rPr>
            <w:id w:val="1000468528"/>
            <w:placeholder>
              <w:docPart w:val="C02777BE23B0437B90A68B7CC0DAC7CC"/>
            </w:placeholder>
            <w:showingPlcHdr/>
          </w:sdtPr>
          <w:sdtEndPr/>
          <w:sdtContent>
            <w:tc>
              <w:tcPr>
                <w:tcW w:w="66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F008AC" w14:textId="77777777" w:rsidR="002063FD" w:rsidRPr="00735ED2" w:rsidRDefault="002063FD" w:rsidP="00D96156">
                <w:pPr>
                  <w:widowControl w:val="0"/>
                  <w:spacing w:after="0" w:line="240" w:lineRule="auto"/>
                  <w:rPr>
                    <w:rFonts w:eastAsia="Calibri" w:cs="Arial"/>
                  </w:rPr>
                </w:pPr>
                <w:r w:rsidRPr="00383600">
                  <w:rPr>
                    <w:rStyle w:val="PlaceholderText"/>
                  </w:rPr>
                  <w:t>Click or tap here to enter text.</w:t>
                </w:r>
              </w:p>
            </w:tc>
          </w:sdtContent>
        </w:sdt>
      </w:tr>
      <w:tr w:rsidR="002063FD" w:rsidRPr="00735ED2" w14:paraId="60D8C364" w14:textId="77777777" w:rsidTr="00D96156">
        <w:trPr>
          <w:trHeight w:val="993"/>
        </w:trPr>
        <w:tc>
          <w:tcPr>
            <w:tcW w:w="1097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78D038" w14:textId="77777777" w:rsidR="002063FD" w:rsidRPr="00735ED2" w:rsidRDefault="002063FD" w:rsidP="00D96156">
            <w:pPr>
              <w:widowControl w:val="0"/>
              <w:spacing w:after="0" w:line="240" w:lineRule="auto"/>
              <w:rPr>
                <w:rFonts w:eastAsia="Calibri" w:cs="Arial"/>
                <w:b/>
              </w:rPr>
            </w:pPr>
            <w:r w:rsidRPr="00735ED2">
              <w:rPr>
                <w:rFonts w:eastAsia="Calibri" w:cs="Arial"/>
                <w:b/>
              </w:rPr>
              <w:t>Comments:</w:t>
            </w:r>
            <w:sdt>
              <w:sdtPr>
                <w:rPr>
                  <w:rFonts w:eastAsia="Calibri" w:cs="Arial"/>
                  <w:b/>
                </w:rPr>
                <w:id w:val="1415058580"/>
                <w:placeholder>
                  <w:docPart w:val="73C6A46988A04DE68C18C0E9CE1F9967"/>
                </w:placeholder>
                <w:showingPlcHdr/>
              </w:sdtPr>
              <w:sdtEndPr/>
              <w:sdtContent>
                <w:r w:rsidRPr="00383600">
                  <w:rPr>
                    <w:rStyle w:val="PlaceholderText"/>
                  </w:rPr>
                  <w:t>Click or tap here to enter text.</w:t>
                </w:r>
              </w:sdtContent>
            </w:sdt>
          </w:p>
        </w:tc>
      </w:tr>
      <w:tr w:rsidR="002063FD" w:rsidRPr="00735ED2" w14:paraId="28BC9286" w14:textId="77777777" w:rsidTr="00D96156">
        <w:trPr>
          <w:trHeight w:val="300"/>
        </w:trPr>
        <w:tc>
          <w:tcPr>
            <w:tcW w:w="1097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6CCC55E" w14:textId="77777777" w:rsidR="002063FD" w:rsidRPr="00735ED2" w:rsidRDefault="002063FD" w:rsidP="00D96156">
            <w:pPr>
              <w:widowControl w:val="0"/>
              <w:spacing w:after="0" w:line="240" w:lineRule="auto"/>
              <w:rPr>
                <w:rFonts w:eastAsia="Calibri" w:cs="Arial"/>
              </w:rPr>
            </w:pPr>
            <w:r w:rsidRPr="00735ED2">
              <w:rPr>
                <w:rFonts w:eastAsia="Times New Roman" w:cs="Arial"/>
                <w:b/>
              </w:rPr>
              <w:t>Criterion 3: Documentation of Learner Progress</w:t>
            </w:r>
          </w:p>
        </w:tc>
      </w:tr>
      <w:tr w:rsidR="002063FD" w:rsidRPr="00735ED2" w14:paraId="053021E2" w14:textId="77777777" w:rsidTr="00D96156">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4DDD65" w14:textId="77777777" w:rsidR="002063FD" w:rsidRPr="00735ED2" w:rsidRDefault="002063FD" w:rsidP="00D96156">
            <w:pPr>
              <w:spacing w:after="0" w:line="240" w:lineRule="auto"/>
              <w:textAlignment w:val="baseline"/>
              <w:rPr>
                <w:rFonts w:eastAsia="Times New Roman" w:cs="Arial"/>
                <w:lang w:val="en"/>
              </w:rPr>
            </w:pPr>
            <w:r>
              <w:rPr>
                <w:rFonts w:eastAsia="Times New Roman" w:cs="Arial"/>
              </w:rPr>
              <w:t xml:space="preserve">3a. </w:t>
            </w:r>
            <w:r w:rsidRPr="00735ED2">
              <w:rPr>
                <w:rFonts w:eastAsia="Times New Roman" w:cs="Arial"/>
              </w:rPr>
              <w:t xml:space="preserve">A system or protocol of documentation for learner progress and development. </w:t>
            </w:r>
          </w:p>
        </w:tc>
        <w:sdt>
          <w:sdtPr>
            <w:rPr>
              <w:rFonts w:eastAsia="Calibri" w:cs="Arial"/>
            </w:rPr>
            <w:id w:val="-1111739900"/>
            <w:placeholder>
              <w:docPart w:val="A95578DA4E63453ABE913EACD6F91B6A"/>
            </w:placeholder>
            <w:showingPlcHdr/>
          </w:sdtPr>
          <w:sdtEndPr/>
          <w:sdtContent>
            <w:tc>
              <w:tcPr>
                <w:tcW w:w="66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73346CD" w14:textId="77777777" w:rsidR="002063FD" w:rsidRPr="00735ED2" w:rsidRDefault="002063FD" w:rsidP="00D96156">
                <w:pPr>
                  <w:widowControl w:val="0"/>
                  <w:spacing w:after="0" w:line="240" w:lineRule="auto"/>
                  <w:rPr>
                    <w:rFonts w:eastAsia="Calibri" w:cs="Arial"/>
                  </w:rPr>
                </w:pPr>
                <w:r w:rsidRPr="00383600">
                  <w:rPr>
                    <w:rStyle w:val="PlaceholderText"/>
                  </w:rPr>
                  <w:t>Click or tap here to enter text.</w:t>
                </w:r>
              </w:p>
            </w:tc>
          </w:sdtContent>
        </w:sdt>
      </w:tr>
      <w:tr w:rsidR="002063FD" w:rsidRPr="00735ED2" w14:paraId="261E81E5" w14:textId="77777777" w:rsidTr="00D96156">
        <w:tc>
          <w:tcPr>
            <w:tcW w:w="4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9094E0" w14:textId="77777777" w:rsidR="002063FD" w:rsidRPr="00735ED2" w:rsidRDefault="002063FD" w:rsidP="00D96156">
            <w:pPr>
              <w:spacing w:after="0" w:line="240" w:lineRule="auto"/>
              <w:textAlignment w:val="baseline"/>
              <w:rPr>
                <w:rFonts w:eastAsia="Times New Roman" w:cs="Arial"/>
              </w:rPr>
            </w:pPr>
            <w:r>
              <w:rPr>
                <w:rFonts w:eastAsia="Times New Roman" w:cs="Arial"/>
              </w:rPr>
              <w:t xml:space="preserve">3b. </w:t>
            </w:r>
            <w:r w:rsidRPr="00735ED2">
              <w:rPr>
                <w:rFonts w:eastAsia="Times New Roman" w:cs="Arial"/>
              </w:rPr>
              <w:t xml:space="preserve">A system or protocol to share learner progress and development with families. </w:t>
            </w:r>
          </w:p>
        </w:tc>
        <w:sdt>
          <w:sdtPr>
            <w:rPr>
              <w:rFonts w:eastAsia="Calibri" w:cs="Arial"/>
            </w:rPr>
            <w:id w:val="-1037494320"/>
            <w:placeholder>
              <w:docPart w:val="B3EF6AE1AA534DDF97372F2F84BD44D3"/>
            </w:placeholder>
            <w:showingPlcHdr/>
          </w:sdtPr>
          <w:sdtEndPr/>
          <w:sdtContent>
            <w:tc>
              <w:tcPr>
                <w:tcW w:w="66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AC0A94" w14:textId="77777777" w:rsidR="002063FD" w:rsidRPr="00735ED2" w:rsidRDefault="002063FD" w:rsidP="00D96156">
                <w:pPr>
                  <w:widowControl w:val="0"/>
                  <w:spacing w:after="0" w:line="240" w:lineRule="auto"/>
                  <w:rPr>
                    <w:rFonts w:eastAsia="Calibri" w:cs="Arial"/>
                  </w:rPr>
                </w:pPr>
                <w:r w:rsidRPr="00383600">
                  <w:rPr>
                    <w:rStyle w:val="PlaceholderText"/>
                  </w:rPr>
                  <w:t>Click or tap here to enter text.</w:t>
                </w:r>
              </w:p>
            </w:tc>
          </w:sdtContent>
        </w:sdt>
      </w:tr>
      <w:tr w:rsidR="002063FD" w:rsidRPr="00735ED2" w14:paraId="2AFCEC86" w14:textId="77777777" w:rsidTr="00D96156">
        <w:trPr>
          <w:trHeight w:val="915"/>
        </w:trPr>
        <w:tc>
          <w:tcPr>
            <w:tcW w:w="1097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B69F585" w14:textId="77777777" w:rsidR="002063FD" w:rsidRPr="00735ED2" w:rsidRDefault="002063FD" w:rsidP="00D96156">
            <w:pPr>
              <w:widowControl w:val="0"/>
              <w:spacing w:after="0" w:line="240" w:lineRule="auto"/>
              <w:rPr>
                <w:rFonts w:eastAsia="Calibri" w:cs="Arial"/>
                <w:b/>
              </w:rPr>
            </w:pPr>
            <w:r w:rsidRPr="00735ED2">
              <w:rPr>
                <w:rFonts w:eastAsia="Calibri" w:cs="Arial"/>
                <w:b/>
              </w:rPr>
              <w:t>Comments:</w:t>
            </w:r>
            <w:sdt>
              <w:sdtPr>
                <w:rPr>
                  <w:rFonts w:eastAsia="Calibri" w:cs="Arial"/>
                  <w:b/>
                </w:rPr>
                <w:id w:val="-1227680278"/>
                <w:placeholder>
                  <w:docPart w:val="6C8C07910E494742981996233E5077ED"/>
                </w:placeholder>
                <w:showingPlcHdr/>
              </w:sdtPr>
              <w:sdtEndPr/>
              <w:sdtContent>
                <w:r w:rsidRPr="00383600">
                  <w:rPr>
                    <w:rStyle w:val="PlaceholderText"/>
                  </w:rPr>
                  <w:t>Click or tap here to enter text.</w:t>
                </w:r>
              </w:sdtContent>
            </w:sdt>
          </w:p>
        </w:tc>
      </w:tr>
    </w:tbl>
    <w:p w14:paraId="49DE21DB" w14:textId="619462FE" w:rsidR="00297F16" w:rsidRPr="002063FD" w:rsidRDefault="00297F16"/>
    <w:sectPr w:rsidR="00297F16" w:rsidRPr="002063FD" w:rsidSect="002063F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CE6B5" w14:textId="77777777" w:rsidR="00B0574D" w:rsidRDefault="00B0574D" w:rsidP="002063FD">
      <w:pPr>
        <w:spacing w:after="0" w:line="240" w:lineRule="auto"/>
      </w:pPr>
      <w:r>
        <w:separator/>
      </w:r>
    </w:p>
  </w:endnote>
  <w:endnote w:type="continuationSeparator" w:id="0">
    <w:p w14:paraId="03547319" w14:textId="77777777" w:rsidR="00B0574D" w:rsidRDefault="00B0574D" w:rsidP="0020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E9EE7" w14:textId="77777777" w:rsidR="00B0574D" w:rsidRDefault="00B0574D" w:rsidP="002063FD">
      <w:pPr>
        <w:spacing w:after="0" w:line="240" w:lineRule="auto"/>
      </w:pPr>
      <w:r>
        <w:separator/>
      </w:r>
    </w:p>
  </w:footnote>
  <w:footnote w:type="continuationSeparator" w:id="0">
    <w:p w14:paraId="084AC6B0" w14:textId="77777777" w:rsidR="00B0574D" w:rsidRDefault="00B0574D" w:rsidP="0020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2AC5A" w14:textId="4FDF1EE9" w:rsidR="002063FD" w:rsidRDefault="002063FD">
    <w:pPr>
      <w:pStyle w:val="Header"/>
    </w:pPr>
    <w:r>
      <w:rPr>
        <w:noProof/>
      </w:rPr>
      <w:drawing>
        <wp:anchor distT="0" distB="0" distL="114300" distR="114300" simplePos="0" relativeHeight="251659264" behindDoc="1" locked="0" layoutInCell="1" allowOverlap="1" wp14:anchorId="3DB1AA42" wp14:editId="587026FB">
          <wp:simplePos x="0" y="0"/>
          <wp:positionH relativeFrom="page">
            <wp:posOffset>6350</wp:posOffset>
          </wp:positionH>
          <wp:positionV relativeFrom="paragraph">
            <wp:posOffset>-444500</wp:posOffset>
          </wp:positionV>
          <wp:extent cx="7766050" cy="10055255"/>
          <wp:effectExtent l="0" t="0" r="0" b="0"/>
          <wp:wrapNone/>
          <wp:docPr id="801920095" name="Picture 80192009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30866" name="Picture 123153086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0" cy="100552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69AE"/>
    <w:multiLevelType w:val="hybridMultilevel"/>
    <w:tmpl w:val="048CE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93018"/>
    <w:multiLevelType w:val="hybridMultilevel"/>
    <w:tmpl w:val="6FA2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34285"/>
    <w:multiLevelType w:val="hybridMultilevel"/>
    <w:tmpl w:val="D3B2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F347D"/>
    <w:multiLevelType w:val="hybridMultilevel"/>
    <w:tmpl w:val="C062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777F3"/>
    <w:multiLevelType w:val="multilevel"/>
    <w:tmpl w:val="A8BE13F8"/>
    <w:lvl w:ilvl="0">
      <w:start w:val="1"/>
      <w:numFmt w:val="bullet"/>
      <w:lvlText w:val="●"/>
      <w:lvlJc w:val="left"/>
      <w:pPr>
        <w:ind w:left="720" w:hanging="360"/>
      </w:pPr>
      <w:rPr>
        <w:b w:val="0"/>
        <w:bCs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5FFE5489"/>
    <w:multiLevelType w:val="hybridMultilevel"/>
    <w:tmpl w:val="96E4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4E6388"/>
    <w:multiLevelType w:val="hybridMultilevel"/>
    <w:tmpl w:val="522E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086753">
    <w:abstractNumId w:val="4"/>
  </w:num>
  <w:num w:numId="2" w16cid:durableId="1948275309">
    <w:abstractNumId w:val="2"/>
  </w:num>
  <w:num w:numId="3" w16cid:durableId="1457523422">
    <w:abstractNumId w:val="1"/>
  </w:num>
  <w:num w:numId="4" w16cid:durableId="1565683454">
    <w:abstractNumId w:val="5"/>
  </w:num>
  <w:num w:numId="5" w16cid:durableId="597712897">
    <w:abstractNumId w:val="3"/>
  </w:num>
  <w:num w:numId="6" w16cid:durableId="756251892">
    <w:abstractNumId w:val="6"/>
  </w:num>
  <w:num w:numId="7" w16cid:durableId="171168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FD"/>
    <w:rsid w:val="001A4BAA"/>
    <w:rsid w:val="002063FD"/>
    <w:rsid w:val="00251D33"/>
    <w:rsid w:val="00297F16"/>
    <w:rsid w:val="003951C0"/>
    <w:rsid w:val="007B5483"/>
    <w:rsid w:val="00A46304"/>
    <w:rsid w:val="00AE403A"/>
    <w:rsid w:val="00B0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5E92"/>
  <w15:chartTrackingRefBased/>
  <w15:docId w15:val="{67C88CE6-0DEA-444E-935B-598C900A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3FD"/>
    <w:pPr>
      <w:spacing w:line="259" w:lineRule="auto"/>
    </w:pPr>
    <w:rPr>
      <w:rFonts w:ascii="Source Sans Pro" w:hAnsi="Source Sans Pro"/>
      <w:szCs w:val="22"/>
    </w:rPr>
  </w:style>
  <w:style w:type="paragraph" w:styleId="Heading1">
    <w:name w:val="heading 1"/>
    <w:basedOn w:val="Normal"/>
    <w:next w:val="Normal"/>
    <w:link w:val="Heading1Char"/>
    <w:uiPriority w:val="9"/>
    <w:qFormat/>
    <w:rsid w:val="002063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063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3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3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3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3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3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3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3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3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063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3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3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3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3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3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3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3FD"/>
    <w:rPr>
      <w:rFonts w:eastAsiaTheme="majorEastAsia" w:cstheme="majorBidi"/>
      <w:color w:val="272727" w:themeColor="text1" w:themeTint="D8"/>
    </w:rPr>
  </w:style>
  <w:style w:type="paragraph" w:styleId="Title">
    <w:name w:val="Title"/>
    <w:basedOn w:val="Normal"/>
    <w:next w:val="Normal"/>
    <w:link w:val="TitleChar"/>
    <w:uiPriority w:val="10"/>
    <w:qFormat/>
    <w:rsid w:val="002063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3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3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3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3FD"/>
    <w:pPr>
      <w:spacing w:before="160"/>
      <w:jc w:val="center"/>
    </w:pPr>
    <w:rPr>
      <w:i/>
      <w:iCs/>
      <w:color w:val="404040" w:themeColor="text1" w:themeTint="BF"/>
    </w:rPr>
  </w:style>
  <w:style w:type="character" w:customStyle="1" w:styleId="QuoteChar">
    <w:name w:val="Quote Char"/>
    <w:basedOn w:val="DefaultParagraphFont"/>
    <w:link w:val="Quote"/>
    <w:uiPriority w:val="29"/>
    <w:rsid w:val="002063FD"/>
    <w:rPr>
      <w:i/>
      <w:iCs/>
      <w:color w:val="404040" w:themeColor="text1" w:themeTint="BF"/>
    </w:rPr>
  </w:style>
  <w:style w:type="paragraph" w:styleId="ListParagraph">
    <w:name w:val="List Paragraph"/>
    <w:basedOn w:val="Normal"/>
    <w:link w:val="ListParagraphChar"/>
    <w:uiPriority w:val="34"/>
    <w:qFormat/>
    <w:rsid w:val="002063FD"/>
    <w:pPr>
      <w:ind w:left="720"/>
      <w:contextualSpacing/>
    </w:pPr>
  </w:style>
  <w:style w:type="character" w:styleId="IntenseEmphasis">
    <w:name w:val="Intense Emphasis"/>
    <w:basedOn w:val="DefaultParagraphFont"/>
    <w:uiPriority w:val="21"/>
    <w:qFormat/>
    <w:rsid w:val="002063FD"/>
    <w:rPr>
      <w:i/>
      <w:iCs/>
      <w:color w:val="0F4761" w:themeColor="accent1" w:themeShade="BF"/>
    </w:rPr>
  </w:style>
  <w:style w:type="paragraph" w:styleId="IntenseQuote">
    <w:name w:val="Intense Quote"/>
    <w:basedOn w:val="Normal"/>
    <w:next w:val="Normal"/>
    <w:link w:val="IntenseQuoteChar"/>
    <w:uiPriority w:val="30"/>
    <w:qFormat/>
    <w:rsid w:val="002063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3FD"/>
    <w:rPr>
      <w:i/>
      <w:iCs/>
      <w:color w:val="0F4761" w:themeColor="accent1" w:themeShade="BF"/>
    </w:rPr>
  </w:style>
  <w:style w:type="character" w:styleId="IntenseReference">
    <w:name w:val="Intense Reference"/>
    <w:basedOn w:val="DefaultParagraphFont"/>
    <w:uiPriority w:val="32"/>
    <w:qFormat/>
    <w:rsid w:val="002063FD"/>
    <w:rPr>
      <w:b/>
      <w:bCs/>
      <w:smallCaps/>
      <w:color w:val="0F4761" w:themeColor="accent1" w:themeShade="BF"/>
      <w:spacing w:val="5"/>
    </w:rPr>
  </w:style>
  <w:style w:type="paragraph" w:styleId="Header">
    <w:name w:val="header"/>
    <w:basedOn w:val="Normal"/>
    <w:link w:val="HeaderChar"/>
    <w:uiPriority w:val="99"/>
    <w:unhideWhenUsed/>
    <w:rsid w:val="00206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3FD"/>
  </w:style>
  <w:style w:type="paragraph" w:styleId="Footer">
    <w:name w:val="footer"/>
    <w:basedOn w:val="Normal"/>
    <w:link w:val="FooterChar"/>
    <w:uiPriority w:val="99"/>
    <w:unhideWhenUsed/>
    <w:rsid w:val="00206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3FD"/>
  </w:style>
  <w:style w:type="character" w:styleId="PlaceholderText">
    <w:name w:val="Placeholder Text"/>
    <w:basedOn w:val="DefaultParagraphFont"/>
    <w:uiPriority w:val="99"/>
    <w:semiHidden/>
    <w:rsid w:val="002063FD"/>
    <w:rPr>
      <w:color w:val="808080"/>
    </w:rPr>
  </w:style>
  <w:style w:type="character" w:customStyle="1" w:styleId="ListParagraphChar">
    <w:name w:val="List Paragraph Char"/>
    <w:basedOn w:val="DefaultParagraphFont"/>
    <w:link w:val="ListParagraph"/>
    <w:uiPriority w:val="34"/>
    <w:locked/>
    <w:rsid w:val="002063FD"/>
    <w:rPr>
      <w:rFonts w:ascii="Source Sans Pro" w:hAnsi="Source Sans Pr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5C5E42A5A4F402E92007F15FBEC236C"/>
        <w:category>
          <w:name w:val="General"/>
          <w:gallery w:val="placeholder"/>
        </w:category>
        <w:types>
          <w:type w:val="bbPlcHdr"/>
        </w:types>
        <w:behaviors>
          <w:behavior w:val="content"/>
        </w:behaviors>
        <w:guid w:val="{773E4DDA-6944-477C-B482-C53FB8454427}"/>
      </w:docPartPr>
      <w:docPartBody>
        <w:p w:rsidR="001E7179" w:rsidRDefault="00BB3DFD" w:rsidP="00BB3DFD">
          <w:pPr>
            <w:pStyle w:val="95C5E42A5A4F402E92007F15FBEC236C"/>
          </w:pPr>
          <w:r w:rsidRPr="00383600">
            <w:rPr>
              <w:rStyle w:val="PlaceholderText"/>
            </w:rPr>
            <w:t>Click or tap here to enter text.</w:t>
          </w:r>
        </w:p>
      </w:docPartBody>
    </w:docPart>
    <w:docPart>
      <w:docPartPr>
        <w:name w:val="F28A1EC739B94B9AB5C0D37E7F37C0AA"/>
        <w:category>
          <w:name w:val="General"/>
          <w:gallery w:val="placeholder"/>
        </w:category>
        <w:types>
          <w:type w:val="bbPlcHdr"/>
        </w:types>
        <w:behaviors>
          <w:behavior w:val="content"/>
        </w:behaviors>
        <w:guid w:val="{435E9E81-4DC7-460B-8786-7BC5F0011B58}"/>
      </w:docPartPr>
      <w:docPartBody>
        <w:p w:rsidR="001E7179" w:rsidRDefault="00BB3DFD" w:rsidP="00BB3DFD">
          <w:pPr>
            <w:pStyle w:val="F28A1EC739B94B9AB5C0D37E7F37C0AA"/>
          </w:pPr>
          <w:r w:rsidRPr="00383600">
            <w:rPr>
              <w:rStyle w:val="PlaceholderText"/>
            </w:rPr>
            <w:t>Click or tap here to enter text.</w:t>
          </w:r>
        </w:p>
      </w:docPartBody>
    </w:docPart>
    <w:docPart>
      <w:docPartPr>
        <w:name w:val="C3D6904F989641BD93CA7C9EB2FA56D4"/>
        <w:category>
          <w:name w:val="General"/>
          <w:gallery w:val="placeholder"/>
        </w:category>
        <w:types>
          <w:type w:val="bbPlcHdr"/>
        </w:types>
        <w:behaviors>
          <w:behavior w:val="content"/>
        </w:behaviors>
        <w:guid w:val="{B74E2E8B-6280-4B94-96BA-F0C64DA2DA11}"/>
      </w:docPartPr>
      <w:docPartBody>
        <w:p w:rsidR="001E7179" w:rsidRDefault="00BB3DFD" w:rsidP="00BB3DFD">
          <w:pPr>
            <w:pStyle w:val="C3D6904F989641BD93CA7C9EB2FA56D4"/>
          </w:pPr>
          <w:r w:rsidRPr="00383600">
            <w:rPr>
              <w:rStyle w:val="PlaceholderText"/>
            </w:rPr>
            <w:t>Click or tap here to enter text.</w:t>
          </w:r>
        </w:p>
      </w:docPartBody>
    </w:docPart>
    <w:docPart>
      <w:docPartPr>
        <w:name w:val="370C0828AC6F46C8A4D614A35A2B949E"/>
        <w:category>
          <w:name w:val="General"/>
          <w:gallery w:val="placeholder"/>
        </w:category>
        <w:types>
          <w:type w:val="bbPlcHdr"/>
        </w:types>
        <w:behaviors>
          <w:behavior w:val="content"/>
        </w:behaviors>
        <w:guid w:val="{339D9B64-DB92-4573-B9E5-B5C99BD027BA}"/>
      </w:docPartPr>
      <w:docPartBody>
        <w:p w:rsidR="001E7179" w:rsidRDefault="00BB3DFD" w:rsidP="00BB3DFD">
          <w:pPr>
            <w:pStyle w:val="370C0828AC6F46C8A4D614A35A2B949E"/>
          </w:pPr>
          <w:r w:rsidRPr="00383600">
            <w:rPr>
              <w:rStyle w:val="PlaceholderText"/>
            </w:rPr>
            <w:t>Click or tap here to enter text.</w:t>
          </w:r>
        </w:p>
      </w:docPartBody>
    </w:docPart>
    <w:docPart>
      <w:docPartPr>
        <w:name w:val="D57B2871CE0B4EFE924CEABD86DD56E1"/>
        <w:category>
          <w:name w:val="General"/>
          <w:gallery w:val="placeholder"/>
        </w:category>
        <w:types>
          <w:type w:val="bbPlcHdr"/>
        </w:types>
        <w:behaviors>
          <w:behavior w:val="content"/>
        </w:behaviors>
        <w:guid w:val="{6A66D835-B904-4E14-AC41-1005B76E66A6}"/>
      </w:docPartPr>
      <w:docPartBody>
        <w:p w:rsidR="001E7179" w:rsidRDefault="00BB3DFD" w:rsidP="00BB3DFD">
          <w:pPr>
            <w:pStyle w:val="D57B2871CE0B4EFE924CEABD86DD56E1"/>
          </w:pPr>
          <w:r w:rsidRPr="00383600">
            <w:rPr>
              <w:rStyle w:val="PlaceholderText"/>
            </w:rPr>
            <w:t>Click or tap here to enter text.</w:t>
          </w:r>
        </w:p>
      </w:docPartBody>
    </w:docPart>
    <w:docPart>
      <w:docPartPr>
        <w:name w:val="23396406047E41149EAA78A2A184C2B9"/>
        <w:category>
          <w:name w:val="General"/>
          <w:gallery w:val="placeholder"/>
        </w:category>
        <w:types>
          <w:type w:val="bbPlcHdr"/>
        </w:types>
        <w:behaviors>
          <w:behavior w:val="content"/>
        </w:behaviors>
        <w:guid w:val="{7006D371-89A2-4792-A57F-39B928A4F477}"/>
      </w:docPartPr>
      <w:docPartBody>
        <w:p w:rsidR="001E7179" w:rsidRDefault="00BB3DFD" w:rsidP="00BB3DFD">
          <w:pPr>
            <w:pStyle w:val="23396406047E41149EAA78A2A184C2B9"/>
          </w:pPr>
          <w:r w:rsidRPr="00383600">
            <w:rPr>
              <w:rStyle w:val="PlaceholderText"/>
            </w:rPr>
            <w:t>Click or tap here to enter text.</w:t>
          </w:r>
        </w:p>
      </w:docPartBody>
    </w:docPart>
    <w:docPart>
      <w:docPartPr>
        <w:name w:val="4EEA9B5D3FB940AF99A8D4C2AF3DFC2D"/>
        <w:category>
          <w:name w:val="General"/>
          <w:gallery w:val="placeholder"/>
        </w:category>
        <w:types>
          <w:type w:val="bbPlcHdr"/>
        </w:types>
        <w:behaviors>
          <w:behavior w:val="content"/>
        </w:behaviors>
        <w:guid w:val="{4B4CCB21-1989-4C92-AA10-5EB3D95C3D71}"/>
      </w:docPartPr>
      <w:docPartBody>
        <w:p w:rsidR="001E7179" w:rsidRDefault="00BB3DFD" w:rsidP="00BB3DFD">
          <w:pPr>
            <w:pStyle w:val="4EEA9B5D3FB940AF99A8D4C2AF3DFC2D"/>
          </w:pPr>
          <w:r w:rsidRPr="00383600">
            <w:rPr>
              <w:rStyle w:val="PlaceholderText"/>
            </w:rPr>
            <w:t>Click or tap here to enter text.</w:t>
          </w:r>
        </w:p>
      </w:docPartBody>
    </w:docPart>
    <w:docPart>
      <w:docPartPr>
        <w:name w:val="4E3464F61DE5442FB07ACCA44587CBBC"/>
        <w:category>
          <w:name w:val="General"/>
          <w:gallery w:val="placeholder"/>
        </w:category>
        <w:types>
          <w:type w:val="bbPlcHdr"/>
        </w:types>
        <w:behaviors>
          <w:behavior w:val="content"/>
        </w:behaviors>
        <w:guid w:val="{912210EB-C7D3-4AE8-833C-8B8FBBE18C1C}"/>
      </w:docPartPr>
      <w:docPartBody>
        <w:p w:rsidR="001E7179" w:rsidRDefault="00BB3DFD" w:rsidP="00BB3DFD">
          <w:pPr>
            <w:pStyle w:val="4E3464F61DE5442FB07ACCA44587CBBC"/>
          </w:pPr>
          <w:r w:rsidRPr="00383600">
            <w:rPr>
              <w:rStyle w:val="PlaceholderText"/>
            </w:rPr>
            <w:t>Click or tap here to enter text.</w:t>
          </w:r>
        </w:p>
      </w:docPartBody>
    </w:docPart>
    <w:docPart>
      <w:docPartPr>
        <w:name w:val="15E1A53309064A868E6FCD01C70FF525"/>
        <w:category>
          <w:name w:val="General"/>
          <w:gallery w:val="placeholder"/>
        </w:category>
        <w:types>
          <w:type w:val="bbPlcHdr"/>
        </w:types>
        <w:behaviors>
          <w:behavior w:val="content"/>
        </w:behaviors>
        <w:guid w:val="{F95E27C8-424B-496C-A9B4-234C01AD4A15}"/>
      </w:docPartPr>
      <w:docPartBody>
        <w:p w:rsidR="001E7179" w:rsidRDefault="00BB3DFD" w:rsidP="00BB3DFD">
          <w:pPr>
            <w:pStyle w:val="15E1A53309064A868E6FCD01C70FF525"/>
          </w:pPr>
          <w:r w:rsidRPr="00383600">
            <w:rPr>
              <w:rStyle w:val="PlaceholderText"/>
            </w:rPr>
            <w:t>Click or tap here to enter text.</w:t>
          </w:r>
        </w:p>
      </w:docPartBody>
    </w:docPart>
    <w:docPart>
      <w:docPartPr>
        <w:name w:val="B67766A3D60D4DB48229670CF4B5F51A"/>
        <w:category>
          <w:name w:val="General"/>
          <w:gallery w:val="placeholder"/>
        </w:category>
        <w:types>
          <w:type w:val="bbPlcHdr"/>
        </w:types>
        <w:behaviors>
          <w:behavior w:val="content"/>
        </w:behaviors>
        <w:guid w:val="{5B437CD4-1FD6-4A29-B7B6-C80EF2676670}"/>
      </w:docPartPr>
      <w:docPartBody>
        <w:p w:rsidR="001E7179" w:rsidRDefault="00BB3DFD" w:rsidP="00BB3DFD">
          <w:pPr>
            <w:pStyle w:val="B67766A3D60D4DB48229670CF4B5F51A"/>
          </w:pPr>
          <w:r w:rsidRPr="00383600">
            <w:rPr>
              <w:rStyle w:val="PlaceholderText"/>
            </w:rPr>
            <w:t>Click or tap here to enter text.</w:t>
          </w:r>
        </w:p>
      </w:docPartBody>
    </w:docPart>
    <w:docPart>
      <w:docPartPr>
        <w:name w:val="6206870479F54A6CA8D3C515C905BA06"/>
        <w:category>
          <w:name w:val="General"/>
          <w:gallery w:val="placeholder"/>
        </w:category>
        <w:types>
          <w:type w:val="bbPlcHdr"/>
        </w:types>
        <w:behaviors>
          <w:behavior w:val="content"/>
        </w:behaviors>
        <w:guid w:val="{9ECD4E97-4CBA-43FA-8EDD-F7818876B715}"/>
      </w:docPartPr>
      <w:docPartBody>
        <w:p w:rsidR="001E7179" w:rsidRDefault="00BB3DFD" w:rsidP="00BB3DFD">
          <w:pPr>
            <w:pStyle w:val="6206870479F54A6CA8D3C515C905BA06"/>
          </w:pPr>
          <w:r w:rsidRPr="00383600">
            <w:rPr>
              <w:rStyle w:val="PlaceholderText"/>
            </w:rPr>
            <w:t>Click or tap here to enter text.</w:t>
          </w:r>
        </w:p>
      </w:docPartBody>
    </w:docPart>
    <w:docPart>
      <w:docPartPr>
        <w:name w:val="B4A9D8B93FDF456292E19825FF154F66"/>
        <w:category>
          <w:name w:val="General"/>
          <w:gallery w:val="placeholder"/>
        </w:category>
        <w:types>
          <w:type w:val="bbPlcHdr"/>
        </w:types>
        <w:behaviors>
          <w:behavior w:val="content"/>
        </w:behaviors>
        <w:guid w:val="{582134F6-87C6-41CE-B173-497B40A083BA}"/>
      </w:docPartPr>
      <w:docPartBody>
        <w:p w:rsidR="001E7179" w:rsidRDefault="00BB3DFD" w:rsidP="00BB3DFD">
          <w:pPr>
            <w:pStyle w:val="B4A9D8B93FDF456292E19825FF154F66"/>
          </w:pPr>
          <w:r w:rsidRPr="00383600">
            <w:rPr>
              <w:rStyle w:val="PlaceholderText"/>
            </w:rPr>
            <w:t>Click or tap here to enter text.</w:t>
          </w:r>
        </w:p>
      </w:docPartBody>
    </w:docPart>
    <w:docPart>
      <w:docPartPr>
        <w:name w:val="355307E57197451EA008F833F3BAD9E3"/>
        <w:category>
          <w:name w:val="General"/>
          <w:gallery w:val="placeholder"/>
        </w:category>
        <w:types>
          <w:type w:val="bbPlcHdr"/>
        </w:types>
        <w:behaviors>
          <w:behavior w:val="content"/>
        </w:behaviors>
        <w:guid w:val="{32202337-EEE3-4EE8-AE6A-58E793FB9B52}"/>
      </w:docPartPr>
      <w:docPartBody>
        <w:p w:rsidR="001E7179" w:rsidRDefault="00BB3DFD" w:rsidP="00BB3DFD">
          <w:pPr>
            <w:pStyle w:val="355307E57197451EA008F833F3BAD9E3"/>
          </w:pPr>
          <w:r w:rsidRPr="00383600">
            <w:rPr>
              <w:rStyle w:val="PlaceholderText"/>
            </w:rPr>
            <w:t>Click or tap here to enter text.</w:t>
          </w:r>
        </w:p>
      </w:docPartBody>
    </w:docPart>
    <w:docPart>
      <w:docPartPr>
        <w:name w:val="5E8DD52D05BD4AA8A782B1E085305304"/>
        <w:category>
          <w:name w:val="General"/>
          <w:gallery w:val="placeholder"/>
        </w:category>
        <w:types>
          <w:type w:val="bbPlcHdr"/>
        </w:types>
        <w:behaviors>
          <w:behavior w:val="content"/>
        </w:behaviors>
        <w:guid w:val="{D22C8552-AF9D-4292-8245-5A7B4466D06D}"/>
      </w:docPartPr>
      <w:docPartBody>
        <w:p w:rsidR="001E7179" w:rsidRDefault="00BB3DFD" w:rsidP="00BB3DFD">
          <w:pPr>
            <w:pStyle w:val="5E8DD52D05BD4AA8A782B1E085305304"/>
          </w:pPr>
          <w:r w:rsidRPr="00383600">
            <w:rPr>
              <w:rStyle w:val="PlaceholderText"/>
            </w:rPr>
            <w:t>Click or tap here to enter text.</w:t>
          </w:r>
        </w:p>
      </w:docPartBody>
    </w:docPart>
    <w:docPart>
      <w:docPartPr>
        <w:name w:val="36A5B0DF7627427B985A37A49A91521A"/>
        <w:category>
          <w:name w:val="General"/>
          <w:gallery w:val="placeholder"/>
        </w:category>
        <w:types>
          <w:type w:val="bbPlcHdr"/>
        </w:types>
        <w:behaviors>
          <w:behavior w:val="content"/>
        </w:behaviors>
        <w:guid w:val="{EE0AD317-3369-4C62-8A99-00E422DB7978}"/>
      </w:docPartPr>
      <w:docPartBody>
        <w:p w:rsidR="001E7179" w:rsidRDefault="00BB3DFD" w:rsidP="00BB3DFD">
          <w:pPr>
            <w:pStyle w:val="36A5B0DF7627427B985A37A49A91521A"/>
          </w:pPr>
          <w:r w:rsidRPr="00383600">
            <w:rPr>
              <w:rStyle w:val="PlaceholderText"/>
            </w:rPr>
            <w:t>Click or tap here to enter text.</w:t>
          </w:r>
        </w:p>
      </w:docPartBody>
    </w:docPart>
    <w:docPart>
      <w:docPartPr>
        <w:name w:val="82D2EE1459A64D4C9316B1AB6AA747D6"/>
        <w:category>
          <w:name w:val="General"/>
          <w:gallery w:val="placeholder"/>
        </w:category>
        <w:types>
          <w:type w:val="bbPlcHdr"/>
        </w:types>
        <w:behaviors>
          <w:behavior w:val="content"/>
        </w:behaviors>
        <w:guid w:val="{5CE5C96C-7AB7-4C1E-AA09-F957C55CA79E}"/>
      </w:docPartPr>
      <w:docPartBody>
        <w:p w:rsidR="001E7179" w:rsidRDefault="00BB3DFD" w:rsidP="00BB3DFD">
          <w:pPr>
            <w:pStyle w:val="82D2EE1459A64D4C9316B1AB6AA747D6"/>
          </w:pPr>
          <w:r w:rsidRPr="00383600">
            <w:rPr>
              <w:rStyle w:val="PlaceholderText"/>
            </w:rPr>
            <w:t>Click or tap here to enter text.</w:t>
          </w:r>
        </w:p>
      </w:docPartBody>
    </w:docPart>
    <w:docPart>
      <w:docPartPr>
        <w:name w:val="FC19D05D9EBD4FB68A1C9ED0FC1B0055"/>
        <w:category>
          <w:name w:val="General"/>
          <w:gallery w:val="placeholder"/>
        </w:category>
        <w:types>
          <w:type w:val="bbPlcHdr"/>
        </w:types>
        <w:behaviors>
          <w:behavior w:val="content"/>
        </w:behaviors>
        <w:guid w:val="{0BB7CA30-EB51-40B2-8612-5F4164680F6A}"/>
      </w:docPartPr>
      <w:docPartBody>
        <w:p w:rsidR="001E7179" w:rsidRDefault="00BB3DFD" w:rsidP="00BB3DFD">
          <w:pPr>
            <w:pStyle w:val="FC19D05D9EBD4FB68A1C9ED0FC1B0055"/>
          </w:pPr>
          <w:r w:rsidRPr="00383600">
            <w:rPr>
              <w:rStyle w:val="PlaceholderText"/>
            </w:rPr>
            <w:t>Click or tap here to enter text.</w:t>
          </w:r>
        </w:p>
      </w:docPartBody>
    </w:docPart>
    <w:docPart>
      <w:docPartPr>
        <w:name w:val="B7278E972F44430BA39F9E0DEC4E8BE1"/>
        <w:category>
          <w:name w:val="General"/>
          <w:gallery w:val="placeholder"/>
        </w:category>
        <w:types>
          <w:type w:val="bbPlcHdr"/>
        </w:types>
        <w:behaviors>
          <w:behavior w:val="content"/>
        </w:behaviors>
        <w:guid w:val="{FBE6A212-234F-45AE-9313-EEABED72E8B2}"/>
      </w:docPartPr>
      <w:docPartBody>
        <w:p w:rsidR="001E7179" w:rsidRDefault="00BB3DFD" w:rsidP="00BB3DFD">
          <w:pPr>
            <w:pStyle w:val="B7278E972F44430BA39F9E0DEC4E8BE1"/>
          </w:pPr>
          <w:r w:rsidRPr="00383600">
            <w:rPr>
              <w:rStyle w:val="PlaceholderText"/>
            </w:rPr>
            <w:t>Click or tap here to enter text.</w:t>
          </w:r>
        </w:p>
      </w:docPartBody>
    </w:docPart>
    <w:docPart>
      <w:docPartPr>
        <w:name w:val="C02777BE23B0437B90A68B7CC0DAC7CC"/>
        <w:category>
          <w:name w:val="General"/>
          <w:gallery w:val="placeholder"/>
        </w:category>
        <w:types>
          <w:type w:val="bbPlcHdr"/>
        </w:types>
        <w:behaviors>
          <w:behavior w:val="content"/>
        </w:behaviors>
        <w:guid w:val="{1B7AC9F6-E5AC-47FB-A820-2F410940FEDC}"/>
      </w:docPartPr>
      <w:docPartBody>
        <w:p w:rsidR="001E7179" w:rsidRDefault="00BB3DFD" w:rsidP="00BB3DFD">
          <w:pPr>
            <w:pStyle w:val="C02777BE23B0437B90A68B7CC0DAC7CC"/>
          </w:pPr>
          <w:r w:rsidRPr="00383600">
            <w:rPr>
              <w:rStyle w:val="PlaceholderText"/>
            </w:rPr>
            <w:t>Click or tap here to enter text.</w:t>
          </w:r>
        </w:p>
      </w:docPartBody>
    </w:docPart>
    <w:docPart>
      <w:docPartPr>
        <w:name w:val="73C6A46988A04DE68C18C0E9CE1F9967"/>
        <w:category>
          <w:name w:val="General"/>
          <w:gallery w:val="placeholder"/>
        </w:category>
        <w:types>
          <w:type w:val="bbPlcHdr"/>
        </w:types>
        <w:behaviors>
          <w:behavior w:val="content"/>
        </w:behaviors>
        <w:guid w:val="{F5F54786-47EF-4276-B82E-213517C40202}"/>
      </w:docPartPr>
      <w:docPartBody>
        <w:p w:rsidR="001E7179" w:rsidRDefault="00BB3DFD" w:rsidP="00BB3DFD">
          <w:pPr>
            <w:pStyle w:val="73C6A46988A04DE68C18C0E9CE1F9967"/>
          </w:pPr>
          <w:r w:rsidRPr="00383600">
            <w:rPr>
              <w:rStyle w:val="PlaceholderText"/>
            </w:rPr>
            <w:t>Click or tap here to enter text.</w:t>
          </w:r>
        </w:p>
      </w:docPartBody>
    </w:docPart>
    <w:docPart>
      <w:docPartPr>
        <w:name w:val="A95578DA4E63453ABE913EACD6F91B6A"/>
        <w:category>
          <w:name w:val="General"/>
          <w:gallery w:val="placeholder"/>
        </w:category>
        <w:types>
          <w:type w:val="bbPlcHdr"/>
        </w:types>
        <w:behaviors>
          <w:behavior w:val="content"/>
        </w:behaviors>
        <w:guid w:val="{C702AAD9-A957-424A-BCE4-A999587CCEFC}"/>
      </w:docPartPr>
      <w:docPartBody>
        <w:p w:rsidR="001E7179" w:rsidRDefault="00BB3DFD" w:rsidP="00BB3DFD">
          <w:pPr>
            <w:pStyle w:val="A95578DA4E63453ABE913EACD6F91B6A"/>
          </w:pPr>
          <w:r w:rsidRPr="00383600">
            <w:rPr>
              <w:rStyle w:val="PlaceholderText"/>
            </w:rPr>
            <w:t>Click or tap here to enter text.</w:t>
          </w:r>
        </w:p>
      </w:docPartBody>
    </w:docPart>
    <w:docPart>
      <w:docPartPr>
        <w:name w:val="B3EF6AE1AA534DDF97372F2F84BD44D3"/>
        <w:category>
          <w:name w:val="General"/>
          <w:gallery w:val="placeholder"/>
        </w:category>
        <w:types>
          <w:type w:val="bbPlcHdr"/>
        </w:types>
        <w:behaviors>
          <w:behavior w:val="content"/>
        </w:behaviors>
        <w:guid w:val="{D0390DFA-6879-49BE-BD32-2045B64975DD}"/>
      </w:docPartPr>
      <w:docPartBody>
        <w:p w:rsidR="001E7179" w:rsidRDefault="00BB3DFD" w:rsidP="00BB3DFD">
          <w:pPr>
            <w:pStyle w:val="B3EF6AE1AA534DDF97372F2F84BD44D3"/>
          </w:pPr>
          <w:r w:rsidRPr="00383600">
            <w:rPr>
              <w:rStyle w:val="PlaceholderText"/>
            </w:rPr>
            <w:t>Click or tap here to enter text.</w:t>
          </w:r>
        </w:p>
      </w:docPartBody>
    </w:docPart>
    <w:docPart>
      <w:docPartPr>
        <w:name w:val="6C8C07910E494742981996233E5077ED"/>
        <w:category>
          <w:name w:val="General"/>
          <w:gallery w:val="placeholder"/>
        </w:category>
        <w:types>
          <w:type w:val="bbPlcHdr"/>
        </w:types>
        <w:behaviors>
          <w:behavior w:val="content"/>
        </w:behaviors>
        <w:guid w:val="{FDE2E333-E16C-40FA-9B08-8E2E2A3ED053}"/>
      </w:docPartPr>
      <w:docPartBody>
        <w:p w:rsidR="001E7179" w:rsidRDefault="00BB3DFD" w:rsidP="00BB3DFD">
          <w:pPr>
            <w:pStyle w:val="6C8C07910E494742981996233E5077ED"/>
          </w:pPr>
          <w:r w:rsidRPr="003836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FD"/>
    <w:rsid w:val="001A4BAA"/>
    <w:rsid w:val="001E7179"/>
    <w:rsid w:val="005E5348"/>
    <w:rsid w:val="00AE403A"/>
    <w:rsid w:val="00BB3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DFD"/>
    <w:rPr>
      <w:color w:val="808080"/>
    </w:rPr>
  </w:style>
  <w:style w:type="paragraph" w:customStyle="1" w:styleId="95C5E42A5A4F402E92007F15FBEC236C">
    <w:name w:val="95C5E42A5A4F402E92007F15FBEC236C"/>
    <w:rsid w:val="00BB3DFD"/>
  </w:style>
  <w:style w:type="paragraph" w:customStyle="1" w:styleId="F28A1EC739B94B9AB5C0D37E7F37C0AA">
    <w:name w:val="F28A1EC739B94B9AB5C0D37E7F37C0AA"/>
    <w:rsid w:val="00BB3DFD"/>
  </w:style>
  <w:style w:type="paragraph" w:customStyle="1" w:styleId="C3D6904F989641BD93CA7C9EB2FA56D4">
    <w:name w:val="C3D6904F989641BD93CA7C9EB2FA56D4"/>
    <w:rsid w:val="00BB3DFD"/>
  </w:style>
  <w:style w:type="paragraph" w:customStyle="1" w:styleId="370C0828AC6F46C8A4D614A35A2B949E">
    <w:name w:val="370C0828AC6F46C8A4D614A35A2B949E"/>
    <w:rsid w:val="00BB3DFD"/>
  </w:style>
  <w:style w:type="paragraph" w:customStyle="1" w:styleId="D57B2871CE0B4EFE924CEABD86DD56E1">
    <w:name w:val="D57B2871CE0B4EFE924CEABD86DD56E1"/>
    <w:rsid w:val="00BB3DFD"/>
  </w:style>
  <w:style w:type="paragraph" w:customStyle="1" w:styleId="23396406047E41149EAA78A2A184C2B9">
    <w:name w:val="23396406047E41149EAA78A2A184C2B9"/>
    <w:rsid w:val="00BB3DFD"/>
  </w:style>
  <w:style w:type="paragraph" w:customStyle="1" w:styleId="4EEA9B5D3FB940AF99A8D4C2AF3DFC2D">
    <w:name w:val="4EEA9B5D3FB940AF99A8D4C2AF3DFC2D"/>
    <w:rsid w:val="00BB3DFD"/>
  </w:style>
  <w:style w:type="paragraph" w:customStyle="1" w:styleId="4E3464F61DE5442FB07ACCA44587CBBC">
    <w:name w:val="4E3464F61DE5442FB07ACCA44587CBBC"/>
    <w:rsid w:val="00BB3DFD"/>
  </w:style>
  <w:style w:type="paragraph" w:customStyle="1" w:styleId="15E1A53309064A868E6FCD01C70FF525">
    <w:name w:val="15E1A53309064A868E6FCD01C70FF525"/>
    <w:rsid w:val="00BB3DFD"/>
  </w:style>
  <w:style w:type="paragraph" w:customStyle="1" w:styleId="B67766A3D60D4DB48229670CF4B5F51A">
    <w:name w:val="B67766A3D60D4DB48229670CF4B5F51A"/>
    <w:rsid w:val="00BB3DFD"/>
  </w:style>
  <w:style w:type="paragraph" w:customStyle="1" w:styleId="6206870479F54A6CA8D3C515C905BA06">
    <w:name w:val="6206870479F54A6CA8D3C515C905BA06"/>
    <w:rsid w:val="00BB3DFD"/>
  </w:style>
  <w:style w:type="paragraph" w:customStyle="1" w:styleId="B4A9D8B93FDF456292E19825FF154F66">
    <w:name w:val="B4A9D8B93FDF456292E19825FF154F66"/>
    <w:rsid w:val="00BB3DFD"/>
  </w:style>
  <w:style w:type="paragraph" w:customStyle="1" w:styleId="355307E57197451EA008F833F3BAD9E3">
    <w:name w:val="355307E57197451EA008F833F3BAD9E3"/>
    <w:rsid w:val="00BB3DFD"/>
  </w:style>
  <w:style w:type="paragraph" w:customStyle="1" w:styleId="5E8DD52D05BD4AA8A782B1E085305304">
    <w:name w:val="5E8DD52D05BD4AA8A782B1E085305304"/>
    <w:rsid w:val="00BB3DFD"/>
  </w:style>
  <w:style w:type="paragraph" w:customStyle="1" w:styleId="36A5B0DF7627427B985A37A49A91521A">
    <w:name w:val="36A5B0DF7627427B985A37A49A91521A"/>
    <w:rsid w:val="00BB3DFD"/>
  </w:style>
  <w:style w:type="paragraph" w:customStyle="1" w:styleId="82D2EE1459A64D4C9316B1AB6AA747D6">
    <w:name w:val="82D2EE1459A64D4C9316B1AB6AA747D6"/>
    <w:rsid w:val="00BB3DFD"/>
  </w:style>
  <w:style w:type="paragraph" w:customStyle="1" w:styleId="FC19D05D9EBD4FB68A1C9ED0FC1B0055">
    <w:name w:val="FC19D05D9EBD4FB68A1C9ED0FC1B0055"/>
    <w:rsid w:val="00BB3DFD"/>
  </w:style>
  <w:style w:type="paragraph" w:customStyle="1" w:styleId="B7278E972F44430BA39F9E0DEC4E8BE1">
    <w:name w:val="B7278E972F44430BA39F9E0DEC4E8BE1"/>
    <w:rsid w:val="00BB3DFD"/>
  </w:style>
  <w:style w:type="paragraph" w:customStyle="1" w:styleId="C02777BE23B0437B90A68B7CC0DAC7CC">
    <w:name w:val="C02777BE23B0437B90A68B7CC0DAC7CC"/>
    <w:rsid w:val="00BB3DFD"/>
  </w:style>
  <w:style w:type="paragraph" w:customStyle="1" w:styleId="73C6A46988A04DE68C18C0E9CE1F9967">
    <w:name w:val="73C6A46988A04DE68C18C0E9CE1F9967"/>
    <w:rsid w:val="00BB3DFD"/>
  </w:style>
  <w:style w:type="paragraph" w:customStyle="1" w:styleId="A95578DA4E63453ABE913EACD6F91B6A">
    <w:name w:val="A95578DA4E63453ABE913EACD6F91B6A"/>
    <w:rsid w:val="00BB3DFD"/>
  </w:style>
  <w:style w:type="paragraph" w:customStyle="1" w:styleId="B3EF6AE1AA534DDF97372F2F84BD44D3">
    <w:name w:val="B3EF6AE1AA534DDF97372F2F84BD44D3"/>
    <w:rsid w:val="00BB3DFD"/>
  </w:style>
  <w:style w:type="paragraph" w:customStyle="1" w:styleId="6C8C07910E494742981996233E5077ED">
    <w:name w:val="6C8C07910E494742981996233E5077ED"/>
    <w:rsid w:val="00BB3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b92a75-d45a-4796-bbf9-08d385ca6a07" xsi:nil="true"/>
    <lcf76f155ced4ddcb4097134ff3c332f xmlns="e02f41b7-69d1-4145-a038-5157688105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2CE68A265DC54EA07D6F016EE1F2A7" ma:contentTypeVersion="14" ma:contentTypeDescription="Create a new document." ma:contentTypeScope="" ma:versionID="dabd7ae6a105604ffb8083a000143cfe">
  <xsd:schema xmlns:xsd="http://www.w3.org/2001/XMLSchema" xmlns:xs="http://www.w3.org/2001/XMLSchema" xmlns:p="http://schemas.microsoft.com/office/2006/metadata/properties" xmlns:ns2="e02f41b7-69d1-4145-a038-5157688105c2" xmlns:ns3="f9b92a75-d45a-4796-bbf9-08d385ca6a07" targetNamespace="http://schemas.microsoft.com/office/2006/metadata/properties" ma:root="true" ma:fieldsID="955a844e4908e3cafb76ba43846ef7f7" ns2:_="" ns3:_="">
    <xsd:import namespace="e02f41b7-69d1-4145-a038-5157688105c2"/>
    <xsd:import namespace="f9b92a75-d45a-4796-bbf9-08d385ca6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f41b7-69d1-4145-a038-515768810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92a75-d45a-4796-bbf9-08d385ca6a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edb901-b0bf-43fe-bc2f-3b40021827ef}" ma:internalName="TaxCatchAll" ma:showField="CatchAllData" ma:web="f9b92a75-d45a-4796-bbf9-08d385ca6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B3F83-EF5B-4C97-8260-B7CE6A9AF42C}">
  <ds:schemaRefs>
    <ds:schemaRef ds:uri="http://www.w3.org/XML/1998/namespace"/>
    <ds:schemaRef ds:uri="http://purl.org/dc/terms/"/>
    <ds:schemaRef ds:uri="http://purl.org/dc/dcmitype/"/>
    <ds:schemaRef ds:uri="e02f41b7-69d1-4145-a038-5157688105c2"/>
    <ds:schemaRef ds:uri="http://purl.org/dc/elements/1.1/"/>
    <ds:schemaRef ds:uri="http://schemas.microsoft.com/office/2006/documentManagement/types"/>
    <ds:schemaRef ds:uri="f9b92a75-d45a-4796-bbf9-08d385ca6a07"/>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0FACDE-771A-4CA8-AC15-3F0D4486E3B1}">
  <ds:schemaRefs>
    <ds:schemaRef ds:uri="http://schemas.microsoft.com/sharepoint/v3/contenttype/forms"/>
  </ds:schemaRefs>
</ds:datastoreItem>
</file>

<file path=customXml/itemProps3.xml><?xml version="1.0" encoding="utf-8"?>
<ds:datastoreItem xmlns:ds="http://schemas.openxmlformats.org/officeDocument/2006/customXml" ds:itemID="{0A2866A2-3446-4CF2-AC95-BEC750FF8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f41b7-69d1-4145-a038-5157688105c2"/>
    <ds:schemaRef ds:uri="f9b92a75-d45a-4796-bbf9-08d385ca6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801</Words>
  <Characters>4571</Characters>
  <Application>Microsoft Office Word</Application>
  <DocSecurity>0</DocSecurity>
  <Lines>38</Lines>
  <Paragraphs>10</Paragraphs>
  <ScaleCrop>false</ScaleCrop>
  <Company>State of Ohio Department of Education</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Diniz de Faria, Jennifer</dc:creator>
  <cp:keywords/>
  <dc:description/>
  <cp:lastModifiedBy>Buckley, Laura</cp:lastModifiedBy>
  <cp:revision>2</cp:revision>
  <dcterms:created xsi:type="dcterms:W3CDTF">2024-09-05T19:09:00Z</dcterms:created>
  <dcterms:modified xsi:type="dcterms:W3CDTF">2024-09-05T19:09:00Z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0x010100AF2CE68A265DC54EA07D6F016EE1F2A7</vt:lpwstr>
  </property>
  <property fmtid="{D5CDD505-2E9C-101B-9397-08002B2CF9AE}" pid="3" name="MediaServiceImageTags">
    <vt:lpwstr/>
  </property>
</Properties>
</file>