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CAFA" w14:textId="77777777" w:rsidR="000B535B" w:rsidRPr="000B535B" w:rsidRDefault="000B535B" w:rsidP="00D85FEB">
      <w:pPr>
        <w:pStyle w:val="Heading2"/>
        <w:spacing w:before="0" w:after="240" w:line="240" w:lineRule="auto"/>
        <w:rPr>
          <w:rFonts w:ascii="Source Sans Pro" w:hAnsi="Source Sans Pro"/>
          <w:b/>
          <w:bCs/>
          <w:color w:val="0E3F75"/>
          <w:sz w:val="36"/>
          <w:szCs w:val="36"/>
        </w:rPr>
      </w:pPr>
      <w:bookmarkStart w:id="0" w:name="_Toc1978794703"/>
      <w:r w:rsidRPr="000B535B">
        <w:rPr>
          <w:rFonts w:ascii="Source Sans Pro" w:hAnsi="Source Sans Pro"/>
          <w:b/>
          <w:bCs/>
          <w:color w:val="0E3F75"/>
          <w:sz w:val="36"/>
          <w:szCs w:val="36"/>
        </w:rPr>
        <w:t>Appendix E: Reading Intervention Program Review – Program Evidence Worksheet</w:t>
      </w:r>
      <w:bookmarkStart w:id="1" w:name="AppendixE"/>
      <w:bookmarkEnd w:id="0"/>
    </w:p>
    <w:bookmarkEnd w:id="1"/>
    <w:p w14:paraId="777AC923" w14:textId="77777777" w:rsidR="000B535B" w:rsidRPr="00735ED2" w:rsidRDefault="000B535B" w:rsidP="00D85FEB">
      <w:pPr>
        <w:widowControl w:val="0"/>
        <w:spacing w:after="240" w:line="240" w:lineRule="auto"/>
        <w:rPr>
          <w:rFonts w:eastAsia="Calibri" w:cs="Arial"/>
        </w:rPr>
      </w:pPr>
      <w:r w:rsidRPr="00735ED2">
        <w:rPr>
          <w:rFonts w:eastAsia="Calibri" w:cs="Arial"/>
          <w:b/>
        </w:rPr>
        <w:t>Instructions:</w:t>
      </w:r>
      <w:r w:rsidRPr="00735ED2">
        <w:rPr>
          <w:rFonts w:eastAsia="Calibri" w:cs="Arial"/>
        </w:rPr>
        <w:t xml:space="preserve"> The program evidence worksheet must be completed for each </w:t>
      </w:r>
      <w:r>
        <w:rPr>
          <w:rFonts w:eastAsia="Calibri" w:cs="Arial"/>
        </w:rPr>
        <w:t>program</w:t>
      </w:r>
      <w:r w:rsidRPr="00735ED2">
        <w:rPr>
          <w:rFonts w:eastAsia="Calibri" w:cs="Arial"/>
        </w:rPr>
        <w:t xml:space="preserve"> submitted for review. In each section, provide </w:t>
      </w:r>
      <w:r>
        <w:rPr>
          <w:rFonts w:eastAsia="Calibri" w:cs="Arial"/>
        </w:rPr>
        <w:t>citations</w:t>
      </w:r>
      <w:r w:rsidRPr="00735ED2">
        <w:rPr>
          <w:rFonts w:eastAsia="Calibri" w:cs="Arial"/>
        </w:rPr>
        <w:t xml:space="preserve"> in the space titled </w:t>
      </w:r>
      <w:r w:rsidRPr="00735ED2">
        <w:rPr>
          <w:rFonts w:eastAsia="Calibri" w:cs="Arial"/>
          <w:i/>
        </w:rPr>
        <w:t>Evidence</w:t>
      </w:r>
      <w:r w:rsidRPr="00735ED2">
        <w:rPr>
          <w:rFonts w:eastAsia="Calibri" w:cs="Arial"/>
        </w:rPr>
        <w:t xml:space="preserve"> as to where in the submitted materials the reviewer can find content that addresses the </w:t>
      </w:r>
      <w:proofErr w:type="gramStart"/>
      <w:r w:rsidRPr="00735ED2">
        <w:rPr>
          <w:rFonts w:eastAsia="Calibri" w:cs="Arial"/>
        </w:rPr>
        <w:t>particular section</w:t>
      </w:r>
      <w:proofErr w:type="gramEnd"/>
      <w:r w:rsidRPr="00735ED2">
        <w:rPr>
          <w:rFonts w:eastAsia="Calibri" w:cs="Arial"/>
        </w:rPr>
        <w:t xml:space="preserve">. Please make sure the notes provided are </w:t>
      </w:r>
      <w:r w:rsidRPr="00735ED2">
        <w:rPr>
          <w:rFonts w:eastAsia="Calibri" w:cs="Arial"/>
          <w:u w:val="single"/>
        </w:rPr>
        <w:t>explicit and succinct</w:t>
      </w:r>
      <w:r w:rsidRPr="00735ED2">
        <w:rPr>
          <w:rFonts w:eastAsia="Calibri" w:cs="Arial"/>
        </w:rPr>
        <w:t>.</w:t>
      </w:r>
    </w:p>
    <w:p w14:paraId="3C832858" w14:textId="77777777" w:rsidR="000B535B" w:rsidRPr="00735ED2" w:rsidRDefault="000B535B" w:rsidP="00D85FEB">
      <w:pPr>
        <w:widowControl w:val="0"/>
        <w:numPr>
          <w:ilvl w:val="0"/>
          <w:numId w:val="1"/>
        </w:numPr>
        <w:spacing w:after="240" w:line="240" w:lineRule="auto"/>
        <w:rPr>
          <w:rFonts w:eastAsia="Calibri" w:cs="Arial"/>
        </w:rPr>
      </w:pPr>
      <w:r w:rsidRPr="00735ED2">
        <w:rPr>
          <w:rFonts w:eastAsia="Calibri" w:cs="Arial"/>
        </w:rPr>
        <w:t>All sections of the worksheet</w:t>
      </w:r>
      <w:r w:rsidRPr="00735ED2">
        <w:rPr>
          <w:rFonts w:eastAsia="Calibri" w:cs="Arial"/>
          <w:i/>
        </w:rPr>
        <w:t xml:space="preserve"> </w:t>
      </w:r>
      <w:r>
        <w:rPr>
          <w:rFonts w:eastAsia="Calibri" w:cs="Arial"/>
        </w:rPr>
        <w:t>should be completed in full.</w:t>
      </w:r>
    </w:p>
    <w:p w14:paraId="0EAF8FB7" w14:textId="77777777" w:rsidR="000B535B" w:rsidRPr="00FC1194" w:rsidRDefault="000B535B" w:rsidP="00D85FEB">
      <w:pPr>
        <w:widowControl w:val="0"/>
        <w:numPr>
          <w:ilvl w:val="0"/>
          <w:numId w:val="1"/>
        </w:numPr>
        <w:spacing w:after="240" w:line="240" w:lineRule="auto"/>
        <w:rPr>
          <w:rFonts w:eastAsia="Calibri" w:cs="Arial"/>
        </w:rPr>
      </w:pPr>
      <w:r w:rsidRPr="00735ED2">
        <w:rPr>
          <w:rFonts w:eastAsia="Calibri" w:cs="Arial"/>
          <w:b/>
        </w:rPr>
        <w:t xml:space="preserve">Evidence Worksheets are limited to </w:t>
      </w:r>
      <w:r>
        <w:rPr>
          <w:rFonts w:eastAsia="Calibri" w:cs="Arial"/>
          <w:b/>
        </w:rPr>
        <w:t>15</w:t>
      </w:r>
      <w:r w:rsidRPr="00735ED2">
        <w:rPr>
          <w:rFonts w:eastAsia="Calibri" w:cs="Arial"/>
          <w:b/>
        </w:rPr>
        <w:t xml:space="preserve"> pages per </w:t>
      </w:r>
      <w:r>
        <w:rPr>
          <w:rFonts w:eastAsia="Calibri" w:cs="Arial"/>
          <w:b/>
        </w:rPr>
        <w:t>program application</w:t>
      </w:r>
      <w:r w:rsidRPr="00735ED2">
        <w:rPr>
          <w:rFonts w:eastAsia="Calibri" w:cs="Arial"/>
          <w:b/>
        </w:rPr>
        <w:t>.</w:t>
      </w:r>
    </w:p>
    <w:p w14:paraId="0029077F" w14:textId="77777777" w:rsidR="000B535B" w:rsidRDefault="000B535B" w:rsidP="00D85FEB">
      <w:pPr>
        <w:widowControl w:val="0"/>
        <w:numPr>
          <w:ilvl w:val="0"/>
          <w:numId w:val="1"/>
        </w:numPr>
        <w:spacing w:after="240" w:line="240" w:lineRule="auto"/>
        <w:rPr>
          <w:rFonts w:eastAsia="Calibri" w:cs="Arial"/>
        </w:rPr>
      </w:pPr>
      <w:r w:rsidRPr="00CD1EA4">
        <w:rPr>
          <w:rFonts w:eastAsia="Calibri" w:cs="Arial"/>
          <w:i/>
          <w:iCs/>
        </w:rPr>
        <w:t xml:space="preserve">For each </w:t>
      </w:r>
      <w:r>
        <w:rPr>
          <w:rFonts w:eastAsia="Calibri" w:cs="Arial"/>
          <w:i/>
          <w:iCs/>
        </w:rPr>
        <w:t>indicator</w:t>
      </w:r>
      <w:r w:rsidRPr="00CD1EA4">
        <w:rPr>
          <w:rFonts w:eastAsia="Calibri" w:cs="Arial"/>
          <w:i/>
          <w:iCs/>
        </w:rPr>
        <w:t xml:space="preserve"> listed on the Evidence Worksheet, applicants must specify the name of the relevant document and location, including, if applicable the section heading(s) and page number(s), where the supporting evidence is found within the program. </w:t>
      </w:r>
      <w:r w:rsidRPr="00770233">
        <w:rPr>
          <w:rFonts w:eastAsia="Calibri" w:cs="Arial"/>
        </w:rPr>
        <w:t xml:space="preserve">Evidence provided must include specific directions for reviewers on where specifically to locate examples of what is declared to be present within the program (e.g., </w:t>
      </w:r>
      <w:r>
        <w:rPr>
          <w:rFonts w:eastAsia="Calibri" w:cs="Arial"/>
        </w:rPr>
        <w:t>Examples of lessons l</w:t>
      </w:r>
      <w:r w:rsidRPr="00770233">
        <w:rPr>
          <w:rFonts w:eastAsia="Calibri" w:cs="Arial"/>
        </w:rPr>
        <w:t xml:space="preserve">ocated in Level 1 Teacher’s Edition, page 57, under subheading “XXXXX”, or found at this link, under this subpage, etc.) </w:t>
      </w:r>
    </w:p>
    <w:p w14:paraId="41114676" w14:textId="77777777" w:rsidR="000B535B" w:rsidRPr="001358A5" w:rsidRDefault="000B535B" w:rsidP="00D85FEB">
      <w:pPr>
        <w:widowControl w:val="0"/>
        <w:numPr>
          <w:ilvl w:val="0"/>
          <w:numId w:val="1"/>
        </w:numPr>
        <w:spacing w:after="240" w:line="240" w:lineRule="auto"/>
        <w:rPr>
          <w:rFonts w:eastAsia="Calibri" w:cs="Arial"/>
        </w:rPr>
      </w:pPr>
      <w:r w:rsidRPr="00F04DCB">
        <w:rPr>
          <w:rFonts w:eastAsia="Calibri" w:cs="Arial"/>
          <w:b/>
          <w:bCs/>
          <w:i/>
          <w:iCs/>
        </w:rPr>
        <w:t>Applicants should not use the Evidence sections of the Program Evidence Worksheet for explanations in place of documentation.</w:t>
      </w:r>
      <w:r w:rsidRPr="00FC1194">
        <w:rPr>
          <w:rFonts w:eastAsia="Calibri" w:cs="Arial"/>
        </w:rPr>
        <w:t xml:space="preserve"> </w:t>
      </w:r>
      <w:r w:rsidRPr="00735ED2">
        <w:rPr>
          <w:rFonts w:eastAsia="Calibri" w:cs="Arial"/>
        </w:rPr>
        <w:t>A comments section is provided at the bottom of each section on the evidence worksheets. This provides a space for any additional comments. The information on this worksheet will ensure that reviewers do not overlook critical content.</w:t>
      </w:r>
      <w:r>
        <w:rPr>
          <w:rFonts w:eastAsia="Calibri" w:cs="Arial"/>
        </w:rPr>
        <w:t xml:space="preserve"> </w:t>
      </w:r>
    </w:p>
    <w:p w14:paraId="26865ABA" w14:textId="2B65A50D" w:rsidR="005A7BE8" w:rsidRDefault="005A7BE8">
      <w:pPr>
        <w:spacing w:line="278" w:lineRule="auto"/>
      </w:pPr>
      <w:r>
        <w:br w:type="page"/>
      </w:r>
    </w:p>
    <w:tbl>
      <w:tblPr>
        <w:tblpPr w:leftFromText="187" w:rightFromText="187" w:vertAnchor="page" w:horzAnchor="margin" w:tblpY="1425"/>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5670"/>
        <w:tblGridChange w:id="2">
          <w:tblGrid>
            <w:gridCol w:w="5210"/>
            <w:gridCol w:w="5670"/>
          </w:tblGrid>
        </w:tblGridChange>
      </w:tblGrid>
      <w:tr w:rsidR="005A7BE8" w:rsidRPr="00EB213A" w14:paraId="768F54C5" w14:textId="77777777" w:rsidTr="00D85FEB">
        <w:trPr>
          <w:trHeight w:val="330"/>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hideMark/>
          </w:tcPr>
          <w:p w14:paraId="19BCAEEC" w14:textId="77777777" w:rsidR="005A7BE8" w:rsidRPr="00D22078" w:rsidRDefault="005A7BE8" w:rsidP="00D85FEB">
            <w:pPr>
              <w:widowControl w:val="0"/>
              <w:spacing w:after="0" w:line="240" w:lineRule="auto"/>
              <w:jc w:val="center"/>
              <w:rPr>
                <w:rFonts w:eastAsia="Calibri" w:cs="Arial"/>
                <w:b/>
                <w:color w:val="FFFFFF" w:themeColor="background1"/>
              </w:rPr>
            </w:pPr>
            <w:r w:rsidRPr="5EF4D3C6">
              <w:rPr>
                <w:rFonts w:eastAsia="Calibri" w:cs="Arial"/>
                <w:b/>
                <w:color w:val="FFFFFF" w:themeColor="background1"/>
              </w:rPr>
              <w:lastRenderedPageBreak/>
              <w:t>Evidence Worksheet: Reading Intervention Programs</w:t>
            </w:r>
          </w:p>
        </w:tc>
      </w:tr>
      <w:tr w:rsidR="005A7BE8" w:rsidRPr="00EB213A" w14:paraId="5AF9328E" w14:textId="77777777" w:rsidTr="00D85FEB">
        <w:tblPrEx>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 w:author="Huenemann, Liesl" w:date="2024-08-06T15:34:00Z">
            <w:tblPrEx>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265"/>
          <w:trPrChange w:id="4" w:author="Huenemann, Liesl" w:date="2024-08-06T15:34:00Z">
            <w:trPr>
              <w:trHeight w:val="420"/>
            </w:trPr>
          </w:trPrChange>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Change w:id="5" w:author="Huenemann, Liesl" w:date="2024-08-06T15:34:00Z">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tcPrChange>
          </w:tcPr>
          <w:p w14:paraId="73B3FCE1" w14:textId="77777777" w:rsidR="005A7BE8" w:rsidRDefault="005A7BE8" w:rsidP="00D85FEB">
            <w:pPr>
              <w:widowControl w:val="0"/>
              <w:spacing w:after="0" w:line="240" w:lineRule="auto"/>
              <w:rPr>
                <w:rFonts w:eastAsia="Calibri" w:cs="Arial"/>
                <w:b/>
              </w:rPr>
            </w:pPr>
            <w:r>
              <w:rPr>
                <w:rFonts w:eastAsia="Calibri" w:cs="Arial"/>
                <w:b/>
              </w:rPr>
              <w:t xml:space="preserve">Submission ID: </w:t>
            </w:r>
            <w:sdt>
              <w:sdtPr>
                <w:rPr>
                  <w:rFonts w:eastAsia="Calibri" w:cs="Arial"/>
                  <w:b/>
                </w:rPr>
                <w:id w:val="-1385624771"/>
                <w:placeholder>
                  <w:docPart w:val="F989530C72714279A03219ABB8729C31"/>
                </w:placeholder>
                <w:showingPlcHdr/>
              </w:sdtPr>
              <w:sdtEndPr/>
              <w:sdtContent>
                <w:r w:rsidRPr="00C955C6">
                  <w:rPr>
                    <w:rStyle w:val="PlaceholderText"/>
                  </w:rPr>
                  <w:t>Click or tap here to enter text.</w:t>
                </w:r>
              </w:sdtContent>
            </w:sdt>
          </w:p>
        </w:tc>
      </w:tr>
      <w:tr w:rsidR="005A7BE8" w:rsidRPr="00EB213A" w14:paraId="16E09229" w14:textId="77777777" w:rsidTr="00D85FEB">
        <w:trPr>
          <w:trHeight w:val="42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hideMark/>
          </w:tcPr>
          <w:p w14:paraId="2515644E" w14:textId="77777777" w:rsidR="005A7BE8" w:rsidRPr="00FA52BF" w:rsidRDefault="005A7BE8" w:rsidP="00D85FEB">
            <w:pPr>
              <w:widowControl w:val="0"/>
              <w:spacing w:after="0" w:line="240" w:lineRule="auto"/>
              <w:rPr>
                <w:rFonts w:eastAsia="Calibri" w:cs="Arial"/>
                <w:bCs/>
              </w:rPr>
            </w:pPr>
            <w:r w:rsidRPr="00735ED2">
              <w:rPr>
                <w:rFonts w:eastAsia="Calibri" w:cs="Arial"/>
                <w:b/>
              </w:rPr>
              <w:t xml:space="preserve">Name of </w:t>
            </w:r>
            <w:r>
              <w:rPr>
                <w:rFonts w:eastAsia="Calibri" w:cs="Arial"/>
                <w:b/>
              </w:rPr>
              <w:t>Program:</w:t>
            </w:r>
            <w:r w:rsidRPr="00735ED2">
              <w:rPr>
                <w:rFonts w:eastAsia="Calibri" w:cs="Arial"/>
                <w:b/>
              </w:rPr>
              <w:t xml:space="preserve"> </w:t>
            </w:r>
            <w:sdt>
              <w:sdtPr>
                <w:rPr>
                  <w:rFonts w:eastAsia="Calibri" w:cs="Arial"/>
                  <w:b/>
                </w:rPr>
                <w:id w:val="-1206872069"/>
                <w:placeholder>
                  <w:docPart w:val="10558E10DB404D41B212B37A9FCF8584"/>
                </w:placeholder>
                <w:showingPlcHdr/>
              </w:sdtPr>
              <w:sdtEndPr/>
              <w:sdtContent>
                <w:r w:rsidRPr="00C955C6">
                  <w:rPr>
                    <w:rStyle w:val="PlaceholderText"/>
                  </w:rPr>
                  <w:t>Click or tap here to enter text.</w:t>
                </w:r>
              </w:sdtContent>
            </w:sdt>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0B5BB55" w14:textId="77777777" w:rsidR="005A7BE8" w:rsidRPr="00BB7787" w:rsidRDefault="005A7BE8" w:rsidP="00D85FEB">
            <w:pPr>
              <w:widowControl w:val="0"/>
              <w:spacing w:after="0" w:line="240" w:lineRule="auto"/>
              <w:rPr>
                <w:rFonts w:eastAsia="Calibri" w:cs="Arial"/>
                <w:b/>
              </w:rPr>
            </w:pPr>
            <w:r>
              <w:rPr>
                <w:rFonts w:eastAsia="Calibri" w:cs="Arial"/>
                <w:b/>
              </w:rPr>
              <w:t>Name(s) of Sets/Levels Within Program:</w:t>
            </w:r>
            <w:sdt>
              <w:sdtPr>
                <w:rPr>
                  <w:rFonts w:eastAsia="Calibri" w:cs="Arial"/>
                  <w:b/>
                </w:rPr>
                <w:id w:val="36709034"/>
                <w:placeholder>
                  <w:docPart w:val="073334BFBDE74AD19F7088353590E16C"/>
                </w:placeholder>
                <w:showingPlcHdr/>
              </w:sdtPr>
              <w:sdtEndPr/>
              <w:sdtContent>
                <w:r w:rsidRPr="00C955C6">
                  <w:rPr>
                    <w:rStyle w:val="PlaceholderText"/>
                  </w:rPr>
                  <w:t>Click or tap here to enter text.</w:t>
                </w:r>
              </w:sdtContent>
            </w:sdt>
          </w:p>
        </w:tc>
      </w:tr>
      <w:tr w:rsidR="005A7BE8" w:rsidRPr="00EB213A" w14:paraId="6CC70C31" w14:textId="77777777" w:rsidTr="00D85FEB">
        <w:trPr>
          <w:trHeight w:val="327"/>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7" w:themeFill="text2" w:themeFillTint="1A"/>
            <w:tcMar>
              <w:top w:w="100" w:type="dxa"/>
              <w:left w:w="100" w:type="dxa"/>
              <w:bottom w:w="100" w:type="dxa"/>
              <w:right w:w="100" w:type="dxa"/>
            </w:tcMar>
          </w:tcPr>
          <w:p w14:paraId="4053E00C" w14:textId="77777777" w:rsidR="005A7BE8" w:rsidRDefault="005A7BE8" w:rsidP="00D85FEB">
            <w:pPr>
              <w:widowControl w:val="0"/>
              <w:spacing w:after="0" w:line="240" w:lineRule="auto"/>
              <w:rPr>
                <w:rFonts w:eastAsia="Calibri" w:cs="Arial"/>
                <w:b/>
              </w:rPr>
            </w:pPr>
            <w:r>
              <w:rPr>
                <w:rFonts w:eastAsia="Calibri" w:cs="Arial"/>
                <w:b/>
              </w:rPr>
              <w:t xml:space="preserve">Part A: </w:t>
            </w:r>
            <w:r w:rsidRPr="00EB2D95">
              <w:rPr>
                <w:b/>
                <w:szCs w:val="24"/>
              </w:rPr>
              <w:t>Essential Alignment and Design Features of Effective Reading Intervention Programs</w:t>
            </w:r>
          </w:p>
        </w:tc>
      </w:tr>
      <w:tr w:rsidR="005A7BE8" w:rsidRPr="00EB213A" w14:paraId="7AD0028E" w14:textId="77777777" w:rsidTr="00D85FEB">
        <w:trPr>
          <w:trHeight w:val="507"/>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B2B99DB" w14:textId="77777777" w:rsidR="005A7BE8" w:rsidRPr="00735ED2" w:rsidRDefault="005A7BE8" w:rsidP="00D85FEB">
            <w:pPr>
              <w:spacing w:after="0" w:line="240" w:lineRule="auto"/>
              <w:rPr>
                <w:rFonts w:eastAsia="Calibri" w:cs="Arial"/>
                <w:b/>
              </w:rPr>
            </w:pPr>
            <w:r>
              <w:rPr>
                <w:rFonts w:eastAsia="Calibri" w:cs="Arial"/>
                <w:b/>
              </w:rPr>
              <w:t xml:space="preserve">Criterion 1: </w:t>
            </w:r>
            <w:r w:rsidRPr="00654EE9">
              <w:rPr>
                <w:b/>
                <w:bCs/>
                <w:szCs w:val="24"/>
              </w:rPr>
              <w:t>Alignment to the Science of Reading</w:t>
            </w:r>
          </w:p>
        </w:tc>
        <w:tc>
          <w:tcPr>
            <w:tcW w:w="567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2BA2952" w14:textId="77777777" w:rsidR="005A7BE8" w:rsidRPr="00735ED2" w:rsidRDefault="005A7BE8" w:rsidP="00D85FEB">
            <w:pPr>
              <w:widowControl w:val="0"/>
              <w:spacing w:after="0" w:line="240" w:lineRule="auto"/>
              <w:rPr>
                <w:rFonts w:eastAsia="Calibri" w:cs="Arial"/>
              </w:rPr>
            </w:pPr>
            <w:r w:rsidRPr="00735ED2">
              <w:rPr>
                <w:rFonts w:eastAsia="Calibri" w:cs="Arial"/>
                <w:b/>
              </w:rPr>
              <w:t>Evidence:</w:t>
            </w:r>
          </w:p>
        </w:tc>
      </w:tr>
      <w:tr w:rsidR="005A7BE8" w:rsidRPr="00EB213A" w14:paraId="608BAE31"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FF04A3" w14:textId="77777777" w:rsidR="005A7BE8" w:rsidRPr="00735ED2" w:rsidRDefault="005A7BE8" w:rsidP="00D85FEB">
            <w:pPr>
              <w:spacing w:after="0" w:line="240" w:lineRule="auto"/>
              <w:rPr>
                <w:rFonts w:eastAsia="Calibri" w:cs="Arial"/>
              </w:rPr>
            </w:pPr>
            <w:r>
              <w:rPr>
                <w:szCs w:val="24"/>
              </w:rPr>
              <w:t xml:space="preserve">1a. </w:t>
            </w:r>
            <w:r w:rsidRPr="000E2DEB">
              <w:rPr>
                <w:szCs w:val="24"/>
              </w:rPr>
              <w:t xml:space="preserve">Location of evidence that the program is </w:t>
            </w:r>
            <w:r>
              <w:rPr>
                <w:szCs w:val="24"/>
              </w:rPr>
              <w:t>grounded in evidence-based practices for language and literacy instruction and research in how students learn to read and why they might struggle.</w:t>
            </w:r>
          </w:p>
        </w:tc>
        <w:sdt>
          <w:sdtPr>
            <w:rPr>
              <w:rFonts w:eastAsia="Calibri" w:cs="Arial"/>
              <w:bCs/>
            </w:rPr>
            <w:id w:val="1371718394"/>
            <w:placeholder>
              <w:docPart w:val="736D953E77A345A9BE1DE59EC20156B5"/>
            </w:placeholder>
            <w:showingPlcHdr/>
          </w:sdtPr>
          <w:sdtEndPr/>
          <w:sdtContent>
            <w:tc>
              <w:tcPr>
                <w:tcW w:w="5670"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hideMark/>
              </w:tcPr>
              <w:p w14:paraId="0A61AF38" w14:textId="77777777" w:rsidR="005A7BE8" w:rsidRPr="00FA52BF"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0DDBBAD4"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A66624" w14:textId="77777777" w:rsidR="005A7BE8" w:rsidRPr="00735ED2" w:rsidRDefault="005A7BE8" w:rsidP="00D85FEB">
            <w:pPr>
              <w:spacing w:after="0" w:line="240" w:lineRule="auto"/>
              <w:textAlignment w:val="baseline"/>
              <w:rPr>
                <w:rFonts w:eastAsia="Times New Roman" w:cs="Arial"/>
              </w:rPr>
            </w:pPr>
            <w:r>
              <w:rPr>
                <w:szCs w:val="24"/>
              </w:rPr>
              <w:t>1b. Location of e</w:t>
            </w:r>
            <w:r w:rsidRPr="007C2AF6">
              <w:rPr>
                <w:szCs w:val="24"/>
              </w:rPr>
              <w:t xml:space="preserve">vidence that </w:t>
            </w:r>
            <w:r>
              <w:rPr>
                <w:szCs w:val="24"/>
              </w:rPr>
              <w:t xml:space="preserve">program is grounded in understanding that </w:t>
            </w:r>
            <w:r w:rsidRPr="007C2AF6">
              <w:rPr>
                <w:szCs w:val="24"/>
              </w:rPr>
              <w:t>reading is rooted in language skills and emphasizes the crucial process of mapping sounds to printed words to effectively learn to read</w:t>
            </w:r>
            <w:r>
              <w:rPr>
                <w:szCs w:val="24"/>
              </w:rPr>
              <w:t>.</w:t>
            </w:r>
          </w:p>
        </w:tc>
        <w:sdt>
          <w:sdtPr>
            <w:rPr>
              <w:rFonts w:eastAsia="Calibri" w:cs="Arial"/>
              <w:bCs/>
            </w:rPr>
            <w:id w:val="1415894858"/>
            <w:placeholder>
              <w:docPart w:val="9163BE733E5D403A971B01A00505E3BC"/>
            </w:placeholder>
            <w:showingPlcHdr/>
          </w:sdtPr>
          <w:sdtEndPr/>
          <w:sdtContent>
            <w:tc>
              <w:tcPr>
                <w:tcW w:w="5670" w:type="dxa"/>
                <w:tcBorders>
                  <w:left w:val="single" w:sz="8" w:space="0" w:color="000000" w:themeColor="text1"/>
                  <w:right w:val="single" w:sz="8" w:space="0" w:color="000000" w:themeColor="text1"/>
                </w:tcBorders>
                <w:tcMar>
                  <w:top w:w="100" w:type="dxa"/>
                  <w:left w:w="100" w:type="dxa"/>
                  <w:bottom w:w="100" w:type="dxa"/>
                  <w:right w:w="100" w:type="dxa"/>
                </w:tcMar>
                <w:hideMark/>
              </w:tcPr>
              <w:p w14:paraId="2FA952D6" w14:textId="77777777" w:rsidR="005A7BE8" w:rsidRPr="00FA52BF"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4E011DB4"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9B1DC0" w14:textId="77777777" w:rsidR="005A7BE8" w:rsidRPr="00735ED2" w:rsidRDefault="005A7BE8" w:rsidP="00D85FEB">
            <w:pPr>
              <w:spacing w:after="0" w:line="240" w:lineRule="auto"/>
              <w:textAlignment w:val="baseline"/>
              <w:rPr>
                <w:rFonts w:eastAsia="Times New Roman" w:cs="Arial"/>
                <w:lang w:val="en"/>
              </w:rPr>
            </w:pPr>
            <w:r>
              <w:rPr>
                <w:szCs w:val="24"/>
              </w:rPr>
              <w:t>1c. Location of evidence of</w:t>
            </w:r>
            <w:r w:rsidRPr="00E14AC8">
              <w:rPr>
                <w:szCs w:val="24"/>
              </w:rPr>
              <w:t xml:space="preserve"> clear </w:t>
            </w:r>
            <w:r>
              <w:rPr>
                <w:szCs w:val="24"/>
              </w:rPr>
              <w:t xml:space="preserve">focus on </w:t>
            </w:r>
            <w:r w:rsidRPr="00E14AC8">
              <w:rPr>
                <w:szCs w:val="24"/>
              </w:rPr>
              <w:t>teaching essential reading components and skills</w:t>
            </w:r>
            <w:r>
              <w:rPr>
                <w:szCs w:val="24"/>
              </w:rPr>
              <w:t>, such as phonemic awareness, phonics, vocabulary, fluency, comprehension, and/or writing, using evidence-based strategies.</w:t>
            </w:r>
          </w:p>
        </w:tc>
        <w:sdt>
          <w:sdtPr>
            <w:rPr>
              <w:rFonts w:eastAsia="Calibri" w:cs="Arial"/>
              <w:bCs/>
            </w:rPr>
            <w:id w:val="193203001"/>
            <w:placeholder>
              <w:docPart w:val="CB46D76E31C54AA9A51F8840096AAE04"/>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D11435" w14:textId="77777777" w:rsidR="005A7BE8" w:rsidRPr="00FA52BF"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175E8724" w14:textId="77777777" w:rsidTr="00D85FEB">
        <w:trPr>
          <w:trHeight w:val="1210"/>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DD6453" w14:textId="77777777" w:rsidR="005A7BE8" w:rsidRPr="00FA52BF" w:rsidRDefault="005A7BE8" w:rsidP="00D85FEB">
            <w:pPr>
              <w:spacing w:after="360" w:line="240" w:lineRule="auto"/>
              <w:rPr>
                <w:rFonts w:eastAsia="Calibri" w:cs="Arial"/>
                <w:bCs/>
              </w:rPr>
            </w:pPr>
            <w:r w:rsidRPr="00735ED2">
              <w:rPr>
                <w:rFonts w:eastAsia="Calibri" w:cs="Arial"/>
                <w:b/>
              </w:rPr>
              <w:t>Comments:</w:t>
            </w:r>
            <w:r>
              <w:rPr>
                <w:rFonts w:eastAsia="Calibri" w:cs="Arial"/>
                <w:b/>
              </w:rPr>
              <w:t xml:space="preserve"> </w:t>
            </w:r>
            <w:sdt>
              <w:sdtPr>
                <w:rPr>
                  <w:rFonts w:eastAsia="Calibri" w:cs="Arial"/>
                  <w:b/>
                </w:rPr>
                <w:id w:val="2047860731"/>
                <w:placeholder>
                  <w:docPart w:val="06573A91B08743C98189C4A95B56BC13"/>
                </w:placeholder>
                <w:showingPlcHdr/>
              </w:sdtPr>
              <w:sdtEndPr/>
              <w:sdtContent>
                <w:r w:rsidRPr="00C955C6">
                  <w:rPr>
                    <w:rStyle w:val="PlaceholderText"/>
                  </w:rPr>
                  <w:t>Click or tap here to enter text.</w:t>
                </w:r>
              </w:sdtContent>
            </w:sdt>
          </w:p>
        </w:tc>
      </w:tr>
      <w:tr w:rsidR="005A7BE8" w:rsidRPr="00EB213A" w14:paraId="68E333B7" w14:textId="77777777" w:rsidTr="00D85FEB">
        <w:trPr>
          <w:trHeight w:val="215"/>
        </w:trPr>
        <w:tc>
          <w:tcPr>
            <w:tcW w:w="5210"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0733264" w14:textId="77777777" w:rsidR="005A7BE8" w:rsidRPr="00735ED2" w:rsidRDefault="005A7BE8" w:rsidP="00D85FEB">
            <w:pPr>
              <w:spacing w:after="0" w:line="240" w:lineRule="auto"/>
              <w:rPr>
                <w:rFonts w:eastAsia="Calibri" w:cs="Arial"/>
                <w:b/>
              </w:rPr>
            </w:pPr>
            <w:r>
              <w:rPr>
                <w:rFonts w:eastAsia="Calibri" w:cs="Arial"/>
                <w:b/>
              </w:rPr>
              <w:t>Criterion 2:</w:t>
            </w:r>
            <w:r>
              <w:rPr>
                <w:b/>
                <w:szCs w:val="24"/>
              </w:rPr>
              <w:t xml:space="preserve"> </w:t>
            </w:r>
            <w:r>
              <w:rPr>
                <w:b/>
                <w:bCs/>
                <w:szCs w:val="24"/>
              </w:rPr>
              <w:t xml:space="preserve">Program and </w:t>
            </w:r>
            <w:r w:rsidRPr="000A5AE2">
              <w:rPr>
                <w:b/>
                <w:bCs/>
                <w:szCs w:val="24"/>
              </w:rPr>
              <w:t>Instructional Design</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7E60F6A6" w14:textId="77777777" w:rsidR="005A7BE8" w:rsidRPr="00735ED2" w:rsidRDefault="005A7BE8" w:rsidP="00D85FEB">
            <w:pPr>
              <w:widowControl w:val="0"/>
              <w:spacing w:after="0" w:line="240" w:lineRule="auto"/>
              <w:rPr>
                <w:rFonts w:eastAsia="Calibri" w:cs="Arial"/>
              </w:rPr>
            </w:pPr>
            <w:r w:rsidRPr="00735ED2">
              <w:rPr>
                <w:rFonts w:eastAsia="Calibri" w:cs="Arial"/>
                <w:b/>
              </w:rPr>
              <w:t>Evidence:</w:t>
            </w:r>
          </w:p>
        </w:tc>
      </w:tr>
      <w:tr w:rsidR="005A7BE8" w:rsidRPr="00EB213A" w14:paraId="1BF250FC"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43E598" w14:textId="77777777" w:rsidR="005A7BE8" w:rsidRPr="00735ED2" w:rsidRDefault="005A7BE8" w:rsidP="00D85FEB">
            <w:pPr>
              <w:widowControl w:val="0"/>
              <w:spacing w:after="0" w:line="240" w:lineRule="auto"/>
              <w:rPr>
                <w:rFonts w:eastAsia="Calibri" w:cs="Arial"/>
                <w:b/>
              </w:rPr>
            </w:pPr>
            <w:r>
              <w:rPr>
                <w:szCs w:val="24"/>
              </w:rPr>
              <w:t xml:space="preserve">2a. Location of evidence that </w:t>
            </w:r>
            <w:r w:rsidRPr="007C2AF6">
              <w:rPr>
                <w:szCs w:val="24"/>
              </w:rPr>
              <w:t xml:space="preserve">program </w:t>
            </w:r>
            <w:r>
              <w:rPr>
                <w:szCs w:val="24"/>
              </w:rPr>
              <w:t xml:space="preserve">supports </w:t>
            </w:r>
            <w:r w:rsidRPr="007C2AF6">
              <w:rPr>
                <w:szCs w:val="24"/>
              </w:rPr>
              <w:t xml:space="preserve">systematic </w:t>
            </w:r>
            <w:r>
              <w:rPr>
                <w:szCs w:val="24"/>
              </w:rPr>
              <w:t>instruction</w:t>
            </w:r>
            <w:r w:rsidRPr="007C2AF6">
              <w:rPr>
                <w:szCs w:val="24"/>
              </w:rPr>
              <w:t xml:space="preserve"> in one or more of the components of phonological awareness, phonics</w:t>
            </w:r>
            <w:r>
              <w:rPr>
                <w:szCs w:val="24"/>
              </w:rPr>
              <w:t xml:space="preserve"> and word study</w:t>
            </w:r>
            <w:r w:rsidRPr="007C2AF6">
              <w:rPr>
                <w:szCs w:val="24"/>
              </w:rPr>
              <w:t>, fluency, vocabulary, and comprehension</w:t>
            </w:r>
            <w:r w:rsidRPr="66D0BD79">
              <w:rPr>
                <w:szCs w:val="24"/>
              </w:rPr>
              <w:t>.</w:t>
            </w:r>
          </w:p>
        </w:tc>
        <w:sdt>
          <w:sdtPr>
            <w:rPr>
              <w:rFonts w:eastAsia="Calibri" w:cs="Arial"/>
              <w:bCs/>
            </w:rPr>
            <w:id w:val="-1026549540"/>
            <w:placeholder>
              <w:docPart w:val="3F1D83B7956848D1BA1CA6E784759F15"/>
            </w:placeholder>
            <w:showingPlcHdr/>
          </w:sdtPr>
          <w:sdtEndPr/>
          <w:sdtContent>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BEA90" w14:textId="77777777" w:rsidR="005A7BE8" w:rsidRPr="00C95F94"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31AA9003"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198FA4" w14:textId="77777777" w:rsidR="005A7BE8" w:rsidRPr="00C92455" w:rsidRDefault="005A7BE8" w:rsidP="00D85FEB">
            <w:pPr>
              <w:widowControl w:val="0"/>
              <w:spacing w:after="0" w:line="240" w:lineRule="auto"/>
              <w:rPr>
                <w:rFonts w:eastAsia="Calibri" w:cs="Arial"/>
                <w:b/>
              </w:rPr>
            </w:pPr>
            <w:r>
              <w:rPr>
                <w:szCs w:val="24"/>
              </w:rPr>
              <w:t>2b. Location of program’s</w:t>
            </w:r>
            <w:r w:rsidRPr="00CD791B">
              <w:rPr>
                <w:szCs w:val="24"/>
              </w:rPr>
              <w:t xml:space="preserve"> thorough scope and sequence</w:t>
            </w:r>
            <w:r>
              <w:rPr>
                <w:szCs w:val="24"/>
              </w:rPr>
              <w:t xml:space="preserve"> that</w:t>
            </w:r>
            <w:r w:rsidRPr="00CD791B">
              <w:rPr>
                <w:szCs w:val="24"/>
              </w:rPr>
              <w:t xml:space="preserve"> </w:t>
            </w:r>
            <w:r w:rsidRPr="007C2AF6">
              <w:rPr>
                <w:szCs w:val="24"/>
              </w:rPr>
              <w:t>shows a progression from simpler to more complex concepts.</w:t>
            </w:r>
            <w:r>
              <w:rPr>
                <w:szCs w:val="24"/>
              </w:rPr>
              <w:t xml:space="preserve"> </w:t>
            </w:r>
          </w:p>
        </w:tc>
        <w:sdt>
          <w:sdtPr>
            <w:rPr>
              <w:rFonts w:eastAsia="Calibri" w:cs="Arial"/>
              <w:bCs/>
            </w:rPr>
            <w:id w:val="1178701591"/>
            <w:placeholder>
              <w:docPart w:val="8266EB4080EB412E94F7A1A75019DDC1"/>
            </w:placeholder>
            <w:showingPlcHdr/>
          </w:sdtPr>
          <w:sdtEndPr/>
          <w:sdtContent>
            <w:tc>
              <w:tcPr>
                <w:tcW w:w="5670" w:type="dxa"/>
                <w:tcBorders>
                  <w:top w:val="single" w:sz="8" w:space="0" w:color="000000" w:themeColor="text1"/>
                  <w:left w:val="single" w:sz="8" w:space="0" w:color="000000" w:themeColor="text1"/>
                  <w:right w:val="single" w:sz="8" w:space="0" w:color="000000" w:themeColor="text1"/>
                </w:tcBorders>
              </w:tcPr>
              <w:p w14:paraId="01A853FC" w14:textId="77777777" w:rsidR="005A7BE8" w:rsidRPr="00C95F94"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39E3A7FD"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639609" w14:textId="77777777" w:rsidR="005A7BE8" w:rsidRPr="00735ED2" w:rsidRDefault="005A7BE8" w:rsidP="00D85FEB">
            <w:pPr>
              <w:widowControl w:val="0"/>
              <w:spacing w:after="0" w:line="240" w:lineRule="auto"/>
              <w:rPr>
                <w:rFonts w:eastAsia="Calibri" w:cs="Arial"/>
                <w:b/>
              </w:rPr>
            </w:pPr>
            <w:r>
              <w:lastRenderedPageBreak/>
              <w:t>2c. Location of examples that demonstrate the program is designed for intensification.</w:t>
            </w:r>
          </w:p>
        </w:tc>
        <w:sdt>
          <w:sdtPr>
            <w:rPr>
              <w:rFonts w:eastAsia="Calibri" w:cs="Arial"/>
              <w:bCs/>
            </w:rPr>
            <w:id w:val="1362082647"/>
            <w:placeholder>
              <w:docPart w:val="7D41C48B797D46F79C9994F79C7A27EE"/>
            </w:placeholder>
            <w:showingPlcHdr/>
          </w:sdtPr>
          <w:sdtEndPr/>
          <w:sdtContent>
            <w:tc>
              <w:tcPr>
                <w:tcW w:w="5670" w:type="dxa"/>
                <w:tcBorders>
                  <w:left w:val="single" w:sz="8" w:space="0" w:color="000000" w:themeColor="text1"/>
                  <w:right w:val="single" w:sz="8" w:space="0" w:color="000000" w:themeColor="text1"/>
                </w:tcBorders>
              </w:tcPr>
              <w:p w14:paraId="427FBF88" w14:textId="77777777" w:rsidR="005A7BE8" w:rsidRPr="00C95F94"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59EE4544"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B057BE" w14:textId="77777777" w:rsidR="005A7BE8" w:rsidRPr="00735ED2" w:rsidRDefault="005A7BE8" w:rsidP="00D85FEB">
            <w:pPr>
              <w:widowControl w:val="0"/>
              <w:spacing w:after="0" w:line="240" w:lineRule="auto"/>
              <w:rPr>
                <w:rFonts w:eastAsia="Calibri" w:cs="Arial"/>
                <w:b/>
              </w:rPr>
            </w:pPr>
            <w:r>
              <w:rPr>
                <w:szCs w:val="24"/>
              </w:rPr>
              <w:t>2d. Location of examples that program supports the</w:t>
            </w:r>
            <w:r w:rsidRPr="007C2AF6">
              <w:rPr>
                <w:szCs w:val="24"/>
              </w:rPr>
              <w:t xml:space="preserve"> connect</w:t>
            </w:r>
            <w:r>
              <w:rPr>
                <w:szCs w:val="24"/>
              </w:rPr>
              <w:t>ion of</w:t>
            </w:r>
            <w:r w:rsidRPr="007C2AF6">
              <w:rPr>
                <w:szCs w:val="24"/>
              </w:rPr>
              <w:t xml:space="preserve"> skills learned during intervention with other contexts or environments</w:t>
            </w:r>
            <w:r w:rsidRPr="7712E2A6">
              <w:rPr>
                <w:szCs w:val="24"/>
              </w:rPr>
              <w:t>.</w:t>
            </w:r>
          </w:p>
        </w:tc>
        <w:sdt>
          <w:sdtPr>
            <w:rPr>
              <w:rFonts w:eastAsia="Calibri" w:cs="Arial"/>
              <w:bCs/>
            </w:rPr>
            <w:id w:val="481048956"/>
            <w:placeholder>
              <w:docPart w:val="BF90A6E5D7C54CFCA4B20FC03EAFE8C7"/>
            </w:placeholder>
            <w:showingPlcHdr/>
          </w:sdtPr>
          <w:sdtEndPr/>
          <w:sdtContent>
            <w:tc>
              <w:tcPr>
                <w:tcW w:w="5670" w:type="dxa"/>
                <w:tcBorders>
                  <w:left w:val="single" w:sz="8" w:space="0" w:color="000000" w:themeColor="text1"/>
                  <w:right w:val="single" w:sz="8" w:space="0" w:color="000000" w:themeColor="text1"/>
                </w:tcBorders>
              </w:tcPr>
              <w:p w14:paraId="21231521" w14:textId="77777777" w:rsidR="005A7BE8" w:rsidRPr="00C95F94"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323190AE"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E416F9" w14:textId="77777777" w:rsidR="005A7BE8" w:rsidRPr="00735ED2" w:rsidRDefault="005A7BE8" w:rsidP="00D85FEB">
            <w:pPr>
              <w:widowControl w:val="0"/>
              <w:spacing w:after="0" w:line="240" w:lineRule="auto"/>
              <w:rPr>
                <w:rFonts w:eastAsia="Calibri" w:cs="Arial"/>
                <w:b/>
              </w:rPr>
            </w:pPr>
            <w:r>
              <w:rPr>
                <w:szCs w:val="24"/>
              </w:rPr>
              <w:t>2e. Location of examples or incorporated</w:t>
            </w:r>
            <w:r w:rsidRPr="007C2AF6">
              <w:rPr>
                <w:szCs w:val="24"/>
              </w:rPr>
              <w:t xml:space="preserve"> </w:t>
            </w:r>
            <w:r>
              <w:rPr>
                <w:szCs w:val="24"/>
              </w:rPr>
              <w:t>cognitive</w:t>
            </w:r>
            <w:r w:rsidRPr="007C2AF6">
              <w:rPr>
                <w:szCs w:val="24"/>
              </w:rPr>
              <w:t xml:space="preserve"> strategies that may support students with self-regulation, motivation, or externalizing behaviors that may impact their ability to learn</w:t>
            </w:r>
            <w:r w:rsidRPr="2FCD66C5">
              <w:rPr>
                <w:szCs w:val="24"/>
              </w:rPr>
              <w:t>.</w:t>
            </w:r>
          </w:p>
        </w:tc>
        <w:sdt>
          <w:sdtPr>
            <w:rPr>
              <w:rFonts w:eastAsia="Calibri" w:cs="Arial"/>
              <w:bCs/>
            </w:rPr>
            <w:id w:val="-1062481526"/>
            <w:placeholder>
              <w:docPart w:val="8E954D983D40429A802DB6D99FAE14F9"/>
            </w:placeholder>
            <w:showingPlcHdr/>
          </w:sdtPr>
          <w:sdtEndPr/>
          <w:sdtContent>
            <w:tc>
              <w:tcPr>
                <w:tcW w:w="5670" w:type="dxa"/>
                <w:tcBorders>
                  <w:left w:val="single" w:sz="8" w:space="0" w:color="000000" w:themeColor="text1"/>
                  <w:right w:val="single" w:sz="8" w:space="0" w:color="000000" w:themeColor="text1"/>
                </w:tcBorders>
              </w:tcPr>
              <w:p w14:paraId="5D521D0E" w14:textId="77777777" w:rsidR="005A7BE8" w:rsidRPr="00C95F94"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4BDF9765"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8840F3" w14:textId="77777777" w:rsidR="005A7BE8" w:rsidRPr="00735ED2" w:rsidRDefault="005A7BE8" w:rsidP="00D85FEB">
            <w:pPr>
              <w:widowControl w:val="0"/>
              <w:spacing w:after="0" w:line="240" w:lineRule="auto"/>
              <w:rPr>
                <w:rFonts w:eastAsia="Calibri" w:cs="Arial"/>
                <w:b/>
              </w:rPr>
            </w:pPr>
            <w:r>
              <w:rPr>
                <w:szCs w:val="24"/>
              </w:rPr>
              <w:t xml:space="preserve">2f. Location of examples that the program is grounded in individualization </w:t>
            </w:r>
            <w:r w:rsidRPr="00B02605">
              <w:rPr>
                <w:szCs w:val="24"/>
              </w:rPr>
              <w:t>and can be intensified based on specific skill needs</w:t>
            </w:r>
            <w:r w:rsidRPr="2FCD66C5">
              <w:rPr>
                <w:szCs w:val="24"/>
              </w:rPr>
              <w:t>.</w:t>
            </w:r>
          </w:p>
        </w:tc>
        <w:sdt>
          <w:sdtPr>
            <w:rPr>
              <w:rFonts w:eastAsia="Calibri" w:cs="Arial"/>
              <w:bCs/>
            </w:rPr>
            <w:id w:val="328253518"/>
            <w:placeholder>
              <w:docPart w:val="2DEA3EAD91494A79A448CDB2F02DC02E"/>
            </w:placeholder>
            <w:showingPlcHdr/>
          </w:sdtPr>
          <w:sdtEndPr/>
          <w:sdtContent>
            <w:tc>
              <w:tcPr>
                <w:tcW w:w="5670" w:type="dxa"/>
                <w:tcBorders>
                  <w:left w:val="single" w:sz="8" w:space="0" w:color="000000" w:themeColor="text1"/>
                  <w:right w:val="single" w:sz="8" w:space="0" w:color="000000" w:themeColor="text1"/>
                </w:tcBorders>
              </w:tcPr>
              <w:p w14:paraId="303066AC"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32ED9D2D"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BFDF66" w14:textId="77777777" w:rsidR="005A7BE8" w:rsidRPr="00735ED2" w:rsidRDefault="005A7BE8" w:rsidP="00D85FEB">
            <w:pPr>
              <w:widowControl w:val="0"/>
              <w:spacing w:after="0" w:line="240" w:lineRule="auto"/>
              <w:rPr>
                <w:rFonts w:eastAsia="Calibri" w:cs="Arial"/>
                <w:b/>
              </w:rPr>
            </w:pPr>
            <w:r>
              <w:rPr>
                <w:szCs w:val="24"/>
              </w:rPr>
              <w:t>2g. Location of examples of lessons that include</w:t>
            </w:r>
            <w:r w:rsidRPr="00D22B47">
              <w:rPr>
                <w:szCs w:val="24"/>
              </w:rPr>
              <w:t xml:space="preserve"> instructional routines and/or scripts that note what the teacher</w:t>
            </w:r>
            <w:r>
              <w:rPr>
                <w:szCs w:val="24"/>
              </w:rPr>
              <w:t xml:space="preserve"> </w:t>
            </w:r>
            <w:r w:rsidRPr="00D22B47">
              <w:rPr>
                <w:szCs w:val="24"/>
              </w:rPr>
              <w:t>should sa</w:t>
            </w:r>
            <w:r>
              <w:rPr>
                <w:szCs w:val="24"/>
              </w:rPr>
              <w:t>y and do</w:t>
            </w:r>
            <w:r w:rsidRPr="2FCD66C5">
              <w:rPr>
                <w:szCs w:val="24"/>
              </w:rPr>
              <w:t>.</w:t>
            </w:r>
            <w:r w:rsidRPr="00D22B47">
              <w:rPr>
                <w:szCs w:val="24"/>
              </w:rPr>
              <w:t xml:space="preserve"> </w:t>
            </w:r>
          </w:p>
        </w:tc>
        <w:sdt>
          <w:sdtPr>
            <w:rPr>
              <w:rFonts w:eastAsia="Calibri" w:cs="Arial"/>
              <w:bCs/>
            </w:rPr>
            <w:id w:val="-1203401282"/>
            <w:placeholder>
              <w:docPart w:val="83DC2C556A024399830D32CA570ED467"/>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Pr>
              <w:p w14:paraId="6AEA207F"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452CA2DE"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B396B2" w14:textId="77777777" w:rsidR="005A7BE8" w:rsidRPr="00107503" w:rsidRDefault="005A7BE8" w:rsidP="00D85FEB">
            <w:pPr>
              <w:spacing w:after="0" w:line="240" w:lineRule="auto"/>
              <w:ind w:left="20"/>
              <w:rPr>
                <w:szCs w:val="24"/>
              </w:rPr>
            </w:pPr>
            <w:r>
              <w:rPr>
                <w:szCs w:val="24"/>
              </w:rPr>
              <w:t xml:space="preserve">2h. Location of examples that instructional routines </w:t>
            </w:r>
            <w:r w:rsidRPr="00D22B47">
              <w:rPr>
                <w:szCs w:val="24"/>
              </w:rPr>
              <w:t>include language for the</w:t>
            </w:r>
            <w:r>
              <w:rPr>
                <w:szCs w:val="24"/>
              </w:rPr>
              <w:t xml:space="preserve"> </w:t>
            </w:r>
            <w:r w:rsidRPr="00D22B47">
              <w:rPr>
                <w:szCs w:val="24"/>
              </w:rPr>
              <w:t>teacher to introduce, define or explain new</w:t>
            </w:r>
            <w:r>
              <w:rPr>
                <w:szCs w:val="24"/>
              </w:rPr>
              <w:t xml:space="preserve"> </w:t>
            </w:r>
            <w:r w:rsidRPr="00D22B47">
              <w:rPr>
                <w:szCs w:val="24"/>
              </w:rPr>
              <w:t xml:space="preserve">skills </w:t>
            </w:r>
            <w:r>
              <w:rPr>
                <w:szCs w:val="24"/>
              </w:rPr>
              <w:t xml:space="preserve">or processes </w:t>
            </w:r>
            <w:r w:rsidRPr="00D22B47">
              <w:rPr>
                <w:szCs w:val="24"/>
              </w:rPr>
              <w:t>through demonstration and</w:t>
            </w:r>
            <w:r>
              <w:rPr>
                <w:szCs w:val="24"/>
              </w:rPr>
              <w:t xml:space="preserve"> </w:t>
            </w:r>
            <w:r w:rsidRPr="00D22B47">
              <w:rPr>
                <w:szCs w:val="24"/>
              </w:rPr>
              <w:t>modeling before students are asked to</w:t>
            </w:r>
            <w:r>
              <w:rPr>
                <w:szCs w:val="24"/>
              </w:rPr>
              <w:t xml:space="preserve"> </w:t>
            </w:r>
            <w:r w:rsidRPr="00D22B47">
              <w:rPr>
                <w:szCs w:val="24"/>
              </w:rPr>
              <w:t>perform the skills</w:t>
            </w:r>
            <w:r>
              <w:rPr>
                <w:szCs w:val="24"/>
              </w:rPr>
              <w:t xml:space="preserve"> independently</w:t>
            </w:r>
            <w:r w:rsidRPr="2FCD66C5">
              <w:rPr>
                <w:szCs w:val="24"/>
              </w:rPr>
              <w:t>.</w:t>
            </w:r>
          </w:p>
        </w:tc>
        <w:sdt>
          <w:sdtPr>
            <w:rPr>
              <w:rFonts w:eastAsia="Calibri" w:cs="Arial"/>
              <w:bCs/>
            </w:rPr>
            <w:id w:val="1503013843"/>
            <w:placeholder>
              <w:docPart w:val="7BB576C704354F7AAD8A70A899A984C3"/>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Pr>
              <w:p w14:paraId="64A91237"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74BAD78A"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710526" w14:textId="77777777" w:rsidR="005A7BE8" w:rsidRPr="00735ED2" w:rsidRDefault="005A7BE8" w:rsidP="00D85FEB">
            <w:pPr>
              <w:widowControl w:val="0"/>
              <w:spacing w:after="0" w:line="240" w:lineRule="auto"/>
              <w:rPr>
                <w:rFonts w:eastAsia="Calibri" w:cs="Arial"/>
                <w:b/>
              </w:rPr>
            </w:pPr>
            <w:r>
              <w:rPr>
                <w:szCs w:val="24"/>
              </w:rPr>
              <w:t>2i. Location of examples of i</w:t>
            </w:r>
            <w:r w:rsidRPr="00B02605">
              <w:rPr>
                <w:szCs w:val="24"/>
              </w:rPr>
              <w:t>nstructional routines and activities</w:t>
            </w:r>
            <w:r>
              <w:rPr>
                <w:szCs w:val="24"/>
              </w:rPr>
              <w:t xml:space="preserve"> that</w:t>
            </w:r>
            <w:r w:rsidRPr="00B02605">
              <w:rPr>
                <w:szCs w:val="24"/>
              </w:rPr>
              <w:t xml:space="preserve"> elicit high levels of student response</w:t>
            </w:r>
            <w:r w:rsidRPr="2FCD66C5">
              <w:rPr>
                <w:szCs w:val="24"/>
              </w:rPr>
              <w:t>.</w:t>
            </w:r>
          </w:p>
        </w:tc>
        <w:sdt>
          <w:sdtPr>
            <w:rPr>
              <w:rFonts w:eastAsia="Calibri" w:cs="Arial"/>
              <w:bCs/>
            </w:rPr>
            <w:id w:val="73706939"/>
            <w:placeholder>
              <w:docPart w:val="0725182F950343BA957D2CD8BC51DB6C"/>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Pr>
              <w:p w14:paraId="76DF6F39"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3275AB92"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BB076" w14:textId="77777777" w:rsidR="005A7BE8" w:rsidRPr="00735ED2" w:rsidRDefault="005A7BE8" w:rsidP="00D85FEB">
            <w:pPr>
              <w:widowControl w:val="0"/>
              <w:spacing w:after="0" w:line="240" w:lineRule="auto"/>
              <w:rPr>
                <w:rFonts w:eastAsia="Calibri" w:cs="Arial"/>
                <w:b/>
              </w:rPr>
            </w:pPr>
            <w:r>
              <w:rPr>
                <w:szCs w:val="24"/>
              </w:rPr>
              <w:t>2j. Location of examples of lessons that</w:t>
            </w:r>
            <w:r w:rsidRPr="00D22B47">
              <w:rPr>
                <w:szCs w:val="24"/>
              </w:rPr>
              <w:t xml:space="preserve"> include</w:t>
            </w:r>
            <w:r>
              <w:rPr>
                <w:szCs w:val="24"/>
              </w:rPr>
              <w:t xml:space="preserve"> opportunities for, and guidance on providing specific feedback to students</w:t>
            </w:r>
            <w:r w:rsidRPr="2FCD66C5">
              <w:rPr>
                <w:szCs w:val="24"/>
              </w:rPr>
              <w:t>.</w:t>
            </w:r>
            <w:r>
              <w:rPr>
                <w:szCs w:val="24"/>
              </w:rPr>
              <w:t xml:space="preserve"> </w:t>
            </w:r>
          </w:p>
        </w:tc>
        <w:sdt>
          <w:sdtPr>
            <w:rPr>
              <w:rFonts w:eastAsia="Calibri" w:cs="Arial"/>
              <w:bCs/>
            </w:rPr>
            <w:id w:val="-2128383992"/>
            <w:placeholder>
              <w:docPart w:val="4F2D386A208049E6A9A20B570C57FF85"/>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Pr>
              <w:p w14:paraId="72DD64EC"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728367D5" w14:textId="77777777" w:rsidTr="00D85FEB">
        <w:trPr>
          <w:trHeight w:val="1210"/>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43C100" w14:textId="77777777" w:rsidR="005A7BE8" w:rsidRDefault="005A7BE8" w:rsidP="00D85FEB">
            <w:pPr>
              <w:widowControl w:val="0"/>
              <w:spacing w:after="0" w:line="240" w:lineRule="auto"/>
              <w:rPr>
                <w:szCs w:val="24"/>
              </w:rPr>
            </w:pPr>
            <w:r>
              <w:rPr>
                <w:szCs w:val="24"/>
              </w:rPr>
              <w:t>2k. Location of examples of l</w:t>
            </w:r>
            <w:r w:rsidRPr="00B9147B">
              <w:rPr>
                <w:szCs w:val="24"/>
              </w:rPr>
              <w:t>essons contain</w:t>
            </w:r>
            <w:r>
              <w:rPr>
                <w:szCs w:val="24"/>
              </w:rPr>
              <w:t>ing</w:t>
            </w:r>
            <w:r w:rsidRPr="00B9147B">
              <w:rPr>
                <w:szCs w:val="24"/>
              </w:rPr>
              <w:t xml:space="preserve"> </w:t>
            </w:r>
            <w:r>
              <w:rPr>
                <w:szCs w:val="24"/>
              </w:rPr>
              <w:t xml:space="preserve">adequate </w:t>
            </w:r>
            <w:r w:rsidRPr="00B9147B">
              <w:rPr>
                <w:szCs w:val="24"/>
              </w:rPr>
              <w:t xml:space="preserve">review of </w:t>
            </w:r>
            <w:r>
              <w:rPr>
                <w:szCs w:val="24"/>
              </w:rPr>
              <w:t xml:space="preserve">new and previously learned </w:t>
            </w:r>
            <w:r w:rsidRPr="00B9147B">
              <w:rPr>
                <w:szCs w:val="24"/>
              </w:rPr>
              <w:t xml:space="preserve">skills </w:t>
            </w:r>
            <w:r>
              <w:rPr>
                <w:szCs w:val="24"/>
              </w:rPr>
              <w:t>or processes</w:t>
            </w:r>
            <w:r w:rsidRPr="6A6B42E4">
              <w:rPr>
                <w:szCs w:val="24"/>
              </w:rPr>
              <w:t>.</w:t>
            </w:r>
          </w:p>
        </w:tc>
        <w:sdt>
          <w:sdtPr>
            <w:rPr>
              <w:rFonts w:eastAsia="Calibri" w:cs="Arial"/>
              <w:bCs/>
            </w:rPr>
            <w:id w:val="261875298"/>
            <w:placeholder>
              <w:docPart w:val="12056EF69E434D13824796DFA833F387"/>
            </w:placeholder>
            <w:showingPlcHdr/>
          </w:sdtPr>
          <w:sdtEndPr/>
          <w:sdtContent>
            <w:tc>
              <w:tcPr>
                <w:tcW w:w="5670" w:type="dxa"/>
                <w:tcBorders>
                  <w:left w:val="single" w:sz="8" w:space="0" w:color="000000" w:themeColor="text1"/>
                  <w:bottom w:val="single" w:sz="8" w:space="0" w:color="000000" w:themeColor="text1"/>
                  <w:right w:val="single" w:sz="8" w:space="0" w:color="000000" w:themeColor="text1"/>
                </w:tcBorders>
              </w:tcPr>
              <w:p w14:paraId="2D500959" w14:textId="77777777" w:rsidR="005A7BE8" w:rsidRPr="003C7BDC" w:rsidRDefault="005A7BE8" w:rsidP="00D85FEB">
                <w:pPr>
                  <w:widowControl w:val="0"/>
                  <w:spacing w:after="0" w:line="240" w:lineRule="auto"/>
                  <w:rPr>
                    <w:rFonts w:eastAsia="Calibri" w:cs="Arial"/>
                    <w:bCs/>
                  </w:rPr>
                </w:pPr>
                <w:r w:rsidRPr="00C955C6">
                  <w:rPr>
                    <w:rStyle w:val="PlaceholderText"/>
                  </w:rPr>
                  <w:t>Click or tap here to enter text.</w:t>
                </w:r>
              </w:p>
            </w:tc>
          </w:sdtContent>
        </w:sdt>
      </w:tr>
      <w:tr w:rsidR="005A7BE8" w:rsidRPr="00EB213A" w14:paraId="676B67E1" w14:textId="77777777" w:rsidTr="00D85FEB">
        <w:trPr>
          <w:trHeight w:val="1203"/>
        </w:trPr>
        <w:tc>
          <w:tcPr>
            <w:tcW w:w="10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341AD" w14:textId="77777777" w:rsidR="005A7BE8" w:rsidRPr="003C7BDC" w:rsidRDefault="005A7BE8" w:rsidP="00D85FEB">
            <w:pPr>
              <w:spacing w:after="480" w:line="240" w:lineRule="auto"/>
              <w:rPr>
                <w:rFonts w:eastAsia="Calibri" w:cs="Arial"/>
                <w:bCs/>
              </w:rPr>
            </w:pPr>
            <w:r>
              <w:rPr>
                <w:rFonts w:eastAsia="Calibri" w:cs="Arial"/>
                <w:b/>
              </w:rPr>
              <w:lastRenderedPageBreak/>
              <w:t xml:space="preserve">Comments: </w:t>
            </w:r>
            <w:sdt>
              <w:sdtPr>
                <w:rPr>
                  <w:rFonts w:eastAsia="Calibri" w:cs="Arial"/>
                  <w:b/>
                </w:rPr>
                <w:id w:val="744308325"/>
                <w:placeholder>
                  <w:docPart w:val="675BA359123449A3A1BEFDB98EEF7966"/>
                </w:placeholder>
                <w:showingPlcHdr/>
              </w:sdtPr>
              <w:sdtEndPr/>
              <w:sdtContent>
                <w:r w:rsidRPr="00C955C6">
                  <w:rPr>
                    <w:rStyle w:val="PlaceholderText"/>
                  </w:rPr>
                  <w:t>Click or tap here to enter text.</w:t>
                </w:r>
              </w:sdtContent>
            </w:sdt>
          </w:p>
        </w:tc>
      </w:tr>
      <w:tr w:rsidR="00D85FEB" w:rsidRPr="00EB213A" w14:paraId="64B6F567" w14:textId="77777777" w:rsidTr="00D85FEB">
        <w:trPr>
          <w:trHeight w:val="222"/>
        </w:trPr>
        <w:tc>
          <w:tcPr>
            <w:tcW w:w="10880" w:type="dxa"/>
            <w:gridSpan w:val="2"/>
            <w:tcBorders>
              <w:top w:val="single" w:sz="8" w:space="0" w:color="000000"/>
              <w:left w:val="single" w:sz="8" w:space="0" w:color="000000"/>
              <w:bottom w:val="single" w:sz="8" w:space="0" w:color="000000"/>
              <w:right w:val="single" w:sz="8" w:space="0" w:color="000000"/>
            </w:tcBorders>
            <w:shd w:val="clear" w:color="auto" w:fill="DAE9F7" w:themeFill="text2" w:themeFillTint="1A"/>
            <w:tcMar>
              <w:top w:w="100" w:type="dxa"/>
              <w:left w:w="100" w:type="dxa"/>
              <w:bottom w:w="100" w:type="dxa"/>
              <w:right w:w="100" w:type="dxa"/>
            </w:tcMar>
          </w:tcPr>
          <w:p w14:paraId="12F88FF2" w14:textId="77777777" w:rsidR="00D85FEB" w:rsidRPr="00735ED2" w:rsidRDefault="00D85FEB" w:rsidP="00D85FEB">
            <w:pPr>
              <w:spacing w:after="0" w:line="240" w:lineRule="auto"/>
              <w:rPr>
                <w:rFonts w:eastAsia="Calibri" w:cs="Arial"/>
                <w:b/>
              </w:rPr>
            </w:pPr>
            <w:r>
              <w:rPr>
                <w:rFonts w:eastAsia="Calibri" w:cs="Arial"/>
                <w:b/>
              </w:rPr>
              <w:t>Part B:</w:t>
            </w:r>
            <w:r>
              <w:rPr>
                <w:b/>
                <w:szCs w:val="24"/>
              </w:rPr>
              <w:t xml:space="preserve"> </w:t>
            </w:r>
            <w:r w:rsidRPr="00EB2D95">
              <w:rPr>
                <w:b/>
                <w:szCs w:val="24"/>
              </w:rPr>
              <w:t>Support for Teaching and Learning</w:t>
            </w:r>
          </w:p>
        </w:tc>
      </w:tr>
      <w:tr w:rsidR="00D85FEB" w:rsidRPr="00EB213A" w14:paraId="7A1BFD5B" w14:textId="77777777" w:rsidTr="00D85FEB">
        <w:trPr>
          <w:trHeight w:val="215"/>
        </w:trPr>
        <w:tc>
          <w:tcPr>
            <w:tcW w:w="5210" w:type="dxa"/>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hideMark/>
          </w:tcPr>
          <w:p w14:paraId="59F15CFD" w14:textId="77777777" w:rsidR="00D85FEB" w:rsidRPr="00735ED2" w:rsidRDefault="00D85FEB" w:rsidP="00D85FEB">
            <w:pPr>
              <w:spacing w:after="0" w:line="240" w:lineRule="auto"/>
              <w:rPr>
                <w:rFonts w:eastAsia="Calibri" w:cs="Arial"/>
                <w:b/>
              </w:rPr>
            </w:pPr>
            <w:r>
              <w:rPr>
                <w:rFonts w:eastAsia="Calibri" w:cs="Arial"/>
                <w:b/>
              </w:rPr>
              <w:t xml:space="preserve">Criterion 3: </w:t>
            </w:r>
            <w:r w:rsidRPr="00EB1CE2">
              <w:rPr>
                <w:b/>
                <w:szCs w:val="24"/>
              </w:rPr>
              <w:t>Usability, Assessment</w:t>
            </w:r>
            <w:r>
              <w:rPr>
                <w:b/>
                <w:szCs w:val="24"/>
              </w:rPr>
              <w:t>,</w:t>
            </w:r>
            <w:r w:rsidRPr="00EB1CE2">
              <w:rPr>
                <w:b/>
                <w:szCs w:val="24"/>
              </w:rPr>
              <w:t xml:space="preserve"> and Support</w:t>
            </w:r>
          </w:p>
        </w:tc>
        <w:tc>
          <w:tcPr>
            <w:tcW w:w="567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B893752" w14:textId="77777777" w:rsidR="00D85FEB" w:rsidRPr="00735ED2" w:rsidRDefault="00D85FEB" w:rsidP="00D85FEB">
            <w:pPr>
              <w:widowControl w:val="0"/>
              <w:spacing w:after="0" w:line="240" w:lineRule="auto"/>
              <w:rPr>
                <w:rFonts w:eastAsia="Calibri" w:cs="Arial"/>
              </w:rPr>
            </w:pPr>
            <w:r w:rsidRPr="00735ED2">
              <w:rPr>
                <w:rFonts w:eastAsia="Calibri" w:cs="Arial"/>
                <w:b/>
              </w:rPr>
              <w:t>Evidence:</w:t>
            </w:r>
          </w:p>
        </w:tc>
      </w:tr>
      <w:tr w:rsidR="00D85FEB" w:rsidRPr="00EB213A" w14:paraId="43054275"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39195" w14:textId="77777777" w:rsidR="00D85FEB" w:rsidRPr="00735ED2" w:rsidRDefault="00D85FEB" w:rsidP="00D85FEB">
            <w:pPr>
              <w:widowControl w:val="0"/>
              <w:spacing w:after="0" w:line="240" w:lineRule="auto"/>
              <w:rPr>
                <w:rFonts w:eastAsia="Calibri" w:cs="Arial"/>
                <w:b/>
              </w:rPr>
            </w:pPr>
            <w:r>
              <w:rPr>
                <w:szCs w:val="24"/>
              </w:rPr>
              <w:t>3a. Location of examples of</w:t>
            </w:r>
            <w:r w:rsidRPr="00816B9A">
              <w:rPr>
                <w:szCs w:val="24"/>
              </w:rPr>
              <w:t xml:space="preserve"> clear, extensive guidance and support for the knowledge, resources, and organizational structures necessary to implement the intensive reading intervention based on student need. </w:t>
            </w:r>
          </w:p>
        </w:tc>
        <w:sdt>
          <w:sdtPr>
            <w:rPr>
              <w:rFonts w:eastAsia="Calibri" w:cs="Arial"/>
              <w:bCs/>
            </w:rPr>
            <w:id w:val="-103810248"/>
            <w:placeholder>
              <w:docPart w:val="D54E0F9737924D9C80AF315264B7F87C"/>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3584CEFB"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3C5E4021"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6316" w14:textId="77777777" w:rsidR="00D85FEB" w:rsidRPr="00735ED2" w:rsidRDefault="00D85FEB" w:rsidP="00D85FEB">
            <w:pPr>
              <w:widowControl w:val="0"/>
              <w:spacing w:after="0" w:line="240" w:lineRule="auto"/>
              <w:rPr>
                <w:rFonts w:eastAsia="Calibri" w:cs="Arial"/>
                <w:b/>
              </w:rPr>
            </w:pPr>
            <w:r>
              <w:rPr>
                <w:szCs w:val="24"/>
              </w:rPr>
              <w:t xml:space="preserve">3b. Location of examples of </w:t>
            </w:r>
            <w:r w:rsidRPr="00E81C78">
              <w:rPr>
                <w:szCs w:val="24"/>
              </w:rPr>
              <w:t>explicit</w:t>
            </w:r>
            <w:r w:rsidRPr="00816B9A">
              <w:rPr>
                <w:szCs w:val="24"/>
              </w:rPr>
              <w:t xml:space="preserve"> strategies on how to apply intensity and adjustments to </w:t>
            </w:r>
            <w:r w:rsidRPr="00ED432A">
              <w:rPr>
                <w:szCs w:val="24"/>
              </w:rPr>
              <w:t>the intervention</w:t>
            </w:r>
            <w:r w:rsidRPr="00816B9A">
              <w:rPr>
                <w:szCs w:val="24"/>
              </w:rPr>
              <w:t xml:space="preserve"> based on student response.</w:t>
            </w:r>
          </w:p>
        </w:tc>
        <w:sdt>
          <w:sdtPr>
            <w:rPr>
              <w:rFonts w:eastAsia="Calibri" w:cs="Arial"/>
              <w:bCs/>
            </w:rPr>
            <w:id w:val="-1360743694"/>
            <w:placeholder>
              <w:docPart w:val="DA234D34F73E4B08A45452DA7E6F86B1"/>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378D2201"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079C980F"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EFB92" w14:textId="77777777" w:rsidR="00D85FEB" w:rsidRPr="00735ED2" w:rsidRDefault="00D85FEB" w:rsidP="00D85FEB">
            <w:pPr>
              <w:widowControl w:val="0"/>
              <w:spacing w:after="0" w:line="240" w:lineRule="auto"/>
              <w:rPr>
                <w:rFonts w:eastAsia="Calibri" w:cs="Arial"/>
                <w:b/>
              </w:rPr>
            </w:pPr>
            <w:r>
              <w:rPr>
                <w:szCs w:val="24"/>
              </w:rPr>
              <w:t>3c. Location of examples of</w:t>
            </w:r>
            <w:r w:rsidRPr="00816B9A">
              <w:rPr>
                <w:szCs w:val="24"/>
              </w:rPr>
              <w:t xml:space="preserve"> guidance on the ideal group size for interventions and the time requirements necessary for effective implementation. </w:t>
            </w:r>
          </w:p>
        </w:tc>
        <w:sdt>
          <w:sdtPr>
            <w:rPr>
              <w:rFonts w:eastAsia="Calibri" w:cs="Arial"/>
              <w:bCs/>
            </w:rPr>
            <w:id w:val="-1220050252"/>
            <w:placeholder>
              <w:docPart w:val="0D04065280C94548BCE29A2213D0AA89"/>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4D95D1C0"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3722E193"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21ABE" w14:textId="77777777" w:rsidR="00D85FEB" w:rsidRPr="00735ED2" w:rsidRDefault="00D85FEB" w:rsidP="00D85FEB">
            <w:pPr>
              <w:widowControl w:val="0"/>
              <w:spacing w:after="0" w:line="240" w:lineRule="auto"/>
              <w:rPr>
                <w:rFonts w:eastAsia="Calibri" w:cs="Arial"/>
                <w:b/>
              </w:rPr>
            </w:pPr>
            <w:r>
              <w:rPr>
                <w:szCs w:val="24"/>
              </w:rPr>
              <w:t>3d. Location of examples of variety of</w:t>
            </w:r>
            <w:r w:rsidRPr="00816B9A">
              <w:rPr>
                <w:szCs w:val="24"/>
              </w:rPr>
              <w:t xml:space="preserve"> program assessment tools </w:t>
            </w:r>
            <w:r>
              <w:rPr>
                <w:szCs w:val="24"/>
              </w:rPr>
              <w:t xml:space="preserve">(e.g., diagnostic assessments, daily or weekly mastery tests, unit test, progress monitoring measures) </w:t>
            </w:r>
            <w:r w:rsidRPr="00816B9A">
              <w:rPr>
                <w:szCs w:val="24"/>
              </w:rPr>
              <w:t>that are used to determine student placement</w:t>
            </w:r>
            <w:r>
              <w:rPr>
                <w:szCs w:val="24"/>
              </w:rPr>
              <w:t xml:space="preserve"> and achievement</w:t>
            </w:r>
            <w:r w:rsidRPr="00816B9A">
              <w:rPr>
                <w:szCs w:val="24"/>
              </w:rPr>
              <w:t>.</w:t>
            </w:r>
          </w:p>
        </w:tc>
        <w:sdt>
          <w:sdtPr>
            <w:rPr>
              <w:rFonts w:eastAsia="Calibri" w:cs="Arial"/>
              <w:bCs/>
            </w:rPr>
            <w:id w:val="343596532"/>
            <w:placeholder>
              <w:docPart w:val="EC616076CE6B46A2A8D6877091160DD1"/>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2348B3B5"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0A314AA1"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48E6E" w14:textId="77777777" w:rsidR="00D85FEB" w:rsidRPr="00735ED2" w:rsidRDefault="00D85FEB" w:rsidP="00D85FEB">
            <w:pPr>
              <w:widowControl w:val="0"/>
              <w:spacing w:after="0" w:line="240" w:lineRule="auto"/>
              <w:rPr>
                <w:rFonts w:eastAsia="Calibri" w:cs="Arial"/>
                <w:b/>
              </w:rPr>
            </w:pPr>
            <w:r>
              <w:rPr>
                <w:szCs w:val="24"/>
              </w:rPr>
              <w:t>3e. Location of examples of</w:t>
            </w:r>
            <w:r w:rsidRPr="00261E22">
              <w:rPr>
                <w:szCs w:val="24"/>
              </w:rPr>
              <w:t xml:space="preserve"> embed</w:t>
            </w:r>
            <w:r>
              <w:rPr>
                <w:szCs w:val="24"/>
              </w:rPr>
              <w:t>ded</w:t>
            </w:r>
            <w:r w:rsidRPr="00261E22">
              <w:rPr>
                <w:szCs w:val="24"/>
              </w:rPr>
              <w:t xml:space="preserve"> curriculum-based assessment opportunities that measure progress, inform instruction, and provide information on</w:t>
            </w:r>
            <w:r w:rsidRPr="006F2345">
              <w:rPr>
                <w:szCs w:val="24"/>
              </w:rPr>
              <w:t xml:space="preserve"> student progress towards a specified goal.</w:t>
            </w:r>
          </w:p>
        </w:tc>
        <w:sdt>
          <w:sdtPr>
            <w:rPr>
              <w:rFonts w:eastAsia="Calibri" w:cs="Arial"/>
              <w:bCs/>
            </w:rPr>
            <w:id w:val="1429312386"/>
            <w:placeholder>
              <w:docPart w:val="5FE94ED5FF4B47DE9130612B53F6AA1A"/>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0B48FD7D"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6222D724"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8A808" w14:textId="77777777" w:rsidR="00D85FEB" w:rsidRPr="00735ED2" w:rsidRDefault="00D85FEB" w:rsidP="00D85FEB">
            <w:pPr>
              <w:widowControl w:val="0"/>
              <w:spacing w:after="0" w:line="240" w:lineRule="auto"/>
              <w:rPr>
                <w:rFonts w:eastAsia="Calibri" w:cs="Arial"/>
                <w:b/>
              </w:rPr>
            </w:pPr>
            <w:r>
              <w:rPr>
                <w:szCs w:val="24"/>
              </w:rPr>
              <w:t>3f. Location of examples of</w:t>
            </w:r>
            <w:r w:rsidRPr="00816B9A">
              <w:rPr>
                <w:szCs w:val="24"/>
              </w:rPr>
              <w:t xml:space="preserve"> explicit support</w:t>
            </w:r>
            <w:r w:rsidRPr="00DD2B98">
              <w:rPr>
                <w:szCs w:val="24"/>
              </w:rPr>
              <w:t xml:space="preserve"> for teachers of diverse learners, including</w:t>
            </w:r>
            <w:r>
              <w:rPr>
                <w:szCs w:val="24"/>
              </w:rPr>
              <w:t xml:space="preserve"> </w:t>
            </w:r>
            <w:r w:rsidRPr="00DD2B98">
              <w:rPr>
                <w:szCs w:val="24"/>
              </w:rPr>
              <w:t>multilingual learners</w:t>
            </w:r>
            <w:r>
              <w:rPr>
                <w:szCs w:val="24"/>
              </w:rPr>
              <w:t>.</w:t>
            </w:r>
          </w:p>
        </w:tc>
        <w:sdt>
          <w:sdtPr>
            <w:rPr>
              <w:rFonts w:eastAsia="Calibri" w:cs="Arial"/>
              <w:bCs/>
            </w:rPr>
            <w:id w:val="-1137260128"/>
            <w:placeholder>
              <w:docPart w:val="17015D3810E14C64807953E5E5E2CBD4"/>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0722EE76"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35A33227"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47BB5" w14:textId="77777777" w:rsidR="00D85FEB" w:rsidRPr="00735ED2" w:rsidRDefault="00D85FEB" w:rsidP="00D85FEB">
            <w:pPr>
              <w:widowControl w:val="0"/>
              <w:spacing w:after="0" w:line="240" w:lineRule="auto"/>
              <w:rPr>
                <w:rFonts w:eastAsia="Calibri" w:cs="Arial"/>
                <w:b/>
              </w:rPr>
            </w:pPr>
            <w:r>
              <w:rPr>
                <w:szCs w:val="24"/>
              </w:rPr>
              <w:t>3g. Location of examples of</w:t>
            </w:r>
            <w:r w:rsidRPr="00DD2B98">
              <w:rPr>
                <w:szCs w:val="24"/>
              </w:rPr>
              <w:t xml:space="preserve"> guidance for communication with families and/or materials for at-home connection</w:t>
            </w:r>
            <w:r>
              <w:rPr>
                <w:szCs w:val="24"/>
              </w:rPr>
              <w:t>s</w:t>
            </w:r>
            <w:r w:rsidRPr="00DD2B98">
              <w:rPr>
                <w:szCs w:val="24"/>
              </w:rPr>
              <w:t>.</w:t>
            </w:r>
          </w:p>
        </w:tc>
        <w:sdt>
          <w:sdtPr>
            <w:rPr>
              <w:rFonts w:eastAsia="Calibri" w:cs="Arial"/>
              <w:bCs/>
            </w:rPr>
            <w:id w:val="-1533179381"/>
            <w:placeholder>
              <w:docPart w:val="26E1EC55C69C4B069B1899A816B32735"/>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5A2AC3B7"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68B9F692"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7C082" w14:textId="77777777" w:rsidR="00D85FEB" w:rsidRPr="00735ED2" w:rsidRDefault="00D85FEB" w:rsidP="00D85FEB">
            <w:pPr>
              <w:widowControl w:val="0"/>
              <w:spacing w:after="0" w:line="240" w:lineRule="auto"/>
              <w:rPr>
                <w:rFonts w:eastAsia="Calibri" w:cs="Arial"/>
                <w:b/>
              </w:rPr>
            </w:pPr>
            <w:r>
              <w:rPr>
                <w:szCs w:val="24"/>
              </w:rPr>
              <w:lastRenderedPageBreak/>
              <w:t>3h. Location of examples of frequent</w:t>
            </w:r>
            <w:r w:rsidRPr="00DD2B98">
              <w:rPr>
                <w:szCs w:val="24"/>
              </w:rPr>
              <w:t xml:space="preserve"> opportunities for student-teacher </w:t>
            </w:r>
            <w:r w:rsidRPr="00E81C78">
              <w:rPr>
                <w:szCs w:val="24"/>
              </w:rPr>
              <w:t>interaction to</w:t>
            </w:r>
            <w:r w:rsidRPr="00DD2B98">
              <w:rPr>
                <w:szCs w:val="24"/>
              </w:rPr>
              <w:t xml:space="preserve"> enhance learning.</w:t>
            </w:r>
          </w:p>
        </w:tc>
        <w:sdt>
          <w:sdtPr>
            <w:rPr>
              <w:rFonts w:eastAsia="Calibri" w:cs="Arial"/>
              <w:bCs/>
            </w:rPr>
            <w:id w:val="-1288353051"/>
            <w:placeholder>
              <w:docPart w:val="AE1C902AD3BE468D94089DE2548745FF"/>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1A3119DD"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2CB63032" w14:textId="77777777" w:rsidTr="00D85FEB">
        <w:trPr>
          <w:trHeight w:val="1210"/>
        </w:trPr>
        <w:tc>
          <w:tcPr>
            <w:tcW w:w="5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51D39" w14:textId="77777777" w:rsidR="00D85FEB" w:rsidRPr="00735ED2" w:rsidRDefault="00D85FEB" w:rsidP="00D85FEB">
            <w:pPr>
              <w:widowControl w:val="0"/>
              <w:spacing w:after="0" w:line="240" w:lineRule="auto"/>
              <w:rPr>
                <w:rFonts w:eastAsia="Calibri" w:cs="Arial"/>
                <w:b/>
              </w:rPr>
            </w:pPr>
            <w:r>
              <w:rPr>
                <w:szCs w:val="24"/>
              </w:rPr>
              <w:t>3i. Location of examples of</w:t>
            </w:r>
            <w:r w:rsidRPr="00DD2B98">
              <w:rPr>
                <w:szCs w:val="24"/>
              </w:rPr>
              <w:t xml:space="preserve"> guidance on how to use technology to enhance learning. </w:t>
            </w:r>
          </w:p>
        </w:tc>
        <w:sdt>
          <w:sdtPr>
            <w:rPr>
              <w:rFonts w:eastAsia="Calibri" w:cs="Arial"/>
              <w:bCs/>
            </w:rPr>
            <w:id w:val="1453127745"/>
            <w:placeholder>
              <w:docPart w:val="9996D797622F4D3E9EC162AFAC931A13"/>
            </w:placeholder>
            <w:showingPlcHdr/>
          </w:sdtPr>
          <w:sdtEndPr/>
          <w:sdtContent>
            <w:tc>
              <w:tcPr>
                <w:tcW w:w="5670" w:type="dxa"/>
                <w:tcBorders>
                  <w:left w:val="single" w:sz="8" w:space="0" w:color="000000"/>
                  <w:bottom w:val="single" w:sz="8" w:space="0" w:color="000000"/>
                  <w:right w:val="single" w:sz="8" w:space="0" w:color="000000"/>
                </w:tcBorders>
                <w:shd w:val="clear" w:color="auto" w:fill="auto"/>
              </w:tcPr>
              <w:p w14:paraId="2DAEF9E9" w14:textId="77777777" w:rsidR="00D85FEB" w:rsidRPr="003C7BDC" w:rsidRDefault="00D85FEB" w:rsidP="00D85FEB">
                <w:pPr>
                  <w:widowControl w:val="0"/>
                  <w:spacing w:after="0" w:line="240" w:lineRule="auto"/>
                  <w:rPr>
                    <w:rFonts w:eastAsia="Calibri" w:cs="Arial"/>
                    <w:bCs/>
                  </w:rPr>
                </w:pPr>
                <w:r w:rsidRPr="00C955C6">
                  <w:rPr>
                    <w:rStyle w:val="PlaceholderText"/>
                  </w:rPr>
                  <w:t>Click or tap here to enter text.</w:t>
                </w:r>
              </w:p>
            </w:tc>
          </w:sdtContent>
        </w:sdt>
      </w:tr>
      <w:tr w:rsidR="00D85FEB" w:rsidRPr="00EB213A" w14:paraId="5EC0F0CA" w14:textId="77777777" w:rsidTr="00D85FEB">
        <w:trPr>
          <w:trHeight w:val="1212"/>
        </w:trPr>
        <w:tc>
          <w:tcPr>
            <w:tcW w:w="10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3ABC1" w14:textId="77777777" w:rsidR="00D85FEB" w:rsidRPr="003C7BDC" w:rsidRDefault="00D85FEB" w:rsidP="00D85FEB">
            <w:pPr>
              <w:spacing w:after="480" w:line="240" w:lineRule="auto"/>
              <w:rPr>
                <w:rFonts w:eastAsia="Calibri" w:cs="Arial"/>
                <w:bCs/>
              </w:rPr>
            </w:pPr>
            <w:r w:rsidRPr="00735ED2">
              <w:rPr>
                <w:rFonts w:eastAsia="Calibri" w:cs="Arial"/>
                <w:b/>
              </w:rPr>
              <w:t>Comments:</w:t>
            </w:r>
            <w:r>
              <w:rPr>
                <w:rFonts w:eastAsia="Calibri" w:cs="Arial"/>
                <w:b/>
              </w:rPr>
              <w:t xml:space="preserve"> </w:t>
            </w:r>
            <w:sdt>
              <w:sdtPr>
                <w:rPr>
                  <w:rFonts w:eastAsia="Calibri" w:cs="Arial"/>
                  <w:b/>
                </w:rPr>
                <w:id w:val="328720587"/>
                <w:placeholder>
                  <w:docPart w:val="3472E74CEFEB4A7C9973201E08E3F11F"/>
                </w:placeholder>
                <w:showingPlcHdr/>
              </w:sdtPr>
              <w:sdtEndPr/>
              <w:sdtContent>
                <w:r w:rsidRPr="00C955C6">
                  <w:rPr>
                    <w:rStyle w:val="PlaceholderText"/>
                  </w:rPr>
                  <w:t>Click or tap here to enter text.</w:t>
                </w:r>
              </w:sdtContent>
            </w:sdt>
          </w:p>
        </w:tc>
      </w:tr>
    </w:tbl>
    <w:p w14:paraId="75799FE3" w14:textId="77777777" w:rsidR="00297F16" w:rsidRDefault="00297F16"/>
    <w:sectPr w:rsidR="00297F16" w:rsidSect="009D6CC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8D0F" w14:textId="77777777" w:rsidR="000B535B" w:rsidRDefault="000B535B" w:rsidP="000B535B">
      <w:pPr>
        <w:spacing w:after="0" w:line="240" w:lineRule="auto"/>
      </w:pPr>
      <w:r>
        <w:separator/>
      </w:r>
    </w:p>
  </w:endnote>
  <w:endnote w:type="continuationSeparator" w:id="0">
    <w:p w14:paraId="764485E0" w14:textId="77777777" w:rsidR="000B535B" w:rsidRDefault="000B535B" w:rsidP="000B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F4B90" w14:textId="77777777" w:rsidR="000B535B" w:rsidRDefault="000B535B" w:rsidP="000B535B">
      <w:pPr>
        <w:spacing w:after="0" w:line="240" w:lineRule="auto"/>
      </w:pPr>
      <w:r>
        <w:separator/>
      </w:r>
    </w:p>
  </w:footnote>
  <w:footnote w:type="continuationSeparator" w:id="0">
    <w:p w14:paraId="30CB79C9" w14:textId="77777777" w:rsidR="000B535B" w:rsidRDefault="000B535B" w:rsidP="000B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002C" w14:textId="36CE467D" w:rsidR="000B535B" w:rsidRDefault="000B535B">
    <w:pPr>
      <w:pStyle w:val="Header"/>
    </w:pPr>
    <w:r>
      <w:rPr>
        <w:noProof/>
      </w:rPr>
      <w:drawing>
        <wp:anchor distT="0" distB="0" distL="114300" distR="114300" simplePos="0" relativeHeight="251659264" behindDoc="1" locked="0" layoutInCell="1" allowOverlap="1" wp14:anchorId="2272F730" wp14:editId="7820033A">
          <wp:simplePos x="0" y="0"/>
          <wp:positionH relativeFrom="page">
            <wp:posOffset>19050</wp:posOffset>
          </wp:positionH>
          <wp:positionV relativeFrom="paragraph">
            <wp:posOffset>-438150</wp:posOffset>
          </wp:positionV>
          <wp:extent cx="7766050" cy="10055255"/>
          <wp:effectExtent l="0" t="0" r="0" b="0"/>
          <wp:wrapNone/>
          <wp:docPr id="1658323448" name="Picture 16583234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660867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enemann, Liesl">
    <w15:presenceInfo w15:providerId="AD" w15:userId="S::10224194@id.ohio.gov::11a71541-b77d-4c0b-9725-83111a694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3C"/>
    <w:rsid w:val="00025AA3"/>
    <w:rsid w:val="000B535B"/>
    <w:rsid w:val="000C3698"/>
    <w:rsid w:val="00297F16"/>
    <w:rsid w:val="003951C0"/>
    <w:rsid w:val="005374BE"/>
    <w:rsid w:val="005A7BE8"/>
    <w:rsid w:val="007B5483"/>
    <w:rsid w:val="009D6CC2"/>
    <w:rsid w:val="00AE403A"/>
    <w:rsid w:val="00D85FEB"/>
    <w:rsid w:val="00E06A3C"/>
    <w:rsid w:val="00F1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B75E"/>
  <w15:chartTrackingRefBased/>
  <w15:docId w15:val="{2D1E682F-3397-4A62-9D78-369A7599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5B"/>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E06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6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6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A3C"/>
    <w:rPr>
      <w:rFonts w:eastAsiaTheme="majorEastAsia" w:cstheme="majorBidi"/>
      <w:color w:val="272727" w:themeColor="text1" w:themeTint="D8"/>
    </w:rPr>
  </w:style>
  <w:style w:type="paragraph" w:styleId="Title">
    <w:name w:val="Title"/>
    <w:basedOn w:val="Normal"/>
    <w:next w:val="Normal"/>
    <w:link w:val="TitleChar"/>
    <w:uiPriority w:val="10"/>
    <w:qFormat/>
    <w:rsid w:val="00E06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A3C"/>
    <w:pPr>
      <w:spacing w:before="160"/>
      <w:jc w:val="center"/>
    </w:pPr>
    <w:rPr>
      <w:i/>
      <w:iCs/>
      <w:color w:val="404040" w:themeColor="text1" w:themeTint="BF"/>
    </w:rPr>
  </w:style>
  <w:style w:type="character" w:customStyle="1" w:styleId="QuoteChar">
    <w:name w:val="Quote Char"/>
    <w:basedOn w:val="DefaultParagraphFont"/>
    <w:link w:val="Quote"/>
    <w:uiPriority w:val="29"/>
    <w:rsid w:val="00E06A3C"/>
    <w:rPr>
      <w:i/>
      <w:iCs/>
      <w:color w:val="404040" w:themeColor="text1" w:themeTint="BF"/>
    </w:rPr>
  </w:style>
  <w:style w:type="paragraph" w:styleId="ListParagraph">
    <w:name w:val="List Paragraph"/>
    <w:basedOn w:val="Normal"/>
    <w:uiPriority w:val="34"/>
    <w:qFormat/>
    <w:rsid w:val="00E06A3C"/>
    <w:pPr>
      <w:ind w:left="720"/>
      <w:contextualSpacing/>
    </w:pPr>
  </w:style>
  <w:style w:type="character" w:styleId="IntenseEmphasis">
    <w:name w:val="Intense Emphasis"/>
    <w:basedOn w:val="DefaultParagraphFont"/>
    <w:uiPriority w:val="21"/>
    <w:qFormat/>
    <w:rsid w:val="00E06A3C"/>
    <w:rPr>
      <w:i/>
      <w:iCs/>
      <w:color w:val="0F4761" w:themeColor="accent1" w:themeShade="BF"/>
    </w:rPr>
  </w:style>
  <w:style w:type="paragraph" w:styleId="IntenseQuote">
    <w:name w:val="Intense Quote"/>
    <w:basedOn w:val="Normal"/>
    <w:next w:val="Normal"/>
    <w:link w:val="IntenseQuoteChar"/>
    <w:uiPriority w:val="30"/>
    <w:qFormat/>
    <w:rsid w:val="00E06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A3C"/>
    <w:rPr>
      <w:i/>
      <w:iCs/>
      <w:color w:val="0F4761" w:themeColor="accent1" w:themeShade="BF"/>
    </w:rPr>
  </w:style>
  <w:style w:type="character" w:styleId="IntenseReference">
    <w:name w:val="Intense Reference"/>
    <w:basedOn w:val="DefaultParagraphFont"/>
    <w:uiPriority w:val="32"/>
    <w:qFormat/>
    <w:rsid w:val="00E06A3C"/>
    <w:rPr>
      <w:b/>
      <w:bCs/>
      <w:smallCaps/>
      <w:color w:val="0F4761" w:themeColor="accent1" w:themeShade="BF"/>
      <w:spacing w:val="5"/>
    </w:rPr>
  </w:style>
  <w:style w:type="paragraph" w:styleId="Header">
    <w:name w:val="header"/>
    <w:basedOn w:val="Normal"/>
    <w:link w:val="HeaderChar"/>
    <w:uiPriority w:val="99"/>
    <w:unhideWhenUsed/>
    <w:rsid w:val="000B5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35B"/>
    <w:rPr>
      <w:rFonts w:ascii="Source Sans Pro" w:hAnsi="Source Sans Pro"/>
      <w:szCs w:val="22"/>
    </w:rPr>
  </w:style>
  <w:style w:type="paragraph" w:styleId="Footer">
    <w:name w:val="footer"/>
    <w:basedOn w:val="Normal"/>
    <w:link w:val="FooterChar"/>
    <w:uiPriority w:val="99"/>
    <w:unhideWhenUsed/>
    <w:rsid w:val="000B5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5B"/>
    <w:rPr>
      <w:rFonts w:ascii="Source Sans Pro" w:hAnsi="Source Sans Pro"/>
      <w:szCs w:val="22"/>
    </w:rPr>
  </w:style>
  <w:style w:type="character" w:styleId="PlaceholderText">
    <w:name w:val="Placeholder Text"/>
    <w:basedOn w:val="DefaultParagraphFont"/>
    <w:uiPriority w:val="99"/>
    <w:semiHidden/>
    <w:rsid w:val="005A7B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9530C72714279A03219ABB8729C31"/>
        <w:category>
          <w:name w:val="General"/>
          <w:gallery w:val="placeholder"/>
        </w:category>
        <w:types>
          <w:type w:val="bbPlcHdr"/>
        </w:types>
        <w:behaviors>
          <w:behavior w:val="content"/>
        </w:behaviors>
        <w:guid w:val="{A035D574-A331-4C61-942B-C24A1F57742B}"/>
      </w:docPartPr>
      <w:docPartBody>
        <w:p w:rsidR="00EF6132" w:rsidRDefault="00EF6132" w:rsidP="00EF6132">
          <w:pPr>
            <w:pStyle w:val="F989530C72714279A03219ABB8729C31"/>
          </w:pPr>
          <w:r w:rsidRPr="00C955C6">
            <w:rPr>
              <w:rStyle w:val="PlaceholderText"/>
            </w:rPr>
            <w:t>Click or tap here to enter text.</w:t>
          </w:r>
        </w:p>
      </w:docPartBody>
    </w:docPart>
    <w:docPart>
      <w:docPartPr>
        <w:name w:val="10558E10DB404D41B212B37A9FCF8584"/>
        <w:category>
          <w:name w:val="General"/>
          <w:gallery w:val="placeholder"/>
        </w:category>
        <w:types>
          <w:type w:val="bbPlcHdr"/>
        </w:types>
        <w:behaviors>
          <w:behavior w:val="content"/>
        </w:behaviors>
        <w:guid w:val="{37392F10-FBE2-4CD5-B7DB-0ECAD6E9669D}"/>
      </w:docPartPr>
      <w:docPartBody>
        <w:p w:rsidR="00EF6132" w:rsidRDefault="00EF6132" w:rsidP="00EF6132">
          <w:pPr>
            <w:pStyle w:val="10558E10DB404D41B212B37A9FCF8584"/>
          </w:pPr>
          <w:r w:rsidRPr="00C955C6">
            <w:rPr>
              <w:rStyle w:val="PlaceholderText"/>
            </w:rPr>
            <w:t>Click or tap here to enter text.</w:t>
          </w:r>
        </w:p>
      </w:docPartBody>
    </w:docPart>
    <w:docPart>
      <w:docPartPr>
        <w:name w:val="073334BFBDE74AD19F7088353590E16C"/>
        <w:category>
          <w:name w:val="General"/>
          <w:gallery w:val="placeholder"/>
        </w:category>
        <w:types>
          <w:type w:val="bbPlcHdr"/>
        </w:types>
        <w:behaviors>
          <w:behavior w:val="content"/>
        </w:behaviors>
        <w:guid w:val="{F9A68807-A199-4539-9876-E43CF8FC7BE0}"/>
      </w:docPartPr>
      <w:docPartBody>
        <w:p w:rsidR="00EF6132" w:rsidRDefault="00EF6132" w:rsidP="00EF6132">
          <w:pPr>
            <w:pStyle w:val="073334BFBDE74AD19F7088353590E16C"/>
          </w:pPr>
          <w:r w:rsidRPr="00C955C6">
            <w:rPr>
              <w:rStyle w:val="PlaceholderText"/>
            </w:rPr>
            <w:t>Click or tap here to enter text.</w:t>
          </w:r>
        </w:p>
      </w:docPartBody>
    </w:docPart>
    <w:docPart>
      <w:docPartPr>
        <w:name w:val="736D953E77A345A9BE1DE59EC20156B5"/>
        <w:category>
          <w:name w:val="General"/>
          <w:gallery w:val="placeholder"/>
        </w:category>
        <w:types>
          <w:type w:val="bbPlcHdr"/>
        </w:types>
        <w:behaviors>
          <w:behavior w:val="content"/>
        </w:behaviors>
        <w:guid w:val="{B1D91C7C-EFF5-405F-8313-BEC76B6B87BC}"/>
      </w:docPartPr>
      <w:docPartBody>
        <w:p w:rsidR="00EF6132" w:rsidRDefault="00EF6132" w:rsidP="00EF6132">
          <w:pPr>
            <w:pStyle w:val="736D953E77A345A9BE1DE59EC20156B5"/>
          </w:pPr>
          <w:r w:rsidRPr="00C955C6">
            <w:rPr>
              <w:rStyle w:val="PlaceholderText"/>
            </w:rPr>
            <w:t>Click or tap here to enter text.</w:t>
          </w:r>
        </w:p>
      </w:docPartBody>
    </w:docPart>
    <w:docPart>
      <w:docPartPr>
        <w:name w:val="9163BE733E5D403A971B01A00505E3BC"/>
        <w:category>
          <w:name w:val="General"/>
          <w:gallery w:val="placeholder"/>
        </w:category>
        <w:types>
          <w:type w:val="bbPlcHdr"/>
        </w:types>
        <w:behaviors>
          <w:behavior w:val="content"/>
        </w:behaviors>
        <w:guid w:val="{B1607FC5-BF66-4D12-B901-C070C05CAEF4}"/>
      </w:docPartPr>
      <w:docPartBody>
        <w:p w:rsidR="00EF6132" w:rsidRDefault="00EF6132" w:rsidP="00EF6132">
          <w:pPr>
            <w:pStyle w:val="9163BE733E5D403A971B01A00505E3BC"/>
          </w:pPr>
          <w:r w:rsidRPr="00C955C6">
            <w:rPr>
              <w:rStyle w:val="PlaceholderText"/>
            </w:rPr>
            <w:t>Click or tap here to enter text.</w:t>
          </w:r>
        </w:p>
      </w:docPartBody>
    </w:docPart>
    <w:docPart>
      <w:docPartPr>
        <w:name w:val="CB46D76E31C54AA9A51F8840096AAE04"/>
        <w:category>
          <w:name w:val="General"/>
          <w:gallery w:val="placeholder"/>
        </w:category>
        <w:types>
          <w:type w:val="bbPlcHdr"/>
        </w:types>
        <w:behaviors>
          <w:behavior w:val="content"/>
        </w:behaviors>
        <w:guid w:val="{35DC0E56-417B-4475-92F6-B95066EC180C}"/>
      </w:docPartPr>
      <w:docPartBody>
        <w:p w:rsidR="00EF6132" w:rsidRDefault="00EF6132" w:rsidP="00EF6132">
          <w:pPr>
            <w:pStyle w:val="CB46D76E31C54AA9A51F8840096AAE04"/>
          </w:pPr>
          <w:r w:rsidRPr="00C955C6">
            <w:rPr>
              <w:rStyle w:val="PlaceholderText"/>
            </w:rPr>
            <w:t>Click or tap here to enter text.</w:t>
          </w:r>
        </w:p>
      </w:docPartBody>
    </w:docPart>
    <w:docPart>
      <w:docPartPr>
        <w:name w:val="06573A91B08743C98189C4A95B56BC13"/>
        <w:category>
          <w:name w:val="General"/>
          <w:gallery w:val="placeholder"/>
        </w:category>
        <w:types>
          <w:type w:val="bbPlcHdr"/>
        </w:types>
        <w:behaviors>
          <w:behavior w:val="content"/>
        </w:behaviors>
        <w:guid w:val="{B6AA0E32-8F51-422D-8D88-43DDBADD8C6C}"/>
      </w:docPartPr>
      <w:docPartBody>
        <w:p w:rsidR="00EF6132" w:rsidRDefault="00EF6132" w:rsidP="00EF6132">
          <w:pPr>
            <w:pStyle w:val="06573A91B08743C98189C4A95B56BC13"/>
          </w:pPr>
          <w:r w:rsidRPr="00C955C6">
            <w:rPr>
              <w:rStyle w:val="PlaceholderText"/>
            </w:rPr>
            <w:t>Click or tap here to enter text.</w:t>
          </w:r>
        </w:p>
      </w:docPartBody>
    </w:docPart>
    <w:docPart>
      <w:docPartPr>
        <w:name w:val="3F1D83B7956848D1BA1CA6E784759F15"/>
        <w:category>
          <w:name w:val="General"/>
          <w:gallery w:val="placeholder"/>
        </w:category>
        <w:types>
          <w:type w:val="bbPlcHdr"/>
        </w:types>
        <w:behaviors>
          <w:behavior w:val="content"/>
        </w:behaviors>
        <w:guid w:val="{225433E9-5560-44DD-B5F2-81B4D58303AE}"/>
      </w:docPartPr>
      <w:docPartBody>
        <w:p w:rsidR="00EF6132" w:rsidRDefault="00EF6132" w:rsidP="00EF6132">
          <w:pPr>
            <w:pStyle w:val="3F1D83B7956848D1BA1CA6E784759F15"/>
          </w:pPr>
          <w:r w:rsidRPr="00C955C6">
            <w:rPr>
              <w:rStyle w:val="PlaceholderText"/>
            </w:rPr>
            <w:t>Click or tap here to enter text.</w:t>
          </w:r>
        </w:p>
      </w:docPartBody>
    </w:docPart>
    <w:docPart>
      <w:docPartPr>
        <w:name w:val="8266EB4080EB412E94F7A1A75019DDC1"/>
        <w:category>
          <w:name w:val="General"/>
          <w:gallery w:val="placeholder"/>
        </w:category>
        <w:types>
          <w:type w:val="bbPlcHdr"/>
        </w:types>
        <w:behaviors>
          <w:behavior w:val="content"/>
        </w:behaviors>
        <w:guid w:val="{F363AE7F-40D4-40B8-86BC-CF6D2EB5BE13}"/>
      </w:docPartPr>
      <w:docPartBody>
        <w:p w:rsidR="00EF6132" w:rsidRDefault="00EF6132" w:rsidP="00EF6132">
          <w:pPr>
            <w:pStyle w:val="8266EB4080EB412E94F7A1A75019DDC1"/>
          </w:pPr>
          <w:r w:rsidRPr="00C955C6">
            <w:rPr>
              <w:rStyle w:val="PlaceholderText"/>
            </w:rPr>
            <w:t>Click or tap here to enter text.</w:t>
          </w:r>
        </w:p>
      </w:docPartBody>
    </w:docPart>
    <w:docPart>
      <w:docPartPr>
        <w:name w:val="7D41C48B797D46F79C9994F79C7A27EE"/>
        <w:category>
          <w:name w:val="General"/>
          <w:gallery w:val="placeholder"/>
        </w:category>
        <w:types>
          <w:type w:val="bbPlcHdr"/>
        </w:types>
        <w:behaviors>
          <w:behavior w:val="content"/>
        </w:behaviors>
        <w:guid w:val="{2C91981B-A1A1-4B96-ABFC-54DFFE3F26D2}"/>
      </w:docPartPr>
      <w:docPartBody>
        <w:p w:rsidR="00EF6132" w:rsidRDefault="00EF6132" w:rsidP="00EF6132">
          <w:pPr>
            <w:pStyle w:val="7D41C48B797D46F79C9994F79C7A27EE"/>
          </w:pPr>
          <w:r w:rsidRPr="00C955C6">
            <w:rPr>
              <w:rStyle w:val="PlaceholderText"/>
            </w:rPr>
            <w:t>Click or tap here to enter text.</w:t>
          </w:r>
        </w:p>
      </w:docPartBody>
    </w:docPart>
    <w:docPart>
      <w:docPartPr>
        <w:name w:val="BF90A6E5D7C54CFCA4B20FC03EAFE8C7"/>
        <w:category>
          <w:name w:val="General"/>
          <w:gallery w:val="placeholder"/>
        </w:category>
        <w:types>
          <w:type w:val="bbPlcHdr"/>
        </w:types>
        <w:behaviors>
          <w:behavior w:val="content"/>
        </w:behaviors>
        <w:guid w:val="{84FA18F5-5493-4DFC-A992-9AD80785E0EF}"/>
      </w:docPartPr>
      <w:docPartBody>
        <w:p w:rsidR="00EF6132" w:rsidRDefault="00EF6132" w:rsidP="00EF6132">
          <w:pPr>
            <w:pStyle w:val="BF90A6E5D7C54CFCA4B20FC03EAFE8C7"/>
          </w:pPr>
          <w:r w:rsidRPr="00C955C6">
            <w:rPr>
              <w:rStyle w:val="PlaceholderText"/>
            </w:rPr>
            <w:t>Click or tap here to enter text.</w:t>
          </w:r>
        </w:p>
      </w:docPartBody>
    </w:docPart>
    <w:docPart>
      <w:docPartPr>
        <w:name w:val="8E954D983D40429A802DB6D99FAE14F9"/>
        <w:category>
          <w:name w:val="General"/>
          <w:gallery w:val="placeholder"/>
        </w:category>
        <w:types>
          <w:type w:val="bbPlcHdr"/>
        </w:types>
        <w:behaviors>
          <w:behavior w:val="content"/>
        </w:behaviors>
        <w:guid w:val="{A4EA2F73-EC9B-41F5-926C-0EC1A121B9B0}"/>
      </w:docPartPr>
      <w:docPartBody>
        <w:p w:rsidR="00EF6132" w:rsidRDefault="00EF6132" w:rsidP="00EF6132">
          <w:pPr>
            <w:pStyle w:val="8E954D983D40429A802DB6D99FAE14F9"/>
          </w:pPr>
          <w:r w:rsidRPr="00C955C6">
            <w:rPr>
              <w:rStyle w:val="PlaceholderText"/>
            </w:rPr>
            <w:t>Click or tap here to enter text.</w:t>
          </w:r>
        </w:p>
      </w:docPartBody>
    </w:docPart>
    <w:docPart>
      <w:docPartPr>
        <w:name w:val="2DEA3EAD91494A79A448CDB2F02DC02E"/>
        <w:category>
          <w:name w:val="General"/>
          <w:gallery w:val="placeholder"/>
        </w:category>
        <w:types>
          <w:type w:val="bbPlcHdr"/>
        </w:types>
        <w:behaviors>
          <w:behavior w:val="content"/>
        </w:behaviors>
        <w:guid w:val="{A342966B-3FE1-4FFA-8ED2-B34583A15331}"/>
      </w:docPartPr>
      <w:docPartBody>
        <w:p w:rsidR="00EF6132" w:rsidRDefault="00EF6132" w:rsidP="00EF6132">
          <w:pPr>
            <w:pStyle w:val="2DEA3EAD91494A79A448CDB2F02DC02E"/>
          </w:pPr>
          <w:r w:rsidRPr="00C955C6">
            <w:rPr>
              <w:rStyle w:val="PlaceholderText"/>
            </w:rPr>
            <w:t>Click or tap here to enter text.</w:t>
          </w:r>
        </w:p>
      </w:docPartBody>
    </w:docPart>
    <w:docPart>
      <w:docPartPr>
        <w:name w:val="83DC2C556A024399830D32CA570ED467"/>
        <w:category>
          <w:name w:val="General"/>
          <w:gallery w:val="placeholder"/>
        </w:category>
        <w:types>
          <w:type w:val="bbPlcHdr"/>
        </w:types>
        <w:behaviors>
          <w:behavior w:val="content"/>
        </w:behaviors>
        <w:guid w:val="{71EDCAA1-2116-423E-B0A7-2AAFAC15A7CE}"/>
      </w:docPartPr>
      <w:docPartBody>
        <w:p w:rsidR="00EF6132" w:rsidRDefault="00EF6132" w:rsidP="00EF6132">
          <w:pPr>
            <w:pStyle w:val="83DC2C556A024399830D32CA570ED467"/>
          </w:pPr>
          <w:r w:rsidRPr="00C955C6">
            <w:rPr>
              <w:rStyle w:val="PlaceholderText"/>
            </w:rPr>
            <w:t>Click or tap here to enter text.</w:t>
          </w:r>
        </w:p>
      </w:docPartBody>
    </w:docPart>
    <w:docPart>
      <w:docPartPr>
        <w:name w:val="7BB576C704354F7AAD8A70A899A984C3"/>
        <w:category>
          <w:name w:val="General"/>
          <w:gallery w:val="placeholder"/>
        </w:category>
        <w:types>
          <w:type w:val="bbPlcHdr"/>
        </w:types>
        <w:behaviors>
          <w:behavior w:val="content"/>
        </w:behaviors>
        <w:guid w:val="{E0DF28E8-BB34-40B2-82DB-77F7E52893F3}"/>
      </w:docPartPr>
      <w:docPartBody>
        <w:p w:rsidR="00EF6132" w:rsidRDefault="00EF6132" w:rsidP="00EF6132">
          <w:pPr>
            <w:pStyle w:val="7BB576C704354F7AAD8A70A899A984C3"/>
          </w:pPr>
          <w:r w:rsidRPr="00C955C6">
            <w:rPr>
              <w:rStyle w:val="PlaceholderText"/>
            </w:rPr>
            <w:t>Click or tap here to enter text.</w:t>
          </w:r>
        </w:p>
      </w:docPartBody>
    </w:docPart>
    <w:docPart>
      <w:docPartPr>
        <w:name w:val="0725182F950343BA957D2CD8BC51DB6C"/>
        <w:category>
          <w:name w:val="General"/>
          <w:gallery w:val="placeholder"/>
        </w:category>
        <w:types>
          <w:type w:val="bbPlcHdr"/>
        </w:types>
        <w:behaviors>
          <w:behavior w:val="content"/>
        </w:behaviors>
        <w:guid w:val="{6ECDD482-FC1F-4C2A-88C4-4236751B4161}"/>
      </w:docPartPr>
      <w:docPartBody>
        <w:p w:rsidR="00EF6132" w:rsidRDefault="00EF6132" w:rsidP="00EF6132">
          <w:pPr>
            <w:pStyle w:val="0725182F950343BA957D2CD8BC51DB6C"/>
          </w:pPr>
          <w:r w:rsidRPr="00C955C6">
            <w:rPr>
              <w:rStyle w:val="PlaceholderText"/>
            </w:rPr>
            <w:t>Click or tap here to enter text.</w:t>
          </w:r>
        </w:p>
      </w:docPartBody>
    </w:docPart>
    <w:docPart>
      <w:docPartPr>
        <w:name w:val="4F2D386A208049E6A9A20B570C57FF85"/>
        <w:category>
          <w:name w:val="General"/>
          <w:gallery w:val="placeholder"/>
        </w:category>
        <w:types>
          <w:type w:val="bbPlcHdr"/>
        </w:types>
        <w:behaviors>
          <w:behavior w:val="content"/>
        </w:behaviors>
        <w:guid w:val="{BE363DE4-2CFA-43DA-A18E-8992F791F6C7}"/>
      </w:docPartPr>
      <w:docPartBody>
        <w:p w:rsidR="00EF6132" w:rsidRDefault="00EF6132" w:rsidP="00EF6132">
          <w:pPr>
            <w:pStyle w:val="4F2D386A208049E6A9A20B570C57FF85"/>
          </w:pPr>
          <w:r w:rsidRPr="00C955C6">
            <w:rPr>
              <w:rStyle w:val="PlaceholderText"/>
            </w:rPr>
            <w:t>Click or tap here to enter text.</w:t>
          </w:r>
        </w:p>
      </w:docPartBody>
    </w:docPart>
    <w:docPart>
      <w:docPartPr>
        <w:name w:val="12056EF69E434D13824796DFA833F387"/>
        <w:category>
          <w:name w:val="General"/>
          <w:gallery w:val="placeholder"/>
        </w:category>
        <w:types>
          <w:type w:val="bbPlcHdr"/>
        </w:types>
        <w:behaviors>
          <w:behavior w:val="content"/>
        </w:behaviors>
        <w:guid w:val="{66D5BFC7-F756-42DD-A07A-873E3BA8EE12}"/>
      </w:docPartPr>
      <w:docPartBody>
        <w:p w:rsidR="00EF6132" w:rsidRDefault="00EF6132" w:rsidP="00EF6132">
          <w:pPr>
            <w:pStyle w:val="12056EF69E434D13824796DFA833F387"/>
          </w:pPr>
          <w:r w:rsidRPr="00C955C6">
            <w:rPr>
              <w:rStyle w:val="PlaceholderText"/>
            </w:rPr>
            <w:t>Click or tap here to enter text.</w:t>
          </w:r>
        </w:p>
      </w:docPartBody>
    </w:docPart>
    <w:docPart>
      <w:docPartPr>
        <w:name w:val="675BA359123449A3A1BEFDB98EEF7966"/>
        <w:category>
          <w:name w:val="General"/>
          <w:gallery w:val="placeholder"/>
        </w:category>
        <w:types>
          <w:type w:val="bbPlcHdr"/>
        </w:types>
        <w:behaviors>
          <w:behavior w:val="content"/>
        </w:behaviors>
        <w:guid w:val="{E201937B-F688-4AC9-A443-37063BF1D860}"/>
      </w:docPartPr>
      <w:docPartBody>
        <w:p w:rsidR="00EF6132" w:rsidRDefault="00EF6132" w:rsidP="00EF6132">
          <w:pPr>
            <w:pStyle w:val="675BA359123449A3A1BEFDB98EEF7966"/>
          </w:pPr>
          <w:r w:rsidRPr="00C955C6">
            <w:rPr>
              <w:rStyle w:val="PlaceholderText"/>
            </w:rPr>
            <w:t>Click or tap here to enter text.</w:t>
          </w:r>
        </w:p>
      </w:docPartBody>
    </w:docPart>
    <w:docPart>
      <w:docPartPr>
        <w:name w:val="D54E0F9737924D9C80AF315264B7F87C"/>
        <w:category>
          <w:name w:val="General"/>
          <w:gallery w:val="placeholder"/>
        </w:category>
        <w:types>
          <w:type w:val="bbPlcHdr"/>
        </w:types>
        <w:behaviors>
          <w:behavior w:val="content"/>
        </w:behaviors>
        <w:guid w:val="{F79118CB-E89E-489D-B7C5-194A8B72B759}"/>
      </w:docPartPr>
      <w:docPartBody>
        <w:p w:rsidR="00EF6132" w:rsidRDefault="00EF6132" w:rsidP="00EF6132">
          <w:pPr>
            <w:pStyle w:val="D54E0F9737924D9C80AF315264B7F87C"/>
          </w:pPr>
          <w:r w:rsidRPr="00C955C6">
            <w:rPr>
              <w:rStyle w:val="PlaceholderText"/>
            </w:rPr>
            <w:t>Click or tap here to enter text.</w:t>
          </w:r>
        </w:p>
      </w:docPartBody>
    </w:docPart>
    <w:docPart>
      <w:docPartPr>
        <w:name w:val="DA234D34F73E4B08A45452DA7E6F86B1"/>
        <w:category>
          <w:name w:val="General"/>
          <w:gallery w:val="placeholder"/>
        </w:category>
        <w:types>
          <w:type w:val="bbPlcHdr"/>
        </w:types>
        <w:behaviors>
          <w:behavior w:val="content"/>
        </w:behaviors>
        <w:guid w:val="{BF7D97D8-11A6-4880-BB0D-50299AD3D18C}"/>
      </w:docPartPr>
      <w:docPartBody>
        <w:p w:rsidR="00EF6132" w:rsidRDefault="00EF6132" w:rsidP="00EF6132">
          <w:pPr>
            <w:pStyle w:val="DA234D34F73E4B08A45452DA7E6F86B1"/>
          </w:pPr>
          <w:r w:rsidRPr="00C955C6">
            <w:rPr>
              <w:rStyle w:val="PlaceholderText"/>
            </w:rPr>
            <w:t>Click or tap here to enter text.</w:t>
          </w:r>
        </w:p>
      </w:docPartBody>
    </w:docPart>
    <w:docPart>
      <w:docPartPr>
        <w:name w:val="0D04065280C94548BCE29A2213D0AA89"/>
        <w:category>
          <w:name w:val="General"/>
          <w:gallery w:val="placeholder"/>
        </w:category>
        <w:types>
          <w:type w:val="bbPlcHdr"/>
        </w:types>
        <w:behaviors>
          <w:behavior w:val="content"/>
        </w:behaviors>
        <w:guid w:val="{46C9F470-2D23-4203-8B67-0B0F27FE7401}"/>
      </w:docPartPr>
      <w:docPartBody>
        <w:p w:rsidR="00EF6132" w:rsidRDefault="00EF6132" w:rsidP="00EF6132">
          <w:pPr>
            <w:pStyle w:val="0D04065280C94548BCE29A2213D0AA89"/>
          </w:pPr>
          <w:r w:rsidRPr="00C955C6">
            <w:rPr>
              <w:rStyle w:val="PlaceholderText"/>
            </w:rPr>
            <w:t>Click or tap here to enter text.</w:t>
          </w:r>
        </w:p>
      </w:docPartBody>
    </w:docPart>
    <w:docPart>
      <w:docPartPr>
        <w:name w:val="EC616076CE6B46A2A8D6877091160DD1"/>
        <w:category>
          <w:name w:val="General"/>
          <w:gallery w:val="placeholder"/>
        </w:category>
        <w:types>
          <w:type w:val="bbPlcHdr"/>
        </w:types>
        <w:behaviors>
          <w:behavior w:val="content"/>
        </w:behaviors>
        <w:guid w:val="{E490B494-F6C5-4593-B37A-F5C8DC2AD6D3}"/>
      </w:docPartPr>
      <w:docPartBody>
        <w:p w:rsidR="00EF6132" w:rsidRDefault="00EF6132" w:rsidP="00EF6132">
          <w:pPr>
            <w:pStyle w:val="EC616076CE6B46A2A8D6877091160DD1"/>
          </w:pPr>
          <w:r w:rsidRPr="00C955C6">
            <w:rPr>
              <w:rStyle w:val="PlaceholderText"/>
            </w:rPr>
            <w:t>Click or tap here to enter text.</w:t>
          </w:r>
        </w:p>
      </w:docPartBody>
    </w:docPart>
    <w:docPart>
      <w:docPartPr>
        <w:name w:val="5FE94ED5FF4B47DE9130612B53F6AA1A"/>
        <w:category>
          <w:name w:val="General"/>
          <w:gallery w:val="placeholder"/>
        </w:category>
        <w:types>
          <w:type w:val="bbPlcHdr"/>
        </w:types>
        <w:behaviors>
          <w:behavior w:val="content"/>
        </w:behaviors>
        <w:guid w:val="{B33810EF-555D-4108-BB67-15F39954A51E}"/>
      </w:docPartPr>
      <w:docPartBody>
        <w:p w:rsidR="00EF6132" w:rsidRDefault="00EF6132" w:rsidP="00EF6132">
          <w:pPr>
            <w:pStyle w:val="5FE94ED5FF4B47DE9130612B53F6AA1A"/>
          </w:pPr>
          <w:r w:rsidRPr="00C955C6">
            <w:rPr>
              <w:rStyle w:val="PlaceholderText"/>
            </w:rPr>
            <w:t>Click or tap here to enter text.</w:t>
          </w:r>
        </w:p>
      </w:docPartBody>
    </w:docPart>
    <w:docPart>
      <w:docPartPr>
        <w:name w:val="17015D3810E14C64807953E5E5E2CBD4"/>
        <w:category>
          <w:name w:val="General"/>
          <w:gallery w:val="placeholder"/>
        </w:category>
        <w:types>
          <w:type w:val="bbPlcHdr"/>
        </w:types>
        <w:behaviors>
          <w:behavior w:val="content"/>
        </w:behaviors>
        <w:guid w:val="{14AE45B0-0CFA-458B-AA4D-A1823C02C7F7}"/>
      </w:docPartPr>
      <w:docPartBody>
        <w:p w:rsidR="00EF6132" w:rsidRDefault="00EF6132" w:rsidP="00EF6132">
          <w:pPr>
            <w:pStyle w:val="17015D3810E14C64807953E5E5E2CBD4"/>
          </w:pPr>
          <w:r w:rsidRPr="00C955C6">
            <w:rPr>
              <w:rStyle w:val="PlaceholderText"/>
            </w:rPr>
            <w:t>Click or tap here to enter text.</w:t>
          </w:r>
        </w:p>
      </w:docPartBody>
    </w:docPart>
    <w:docPart>
      <w:docPartPr>
        <w:name w:val="26E1EC55C69C4B069B1899A816B32735"/>
        <w:category>
          <w:name w:val="General"/>
          <w:gallery w:val="placeholder"/>
        </w:category>
        <w:types>
          <w:type w:val="bbPlcHdr"/>
        </w:types>
        <w:behaviors>
          <w:behavior w:val="content"/>
        </w:behaviors>
        <w:guid w:val="{154C2661-B875-437E-8C7F-5D2E8EABDD20}"/>
      </w:docPartPr>
      <w:docPartBody>
        <w:p w:rsidR="00EF6132" w:rsidRDefault="00EF6132" w:rsidP="00EF6132">
          <w:pPr>
            <w:pStyle w:val="26E1EC55C69C4B069B1899A816B32735"/>
          </w:pPr>
          <w:r w:rsidRPr="00C955C6">
            <w:rPr>
              <w:rStyle w:val="PlaceholderText"/>
            </w:rPr>
            <w:t>Click or tap here to enter text.</w:t>
          </w:r>
        </w:p>
      </w:docPartBody>
    </w:docPart>
    <w:docPart>
      <w:docPartPr>
        <w:name w:val="AE1C902AD3BE468D94089DE2548745FF"/>
        <w:category>
          <w:name w:val="General"/>
          <w:gallery w:val="placeholder"/>
        </w:category>
        <w:types>
          <w:type w:val="bbPlcHdr"/>
        </w:types>
        <w:behaviors>
          <w:behavior w:val="content"/>
        </w:behaviors>
        <w:guid w:val="{74BE6CC7-FA69-413C-B934-E83FAD776E8B}"/>
      </w:docPartPr>
      <w:docPartBody>
        <w:p w:rsidR="00EF6132" w:rsidRDefault="00EF6132" w:rsidP="00EF6132">
          <w:pPr>
            <w:pStyle w:val="AE1C902AD3BE468D94089DE2548745FF"/>
          </w:pPr>
          <w:r w:rsidRPr="00C955C6">
            <w:rPr>
              <w:rStyle w:val="PlaceholderText"/>
            </w:rPr>
            <w:t>Click or tap here to enter text.</w:t>
          </w:r>
        </w:p>
      </w:docPartBody>
    </w:docPart>
    <w:docPart>
      <w:docPartPr>
        <w:name w:val="9996D797622F4D3E9EC162AFAC931A13"/>
        <w:category>
          <w:name w:val="General"/>
          <w:gallery w:val="placeholder"/>
        </w:category>
        <w:types>
          <w:type w:val="bbPlcHdr"/>
        </w:types>
        <w:behaviors>
          <w:behavior w:val="content"/>
        </w:behaviors>
        <w:guid w:val="{D3C188B9-C67D-4431-B547-5E18E1077588}"/>
      </w:docPartPr>
      <w:docPartBody>
        <w:p w:rsidR="00EF6132" w:rsidRDefault="00EF6132" w:rsidP="00EF6132">
          <w:pPr>
            <w:pStyle w:val="9996D797622F4D3E9EC162AFAC931A13"/>
          </w:pPr>
          <w:r w:rsidRPr="00C955C6">
            <w:rPr>
              <w:rStyle w:val="PlaceholderText"/>
            </w:rPr>
            <w:t>Click or tap here to enter text.</w:t>
          </w:r>
        </w:p>
      </w:docPartBody>
    </w:docPart>
    <w:docPart>
      <w:docPartPr>
        <w:name w:val="3472E74CEFEB4A7C9973201E08E3F11F"/>
        <w:category>
          <w:name w:val="General"/>
          <w:gallery w:val="placeholder"/>
        </w:category>
        <w:types>
          <w:type w:val="bbPlcHdr"/>
        </w:types>
        <w:behaviors>
          <w:behavior w:val="content"/>
        </w:behaviors>
        <w:guid w:val="{83788735-6B3E-474C-8748-7782869A1B61}"/>
      </w:docPartPr>
      <w:docPartBody>
        <w:p w:rsidR="00EF6132" w:rsidRDefault="00EF6132" w:rsidP="00EF6132">
          <w:pPr>
            <w:pStyle w:val="3472E74CEFEB4A7C9973201E08E3F11F"/>
          </w:pPr>
          <w:r w:rsidRPr="00C95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2"/>
    <w:rsid w:val="000C3698"/>
    <w:rsid w:val="00AE403A"/>
    <w:rsid w:val="00E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132"/>
    <w:rPr>
      <w:color w:val="808080"/>
    </w:rPr>
  </w:style>
  <w:style w:type="paragraph" w:customStyle="1" w:styleId="F989530C72714279A03219ABB8729C31">
    <w:name w:val="F989530C72714279A03219ABB8729C31"/>
    <w:rsid w:val="00EF6132"/>
  </w:style>
  <w:style w:type="paragraph" w:customStyle="1" w:styleId="10558E10DB404D41B212B37A9FCF8584">
    <w:name w:val="10558E10DB404D41B212B37A9FCF8584"/>
    <w:rsid w:val="00EF6132"/>
  </w:style>
  <w:style w:type="paragraph" w:customStyle="1" w:styleId="073334BFBDE74AD19F7088353590E16C">
    <w:name w:val="073334BFBDE74AD19F7088353590E16C"/>
    <w:rsid w:val="00EF6132"/>
  </w:style>
  <w:style w:type="paragraph" w:customStyle="1" w:styleId="736D953E77A345A9BE1DE59EC20156B5">
    <w:name w:val="736D953E77A345A9BE1DE59EC20156B5"/>
    <w:rsid w:val="00EF6132"/>
  </w:style>
  <w:style w:type="paragraph" w:customStyle="1" w:styleId="9163BE733E5D403A971B01A00505E3BC">
    <w:name w:val="9163BE733E5D403A971B01A00505E3BC"/>
    <w:rsid w:val="00EF6132"/>
  </w:style>
  <w:style w:type="paragraph" w:customStyle="1" w:styleId="CB46D76E31C54AA9A51F8840096AAE04">
    <w:name w:val="CB46D76E31C54AA9A51F8840096AAE04"/>
    <w:rsid w:val="00EF6132"/>
  </w:style>
  <w:style w:type="paragraph" w:customStyle="1" w:styleId="06573A91B08743C98189C4A95B56BC13">
    <w:name w:val="06573A91B08743C98189C4A95B56BC13"/>
    <w:rsid w:val="00EF6132"/>
  </w:style>
  <w:style w:type="paragraph" w:customStyle="1" w:styleId="3F1D83B7956848D1BA1CA6E784759F15">
    <w:name w:val="3F1D83B7956848D1BA1CA6E784759F15"/>
    <w:rsid w:val="00EF6132"/>
  </w:style>
  <w:style w:type="paragraph" w:customStyle="1" w:styleId="8266EB4080EB412E94F7A1A75019DDC1">
    <w:name w:val="8266EB4080EB412E94F7A1A75019DDC1"/>
    <w:rsid w:val="00EF6132"/>
  </w:style>
  <w:style w:type="paragraph" w:customStyle="1" w:styleId="7D41C48B797D46F79C9994F79C7A27EE">
    <w:name w:val="7D41C48B797D46F79C9994F79C7A27EE"/>
    <w:rsid w:val="00EF6132"/>
  </w:style>
  <w:style w:type="paragraph" w:customStyle="1" w:styleId="BF90A6E5D7C54CFCA4B20FC03EAFE8C7">
    <w:name w:val="BF90A6E5D7C54CFCA4B20FC03EAFE8C7"/>
    <w:rsid w:val="00EF6132"/>
  </w:style>
  <w:style w:type="paragraph" w:customStyle="1" w:styleId="8E954D983D40429A802DB6D99FAE14F9">
    <w:name w:val="8E954D983D40429A802DB6D99FAE14F9"/>
    <w:rsid w:val="00EF6132"/>
  </w:style>
  <w:style w:type="paragraph" w:customStyle="1" w:styleId="2DEA3EAD91494A79A448CDB2F02DC02E">
    <w:name w:val="2DEA3EAD91494A79A448CDB2F02DC02E"/>
    <w:rsid w:val="00EF6132"/>
  </w:style>
  <w:style w:type="paragraph" w:customStyle="1" w:styleId="83DC2C556A024399830D32CA570ED467">
    <w:name w:val="83DC2C556A024399830D32CA570ED467"/>
    <w:rsid w:val="00EF6132"/>
  </w:style>
  <w:style w:type="paragraph" w:customStyle="1" w:styleId="7BB576C704354F7AAD8A70A899A984C3">
    <w:name w:val="7BB576C704354F7AAD8A70A899A984C3"/>
    <w:rsid w:val="00EF6132"/>
  </w:style>
  <w:style w:type="paragraph" w:customStyle="1" w:styleId="0725182F950343BA957D2CD8BC51DB6C">
    <w:name w:val="0725182F950343BA957D2CD8BC51DB6C"/>
    <w:rsid w:val="00EF6132"/>
  </w:style>
  <w:style w:type="paragraph" w:customStyle="1" w:styleId="4F2D386A208049E6A9A20B570C57FF85">
    <w:name w:val="4F2D386A208049E6A9A20B570C57FF85"/>
    <w:rsid w:val="00EF6132"/>
  </w:style>
  <w:style w:type="paragraph" w:customStyle="1" w:styleId="12056EF69E434D13824796DFA833F387">
    <w:name w:val="12056EF69E434D13824796DFA833F387"/>
    <w:rsid w:val="00EF6132"/>
  </w:style>
  <w:style w:type="paragraph" w:customStyle="1" w:styleId="675BA359123449A3A1BEFDB98EEF7966">
    <w:name w:val="675BA359123449A3A1BEFDB98EEF7966"/>
    <w:rsid w:val="00EF6132"/>
  </w:style>
  <w:style w:type="paragraph" w:customStyle="1" w:styleId="D54E0F9737924D9C80AF315264B7F87C">
    <w:name w:val="D54E0F9737924D9C80AF315264B7F87C"/>
    <w:rsid w:val="00EF6132"/>
  </w:style>
  <w:style w:type="paragraph" w:customStyle="1" w:styleId="DA234D34F73E4B08A45452DA7E6F86B1">
    <w:name w:val="DA234D34F73E4B08A45452DA7E6F86B1"/>
    <w:rsid w:val="00EF6132"/>
  </w:style>
  <w:style w:type="paragraph" w:customStyle="1" w:styleId="0D04065280C94548BCE29A2213D0AA89">
    <w:name w:val="0D04065280C94548BCE29A2213D0AA89"/>
    <w:rsid w:val="00EF6132"/>
  </w:style>
  <w:style w:type="paragraph" w:customStyle="1" w:styleId="EC616076CE6B46A2A8D6877091160DD1">
    <w:name w:val="EC616076CE6B46A2A8D6877091160DD1"/>
    <w:rsid w:val="00EF6132"/>
  </w:style>
  <w:style w:type="paragraph" w:customStyle="1" w:styleId="5FE94ED5FF4B47DE9130612B53F6AA1A">
    <w:name w:val="5FE94ED5FF4B47DE9130612B53F6AA1A"/>
    <w:rsid w:val="00EF6132"/>
  </w:style>
  <w:style w:type="paragraph" w:customStyle="1" w:styleId="17015D3810E14C64807953E5E5E2CBD4">
    <w:name w:val="17015D3810E14C64807953E5E5E2CBD4"/>
    <w:rsid w:val="00EF6132"/>
  </w:style>
  <w:style w:type="paragraph" w:customStyle="1" w:styleId="26E1EC55C69C4B069B1899A816B32735">
    <w:name w:val="26E1EC55C69C4B069B1899A816B32735"/>
    <w:rsid w:val="00EF6132"/>
  </w:style>
  <w:style w:type="paragraph" w:customStyle="1" w:styleId="AE1C902AD3BE468D94089DE2548745FF">
    <w:name w:val="AE1C902AD3BE468D94089DE2548745FF"/>
    <w:rsid w:val="00EF6132"/>
  </w:style>
  <w:style w:type="paragraph" w:customStyle="1" w:styleId="9996D797622F4D3E9EC162AFAC931A13">
    <w:name w:val="9996D797622F4D3E9EC162AFAC931A13"/>
    <w:rsid w:val="00EF6132"/>
  </w:style>
  <w:style w:type="paragraph" w:customStyle="1" w:styleId="3472E74CEFEB4A7C9973201E08E3F11F">
    <w:name w:val="3472E74CEFEB4A7C9973201E08E3F11F"/>
    <w:rsid w:val="00EF6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79D15-8A20-4ABE-85B1-125FCE49D35B}">
  <ds:schemaRefs>
    <ds:schemaRef ds:uri="f9b92a75-d45a-4796-bbf9-08d385ca6a07"/>
    <ds:schemaRef ds:uri="e02f41b7-69d1-4145-a038-5157688105c2"/>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FF3D881-AE14-4E0A-A4C0-81B29ADEF23D}">
  <ds:schemaRefs>
    <ds:schemaRef ds:uri="http://schemas.microsoft.com/sharepoint/v3/contenttype/forms"/>
  </ds:schemaRefs>
</ds:datastoreItem>
</file>

<file path=customXml/itemProps3.xml><?xml version="1.0" encoding="utf-8"?>
<ds:datastoreItem xmlns:ds="http://schemas.openxmlformats.org/officeDocument/2006/customXml" ds:itemID="{F70D6B35-1A20-476F-82C5-DA131386A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5524</Characters>
  <Application>Microsoft Office Word</Application>
  <DocSecurity>0</DocSecurity>
  <Lines>46</Lines>
  <Paragraphs>12</Paragraphs>
  <ScaleCrop>false</ScaleCrop>
  <Company>State of Ohio Department of Education</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2024-09-05T19:33:00Z</dcterms:created>
  <dcterms:modified xsi:type="dcterms:W3CDTF">2024-09-05T19:33:00Z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