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0CC0" w14:textId="6DD5568D" w:rsidR="00322A4D" w:rsidRDefault="00322A4D" w:rsidP="00070C45">
      <w:pPr>
        <w:spacing w:after="200"/>
        <w:rPr>
          <w:noProof/>
        </w:rPr>
      </w:pPr>
      <w:bookmarkStart w:id="0" w:name="_Hlk531856529"/>
      <w:bookmarkStart w:id="1" w:name="_Hlk531789891"/>
    </w:p>
    <w:p w14:paraId="2C664A39" w14:textId="3D36F95C" w:rsidR="000658DD" w:rsidRPr="00F80110" w:rsidRDefault="000658DD" w:rsidP="000658DD">
      <w:pPr>
        <w:pStyle w:val="Heading1"/>
        <w:rPr>
          <w:rFonts w:ascii="Arial" w:hAnsi="Arial" w:cs="Arial"/>
          <w:b/>
          <w:bCs/>
          <w:noProof/>
          <w:color w:val="C00000"/>
        </w:rPr>
      </w:pPr>
      <w:r w:rsidRPr="00F80110">
        <w:rPr>
          <w:rFonts w:ascii="Arial" w:hAnsi="Arial" w:cs="Arial"/>
          <w:b/>
          <w:bCs/>
          <w:noProof/>
          <w:color w:val="C00000"/>
        </w:rPr>
        <w:t xml:space="preserve">INTERCULTURAL </w:t>
      </w:r>
      <w:r w:rsidR="0077232E">
        <w:rPr>
          <w:rFonts w:ascii="Arial" w:hAnsi="Arial" w:cs="Arial"/>
          <w:b/>
          <w:bCs/>
          <w:noProof/>
          <w:color w:val="C00000"/>
        </w:rPr>
        <w:t>PLANNING</w:t>
      </w:r>
      <w:r w:rsidR="00925C48">
        <w:rPr>
          <w:rFonts w:ascii="Arial" w:hAnsi="Arial" w:cs="Arial"/>
          <w:b/>
          <w:bCs/>
          <w:noProof/>
          <w:color w:val="C00000"/>
        </w:rPr>
        <w:t xml:space="preserve"> TEMPLATE</w:t>
      </w:r>
    </w:p>
    <w:p w14:paraId="2EAB0F0F" w14:textId="568FA435" w:rsidR="00322A4D" w:rsidRDefault="00322A4D" w:rsidP="00070C45">
      <w:pPr>
        <w:spacing w:after="200"/>
        <w:rPr>
          <w:noProof/>
        </w:rPr>
      </w:pPr>
    </w:p>
    <w:p w14:paraId="4C3A82BD" w14:textId="4CC24075" w:rsidR="00322A4D" w:rsidRDefault="0077232E" w:rsidP="00070C45">
      <w:pPr>
        <w:spacing w:after="200"/>
        <w:rPr>
          <w:noProof/>
        </w:rPr>
      </w:pPr>
      <w:r>
        <w:rPr>
          <w:noProof/>
        </w:rPr>
        <w:drawing>
          <wp:inline distT="0" distB="0" distL="0" distR="0" wp14:anchorId="532F9FA5" wp14:editId="52DC281C">
            <wp:extent cx="9356725" cy="5262880"/>
            <wp:effectExtent l="19050" t="19050" r="15875" b="1397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6725" cy="5262880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14:paraId="22A06A7B" w14:textId="11EE5700" w:rsidR="00322A4D" w:rsidRDefault="00322A4D" w:rsidP="00070C45">
      <w:pPr>
        <w:spacing w:after="200"/>
        <w:rPr>
          <w:noProof/>
        </w:rPr>
      </w:pPr>
    </w:p>
    <w:p w14:paraId="4A9D73CE" w14:textId="2E193BC3" w:rsidR="00322A4D" w:rsidRDefault="00322A4D" w:rsidP="00070C45">
      <w:pPr>
        <w:spacing w:after="200"/>
        <w:rPr>
          <w:noProof/>
        </w:rPr>
      </w:pPr>
    </w:p>
    <w:p w14:paraId="185D5BD5" w14:textId="5098B7E5" w:rsidR="00322A4D" w:rsidRDefault="00322A4D" w:rsidP="00070C45">
      <w:pPr>
        <w:spacing w:after="200"/>
        <w:rPr>
          <w:noProof/>
        </w:rPr>
      </w:pPr>
    </w:p>
    <w:p w14:paraId="7A8F4B5C" w14:textId="60997EEB" w:rsidR="00070C45" w:rsidRPr="006D481A" w:rsidRDefault="00070C45" w:rsidP="00070C45">
      <w:pPr>
        <w:spacing w:after="200"/>
        <w:rPr>
          <w:rFonts w:eastAsiaTheme="minorHAnsi"/>
          <w:b/>
          <w:color w:val="auto"/>
          <w:sz w:val="24"/>
        </w:rPr>
      </w:pPr>
      <w:r w:rsidRPr="000116C8">
        <w:rPr>
          <w:rFonts w:eastAsiaTheme="minorHAnsi"/>
          <w:b/>
          <w:color w:val="C00000"/>
          <w:sz w:val="24"/>
        </w:rPr>
        <w:lastRenderedPageBreak/>
        <w:t>Theme</w:t>
      </w:r>
      <w:r w:rsidR="0077232E">
        <w:rPr>
          <w:rFonts w:eastAsiaTheme="minorHAnsi"/>
          <w:b/>
          <w:color w:val="C00000"/>
          <w:sz w:val="24"/>
        </w:rPr>
        <w:t>/Topic:</w:t>
      </w:r>
      <w:r w:rsidRPr="000116C8">
        <w:rPr>
          <w:rFonts w:eastAsiaTheme="minorHAnsi"/>
          <w:b/>
          <w:color w:val="C00000"/>
          <w:sz w:val="24"/>
        </w:rPr>
        <w:t xml:space="preserve">  </w:t>
      </w:r>
      <w:r w:rsidRPr="006D481A">
        <w:rPr>
          <w:rFonts w:eastAsiaTheme="minorHAnsi"/>
          <w:b/>
          <w:color w:val="auto"/>
          <w:sz w:val="24"/>
        </w:rPr>
        <w:tab/>
      </w:r>
      <w:r w:rsidRPr="006D481A">
        <w:rPr>
          <w:rFonts w:eastAsiaTheme="minorHAnsi"/>
          <w:b/>
          <w:color w:val="auto"/>
          <w:sz w:val="24"/>
        </w:rPr>
        <w:tab/>
      </w:r>
      <w:r w:rsidRPr="006D481A">
        <w:rPr>
          <w:rFonts w:eastAsiaTheme="minorHAnsi"/>
          <w:b/>
          <w:color w:val="auto"/>
          <w:sz w:val="24"/>
        </w:rPr>
        <w:tab/>
      </w:r>
      <w:r w:rsidRPr="006D481A">
        <w:rPr>
          <w:rFonts w:eastAsiaTheme="minorHAnsi"/>
          <w:b/>
          <w:color w:val="auto"/>
          <w:sz w:val="24"/>
        </w:rPr>
        <w:tab/>
      </w:r>
      <w:r w:rsidRPr="006D481A">
        <w:rPr>
          <w:rFonts w:eastAsiaTheme="minorHAnsi"/>
          <w:b/>
          <w:color w:val="auto"/>
          <w:sz w:val="24"/>
        </w:rPr>
        <w:tab/>
        <w:t xml:space="preserve"> </w:t>
      </w:r>
      <w:r w:rsidRPr="000116C8">
        <w:rPr>
          <w:rFonts w:eastAsiaTheme="minorHAnsi"/>
          <w:b/>
          <w:color w:val="C00000"/>
          <w:sz w:val="24"/>
        </w:rPr>
        <w:t>Essential Question</w:t>
      </w:r>
      <w:r w:rsidR="00393F8D" w:rsidRPr="000116C8">
        <w:rPr>
          <w:rFonts w:eastAsiaTheme="minorHAnsi"/>
          <w:b/>
          <w:color w:val="C00000"/>
          <w:sz w:val="24"/>
        </w:rPr>
        <w:t>(s)</w:t>
      </w:r>
      <w:r w:rsidRPr="000116C8">
        <w:rPr>
          <w:rFonts w:eastAsiaTheme="minorHAnsi"/>
          <w:b/>
          <w:color w:val="C00000"/>
          <w:sz w:val="24"/>
        </w:rPr>
        <w:t xml:space="preserve">:   </w:t>
      </w:r>
    </w:p>
    <w:tbl>
      <w:tblPr>
        <w:tblStyle w:val="TableGrid2"/>
        <w:tblW w:w="14485" w:type="dxa"/>
        <w:tblLook w:val="04A0" w:firstRow="1" w:lastRow="0" w:firstColumn="1" w:lastColumn="0" w:noHBand="0" w:noVBand="1"/>
      </w:tblPr>
      <w:tblGrid>
        <w:gridCol w:w="6475"/>
        <w:gridCol w:w="8010"/>
      </w:tblGrid>
      <w:tr w:rsidR="00070C45" w:rsidRPr="00FB5391" w14:paraId="64D0B3BD" w14:textId="77777777" w:rsidTr="00720D19">
        <w:trPr>
          <w:trHeight w:val="719"/>
        </w:trPr>
        <w:tc>
          <w:tcPr>
            <w:tcW w:w="14485" w:type="dxa"/>
            <w:gridSpan w:val="2"/>
            <w:shd w:val="clear" w:color="auto" w:fill="E7E6E6" w:themeFill="background2"/>
          </w:tcPr>
          <w:p w14:paraId="29677FEA" w14:textId="7C5ECBF3" w:rsidR="00393F8D" w:rsidRPr="00393F8D" w:rsidRDefault="00393F8D" w:rsidP="00393F8D">
            <w:pPr>
              <w:spacing w:after="200"/>
              <w:rPr>
                <w:rFonts w:eastAsiaTheme="minorHAnsi" w:cstheme="minorBidi"/>
                <w:b/>
                <w:color w:val="auto"/>
                <w:sz w:val="2"/>
                <w:szCs w:val="2"/>
              </w:rPr>
            </w:pPr>
            <w:bookmarkStart w:id="2" w:name="_Hlk531854395"/>
            <w:r>
              <w:rPr>
                <w:rFonts w:eastAsiaTheme="minorHAnsi" w:cstheme="minorBidi"/>
                <w:b/>
                <w:color w:val="auto"/>
                <w:sz w:val="24"/>
                <w:szCs w:val="24"/>
              </w:rPr>
              <w:t>Targeted Proficiency Level</w:t>
            </w:r>
            <w:r w:rsidR="0044250B">
              <w:rPr>
                <w:rFonts w:eastAsiaTheme="minorHAnsi" w:cstheme="minorBidi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Theme="minorHAnsi" w:cstheme="minorBidi"/>
                <w:b/>
                <w:color w:val="auto"/>
                <w:sz w:val="24"/>
                <w:szCs w:val="24"/>
              </w:rPr>
              <w:br/>
            </w:r>
          </w:p>
          <w:p w14:paraId="664AF61D" w14:textId="04978688" w:rsidR="00070C45" w:rsidRPr="00FB5391" w:rsidRDefault="00393F8D" w:rsidP="00393F8D">
            <w:pPr>
              <w:spacing w:after="200"/>
              <w:rPr>
                <w:rFonts w:eastAsiaTheme="minorHAnsi" w:cstheme="minorBidi"/>
                <w:b/>
                <w:color w:val="auto"/>
                <w:sz w:val="24"/>
                <w:szCs w:val="24"/>
              </w:rPr>
            </w:pPr>
            <w:r>
              <w:rPr>
                <w:rFonts w:eastAsiaTheme="minorHAnsi" w:cstheme="minorBidi"/>
                <w:b/>
                <w:color w:val="auto"/>
                <w:sz w:val="24"/>
                <w:szCs w:val="24"/>
              </w:rPr>
              <w:t xml:space="preserve">              </w:t>
            </w:r>
            <w:r w:rsidR="00070C45">
              <w:rPr>
                <w:rFonts w:eastAsiaTheme="minorHAnsi" w:cstheme="minorBidi"/>
                <w:b/>
                <w:noProof/>
                <w:color w:val="auto"/>
                <w:sz w:val="24"/>
                <w:szCs w:val="24"/>
              </w:rPr>
              <w:drawing>
                <wp:inline distT="0" distB="0" distL="0" distR="0" wp14:anchorId="27DD910F" wp14:editId="7A12A95D">
                  <wp:extent cx="7855585" cy="405516"/>
                  <wp:effectExtent l="0" t="0" r="12065" b="0"/>
                  <wp:docPr id="3" name="Diagram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  <w:bookmarkEnd w:id="2"/>
      <w:tr w:rsidR="00070C45" w:rsidRPr="00FB5391" w14:paraId="0314EF62" w14:textId="77777777" w:rsidTr="00601D48">
        <w:trPr>
          <w:trHeight w:val="2033"/>
        </w:trPr>
        <w:tc>
          <w:tcPr>
            <w:tcW w:w="6475" w:type="dxa"/>
            <w:tcBorders>
              <w:right w:val="dashed" w:sz="4" w:space="0" w:color="auto"/>
            </w:tcBorders>
            <w:shd w:val="clear" w:color="auto" w:fill="auto"/>
          </w:tcPr>
          <w:p w14:paraId="358C4782" w14:textId="024918E0" w:rsidR="00070C45" w:rsidRPr="00393F8D" w:rsidRDefault="00E96348" w:rsidP="00533085">
            <w:pPr>
              <w:spacing w:after="200"/>
              <w:rPr>
                <w:rFonts w:eastAsiaTheme="minorHAnsi"/>
                <w:b/>
                <w:color w:val="C00000"/>
                <w:sz w:val="24"/>
                <w:szCs w:val="18"/>
              </w:rPr>
            </w:pPr>
            <w:r w:rsidRPr="00393F8D">
              <w:rPr>
                <w:rFonts w:eastAsiaTheme="minorHAnsi"/>
                <w:b/>
                <w:color w:val="C00000"/>
                <w:sz w:val="24"/>
                <w:szCs w:val="18"/>
              </w:rPr>
              <w:t>INTERCULTURAL OUTCOMES</w:t>
            </w:r>
          </w:p>
          <w:p w14:paraId="5917F384" w14:textId="77777777" w:rsidR="006B4BDB" w:rsidRDefault="006D481A" w:rsidP="00393F8D">
            <w:pPr>
              <w:spacing w:after="200"/>
              <w:ind w:left="-20" w:firstLine="67"/>
              <w:rPr>
                <w:rFonts w:eastAsiaTheme="minorHAnsi"/>
                <w:b/>
                <w:color w:val="000000" w:themeColor="text1"/>
                <w:sz w:val="22"/>
                <w:szCs w:val="22"/>
              </w:rPr>
            </w:pPr>
            <w:r w:rsidRPr="00393F8D">
              <w:rPr>
                <w:rFonts w:eastAsiaTheme="minorHAnsi"/>
                <w:b/>
                <w:color w:val="000000" w:themeColor="text1"/>
                <w:sz w:val="22"/>
                <w:szCs w:val="22"/>
              </w:rPr>
              <w:t>INVESTIGATE</w:t>
            </w:r>
            <w:r w:rsidR="006B4BDB">
              <w:rPr>
                <w:rFonts w:eastAsiaTheme="minorHAnsi"/>
                <w:b/>
                <w:color w:val="000000" w:themeColor="text1"/>
                <w:sz w:val="22"/>
                <w:szCs w:val="22"/>
              </w:rPr>
              <w:t xml:space="preserve"> and </w:t>
            </w:r>
            <w:r w:rsidR="0040608D">
              <w:rPr>
                <w:rFonts w:eastAsiaTheme="minorHAnsi"/>
                <w:b/>
                <w:color w:val="000000" w:themeColor="text1"/>
                <w:sz w:val="22"/>
                <w:szCs w:val="22"/>
              </w:rPr>
              <w:t>INTERACT</w:t>
            </w:r>
            <w:r w:rsidRPr="00393F8D">
              <w:rPr>
                <w:rFonts w:eastAsiaTheme="minorHAnsi"/>
                <w:b/>
                <w:color w:val="000000" w:themeColor="text1"/>
                <w:sz w:val="22"/>
                <w:szCs w:val="22"/>
              </w:rPr>
              <w:t>:</w:t>
            </w:r>
            <w:r w:rsidR="00070C45" w:rsidRPr="00393F8D">
              <w:rPr>
                <w:rFonts w:eastAsia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61A004A4" w14:textId="71E77F9F" w:rsidR="00070C45" w:rsidRPr="00393F8D" w:rsidRDefault="00070C45" w:rsidP="00393F8D">
            <w:pPr>
              <w:spacing w:after="200"/>
              <w:ind w:left="-20" w:firstLine="67"/>
              <w:rPr>
                <w:rFonts w:eastAsiaTheme="minorHAnsi"/>
                <w:b/>
                <w:color w:val="000000" w:themeColor="text1"/>
                <w:sz w:val="22"/>
                <w:szCs w:val="22"/>
              </w:rPr>
            </w:pPr>
            <w:r w:rsidRPr="00393F8D">
              <w:rPr>
                <w:rFonts w:eastAsiaTheme="minorHAnsi"/>
                <w:bCs/>
                <w:color w:val="000000" w:themeColor="text1"/>
                <w:sz w:val="22"/>
                <w:szCs w:val="22"/>
              </w:rPr>
              <w:t>I</w:t>
            </w:r>
            <w:r w:rsidR="008370D2" w:rsidRPr="00393F8D">
              <w:rPr>
                <w:rFonts w:eastAsiaTheme="minorHAnsi"/>
                <w:bCs/>
                <w:color w:val="000000" w:themeColor="text1"/>
                <w:sz w:val="22"/>
                <w:szCs w:val="22"/>
              </w:rPr>
              <w:t>n my own and other cultures I</w:t>
            </w:r>
            <w:r w:rsidRPr="00393F8D">
              <w:rPr>
                <w:rFonts w:eastAsiaTheme="minorHAnsi"/>
                <w:bCs/>
                <w:color w:val="000000" w:themeColor="text1"/>
                <w:sz w:val="22"/>
                <w:szCs w:val="22"/>
              </w:rPr>
              <w:t xml:space="preserve"> can</w:t>
            </w:r>
          </w:p>
          <w:p w14:paraId="52DEED2E" w14:textId="77777777" w:rsidR="00070C45" w:rsidRPr="00393F8D" w:rsidRDefault="00070C45" w:rsidP="00393F8D">
            <w:pPr>
              <w:spacing w:after="200"/>
              <w:ind w:left="-20" w:firstLine="67"/>
              <w:rPr>
                <w:rFonts w:eastAsiaTheme="minorHAnsi"/>
                <w:b/>
                <w:color w:val="000000" w:themeColor="text1"/>
                <w:sz w:val="22"/>
                <w:szCs w:val="22"/>
              </w:rPr>
            </w:pPr>
          </w:p>
          <w:p w14:paraId="69A16A86" w14:textId="77777777" w:rsidR="00070C45" w:rsidRPr="006B4BDB" w:rsidRDefault="00070C45" w:rsidP="006B4BDB">
            <w:pPr>
              <w:spacing w:after="200"/>
              <w:rPr>
                <w:rFonts w:eastAsiaTheme="minorHAnsi"/>
                <w:b/>
                <w:color w:val="000000" w:themeColor="text1"/>
                <w:szCs w:val="18"/>
              </w:rPr>
            </w:pPr>
          </w:p>
        </w:tc>
        <w:tc>
          <w:tcPr>
            <w:tcW w:w="8010" w:type="dxa"/>
            <w:tcBorders>
              <w:left w:val="dashed" w:sz="4" w:space="0" w:color="auto"/>
            </w:tcBorders>
            <w:shd w:val="clear" w:color="auto" w:fill="FFFFFF" w:themeFill="background1"/>
          </w:tcPr>
          <w:p w14:paraId="708078FC" w14:textId="03978438" w:rsidR="00070C45" w:rsidRPr="00393F8D" w:rsidRDefault="00664313" w:rsidP="00533085">
            <w:pPr>
              <w:spacing w:after="200" w:line="240" w:lineRule="auto"/>
              <w:ind w:right="-18"/>
              <w:contextualSpacing/>
              <w:rPr>
                <w:rFonts w:eastAsiaTheme="minorHAnsi"/>
                <w:b/>
                <w:color w:val="C00000"/>
                <w:szCs w:val="18"/>
              </w:rPr>
            </w:pPr>
            <w:r>
              <w:rPr>
                <w:rFonts w:eastAsiaTheme="minorHAnsi"/>
                <w:b/>
                <w:color w:val="C00000"/>
                <w:sz w:val="24"/>
                <w:szCs w:val="18"/>
              </w:rPr>
              <w:t>COMMUNICATION</w:t>
            </w:r>
            <w:r w:rsidR="00E96348" w:rsidRPr="00393F8D">
              <w:rPr>
                <w:rFonts w:eastAsiaTheme="minorHAnsi"/>
                <w:b/>
                <w:color w:val="C00000"/>
                <w:sz w:val="24"/>
                <w:szCs w:val="18"/>
              </w:rPr>
              <w:t xml:space="preserve"> OUTCOMES</w:t>
            </w:r>
          </w:p>
          <w:p w14:paraId="0BAE4161" w14:textId="77777777" w:rsidR="00070C45" w:rsidRPr="00393F8D" w:rsidRDefault="00070C45" w:rsidP="00393F8D">
            <w:pPr>
              <w:pStyle w:val="ListParagraph"/>
              <w:spacing w:after="200" w:line="240" w:lineRule="auto"/>
              <w:ind w:left="70" w:right="-18"/>
              <w:rPr>
                <w:rFonts w:eastAsiaTheme="minorHAnsi"/>
                <w:b/>
                <w:color w:val="000000" w:themeColor="text1"/>
                <w:sz w:val="22"/>
                <w:szCs w:val="22"/>
              </w:rPr>
            </w:pPr>
            <w:r w:rsidRPr="00393F8D">
              <w:rPr>
                <w:rFonts w:eastAsiaTheme="minorHAnsi"/>
                <w:b/>
                <w:color w:val="000000" w:themeColor="text1"/>
                <w:sz w:val="22"/>
                <w:szCs w:val="22"/>
              </w:rPr>
              <w:t>INTERPRETIVE:</w:t>
            </w:r>
            <w:r w:rsidR="006D481A" w:rsidRPr="00393F8D">
              <w:rPr>
                <w:rFonts w:eastAsia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393F8D">
              <w:rPr>
                <w:rFonts w:eastAsiaTheme="minorHAnsi"/>
                <w:bCs/>
                <w:color w:val="000000" w:themeColor="text1"/>
                <w:sz w:val="22"/>
                <w:szCs w:val="22"/>
              </w:rPr>
              <w:t>I can</w:t>
            </w:r>
          </w:p>
          <w:p w14:paraId="370ED405" w14:textId="77777777" w:rsidR="00070C45" w:rsidRPr="00393F8D" w:rsidRDefault="00070C45" w:rsidP="00393F8D">
            <w:pPr>
              <w:pStyle w:val="ListParagraph"/>
              <w:spacing w:after="200" w:line="240" w:lineRule="auto"/>
              <w:ind w:left="70" w:right="-18"/>
              <w:rPr>
                <w:rFonts w:eastAsiaTheme="minorHAnsi"/>
                <w:b/>
                <w:color w:val="000000" w:themeColor="text1"/>
                <w:sz w:val="22"/>
                <w:szCs w:val="22"/>
              </w:rPr>
            </w:pPr>
          </w:p>
          <w:p w14:paraId="4EE89CFB" w14:textId="77777777" w:rsidR="00070C45" w:rsidRPr="00393F8D" w:rsidRDefault="00070C45" w:rsidP="00393F8D">
            <w:pPr>
              <w:pStyle w:val="ListParagraph"/>
              <w:spacing w:after="200" w:line="240" w:lineRule="auto"/>
              <w:ind w:left="70" w:right="-18"/>
              <w:rPr>
                <w:rFonts w:eastAsiaTheme="minorHAnsi"/>
                <w:b/>
                <w:color w:val="000000" w:themeColor="text1"/>
                <w:sz w:val="22"/>
                <w:szCs w:val="22"/>
              </w:rPr>
            </w:pPr>
          </w:p>
          <w:p w14:paraId="4CDB28DE" w14:textId="77777777" w:rsidR="00070C45" w:rsidRPr="00393F8D" w:rsidRDefault="006D481A" w:rsidP="00393F8D">
            <w:pPr>
              <w:pStyle w:val="ListParagraph"/>
              <w:spacing w:after="200" w:line="240" w:lineRule="auto"/>
              <w:ind w:left="70" w:right="-18"/>
              <w:rPr>
                <w:rFonts w:eastAsiaTheme="minorHAnsi"/>
                <w:b/>
                <w:color w:val="000000" w:themeColor="text1"/>
                <w:sz w:val="22"/>
                <w:szCs w:val="22"/>
              </w:rPr>
            </w:pPr>
            <w:r w:rsidRPr="00393F8D">
              <w:rPr>
                <w:rFonts w:eastAsiaTheme="minorHAnsi"/>
                <w:b/>
                <w:color w:val="000000" w:themeColor="text1"/>
                <w:sz w:val="22"/>
                <w:szCs w:val="22"/>
              </w:rPr>
              <w:t>INTERPERSONAL:</w:t>
            </w:r>
            <w:r w:rsidR="00070C45" w:rsidRPr="00393F8D">
              <w:rPr>
                <w:rFonts w:eastAsia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70C45" w:rsidRPr="00393F8D">
              <w:rPr>
                <w:rFonts w:eastAsiaTheme="minorHAnsi"/>
                <w:bCs/>
                <w:color w:val="000000" w:themeColor="text1"/>
                <w:sz w:val="22"/>
                <w:szCs w:val="22"/>
              </w:rPr>
              <w:t>I can</w:t>
            </w:r>
          </w:p>
          <w:p w14:paraId="0EBBA4C4" w14:textId="77777777" w:rsidR="00070C45" w:rsidRPr="00393F8D" w:rsidRDefault="00070C45" w:rsidP="00393F8D">
            <w:pPr>
              <w:pStyle w:val="ListParagraph"/>
              <w:spacing w:after="200" w:line="240" w:lineRule="auto"/>
              <w:ind w:left="70" w:right="-18"/>
              <w:rPr>
                <w:rFonts w:eastAsiaTheme="minorHAnsi"/>
                <w:b/>
                <w:color w:val="000000" w:themeColor="text1"/>
                <w:sz w:val="22"/>
                <w:szCs w:val="22"/>
              </w:rPr>
            </w:pPr>
          </w:p>
          <w:p w14:paraId="4FACBE0E" w14:textId="77777777" w:rsidR="00070C45" w:rsidRPr="00393F8D" w:rsidRDefault="00070C45" w:rsidP="00393F8D">
            <w:pPr>
              <w:pStyle w:val="ListParagraph"/>
              <w:spacing w:after="200" w:line="240" w:lineRule="auto"/>
              <w:ind w:left="70" w:right="-18"/>
              <w:rPr>
                <w:rFonts w:eastAsiaTheme="minorHAnsi"/>
                <w:b/>
                <w:color w:val="000000" w:themeColor="text1"/>
                <w:sz w:val="22"/>
                <w:szCs w:val="22"/>
              </w:rPr>
            </w:pPr>
          </w:p>
          <w:p w14:paraId="31040A89" w14:textId="77777777" w:rsidR="00070C45" w:rsidRPr="00157292" w:rsidRDefault="006D481A" w:rsidP="00393F8D">
            <w:pPr>
              <w:pStyle w:val="ListParagraph"/>
              <w:spacing w:after="200" w:line="240" w:lineRule="auto"/>
              <w:ind w:left="70" w:right="-18"/>
              <w:rPr>
                <w:rFonts w:eastAsiaTheme="minorHAnsi"/>
                <w:b/>
                <w:color w:val="000000" w:themeColor="text1"/>
                <w:sz w:val="24"/>
                <w:szCs w:val="15"/>
              </w:rPr>
            </w:pPr>
            <w:r w:rsidRPr="00393F8D">
              <w:rPr>
                <w:rFonts w:eastAsiaTheme="minorHAnsi"/>
                <w:b/>
                <w:color w:val="000000" w:themeColor="text1"/>
                <w:sz w:val="22"/>
                <w:szCs w:val="22"/>
              </w:rPr>
              <w:t xml:space="preserve">PRESENTATIONAL: </w:t>
            </w:r>
            <w:r w:rsidR="00070C45" w:rsidRPr="00393F8D">
              <w:rPr>
                <w:rFonts w:eastAsiaTheme="minorHAnsi"/>
                <w:bCs/>
                <w:color w:val="000000" w:themeColor="text1"/>
                <w:sz w:val="22"/>
                <w:szCs w:val="22"/>
              </w:rPr>
              <w:t>I can</w:t>
            </w:r>
          </w:p>
        </w:tc>
      </w:tr>
    </w:tbl>
    <w:p w14:paraId="55302C43" w14:textId="77777777" w:rsidR="00070C45" w:rsidRPr="00CA05F4" w:rsidRDefault="00070C45" w:rsidP="00070C45">
      <w:pPr>
        <w:spacing w:after="200"/>
        <w:rPr>
          <w:rFonts w:asciiTheme="minorHAnsi" w:eastAsiaTheme="minorHAnsi" w:hAnsiTheme="minorHAnsi" w:cstheme="minorBidi"/>
          <w:color w:val="auto"/>
          <w:sz w:val="4"/>
          <w:szCs w:val="24"/>
        </w:rPr>
      </w:pPr>
    </w:p>
    <w:tbl>
      <w:tblPr>
        <w:tblStyle w:val="TableGrid2"/>
        <w:tblW w:w="14485" w:type="dxa"/>
        <w:tblLook w:val="04A0" w:firstRow="1" w:lastRow="0" w:firstColumn="1" w:lastColumn="0" w:noHBand="0" w:noVBand="1"/>
      </w:tblPr>
      <w:tblGrid>
        <w:gridCol w:w="1710"/>
        <w:gridCol w:w="12775"/>
      </w:tblGrid>
      <w:tr w:rsidR="0044250B" w:rsidRPr="00157292" w14:paraId="003F57BB" w14:textId="77777777" w:rsidTr="006F7A65">
        <w:trPr>
          <w:trHeight w:val="359"/>
        </w:trPr>
        <w:tc>
          <w:tcPr>
            <w:tcW w:w="14485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</w:tcPr>
          <w:p w14:paraId="1F7FADE8" w14:textId="67A1673F" w:rsidR="0044250B" w:rsidRPr="00157292" w:rsidRDefault="0044250B" w:rsidP="0044250B">
            <w:pPr>
              <w:spacing w:after="200"/>
              <w:rPr>
                <w:rFonts w:eastAsiaTheme="minorHAnsi"/>
                <w:b/>
                <w:color w:val="auto"/>
                <w:szCs w:val="24"/>
              </w:rPr>
            </w:pPr>
            <w:r w:rsidRPr="0044250B">
              <w:rPr>
                <w:rFonts w:eastAsiaTheme="minorHAnsi"/>
                <w:b/>
                <w:color w:val="C00000"/>
                <w:sz w:val="24"/>
                <w:szCs w:val="24"/>
              </w:rPr>
              <w:t>Summative Assessment Tasks</w:t>
            </w:r>
            <w:r w:rsidR="00834AAD">
              <w:rPr>
                <w:rFonts w:eastAsiaTheme="minorHAnsi"/>
                <w:b/>
                <w:color w:val="C00000"/>
                <w:sz w:val="24"/>
                <w:szCs w:val="24"/>
              </w:rPr>
              <w:t xml:space="preserve"> Overview</w:t>
            </w:r>
          </w:p>
        </w:tc>
      </w:tr>
      <w:tr w:rsidR="00070C45" w:rsidRPr="00157292" w14:paraId="2920909E" w14:textId="77777777" w:rsidTr="0044250B">
        <w:trPr>
          <w:trHeight w:val="485"/>
        </w:trPr>
        <w:tc>
          <w:tcPr>
            <w:tcW w:w="1710" w:type="dxa"/>
            <w:shd w:val="clear" w:color="auto" w:fill="E7E6E6" w:themeFill="background2"/>
          </w:tcPr>
          <w:p w14:paraId="19154820" w14:textId="77777777" w:rsidR="00070C45" w:rsidRPr="0044250B" w:rsidRDefault="00070C45" w:rsidP="00720D19">
            <w:pPr>
              <w:spacing w:after="200"/>
              <w:ind w:left="-23"/>
              <w:rPr>
                <w:rFonts w:eastAsiaTheme="minorHAnsi"/>
                <w:b/>
                <w:color w:val="auto"/>
                <w:sz w:val="22"/>
                <w:szCs w:val="24"/>
              </w:rPr>
            </w:pPr>
            <w:r w:rsidRPr="0044250B">
              <w:rPr>
                <w:rFonts w:eastAsiaTheme="minorHAnsi"/>
                <w:b/>
                <w:color w:val="auto"/>
                <w:sz w:val="22"/>
                <w:szCs w:val="24"/>
              </w:rPr>
              <w:t>Authentic</w:t>
            </w:r>
            <w:r w:rsidRPr="0044250B">
              <w:rPr>
                <w:rFonts w:eastAsiaTheme="minorHAnsi"/>
                <w:b/>
                <w:color w:val="auto"/>
                <w:sz w:val="22"/>
                <w:szCs w:val="24"/>
              </w:rPr>
              <w:br/>
              <w:t>Resources</w:t>
            </w:r>
          </w:p>
        </w:tc>
        <w:tc>
          <w:tcPr>
            <w:tcW w:w="12775" w:type="dxa"/>
            <w:tcBorders>
              <w:right w:val="single" w:sz="4" w:space="0" w:color="auto"/>
            </w:tcBorders>
            <w:shd w:val="clear" w:color="auto" w:fill="auto"/>
          </w:tcPr>
          <w:p w14:paraId="607CA707" w14:textId="77777777" w:rsidR="00070C45" w:rsidRPr="00157292" w:rsidRDefault="00070C45" w:rsidP="00720D19">
            <w:pPr>
              <w:spacing w:after="200"/>
              <w:rPr>
                <w:rFonts w:eastAsiaTheme="minorHAnsi"/>
                <w:i/>
                <w:color w:val="auto"/>
                <w:szCs w:val="24"/>
              </w:rPr>
            </w:pPr>
          </w:p>
        </w:tc>
      </w:tr>
      <w:tr w:rsidR="00070C45" w:rsidRPr="00157292" w14:paraId="5AEE06E8" w14:textId="77777777" w:rsidTr="0044250B">
        <w:trPr>
          <w:trHeight w:val="1313"/>
        </w:trPr>
        <w:tc>
          <w:tcPr>
            <w:tcW w:w="1710" w:type="dxa"/>
            <w:shd w:val="clear" w:color="auto" w:fill="E7E6E6" w:themeFill="background2"/>
          </w:tcPr>
          <w:p w14:paraId="407C9DB8" w14:textId="77777777" w:rsidR="0044250B" w:rsidRDefault="00070C45" w:rsidP="0044250B">
            <w:pPr>
              <w:spacing w:after="200"/>
              <w:ind w:left="-23"/>
              <w:rPr>
                <w:rFonts w:eastAsiaTheme="minorHAnsi"/>
                <w:b/>
                <w:color w:val="auto"/>
                <w:sz w:val="22"/>
                <w:szCs w:val="24"/>
              </w:rPr>
            </w:pPr>
            <w:r w:rsidRPr="0044250B">
              <w:rPr>
                <w:rFonts w:eastAsiaTheme="minorHAnsi"/>
                <w:b/>
                <w:color w:val="auto"/>
                <w:sz w:val="22"/>
                <w:szCs w:val="24"/>
              </w:rPr>
              <w:t>Interpretive</w:t>
            </w:r>
            <w:r w:rsidR="0044250B">
              <w:rPr>
                <w:rFonts w:eastAsiaTheme="minorHAnsi"/>
                <w:b/>
                <w:color w:val="auto"/>
                <w:sz w:val="22"/>
                <w:szCs w:val="24"/>
              </w:rPr>
              <w:t xml:space="preserve"> Tasks</w:t>
            </w:r>
          </w:p>
          <w:p w14:paraId="6158B79E" w14:textId="0AD24A64" w:rsidR="000B0911" w:rsidRPr="0044250B" w:rsidRDefault="000B0911" w:rsidP="0044250B">
            <w:pPr>
              <w:spacing w:after="200"/>
              <w:ind w:left="-23"/>
              <w:rPr>
                <w:rFonts w:eastAsiaTheme="minorHAnsi"/>
                <w:b/>
                <w:color w:val="auto"/>
                <w:sz w:val="22"/>
                <w:szCs w:val="24"/>
              </w:rPr>
            </w:pPr>
          </w:p>
        </w:tc>
        <w:tc>
          <w:tcPr>
            <w:tcW w:w="12775" w:type="dxa"/>
            <w:tcBorders>
              <w:right w:val="single" w:sz="4" w:space="0" w:color="auto"/>
            </w:tcBorders>
            <w:shd w:val="clear" w:color="auto" w:fill="auto"/>
          </w:tcPr>
          <w:p w14:paraId="23890769" w14:textId="20CBD43A" w:rsidR="00070C45" w:rsidRPr="007D34B0" w:rsidRDefault="00DD486B" w:rsidP="00720D19">
            <w:pPr>
              <w:spacing w:after="200" w:line="240" w:lineRule="auto"/>
              <w:rPr>
                <w:rFonts w:eastAsiaTheme="minorHAnsi"/>
                <w:bCs/>
                <w:color w:val="000000" w:themeColor="text1"/>
                <w:sz w:val="24"/>
                <w:szCs w:val="24"/>
              </w:rPr>
            </w:pPr>
            <w:hyperlink r:id="rId13" w:history="1">
              <w:r w:rsidR="007D34B0" w:rsidRPr="00D92448">
                <w:rPr>
                  <w:rStyle w:val="Hyperlink"/>
                  <w:rFonts w:eastAsiaTheme="minorHAnsi"/>
                  <w:bCs/>
                  <w:sz w:val="18"/>
                  <w:szCs w:val="18"/>
                </w:rPr>
                <w:t>ACTFL Template</w:t>
              </w:r>
            </w:hyperlink>
          </w:p>
        </w:tc>
      </w:tr>
      <w:tr w:rsidR="00070C45" w:rsidRPr="00157292" w14:paraId="2A8FBA09" w14:textId="77777777" w:rsidTr="0044250B">
        <w:trPr>
          <w:trHeight w:val="1412"/>
        </w:trPr>
        <w:tc>
          <w:tcPr>
            <w:tcW w:w="1710" w:type="dxa"/>
            <w:shd w:val="clear" w:color="auto" w:fill="E7E6E6" w:themeFill="background2"/>
          </w:tcPr>
          <w:p w14:paraId="788BE239" w14:textId="4D05C06B" w:rsidR="00070C45" w:rsidRPr="0044250B" w:rsidRDefault="00070C45" w:rsidP="00720D19">
            <w:pPr>
              <w:spacing w:after="200"/>
              <w:ind w:left="-23"/>
              <w:rPr>
                <w:rFonts w:eastAsiaTheme="minorHAnsi"/>
                <w:b/>
                <w:color w:val="auto"/>
                <w:sz w:val="22"/>
                <w:szCs w:val="24"/>
              </w:rPr>
            </w:pPr>
            <w:r w:rsidRPr="0044250B">
              <w:rPr>
                <w:rFonts w:eastAsiaTheme="minorHAnsi"/>
                <w:b/>
                <w:color w:val="auto"/>
                <w:sz w:val="22"/>
                <w:szCs w:val="24"/>
              </w:rPr>
              <w:t>Presentational</w:t>
            </w:r>
            <w:r w:rsidR="0044250B">
              <w:rPr>
                <w:rFonts w:eastAsiaTheme="minorHAnsi"/>
                <w:b/>
                <w:color w:val="auto"/>
                <w:sz w:val="22"/>
                <w:szCs w:val="24"/>
              </w:rPr>
              <w:t xml:space="preserve"> Tasks</w:t>
            </w:r>
          </w:p>
        </w:tc>
        <w:tc>
          <w:tcPr>
            <w:tcW w:w="12775" w:type="dxa"/>
            <w:tcBorders>
              <w:right w:val="single" w:sz="4" w:space="0" w:color="auto"/>
            </w:tcBorders>
            <w:shd w:val="clear" w:color="auto" w:fill="auto"/>
          </w:tcPr>
          <w:p w14:paraId="29728CC9" w14:textId="77777777" w:rsidR="00070C45" w:rsidRPr="00157292" w:rsidRDefault="00070C45" w:rsidP="00720D19">
            <w:pPr>
              <w:spacing w:after="200" w:line="240" w:lineRule="auto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070C45" w:rsidRPr="00157292" w14:paraId="2DE41B4F" w14:textId="77777777" w:rsidTr="0044250B">
        <w:trPr>
          <w:trHeight w:val="1421"/>
        </w:trPr>
        <w:tc>
          <w:tcPr>
            <w:tcW w:w="1710" w:type="dxa"/>
            <w:shd w:val="clear" w:color="auto" w:fill="E7E6E6" w:themeFill="background2"/>
          </w:tcPr>
          <w:p w14:paraId="66E0BBE4" w14:textId="7B4FD393" w:rsidR="00070C45" w:rsidRPr="0044250B" w:rsidRDefault="00070C45" w:rsidP="00720D19">
            <w:pPr>
              <w:spacing w:after="200"/>
              <w:ind w:left="-23"/>
              <w:rPr>
                <w:rFonts w:eastAsiaTheme="minorHAnsi"/>
                <w:b/>
                <w:color w:val="auto"/>
                <w:sz w:val="22"/>
                <w:szCs w:val="24"/>
              </w:rPr>
            </w:pPr>
            <w:r w:rsidRPr="0044250B">
              <w:rPr>
                <w:rFonts w:eastAsiaTheme="minorHAnsi"/>
                <w:b/>
                <w:color w:val="auto"/>
                <w:sz w:val="22"/>
                <w:szCs w:val="24"/>
              </w:rPr>
              <w:t>Interpersonal</w:t>
            </w:r>
            <w:r w:rsidR="0044250B">
              <w:rPr>
                <w:rFonts w:eastAsiaTheme="minorHAnsi"/>
                <w:b/>
                <w:color w:val="auto"/>
                <w:sz w:val="22"/>
                <w:szCs w:val="24"/>
              </w:rPr>
              <w:t xml:space="preserve"> Tasks</w:t>
            </w:r>
          </w:p>
        </w:tc>
        <w:tc>
          <w:tcPr>
            <w:tcW w:w="12775" w:type="dxa"/>
            <w:tcBorders>
              <w:right w:val="single" w:sz="4" w:space="0" w:color="auto"/>
            </w:tcBorders>
            <w:shd w:val="clear" w:color="auto" w:fill="auto"/>
          </w:tcPr>
          <w:p w14:paraId="569504C0" w14:textId="77777777" w:rsidR="00070C45" w:rsidRPr="00157292" w:rsidRDefault="00070C45" w:rsidP="00720D19">
            <w:pPr>
              <w:spacing w:after="200" w:line="240" w:lineRule="auto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2F86C35" w14:textId="512DD11C" w:rsidR="00070C45" w:rsidRDefault="0044250B" w:rsidP="00070C45">
      <w:pPr>
        <w:tabs>
          <w:tab w:val="right" w:pos="14735"/>
        </w:tabs>
        <w:spacing w:after="200" w:line="240" w:lineRule="auto"/>
        <w:rPr>
          <w:rFonts w:eastAsiaTheme="minorHAnsi"/>
          <w:bCs/>
          <w:color w:val="auto"/>
          <w:sz w:val="18"/>
          <w:szCs w:val="16"/>
        </w:rPr>
      </w:pPr>
      <w:r>
        <w:rPr>
          <w:rFonts w:eastAsiaTheme="minorHAnsi"/>
          <w:b/>
          <w:color w:val="auto"/>
          <w:sz w:val="24"/>
        </w:rPr>
        <w:br/>
      </w:r>
      <w:r w:rsidR="00A0631E" w:rsidRPr="0044250B">
        <w:rPr>
          <w:rFonts w:eastAsiaTheme="minorHAnsi"/>
          <w:b/>
          <w:color w:val="C00000"/>
          <w:sz w:val="24"/>
        </w:rPr>
        <w:t>Intercultural R</w:t>
      </w:r>
      <w:r w:rsidR="00070C45" w:rsidRPr="0044250B">
        <w:rPr>
          <w:rFonts w:eastAsiaTheme="minorHAnsi"/>
          <w:b/>
          <w:color w:val="C00000"/>
          <w:sz w:val="24"/>
        </w:rPr>
        <w:t>eflection</w:t>
      </w:r>
      <w:r w:rsidR="00A0631E" w:rsidRPr="0044250B">
        <w:rPr>
          <w:rFonts w:eastAsiaTheme="minorHAnsi"/>
          <w:b/>
          <w:color w:val="C00000"/>
          <w:sz w:val="24"/>
        </w:rPr>
        <w:t xml:space="preserve"> Questions </w:t>
      </w:r>
      <w:r w:rsidR="00A0631E" w:rsidRPr="00A0631E">
        <w:rPr>
          <w:rFonts w:eastAsiaTheme="minorHAnsi"/>
          <w:bCs/>
          <w:color w:val="auto"/>
          <w:sz w:val="18"/>
          <w:szCs w:val="16"/>
        </w:rPr>
        <w:t xml:space="preserve">(See NCSSFL-ACTFL </w:t>
      </w:r>
      <w:hyperlink r:id="rId14" w:history="1">
        <w:r w:rsidR="00A0631E" w:rsidRPr="00826FF3">
          <w:rPr>
            <w:rStyle w:val="Hyperlink"/>
            <w:rFonts w:eastAsiaTheme="minorHAnsi"/>
            <w:bCs/>
            <w:sz w:val="18"/>
            <w:szCs w:val="16"/>
          </w:rPr>
          <w:t>Reflection Tool</w:t>
        </w:r>
      </w:hyperlink>
      <w:r w:rsidR="00A0631E" w:rsidRPr="00A0631E">
        <w:rPr>
          <w:rFonts w:eastAsiaTheme="minorHAnsi"/>
          <w:bCs/>
          <w:color w:val="auto"/>
          <w:sz w:val="18"/>
          <w:szCs w:val="16"/>
        </w:rPr>
        <w:t xml:space="preserve"> to develop </w:t>
      </w:r>
      <w:r w:rsidR="00664313">
        <w:rPr>
          <w:rFonts w:eastAsiaTheme="minorHAnsi"/>
          <w:bCs/>
          <w:color w:val="auto"/>
          <w:sz w:val="18"/>
          <w:szCs w:val="16"/>
        </w:rPr>
        <w:t xml:space="preserve">pre/post </w:t>
      </w:r>
      <w:r w:rsidR="00A0631E" w:rsidRPr="00A0631E">
        <w:rPr>
          <w:rFonts w:eastAsiaTheme="minorHAnsi"/>
          <w:bCs/>
          <w:color w:val="auto"/>
          <w:sz w:val="18"/>
          <w:szCs w:val="16"/>
        </w:rPr>
        <w:t xml:space="preserve">questions in the </w:t>
      </w:r>
      <w:r w:rsidR="00A0631E">
        <w:rPr>
          <w:rFonts w:eastAsiaTheme="minorHAnsi"/>
          <w:bCs/>
          <w:color w:val="auto"/>
          <w:sz w:val="18"/>
          <w:szCs w:val="16"/>
        </w:rPr>
        <w:t>target language in class</w:t>
      </w:r>
      <w:r w:rsidR="00664313">
        <w:rPr>
          <w:rFonts w:eastAsiaTheme="minorHAnsi"/>
          <w:bCs/>
          <w:color w:val="auto"/>
          <w:sz w:val="18"/>
          <w:szCs w:val="16"/>
        </w:rPr>
        <w:t>,</w:t>
      </w:r>
      <w:r w:rsidR="00A0631E">
        <w:rPr>
          <w:rFonts w:eastAsiaTheme="minorHAnsi"/>
          <w:bCs/>
          <w:color w:val="auto"/>
          <w:sz w:val="18"/>
          <w:szCs w:val="16"/>
        </w:rPr>
        <w:t xml:space="preserve"> </w:t>
      </w:r>
      <w:r>
        <w:rPr>
          <w:rFonts w:eastAsiaTheme="minorHAnsi"/>
          <w:bCs/>
          <w:color w:val="auto"/>
          <w:sz w:val="18"/>
          <w:szCs w:val="16"/>
        </w:rPr>
        <w:t>and/or</w:t>
      </w:r>
      <w:r w:rsidR="00A0631E">
        <w:rPr>
          <w:rFonts w:eastAsiaTheme="minorHAnsi"/>
          <w:bCs/>
          <w:color w:val="auto"/>
          <w:sz w:val="18"/>
          <w:szCs w:val="16"/>
        </w:rPr>
        <w:t xml:space="preserve"> in English outside of class).</w:t>
      </w:r>
    </w:p>
    <w:p w14:paraId="3FA9B442" w14:textId="1AC3FB94" w:rsidR="00E933D5" w:rsidRDefault="00E933D5" w:rsidP="00070C45">
      <w:pPr>
        <w:tabs>
          <w:tab w:val="right" w:pos="14735"/>
        </w:tabs>
        <w:spacing w:after="200" w:line="240" w:lineRule="auto"/>
        <w:rPr>
          <w:rFonts w:eastAsiaTheme="minorHAnsi"/>
          <w:bCs/>
          <w:color w:val="auto"/>
          <w:sz w:val="18"/>
          <w:szCs w:val="16"/>
        </w:rPr>
      </w:pPr>
    </w:p>
    <w:p w14:paraId="7F50453B" w14:textId="77777777" w:rsidR="00E933D5" w:rsidRDefault="00E933D5" w:rsidP="00E933D5">
      <w:pPr>
        <w:rPr>
          <w:b/>
          <w:sz w:val="24"/>
          <w:szCs w:val="24"/>
          <w:u w:val="single"/>
        </w:rPr>
      </w:pPr>
    </w:p>
    <w:p w14:paraId="6B400EB0" w14:textId="011409C4" w:rsidR="00E933D5" w:rsidRPr="00E933D5" w:rsidRDefault="00E933D5" w:rsidP="00E933D5">
      <w:pPr>
        <w:rPr>
          <w:sz w:val="24"/>
          <w:szCs w:val="24"/>
        </w:rPr>
      </w:pPr>
      <w:r w:rsidRPr="00E933D5">
        <w:rPr>
          <w:b/>
          <w:color w:val="C00000"/>
          <w:sz w:val="24"/>
          <w:szCs w:val="24"/>
        </w:rPr>
        <w:t>CONTENT</w:t>
      </w:r>
      <w:r>
        <w:rPr>
          <w:b/>
          <w:sz w:val="24"/>
          <w:szCs w:val="24"/>
        </w:rPr>
        <w:t xml:space="preserve"> </w:t>
      </w:r>
      <w:r w:rsidRPr="00E933D5">
        <w:rPr>
          <w:bCs/>
          <w:sz w:val="24"/>
          <w:szCs w:val="24"/>
        </w:rPr>
        <w:t>(W</w:t>
      </w:r>
      <w:r w:rsidRPr="00E933D5">
        <w:rPr>
          <w:bCs/>
        </w:rPr>
        <w:t>hat your students need to do and to know to meet the learning outcomes for this unit</w:t>
      </w:r>
      <w:r>
        <w:rPr>
          <w:bCs/>
        </w:rPr>
        <w:t>)</w:t>
      </w:r>
    </w:p>
    <w:p w14:paraId="13807817" w14:textId="77777777" w:rsidR="00E933D5" w:rsidRDefault="00E933D5" w:rsidP="00E933D5">
      <w:pPr>
        <w:pStyle w:val="ListParagraph"/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6997"/>
        <w:gridCol w:w="7380"/>
      </w:tblGrid>
      <w:tr w:rsidR="00E933D5" w14:paraId="488674BB" w14:textId="77777777" w:rsidTr="00E933D5">
        <w:tc>
          <w:tcPr>
            <w:tcW w:w="6997" w:type="dxa"/>
          </w:tcPr>
          <w:p w14:paraId="428BD176" w14:textId="2AEADA18" w:rsidR="00E933D5" w:rsidRPr="00E933D5" w:rsidRDefault="00AE65EA" w:rsidP="002A7995">
            <w:pPr>
              <w:pStyle w:val="ListParagraph"/>
              <w:ind w:left="0"/>
              <w:jc w:val="center"/>
            </w:pPr>
            <w:hyperlink r:id="rId15" w:history="1">
              <w:r w:rsidR="00E933D5" w:rsidRPr="00AE65EA">
                <w:rPr>
                  <w:rStyle w:val="Hyperlink"/>
                </w:rPr>
                <w:t>Language Functions</w:t>
              </w:r>
            </w:hyperlink>
          </w:p>
          <w:p w14:paraId="08EF842C" w14:textId="77777777" w:rsidR="00E933D5" w:rsidRPr="00E933D5" w:rsidRDefault="00E933D5" w:rsidP="002A7995">
            <w:pPr>
              <w:pStyle w:val="ListParagraph"/>
              <w:ind w:left="0"/>
              <w:jc w:val="center"/>
              <w:rPr>
                <w:bCs/>
              </w:rPr>
            </w:pPr>
            <w:r w:rsidRPr="00E933D5">
              <w:rPr>
                <w:bCs/>
              </w:rPr>
              <w:t>What students need to be able to do</w:t>
            </w:r>
          </w:p>
          <w:p w14:paraId="67AE3977" w14:textId="77777777" w:rsidR="00E933D5" w:rsidRPr="00E933D5" w:rsidRDefault="00E933D5" w:rsidP="002A7995">
            <w:pPr>
              <w:pStyle w:val="ListParagraph"/>
              <w:ind w:left="0"/>
              <w:jc w:val="center"/>
              <w:rPr>
                <w:bCs/>
              </w:rPr>
            </w:pPr>
            <w:r w:rsidRPr="00E933D5">
              <w:rPr>
                <w:bCs/>
              </w:rPr>
              <w:t xml:space="preserve"> with language, such as compare, summarize, etc.</w:t>
            </w:r>
          </w:p>
          <w:p w14:paraId="21DF6DE3" w14:textId="77777777" w:rsidR="00E933D5" w:rsidRPr="00E933D5" w:rsidRDefault="00E933D5" w:rsidP="002A7995">
            <w:pPr>
              <w:pStyle w:val="ListParagraph"/>
              <w:ind w:left="0"/>
              <w:jc w:val="center"/>
            </w:pPr>
          </w:p>
        </w:tc>
        <w:tc>
          <w:tcPr>
            <w:tcW w:w="7380" w:type="dxa"/>
          </w:tcPr>
          <w:p w14:paraId="13876746" w14:textId="4371DD80" w:rsidR="00E933D5" w:rsidRPr="00E933D5" w:rsidRDefault="00AE65EA" w:rsidP="002A7995">
            <w:pPr>
              <w:pStyle w:val="ListParagraph"/>
              <w:ind w:left="0"/>
              <w:jc w:val="center"/>
            </w:pPr>
            <w:hyperlink r:id="rId16" w:history="1">
              <w:r w:rsidR="00E933D5" w:rsidRPr="00AE65EA">
                <w:rPr>
                  <w:rStyle w:val="Hyperlink"/>
                </w:rPr>
                <w:t>Language Forms</w:t>
              </w:r>
            </w:hyperlink>
          </w:p>
          <w:p w14:paraId="4C9198AF" w14:textId="77777777" w:rsidR="00E933D5" w:rsidRPr="00E933D5" w:rsidRDefault="00E933D5" w:rsidP="002A7995">
            <w:pPr>
              <w:pStyle w:val="ListParagraph"/>
              <w:ind w:left="0"/>
              <w:jc w:val="center"/>
            </w:pPr>
            <w:r w:rsidRPr="00E933D5">
              <w:t>What students need to know, such as content, vocabulary or structures</w:t>
            </w:r>
          </w:p>
          <w:p w14:paraId="089B4A85" w14:textId="77777777" w:rsidR="00E933D5" w:rsidRPr="00E933D5" w:rsidRDefault="00E933D5" w:rsidP="002A7995">
            <w:pPr>
              <w:pStyle w:val="ListParagraph"/>
              <w:ind w:left="0"/>
              <w:jc w:val="center"/>
            </w:pPr>
          </w:p>
        </w:tc>
      </w:tr>
      <w:tr w:rsidR="00E933D5" w14:paraId="7D532A1B" w14:textId="77777777" w:rsidTr="00E933D5">
        <w:tc>
          <w:tcPr>
            <w:tcW w:w="6997" w:type="dxa"/>
          </w:tcPr>
          <w:p w14:paraId="69390E69" w14:textId="77777777" w:rsidR="00E933D5" w:rsidRDefault="00E933D5" w:rsidP="002A7995">
            <w:pPr>
              <w:pStyle w:val="ListParagraph"/>
            </w:pPr>
          </w:p>
          <w:p w14:paraId="4CEAC23D" w14:textId="77777777" w:rsidR="00E933D5" w:rsidRDefault="00E933D5" w:rsidP="002A7995">
            <w:pPr>
              <w:pStyle w:val="ListParagraph"/>
            </w:pPr>
          </w:p>
          <w:p w14:paraId="652A6DCF" w14:textId="77777777" w:rsidR="00E933D5" w:rsidRDefault="00E933D5" w:rsidP="002A7995">
            <w:pPr>
              <w:pStyle w:val="ListParagraph"/>
            </w:pPr>
          </w:p>
          <w:p w14:paraId="27C37B43" w14:textId="77777777" w:rsidR="00E933D5" w:rsidRDefault="00E933D5" w:rsidP="002A7995">
            <w:pPr>
              <w:pStyle w:val="ListParagraph"/>
            </w:pPr>
          </w:p>
          <w:p w14:paraId="66564C05" w14:textId="77777777" w:rsidR="00E933D5" w:rsidRDefault="00E933D5" w:rsidP="00C60E84"/>
          <w:p w14:paraId="17AF3A01" w14:textId="77777777" w:rsidR="00E933D5" w:rsidRDefault="00E933D5" w:rsidP="002A7995">
            <w:pPr>
              <w:pStyle w:val="ListParagraph"/>
            </w:pPr>
          </w:p>
          <w:p w14:paraId="3850F834" w14:textId="77777777" w:rsidR="00E933D5" w:rsidRDefault="00E933D5" w:rsidP="002A7995">
            <w:pPr>
              <w:pStyle w:val="ListParagraph"/>
            </w:pPr>
          </w:p>
        </w:tc>
        <w:tc>
          <w:tcPr>
            <w:tcW w:w="7380" w:type="dxa"/>
          </w:tcPr>
          <w:p w14:paraId="154EB371" w14:textId="77777777" w:rsidR="00E933D5" w:rsidRDefault="00E933D5" w:rsidP="002A7995">
            <w:pPr>
              <w:pStyle w:val="ListParagraph"/>
            </w:pPr>
          </w:p>
          <w:p w14:paraId="0746B3A5" w14:textId="77777777" w:rsidR="00E933D5" w:rsidRDefault="00E933D5" w:rsidP="002A7995">
            <w:pPr>
              <w:pStyle w:val="ListParagraph"/>
            </w:pPr>
          </w:p>
          <w:p w14:paraId="3E668042" w14:textId="77777777" w:rsidR="00E933D5" w:rsidRDefault="00E933D5" w:rsidP="002A7995">
            <w:pPr>
              <w:pStyle w:val="ListParagraph"/>
            </w:pPr>
          </w:p>
        </w:tc>
      </w:tr>
    </w:tbl>
    <w:p w14:paraId="7A834E9B" w14:textId="77777777" w:rsidR="00E933D5" w:rsidRDefault="00E933D5" w:rsidP="00E933D5"/>
    <w:p w14:paraId="1A6B99CE" w14:textId="77777777" w:rsidR="00E933D5" w:rsidRDefault="00E933D5" w:rsidP="00E933D5">
      <w:pPr>
        <w:ind w:left="360"/>
      </w:pPr>
    </w:p>
    <w:p w14:paraId="2CF8334D" w14:textId="77777777" w:rsidR="00E933D5" w:rsidRDefault="00E933D5" w:rsidP="00E933D5">
      <w:pPr>
        <w:ind w:left="360"/>
      </w:pPr>
    </w:p>
    <w:p w14:paraId="48D4E50B" w14:textId="1945820E" w:rsidR="00E933D5" w:rsidRPr="00E933D5" w:rsidRDefault="00E933D5" w:rsidP="00E933D5">
      <w:pPr>
        <w:rPr>
          <w:sz w:val="24"/>
          <w:szCs w:val="24"/>
        </w:rPr>
      </w:pPr>
      <w:r w:rsidRPr="00E933D5">
        <w:rPr>
          <w:b/>
          <w:color w:val="C00000"/>
          <w:sz w:val="24"/>
          <w:szCs w:val="24"/>
        </w:rPr>
        <w:t>Formative Assessments</w:t>
      </w:r>
      <w:r>
        <w:rPr>
          <w:b/>
          <w:color w:val="C00000"/>
          <w:sz w:val="24"/>
          <w:szCs w:val="24"/>
        </w:rPr>
        <w:t xml:space="preserve"> </w:t>
      </w:r>
      <w:r w:rsidRPr="00E933D5">
        <w:rPr>
          <w:bCs/>
          <w:color w:val="auto"/>
          <w:sz w:val="24"/>
          <w:szCs w:val="24"/>
        </w:rPr>
        <w:t>(</w:t>
      </w:r>
      <w:r w:rsidRPr="00E933D5">
        <w:rPr>
          <w:bCs/>
          <w:color w:val="auto"/>
        </w:rPr>
        <w:t xml:space="preserve">Design </w:t>
      </w:r>
      <w:r w:rsidRPr="00E933D5">
        <w:rPr>
          <w:bCs/>
        </w:rPr>
        <w:t>activities for learning checks throughout the unit</w:t>
      </w:r>
      <w:r w:rsidR="00F80110">
        <w:rPr>
          <w:bCs/>
        </w:rPr>
        <w:t>, aligned to the intercultural and communication outcomes</w:t>
      </w:r>
      <w:r>
        <w:rPr>
          <w:bCs/>
        </w:rPr>
        <w:t>)</w:t>
      </w:r>
    </w:p>
    <w:p w14:paraId="2A63A932" w14:textId="77777777" w:rsidR="00E933D5" w:rsidRDefault="00E933D5" w:rsidP="00E933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25"/>
      </w:tblGrid>
      <w:tr w:rsidR="00E933D5" w14:paraId="678E6F58" w14:textId="77777777" w:rsidTr="00E933D5">
        <w:tc>
          <w:tcPr>
            <w:tcW w:w="14725" w:type="dxa"/>
          </w:tcPr>
          <w:p w14:paraId="1AA22D26" w14:textId="77777777" w:rsidR="00E933D5" w:rsidRDefault="00E933D5" w:rsidP="00070C45">
            <w:pPr>
              <w:tabs>
                <w:tab w:val="right" w:pos="14735"/>
              </w:tabs>
              <w:spacing w:after="200" w:line="240" w:lineRule="auto"/>
              <w:rPr>
                <w:rFonts w:eastAsiaTheme="minorHAnsi"/>
                <w:bCs/>
                <w:color w:val="auto"/>
                <w:sz w:val="18"/>
                <w:szCs w:val="16"/>
              </w:rPr>
            </w:pPr>
          </w:p>
          <w:p w14:paraId="62FC65B5" w14:textId="77777777" w:rsidR="00E933D5" w:rsidRDefault="00E933D5" w:rsidP="00070C45">
            <w:pPr>
              <w:tabs>
                <w:tab w:val="right" w:pos="14735"/>
              </w:tabs>
              <w:spacing w:after="200" w:line="240" w:lineRule="auto"/>
              <w:rPr>
                <w:rFonts w:eastAsiaTheme="minorHAnsi"/>
                <w:bCs/>
                <w:color w:val="auto"/>
                <w:sz w:val="18"/>
                <w:szCs w:val="16"/>
              </w:rPr>
            </w:pPr>
          </w:p>
          <w:p w14:paraId="5291CCEC" w14:textId="77777777" w:rsidR="00E933D5" w:rsidRDefault="00E933D5" w:rsidP="00070C45">
            <w:pPr>
              <w:tabs>
                <w:tab w:val="right" w:pos="14735"/>
              </w:tabs>
              <w:spacing w:after="200" w:line="240" w:lineRule="auto"/>
              <w:rPr>
                <w:rFonts w:eastAsiaTheme="minorHAnsi"/>
                <w:bCs/>
                <w:color w:val="auto"/>
                <w:sz w:val="18"/>
                <w:szCs w:val="16"/>
              </w:rPr>
            </w:pPr>
          </w:p>
          <w:p w14:paraId="521F2678" w14:textId="77777777" w:rsidR="00E933D5" w:rsidRDefault="00E933D5" w:rsidP="00070C45">
            <w:pPr>
              <w:tabs>
                <w:tab w:val="right" w:pos="14735"/>
              </w:tabs>
              <w:spacing w:after="200" w:line="240" w:lineRule="auto"/>
              <w:rPr>
                <w:rFonts w:eastAsiaTheme="minorHAnsi"/>
                <w:bCs/>
                <w:color w:val="auto"/>
                <w:sz w:val="18"/>
                <w:szCs w:val="16"/>
              </w:rPr>
            </w:pPr>
          </w:p>
          <w:p w14:paraId="5AD3BD9E" w14:textId="77777777" w:rsidR="00E933D5" w:rsidRDefault="00E933D5" w:rsidP="00070C45">
            <w:pPr>
              <w:tabs>
                <w:tab w:val="right" w:pos="14735"/>
              </w:tabs>
              <w:spacing w:after="200" w:line="240" w:lineRule="auto"/>
              <w:rPr>
                <w:rFonts w:eastAsiaTheme="minorHAnsi"/>
                <w:bCs/>
                <w:color w:val="auto"/>
                <w:sz w:val="18"/>
                <w:szCs w:val="16"/>
              </w:rPr>
            </w:pPr>
          </w:p>
          <w:p w14:paraId="0BCE0793" w14:textId="77777777" w:rsidR="00E933D5" w:rsidRDefault="00E933D5" w:rsidP="00070C45">
            <w:pPr>
              <w:tabs>
                <w:tab w:val="right" w:pos="14735"/>
              </w:tabs>
              <w:spacing w:after="200" w:line="240" w:lineRule="auto"/>
              <w:rPr>
                <w:rFonts w:eastAsiaTheme="minorHAnsi"/>
                <w:bCs/>
                <w:color w:val="auto"/>
                <w:sz w:val="18"/>
                <w:szCs w:val="16"/>
              </w:rPr>
            </w:pPr>
          </w:p>
          <w:p w14:paraId="367C243D" w14:textId="77777777" w:rsidR="00E933D5" w:rsidRDefault="00E933D5" w:rsidP="00070C45">
            <w:pPr>
              <w:tabs>
                <w:tab w:val="right" w:pos="14735"/>
              </w:tabs>
              <w:spacing w:after="200" w:line="240" w:lineRule="auto"/>
              <w:rPr>
                <w:rFonts w:eastAsiaTheme="minorHAnsi"/>
                <w:bCs/>
                <w:color w:val="auto"/>
                <w:sz w:val="18"/>
                <w:szCs w:val="16"/>
              </w:rPr>
            </w:pPr>
          </w:p>
          <w:p w14:paraId="5BD7240A" w14:textId="7A05402E" w:rsidR="00E933D5" w:rsidRDefault="00E933D5" w:rsidP="00070C45">
            <w:pPr>
              <w:tabs>
                <w:tab w:val="right" w:pos="14735"/>
              </w:tabs>
              <w:spacing w:after="200" w:line="240" w:lineRule="auto"/>
              <w:rPr>
                <w:rFonts w:eastAsiaTheme="minorHAnsi"/>
                <w:bCs/>
                <w:color w:val="auto"/>
                <w:sz w:val="18"/>
                <w:szCs w:val="16"/>
              </w:rPr>
            </w:pPr>
          </w:p>
        </w:tc>
      </w:tr>
      <w:bookmarkEnd w:id="0"/>
      <w:bookmarkEnd w:id="1"/>
    </w:tbl>
    <w:p w14:paraId="2F5C042C" w14:textId="4074A2EB" w:rsidR="00594174" w:rsidRPr="00664313" w:rsidRDefault="00594174" w:rsidP="00CD125D">
      <w:pPr>
        <w:spacing w:after="200"/>
        <w:rPr>
          <w:rFonts w:eastAsiaTheme="minorHAnsi"/>
          <w:iCs/>
          <w:color w:val="auto"/>
          <w:sz w:val="24"/>
        </w:rPr>
      </w:pPr>
    </w:p>
    <w:sectPr w:rsidR="00594174" w:rsidRPr="00664313" w:rsidSect="00B56F45">
      <w:footerReference w:type="default" r:id="rId17"/>
      <w:pgSz w:w="15840" w:h="12240" w:orient="landscape"/>
      <w:pgMar w:top="180" w:right="630" w:bottom="0" w:left="475" w:header="720" w:footer="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817B8" w14:textId="77777777" w:rsidR="001A7259" w:rsidRDefault="001A7259" w:rsidP="00446606">
      <w:pPr>
        <w:spacing w:line="240" w:lineRule="auto"/>
      </w:pPr>
      <w:r>
        <w:separator/>
      </w:r>
    </w:p>
  </w:endnote>
  <w:endnote w:type="continuationSeparator" w:id="0">
    <w:p w14:paraId="1D1AC731" w14:textId="77777777" w:rsidR="001A7259" w:rsidRDefault="001A7259" w:rsidP="004466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A0180" w14:textId="7DFDD3BE" w:rsidR="00B56F45" w:rsidRPr="00B56F45" w:rsidRDefault="00B56F45">
    <w:pPr>
      <w:pStyle w:val="Footer"/>
      <w:rPr>
        <w:color w:val="767171" w:themeColor="background2" w:themeShade="80"/>
        <w:sz w:val="18"/>
      </w:rPr>
    </w:pPr>
    <w:r w:rsidRPr="00B56F45">
      <w:rPr>
        <w:color w:val="767171" w:themeColor="background2" w:themeShade="80"/>
        <w:sz w:val="18"/>
      </w:rPr>
      <w:t>Ohio Department of Education</w:t>
    </w:r>
    <w:r w:rsidR="00C708C2">
      <w:rPr>
        <w:color w:val="767171" w:themeColor="background2" w:themeShade="80"/>
        <w:sz w:val="18"/>
      </w:rPr>
      <w:t>, January 2023</w:t>
    </w:r>
  </w:p>
  <w:p w14:paraId="1BABB6E3" w14:textId="77777777" w:rsidR="00B56F45" w:rsidRDefault="00B56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47A3" w14:textId="77777777" w:rsidR="001A7259" w:rsidRDefault="001A7259" w:rsidP="00446606">
      <w:pPr>
        <w:spacing w:line="240" w:lineRule="auto"/>
      </w:pPr>
      <w:r>
        <w:separator/>
      </w:r>
    </w:p>
  </w:footnote>
  <w:footnote w:type="continuationSeparator" w:id="0">
    <w:p w14:paraId="7DD7123E" w14:textId="77777777" w:rsidR="001A7259" w:rsidRDefault="001A7259" w:rsidP="004466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17A3"/>
    <w:multiLevelType w:val="hybridMultilevel"/>
    <w:tmpl w:val="F0102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B678C"/>
    <w:multiLevelType w:val="hybridMultilevel"/>
    <w:tmpl w:val="5D981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63C97"/>
    <w:multiLevelType w:val="hybridMultilevel"/>
    <w:tmpl w:val="717CF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16F9D"/>
    <w:multiLevelType w:val="hybridMultilevel"/>
    <w:tmpl w:val="5E287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467143">
    <w:abstractNumId w:val="0"/>
  </w:num>
  <w:num w:numId="2" w16cid:durableId="261693124">
    <w:abstractNumId w:val="1"/>
  </w:num>
  <w:num w:numId="3" w16cid:durableId="1252668213">
    <w:abstractNumId w:val="2"/>
  </w:num>
  <w:num w:numId="4" w16cid:durableId="1051271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06"/>
    <w:rsid w:val="000116C8"/>
    <w:rsid w:val="00013716"/>
    <w:rsid w:val="000250B2"/>
    <w:rsid w:val="00043411"/>
    <w:rsid w:val="000658DD"/>
    <w:rsid w:val="00070C45"/>
    <w:rsid w:val="0007214E"/>
    <w:rsid w:val="0007787D"/>
    <w:rsid w:val="00094F74"/>
    <w:rsid w:val="000B0911"/>
    <w:rsid w:val="000D1E27"/>
    <w:rsid w:val="000D4779"/>
    <w:rsid w:val="000E54FD"/>
    <w:rsid w:val="00104289"/>
    <w:rsid w:val="0013063A"/>
    <w:rsid w:val="00152A2E"/>
    <w:rsid w:val="00157292"/>
    <w:rsid w:val="00182BA8"/>
    <w:rsid w:val="001A7259"/>
    <w:rsid w:val="001D1ACF"/>
    <w:rsid w:val="002111FD"/>
    <w:rsid w:val="0021257F"/>
    <w:rsid w:val="002166B6"/>
    <w:rsid w:val="0022080D"/>
    <w:rsid w:val="00237FBC"/>
    <w:rsid w:val="002526BC"/>
    <w:rsid w:val="00270E48"/>
    <w:rsid w:val="00272FD3"/>
    <w:rsid w:val="002B3EF8"/>
    <w:rsid w:val="002D22F6"/>
    <w:rsid w:val="002F45DF"/>
    <w:rsid w:val="002F6195"/>
    <w:rsid w:val="002F773A"/>
    <w:rsid w:val="003100CC"/>
    <w:rsid w:val="00322A4D"/>
    <w:rsid w:val="00322FEE"/>
    <w:rsid w:val="00332F14"/>
    <w:rsid w:val="00341082"/>
    <w:rsid w:val="0034571C"/>
    <w:rsid w:val="00346C9F"/>
    <w:rsid w:val="00357B03"/>
    <w:rsid w:val="003653BC"/>
    <w:rsid w:val="00381447"/>
    <w:rsid w:val="00393F8D"/>
    <w:rsid w:val="003A10C2"/>
    <w:rsid w:val="003B389C"/>
    <w:rsid w:val="003F2DC3"/>
    <w:rsid w:val="0040608D"/>
    <w:rsid w:val="00413624"/>
    <w:rsid w:val="0041655A"/>
    <w:rsid w:val="004206A3"/>
    <w:rsid w:val="0043074D"/>
    <w:rsid w:val="0044250B"/>
    <w:rsid w:val="00443175"/>
    <w:rsid w:val="00446606"/>
    <w:rsid w:val="0046056D"/>
    <w:rsid w:val="004A102C"/>
    <w:rsid w:val="004B0B03"/>
    <w:rsid w:val="004B6568"/>
    <w:rsid w:val="004D0E25"/>
    <w:rsid w:val="004D0FA3"/>
    <w:rsid w:val="004E58BE"/>
    <w:rsid w:val="00516BDE"/>
    <w:rsid w:val="00524BDE"/>
    <w:rsid w:val="00533085"/>
    <w:rsid w:val="00537A00"/>
    <w:rsid w:val="00573DBC"/>
    <w:rsid w:val="00594174"/>
    <w:rsid w:val="0059445D"/>
    <w:rsid w:val="005E04F5"/>
    <w:rsid w:val="00601D48"/>
    <w:rsid w:val="006042CB"/>
    <w:rsid w:val="00664313"/>
    <w:rsid w:val="006B4BDB"/>
    <w:rsid w:val="006C10C9"/>
    <w:rsid w:val="006C2FDD"/>
    <w:rsid w:val="006D481A"/>
    <w:rsid w:val="006F0112"/>
    <w:rsid w:val="007100B9"/>
    <w:rsid w:val="0071033B"/>
    <w:rsid w:val="00747530"/>
    <w:rsid w:val="007566FC"/>
    <w:rsid w:val="00762ECD"/>
    <w:rsid w:val="0077232E"/>
    <w:rsid w:val="007736E3"/>
    <w:rsid w:val="0077440C"/>
    <w:rsid w:val="00780AC3"/>
    <w:rsid w:val="007C3B28"/>
    <w:rsid w:val="007D34B0"/>
    <w:rsid w:val="007E4223"/>
    <w:rsid w:val="007E73C0"/>
    <w:rsid w:val="0080565F"/>
    <w:rsid w:val="0081024B"/>
    <w:rsid w:val="008132A9"/>
    <w:rsid w:val="008146D3"/>
    <w:rsid w:val="00826C30"/>
    <w:rsid w:val="00826FF3"/>
    <w:rsid w:val="00830F17"/>
    <w:rsid w:val="00834AAD"/>
    <w:rsid w:val="008370D2"/>
    <w:rsid w:val="00877311"/>
    <w:rsid w:val="008850C1"/>
    <w:rsid w:val="00891C8F"/>
    <w:rsid w:val="00895386"/>
    <w:rsid w:val="008D447B"/>
    <w:rsid w:val="008F2896"/>
    <w:rsid w:val="008F7048"/>
    <w:rsid w:val="009244FC"/>
    <w:rsid w:val="00925C48"/>
    <w:rsid w:val="0095751A"/>
    <w:rsid w:val="00973AAD"/>
    <w:rsid w:val="009908BB"/>
    <w:rsid w:val="009A3954"/>
    <w:rsid w:val="009A6E60"/>
    <w:rsid w:val="009B7992"/>
    <w:rsid w:val="009C0BE8"/>
    <w:rsid w:val="009D2EC3"/>
    <w:rsid w:val="009E3122"/>
    <w:rsid w:val="009F221F"/>
    <w:rsid w:val="009F6AB4"/>
    <w:rsid w:val="00A0631E"/>
    <w:rsid w:val="00A268BB"/>
    <w:rsid w:val="00A31A98"/>
    <w:rsid w:val="00A35C57"/>
    <w:rsid w:val="00A437D2"/>
    <w:rsid w:val="00A45BA7"/>
    <w:rsid w:val="00A56FF9"/>
    <w:rsid w:val="00A628C4"/>
    <w:rsid w:val="00A65D96"/>
    <w:rsid w:val="00AB67DC"/>
    <w:rsid w:val="00AE2584"/>
    <w:rsid w:val="00AE65EA"/>
    <w:rsid w:val="00B56F45"/>
    <w:rsid w:val="00B70ABE"/>
    <w:rsid w:val="00B82542"/>
    <w:rsid w:val="00B87F07"/>
    <w:rsid w:val="00BA69C7"/>
    <w:rsid w:val="00BC324A"/>
    <w:rsid w:val="00BD75C8"/>
    <w:rsid w:val="00BE2CAF"/>
    <w:rsid w:val="00BF0B3A"/>
    <w:rsid w:val="00C01BEE"/>
    <w:rsid w:val="00C175FD"/>
    <w:rsid w:val="00C60E84"/>
    <w:rsid w:val="00C63CF9"/>
    <w:rsid w:val="00C66876"/>
    <w:rsid w:val="00C708C2"/>
    <w:rsid w:val="00C8203D"/>
    <w:rsid w:val="00C87AD9"/>
    <w:rsid w:val="00C92835"/>
    <w:rsid w:val="00CA6E4F"/>
    <w:rsid w:val="00CC77B0"/>
    <w:rsid w:val="00CD125D"/>
    <w:rsid w:val="00CE7AB0"/>
    <w:rsid w:val="00D024D3"/>
    <w:rsid w:val="00D03CA9"/>
    <w:rsid w:val="00D23620"/>
    <w:rsid w:val="00D4603F"/>
    <w:rsid w:val="00D51104"/>
    <w:rsid w:val="00D76378"/>
    <w:rsid w:val="00D868F8"/>
    <w:rsid w:val="00D92448"/>
    <w:rsid w:val="00DA0418"/>
    <w:rsid w:val="00DA06AF"/>
    <w:rsid w:val="00DA1C09"/>
    <w:rsid w:val="00DC18B0"/>
    <w:rsid w:val="00DC7733"/>
    <w:rsid w:val="00DD5779"/>
    <w:rsid w:val="00E10CB2"/>
    <w:rsid w:val="00E26882"/>
    <w:rsid w:val="00E46F35"/>
    <w:rsid w:val="00E53A60"/>
    <w:rsid w:val="00E852F9"/>
    <w:rsid w:val="00E91D08"/>
    <w:rsid w:val="00E933D5"/>
    <w:rsid w:val="00E96348"/>
    <w:rsid w:val="00EB2424"/>
    <w:rsid w:val="00EE0E9E"/>
    <w:rsid w:val="00EF3553"/>
    <w:rsid w:val="00F21884"/>
    <w:rsid w:val="00F73838"/>
    <w:rsid w:val="00F80110"/>
    <w:rsid w:val="00F8053C"/>
    <w:rsid w:val="00F860E8"/>
    <w:rsid w:val="00FB0806"/>
    <w:rsid w:val="00FB1D72"/>
    <w:rsid w:val="00FC4180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1A37F"/>
  <w15:chartTrackingRefBased/>
  <w15:docId w15:val="{8F4E6A0F-B4EB-488B-B81A-AE4EC2E2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46606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58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466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606"/>
    <w:rPr>
      <w:rFonts w:ascii="Arial" w:eastAsia="Arial" w:hAnsi="Arial" w:cs="Arial"/>
      <w:color w:val="000000"/>
    </w:rPr>
  </w:style>
  <w:style w:type="table" w:customStyle="1" w:styleId="TableGrid2">
    <w:name w:val="Table Grid2"/>
    <w:basedOn w:val="TableNormal"/>
    <w:next w:val="TableGrid"/>
    <w:uiPriority w:val="39"/>
    <w:rsid w:val="00446606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46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66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606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830F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6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620"/>
    <w:rPr>
      <w:rFonts w:ascii="Segoe UI" w:eastAsia="Arial" w:hAnsi="Segoe UI" w:cs="Segoe UI"/>
      <w:color w:val="000000"/>
      <w:sz w:val="18"/>
      <w:szCs w:val="18"/>
    </w:rPr>
  </w:style>
  <w:style w:type="table" w:customStyle="1" w:styleId="TableGrid21">
    <w:name w:val="Table Grid21"/>
    <w:basedOn w:val="TableNormal"/>
    <w:next w:val="TableGrid"/>
    <w:uiPriority w:val="39"/>
    <w:rsid w:val="00C66876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43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31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65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933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education.ohio.gov/Topics/Learning-in-Ohio/Foreign-Language/Model-Curriculum-for-World-Languages-and-Cultures/Instructional-Strategies/Assessment-Guidance-and-Sample-Rubric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microsoft.com/office/2007/relationships/diagramDrawing" Target="diagrams/drawing1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finchpark.com/courses/tkt/Unit_04/FormsandFunction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hyperlink" Target="https://www.finchpark.com/courses/tkt/Unit_04/FormsandFunctions.pdf" TargetMode="Externa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education.ohio.gov/getattachment/Topics/Learning-in-Ohio/Foreign-Language/Model-Curriculum-for-World-Languages-and-Cultures/Instructional-Strategies/Intercultural_Reflection_Activities_2017-1.pdf.aspx?lang=en-US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D0D021-66B3-4067-876A-8EAAF6D8ED0F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9873A650-FDFE-48AC-BC6E-88B720148853}">
      <dgm:prSet phldrT="[Text]" custT="1"/>
      <dgm:spPr>
        <a:xfrm>
          <a:off x="1534" y="121539"/>
          <a:ext cx="981564" cy="162052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9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Novice Low</a:t>
          </a:r>
        </a:p>
      </dgm:t>
    </dgm:pt>
    <dgm:pt modelId="{291A28AD-5FC2-482D-A332-53598962A1CF}" type="parTrans" cxnId="{37A1BFB6-65D8-4059-B39C-55AC78EEC669}">
      <dgm:prSet/>
      <dgm:spPr/>
      <dgm:t>
        <a:bodyPr/>
        <a:lstStyle/>
        <a:p>
          <a:endParaRPr lang="en-US"/>
        </a:p>
      </dgm:t>
    </dgm:pt>
    <dgm:pt modelId="{B45BFBFD-D354-479A-86AD-925B72A9D7A2}" type="sibTrans" cxnId="{37A1BFB6-65D8-4059-B39C-55AC78EEC669}">
      <dgm:prSet/>
      <dgm:spPr/>
      <dgm:t>
        <a:bodyPr/>
        <a:lstStyle/>
        <a:p>
          <a:endParaRPr lang="en-US"/>
        </a:p>
      </dgm:t>
    </dgm:pt>
    <dgm:pt modelId="{B3A1A7CC-0844-44DF-AFBA-5F77AE0FED64}">
      <dgm:prSet phldrT="[Text]" custT="1"/>
      <dgm:spPr>
        <a:xfrm>
          <a:off x="1146692" y="121539"/>
          <a:ext cx="981564" cy="162052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9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Novice Mid</a:t>
          </a:r>
        </a:p>
      </dgm:t>
    </dgm:pt>
    <dgm:pt modelId="{115831D9-AA46-473C-AC97-6930B409C1A7}" type="parTrans" cxnId="{6106E565-6CE6-4DC1-BB7F-9ECE5806BA0B}">
      <dgm:prSet/>
      <dgm:spPr/>
      <dgm:t>
        <a:bodyPr/>
        <a:lstStyle/>
        <a:p>
          <a:endParaRPr lang="en-US"/>
        </a:p>
      </dgm:t>
    </dgm:pt>
    <dgm:pt modelId="{A0151C83-FACA-4B02-8A26-B7543FB16A9C}" type="sibTrans" cxnId="{6106E565-6CE6-4DC1-BB7F-9ECE5806BA0B}">
      <dgm:prSet/>
      <dgm:spPr/>
      <dgm:t>
        <a:bodyPr/>
        <a:lstStyle/>
        <a:p>
          <a:endParaRPr lang="en-US"/>
        </a:p>
      </dgm:t>
    </dgm:pt>
    <dgm:pt modelId="{DE727529-B43C-46AF-AB82-9D0D820D9714}">
      <dgm:prSet phldrT="[Text]" custT="1"/>
      <dgm:spPr>
        <a:xfrm>
          <a:off x="2291851" y="121539"/>
          <a:ext cx="981564" cy="162052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9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Novice High</a:t>
          </a:r>
        </a:p>
      </dgm:t>
    </dgm:pt>
    <dgm:pt modelId="{48A1CCEA-5E1F-455A-BBA4-711AF8D0ED7D}" type="parTrans" cxnId="{69715E69-3239-4BE8-B2B4-74947BB7A6C9}">
      <dgm:prSet/>
      <dgm:spPr/>
      <dgm:t>
        <a:bodyPr/>
        <a:lstStyle/>
        <a:p>
          <a:endParaRPr lang="en-US"/>
        </a:p>
      </dgm:t>
    </dgm:pt>
    <dgm:pt modelId="{20228E01-500C-4F89-8D84-8540A066A0E8}" type="sibTrans" cxnId="{69715E69-3239-4BE8-B2B4-74947BB7A6C9}">
      <dgm:prSet/>
      <dgm:spPr/>
      <dgm:t>
        <a:bodyPr/>
        <a:lstStyle/>
        <a:p>
          <a:endParaRPr lang="en-US"/>
        </a:p>
      </dgm:t>
    </dgm:pt>
    <dgm:pt modelId="{E65CC534-52AC-43A1-99BC-E73EFE7B6BA4}">
      <dgm:prSet phldrT="[Text]" custT="1"/>
      <dgm:spPr>
        <a:xfrm>
          <a:off x="3437010" y="121539"/>
          <a:ext cx="981564" cy="162052"/>
        </a:xfrm>
        <a:prstGeom prst="roundRect">
          <a:avLst/>
        </a:prstGeom>
        <a:solidFill>
          <a:srgbClr val="00B05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9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Intermediate Low</a:t>
          </a:r>
        </a:p>
      </dgm:t>
    </dgm:pt>
    <dgm:pt modelId="{8E8BE692-D6D1-4232-AABA-C4C5C9D051EB}" type="parTrans" cxnId="{A9F36FED-B1B2-4F3E-8693-2A970E08F2C9}">
      <dgm:prSet/>
      <dgm:spPr/>
      <dgm:t>
        <a:bodyPr/>
        <a:lstStyle/>
        <a:p>
          <a:endParaRPr lang="en-US"/>
        </a:p>
      </dgm:t>
    </dgm:pt>
    <dgm:pt modelId="{6E1E1156-B93D-44A7-8546-507ADE347BBE}" type="sibTrans" cxnId="{A9F36FED-B1B2-4F3E-8693-2A970E08F2C9}">
      <dgm:prSet/>
      <dgm:spPr/>
      <dgm:t>
        <a:bodyPr/>
        <a:lstStyle/>
        <a:p>
          <a:endParaRPr lang="en-US"/>
        </a:p>
      </dgm:t>
    </dgm:pt>
    <dgm:pt modelId="{A1154738-337C-447A-B8DF-98FE572ECDCC}">
      <dgm:prSet phldrT="[Text]" custT="1"/>
      <dgm:spPr>
        <a:xfrm>
          <a:off x="4582168" y="121539"/>
          <a:ext cx="981564" cy="162052"/>
        </a:xfrm>
        <a:prstGeom prst="roundRect">
          <a:avLst/>
        </a:prstGeom>
        <a:solidFill>
          <a:srgbClr val="00B05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9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Intermediate Mid</a:t>
          </a:r>
        </a:p>
      </dgm:t>
    </dgm:pt>
    <dgm:pt modelId="{C94605D3-41DA-4ACF-9192-00BDFA0636B3}" type="parTrans" cxnId="{1AF21D53-1BB3-48C7-8CB7-0F177E1DB516}">
      <dgm:prSet/>
      <dgm:spPr/>
      <dgm:t>
        <a:bodyPr/>
        <a:lstStyle/>
        <a:p>
          <a:endParaRPr lang="en-US"/>
        </a:p>
      </dgm:t>
    </dgm:pt>
    <dgm:pt modelId="{AEC0DC5E-A0F2-437C-8F8E-D5D65BE8696D}" type="sibTrans" cxnId="{1AF21D53-1BB3-48C7-8CB7-0F177E1DB516}">
      <dgm:prSet/>
      <dgm:spPr/>
      <dgm:t>
        <a:bodyPr/>
        <a:lstStyle/>
        <a:p>
          <a:endParaRPr lang="en-US"/>
        </a:p>
      </dgm:t>
    </dgm:pt>
    <dgm:pt modelId="{3D631F3F-0101-4E77-9676-9F82FDC4124A}">
      <dgm:prSet phldrT="[Text]" custT="1"/>
      <dgm:spPr>
        <a:xfrm>
          <a:off x="5727327" y="121539"/>
          <a:ext cx="981564" cy="162052"/>
        </a:xfrm>
        <a:prstGeom prst="roundRect">
          <a:avLst/>
        </a:prstGeom>
        <a:solidFill>
          <a:srgbClr val="00B05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9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Intermediate High</a:t>
          </a:r>
        </a:p>
      </dgm:t>
    </dgm:pt>
    <dgm:pt modelId="{90FC7B63-F609-4FAD-8C81-3A67DA949348}" type="parTrans" cxnId="{D2D82E1A-F851-4566-86E6-DB6202A692AB}">
      <dgm:prSet/>
      <dgm:spPr/>
      <dgm:t>
        <a:bodyPr/>
        <a:lstStyle/>
        <a:p>
          <a:endParaRPr lang="en-US"/>
        </a:p>
      </dgm:t>
    </dgm:pt>
    <dgm:pt modelId="{68BCBE82-77A3-4440-AF3F-80537B5BF5FF}" type="sibTrans" cxnId="{D2D82E1A-F851-4566-86E6-DB6202A692AB}">
      <dgm:prSet/>
      <dgm:spPr/>
      <dgm:t>
        <a:bodyPr/>
        <a:lstStyle/>
        <a:p>
          <a:endParaRPr lang="en-US"/>
        </a:p>
      </dgm:t>
    </dgm:pt>
    <dgm:pt modelId="{73987C64-F47A-4927-B82C-7DEFFC266D55}">
      <dgm:prSet phldrT="[Text]" custT="1"/>
      <dgm:spPr>
        <a:xfrm>
          <a:off x="6872486" y="121539"/>
          <a:ext cx="981564" cy="162052"/>
        </a:xfrm>
        <a:prstGeom prst="roundRect">
          <a:avLst/>
        </a:prstGeom>
        <a:solidFill>
          <a:srgbClr val="FF66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9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Advanced Low</a:t>
          </a:r>
        </a:p>
      </dgm:t>
    </dgm:pt>
    <dgm:pt modelId="{BA7831A8-982C-4F4F-9817-7EDA92EEB4EB}" type="parTrans" cxnId="{3A625A61-DC10-455E-BB14-BDFC400D3C1F}">
      <dgm:prSet/>
      <dgm:spPr/>
      <dgm:t>
        <a:bodyPr/>
        <a:lstStyle/>
        <a:p>
          <a:endParaRPr lang="en-US"/>
        </a:p>
      </dgm:t>
    </dgm:pt>
    <dgm:pt modelId="{2105BE4E-D34E-47B1-A5FA-687251468503}" type="sibTrans" cxnId="{3A625A61-DC10-455E-BB14-BDFC400D3C1F}">
      <dgm:prSet/>
      <dgm:spPr/>
      <dgm:t>
        <a:bodyPr/>
        <a:lstStyle/>
        <a:p>
          <a:endParaRPr lang="en-US"/>
        </a:p>
      </dgm:t>
    </dgm:pt>
    <dgm:pt modelId="{1770F74C-9D92-49D2-915C-4E81C42F3CD6}" type="pres">
      <dgm:prSet presAssocID="{D4D0D021-66B3-4067-876A-8EAAF6D8ED0F}" presName="CompostProcess" presStyleCnt="0">
        <dgm:presLayoutVars>
          <dgm:dir/>
          <dgm:resizeHandles val="exact"/>
        </dgm:presLayoutVars>
      </dgm:prSet>
      <dgm:spPr/>
    </dgm:pt>
    <dgm:pt modelId="{B65330E7-5BF1-4308-A0E5-A3F66BB64DD3}" type="pres">
      <dgm:prSet presAssocID="{D4D0D021-66B3-4067-876A-8EAAF6D8ED0F}" presName="arrow" presStyleLbl="bgShp" presStyleIdx="0" presStyleCnt="1"/>
      <dgm:spPr>
        <a:xfrm>
          <a:off x="589168" y="0"/>
          <a:ext cx="6677247" cy="405130"/>
        </a:xfrm>
        <a:prstGeom prst="rightArrow">
          <a:avLst/>
        </a:prstGeom>
        <a:solidFill>
          <a:srgbClr val="4472C4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8261963A-97D1-4BCC-9892-6A0EC9D4D657}" type="pres">
      <dgm:prSet presAssocID="{D4D0D021-66B3-4067-876A-8EAAF6D8ED0F}" presName="linearProcess" presStyleCnt="0"/>
      <dgm:spPr/>
    </dgm:pt>
    <dgm:pt modelId="{3B46A1FA-4E9E-4453-B634-C4CE98178382}" type="pres">
      <dgm:prSet presAssocID="{9873A650-FDFE-48AC-BC6E-88B720148853}" presName="textNode" presStyleLbl="node1" presStyleIdx="0" presStyleCnt="7">
        <dgm:presLayoutVars>
          <dgm:bulletEnabled val="1"/>
        </dgm:presLayoutVars>
      </dgm:prSet>
      <dgm:spPr/>
    </dgm:pt>
    <dgm:pt modelId="{FAA58AA8-3C0C-47D3-B36C-84F9AF64E57A}" type="pres">
      <dgm:prSet presAssocID="{B45BFBFD-D354-479A-86AD-925B72A9D7A2}" presName="sibTrans" presStyleCnt="0"/>
      <dgm:spPr/>
    </dgm:pt>
    <dgm:pt modelId="{BE980ECB-C3B6-4F0C-9827-8AA74A874E83}" type="pres">
      <dgm:prSet presAssocID="{B3A1A7CC-0844-44DF-AFBA-5F77AE0FED64}" presName="textNode" presStyleLbl="node1" presStyleIdx="1" presStyleCnt="7">
        <dgm:presLayoutVars>
          <dgm:bulletEnabled val="1"/>
        </dgm:presLayoutVars>
      </dgm:prSet>
      <dgm:spPr/>
    </dgm:pt>
    <dgm:pt modelId="{07466D57-8426-411B-A878-1BAA830A1FA0}" type="pres">
      <dgm:prSet presAssocID="{A0151C83-FACA-4B02-8A26-B7543FB16A9C}" presName="sibTrans" presStyleCnt="0"/>
      <dgm:spPr/>
    </dgm:pt>
    <dgm:pt modelId="{B0942C2C-3308-4853-8BCF-B207D37F9810}" type="pres">
      <dgm:prSet presAssocID="{DE727529-B43C-46AF-AB82-9D0D820D9714}" presName="textNode" presStyleLbl="node1" presStyleIdx="2" presStyleCnt="7">
        <dgm:presLayoutVars>
          <dgm:bulletEnabled val="1"/>
        </dgm:presLayoutVars>
      </dgm:prSet>
      <dgm:spPr/>
    </dgm:pt>
    <dgm:pt modelId="{54514BF8-F403-4FB4-B743-7DBF66BFDF48}" type="pres">
      <dgm:prSet presAssocID="{20228E01-500C-4F89-8D84-8540A066A0E8}" presName="sibTrans" presStyleCnt="0"/>
      <dgm:spPr/>
    </dgm:pt>
    <dgm:pt modelId="{2EC85411-A66E-4615-8E00-D5DDEA2EDB41}" type="pres">
      <dgm:prSet presAssocID="{E65CC534-52AC-43A1-99BC-E73EFE7B6BA4}" presName="textNode" presStyleLbl="node1" presStyleIdx="3" presStyleCnt="7">
        <dgm:presLayoutVars>
          <dgm:bulletEnabled val="1"/>
        </dgm:presLayoutVars>
      </dgm:prSet>
      <dgm:spPr/>
    </dgm:pt>
    <dgm:pt modelId="{FFE7E16D-7D2E-4CAB-BCBA-F812DB735C7D}" type="pres">
      <dgm:prSet presAssocID="{6E1E1156-B93D-44A7-8546-507ADE347BBE}" presName="sibTrans" presStyleCnt="0"/>
      <dgm:spPr/>
    </dgm:pt>
    <dgm:pt modelId="{743298F4-2CBF-4485-B07B-7E3AB8031705}" type="pres">
      <dgm:prSet presAssocID="{A1154738-337C-447A-B8DF-98FE572ECDCC}" presName="textNode" presStyleLbl="node1" presStyleIdx="4" presStyleCnt="7">
        <dgm:presLayoutVars>
          <dgm:bulletEnabled val="1"/>
        </dgm:presLayoutVars>
      </dgm:prSet>
      <dgm:spPr/>
    </dgm:pt>
    <dgm:pt modelId="{26FDEE23-0721-4FB2-AB12-2EBFBC83DED3}" type="pres">
      <dgm:prSet presAssocID="{AEC0DC5E-A0F2-437C-8F8E-D5D65BE8696D}" presName="sibTrans" presStyleCnt="0"/>
      <dgm:spPr/>
    </dgm:pt>
    <dgm:pt modelId="{7B07B7A1-AC40-4EDA-8F2C-0E8D07E43ADD}" type="pres">
      <dgm:prSet presAssocID="{3D631F3F-0101-4E77-9676-9F82FDC4124A}" presName="textNode" presStyleLbl="node1" presStyleIdx="5" presStyleCnt="7">
        <dgm:presLayoutVars>
          <dgm:bulletEnabled val="1"/>
        </dgm:presLayoutVars>
      </dgm:prSet>
      <dgm:spPr/>
    </dgm:pt>
    <dgm:pt modelId="{894C08EE-8EE2-45B7-80F8-38BEBE325AF8}" type="pres">
      <dgm:prSet presAssocID="{68BCBE82-77A3-4440-AF3F-80537B5BF5FF}" presName="sibTrans" presStyleCnt="0"/>
      <dgm:spPr/>
    </dgm:pt>
    <dgm:pt modelId="{7A4C524E-D282-465C-AEC6-8BE57093406D}" type="pres">
      <dgm:prSet presAssocID="{73987C64-F47A-4927-B82C-7DEFFC266D55}" presName="textNode" presStyleLbl="node1" presStyleIdx="6" presStyleCnt="7">
        <dgm:presLayoutVars>
          <dgm:bulletEnabled val="1"/>
        </dgm:presLayoutVars>
      </dgm:prSet>
      <dgm:spPr/>
    </dgm:pt>
  </dgm:ptLst>
  <dgm:cxnLst>
    <dgm:cxn modelId="{91BE8516-7FCC-4A49-8F37-0EB68790680D}" type="presOf" srcId="{B3A1A7CC-0844-44DF-AFBA-5F77AE0FED64}" destId="{BE980ECB-C3B6-4F0C-9827-8AA74A874E83}" srcOrd="0" destOrd="0" presId="urn:microsoft.com/office/officeart/2005/8/layout/hProcess9"/>
    <dgm:cxn modelId="{D2D82E1A-F851-4566-86E6-DB6202A692AB}" srcId="{D4D0D021-66B3-4067-876A-8EAAF6D8ED0F}" destId="{3D631F3F-0101-4E77-9676-9F82FDC4124A}" srcOrd="5" destOrd="0" parTransId="{90FC7B63-F609-4FAD-8C81-3A67DA949348}" sibTransId="{68BCBE82-77A3-4440-AF3F-80537B5BF5FF}"/>
    <dgm:cxn modelId="{766D4A23-B4D5-4DA8-A107-47478D5D05E2}" type="presOf" srcId="{73987C64-F47A-4927-B82C-7DEFFC266D55}" destId="{7A4C524E-D282-465C-AEC6-8BE57093406D}" srcOrd="0" destOrd="0" presId="urn:microsoft.com/office/officeart/2005/8/layout/hProcess9"/>
    <dgm:cxn modelId="{50509A27-8F5C-41F9-AEE6-6A4846337B48}" type="presOf" srcId="{9873A650-FDFE-48AC-BC6E-88B720148853}" destId="{3B46A1FA-4E9E-4453-B634-C4CE98178382}" srcOrd="0" destOrd="0" presId="urn:microsoft.com/office/officeart/2005/8/layout/hProcess9"/>
    <dgm:cxn modelId="{3A625A61-DC10-455E-BB14-BDFC400D3C1F}" srcId="{D4D0D021-66B3-4067-876A-8EAAF6D8ED0F}" destId="{73987C64-F47A-4927-B82C-7DEFFC266D55}" srcOrd="6" destOrd="0" parTransId="{BA7831A8-982C-4F4F-9817-7EDA92EEB4EB}" sibTransId="{2105BE4E-D34E-47B1-A5FA-687251468503}"/>
    <dgm:cxn modelId="{0062DE62-B2E3-4B5F-97CA-01EA635520E8}" type="presOf" srcId="{3D631F3F-0101-4E77-9676-9F82FDC4124A}" destId="{7B07B7A1-AC40-4EDA-8F2C-0E8D07E43ADD}" srcOrd="0" destOrd="0" presId="urn:microsoft.com/office/officeart/2005/8/layout/hProcess9"/>
    <dgm:cxn modelId="{0A4D1B43-8516-4395-9EF6-E7765D06AA94}" type="presOf" srcId="{D4D0D021-66B3-4067-876A-8EAAF6D8ED0F}" destId="{1770F74C-9D92-49D2-915C-4E81C42F3CD6}" srcOrd="0" destOrd="0" presId="urn:microsoft.com/office/officeart/2005/8/layout/hProcess9"/>
    <dgm:cxn modelId="{6106E565-6CE6-4DC1-BB7F-9ECE5806BA0B}" srcId="{D4D0D021-66B3-4067-876A-8EAAF6D8ED0F}" destId="{B3A1A7CC-0844-44DF-AFBA-5F77AE0FED64}" srcOrd="1" destOrd="0" parTransId="{115831D9-AA46-473C-AC97-6930B409C1A7}" sibTransId="{A0151C83-FACA-4B02-8A26-B7543FB16A9C}"/>
    <dgm:cxn modelId="{5471B246-ABC9-493D-84AA-C64BDDE80AB4}" type="presOf" srcId="{E65CC534-52AC-43A1-99BC-E73EFE7B6BA4}" destId="{2EC85411-A66E-4615-8E00-D5DDEA2EDB41}" srcOrd="0" destOrd="0" presId="urn:microsoft.com/office/officeart/2005/8/layout/hProcess9"/>
    <dgm:cxn modelId="{69715E69-3239-4BE8-B2B4-74947BB7A6C9}" srcId="{D4D0D021-66B3-4067-876A-8EAAF6D8ED0F}" destId="{DE727529-B43C-46AF-AB82-9D0D820D9714}" srcOrd="2" destOrd="0" parTransId="{48A1CCEA-5E1F-455A-BBA4-711AF8D0ED7D}" sibTransId="{20228E01-500C-4F89-8D84-8540A066A0E8}"/>
    <dgm:cxn modelId="{1AF21D53-1BB3-48C7-8CB7-0F177E1DB516}" srcId="{D4D0D021-66B3-4067-876A-8EAAF6D8ED0F}" destId="{A1154738-337C-447A-B8DF-98FE572ECDCC}" srcOrd="4" destOrd="0" parTransId="{C94605D3-41DA-4ACF-9192-00BDFA0636B3}" sibTransId="{AEC0DC5E-A0F2-437C-8F8E-D5D65BE8696D}"/>
    <dgm:cxn modelId="{03475B99-3937-4DF2-AD77-4FA1241362DE}" type="presOf" srcId="{DE727529-B43C-46AF-AB82-9D0D820D9714}" destId="{B0942C2C-3308-4853-8BCF-B207D37F9810}" srcOrd="0" destOrd="0" presId="urn:microsoft.com/office/officeart/2005/8/layout/hProcess9"/>
    <dgm:cxn modelId="{37A1BFB6-65D8-4059-B39C-55AC78EEC669}" srcId="{D4D0D021-66B3-4067-876A-8EAAF6D8ED0F}" destId="{9873A650-FDFE-48AC-BC6E-88B720148853}" srcOrd="0" destOrd="0" parTransId="{291A28AD-5FC2-482D-A332-53598962A1CF}" sibTransId="{B45BFBFD-D354-479A-86AD-925B72A9D7A2}"/>
    <dgm:cxn modelId="{3E0EBCCE-15C9-48D5-BE31-83067F927A8D}" type="presOf" srcId="{A1154738-337C-447A-B8DF-98FE572ECDCC}" destId="{743298F4-2CBF-4485-B07B-7E3AB8031705}" srcOrd="0" destOrd="0" presId="urn:microsoft.com/office/officeart/2005/8/layout/hProcess9"/>
    <dgm:cxn modelId="{A9F36FED-B1B2-4F3E-8693-2A970E08F2C9}" srcId="{D4D0D021-66B3-4067-876A-8EAAF6D8ED0F}" destId="{E65CC534-52AC-43A1-99BC-E73EFE7B6BA4}" srcOrd="3" destOrd="0" parTransId="{8E8BE692-D6D1-4232-AABA-C4C5C9D051EB}" sibTransId="{6E1E1156-B93D-44A7-8546-507ADE347BBE}"/>
    <dgm:cxn modelId="{38952C8B-F582-4A02-8C67-2E87E3EDFA10}" type="presParOf" srcId="{1770F74C-9D92-49D2-915C-4E81C42F3CD6}" destId="{B65330E7-5BF1-4308-A0E5-A3F66BB64DD3}" srcOrd="0" destOrd="0" presId="urn:microsoft.com/office/officeart/2005/8/layout/hProcess9"/>
    <dgm:cxn modelId="{E657332C-2FDC-49D0-A759-9F9BA910363A}" type="presParOf" srcId="{1770F74C-9D92-49D2-915C-4E81C42F3CD6}" destId="{8261963A-97D1-4BCC-9892-6A0EC9D4D657}" srcOrd="1" destOrd="0" presId="urn:microsoft.com/office/officeart/2005/8/layout/hProcess9"/>
    <dgm:cxn modelId="{8AAA8319-04B5-41EA-8D51-47D0D5840AEB}" type="presParOf" srcId="{8261963A-97D1-4BCC-9892-6A0EC9D4D657}" destId="{3B46A1FA-4E9E-4453-B634-C4CE98178382}" srcOrd="0" destOrd="0" presId="urn:microsoft.com/office/officeart/2005/8/layout/hProcess9"/>
    <dgm:cxn modelId="{EA237EB7-F643-401E-800E-A4ACD4263FBA}" type="presParOf" srcId="{8261963A-97D1-4BCC-9892-6A0EC9D4D657}" destId="{FAA58AA8-3C0C-47D3-B36C-84F9AF64E57A}" srcOrd="1" destOrd="0" presId="urn:microsoft.com/office/officeart/2005/8/layout/hProcess9"/>
    <dgm:cxn modelId="{F7123F33-7AB0-45F2-ACA7-FC33C8914A8B}" type="presParOf" srcId="{8261963A-97D1-4BCC-9892-6A0EC9D4D657}" destId="{BE980ECB-C3B6-4F0C-9827-8AA74A874E83}" srcOrd="2" destOrd="0" presId="urn:microsoft.com/office/officeart/2005/8/layout/hProcess9"/>
    <dgm:cxn modelId="{24B29241-4FBA-4E45-9752-2F1AD88F2CF2}" type="presParOf" srcId="{8261963A-97D1-4BCC-9892-6A0EC9D4D657}" destId="{07466D57-8426-411B-A878-1BAA830A1FA0}" srcOrd="3" destOrd="0" presId="urn:microsoft.com/office/officeart/2005/8/layout/hProcess9"/>
    <dgm:cxn modelId="{26C9CAE8-7345-4D33-842E-006B9B5C7CE9}" type="presParOf" srcId="{8261963A-97D1-4BCC-9892-6A0EC9D4D657}" destId="{B0942C2C-3308-4853-8BCF-B207D37F9810}" srcOrd="4" destOrd="0" presId="urn:microsoft.com/office/officeart/2005/8/layout/hProcess9"/>
    <dgm:cxn modelId="{D01DC78B-064E-45F1-914E-DBD2C6E05515}" type="presParOf" srcId="{8261963A-97D1-4BCC-9892-6A0EC9D4D657}" destId="{54514BF8-F403-4FB4-B743-7DBF66BFDF48}" srcOrd="5" destOrd="0" presId="urn:microsoft.com/office/officeart/2005/8/layout/hProcess9"/>
    <dgm:cxn modelId="{94BCDDC9-582B-45A0-9956-2A20CC16A0BF}" type="presParOf" srcId="{8261963A-97D1-4BCC-9892-6A0EC9D4D657}" destId="{2EC85411-A66E-4615-8E00-D5DDEA2EDB41}" srcOrd="6" destOrd="0" presId="urn:microsoft.com/office/officeart/2005/8/layout/hProcess9"/>
    <dgm:cxn modelId="{56C0E07B-C46A-4448-9273-52C46EBB989B}" type="presParOf" srcId="{8261963A-97D1-4BCC-9892-6A0EC9D4D657}" destId="{FFE7E16D-7D2E-4CAB-BCBA-F812DB735C7D}" srcOrd="7" destOrd="0" presId="urn:microsoft.com/office/officeart/2005/8/layout/hProcess9"/>
    <dgm:cxn modelId="{678267A5-45BD-49A7-A0D7-69C80421DF7A}" type="presParOf" srcId="{8261963A-97D1-4BCC-9892-6A0EC9D4D657}" destId="{743298F4-2CBF-4485-B07B-7E3AB8031705}" srcOrd="8" destOrd="0" presId="urn:microsoft.com/office/officeart/2005/8/layout/hProcess9"/>
    <dgm:cxn modelId="{DF8E9D25-5EF8-46E6-BC45-9D11AF9FC4C9}" type="presParOf" srcId="{8261963A-97D1-4BCC-9892-6A0EC9D4D657}" destId="{26FDEE23-0721-4FB2-AB12-2EBFBC83DED3}" srcOrd="9" destOrd="0" presId="urn:microsoft.com/office/officeart/2005/8/layout/hProcess9"/>
    <dgm:cxn modelId="{B3F03108-B326-4D98-8449-3B81D47C2638}" type="presParOf" srcId="{8261963A-97D1-4BCC-9892-6A0EC9D4D657}" destId="{7B07B7A1-AC40-4EDA-8F2C-0E8D07E43ADD}" srcOrd="10" destOrd="0" presId="urn:microsoft.com/office/officeart/2005/8/layout/hProcess9"/>
    <dgm:cxn modelId="{FD05F920-1DD2-403F-A8EC-3CEEB1DD045E}" type="presParOf" srcId="{8261963A-97D1-4BCC-9892-6A0EC9D4D657}" destId="{894C08EE-8EE2-45B7-80F8-38BEBE325AF8}" srcOrd="11" destOrd="0" presId="urn:microsoft.com/office/officeart/2005/8/layout/hProcess9"/>
    <dgm:cxn modelId="{1C56344C-BAC6-4E7D-A3F8-ABA20048101E}" type="presParOf" srcId="{8261963A-97D1-4BCC-9892-6A0EC9D4D657}" destId="{7A4C524E-D282-465C-AEC6-8BE57093406D}" srcOrd="12" destOrd="0" presId="urn:microsoft.com/office/officeart/2005/8/layout/hProcess9"/>
  </dgm:cxnLst>
  <dgm:bg>
    <a:solidFill>
      <a:sysClr val="windowText" lastClr="000000"/>
    </a:solidFill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5330E7-5BF1-4308-A0E5-A3F66BB64DD3}">
      <dsp:nvSpPr>
        <dsp:cNvPr id="0" name=""/>
        <dsp:cNvSpPr/>
      </dsp:nvSpPr>
      <dsp:spPr>
        <a:xfrm>
          <a:off x="589168" y="0"/>
          <a:ext cx="6677247" cy="405516"/>
        </a:xfrm>
        <a:prstGeom prst="rightArrow">
          <a:avLst/>
        </a:prstGeom>
        <a:solidFill>
          <a:srgbClr val="4472C4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B46A1FA-4E9E-4453-B634-C4CE98178382}">
      <dsp:nvSpPr>
        <dsp:cNvPr id="0" name=""/>
        <dsp:cNvSpPr/>
      </dsp:nvSpPr>
      <dsp:spPr>
        <a:xfrm>
          <a:off x="1534" y="121654"/>
          <a:ext cx="981564" cy="162206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Novice Low</a:t>
          </a:r>
        </a:p>
      </dsp:txBody>
      <dsp:txXfrm>
        <a:off x="9452" y="129572"/>
        <a:ext cx="965728" cy="146370"/>
      </dsp:txXfrm>
    </dsp:sp>
    <dsp:sp modelId="{BE980ECB-C3B6-4F0C-9827-8AA74A874E83}">
      <dsp:nvSpPr>
        <dsp:cNvPr id="0" name=""/>
        <dsp:cNvSpPr/>
      </dsp:nvSpPr>
      <dsp:spPr>
        <a:xfrm>
          <a:off x="1146692" y="121654"/>
          <a:ext cx="981564" cy="162206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Novice Mid</a:t>
          </a:r>
        </a:p>
      </dsp:txBody>
      <dsp:txXfrm>
        <a:off x="1154610" y="129572"/>
        <a:ext cx="965728" cy="146370"/>
      </dsp:txXfrm>
    </dsp:sp>
    <dsp:sp modelId="{B0942C2C-3308-4853-8BCF-B207D37F9810}">
      <dsp:nvSpPr>
        <dsp:cNvPr id="0" name=""/>
        <dsp:cNvSpPr/>
      </dsp:nvSpPr>
      <dsp:spPr>
        <a:xfrm>
          <a:off x="2291851" y="121654"/>
          <a:ext cx="981564" cy="162206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Novice High</a:t>
          </a:r>
        </a:p>
      </dsp:txBody>
      <dsp:txXfrm>
        <a:off x="2299769" y="129572"/>
        <a:ext cx="965728" cy="146370"/>
      </dsp:txXfrm>
    </dsp:sp>
    <dsp:sp modelId="{2EC85411-A66E-4615-8E00-D5DDEA2EDB41}">
      <dsp:nvSpPr>
        <dsp:cNvPr id="0" name=""/>
        <dsp:cNvSpPr/>
      </dsp:nvSpPr>
      <dsp:spPr>
        <a:xfrm>
          <a:off x="3437010" y="121654"/>
          <a:ext cx="981564" cy="162206"/>
        </a:xfrm>
        <a:prstGeom prst="roundRect">
          <a:avLst/>
        </a:prstGeom>
        <a:solidFill>
          <a:srgbClr val="00B05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Intermediate Low</a:t>
          </a:r>
        </a:p>
      </dsp:txBody>
      <dsp:txXfrm>
        <a:off x="3444928" y="129572"/>
        <a:ext cx="965728" cy="146370"/>
      </dsp:txXfrm>
    </dsp:sp>
    <dsp:sp modelId="{743298F4-2CBF-4485-B07B-7E3AB8031705}">
      <dsp:nvSpPr>
        <dsp:cNvPr id="0" name=""/>
        <dsp:cNvSpPr/>
      </dsp:nvSpPr>
      <dsp:spPr>
        <a:xfrm>
          <a:off x="4582168" y="121654"/>
          <a:ext cx="981564" cy="162206"/>
        </a:xfrm>
        <a:prstGeom prst="roundRect">
          <a:avLst/>
        </a:prstGeom>
        <a:solidFill>
          <a:srgbClr val="00B05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Intermediate Mid</a:t>
          </a:r>
        </a:p>
      </dsp:txBody>
      <dsp:txXfrm>
        <a:off x="4590086" y="129572"/>
        <a:ext cx="965728" cy="146370"/>
      </dsp:txXfrm>
    </dsp:sp>
    <dsp:sp modelId="{7B07B7A1-AC40-4EDA-8F2C-0E8D07E43ADD}">
      <dsp:nvSpPr>
        <dsp:cNvPr id="0" name=""/>
        <dsp:cNvSpPr/>
      </dsp:nvSpPr>
      <dsp:spPr>
        <a:xfrm>
          <a:off x="5727327" y="121654"/>
          <a:ext cx="981564" cy="162206"/>
        </a:xfrm>
        <a:prstGeom prst="roundRect">
          <a:avLst/>
        </a:prstGeom>
        <a:solidFill>
          <a:srgbClr val="00B05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Intermediate High</a:t>
          </a:r>
        </a:p>
      </dsp:txBody>
      <dsp:txXfrm>
        <a:off x="5735245" y="129572"/>
        <a:ext cx="965728" cy="146370"/>
      </dsp:txXfrm>
    </dsp:sp>
    <dsp:sp modelId="{7A4C524E-D282-465C-AEC6-8BE57093406D}">
      <dsp:nvSpPr>
        <dsp:cNvPr id="0" name=""/>
        <dsp:cNvSpPr/>
      </dsp:nvSpPr>
      <dsp:spPr>
        <a:xfrm>
          <a:off x="6872486" y="121654"/>
          <a:ext cx="981564" cy="162206"/>
        </a:xfrm>
        <a:prstGeom prst="roundRect">
          <a:avLst/>
        </a:prstGeom>
        <a:solidFill>
          <a:srgbClr val="FF66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Advanced Low</a:t>
          </a:r>
        </a:p>
      </dsp:txBody>
      <dsp:txXfrm>
        <a:off x="6880404" y="129572"/>
        <a:ext cx="965728" cy="1463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Shelton, Kathleen</dc:creator>
  <cp:keywords/>
  <dc:description/>
  <cp:lastModifiedBy>Shelton, Kathleen</cp:lastModifiedBy>
  <cp:revision>2</cp:revision>
  <cp:lastPrinted>2023-01-16T18:39:00Z</cp:lastPrinted>
  <dcterms:created xsi:type="dcterms:W3CDTF">2023-02-26T22:36:00Z</dcterms:created>
  <dcterms:modified xsi:type="dcterms:W3CDTF">2023-02-26T22:36:00Z</dcterms:modified>
</cp:coreProperties>
</file>