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80BE" w14:textId="5B99237E" w:rsidR="00FA53BE" w:rsidRDefault="00084533" w:rsidP="00E2723E">
      <w:pPr>
        <w:pStyle w:val="Heading1"/>
      </w:pPr>
      <w:r>
        <w:t>Student Decision Tree</w:t>
      </w:r>
      <w:r w:rsidR="0043015A">
        <w:t xml:space="preserve"> </w:t>
      </w:r>
      <w:r w:rsidR="0043015A" w:rsidRPr="5344E98E">
        <w:rPr>
          <w:rFonts w:cs="Arial"/>
        </w:rPr>
        <w:t>—</w:t>
      </w:r>
      <w:r w:rsidR="0043015A">
        <w:t xml:space="preserve"> </w:t>
      </w:r>
      <w:r>
        <w:t xml:space="preserve">Part </w:t>
      </w:r>
      <w:r w:rsidR="1409E915">
        <w:t>THREE</w:t>
      </w:r>
      <w:r w:rsidR="00F30381">
        <w:t xml:space="preserve"> </w:t>
      </w:r>
      <w:r w:rsidR="00F30381" w:rsidRPr="00F30381">
        <w:rPr>
          <w:i/>
          <w:iCs/>
        </w:rPr>
        <w:t>(Editable Version For District Use)</w:t>
      </w:r>
    </w:p>
    <w:p w14:paraId="2DCEB4C2" w14:textId="25E957F5" w:rsidR="008F1BD0" w:rsidRPr="00161D33" w:rsidRDefault="00B5116B" w:rsidP="00B9584C">
      <w:pPr>
        <w:spacing w:after="240"/>
        <w:rPr>
          <w:rFonts w:ascii="Arial Narrow" w:hAnsi="Arial Narrow" w:cs="Arial"/>
        </w:rPr>
      </w:pPr>
      <w:r w:rsidRPr="5344E98E">
        <w:rPr>
          <w:rFonts w:ascii="Arial Narrow" w:hAnsi="Arial Narrow" w:cs="Arial"/>
        </w:rPr>
        <w:t xml:space="preserve">This </w:t>
      </w:r>
      <w:r w:rsidR="00BC09EC" w:rsidRPr="5344E98E">
        <w:rPr>
          <w:rFonts w:ascii="Arial Narrow" w:hAnsi="Arial Narrow" w:cs="Arial"/>
        </w:rPr>
        <w:t xml:space="preserve">decision tree </w:t>
      </w:r>
      <w:r w:rsidR="0006550D" w:rsidRPr="5344E98E">
        <w:rPr>
          <w:rFonts w:ascii="Arial Narrow" w:hAnsi="Arial Narrow" w:cs="Arial"/>
        </w:rPr>
        <w:t>shows</w:t>
      </w:r>
      <w:r w:rsidRPr="5344E98E">
        <w:rPr>
          <w:rFonts w:ascii="Arial Narrow" w:hAnsi="Arial Narrow" w:cs="Arial"/>
        </w:rPr>
        <w:t xml:space="preserve"> alignment between majors/careers and high school math pathways’ courses. The</w:t>
      </w:r>
      <w:r w:rsidR="0006550D" w:rsidRPr="5344E98E">
        <w:rPr>
          <w:rFonts w:ascii="Arial Narrow" w:hAnsi="Arial Narrow" w:cs="Arial"/>
        </w:rPr>
        <w:t xml:space="preserve"> information is </w:t>
      </w:r>
      <w:r w:rsidRPr="5344E98E">
        <w:rPr>
          <w:rFonts w:ascii="Arial Narrow" w:hAnsi="Arial Narrow" w:cs="Arial"/>
        </w:rPr>
        <w:t xml:space="preserve">broad and </w:t>
      </w:r>
      <w:r w:rsidR="00DE69FB" w:rsidRPr="5344E98E">
        <w:rPr>
          <w:rFonts w:ascii="Arial Narrow" w:hAnsi="Arial Narrow" w:cs="Arial"/>
        </w:rPr>
        <w:t>should</w:t>
      </w:r>
      <w:r w:rsidRPr="5344E98E">
        <w:rPr>
          <w:rFonts w:ascii="Arial Narrow" w:hAnsi="Arial Narrow" w:cs="Arial"/>
        </w:rPr>
        <w:t xml:space="preserve"> be used for general guidance </w:t>
      </w:r>
      <w:r>
        <w:br/>
      </w:r>
      <w:r w:rsidRPr="5344E98E">
        <w:rPr>
          <w:rFonts w:ascii="Arial Narrow" w:hAnsi="Arial Narrow" w:cs="Arial"/>
        </w:rPr>
        <w:t>only</w:t>
      </w:r>
      <w:r w:rsidR="00D9538E" w:rsidRPr="5344E98E">
        <w:rPr>
          <w:rFonts w:ascii="Arial Narrow" w:hAnsi="Arial Narrow" w:cs="Arial"/>
        </w:rPr>
        <w:t>,</w:t>
      </w:r>
      <w:r w:rsidRPr="5344E98E">
        <w:rPr>
          <w:rFonts w:ascii="Arial Narrow" w:hAnsi="Arial Narrow" w:cs="Arial"/>
        </w:rPr>
        <w:t xml:space="preserve"> as alignments may vary by higher education institutions. P</w:t>
      </w:r>
      <w:r w:rsidR="004D1B64" w:rsidRPr="5344E98E">
        <w:rPr>
          <w:rFonts w:ascii="Arial Narrow" w:hAnsi="Arial Narrow" w:cs="Arial"/>
        </w:rPr>
        <w:t xml:space="preserve">lease check your local </w:t>
      </w:r>
      <w:r w:rsidR="00161D33" w:rsidRPr="5344E98E">
        <w:rPr>
          <w:rFonts w:ascii="Arial Narrow" w:hAnsi="Arial Narrow" w:cs="Arial"/>
        </w:rPr>
        <w:t>c</w:t>
      </w:r>
      <w:r w:rsidR="004D1B64" w:rsidRPr="5344E98E">
        <w:rPr>
          <w:rFonts w:ascii="Arial Narrow" w:hAnsi="Arial Narrow" w:cs="Arial"/>
        </w:rPr>
        <w:t xml:space="preserve">ommunity </w:t>
      </w:r>
      <w:r w:rsidR="00161D33" w:rsidRPr="5344E98E">
        <w:rPr>
          <w:rFonts w:ascii="Arial Narrow" w:hAnsi="Arial Narrow" w:cs="Arial"/>
        </w:rPr>
        <w:t>c</w:t>
      </w:r>
      <w:r w:rsidR="004D1B64" w:rsidRPr="5344E98E">
        <w:rPr>
          <w:rFonts w:ascii="Arial Narrow" w:hAnsi="Arial Narrow" w:cs="Arial"/>
        </w:rPr>
        <w:t>ollege</w:t>
      </w:r>
      <w:r w:rsidR="0043015A" w:rsidRPr="5344E98E">
        <w:rPr>
          <w:rFonts w:ascii="Arial Narrow" w:hAnsi="Arial Narrow" w:cs="Arial"/>
        </w:rPr>
        <w:t>s</w:t>
      </w:r>
      <w:r w:rsidR="00FA49F9" w:rsidRPr="5344E98E">
        <w:rPr>
          <w:rFonts w:ascii="Arial Narrow" w:hAnsi="Arial Narrow" w:cs="Arial"/>
        </w:rPr>
        <w:t xml:space="preserve"> or four-year</w:t>
      </w:r>
      <w:r w:rsidR="004D1B64" w:rsidRPr="5344E98E">
        <w:rPr>
          <w:rFonts w:ascii="Arial Narrow" w:hAnsi="Arial Narrow" w:cs="Arial"/>
        </w:rPr>
        <w:t xml:space="preserve"> </w:t>
      </w:r>
      <w:r w:rsidR="008F1BD0" w:rsidRPr="5344E98E">
        <w:rPr>
          <w:rFonts w:ascii="Arial Narrow" w:hAnsi="Arial Narrow" w:cs="Arial"/>
        </w:rPr>
        <w:t>f</w:t>
      </w:r>
      <w:r w:rsidR="004D1B64" w:rsidRPr="5344E98E">
        <w:rPr>
          <w:rFonts w:ascii="Arial Narrow" w:hAnsi="Arial Narrow" w:cs="Arial"/>
        </w:rPr>
        <w:t xml:space="preserve">eeder schools and adjust the chart </w:t>
      </w:r>
      <w:r>
        <w:br/>
      </w:r>
      <w:r w:rsidR="004D1B64" w:rsidRPr="5344E98E">
        <w:rPr>
          <w:rFonts w:ascii="Arial Narrow" w:hAnsi="Arial Narrow" w:cs="Arial"/>
        </w:rPr>
        <w:t xml:space="preserve">as necessary. </w:t>
      </w:r>
    </w:p>
    <w:p w14:paraId="38D8707B" w14:textId="3064DDFB" w:rsidR="00802CC7" w:rsidRPr="00B9584C" w:rsidRDefault="00161D33" w:rsidP="00B9584C">
      <w:pPr>
        <w:spacing w:after="120"/>
        <w:rPr>
          <w:rFonts w:ascii="Arial Narrow" w:hAnsi="Arial Narrow" w:cs="Arial"/>
        </w:rPr>
      </w:pPr>
      <w:r w:rsidRPr="5344E98E">
        <w:rPr>
          <w:rFonts w:ascii="Arial Narrow" w:hAnsi="Arial Narrow" w:cs="Arial"/>
        </w:rPr>
        <w:t>For their third unit of mathematics,</w:t>
      </w:r>
      <w:r w:rsidR="008F1BD0" w:rsidRPr="5344E98E">
        <w:rPr>
          <w:rFonts w:ascii="Arial Narrow" w:hAnsi="Arial Narrow" w:cs="Arial"/>
        </w:rPr>
        <w:t xml:space="preserve"> students may wish to explore one of their new pathway courses such as </w:t>
      </w:r>
      <w:r w:rsidRPr="5344E98E">
        <w:rPr>
          <w:rFonts w:ascii="Arial Narrow" w:hAnsi="Arial Narrow" w:cs="Arial"/>
        </w:rPr>
        <w:t xml:space="preserve">Statistics &amp; Probability, Data Science Foundations or Computer Science/Discrete Math. However, if students decide to pursue a major within that pathway that requires Calculus, they should take Algebra 2 for their fourth unit of mathematics.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723640" w:rsidRPr="00802CC7" w14:paraId="604ACA25" w14:textId="2EF22AD1" w:rsidTr="5344E98E">
        <w:trPr>
          <w:trHeight w:val="576"/>
          <w:tblHeader/>
        </w:trPr>
        <w:tc>
          <w:tcPr>
            <w:tcW w:w="1000" w:type="pct"/>
            <w:shd w:val="clear" w:color="auto" w:fill="72A3C9"/>
            <w:vAlign w:val="center"/>
          </w:tcPr>
          <w:p w14:paraId="4C334BF5" w14:textId="1EAFD923" w:rsidR="00DB3B6E" w:rsidRPr="00802CC7" w:rsidRDefault="00DB3B6E" w:rsidP="00E272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02CC7">
              <w:rPr>
                <w:rFonts w:ascii="Arial" w:hAnsi="Arial" w:cs="Arial"/>
                <w:b/>
                <w:bCs/>
                <w:color w:val="FFFFFF" w:themeColor="background1"/>
              </w:rPr>
              <w:t>Quantitative Reasoning</w:t>
            </w:r>
          </w:p>
        </w:tc>
        <w:tc>
          <w:tcPr>
            <w:tcW w:w="1000" w:type="pct"/>
            <w:shd w:val="clear" w:color="auto" w:fill="700017"/>
            <w:vAlign w:val="center"/>
          </w:tcPr>
          <w:p w14:paraId="66F5D323" w14:textId="2427CD7D" w:rsidR="00DB3B6E" w:rsidRPr="00802CC7" w:rsidRDefault="00DB3B6E" w:rsidP="00E272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02CC7">
              <w:rPr>
                <w:rFonts w:ascii="Arial" w:hAnsi="Arial" w:cs="Arial"/>
                <w:b/>
                <w:bCs/>
                <w:color w:val="FFFFFF" w:themeColor="background1"/>
              </w:rPr>
              <w:t>Statistics and Probability</w:t>
            </w:r>
          </w:p>
        </w:tc>
        <w:tc>
          <w:tcPr>
            <w:tcW w:w="1000" w:type="pct"/>
            <w:shd w:val="clear" w:color="auto" w:fill="525051"/>
            <w:vAlign w:val="center"/>
          </w:tcPr>
          <w:p w14:paraId="658968A8" w14:textId="44CF0D8F" w:rsidR="00DB3B6E" w:rsidRPr="00802CC7" w:rsidRDefault="00DB3B6E" w:rsidP="00E272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02CC7">
              <w:rPr>
                <w:rFonts w:ascii="Arial" w:hAnsi="Arial" w:cs="Arial"/>
                <w:b/>
                <w:bCs/>
                <w:color w:val="FFFFFF" w:themeColor="background1"/>
              </w:rPr>
              <w:t>Data Science Foundation</w:t>
            </w:r>
            <w:r w:rsidR="00B3148C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1000" w:type="pct"/>
            <w:shd w:val="clear" w:color="auto" w:fill="94AF2A"/>
            <w:vAlign w:val="center"/>
          </w:tcPr>
          <w:p w14:paraId="5CCA486E" w14:textId="2602E963" w:rsidR="00DB3B6E" w:rsidRPr="00802CC7" w:rsidRDefault="00DB3B6E" w:rsidP="00E272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02CC7">
              <w:rPr>
                <w:rFonts w:ascii="Arial" w:hAnsi="Arial" w:cs="Arial"/>
                <w:b/>
                <w:bCs/>
                <w:color w:val="FFFFFF" w:themeColor="background1"/>
              </w:rPr>
              <w:t>Computer Science/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802CC7">
              <w:rPr>
                <w:rFonts w:ascii="Arial" w:hAnsi="Arial" w:cs="Arial"/>
                <w:b/>
                <w:bCs/>
                <w:color w:val="FFFFFF" w:themeColor="background1"/>
              </w:rPr>
              <w:t>Discrete Math</w:t>
            </w:r>
          </w:p>
        </w:tc>
        <w:tc>
          <w:tcPr>
            <w:tcW w:w="1000" w:type="pct"/>
            <w:shd w:val="clear" w:color="auto" w:fill="D19D10"/>
            <w:vAlign w:val="center"/>
          </w:tcPr>
          <w:p w14:paraId="1B615989" w14:textId="2AD5C78C" w:rsidR="00DB3B6E" w:rsidRPr="00802CC7" w:rsidRDefault="0C3885C3" w:rsidP="00E272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5344E98E">
              <w:rPr>
                <w:rFonts w:ascii="Arial" w:hAnsi="Arial" w:cs="Arial"/>
                <w:b/>
                <w:bCs/>
                <w:color w:val="FFFFFF" w:themeColor="background1"/>
              </w:rPr>
              <w:t>Algebra 2/Pre-Calculus/ Calculus STEM Path</w:t>
            </w:r>
          </w:p>
        </w:tc>
      </w:tr>
      <w:tr w:rsidR="00723640" w:rsidRPr="00802CC7" w14:paraId="43E28BB3" w14:textId="00B4ACCC" w:rsidTr="5344E98E">
        <w:tc>
          <w:tcPr>
            <w:tcW w:w="1000" w:type="pct"/>
          </w:tcPr>
          <w:p w14:paraId="71769495" w14:textId="4B9D6824" w:rsidR="00DB3B6E" w:rsidRDefault="00DB3B6E" w:rsidP="000A4E1E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 w:rsidR="0026257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50B9A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br/>
            </w:r>
            <w:r w:rsidR="0026257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(non-Calculus)</w:t>
            </w:r>
          </w:p>
          <w:p w14:paraId="2B44E52A" w14:textId="77777777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Art History</w:t>
            </w:r>
          </w:p>
          <w:p w14:paraId="7D11164F" w14:textId="59B6154A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Communication Studies</w:t>
            </w:r>
          </w:p>
          <w:p w14:paraId="2B10364F" w14:textId="77777777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 xml:space="preserve">Criminal Justice (Applied degree) </w:t>
            </w:r>
          </w:p>
          <w:p w14:paraId="1E977F72" w14:textId="3ED5CC6D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 xml:space="preserve">English </w:t>
            </w:r>
          </w:p>
          <w:p w14:paraId="0F306C44" w14:textId="77777777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 xml:space="preserve">History </w:t>
            </w:r>
          </w:p>
          <w:p w14:paraId="1D075EC0" w14:textId="77777777" w:rsidR="00AF6982" w:rsidRPr="00FA49F9" w:rsidRDefault="00AF6982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Human Resources Assistants*</w:t>
            </w:r>
          </w:p>
          <w:p w14:paraId="5788D28F" w14:textId="7D255A55" w:rsidR="00951DBC" w:rsidRPr="00FA49F9" w:rsidRDefault="00951DBC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Intervention Specialist</w:t>
            </w:r>
          </w:p>
          <w:p w14:paraId="7748B09E" w14:textId="3AAC8FF7" w:rsidR="00D51A7F" w:rsidRPr="00FA49F9" w:rsidRDefault="00D51A7F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Journalism*</w:t>
            </w:r>
          </w:p>
          <w:p w14:paraId="74172E2F" w14:textId="77777777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 xml:space="preserve">Music </w:t>
            </w:r>
          </w:p>
          <w:p w14:paraId="7191A2FC" w14:textId="6F88A217" w:rsidR="00AF14F0" w:rsidRPr="00FA49F9" w:rsidRDefault="57A89B64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5344E98E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DE69FB" w:rsidRPr="5344E98E">
              <w:rPr>
                <w:rFonts w:ascii="Arial Narrow" w:hAnsi="Arial Narrow" w:cs="Arial"/>
                <w:sz w:val="20"/>
                <w:szCs w:val="20"/>
              </w:rPr>
              <w:t>re</w:t>
            </w:r>
            <w:r w:rsidRPr="5344E98E">
              <w:rPr>
                <w:rFonts w:ascii="Arial Narrow" w:hAnsi="Arial Narrow" w:cs="Arial"/>
                <w:sz w:val="20"/>
                <w:szCs w:val="20"/>
              </w:rPr>
              <w:t>K-5 Elementary Education</w:t>
            </w:r>
          </w:p>
          <w:p w14:paraId="53E158C9" w14:textId="77777777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 xml:space="preserve">Philosophy </w:t>
            </w:r>
          </w:p>
          <w:p w14:paraId="38506B62" w14:textId="07C60CAF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Public Relations/Advertising*</w:t>
            </w:r>
          </w:p>
          <w:p w14:paraId="293D114E" w14:textId="246AEF11" w:rsidR="00951DBC" w:rsidRPr="00FA49F9" w:rsidRDefault="00D51A7F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5344E98E">
              <w:rPr>
                <w:rFonts w:ascii="Arial Narrow" w:hAnsi="Arial Narrow" w:cs="Arial"/>
                <w:sz w:val="20"/>
                <w:szCs w:val="20"/>
              </w:rPr>
              <w:t>Social/Human Services (AA</w:t>
            </w:r>
            <w:r w:rsidR="382DD9EA" w:rsidRPr="5344E98E">
              <w:rPr>
                <w:rFonts w:ascii="Arial Narrow" w:hAnsi="Arial Narrow" w:cs="Arial"/>
                <w:sz w:val="20"/>
                <w:szCs w:val="20"/>
              </w:rPr>
              <w:t>B</w:t>
            </w:r>
            <w:r w:rsidRPr="5344E98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gramStart"/>
            <w:r w:rsidRPr="5344E98E">
              <w:rPr>
                <w:rFonts w:ascii="Arial Narrow" w:hAnsi="Arial Narrow" w:cs="Arial"/>
                <w:sz w:val="20"/>
                <w:szCs w:val="20"/>
              </w:rPr>
              <w:t>BSW</w:t>
            </w:r>
            <w:r w:rsidR="00FA49F9" w:rsidRPr="5344E98E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5344E98E">
              <w:rPr>
                <w:rFonts w:ascii="Arial Narrow" w:hAnsi="Arial Narrow" w:cs="Arial"/>
                <w:sz w:val="20"/>
                <w:szCs w:val="20"/>
              </w:rPr>
              <w:t>*</w:t>
            </w:r>
            <w:proofErr w:type="gramEnd"/>
          </w:p>
          <w:p w14:paraId="15829D35" w14:textId="77777777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 xml:space="preserve">Social Work (AA to </w:t>
            </w:r>
            <w:proofErr w:type="gramStart"/>
            <w:r w:rsidRPr="00FA49F9">
              <w:rPr>
                <w:rFonts w:ascii="Arial Narrow" w:hAnsi="Arial Narrow" w:cs="Arial"/>
                <w:sz w:val="20"/>
                <w:szCs w:val="20"/>
              </w:rPr>
              <w:t>BSW)*</w:t>
            </w:r>
            <w:proofErr w:type="gramEnd"/>
          </w:p>
          <w:p w14:paraId="6A030FC5" w14:textId="30E10269" w:rsidR="00D31308" w:rsidRPr="00FA49F9" w:rsidRDefault="00D31308" w:rsidP="00AF14F0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Studio/Fine Arts Telecommunication*</w:t>
            </w:r>
          </w:p>
          <w:p w14:paraId="1CB80A53" w14:textId="249EE4BB" w:rsidR="005E07A8" w:rsidRPr="000E5BA8" w:rsidRDefault="00D31308" w:rsidP="000E5BA8">
            <w:pPr>
              <w:pStyle w:val="ListParagraph"/>
              <w:numPr>
                <w:ilvl w:val="0"/>
                <w:numId w:val="1"/>
              </w:numPr>
              <w:spacing w:after="240"/>
              <w:ind w:left="245" w:hanging="245"/>
              <w:rPr>
                <w:rFonts w:ascii="Arial Narrow" w:hAnsi="Arial Narrow" w:cs="Arial"/>
                <w:sz w:val="20"/>
                <w:szCs w:val="20"/>
              </w:rPr>
            </w:pPr>
            <w:r w:rsidRPr="00FA49F9">
              <w:rPr>
                <w:rFonts w:ascii="Arial Narrow" w:hAnsi="Arial Narrow" w:cs="Arial"/>
                <w:sz w:val="20"/>
                <w:szCs w:val="20"/>
              </w:rPr>
              <w:t>Theatre</w:t>
            </w:r>
          </w:p>
          <w:p w14:paraId="664CECCF" w14:textId="3262E64B" w:rsidR="00DB3B6E" w:rsidRDefault="0C3885C3" w:rsidP="000A4E1E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proofErr w:type="gramStart"/>
            <w:r w:rsidRPr="5344E98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Associate’s Degree</w:t>
            </w:r>
            <w:proofErr w:type="gramEnd"/>
          </w:p>
          <w:p w14:paraId="0D7852D4" w14:textId="16438FA4" w:rsidR="00714AA0" w:rsidRPr="00AF14F0" w:rsidRDefault="00714AA0" w:rsidP="00AF14F0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Applied Business (AAS)* </w:t>
            </w:r>
          </w:p>
          <w:p w14:paraId="314AFB2B" w14:textId="77777777" w:rsidR="00223436" w:rsidRPr="00AF14F0" w:rsidRDefault="00223436" w:rsidP="00AF14F0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Applied Marketing (AAB)*</w:t>
            </w:r>
          </w:p>
          <w:p w14:paraId="457980A7" w14:textId="5438433D" w:rsidR="0032651F" w:rsidRPr="00AF14F0" w:rsidRDefault="0032651F" w:rsidP="00AF14F0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Computer Network Support Specialists*</w:t>
            </w:r>
          </w:p>
          <w:p w14:paraId="24FFCD4F" w14:textId="77777777" w:rsidR="00135CCF" w:rsidRPr="00AF14F0" w:rsidRDefault="00135CCF" w:rsidP="00AF14F0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Dental Hygienists*</w:t>
            </w:r>
          </w:p>
          <w:p w14:paraId="256C00E4" w14:textId="62E92365" w:rsidR="00135CCF" w:rsidRPr="00AF14F0" w:rsidRDefault="00135CCF" w:rsidP="00AF14F0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Occupational Therapist Assistants*</w:t>
            </w:r>
          </w:p>
          <w:p w14:paraId="6916CC9B" w14:textId="648A844F" w:rsidR="00EF474E" w:rsidRPr="00E2723E" w:rsidRDefault="0032651F" w:rsidP="00E2723E">
            <w:pPr>
              <w:pStyle w:val="ListParagraph"/>
              <w:numPr>
                <w:ilvl w:val="0"/>
                <w:numId w:val="2"/>
              </w:numPr>
              <w:spacing w:after="240"/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Web Developers*</w:t>
            </w:r>
          </w:p>
          <w:p w14:paraId="596AA9B3" w14:textId="31E6E74E" w:rsidR="00EF474E" w:rsidRDefault="00F30381" w:rsidP="000A4E1E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br/>
            </w:r>
            <w:r w:rsidR="00EF474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Other</w:t>
            </w:r>
          </w:p>
          <w:p w14:paraId="348A6FDA" w14:textId="77777777" w:rsidR="00004A7B" w:rsidRPr="00AF14F0" w:rsidRDefault="00004A7B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Agribusiness Systems </w:t>
            </w:r>
          </w:p>
          <w:p w14:paraId="5CD2D7F1" w14:textId="1FB3171D" w:rsidR="00004A7B" w:rsidRPr="00AF14F0" w:rsidRDefault="00004A7B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Animal Systems </w:t>
            </w:r>
          </w:p>
          <w:p w14:paraId="284DC9B4" w14:textId="41E08172" w:rsidR="003D7A26" w:rsidRPr="00AF14F0" w:rsidRDefault="00D31308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Construction</w:t>
            </w:r>
          </w:p>
          <w:p w14:paraId="3E67E784" w14:textId="77777777" w:rsidR="00D31308" w:rsidRPr="00AF14F0" w:rsidRDefault="00D31308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Design/Pre-Construction</w:t>
            </w:r>
          </w:p>
          <w:p w14:paraId="747712AF" w14:textId="33421EE2" w:rsidR="00AD2FCE" w:rsidRPr="00AF14F0" w:rsidRDefault="00004A7B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Environmental Service Systems </w:t>
            </w:r>
            <w:r w:rsidR="00AD2FCE" w:rsidRPr="00AF14F0">
              <w:rPr>
                <w:rFonts w:ascii="Arial Narrow" w:hAnsi="Arial Narrow" w:cs="Arial"/>
                <w:sz w:val="20"/>
                <w:szCs w:val="20"/>
              </w:rPr>
              <w:t xml:space="preserve">Facility and Mobile Equipment Maintenance </w:t>
            </w:r>
          </w:p>
          <w:p w14:paraId="41D15038" w14:textId="77777777" w:rsidR="00004A7B" w:rsidRPr="00AF14F0" w:rsidRDefault="00004A7B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Food Products and Processing Systems </w:t>
            </w:r>
          </w:p>
          <w:p w14:paraId="0EC64A3F" w14:textId="2179341F" w:rsidR="00AD2FCE" w:rsidRPr="00AF14F0" w:rsidRDefault="00D31308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Lodging </w:t>
            </w:r>
          </w:p>
          <w:p w14:paraId="08C3C08A" w14:textId="58BE1206" w:rsidR="00AD2FCE" w:rsidRPr="00AF14F0" w:rsidRDefault="00AD2FCE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Logistics Planning &amp; Management Services </w:t>
            </w:r>
          </w:p>
          <w:p w14:paraId="29EB08D4" w14:textId="446C45EF" w:rsidR="00D31308" w:rsidRPr="00AF14F0" w:rsidRDefault="00D31308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Maintenance/Operations</w:t>
            </w:r>
          </w:p>
          <w:p w14:paraId="00BCAFB2" w14:textId="77777777" w:rsidR="00004A7B" w:rsidRPr="00AF14F0" w:rsidRDefault="00004A7B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Natural Resource Systems Plant Systems </w:t>
            </w:r>
          </w:p>
          <w:p w14:paraId="288B63D0" w14:textId="77777777" w:rsidR="00004A7B" w:rsidRPr="00AF14F0" w:rsidRDefault="00004A7B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 xml:space="preserve">Power, Structure and Technical Systems </w:t>
            </w:r>
          </w:p>
          <w:p w14:paraId="260B1225" w14:textId="699587E6" w:rsidR="00D31308" w:rsidRPr="00AF14F0" w:rsidRDefault="00D31308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Recreation, Amusements, and Attractions</w:t>
            </w:r>
          </w:p>
          <w:p w14:paraId="2FFAF0E8" w14:textId="681B1319" w:rsidR="00D31308" w:rsidRPr="00AF14F0" w:rsidRDefault="00D31308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Restaurants and Food/Beverage Services</w:t>
            </w:r>
          </w:p>
          <w:p w14:paraId="71B89978" w14:textId="0971FD17" w:rsidR="00AD2FCE" w:rsidRPr="00AF14F0" w:rsidRDefault="00AD2FCE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Sales and Service</w:t>
            </w:r>
          </w:p>
          <w:p w14:paraId="750721C9" w14:textId="3A6A5FD7" w:rsidR="00AD2FCE" w:rsidRPr="00AF14F0" w:rsidRDefault="00AD2FCE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Transportation Operations</w:t>
            </w:r>
          </w:p>
          <w:p w14:paraId="1DEB8BBB" w14:textId="7DEFAB88" w:rsidR="00AD2FCE" w:rsidRPr="00AF14F0" w:rsidRDefault="00AD2FCE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Transportation Systems/Infrastructure</w:t>
            </w:r>
          </w:p>
          <w:p w14:paraId="3039E9C0" w14:textId="7EE5143F" w:rsidR="00D31308" w:rsidRPr="00AF14F0" w:rsidRDefault="00D31308" w:rsidP="00AF14F0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AF14F0">
              <w:rPr>
                <w:rFonts w:ascii="Arial Narrow" w:hAnsi="Arial Narrow" w:cs="Arial"/>
                <w:sz w:val="20"/>
                <w:szCs w:val="20"/>
              </w:rPr>
              <w:t>Travel &amp; Tourism</w:t>
            </w:r>
          </w:p>
        </w:tc>
        <w:tc>
          <w:tcPr>
            <w:tcW w:w="1000" w:type="pct"/>
          </w:tcPr>
          <w:p w14:paraId="61F42855" w14:textId="432C9C6B" w:rsidR="0026257D" w:rsidRDefault="0026257D" w:rsidP="0026257D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(Calculus)</w:t>
            </w:r>
          </w:p>
          <w:p w14:paraId="02FDCD03" w14:textId="77777777" w:rsidR="00D51A7F" w:rsidRPr="000B21D3" w:rsidRDefault="00D51A7F" w:rsidP="000B21D3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6-12 Education (math or science concentration)</w:t>
            </w:r>
          </w:p>
          <w:p w14:paraId="48177ED9" w14:textId="257BD8E0" w:rsidR="00B6668A" w:rsidRPr="000B21D3" w:rsidRDefault="00B6668A" w:rsidP="000B21D3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Business Intelligence</w:t>
            </w:r>
            <w:r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Pr="000B21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F829B87" w14:textId="5B4B0DF4" w:rsidR="005705DE" w:rsidRPr="000B21D3" w:rsidRDefault="005705DE" w:rsidP="000B21D3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Information Science*</w:t>
            </w:r>
          </w:p>
          <w:p w14:paraId="134FD488" w14:textId="161848A0" w:rsidR="00D51A7F" w:rsidRPr="000E5BA8" w:rsidRDefault="00CE6E07" w:rsidP="00950B9A">
            <w:pPr>
              <w:pStyle w:val="ListParagraph"/>
              <w:numPr>
                <w:ilvl w:val="0"/>
                <w:numId w:val="4"/>
              </w:numPr>
              <w:spacing w:after="120"/>
              <w:ind w:left="303" w:hanging="303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Statistic</w:t>
            </w:r>
            <w:r w:rsidR="00A40654">
              <w:rPr>
                <w:rFonts w:ascii="Arial Narrow" w:hAnsi="Arial Narrow" w:cs="Arial"/>
                <w:sz w:val="20"/>
                <w:szCs w:val="20"/>
              </w:rPr>
              <w:t>s</w:t>
            </w:r>
          </w:p>
          <w:p w14:paraId="06E5B21B" w14:textId="70B10A10" w:rsidR="00DB3B6E" w:rsidRDefault="00DB3B6E" w:rsidP="002531FD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50B9A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br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(non-Calculus)</w:t>
            </w:r>
          </w:p>
          <w:p w14:paraId="22A002EF" w14:textId="77777777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6-12 Education (non-math or science concentration)</w:t>
            </w:r>
          </w:p>
          <w:p w14:paraId="1A3A833B" w14:textId="77777777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Anthropology</w:t>
            </w:r>
          </w:p>
          <w:p w14:paraId="11227C8D" w14:textId="7D40313B" w:rsidR="00714AA0" w:rsidRPr="000B21D3" w:rsidRDefault="00714AA0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 xml:space="preserve">Applied Business (AAB)* </w:t>
            </w:r>
          </w:p>
          <w:p w14:paraId="3495435E" w14:textId="77777777" w:rsidR="00223436" w:rsidRPr="000B21D3" w:rsidRDefault="00223436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Applied Marketing (AAB)*</w:t>
            </w:r>
          </w:p>
          <w:p w14:paraId="091557AA" w14:textId="250B10EE" w:rsidR="00714AA0" w:rsidRPr="000B21D3" w:rsidRDefault="00714AA0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 xml:space="preserve">Clinical/Medical Laboratory Science </w:t>
            </w:r>
          </w:p>
          <w:p w14:paraId="50FAC1BC" w14:textId="6331D06A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Criminal Justice (AA)</w:t>
            </w:r>
          </w:p>
          <w:p w14:paraId="0BBF245F" w14:textId="3EE318D1" w:rsidR="0032651F" w:rsidRPr="000B21D3" w:rsidRDefault="0032651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Diagnostic Medical Sonographers*</w:t>
            </w:r>
          </w:p>
          <w:p w14:paraId="41759C9A" w14:textId="2D3C708D" w:rsidR="00D31308" w:rsidRPr="000B21D3" w:rsidRDefault="00D31308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Diet</w:t>
            </w:r>
            <w:r w:rsidR="00047C26" w:rsidRPr="000B21D3">
              <w:rPr>
                <w:rFonts w:ascii="Arial Narrow" w:hAnsi="Arial Narrow" w:cs="Arial"/>
                <w:sz w:val="20"/>
                <w:szCs w:val="20"/>
              </w:rPr>
              <w:t>eti</w:t>
            </w:r>
            <w:r w:rsidRPr="000B21D3">
              <w:rPr>
                <w:rFonts w:ascii="Arial Narrow" w:hAnsi="Arial Narrow" w:cs="Arial"/>
                <w:sz w:val="20"/>
                <w:szCs w:val="20"/>
              </w:rPr>
              <w:t>cs</w:t>
            </w:r>
          </w:p>
          <w:p w14:paraId="64A678BA" w14:textId="025CE97A" w:rsidR="00AD1F92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Emergency Medical Technician (EMT)/Paramedic</w:t>
            </w:r>
          </w:p>
          <w:p w14:paraId="79277BC4" w14:textId="77777777" w:rsidR="0032651F" w:rsidRPr="000B21D3" w:rsidRDefault="0032651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Environmental Science &amp; Protection Tech*</w:t>
            </w:r>
          </w:p>
          <w:p w14:paraId="23A241B4" w14:textId="77777777" w:rsidR="00D31308" w:rsidRPr="000B21D3" w:rsidRDefault="00D31308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Exercise Science*</w:t>
            </w:r>
          </w:p>
          <w:p w14:paraId="10B8FD82" w14:textId="0A4C13DA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Fire Science/EMT</w:t>
            </w:r>
          </w:p>
          <w:p w14:paraId="53BA7E93" w14:textId="15988351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Geography</w:t>
            </w:r>
          </w:p>
          <w:p w14:paraId="03AB7131" w14:textId="77777777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21D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Health Information </w:t>
            </w:r>
          </w:p>
          <w:p w14:paraId="39803AF9" w14:textId="460558AB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21D3">
              <w:rPr>
                <w:rFonts w:ascii="Arial Narrow" w:hAnsi="Arial Narrow" w:cs="Calibri"/>
                <w:color w:val="000000"/>
                <w:sz w:val="20"/>
                <w:szCs w:val="20"/>
              </w:rPr>
              <w:t>Journalism</w:t>
            </w:r>
            <w:r w:rsidR="00D31308" w:rsidRPr="000B21D3">
              <w:rPr>
                <w:rFonts w:ascii="Arial Narrow" w:hAnsi="Arial Narrow" w:cs="Calibri"/>
                <w:color w:val="000000"/>
                <w:sz w:val="20"/>
                <w:szCs w:val="20"/>
              </w:rPr>
              <w:t>*</w:t>
            </w:r>
          </w:p>
          <w:p w14:paraId="7A112845" w14:textId="77777777" w:rsidR="00FA49F9" w:rsidRPr="000B21D3" w:rsidRDefault="00FA49F9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21D3">
              <w:rPr>
                <w:rFonts w:ascii="Arial Narrow" w:hAnsi="Arial Narrow" w:cs="Calibri"/>
                <w:color w:val="000000"/>
                <w:sz w:val="20"/>
                <w:szCs w:val="20"/>
              </w:rPr>
              <w:t>Health Sciences</w:t>
            </w:r>
          </w:p>
          <w:p w14:paraId="0A2C7074" w14:textId="3989E489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21D3">
              <w:rPr>
                <w:rFonts w:ascii="Arial Narrow" w:hAnsi="Arial Narrow" w:cs="Calibri"/>
                <w:color w:val="000000"/>
                <w:sz w:val="20"/>
                <w:szCs w:val="20"/>
              </w:rPr>
              <w:t>Management</w:t>
            </w:r>
            <w:r w:rsidR="0079250E" w:rsidRPr="000B21D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Analysts</w:t>
            </w:r>
            <w:r w:rsidR="0079250E"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01E2FB20" w14:textId="77777777" w:rsidR="000B21D3" w:rsidRDefault="00B6668A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Market Research Analysts and Marketing Specialists*</w:t>
            </w:r>
          </w:p>
          <w:p w14:paraId="57A568C8" w14:textId="138C2137" w:rsidR="00B6668A" w:rsidRPr="000B21D3" w:rsidRDefault="00B6668A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Management Analysts*</w:t>
            </w:r>
            <w:r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6473BABC" w14:textId="2DA5DF22" w:rsidR="00D31308" w:rsidRPr="000B21D3" w:rsidRDefault="00D31308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Nursing*</w:t>
            </w:r>
            <w:r w:rsidR="0079250E"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3C26CFA7" w14:textId="7B63EFC1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Information Technology</w:t>
            </w:r>
            <w:r w:rsidR="00FD5E1E" w:rsidRPr="000B21D3">
              <w:rPr>
                <w:rFonts w:ascii="Arial Narrow" w:hAnsi="Arial Narrow" w:cs="Arial"/>
                <w:sz w:val="20"/>
                <w:szCs w:val="20"/>
              </w:rPr>
              <w:t>*</w:t>
            </w:r>
          </w:p>
          <w:p w14:paraId="073D8C07" w14:textId="77777777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Medical Laboratory</w:t>
            </w:r>
          </w:p>
          <w:p w14:paraId="526484CD" w14:textId="77777777" w:rsidR="00645189" w:rsidRPr="000B21D3" w:rsidRDefault="00645189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Occupational Therapy*</w:t>
            </w:r>
          </w:p>
          <w:p w14:paraId="67FA22F1" w14:textId="28EAC80A" w:rsidR="00B6668A" w:rsidRPr="000B21D3" w:rsidRDefault="0032651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Paralegal and Legal Assistants</w:t>
            </w:r>
            <w:r>
              <w:t xml:space="preserve"> </w:t>
            </w:r>
          </w:p>
          <w:p w14:paraId="15EF1D25" w14:textId="77777777" w:rsidR="00645189" w:rsidRPr="000B21D3" w:rsidRDefault="00645189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Physical Therapy*</w:t>
            </w:r>
          </w:p>
          <w:p w14:paraId="58A07E7F" w14:textId="77777777" w:rsidR="00714AA0" w:rsidRPr="000B21D3" w:rsidRDefault="00714AA0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 xml:space="preserve">Political Science </w:t>
            </w:r>
          </w:p>
          <w:p w14:paraId="45918DB5" w14:textId="1CC55026" w:rsidR="00D31308" w:rsidRPr="000B21D3" w:rsidRDefault="00D31308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Public Relations/Advertising*</w:t>
            </w:r>
          </w:p>
          <w:p w14:paraId="11723769" w14:textId="77777777" w:rsidR="00135CCF" w:rsidRPr="000B21D3" w:rsidRDefault="00135CC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Radiologic Technologists*</w:t>
            </w:r>
          </w:p>
          <w:p w14:paraId="16F27A0B" w14:textId="0AAA544D" w:rsidR="00D51A7F" w:rsidRPr="000B21D3" w:rsidRDefault="00714AA0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 xml:space="preserve">Respiratory Therapy </w:t>
            </w:r>
            <w:r w:rsidR="00D51A7F" w:rsidRPr="000B21D3">
              <w:rPr>
                <w:rFonts w:ascii="Arial Narrow" w:hAnsi="Arial Narrow" w:cs="Arial"/>
                <w:sz w:val="20"/>
                <w:szCs w:val="20"/>
              </w:rPr>
              <w:t xml:space="preserve">Psychology (AA to </w:t>
            </w:r>
            <w:proofErr w:type="gramStart"/>
            <w:r w:rsidR="00D51A7F" w:rsidRPr="000B21D3">
              <w:rPr>
                <w:rFonts w:ascii="Arial Narrow" w:hAnsi="Arial Narrow" w:cs="Arial"/>
                <w:sz w:val="20"/>
                <w:szCs w:val="20"/>
              </w:rPr>
              <w:t>BA)</w:t>
            </w:r>
            <w:r w:rsidR="00645189" w:rsidRPr="000B21D3">
              <w:rPr>
                <w:rFonts w:ascii="Arial Narrow" w:hAnsi="Arial Narrow" w:cs="Arial"/>
                <w:sz w:val="20"/>
                <w:szCs w:val="20"/>
              </w:rPr>
              <w:t>*</w:t>
            </w:r>
            <w:proofErr w:type="gramEnd"/>
          </w:p>
          <w:p w14:paraId="6DD009F6" w14:textId="46590203" w:rsidR="00B6668A" w:rsidRPr="000B21D3" w:rsidRDefault="00B6668A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Search Marketing Strategists*</w:t>
            </w:r>
            <w:r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0B21D3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5B202F4B" w14:textId="58058B06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Social/Human Services (AAS) to BSW*</w:t>
            </w:r>
          </w:p>
          <w:p w14:paraId="67B3562B" w14:textId="4349B9CD" w:rsidR="00D31308" w:rsidRPr="000B21D3" w:rsidRDefault="00D31308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 xml:space="preserve">Social Work (AA to </w:t>
            </w:r>
            <w:proofErr w:type="gramStart"/>
            <w:r w:rsidRPr="000B21D3">
              <w:rPr>
                <w:rFonts w:ascii="Arial Narrow" w:hAnsi="Arial Narrow" w:cs="Arial"/>
                <w:sz w:val="20"/>
                <w:szCs w:val="20"/>
              </w:rPr>
              <w:t>BSW)*</w:t>
            </w:r>
            <w:proofErr w:type="gramEnd"/>
          </w:p>
          <w:p w14:paraId="3D801898" w14:textId="76F0292E" w:rsidR="00D51A7F" w:rsidRPr="000B21D3" w:rsidRDefault="00D51A7F" w:rsidP="000B21D3">
            <w:pPr>
              <w:pStyle w:val="ListParagraph"/>
              <w:numPr>
                <w:ilvl w:val="0"/>
                <w:numId w:val="5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Sociology</w:t>
            </w:r>
          </w:p>
          <w:p w14:paraId="7668B84D" w14:textId="4371B1FB" w:rsidR="00D31308" w:rsidRPr="00E2723E" w:rsidRDefault="00D31308" w:rsidP="00E2723E">
            <w:pPr>
              <w:pStyle w:val="ListParagraph"/>
              <w:numPr>
                <w:ilvl w:val="0"/>
                <w:numId w:val="5"/>
              </w:numPr>
              <w:spacing w:after="240"/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Telecommunication*</w:t>
            </w:r>
          </w:p>
          <w:p w14:paraId="7F00D2A1" w14:textId="76241B8F" w:rsidR="00DB3B6E" w:rsidRDefault="00DE69FB" w:rsidP="000A4E1E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5344E98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Associate degree</w:t>
            </w:r>
          </w:p>
          <w:p w14:paraId="7CBEF993" w14:textId="77777777" w:rsidR="0032651F" w:rsidRPr="000B21D3" w:rsidRDefault="0032651F" w:rsidP="000B21D3">
            <w:pPr>
              <w:pStyle w:val="ListParagraph"/>
              <w:numPr>
                <w:ilvl w:val="0"/>
                <w:numId w:val="6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Computer Network Support Specialists*</w:t>
            </w:r>
          </w:p>
          <w:p w14:paraId="1B11C303" w14:textId="77777777" w:rsidR="00135CCF" w:rsidRPr="000B21D3" w:rsidRDefault="00135CCF" w:rsidP="000B21D3">
            <w:pPr>
              <w:pStyle w:val="ListParagraph"/>
              <w:numPr>
                <w:ilvl w:val="0"/>
                <w:numId w:val="6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Dental Hygienists*</w:t>
            </w:r>
          </w:p>
          <w:p w14:paraId="586C5B71" w14:textId="4FFCD87D" w:rsidR="00AF6982" w:rsidRPr="000B21D3" w:rsidRDefault="00AF6982" w:rsidP="000B21D3">
            <w:pPr>
              <w:pStyle w:val="ListParagraph"/>
              <w:numPr>
                <w:ilvl w:val="0"/>
                <w:numId w:val="6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Human Resources Assistants*</w:t>
            </w:r>
          </w:p>
          <w:p w14:paraId="5C615DBB" w14:textId="74A426AB" w:rsidR="0032651F" w:rsidRPr="000B21D3" w:rsidRDefault="0032651F" w:rsidP="000B21D3">
            <w:pPr>
              <w:pStyle w:val="ListParagraph"/>
              <w:numPr>
                <w:ilvl w:val="0"/>
                <w:numId w:val="6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bookmarkStart w:id="0" w:name="_Hlk65667041"/>
            <w:r w:rsidRPr="000B21D3">
              <w:rPr>
                <w:rFonts w:ascii="Arial Narrow" w:hAnsi="Arial Narrow" w:cs="Arial"/>
                <w:sz w:val="20"/>
                <w:szCs w:val="20"/>
              </w:rPr>
              <w:t>Medical and Clinical Laboratory Technicians</w:t>
            </w:r>
            <w:bookmarkEnd w:id="0"/>
            <w:r w:rsidRPr="000B21D3">
              <w:rPr>
                <w:rFonts w:ascii="Arial Narrow" w:hAnsi="Arial Narrow" w:cs="Arial"/>
                <w:sz w:val="20"/>
                <w:szCs w:val="20"/>
              </w:rPr>
              <w:t>*</w:t>
            </w:r>
          </w:p>
          <w:p w14:paraId="788AFB60" w14:textId="0563AFF1" w:rsidR="00D31308" w:rsidRPr="000B21D3" w:rsidRDefault="00D31308" w:rsidP="000B21D3">
            <w:pPr>
              <w:pStyle w:val="ListParagraph"/>
              <w:numPr>
                <w:ilvl w:val="0"/>
                <w:numId w:val="6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Nursing*</w:t>
            </w:r>
          </w:p>
          <w:p w14:paraId="2C6E530A" w14:textId="77777777" w:rsidR="00135CCF" w:rsidRPr="000B21D3" w:rsidRDefault="00135CCF" w:rsidP="000B21D3">
            <w:pPr>
              <w:pStyle w:val="ListParagraph"/>
              <w:numPr>
                <w:ilvl w:val="0"/>
                <w:numId w:val="6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Occupational Therapist Assistants*</w:t>
            </w:r>
          </w:p>
          <w:p w14:paraId="5E39A720" w14:textId="77777777" w:rsidR="00DB3B6E" w:rsidRDefault="00135CCF" w:rsidP="000A4E1E">
            <w:pPr>
              <w:pStyle w:val="ListParagraph"/>
              <w:numPr>
                <w:ilvl w:val="0"/>
                <w:numId w:val="6"/>
              </w:numPr>
              <w:ind w:left="303" w:hanging="270"/>
              <w:rPr>
                <w:rFonts w:ascii="Arial Narrow" w:hAnsi="Arial Narrow" w:cs="Arial"/>
                <w:sz w:val="20"/>
                <w:szCs w:val="20"/>
              </w:rPr>
            </w:pPr>
            <w:r w:rsidRPr="000B21D3">
              <w:rPr>
                <w:rFonts w:ascii="Arial Narrow" w:hAnsi="Arial Narrow" w:cs="Arial"/>
                <w:sz w:val="20"/>
                <w:szCs w:val="20"/>
              </w:rPr>
              <w:t>Physical Therapist Assistants*</w:t>
            </w:r>
          </w:p>
          <w:p w14:paraId="38C92B57" w14:textId="1A5F89E4" w:rsidR="00B9584C" w:rsidRPr="00B9584C" w:rsidRDefault="00B9584C" w:rsidP="00B9584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2961017" w14:textId="6EBC26E2" w:rsidR="0026257D" w:rsidRDefault="0026257D" w:rsidP="0026257D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(Calculus)</w:t>
            </w:r>
          </w:p>
          <w:p w14:paraId="1B3DA8BA" w14:textId="560348A7" w:rsidR="00B6668A" w:rsidRPr="00A40654" w:rsidRDefault="00B6668A" w:rsidP="00A40654">
            <w:pPr>
              <w:pStyle w:val="ListParagraph"/>
              <w:numPr>
                <w:ilvl w:val="0"/>
                <w:numId w:val="7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Business Intelligence</w:t>
            </w:r>
            <w:r w:rsidR="003328ED" w:rsidRPr="00A40654">
              <w:rPr>
                <w:rFonts w:ascii="Arial Narrow" w:hAnsi="Arial Narrow" w:cs="Arial"/>
                <w:sz w:val="20"/>
                <w:szCs w:val="20"/>
              </w:rPr>
              <w:t xml:space="preserve"> Analysts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873FC58" w14:textId="146FAC9C" w:rsidR="00DB3B6E" w:rsidRPr="00A40654" w:rsidRDefault="00656813" w:rsidP="00A40654">
            <w:pPr>
              <w:pStyle w:val="ListParagraph"/>
              <w:numPr>
                <w:ilvl w:val="0"/>
                <w:numId w:val="7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Data Scien</w:t>
            </w:r>
            <w:r w:rsidR="00723640" w:rsidRPr="00A40654">
              <w:rPr>
                <w:rFonts w:ascii="Arial Narrow" w:hAnsi="Arial Narrow" w:cs="Arial"/>
                <w:sz w:val="20"/>
                <w:szCs w:val="20"/>
              </w:rPr>
              <w:t>ce</w:t>
            </w:r>
          </w:p>
          <w:p w14:paraId="20953102" w14:textId="77777777" w:rsidR="005705DE" w:rsidRPr="00A40654" w:rsidRDefault="005705DE" w:rsidP="00A40654">
            <w:pPr>
              <w:pStyle w:val="ListParagraph"/>
              <w:numPr>
                <w:ilvl w:val="0"/>
                <w:numId w:val="7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Information Science*</w:t>
            </w:r>
          </w:p>
          <w:p w14:paraId="52411A83" w14:textId="77777777" w:rsidR="00A40654" w:rsidRDefault="00723640" w:rsidP="00A40654">
            <w:pPr>
              <w:pStyle w:val="ListParagraph"/>
              <w:numPr>
                <w:ilvl w:val="0"/>
                <w:numId w:val="7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Marketing</w:t>
            </w:r>
          </w:p>
          <w:p w14:paraId="2DEB99D4" w14:textId="71ECC81B" w:rsidR="00656813" w:rsidRPr="000E5BA8" w:rsidRDefault="00FD5E1E" w:rsidP="000E5BA8">
            <w:pPr>
              <w:pStyle w:val="ListParagraph"/>
              <w:numPr>
                <w:ilvl w:val="0"/>
                <w:numId w:val="7"/>
              </w:numPr>
              <w:spacing w:after="240"/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Software Developers</w:t>
            </w:r>
            <w:r w:rsidR="00161D33" w:rsidRPr="00A40654">
              <w:rPr>
                <w:rFonts w:ascii="Arial Narrow" w:hAnsi="Arial Narrow" w:cs="Arial"/>
                <w:sz w:val="20"/>
                <w:szCs w:val="20"/>
              </w:rPr>
              <w:t>*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3BFEA806" w14:textId="52DBF19C" w:rsidR="00DB3B6E" w:rsidRDefault="00DB3B6E" w:rsidP="002531FD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50B9A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br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(non-Calculus)</w:t>
            </w:r>
          </w:p>
          <w:p w14:paraId="3D3C01DF" w14:textId="16FE1103" w:rsidR="00B3148C" w:rsidRPr="00A40654" w:rsidRDefault="00B3148C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Any Arts or Humanities degree that requires </w:t>
            </w:r>
            <w:r w:rsidR="00A40654">
              <w:rPr>
                <w:rFonts w:ascii="Arial Narrow" w:hAnsi="Arial Narrow" w:cs="Arial"/>
                <w:sz w:val="20"/>
                <w:szCs w:val="20"/>
              </w:rPr>
              <w:t>Q</w:t>
            </w: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uantitative </w:t>
            </w:r>
            <w:r w:rsidR="00A40654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easoning. </w:t>
            </w:r>
          </w:p>
          <w:p w14:paraId="7310F65A" w14:textId="7C637E02" w:rsidR="00714AA0" w:rsidRPr="00A40654" w:rsidRDefault="00714AA0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Applied Business (AAB)* </w:t>
            </w:r>
          </w:p>
          <w:p w14:paraId="350C3B48" w14:textId="77777777" w:rsidR="00223436" w:rsidRPr="00A40654" w:rsidRDefault="00223436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Applied Marketing (AAB)*</w:t>
            </w:r>
          </w:p>
          <w:p w14:paraId="47C276DF" w14:textId="0F94AA6F" w:rsidR="00FD5E1E" w:rsidRPr="00A40654" w:rsidRDefault="00FD5E1E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Programmers*</w:t>
            </w:r>
          </w:p>
          <w:p w14:paraId="066A53D4" w14:textId="77777777" w:rsidR="00AD2FCE" w:rsidRPr="00A40654" w:rsidRDefault="00AD2FCE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Criminal Justice (Applied degree) </w:t>
            </w:r>
          </w:p>
          <w:p w14:paraId="6A8E494C" w14:textId="1A7067D8" w:rsidR="00B6668A" w:rsidRPr="00A40654" w:rsidRDefault="00B6668A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Database Administrators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3D94164B" w14:textId="23942C0A" w:rsidR="00DB3B6E" w:rsidRPr="00A40654" w:rsidRDefault="00D31308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Journalism*</w:t>
            </w:r>
          </w:p>
          <w:p w14:paraId="39012E45" w14:textId="77777777" w:rsidR="00A40654" w:rsidRDefault="00B3148C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Market Research Analysts and Marketing Specialists</w:t>
            </w:r>
            <w:r w:rsidR="00B6668A" w:rsidRPr="00A40654">
              <w:rPr>
                <w:rFonts w:ascii="Arial Narrow" w:hAnsi="Arial Narrow" w:cs="Arial"/>
                <w:sz w:val="20"/>
                <w:szCs w:val="20"/>
              </w:rPr>
              <w:t>*</w:t>
            </w:r>
          </w:p>
          <w:p w14:paraId="7673900B" w14:textId="77777777" w:rsidR="00A40654" w:rsidRPr="00A40654" w:rsidRDefault="00B3148C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Management Analysts</w:t>
            </w:r>
            <w:r w:rsidR="00B6668A" w:rsidRPr="00A40654">
              <w:rPr>
                <w:rFonts w:ascii="Arial Narrow" w:hAnsi="Arial Narrow" w:cs="Arial"/>
                <w:sz w:val="20"/>
                <w:szCs w:val="20"/>
              </w:rPr>
              <w:t>*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38CBA6CB" w14:textId="58FCD490" w:rsidR="00B6668A" w:rsidRPr="00A40654" w:rsidRDefault="00B6668A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Project Managers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7BF62AB9" w14:textId="77777777" w:rsidR="00D31308" w:rsidRPr="00A40654" w:rsidRDefault="00D31308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Public Relations/Advertising*</w:t>
            </w:r>
          </w:p>
          <w:p w14:paraId="3137BFB6" w14:textId="77777777" w:rsidR="00A40654" w:rsidRPr="00A40654" w:rsidRDefault="00B6668A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Search Marketing Strategists*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4237B3C5" w14:textId="520F54DF" w:rsidR="00FD5E1E" w:rsidRPr="00A40654" w:rsidRDefault="00FD5E1E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Software Developers*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36D532B1" w14:textId="77777777" w:rsidR="00A40654" w:rsidRDefault="00FD5E1E" w:rsidP="00A40654">
            <w:pPr>
              <w:pStyle w:val="ListParagraph"/>
              <w:numPr>
                <w:ilvl w:val="0"/>
                <w:numId w:val="8"/>
              </w:numPr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Software Quality Assurance</w:t>
            </w:r>
          </w:p>
          <w:p w14:paraId="503ABDD1" w14:textId="1C52F5AD" w:rsidR="00AE6618" w:rsidRPr="00E2723E" w:rsidRDefault="00D31308" w:rsidP="00E2723E">
            <w:pPr>
              <w:pStyle w:val="ListParagraph"/>
              <w:numPr>
                <w:ilvl w:val="0"/>
                <w:numId w:val="8"/>
              </w:numPr>
              <w:spacing w:after="720"/>
              <w:ind w:left="266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Telecommunication*</w:t>
            </w:r>
          </w:p>
          <w:p w14:paraId="1E17F278" w14:textId="657CCC94" w:rsidR="0032651F" w:rsidRDefault="00F30381" w:rsidP="0032651F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br/>
            </w:r>
            <w:r w:rsidR="00DE69FB" w:rsidRPr="5344E98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Associate degree</w:t>
            </w:r>
          </w:p>
          <w:p w14:paraId="4643328E" w14:textId="686E2A1E" w:rsidR="005705DE" w:rsidRPr="00A40654" w:rsidRDefault="5CF128D6" w:rsidP="00A40654">
            <w:pPr>
              <w:pStyle w:val="ListParagraph"/>
              <w:numPr>
                <w:ilvl w:val="0"/>
                <w:numId w:val="9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5344E98E">
              <w:rPr>
                <w:rFonts w:ascii="Arial Narrow" w:hAnsi="Arial Narrow" w:cs="Arial"/>
                <w:sz w:val="20"/>
                <w:szCs w:val="20"/>
              </w:rPr>
              <w:t xml:space="preserve">Any Arts or Humanities degree that requires </w:t>
            </w:r>
            <w:r w:rsidR="62EC60B4" w:rsidRPr="5344E98E">
              <w:rPr>
                <w:rFonts w:ascii="Arial Narrow" w:hAnsi="Arial Narrow" w:cs="Arial"/>
                <w:sz w:val="20"/>
                <w:szCs w:val="20"/>
              </w:rPr>
              <w:t>Q</w:t>
            </w:r>
            <w:r w:rsidRPr="5344E98E">
              <w:rPr>
                <w:rFonts w:ascii="Arial Narrow" w:hAnsi="Arial Narrow" w:cs="Arial"/>
                <w:sz w:val="20"/>
                <w:szCs w:val="20"/>
              </w:rPr>
              <w:t xml:space="preserve">uantitative </w:t>
            </w:r>
            <w:r w:rsidR="62EC60B4" w:rsidRPr="5344E98E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5344E98E">
              <w:rPr>
                <w:rFonts w:ascii="Arial Narrow" w:hAnsi="Arial Narrow" w:cs="Arial"/>
                <w:sz w:val="20"/>
                <w:szCs w:val="20"/>
              </w:rPr>
              <w:t xml:space="preserve">easoning </w:t>
            </w:r>
          </w:p>
          <w:p w14:paraId="17BD9F37" w14:textId="77777777" w:rsidR="0032651F" w:rsidRPr="00A40654" w:rsidRDefault="0032651F" w:rsidP="00A40654">
            <w:pPr>
              <w:pStyle w:val="ListParagraph"/>
              <w:numPr>
                <w:ilvl w:val="0"/>
                <w:numId w:val="9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Network Support Specialists*</w:t>
            </w:r>
          </w:p>
          <w:p w14:paraId="3ECB736D" w14:textId="72B56364" w:rsidR="0032651F" w:rsidRPr="00E2723E" w:rsidRDefault="0032651F" w:rsidP="00E2723E">
            <w:pPr>
              <w:pStyle w:val="ListParagraph"/>
              <w:numPr>
                <w:ilvl w:val="0"/>
                <w:numId w:val="9"/>
              </w:numPr>
              <w:spacing w:after="240"/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Web Developers*</w:t>
            </w:r>
          </w:p>
          <w:p w14:paraId="61DDEEFD" w14:textId="48A3329F" w:rsidR="00DB3B6E" w:rsidRDefault="00DB3B6E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Certificate</w:t>
            </w:r>
            <w:r w:rsidR="00B6668A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/Bootcamps</w:t>
            </w:r>
          </w:p>
          <w:p w14:paraId="22493181" w14:textId="77777777" w:rsidR="00B6668A" w:rsidRPr="00A40654" w:rsidRDefault="00B6668A" w:rsidP="00A40654">
            <w:pPr>
              <w:pStyle w:val="ListParagraph"/>
              <w:numPr>
                <w:ilvl w:val="0"/>
                <w:numId w:val="10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Data Analytics</w:t>
            </w:r>
          </w:p>
          <w:p w14:paraId="37D9D966" w14:textId="7899033F" w:rsidR="00B6668A" w:rsidRPr="00A40654" w:rsidRDefault="00B6668A" w:rsidP="00A40654">
            <w:pPr>
              <w:pStyle w:val="ListParagraph"/>
              <w:numPr>
                <w:ilvl w:val="0"/>
                <w:numId w:val="10"/>
              </w:numPr>
              <w:ind w:left="266" w:hanging="266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Data Science </w:t>
            </w:r>
          </w:p>
          <w:p w14:paraId="78767D47" w14:textId="1257AB94" w:rsidR="00656813" w:rsidRPr="00656813" w:rsidRDefault="00656813" w:rsidP="00951DB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1CC383B" w14:textId="6C078807" w:rsidR="0026257D" w:rsidRDefault="0026257D" w:rsidP="0026257D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(Calculus)</w:t>
            </w:r>
          </w:p>
          <w:p w14:paraId="3BDACFB6" w14:textId="77777777" w:rsidR="00FD5E1E" w:rsidRPr="00A40654" w:rsidRDefault="00FD5E1E" w:rsidP="00A40654">
            <w:pPr>
              <w:pStyle w:val="ListParagraph"/>
              <w:numPr>
                <w:ilvl w:val="0"/>
                <w:numId w:val="11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Network Architects</w:t>
            </w:r>
          </w:p>
          <w:p w14:paraId="52200E03" w14:textId="77777777" w:rsidR="00A40654" w:rsidRDefault="00656813" w:rsidP="00A40654">
            <w:pPr>
              <w:pStyle w:val="ListParagraph"/>
              <w:numPr>
                <w:ilvl w:val="0"/>
                <w:numId w:val="11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Science</w:t>
            </w:r>
            <w:r w:rsidR="0026257D" w:rsidRPr="00A40654">
              <w:rPr>
                <w:rFonts w:ascii="Arial Narrow" w:hAnsi="Arial Narrow" w:cs="Arial"/>
                <w:sz w:val="20"/>
                <w:szCs w:val="20"/>
              </w:rPr>
              <w:t xml:space="preserve"> (BS)</w:t>
            </w:r>
          </w:p>
          <w:p w14:paraId="534DC375" w14:textId="77777777" w:rsidR="00A40654" w:rsidRPr="00A40654" w:rsidRDefault="00FD5E1E" w:rsidP="00A40654">
            <w:pPr>
              <w:pStyle w:val="ListParagraph"/>
              <w:numPr>
                <w:ilvl w:val="0"/>
                <w:numId w:val="11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Systems Analysts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0EA26F3A" w14:textId="77777777" w:rsidR="00A40654" w:rsidRDefault="00FD5E1E" w:rsidP="00A40654">
            <w:pPr>
              <w:pStyle w:val="ListParagraph"/>
              <w:numPr>
                <w:ilvl w:val="0"/>
                <w:numId w:val="11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Systems Engineers/ Architects</w:t>
            </w:r>
          </w:p>
          <w:p w14:paraId="1FB56A5D" w14:textId="77777777" w:rsidR="008F0963" w:rsidRPr="008F0963" w:rsidRDefault="2CD8AC6A" w:rsidP="00A40654">
            <w:pPr>
              <w:pStyle w:val="ListParagraph"/>
              <w:numPr>
                <w:ilvl w:val="0"/>
                <w:numId w:val="11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5344E98E">
              <w:rPr>
                <w:rFonts w:ascii="Arial Narrow" w:hAnsi="Arial Narrow" w:cs="Arial"/>
                <w:sz w:val="20"/>
                <w:szCs w:val="20"/>
              </w:rPr>
              <w:t>Engineers and Testers</w:t>
            </w:r>
            <w:r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6338109A"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4811D1D1" w14:textId="51DCD3C7" w:rsidR="00A40654" w:rsidRPr="00A40654" w:rsidRDefault="2CD8AC6A" w:rsidP="00A40654">
            <w:pPr>
              <w:pStyle w:val="ListParagraph"/>
              <w:numPr>
                <w:ilvl w:val="0"/>
                <w:numId w:val="11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5344E98E">
              <w:rPr>
                <w:rFonts w:ascii="Arial Narrow" w:hAnsi="Arial Narrow" w:cs="Arial"/>
                <w:sz w:val="20"/>
                <w:szCs w:val="20"/>
              </w:rPr>
              <w:t>Software Developers</w:t>
            </w:r>
            <w:r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6338109A"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13A65081" w14:textId="52D8717B" w:rsidR="00FD5E1E" w:rsidRPr="000E5BA8" w:rsidRDefault="00B6668A" w:rsidP="000E5BA8">
            <w:pPr>
              <w:pStyle w:val="ListParagraph"/>
              <w:numPr>
                <w:ilvl w:val="0"/>
                <w:numId w:val="11"/>
              </w:numPr>
              <w:spacing w:after="240"/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Network and Computer Systems Architects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6F18D2E4" w14:textId="5AD0D9CB" w:rsidR="00DB3B6E" w:rsidRDefault="00DB3B6E" w:rsidP="002531FD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50B9A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br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(non-Calculus)</w:t>
            </w:r>
          </w:p>
          <w:p w14:paraId="601C06D7" w14:textId="77777777" w:rsidR="00A40654" w:rsidRPr="00A40654" w:rsidRDefault="00A40654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and Information Systems Managers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 </w:t>
            </w:r>
          </w:p>
          <w:p w14:paraId="367F3613" w14:textId="77777777" w:rsidR="00A40654" w:rsidRDefault="00FD5E1E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Programmers*</w:t>
            </w:r>
          </w:p>
          <w:p w14:paraId="0C2C96CF" w14:textId="7C759084" w:rsidR="00B3148C" w:rsidRPr="00A40654" w:rsidRDefault="00B3148C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Computer Systems Analysts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5145E4F7" w14:textId="7B82B0D2" w:rsidR="00B6668A" w:rsidRPr="00A40654" w:rsidRDefault="00B6668A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Database Administrators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733C5CBF" w14:textId="77777777" w:rsidR="00161D33" w:rsidRPr="00A40654" w:rsidRDefault="00161D33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Software Applications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 </w:t>
            </w:r>
          </w:p>
          <w:p w14:paraId="2F371E4C" w14:textId="52A88E92" w:rsidR="003328ED" w:rsidRPr="00A40654" w:rsidRDefault="003328ED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Software Developers</w:t>
            </w:r>
            <w:r w:rsidR="00161D33" w:rsidRPr="00A40654">
              <w:rPr>
                <w:rFonts w:ascii="Arial Narrow" w:hAnsi="Arial Narrow" w:cs="Arial"/>
                <w:sz w:val="20"/>
                <w:szCs w:val="20"/>
              </w:rPr>
              <w:t>*</w:t>
            </w: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BD0543E" w14:textId="243314D2" w:rsidR="00B3148C" w:rsidRPr="00A40654" w:rsidRDefault="00B6668A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 xml:space="preserve">Network and Computer Systems </w:t>
            </w:r>
            <w:r w:rsidR="00B3148C" w:rsidRPr="00A40654">
              <w:rPr>
                <w:rFonts w:ascii="Arial Narrow" w:hAnsi="Arial Narrow" w:cs="Arial"/>
                <w:sz w:val="20"/>
                <w:szCs w:val="20"/>
              </w:rPr>
              <w:t>Administrators</w:t>
            </w:r>
          </w:p>
          <w:p w14:paraId="2A18648E" w14:textId="4DF67AA4" w:rsidR="00B3148C" w:rsidRPr="00A40654" w:rsidRDefault="00B3148C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Information Security Analysts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76A05DA5" w14:textId="77777777" w:rsidR="00A40654" w:rsidRDefault="00B3148C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Software Quality Assurance</w:t>
            </w:r>
          </w:p>
          <w:p w14:paraId="799FFED7" w14:textId="50D45CED" w:rsidR="00A40654" w:rsidRPr="00A40654" w:rsidRDefault="67E94D51" w:rsidP="00E07211">
            <w:pPr>
              <w:pStyle w:val="ListParagraph"/>
              <w:numPr>
                <w:ilvl w:val="0"/>
                <w:numId w:val="12"/>
              </w:numPr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5344E98E">
              <w:rPr>
                <w:rFonts w:ascii="Arial Narrow" w:hAnsi="Arial Narrow" w:cs="Arial"/>
                <w:sz w:val="20"/>
                <w:szCs w:val="20"/>
              </w:rPr>
              <w:t>Information Technology</w:t>
            </w:r>
            <w:r w:rsidR="2CD8AC6A"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>*</w:t>
            </w:r>
          </w:p>
          <w:p w14:paraId="2ADA28AE" w14:textId="3C13ACB3" w:rsidR="00AE6618" w:rsidRPr="00E2723E" w:rsidRDefault="00B3148C" w:rsidP="00E2723E">
            <w:pPr>
              <w:pStyle w:val="ListParagraph"/>
              <w:numPr>
                <w:ilvl w:val="0"/>
                <w:numId w:val="12"/>
              </w:numPr>
              <w:spacing w:after="1320"/>
              <w:ind w:left="229" w:hanging="270"/>
              <w:rPr>
                <w:rFonts w:ascii="Arial Narrow" w:hAnsi="Arial Narrow" w:cs="Arial"/>
                <w:sz w:val="20"/>
                <w:szCs w:val="20"/>
              </w:rPr>
            </w:pPr>
            <w:r w:rsidRPr="00A40654">
              <w:rPr>
                <w:rFonts w:ascii="Arial Narrow" w:hAnsi="Arial Narrow" w:cs="Arial"/>
                <w:sz w:val="20"/>
                <w:szCs w:val="20"/>
              </w:rPr>
              <w:t>Project Managers</w:t>
            </w:r>
            <w:r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A40654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755BBDA3" w14:textId="7FC133A3" w:rsidR="00DB3B6E" w:rsidRDefault="00F30381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br/>
            </w:r>
            <w:r w:rsidR="00DE69FB" w:rsidRPr="5344E98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Associate degree</w:t>
            </w:r>
          </w:p>
          <w:p w14:paraId="1E3CA400" w14:textId="068183A0" w:rsidR="00951DBC" w:rsidRPr="00E07211" w:rsidRDefault="0032651F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Computer Network Support Specialists*</w:t>
            </w:r>
          </w:p>
          <w:p w14:paraId="31A34AF9" w14:textId="396CB811" w:rsidR="00B6668A" w:rsidRPr="00E07211" w:rsidRDefault="00B6668A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Computer Programmers*</w:t>
            </w:r>
          </w:p>
          <w:p w14:paraId="5AE0C8CA" w14:textId="6DF32E22" w:rsidR="00B6668A" w:rsidRPr="00E07211" w:rsidRDefault="00B6668A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Database Administrators</w:t>
            </w:r>
            <w:r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4D2862AB" w14:textId="39F9F5A7" w:rsidR="00B6668A" w:rsidRPr="00E07211" w:rsidRDefault="6C14D380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5344E98E">
              <w:rPr>
                <w:rFonts w:ascii="Arial Narrow" w:hAnsi="Arial Narrow" w:cs="Arial"/>
                <w:sz w:val="20"/>
                <w:szCs w:val="20"/>
              </w:rPr>
              <w:t>Information Technology</w:t>
            </w:r>
            <w:r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>*</w:t>
            </w:r>
            <w:r w:rsidR="6338109A"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Pr="5344E98E">
              <w:rPr>
                <w:rFonts w:ascii="Arial Narrow" w:hAnsi="Arial Narrow" w:cs="Arial"/>
                <w:sz w:val="20"/>
                <w:szCs w:val="20"/>
              </w:rPr>
              <w:t>Network and Computer Project Managers</w:t>
            </w:r>
            <w:r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6338109A" w:rsidRPr="5344E9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Pr="5344E98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C83C69E" w14:textId="5DB9B365" w:rsidR="00B6668A" w:rsidRPr="00E07211" w:rsidRDefault="00B6668A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Software Developers*</w:t>
            </w:r>
            <w:r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5AF3531F" w14:textId="04F8EBD3" w:rsidR="00B6668A" w:rsidRPr="00E07211" w:rsidRDefault="00B6668A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Software Developers, Applications</w:t>
            </w:r>
            <w:r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1FF0E889" w14:textId="77777777" w:rsidR="00E07211" w:rsidRDefault="00E07211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Systems Administrators</w:t>
            </w:r>
          </w:p>
          <w:p w14:paraId="7B3E751F" w14:textId="29CD3DC4" w:rsidR="0032651F" w:rsidRPr="00E07211" w:rsidRDefault="0032651F" w:rsidP="00E07211">
            <w:pPr>
              <w:pStyle w:val="ListParagraph"/>
              <w:numPr>
                <w:ilvl w:val="0"/>
                <w:numId w:val="13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Web Developers*</w:t>
            </w:r>
          </w:p>
          <w:p w14:paraId="41C73F47" w14:textId="77777777" w:rsidR="00E07211" w:rsidRPr="0032651F" w:rsidRDefault="00E0721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904AFBF" w14:textId="5F9CD24C" w:rsidR="00DB3B6E" w:rsidRDefault="00DB3B6E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Certificate</w:t>
            </w:r>
            <w:r w:rsidR="003D7A26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/Bootcamp</w:t>
            </w:r>
          </w:p>
          <w:p w14:paraId="0E0791B5" w14:textId="77777777" w:rsidR="00E07211" w:rsidRPr="00E07211" w:rsidRDefault="00E07211" w:rsidP="00E07211">
            <w:pPr>
              <w:pStyle w:val="ListParagraph"/>
              <w:numPr>
                <w:ilvl w:val="0"/>
                <w:numId w:val="14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Computer Technician</w:t>
            </w:r>
          </w:p>
          <w:p w14:paraId="536D92D0" w14:textId="77777777" w:rsidR="00E07211" w:rsidRPr="00E07211" w:rsidRDefault="00E07211" w:rsidP="00E07211">
            <w:pPr>
              <w:pStyle w:val="ListParagraph"/>
              <w:numPr>
                <w:ilvl w:val="0"/>
                <w:numId w:val="14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Cyber Security Analysts</w:t>
            </w:r>
          </w:p>
          <w:p w14:paraId="0FF8AA87" w14:textId="77777777" w:rsidR="00E07211" w:rsidRDefault="00E07211" w:rsidP="00E07211">
            <w:pPr>
              <w:pStyle w:val="ListParagraph"/>
              <w:numPr>
                <w:ilvl w:val="0"/>
                <w:numId w:val="14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Junior Programmer</w:t>
            </w:r>
          </w:p>
          <w:p w14:paraId="7C21A766" w14:textId="0B928B5A" w:rsidR="00E07211" w:rsidRPr="00E07211" w:rsidRDefault="00E07211" w:rsidP="00E07211">
            <w:pPr>
              <w:pStyle w:val="ListParagraph"/>
              <w:numPr>
                <w:ilvl w:val="0"/>
                <w:numId w:val="14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Network Administrator</w:t>
            </w:r>
          </w:p>
          <w:p w14:paraId="6EED8E47" w14:textId="77777777" w:rsidR="002E1115" w:rsidRPr="00E07211" w:rsidRDefault="002E1115" w:rsidP="00E07211">
            <w:pPr>
              <w:pStyle w:val="ListParagraph"/>
              <w:numPr>
                <w:ilvl w:val="0"/>
                <w:numId w:val="14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Network Analyst</w:t>
            </w:r>
          </w:p>
          <w:p w14:paraId="5818D22B" w14:textId="3D2899E6" w:rsidR="0079250E" w:rsidRPr="00E2723E" w:rsidRDefault="002E1115" w:rsidP="00E2723E">
            <w:pPr>
              <w:pStyle w:val="ListParagraph"/>
              <w:numPr>
                <w:ilvl w:val="0"/>
                <w:numId w:val="14"/>
              </w:numPr>
              <w:spacing w:after="240"/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Network Engineer</w:t>
            </w:r>
          </w:p>
          <w:p w14:paraId="7D8701FB" w14:textId="142C82B2" w:rsidR="0079250E" w:rsidRPr="0079250E" w:rsidRDefault="0079250E" w:rsidP="002E1115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79250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Other</w:t>
            </w:r>
          </w:p>
          <w:p w14:paraId="6551D7FE" w14:textId="54E8EEE7" w:rsidR="008F118B" w:rsidRPr="00E2723E" w:rsidRDefault="0079250E" w:rsidP="00E2723E">
            <w:pPr>
              <w:pStyle w:val="ListParagraph"/>
              <w:numPr>
                <w:ilvl w:val="0"/>
                <w:numId w:val="15"/>
              </w:numPr>
              <w:ind w:left="229" w:hanging="229"/>
              <w:rPr>
                <w:rFonts w:ascii="Arial Narrow" w:hAnsi="Arial Narrow" w:cs="Arial"/>
                <w:sz w:val="20"/>
                <w:szCs w:val="20"/>
              </w:rPr>
            </w:pPr>
            <w:r w:rsidRPr="00E07211">
              <w:rPr>
                <w:rFonts w:ascii="Arial Narrow" w:hAnsi="Arial Narrow" w:cs="Arial"/>
                <w:sz w:val="20"/>
                <w:szCs w:val="20"/>
              </w:rPr>
              <w:t>Computer User Support Specialist</w:t>
            </w:r>
            <w:r w:rsidR="003328ED"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E07211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000" w:type="pct"/>
          </w:tcPr>
          <w:p w14:paraId="3448060A" w14:textId="0EEC5E1A" w:rsidR="00DB3B6E" w:rsidRDefault="00DB3B6E" w:rsidP="002531FD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2531F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Bachelor’s or above</w:t>
            </w:r>
            <w:r w:rsidR="0026257D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(Calculus)</w:t>
            </w:r>
          </w:p>
          <w:p w14:paraId="6677D9D2" w14:textId="1ADD6BCD" w:rsidR="00951DBC" w:rsidRPr="0033284E" w:rsidRDefault="00951DBC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6-12 Education (math or science concentration)</w:t>
            </w:r>
          </w:p>
          <w:p w14:paraId="30212DBF" w14:textId="77777777" w:rsidR="0033284E" w:rsidRPr="0033284E" w:rsidRDefault="0033284E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Accounting</w:t>
            </w:r>
            <w:r w:rsidRPr="0033284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 </w:t>
            </w:r>
          </w:p>
          <w:p w14:paraId="57CC5FF9" w14:textId="6F504A50" w:rsidR="003328ED" w:rsidRPr="0033284E" w:rsidRDefault="003328ED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Actuarial</w:t>
            </w:r>
            <w:r w:rsidRPr="0033284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 w:rsidR="005E07A8" w:rsidRPr="0033284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  <w:p w14:paraId="5CC3D27E" w14:textId="77777777" w:rsidR="00D51A7F" w:rsidRPr="0033284E" w:rsidRDefault="00D51A7F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Aerospace, Agricultural, Civil, and Mechanical Engineering</w:t>
            </w:r>
          </w:p>
          <w:p w14:paraId="186D5BD4" w14:textId="16E3DEFD" w:rsidR="00FA49F9" w:rsidRPr="0033284E" w:rsidRDefault="00FA49F9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Agribusiness (BS)</w:t>
            </w:r>
          </w:p>
          <w:p w14:paraId="3750F86D" w14:textId="0777C280" w:rsidR="005E07A8" w:rsidRPr="0033284E" w:rsidRDefault="005E07A8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Architecture</w:t>
            </w:r>
          </w:p>
          <w:p w14:paraId="304954AE" w14:textId="0A9070C9" w:rsidR="00714AA0" w:rsidRPr="0033284E" w:rsidRDefault="00714AA0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Bioengineering/Biomedical Engineering,</w:t>
            </w:r>
          </w:p>
          <w:p w14:paraId="64967723" w14:textId="77777777" w:rsidR="0033284E" w:rsidRPr="0033284E" w:rsidRDefault="0033284E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Biology</w:t>
            </w:r>
          </w:p>
          <w:p w14:paraId="1F6DC07F" w14:textId="12004AFC" w:rsidR="00DB3B6E" w:rsidRPr="0033284E" w:rsidRDefault="00D51A7F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Business</w:t>
            </w:r>
          </w:p>
          <w:p w14:paraId="1CE75163" w14:textId="77777777" w:rsidR="00714AA0" w:rsidRPr="0033284E" w:rsidRDefault="00714AA0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Chemical/Environmental Chemistry</w:t>
            </w:r>
          </w:p>
          <w:p w14:paraId="34304616" w14:textId="62437F7F" w:rsidR="00714AA0" w:rsidRPr="0033284E" w:rsidRDefault="00714AA0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 xml:space="preserve">Computer/Electrical Engineering </w:t>
            </w:r>
          </w:p>
          <w:p w14:paraId="3D2C1B46" w14:textId="77777777" w:rsidR="00D51A7F" w:rsidRPr="0033284E" w:rsidRDefault="00D51A7F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Economics</w:t>
            </w:r>
          </w:p>
          <w:p w14:paraId="13F209B1" w14:textId="1897316B" w:rsidR="00D31308" w:rsidRPr="0033284E" w:rsidRDefault="00D31308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 xml:space="preserve">Electrical Engineering Technology* </w:t>
            </w:r>
          </w:p>
          <w:p w14:paraId="49B97266" w14:textId="77777777" w:rsidR="00714AA0" w:rsidRPr="0033284E" w:rsidRDefault="00714AA0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Engineering Science</w:t>
            </w:r>
          </w:p>
          <w:p w14:paraId="1DC1AE60" w14:textId="3BD0AA98" w:rsidR="00223436" w:rsidRPr="0033284E" w:rsidRDefault="00223436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Engineering Technology (BS, BAS)</w:t>
            </w:r>
          </w:p>
          <w:p w14:paraId="1CBE5D37" w14:textId="3BD96342" w:rsidR="00D31308" w:rsidRPr="0033284E" w:rsidRDefault="00D31308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Exercise Science*</w:t>
            </w:r>
          </w:p>
          <w:p w14:paraId="3438D775" w14:textId="77777777" w:rsidR="0079250E" w:rsidRPr="0033284E" w:rsidRDefault="0079250E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 xml:space="preserve">Finance </w:t>
            </w:r>
          </w:p>
          <w:p w14:paraId="4C8B94C0" w14:textId="2077EFD7" w:rsidR="00D51A7F" w:rsidRPr="0033284E" w:rsidRDefault="00D51A7F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Geology</w:t>
            </w:r>
          </w:p>
          <w:p w14:paraId="402F3929" w14:textId="77777777" w:rsidR="0033284E" w:rsidRDefault="00714AA0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Industrial Engineering</w:t>
            </w:r>
          </w:p>
          <w:p w14:paraId="27668B17" w14:textId="529F3132" w:rsidR="00D51A7F" w:rsidRPr="0033284E" w:rsidRDefault="00D51A7F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Mathematics</w:t>
            </w:r>
          </w:p>
          <w:p w14:paraId="43AD9C8E" w14:textId="77777777" w:rsidR="00D31308" w:rsidRPr="0033284E" w:rsidRDefault="00D31308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Mechanical Engineering Technology*</w:t>
            </w:r>
          </w:p>
          <w:p w14:paraId="6FAE47CC" w14:textId="744D5209" w:rsidR="00D51A7F" w:rsidRPr="0033284E" w:rsidRDefault="00D51A7F" w:rsidP="0033284E">
            <w:pPr>
              <w:pStyle w:val="ListParagraph"/>
              <w:numPr>
                <w:ilvl w:val="0"/>
                <w:numId w:val="15"/>
              </w:numPr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Physics</w:t>
            </w:r>
          </w:p>
          <w:p w14:paraId="7C3CBDC1" w14:textId="1C31F30A" w:rsidR="00AE6618" w:rsidRPr="00E2723E" w:rsidRDefault="00D51A7F" w:rsidP="00950B9A">
            <w:pPr>
              <w:pStyle w:val="ListParagraph"/>
              <w:numPr>
                <w:ilvl w:val="0"/>
                <w:numId w:val="15"/>
              </w:numPr>
              <w:spacing w:after="240"/>
              <w:ind w:left="259" w:hanging="270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Pre-Health Professional</w:t>
            </w:r>
            <w:r w:rsidR="00645189" w:rsidRPr="0033284E">
              <w:rPr>
                <w:rFonts w:ascii="Arial Narrow" w:hAnsi="Arial Narrow" w:cs="Arial"/>
                <w:sz w:val="20"/>
                <w:szCs w:val="20"/>
              </w:rPr>
              <w:t xml:space="preserve"> (Doctor, Vet, Pharmacy) </w:t>
            </w:r>
          </w:p>
          <w:p w14:paraId="5914D4B4" w14:textId="3E12CCC6" w:rsidR="00DB3B6E" w:rsidRDefault="00DE69FB" w:rsidP="000A4E1E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5344E98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Associate degree</w:t>
            </w:r>
          </w:p>
          <w:p w14:paraId="29349D11" w14:textId="77777777" w:rsidR="0032651F" w:rsidRPr="0033284E" w:rsidRDefault="0032651F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Chemical Technicians</w:t>
            </w:r>
          </w:p>
          <w:p w14:paraId="585DCB14" w14:textId="77777777" w:rsidR="00714AA0" w:rsidRPr="0033284E" w:rsidRDefault="00714AA0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 xml:space="preserve">Civil/Construction Engineering Technology </w:t>
            </w:r>
          </w:p>
          <w:p w14:paraId="54AFF10A" w14:textId="6FACEF1B" w:rsidR="0032651F" w:rsidRPr="0033284E" w:rsidRDefault="0032651F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Computer Network Support Specialists*</w:t>
            </w:r>
          </w:p>
          <w:p w14:paraId="4CF5D477" w14:textId="77777777" w:rsidR="0032651F" w:rsidRPr="0033284E" w:rsidRDefault="0032651F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Electro-Mechanical Technicians</w:t>
            </w:r>
          </w:p>
          <w:p w14:paraId="58E1865F" w14:textId="77777777" w:rsidR="0032651F" w:rsidRPr="0033284E" w:rsidRDefault="0032651F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Electrical and Electronic Engineering Technicians</w:t>
            </w:r>
          </w:p>
          <w:p w14:paraId="78DB2EDC" w14:textId="54E4641D" w:rsidR="0032651F" w:rsidRPr="0033284E" w:rsidRDefault="0032651F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Environmental Science &amp; Protection Tech*</w:t>
            </w:r>
          </w:p>
          <w:p w14:paraId="58A5F9ED" w14:textId="77777777" w:rsidR="0032651F" w:rsidRPr="0033284E" w:rsidRDefault="0032651F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Industrial Engineering Technicians</w:t>
            </w:r>
          </w:p>
          <w:p w14:paraId="3C364AEB" w14:textId="6599CEF8" w:rsidR="0032651F" w:rsidRPr="0033284E" w:rsidRDefault="0032651F" w:rsidP="0033284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Mechanical Engineering Technicians</w:t>
            </w:r>
          </w:p>
          <w:p w14:paraId="2E55C149" w14:textId="4EDBB17B" w:rsidR="00AD2FCE" w:rsidRPr="00E2723E" w:rsidRDefault="00135CCF" w:rsidP="000A4E1E">
            <w:pPr>
              <w:pStyle w:val="ListParagraph"/>
              <w:numPr>
                <w:ilvl w:val="0"/>
                <w:numId w:val="16"/>
              </w:numPr>
              <w:ind w:left="292" w:hanging="292"/>
              <w:rPr>
                <w:rFonts w:ascii="Arial Narrow" w:hAnsi="Arial Narrow" w:cs="Arial"/>
                <w:sz w:val="20"/>
                <w:szCs w:val="20"/>
              </w:rPr>
            </w:pPr>
            <w:r w:rsidRPr="0033284E">
              <w:rPr>
                <w:rFonts w:ascii="Arial Narrow" w:hAnsi="Arial Narrow" w:cs="Arial"/>
                <w:sz w:val="20"/>
                <w:szCs w:val="20"/>
              </w:rPr>
              <w:t>Radiologic Technologists*</w:t>
            </w:r>
          </w:p>
        </w:tc>
      </w:tr>
    </w:tbl>
    <w:p w14:paraId="656B8899" w14:textId="39CDC608" w:rsidR="00841034" w:rsidRPr="00161D33" w:rsidRDefault="00D51A7F" w:rsidP="00B9584C">
      <w:pPr>
        <w:spacing w:before="240" w:after="240"/>
        <w:rPr>
          <w:rFonts w:ascii="Arial Narrow" w:hAnsi="Arial Narrow" w:cs="Arial"/>
        </w:rPr>
      </w:pPr>
      <w:r w:rsidRPr="5344E98E">
        <w:rPr>
          <w:rFonts w:ascii="Arial Narrow" w:hAnsi="Arial Narrow" w:cs="Arial"/>
        </w:rPr>
        <w:t>*</w:t>
      </w:r>
      <w:r w:rsidR="0009570D" w:rsidRPr="5344E98E">
        <w:rPr>
          <w:rFonts w:ascii="Arial Narrow" w:hAnsi="Arial Narrow" w:cs="Arial"/>
        </w:rPr>
        <w:t xml:space="preserve"> Appears in more than one pathway</w:t>
      </w:r>
      <w:r w:rsidR="00FA1F95" w:rsidRPr="5344E98E">
        <w:rPr>
          <w:rFonts w:ascii="Arial Narrow" w:hAnsi="Arial Narrow" w:cs="Arial"/>
        </w:rPr>
        <w:t xml:space="preserve">, </w:t>
      </w:r>
      <w:r w:rsidR="0033284E" w:rsidRPr="5344E98E">
        <w:rPr>
          <w:rFonts w:ascii="Arial Narrow" w:hAnsi="Arial Narrow" w:cs="Arial"/>
        </w:rPr>
        <w:t>r</w:t>
      </w:r>
      <w:r w:rsidRPr="5344E98E">
        <w:rPr>
          <w:rFonts w:ascii="Arial Narrow" w:hAnsi="Arial Narrow" w:cs="Arial"/>
        </w:rPr>
        <w:t>equirement</w:t>
      </w:r>
      <w:r w:rsidR="00DE69FB" w:rsidRPr="5344E98E">
        <w:rPr>
          <w:rFonts w:ascii="Arial Narrow" w:hAnsi="Arial Narrow" w:cs="Arial"/>
        </w:rPr>
        <w:t>s</w:t>
      </w:r>
      <w:r w:rsidRPr="5344E98E">
        <w:rPr>
          <w:rFonts w:ascii="Arial Narrow" w:hAnsi="Arial Narrow" w:cs="Arial"/>
        </w:rPr>
        <w:t xml:space="preserve"> differ by </w:t>
      </w:r>
      <w:proofErr w:type="gramStart"/>
      <w:r w:rsidRPr="5344E98E">
        <w:rPr>
          <w:rFonts w:ascii="Arial Narrow" w:hAnsi="Arial Narrow" w:cs="Arial"/>
        </w:rPr>
        <w:t>institution</w:t>
      </w:r>
      <w:proofErr w:type="gramEnd"/>
      <w:r w:rsidR="0009570D" w:rsidRPr="5344E98E">
        <w:rPr>
          <w:rFonts w:ascii="Arial Narrow" w:hAnsi="Arial Narrow" w:cs="Arial"/>
        </w:rPr>
        <w:t xml:space="preserve"> or a major may require multiple math courses</w:t>
      </w:r>
      <w:r w:rsidRPr="5344E98E">
        <w:rPr>
          <w:rFonts w:ascii="Arial Narrow" w:hAnsi="Arial Narrow" w:cs="Arial"/>
        </w:rPr>
        <w:t xml:space="preserve">. </w:t>
      </w:r>
      <w:r w:rsidR="002531FD" w:rsidRPr="5344E98E">
        <w:rPr>
          <w:rFonts w:ascii="Arial Narrow" w:hAnsi="Arial Narrow" w:cs="Arial"/>
        </w:rPr>
        <w:t xml:space="preserve">Check with your local </w:t>
      </w:r>
      <w:r w:rsidR="0009570D" w:rsidRPr="5344E98E">
        <w:rPr>
          <w:rFonts w:ascii="Arial Narrow" w:hAnsi="Arial Narrow" w:cs="Arial"/>
        </w:rPr>
        <w:t xml:space="preserve">feeder institution </w:t>
      </w:r>
      <w:r w:rsidR="002531FD" w:rsidRPr="5344E98E">
        <w:rPr>
          <w:rFonts w:ascii="Arial Narrow" w:hAnsi="Arial Narrow" w:cs="Arial"/>
        </w:rPr>
        <w:t xml:space="preserve">to see their </w:t>
      </w:r>
      <w:r>
        <w:br/>
      </w:r>
      <w:r w:rsidR="002531FD" w:rsidRPr="5344E98E">
        <w:rPr>
          <w:rFonts w:ascii="Arial Narrow" w:hAnsi="Arial Narrow" w:cs="Arial"/>
        </w:rPr>
        <w:t xml:space="preserve">math requirements. </w:t>
      </w:r>
    </w:p>
    <w:p w14:paraId="2456C622" w14:textId="1C0B9F78" w:rsidR="00FA53BE" w:rsidRPr="00342E39" w:rsidRDefault="0009570D">
      <w:pPr>
        <w:rPr>
          <w:rFonts w:ascii="Arial Narrow" w:hAnsi="Arial Narrow" w:cs="Arial"/>
        </w:rPr>
      </w:pPr>
      <w:r w:rsidRPr="5344E98E">
        <w:rPr>
          <w:rFonts w:ascii="Arial Narrow" w:hAnsi="Arial Narrow" w:cs="Arial"/>
        </w:rPr>
        <w:t xml:space="preserve">Note: </w:t>
      </w:r>
      <w:r w:rsidR="0033284E" w:rsidRPr="5344E98E">
        <w:rPr>
          <w:rFonts w:ascii="Arial Narrow" w:hAnsi="Arial Narrow" w:cs="Arial"/>
        </w:rPr>
        <w:t xml:space="preserve">A College Credit Plus (CCP) </w:t>
      </w:r>
      <w:r w:rsidR="00802CC7" w:rsidRPr="5344E98E">
        <w:rPr>
          <w:rFonts w:ascii="Arial Narrow" w:hAnsi="Arial Narrow" w:cs="Arial"/>
        </w:rPr>
        <w:t>Technical Math may help students switch from a non-</w:t>
      </w:r>
      <w:r w:rsidR="1BA2CBDD" w:rsidRPr="5344E98E">
        <w:rPr>
          <w:rFonts w:ascii="Arial Narrow" w:hAnsi="Arial Narrow" w:cs="Arial"/>
        </w:rPr>
        <w:t>C</w:t>
      </w:r>
      <w:r w:rsidR="00802CC7" w:rsidRPr="5344E98E">
        <w:rPr>
          <w:rFonts w:ascii="Arial Narrow" w:hAnsi="Arial Narrow" w:cs="Arial"/>
        </w:rPr>
        <w:t>alculus</w:t>
      </w:r>
      <w:r w:rsidR="00DE69FB" w:rsidRPr="5344E98E">
        <w:rPr>
          <w:rFonts w:ascii="Arial Narrow" w:hAnsi="Arial Narrow" w:cs="Arial"/>
        </w:rPr>
        <w:t xml:space="preserve"> path</w:t>
      </w:r>
      <w:r w:rsidR="00802CC7" w:rsidRPr="5344E98E">
        <w:rPr>
          <w:rFonts w:ascii="Arial Narrow" w:hAnsi="Arial Narrow" w:cs="Arial"/>
        </w:rPr>
        <w:t xml:space="preserve"> to a </w:t>
      </w:r>
      <w:r w:rsidR="38BD5780" w:rsidRPr="5344E98E">
        <w:rPr>
          <w:rFonts w:ascii="Arial Narrow" w:hAnsi="Arial Narrow" w:cs="Arial"/>
        </w:rPr>
        <w:t>C</w:t>
      </w:r>
      <w:r w:rsidR="00802CC7" w:rsidRPr="5344E98E">
        <w:rPr>
          <w:rFonts w:ascii="Arial Narrow" w:hAnsi="Arial Narrow" w:cs="Arial"/>
        </w:rPr>
        <w:t xml:space="preserve">alculus path in the same field. </w:t>
      </w:r>
    </w:p>
    <w:sectPr w:rsidR="00FA53BE" w:rsidRPr="00342E39" w:rsidSect="00E2723E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D607" w14:textId="77777777" w:rsidR="00376BDD" w:rsidRDefault="00376BDD" w:rsidP="00EB72D7">
      <w:r>
        <w:separator/>
      </w:r>
    </w:p>
  </w:endnote>
  <w:endnote w:type="continuationSeparator" w:id="0">
    <w:p w14:paraId="2248D6F9" w14:textId="77777777" w:rsidR="00376BDD" w:rsidRDefault="00376BDD" w:rsidP="00EB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261E" w14:textId="43E79ACF" w:rsidR="00EB72D7" w:rsidRPr="00084533" w:rsidRDefault="00084533" w:rsidP="00EB72D7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noProof/>
      </w:rPr>
    </w:pPr>
    <w:r w:rsidRPr="00084533">
      <w:rPr>
        <w:rFonts w:ascii="Arial" w:hAnsi="Arial" w:cs="Arial"/>
      </w:rPr>
      <w:t>Updated on Oct. 21, 2021</w:t>
    </w:r>
    <w:r w:rsidR="00EB72D7" w:rsidRPr="00084533">
      <w:rPr>
        <w:rFonts w:ascii="Arial" w:hAnsi="Arial" w:cs="Arial"/>
      </w:rPr>
      <w:t xml:space="preserve"> </w:t>
    </w:r>
  </w:p>
  <w:p w14:paraId="594981E9" w14:textId="77777777" w:rsidR="00EB72D7" w:rsidRDefault="00EB7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E35B" w14:textId="77777777" w:rsidR="00376BDD" w:rsidRDefault="00376BDD" w:rsidP="00EB72D7">
      <w:r>
        <w:separator/>
      </w:r>
    </w:p>
  </w:footnote>
  <w:footnote w:type="continuationSeparator" w:id="0">
    <w:p w14:paraId="3D297765" w14:textId="77777777" w:rsidR="00376BDD" w:rsidRDefault="00376BDD" w:rsidP="00EB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ECB"/>
    <w:multiLevelType w:val="hybridMultilevel"/>
    <w:tmpl w:val="F88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ABD"/>
    <w:multiLevelType w:val="hybridMultilevel"/>
    <w:tmpl w:val="D59E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1ED"/>
    <w:multiLevelType w:val="hybridMultilevel"/>
    <w:tmpl w:val="B948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2C57"/>
    <w:multiLevelType w:val="hybridMultilevel"/>
    <w:tmpl w:val="78D2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2EF"/>
    <w:multiLevelType w:val="hybridMultilevel"/>
    <w:tmpl w:val="F8FA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41CF7"/>
    <w:multiLevelType w:val="hybridMultilevel"/>
    <w:tmpl w:val="BFF0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346C"/>
    <w:multiLevelType w:val="hybridMultilevel"/>
    <w:tmpl w:val="A8BA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55B4"/>
    <w:multiLevelType w:val="hybridMultilevel"/>
    <w:tmpl w:val="D8F8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6C87"/>
    <w:multiLevelType w:val="hybridMultilevel"/>
    <w:tmpl w:val="843A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F1090"/>
    <w:multiLevelType w:val="hybridMultilevel"/>
    <w:tmpl w:val="43E4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4486"/>
    <w:multiLevelType w:val="hybridMultilevel"/>
    <w:tmpl w:val="041E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7230"/>
    <w:multiLevelType w:val="hybridMultilevel"/>
    <w:tmpl w:val="F200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6DD5"/>
    <w:multiLevelType w:val="hybridMultilevel"/>
    <w:tmpl w:val="90DA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D7CFE"/>
    <w:multiLevelType w:val="hybridMultilevel"/>
    <w:tmpl w:val="EE58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27A1E"/>
    <w:multiLevelType w:val="hybridMultilevel"/>
    <w:tmpl w:val="6016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53E8F"/>
    <w:multiLevelType w:val="hybridMultilevel"/>
    <w:tmpl w:val="705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3"/>
  </w:num>
  <w:num w:numId="5">
    <w:abstractNumId w:val="14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C7"/>
    <w:rsid w:val="00004A7B"/>
    <w:rsid w:val="00047C26"/>
    <w:rsid w:val="0006550D"/>
    <w:rsid w:val="000764EE"/>
    <w:rsid w:val="00084533"/>
    <w:rsid w:val="0009570D"/>
    <w:rsid w:val="000A4E1E"/>
    <w:rsid w:val="000B21D3"/>
    <w:rsid w:val="000E4F6A"/>
    <w:rsid w:val="000E5BA8"/>
    <w:rsid w:val="00135CCF"/>
    <w:rsid w:val="00161D33"/>
    <w:rsid w:val="00185AB0"/>
    <w:rsid w:val="001B29CC"/>
    <w:rsid w:val="001D4683"/>
    <w:rsid w:val="00223436"/>
    <w:rsid w:val="002531FD"/>
    <w:rsid w:val="0026257D"/>
    <w:rsid w:val="0029038A"/>
    <w:rsid w:val="002A22D5"/>
    <w:rsid w:val="002D6006"/>
    <w:rsid w:val="002E1115"/>
    <w:rsid w:val="0032651F"/>
    <w:rsid w:val="0033284E"/>
    <w:rsid w:val="003328ED"/>
    <w:rsid w:val="00342D33"/>
    <w:rsid w:val="00342E39"/>
    <w:rsid w:val="00374873"/>
    <w:rsid w:val="00376BDD"/>
    <w:rsid w:val="003D2AF2"/>
    <w:rsid w:val="003D7A26"/>
    <w:rsid w:val="003F0659"/>
    <w:rsid w:val="00422983"/>
    <w:rsid w:val="0043015A"/>
    <w:rsid w:val="004657F6"/>
    <w:rsid w:val="004D1B64"/>
    <w:rsid w:val="004E78F8"/>
    <w:rsid w:val="005061DD"/>
    <w:rsid w:val="00507673"/>
    <w:rsid w:val="005243CD"/>
    <w:rsid w:val="0053070C"/>
    <w:rsid w:val="005705DE"/>
    <w:rsid w:val="005C2C67"/>
    <w:rsid w:val="005D5164"/>
    <w:rsid w:val="005E07A8"/>
    <w:rsid w:val="00602433"/>
    <w:rsid w:val="00645189"/>
    <w:rsid w:val="00656813"/>
    <w:rsid w:val="006C71FF"/>
    <w:rsid w:val="00714AA0"/>
    <w:rsid w:val="00723640"/>
    <w:rsid w:val="007763AD"/>
    <w:rsid w:val="0079250E"/>
    <w:rsid w:val="00794580"/>
    <w:rsid w:val="00802CC7"/>
    <w:rsid w:val="00841034"/>
    <w:rsid w:val="00895ACD"/>
    <w:rsid w:val="008D012C"/>
    <w:rsid w:val="008F0963"/>
    <w:rsid w:val="008F118B"/>
    <w:rsid w:val="008F1BD0"/>
    <w:rsid w:val="00950B9A"/>
    <w:rsid w:val="00951DBC"/>
    <w:rsid w:val="009551B0"/>
    <w:rsid w:val="009D6906"/>
    <w:rsid w:val="009F5CF7"/>
    <w:rsid w:val="00A07186"/>
    <w:rsid w:val="00A325EA"/>
    <w:rsid w:val="00A40654"/>
    <w:rsid w:val="00AB797D"/>
    <w:rsid w:val="00AC6CA9"/>
    <w:rsid w:val="00AD1F92"/>
    <w:rsid w:val="00AD2FCE"/>
    <w:rsid w:val="00AD4DDE"/>
    <w:rsid w:val="00AE6618"/>
    <w:rsid w:val="00AF14F0"/>
    <w:rsid w:val="00AF6982"/>
    <w:rsid w:val="00B3148C"/>
    <w:rsid w:val="00B5116B"/>
    <w:rsid w:val="00B54233"/>
    <w:rsid w:val="00B64698"/>
    <w:rsid w:val="00B6668A"/>
    <w:rsid w:val="00B74038"/>
    <w:rsid w:val="00B9584C"/>
    <w:rsid w:val="00BC09EC"/>
    <w:rsid w:val="00C17C87"/>
    <w:rsid w:val="00C32932"/>
    <w:rsid w:val="00CC1941"/>
    <w:rsid w:val="00CE6E07"/>
    <w:rsid w:val="00D31308"/>
    <w:rsid w:val="00D51A7F"/>
    <w:rsid w:val="00D71577"/>
    <w:rsid w:val="00D9538E"/>
    <w:rsid w:val="00DB2264"/>
    <w:rsid w:val="00DB3B6E"/>
    <w:rsid w:val="00DE69FB"/>
    <w:rsid w:val="00E07211"/>
    <w:rsid w:val="00E144C5"/>
    <w:rsid w:val="00E15DFC"/>
    <w:rsid w:val="00E2723E"/>
    <w:rsid w:val="00E81F54"/>
    <w:rsid w:val="00E93179"/>
    <w:rsid w:val="00E97628"/>
    <w:rsid w:val="00EB72D7"/>
    <w:rsid w:val="00EF474E"/>
    <w:rsid w:val="00F209E9"/>
    <w:rsid w:val="00F30381"/>
    <w:rsid w:val="00F57446"/>
    <w:rsid w:val="00FA1F95"/>
    <w:rsid w:val="00FA49F9"/>
    <w:rsid w:val="00FA53BE"/>
    <w:rsid w:val="00FB6BFB"/>
    <w:rsid w:val="00FD5E1E"/>
    <w:rsid w:val="0C3885C3"/>
    <w:rsid w:val="126E18B4"/>
    <w:rsid w:val="1409E915"/>
    <w:rsid w:val="17804C83"/>
    <w:rsid w:val="1BA2CBDD"/>
    <w:rsid w:val="2CD8AC6A"/>
    <w:rsid w:val="382DD9EA"/>
    <w:rsid w:val="38BD5780"/>
    <w:rsid w:val="5344E98E"/>
    <w:rsid w:val="57A89B64"/>
    <w:rsid w:val="5CF128D6"/>
    <w:rsid w:val="62EC60B4"/>
    <w:rsid w:val="6338109A"/>
    <w:rsid w:val="67E94D51"/>
    <w:rsid w:val="6C14D380"/>
    <w:rsid w:val="763AA7AC"/>
    <w:rsid w:val="7BE0C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624E"/>
  <w15:chartTrackingRefBased/>
  <w15:docId w15:val="{64560704-FCFB-4FBD-A097-28E973DB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23E"/>
    <w:pPr>
      <w:keepNext/>
      <w:keepLines/>
      <w:jc w:val="center"/>
      <w:outlineLvl w:val="0"/>
    </w:pPr>
    <w:rPr>
      <w:rFonts w:ascii="Arial" w:eastAsiaTheme="majorEastAsia" w:hAnsi="Arial" w:cstheme="majorBidi"/>
      <w:b/>
      <w:caps/>
      <w:color w:val="000000" w:themeColor="text1"/>
      <w:sz w:val="24"/>
      <w:szCs w:val="32"/>
    </w:rPr>
  </w:style>
  <w:style w:type="paragraph" w:styleId="Heading4">
    <w:name w:val="heading 4"/>
    <w:basedOn w:val="Normal"/>
    <w:link w:val="Heading4Char"/>
    <w:uiPriority w:val="9"/>
    <w:qFormat/>
    <w:rsid w:val="00FA53B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E1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A53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53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53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1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2D7"/>
  </w:style>
  <w:style w:type="paragraph" w:styleId="Footer">
    <w:name w:val="footer"/>
    <w:basedOn w:val="Normal"/>
    <w:link w:val="FooterChar"/>
    <w:uiPriority w:val="99"/>
    <w:unhideWhenUsed/>
    <w:rsid w:val="00EB7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2D7"/>
  </w:style>
  <w:style w:type="character" w:customStyle="1" w:styleId="Heading1Char">
    <w:name w:val="Heading 1 Char"/>
    <w:basedOn w:val="DefaultParagraphFont"/>
    <w:link w:val="Heading1"/>
    <w:uiPriority w:val="9"/>
    <w:rsid w:val="00E2723E"/>
    <w:rPr>
      <w:rFonts w:ascii="Arial" w:eastAsiaTheme="majorEastAsia" w:hAnsi="Arial" w:cstheme="majorBidi"/>
      <w:b/>
      <w:caps/>
      <w:color w:val="000000" w:themeColor="text1"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2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4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38B202DF9D7408EE4E989603ED3F1" ma:contentTypeVersion="17" ma:contentTypeDescription="Create a new document." ma:contentTypeScope="" ma:versionID="8839653d1cc803ff1e8ea0b195b9cf2a">
  <xsd:schema xmlns:xsd="http://www.w3.org/2001/XMLSchema" xmlns:xs="http://www.w3.org/2001/XMLSchema" xmlns:p="http://schemas.microsoft.com/office/2006/metadata/properties" xmlns:ns2="e862e6cc-25a7-48db-9a41-d7bf78120c8c" xmlns:ns3="3f139343-0308-4228-91b0-b729914d92b9" targetNamespace="http://schemas.microsoft.com/office/2006/metadata/properties" ma:root="true" ma:fieldsID="1b448a60d09c27ab773c959a39393f39" ns2:_="" ns3:_="">
    <xsd:import namespace="e862e6cc-25a7-48db-9a41-d7bf78120c8c"/>
    <xsd:import namespace="3f139343-0308-4228-91b0-b729914d9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2e6cc-25a7-48db-9a41-d7bf78120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9343-0308-4228-91b0-b729914d9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139343-0308-4228-91b0-b729914d92b9">YHKNPFA7K4PW-264960624-10683</_dlc_DocId>
    <_dlc_DocIdUrl xmlns="3f139343-0308-4228-91b0-b729914d92b9">
      <Url>https://ohiodas.sharepoint.com/sites/EDUOLIS472/_layouts/15/DocIdRedir.aspx?ID=YHKNPFA7K4PW-264960624-10683</Url>
      <Description>YHKNPFA7K4PW-264960624-10683</Description>
    </_dlc_DocIdUrl>
  </documentManagement>
</p:properties>
</file>

<file path=customXml/itemProps1.xml><?xml version="1.0" encoding="utf-8"?>
<ds:datastoreItem xmlns:ds="http://schemas.openxmlformats.org/officeDocument/2006/customXml" ds:itemID="{FEADD7CB-30E5-45D9-8816-15ABF0BF5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2e6cc-25a7-48db-9a41-d7bf78120c8c"/>
    <ds:schemaRef ds:uri="3f139343-0308-4228-91b0-b729914d9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8A4F5-5C18-48FC-ABEE-8B7E645B48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070DCD-5936-400C-81B2-2F2E535E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60866-2ECD-4750-94B2-C668682E3E22}">
  <ds:schemaRefs>
    <ds:schemaRef ds:uri="http://schemas.microsoft.com/office/2006/metadata/properties"/>
    <ds:schemaRef ds:uri="http://schemas.microsoft.com/office/infopath/2007/PartnerControls"/>
    <ds:schemaRef ds:uri="3f139343-0308-4228-91b0-b729914d92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DECISION TREE-PART 3</dc:title>
  <dc:subject/>
  <dc:creator>Snoke, Lacey</dc:creator>
  <cp:keywords>decision tree, math</cp:keywords>
  <dc:description/>
  <cp:lastModifiedBy>Cannelongo, Anna</cp:lastModifiedBy>
  <cp:revision>3</cp:revision>
  <dcterms:created xsi:type="dcterms:W3CDTF">2021-11-02T20:09:00Z</dcterms:created>
  <dcterms:modified xsi:type="dcterms:W3CDTF">2021-11-02T20:11:00Z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0x01010096338B202DF9D7408EE4E989603ED3F1</vt:lpwstr>
  </property>
  <property fmtid="{D5CDD505-2E9C-101B-9397-08002B2CF9AE}" pid="3" name="_dlc_DocIdItemGuid">
    <vt:lpwstr>62e78971-02df-4066-86d8-30f21f085a8b</vt:lpwstr>
  </property>
</Properties>
</file>