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D8310" w14:textId="0D518757" w:rsidR="00A05352" w:rsidRDefault="00DB1DAC" w:rsidP="003F6136">
      <w:pPr>
        <w:pStyle w:val="Heading1"/>
        <w:spacing w:line="278" w:lineRule="auto"/>
        <w:contextualSpacing/>
      </w:pPr>
      <w:r>
        <w:t xml:space="preserve">Sample Habitually Truant Notification </w:t>
      </w:r>
    </w:p>
    <w:p w14:paraId="1B93A0B2" w14:textId="4F4E75BF" w:rsidR="00E75930" w:rsidRDefault="00626528" w:rsidP="6448D4CD">
      <w:pPr>
        <w:spacing w:after="160" w:line="278" w:lineRule="auto"/>
        <w:contextualSpacing/>
        <w:rPr>
          <w:i/>
          <w:iCs/>
        </w:rPr>
      </w:pPr>
      <w:r w:rsidRPr="6448D4CD">
        <w:rPr>
          <w:i/>
          <w:iCs/>
        </w:rPr>
        <w:t>Schools and districts can use th</w:t>
      </w:r>
      <w:r w:rsidR="00840003" w:rsidRPr="6448D4CD">
        <w:rPr>
          <w:i/>
          <w:iCs/>
        </w:rPr>
        <w:t>e</w:t>
      </w:r>
      <w:r w:rsidRPr="6448D4CD">
        <w:rPr>
          <w:i/>
          <w:iCs/>
        </w:rPr>
        <w:t xml:space="preserve"> template</w:t>
      </w:r>
      <w:r w:rsidR="00840003" w:rsidRPr="6448D4CD">
        <w:rPr>
          <w:i/>
          <w:iCs/>
        </w:rPr>
        <w:t xml:space="preserve"> below</w:t>
      </w:r>
      <w:r w:rsidRPr="6448D4CD">
        <w:rPr>
          <w:i/>
          <w:iCs/>
        </w:rPr>
        <w:t xml:space="preserve"> to </w:t>
      </w:r>
      <w:r w:rsidR="00840003" w:rsidRPr="6448D4CD">
        <w:rPr>
          <w:i/>
          <w:iCs/>
        </w:rPr>
        <w:t xml:space="preserve">communicate with </w:t>
      </w:r>
      <w:r w:rsidRPr="6448D4CD">
        <w:rPr>
          <w:i/>
          <w:iCs/>
        </w:rPr>
        <w:t>families once</w:t>
      </w:r>
      <w:r w:rsidR="00840003" w:rsidRPr="6448D4CD">
        <w:rPr>
          <w:i/>
          <w:iCs/>
        </w:rPr>
        <w:t xml:space="preserve"> a student </w:t>
      </w:r>
      <w:r w:rsidRPr="6448D4CD">
        <w:rPr>
          <w:i/>
          <w:iCs/>
        </w:rPr>
        <w:t>reach</w:t>
      </w:r>
      <w:r w:rsidR="00840003" w:rsidRPr="6448D4CD">
        <w:rPr>
          <w:i/>
          <w:iCs/>
        </w:rPr>
        <w:t>es</w:t>
      </w:r>
      <w:r w:rsidRPr="6448D4CD">
        <w:rPr>
          <w:i/>
          <w:iCs/>
        </w:rPr>
        <w:t xml:space="preserve"> habitual truancy thresholds. </w:t>
      </w:r>
      <w:r w:rsidR="00323A69" w:rsidRPr="6448D4CD">
        <w:rPr>
          <w:i/>
          <w:iCs/>
        </w:rPr>
        <w:t>The template helps</w:t>
      </w:r>
      <w:r w:rsidRPr="6448D4CD">
        <w:rPr>
          <w:i/>
          <w:iCs/>
        </w:rPr>
        <w:t xml:space="preserve"> communicate</w:t>
      </w:r>
      <w:r w:rsidR="00323A69" w:rsidRPr="6448D4CD">
        <w:rPr>
          <w:i/>
          <w:iCs/>
        </w:rPr>
        <w:t xml:space="preserve"> </w:t>
      </w:r>
      <w:r w:rsidRPr="6448D4CD">
        <w:rPr>
          <w:i/>
          <w:iCs/>
        </w:rPr>
        <w:t xml:space="preserve">accurate information in a clear, </w:t>
      </w:r>
      <w:r w:rsidR="53A1A416" w:rsidRPr="6448D4CD">
        <w:rPr>
          <w:i/>
          <w:iCs/>
        </w:rPr>
        <w:t>understanding</w:t>
      </w:r>
      <w:r w:rsidRPr="6448D4CD">
        <w:rPr>
          <w:i/>
          <w:iCs/>
        </w:rPr>
        <w:t>, and approachable way.</w:t>
      </w:r>
    </w:p>
    <w:p w14:paraId="1027D027" w14:textId="3806216D" w:rsidR="6448D4CD" w:rsidRDefault="6448D4CD" w:rsidP="6448D4CD">
      <w:pPr>
        <w:pStyle w:val="Heading2"/>
      </w:pPr>
    </w:p>
    <w:p w14:paraId="7E85B5A8" w14:textId="438C9EA1" w:rsidR="00323A69" w:rsidRDefault="00323A69" w:rsidP="00323A69">
      <w:pPr>
        <w:pStyle w:val="Heading2"/>
      </w:pPr>
      <w:r>
        <w:t>Template</w:t>
      </w:r>
    </w:p>
    <w:p w14:paraId="49635D50" w14:textId="77777777" w:rsidR="00323A69" w:rsidRPr="00323A69" w:rsidRDefault="00323A69" w:rsidP="00323A69"/>
    <w:p w14:paraId="587A853A" w14:textId="51D455BC" w:rsidR="00BA4240" w:rsidRDefault="00E75930" w:rsidP="00FD6440">
      <w:pPr>
        <w:spacing w:after="160" w:line="278" w:lineRule="auto"/>
        <w:rPr>
          <w:i/>
          <w:iCs/>
        </w:rPr>
      </w:pPr>
      <w:r w:rsidRPr="00E75930">
        <w:rPr>
          <w:i/>
          <w:iCs/>
        </w:rPr>
        <w:t xml:space="preserve">To the family of ______________________________, </w:t>
      </w:r>
    </w:p>
    <w:p w14:paraId="2633591F" w14:textId="3A436AB4" w:rsidR="002D7D53" w:rsidRDefault="09540C0F" w:rsidP="6448D4CD">
      <w:pPr>
        <w:spacing w:after="160" w:line="278" w:lineRule="auto"/>
      </w:pPr>
      <w:r>
        <w:t>We are sharing</w:t>
      </w:r>
      <w:r w:rsidR="002D7D53">
        <w:t xml:space="preserve"> </w:t>
      </w:r>
      <w:r w:rsidR="00BE690C" w:rsidRPr="7803B0B5">
        <w:rPr>
          <w:b/>
          <w:bCs/>
        </w:rPr>
        <w:t>[Student]</w:t>
      </w:r>
      <w:r w:rsidR="002D7D53">
        <w:t>’s attendance report for this school year</w:t>
      </w:r>
      <w:r w:rsidR="7DCAB375">
        <w:t xml:space="preserve">, which </w:t>
      </w:r>
      <w:r w:rsidR="52AD49CF">
        <w:t xml:space="preserve">shows </w:t>
      </w:r>
      <w:r w:rsidR="52AD49CF" w:rsidRPr="7803B0B5">
        <w:rPr>
          <w:b/>
          <w:bCs/>
        </w:rPr>
        <w:t xml:space="preserve">unexcused </w:t>
      </w:r>
      <w:r w:rsidR="52AD49CF">
        <w:t xml:space="preserve">absences for </w:t>
      </w:r>
      <w:r w:rsidR="002D7D53">
        <w:t xml:space="preserve">30 consecutive hours, 42 hours in a month, or 72 hours over the year. In Ohio, </w:t>
      </w:r>
      <w:r w:rsidR="7D446048">
        <w:t xml:space="preserve">students with </w:t>
      </w:r>
      <w:r w:rsidR="002D7D53">
        <w:t xml:space="preserve">this </w:t>
      </w:r>
      <w:r w:rsidR="337684A5">
        <w:t xml:space="preserve">number of absences are </w:t>
      </w:r>
      <w:r w:rsidR="002D7D53">
        <w:t xml:space="preserve">considered </w:t>
      </w:r>
      <w:r w:rsidR="23168776">
        <w:t>“</w:t>
      </w:r>
      <w:r w:rsidR="002D7D53">
        <w:t>habitual</w:t>
      </w:r>
      <w:r w:rsidR="00A94EB3">
        <w:t>ly truant</w:t>
      </w:r>
      <w:r w:rsidR="0806C5D2">
        <w:t>.</w:t>
      </w:r>
      <w:r w:rsidR="3FBCCF76">
        <w:t>”</w:t>
      </w:r>
      <w:r w:rsidR="002D7D53">
        <w:t xml:space="preserve"> </w:t>
      </w:r>
    </w:p>
    <w:p w14:paraId="7FDD39A4" w14:textId="4790DCC4" w:rsidR="002D7D53" w:rsidRDefault="00FA2FBD" w:rsidP="6448D4CD">
      <w:pPr>
        <w:spacing w:after="160" w:line="278" w:lineRule="auto"/>
      </w:pPr>
      <w:r>
        <w:t>W</w:t>
      </w:r>
      <w:r w:rsidR="3EC3F793">
        <w:t>e</w:t>
      </w:r>
      <w:r w:rsidR="00BE690C">
        <w:t xml:space="preserve"> want to work</w:t>
      </w:r>
      <w:r w:rsidR="00BE690C" w:rsidRPr="7803B0B5">
        <w:rPr>
          <w:b/>
          <w:bCs/>
        </w:rPr>
        <w:t xml:space="preserve"> </w:t>
      </w:r>
      <w:r w:rsidR="00AA1004">
        <w:t>together to</w:t>
      </w:r>
      <w:r w:rsidR="650CB672">
        <w:t xml:space="preserve"> identify</w:t>
      </w:r>
      <w:r w:rsidR="00AA1004">
        <w:t xml:space="preserve"> support</w:t>
      </w:r>
      <w:r w:rsidR="615E5ACE">
        <w:t>s t</w:t>
      </w:r>
      <w:r w:rsidR="20D2ABC6">
        <w:t>o help</w:t>
      </w:r>
      <w:r w:rsidR="615E5ACE">
        <w:t xml:space="preserve"> improve </w:t>
      </w:r>
      <w:r w:rsidR="615E5ACE" w:rsidRPr="0052005F">
        <w:rPr>
          <w:b/>
          <w:bCs/>
        </w:rPr>
        <w:t>[Student]</w:t>
      </w:r>
      <w:r w:rsidR="615E5ACE" w:rsidRPr="0026367C">
        <w:t>’s</w:t>
      </w:r>
      <w:r w:rsidR="615E5ACE" w:rsidRPr="0052005F">
        <w:rPr>
          <w:b/>
          <w:bCs/>
        </w:rPr>
        <w:t xml:space="preserve"> </w:t>
      </w:r>
      <w:r w:rsidR="615E5ACE">
        <w:t xml:space="preserve">attendance and prevent </w:t>
      </w:r>
      <w:r w:rsidR="5716DA50">
        <w:t>any</w:t>
      </w:r>
      <w:r w:rsidR="0C66F786">
        <w:t xml:space="preserve"> </w:t>
      </w:r>
      <w:r w:rsidR="2739DC50">
        <w:t xml:space="preserve">of the legal consequences </w:t>
      </w:r>
      <w:r w:rsidR="1FBD3429">
        <w:t xml:space="preserve">that </w:t>
      </w:r>
      <w:r w:rsidR="2F480FFB">
        <w:t>may result from</w:t>
      </w:r>
      <w:r w:rsidR="2739DC50">
        <w:t xml:space="preserve"> habitual truancy. </w:t>
      </w:r>
    </w:p>
    <w:p w14:paraId="37479949" w14:textId="64772DD7" w:rsidR="00394BBA" w:rsidRDefault="00394BBA" w:rsidP="00FD6440">
      <w:pPr>
        <w:spacing w:line="278" w:lineRule="auto"/>
        <w:rPr>
          <w:rFonts w:cs="Arial"/>
          <w:color w:val="000000" w:themeColor="text1"/>
        </w:rPr>
      </w:pPr>
      <w:r w:rsidRPr="3D520058">
        <w:rPr>
          <w:rFonts w:cs="Arial"/>
          <w:color w:val="000000" w:themeColor="text1"/>
        </w:rPr>
        <w:t xml:space="preserve">We </w:t>
      </w:r>
      <w:r w:rsidR="006A306F" w:rsidRPr="3D520058">
        <w:rPr>
          <w:rFonts w:cs="Arial"/>
          <w:color w:val="000000" w:themeColor="text1"/>
        </w:rPr>
        <w:t>understand that</w:t>
      </w:r>
      <w:r w:rsidRPr="3D520058">
        <w:rPr>
          <w:rFonts w:cs="Arial"/>
          <w:color w:val="000000" w:themeColor="text1"/>
        </w:rPr>
        <w:t xml:space="preserve"> families value their child’s education </w:t>
      </w:r>
      <w:r w:rsidR="119C24AC" w:rsidRPr="3D520058">
        <w:rPr>
          <w:rFonts w:cs="Arial"/>
          <w:color w:val="000000" w:themeColor="text1"/>
        </w:rPr>
        <w:t xml:space="preserve">and </w:t>
      </w:r>
      <w:r w:rsidRPr="3D520058">
        <w:rPr>
          <w:rFonts w:cs="Arial"/>
          <w:color w:val="000000" w:themeColor="text1"/>
        </w:rPr>
        <w:t xml:space="preserve">may face challenges that make it hard to attend school every day. Being in school helps students build confidence, stay connected with teachers and friends, and </w:t>
      </w:r>
      <w:r w:rsidR="006A306F" w:rsidRPr="3D520058">
        <w:rPr>
          <w:rFonts w:cs="Arial"/>
          <w:color w:val="000000" w:themeColor="text1"/>
        </w:rPr>
        <w:t xml:space="preserve">continue </w:t>
      </w:r>
      <w:r w:rsidRPr="3D520058">
        <w:rPr>
          <w:rFonts w:cs="Arial"/>
          <w:color w:val="000000" w:themeColor="text1"/>
        </w:rPr>
        <w:t xml:space="preserve">learning. </w:t>
      </w:r>
      <w:r w:rsidR="189866A7" w:rsidRPr="3D520058">
        <w:rPr>
          <w:rFonts w:cs="Arial"/>
          <w:color w:val="000000" w:themeColor="text1"/>
        </w:rPr>
        <w:t>We are here to listen and help</w:t>
      </w:r>
      <w:r w:rsidR="470FA1EF" w:rsidRPr="3D520058">
        <w:rPr>
          <w:rFonts w:cs="Arial"/>
          <w:color w:val="000000" w:themeColor="text1"/>
        </w:rPr>
        <w:t>.</w:t>
      </w:r>
    </w:p>
    <w:p w14:paraId="54E3C461" w14:textId="77777777" w:rsidR="00FD6440" w:rsidRDefault="00FD6440" w:rsidP="00FD6440">
      <w:pPr>
        <w:spacing w:line="278" w:lineRule="auto"/>
        <w:rPr>
          <w:rFonts w:cs="Arial"/>
          <w:color w:val="000000" w:themeColor="text1"/>
        </w:rPr>
      </w:pPr>
    </w:p>
    <w:p w14:paraId="6CD7BDF9" w14:textId="73620A7E" w:rsidR="00E75930" w:rsidRDefault="00E02CEC" w:rsidP="3D520058">
      <w:pPr>
        <w:spacing w:after="160" w:line="278" w:lineRule="auto"/>
        <w:rPr>
          <w:rFonts w:cs="Arial"/>
          <w:color w:val="000000" w:themeColor="text1"/>
        </w:rPr>
      </w:pPr>
      <w:r w:rsidRPr="7803B0B5">
        <w:rPr>
          <w:rFonts w:cs="Arial"/>
          <w:b/>
          <w:bCs/>
          <w:color w:val="000000" w:themeColor="text1"/>
        </w:rPr>
        <w:t>[Staff Member]</w:t>
      </w:r>
      <w:r w:rsidRPr="7803B0B5">
        <w:rPr>
          <w:rFonts w:cs="Arial"/>
          <w:color w:val="000000" w:themeColor="text1"/>
        </w:rPr>
        <w:t xml:space="preserve"> will </w:t>
      </w:r>
      <w:r w:rsidR="526606AE" w:rsidRPr="7803B0B5">
        <w:rPr>
          <w:rFonts w:cs="Arial"/>
          <w:color w:val="000000" w:themeColor="text1"/>
        </w:rPr>
        <w:t xml:space="preserve">reach out to </w:t>
      </w:r>
      <w:r w:rsidRPr="7803B0B5">
        <w:rPr>
          <w:rFonts w:cs="Arial"/>
          <w:color w:val="000000" w:themeColor="text1"/>
        </w:rPr>
        <w:t xml:space="preserve">schedule a </w:t>
      </w:r>
      <w:r w:rsidR="0AF273C2" w:rsidRPr="7803B0B5">
        <w:rPr>
          <w:rFonts w:cs="Arial"/>
          <w:color w:val="000000" w:themeColor="text1"/>
        </w:rPr>
        <w:t xml:space="preserve">conversation so we can </w:t>
      </w:r>
      <w:r w:rsidR="4B51E450" w:rsidRPr="7803B0B5">
        <w:rPr>
          <w:rFonts w:cs="Arial"/>
          <w:color w:val="000000" w:themeColor="text1"/>
        </w:rPr>
        <w:t>learn</w:t>
      </w:r>
      <w:r w:rsidR="2FFAEE99" w:rsidRPr="7803B0B5">
        <w:rPr>
          <w:rFonts w:cs="Arial"/>
          <w:color w:val="000000" w:themeColor="text1"/>
        </w:rPr>
        <w:t xml:space="preserve"> more </w:t>
      </w:r>
      <w:r w:rsidR="5544019C" w:rsidRPr="7803B0B5">
        <w:rPr>
          <w:rFonts w:cs="Arial"/>
          <w:color w:val="000000" w:themeColor="text1"/>
        </w:rPr>
        <w:t xml:space="preserve">from you </w:t>
      </w:r>
      <w:r w:rsidR="2FFAEE99" w:rsidRPr="7803B0B5">
        <w:rPr>
          <w:rFonts w:cs="Arial"/>
          <w:color w:val="000000" w:themeColor="text1"/>
        </w:rPr>
        <w:t>about</w:t>
      </w:r>
      <w:r w:rsidR="4B51E450" w:rsidRPr="7803B0B5">
        <w:rPr>
          <w:rFonts w:cs="Arial"/>
          <w:color w:val="000000" w:themeColor="text1"/>
        </w:rPr>
        <w:t xml:space="preserve"> how we can help.</w:t>
      </w:r>
      <w:r w:rsidRPr="7803B0B5">
        <w:rPr>
          <w:rFonts w:cs="Arial"/>
          <w:color w:val="000000" w:themeColor="text1"/>
        </w:rPr>
        <w:t xml:space="preserve"> You can also reach out directly using the contact information </w:t>
      </w:r>
      <w:proofErr w:type="gramStart"/>
      <w:r w:rsidRPr="7803B0B5">
        <w:rPr>
          <w:rFonts w:cs="Arial"/>
          <w:color w:val="000000" w:themeColor="text1"/>
        </w:rPr>
        <w:t>below</w:t>
      </w:r>
      <w:proofErr w:type="gramEnd"/>
      <w:r w:rsidRPr="7803B0B5">
        <w:rPr>
          <w:rFonts w:cs="Arial"/>
          <w:color w:val="000000" w:themeColor="text1"/>
        </w:rPr>
        <w:t xml:space="preserve"> </w:t>
      </w:r>
      <w:r w:rsidR="0E4EC856" w:rsidRPr="7803B0B5">
        <w:rPr>
          <w:rFonts w:cs="Arial"/>
          <w:color w:val="000000" w:themeColor="text1"/>
        </w:rPr>
        <w:t>any time</w:t>
      </w:r>
      <w:r w:rsidRPr="7803B0B5">
        <w:rPr>
          <w:rFonts w:cs="Arial"/>
          <w:color w:val="000000" w:themeColor="text1"/>
        </w:rPr>
        <w:t xml:space="preserve">. </w:t>
      </w:r>
    </w:p>
    <w:p w14:paraId="772D0B84" w14:textId="77777777" w:rsidR="00F80547" w:rsidRDefault="00F80547" w:rsidP="3D520058">
      <w:pPr>
        <w:spacing w:after="160" w:line="278" w:lineRule="auto"/>
        <w:rPr>
          <w:rFonts w:cs="Arial"/>
          <w:color w:val="000000" w:themeColor="text1"/>
        </w:rPr>
      </w:pPr>
    </w:p>
    <w:p w14:paraId="7D027DE3" w14:textId="66CA4028" w:rsidR="00E75930" w:rsidRDefault="00E02CEC" w:rsidP="00FD6440">
      <w:pPr>
        <w:spacing w:after="160" w:line="278" w:lineRule="auto"/>
        <w:rPr>
          <w:rFonts w:cs="Arial"/>
          <w:color w:val="000000" w:themeColor="text1"/>
        </w:rPr>
      </w:pPr>
      <w:r w:rsidRPr="3D520058">
        <w:rPr>
          <w:rFonts w:cs="Arial"/>
          <w:color w:val="000000" w:themeColor="text1"/>
        </w:rPr>
        <w:t xml:space="preserve">We look forward to </w:t>
      </w:r>
      <w:r w:rsidR="00A36F1E" w:rsidRPr="3D520058">
        <w:rPr>
          <w:rFonts w:cs="Arial"/>
          <w:color w:val="000000" w:themeColor="text1"/>
        </w:rPr>
        <w:t xml:space="preserve">working </w:t>
      </w:r>
      <w:r w:rsidR="22F7650A" w:rsidRPr="3D520058">
        <w:rPr>
          <w:rFonts w:cs="Arial"/>
          <w:color w:val="000000" w:themeColor="text1"/>
        </w:rPr>
        <w:t>with</w:t>
      </w:r>
      <w:r w:rsidR="00A36F1E" w:rsidRPr="3D520058">
        <w:rPr>
          <w:rFonts w:cs="Arial"/>
          <w:color w:val="000000" w:themeColor="text1"/>
        </w:rPr>
        <w:t xml:space="preserve"> you</w:t>
      </w:r>
      <w:r w:rsidRPr="3D520058">
        <w:rPr>
          <w:rFonts w:cs="Arial"/>
          <w:color w:val="000000" w:themeColor="text1"/>
        </w:rPr>
        <w:t xml:space="preserve"> to </w:t>
      </w:r>
      <w:r w:rsidR="767139A7" w:rsidRPr="3D520058">
        <w:rPr>
          <w:rFonts w:cs="Arial"/>
          <w:color w:val="000000" w:themeColor="text1"/>
        </w:rPr>
        <w:t xml:space="preserve">help </w:t>
      </w:r>
      <w:r w:rsidRPr="3D520058">
        <w:rPr>
          <w:rFonts w:cs="Arial"/>
          <w:b/>
          <w:bCs/>
          <w:color w:val="000000" w:themeColor="text1"/>
        </w:rPr>
        <w:t>[Student]</w:t>
      </w:r>
      <w:r w:rsidRPr="3D520058">
        <w:rPr>
          <w:rFonts w:cs="Arial"/>
          <w:color w:val="000000" w:themeColor="text1"/>
        </w:rPr>
        <w:t xml:space="preserve"> succe</w:t>
      </w:r>
      <w:r w:rsidR="7FC84E4B" w:rsidRPr="3D520058">
        <w:rPr>
          <w:rFonts w:cs="Arial"/>
          <w:color w:val="000000" w:themeColor="text1"/>
        </w:rPr>
        <w:t>ed</w:t>
      </w:r>
      <w:r w:rsidR="009022DF" w:rsidRPr="3D520058">
        <w:rPr>
          <w:rFonts w:cs="Arial"/>
          <w:color w:val="000000" w:themeColor="text1"/>
        </w:rPr>
        <w:t>!</w:t>
      </w:r>
    </w:p>
    <w:p w14:paraId="09068FED" w14:textId="77777777" w:rsidR="00547BB3" w:rsidRDefault="00547BB3" w:rsidP="00626528">
      <w:pPr>
        <w:spacing w:after="160" w:line="278" w:lineRule="auto"/>
        <w:contextualSpacing/>
        <w:rPr>
          <w:rFonts w:cs="Arial"/>
          <w:color w:val="000000" w:themeColor="text1"/>
        </w:rPr>
      </w:pPr>
    </w:p>
    <w:p w14:paraId="6DEACAD8" w14:textId="77777777" w:rsidR="00547BB3" w:rsidRPr="00547BB3" w:rsidRDefault="00547BB3" w:rsidP="00547BB3">
      <w:pPr>
        <w:spacing w:after="160" w:line="278" w:lineRule="auto"/>
        <w:contextualSpacing/>
      </w:pPr>
      <w:r w:rsidRPr="00547BB3">
        <w:t>Sincerely, </w:t>
      </w:r>
    </w:p>
    <w:p w14:paraId="6374AB9D" w14:textId="77777777" w:rsidR="00547BB3" w:rsidRPr="00547BB3" w:rsidRDefault="00547BB3" w:rsidP="00547BB3">
      <w:pPr>
        <w:spacing w:after="160" w:line="278" w:lineRule="auto"/>
        <w:contextualSpacing/>
        <w:rPr>
          <w:b/>
          <w:bCs/>
        </w:rPr>
      </w:pPr>
      <w:r w:rsidRPr="00547BB3">
        <w:rPr>
          <w:b/>
          <w:bCs/>
        </w:rPr>
        <w:t>[Principal’s Name] </w:t>
      </w:r>
    </w:p>
    <w:p w14:paraId="0DE89CA6" w14:textId="77777777" w:rsidR="00547BB3" w:rsidRPr="00547BB3" w:rsidRDefault="00547BB3" w:rsidP="00547BB3">
      <w:pPr>
        <w:spacing w:after="160" w:line="278" w:lineRule="auto"/>
        <w:contextualSpacing/>
        <w:rPr>
          <w:b/>
          <w:bCs/>
        </w:rPr>
      </w:pPr>
      <w:r w:rsidRPr="00547BB3">
        <w:rPr>
          <w:b/>
          <w:bCs/>
        </w:rPr>
        <w:t>[Contact Information] </w:t>
      </w:r>
    </w:p>
    <w:p w14:paraId="400ED7A8" w14:textId="77777777" w:rsidR="00547BB3" w:rsidRPr="00E75930" w:rsidRDefault="00547BB3" w:rsidP="00626528">
      <w:pPr>
        <w:spacing w:after="160" w:line="278" w:lineRule="auto"/>
        <w:contextualSpacing/>
        <w:rPr>
          <w:i/>
          <w:iCs/>
        </w:rPr>
      </w:pPr>
    </w:p>
    <w:sectPr w:rsidR="00547BB3" w:rsidRPr="00E75930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5AA5B" w14:textId="77777777" w:rsidR="00DB1DAC" w:rsidRDefault="00DB1DAC" w:rsidP="00A05352">
      <w:r>
        <w:separator/>
      </w:r>
    </w:p>
  </w:endnote>
  <w:endnote w:type="continuationSeparator" w:id="0">
    <w:p w14:paraId="3423F15F" w14:textId="77777777" w:rsidR="00DB1DAC" w:rsidRDefault="00DB1DAC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718A3" w14:textId="1EC5FC89" w:rsidR="00A05352" w:rsidRDefault="00A0535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| </w:t>
    </w:r>
    <w:r w:rsidR="00B3706E">
      <w:t>Sample Habitually Truant Notification for Families</w:t>
    </w:r>
    <w:r>
      <w:t xml:space="preserve"> | </w:t>
    </w:r>
    <w:r w:rsidR="00B3706E"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03D4F" w14:textId="77777777" w:rsidR="00DB1DAC" w:rsidRDefault="00DB1DAC" w:rsidP="00A05352">
      <w:r>
        <w:separator/>
      </w:r>
    </w:p>
  </w:footnote>
  <w:footnote w:type="continuationSeparator" w:id="0">
    <w:p w14:paraId="0E5C0E49" w14:textId="77777777" w:rsidR="00DB1DAC" w:rsidRDefault="00DB1DAC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A709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AD7F80" wp14:editId="764505B8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CFC92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00332AA" wp14:editId="50F96672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FD31E2"/>
    <w:multiLevelType w:val="hybridMultilevel"/>
    <w:tmpl w:val="D1F68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65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DAC"/>
    <w:rsid w:val="000041A7"/>
    <w:rsid w:val="00021972"/>
    <w:rsid w:val="000508C2"/>
    <w:rsid w:val="000572D7"/>
    <w:rsid w:val="00077ADC"/>
    <w:rsid w:val="00086CC9"/>
    <w:rsid w:val="00121B01"/>
    <w:rsid w:val="00132A6A"/>
    <w:rsid w:val="00135B80"/>
    <w:rsid w:val="0018517F"/>
    <w:rsid w:val="001D4FA1"/>
    <w:rsid w:val="001E2467"/>
    <w:rsid w:val="001E6FBE"/>
    <w:rsid w:val="00207735"/>
    <w:rsid w:val="002538D0"/>
    <w:rsid w:val="002625AF"/>
    <w:rsid w:val="0026367C"/>
    <w:rsid w:val="00267CFA"/>
    <w:rsid w:val="002A7952"/>
    <w:rsid w:val="002D7D53"/>
    <w:rsid w:val="00320374"/>
    <w:rsid w:val="00323A69"/>
    <w:rsid w:val="003268D1"/>
    <w:rsid w:val="003851FC"/>
    <w:rsid w:val="00390EA2"/>
    <w:rsid w:val="00391E63"/>
    <w:rsid w:val="00394BBA"/>
    <w:rsid w:val="003F086F"/>
    <w:rsid w:val="003F6136"/>
    <w:rsid w:val="00426E6F"/>
    <w:rsid w:val="00430507"/>
    <w:rsid w:val="004901FB"/>
    <w:rsid w:val="004F5D57"/>
    <w:rsid w:val="0052005F"/>
    <w:rsid w:val="00547BB3"/>
    <w:rsid w:val="006103CC"/>
    <w:rsid w:val="00626528"/>
    <w:rsid w:val="00640699"/>
    <w:rsid w:val="0066710A"/>
    <w:rsid w:val="006A306F"/>
    <w:rsid w:val="0081420F"/>
    <w:rsid w:val="00824136"/>
    <w:rsid w:val="00836C76"/>
    <w:rsid w:val="00840003"/>
    <w:rsid w:val="00842EB0"/>
    <w:rsid w:val="00877853"/>
    <w:rsid w:val="008C1171"/>
    <w:rsid w:val="008D598D"/>
    <w:rsid w:val="009022DF"/>
    <w:rsid w:val="00924FC9"/>
    <w:rsid w:val="0093749F"/>
    <w:rsid w:val="009556BE"/>
    <w:rsid w:val="00A04B59"/>
    <w:rsid w:val="00A05352"/>
    <w:rsid w:val="00A25533"/>
    <w:rsid w:val="00A27D8D"/>
    <w:rsid w:val="00A36A29"/>
    <w:rsid w:val="00A36F1E"/>
    <w:rsid w:val="00A94EB3"/>
    <w:rsid w:val="00A96922"/>
    <w:rsid w:val="00AA1004"/>
    <w:rsid w:val="00B3706E"/>
    <w:rsid w:val="00B9229C"/>
    <w:rsid w:val="00BA4240"/>
    <w:rsid w:val="00BC6905"/>
    <w:rsid w:val="00BE690C"/>
    <w:rsid w:val="00C560E6"/>
    <w:rsid w:val="00D04D67"/>
    <w:rsid w:val="00D0581C"/>
    <w:rsid w:val="00DA4921"/>
    <w:rsid w:val="00DB1DAC"/>
    <w:rsid w:val="00DF75E7"/>
    <w:rsid w:val="00E02CEC"/>
    <w:rsid w:val="00E45B75"/>
    <w:rsid w:val="00E75930"/>
    <w:rsid w:val="00EA5CD4"/>
    <w:rsid w:val="00F31DC2"/>
    <w:rsid w:val="00F614D7"/>
    <w:rsid w:val="00F66401"/>
    <w:rsid w:val="00F80547"/>
    <w:rsid w:val="00F8627B"/>
    <w:rsid w:val="00FA1C41"/>
    <w:rsid w:val="00FA2FBD"/>
    <w:rsid w:val="00FD6440"/>
    <w:rsid w:val="00FF770A"/>
    <w:rsid w:val="01F99542"/>
    <w:rsid w:val="02BCF426"/>
    <w:rsid w:val="03509EAC"/>
    <w:rsid w:val="0630098A"/>
    <w:rsid w:val="0762BB37"/>
    <w:rsid w:val="0806C5D2"/>
    <w:rsid w:val="092BBFB0"/>
    <w:rsid w:val="09540C0F"/>
    <w:rsid w:val="0AF273C2"/>
    <w:rsid w:val="0C66F786"/>
    <w:rsid w:val="0D454180"/>
    <w:rsid w:val="0E4EC856"/>
    <w:rsid w:val="0F5D6600"/>
    <w:rsid w:val="0FEC8F67"/>
    <w:rsid w:val="119C24AC"/>
    <w:rsid w:val="127E2A33"/>
    <w:rsid w:val="1365424D"/>
    <w:rsid w:val="189866A7"/>
    <w:rsid w:val="1FBD3429"/>
    <w:rsid w:val="20D2ABC6"/>
    <w:rsid w:val="223187D5"/>
    <w:rsid w:val="22F7650A"/>
    <w:rsid w:val="23168776"/>
    <w:rsid w:val="256F88E3"/>
    <w:rsid w:val="2739DC50"/>
    <w:rsid w:val="28DF9A12"/>
    <w:rsid w:val="2E71FDB7"/>
    <w:rsid w:val="2F480FFB"/>
    <w:rsid w:val="2FFAEE99"/>
    <w:rsid w:val="337684A5"/>
    <w:rsid w:val="346C8A7A"/>
    <w:rsid w:val="3673DD54"/>
    <w:rsid w:val="3D520058"/>
    <w:rsid w:val="3EC3F793"/>
    <w:rsid w:val="3FBCCF76"/>
    <w:rsid w:val="470FA1EF"/>
    <w:rsid w:val="48E42366"/>
    <w:rsid w:val="4A03E155"/>
    <w:rsid w:val="4B51E450"/>
    <w:rsid w:val="4CBC8693"/>
    <w:rsid w:val="526606AE"/>
    <w:rsid w:val="52AC875E"/>
    <w:rsid w:val="52AD49CF"/>
    <w:rsid w:val="53A1A416"/>
    <w:rsid w:val="5428FB32"/>
    <w:rsid w:val="55403D57"/>
    <w:rsid w:val="5544019C"/>
    <w:rsid w:val="554A4B2D"/>
    <w:rsid w:val="5716DA50"/>
    <w:rsid w:val="58CD17D9"/>
    <w:rsid w:val="59D46C83"/>
    <w:rsid w:val="5E7C9A7D"/>
    <w:rsid w:val="615E5ACE"/>
    <w:rsid w:val="62EB60AD"/>
    <w:rsid w:val="6411E38B"/>
    <w:rsid w:val="6448D4CD"/>
    <w:rsid w:val="650CB672"/>
    <w:rsid w:val="6670AC7D"/>
    <w:rsid w:val="66A68849"/>
    <w:rsid w:val="6B24219D"/>
    <w:rsid w:val="6C9E4874"/>
    <w:rsid w:val="6DF2DF0A"/>
    <w:rsid w:val="767139A7"/>
    <w:rsid w:val="7803B0B5"/>
    <w:rsid w:val="7847B101"/>
    <w:rsid w:val="7BD474B0"/>
    <w:rsid w:val="7D446048"/>
    <w:rsid w:val="7DCAB375"/>
    <w:rsid w:val="7FB22C3D"/>
    <w:rsid w:val="7FC8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320F4"/>
  <w15:chartTrackingRefBased/>
  <w15:docId w15:val="{4629CD2A-5A6E-45AB-A02B-2F5D66F3D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52"/>
    <w:rPr>
      <w:rFonts w:ascii="Source Sans Pro" w:hAnsi="Source Sans Pro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DB1DAC"/>
    <w:pPr>
      <w:keepNext/>
      <w:keepLines/>
      <w:spacing w:before="360" w:after="120"/>
      <w:outlineLvl w:val="0"/>
    </w:pPr>
    <w:rPr>
      <w:rFonts w:eastAsiaTheme="majorEastAsia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DB1DAC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Source Sans Pro" w:hAnsi="Source Sans Pr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Work\Rebrand%20templates\DEW-One-pag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C663863A7B1B499CCD133E0B630EEE" ma:contentTypeVersion="17" ma:contentTypeDescription="Create a new document." ma:contentTypeScope="" ma:versionID="4cbbe35d594f8c4384d5ccefd20f4430">
  <xsd:schema xmlns:xsd="http://www.w3.org/2001/XMLSchema" xmlns:xs="http://www.w3.org/2001/XMLSchema" xmlns:p="http://schemas.microsoft.com/office/2006/metadata/properties" xmlns:ns2="9e78b027-b3d7-4b98-ab45-603a36e2a9eb" xmlns:ns3="890ea3d7-a9df-45f1-a5fa-6d55deb8e082" targetNamespace="http://schemas.microsoft.com/office/2006/metadata/properties" ma:root="true" ma:fieldsID="7216fd43d66180ab081370d3ef6b174a" ns2:_="" ns3:_="">
    <xsd:import namespace="9e78b027-b3d7-4b98-ab45-603a36e2a9eb"/>
    <xsd:import namespace="890ea3d7-a9df-45f1-a5fa-6d55deb8e0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8b027-b3d7-4b98-ab45-603a36e2a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ea3d7-a9df-45f1-a5fa-6d55deb8e0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fb2479e-906a-4956-a0b7-5e8ac4900b88}" ma:internalName="TaxCatchAll" ma:showField="CatchAllData" ma:web="890ea3d7-a9df-45f1-a5fa-6d55deb8e0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0ea3d7-a9df-45f1-a5fa-6d55deb8e082" xsi:nil="true"/>
    <lcf76f155ced4ddcb4097134ff3c332f xmlns="9e78b027-b3d7-4b98-ab45-603a36e2a9e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158AC7-69EC-4429-B179-165136675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8b027-b3d7-4b98-ab45-603a36e2a9eb"/>
    <ds:schemaRef ds:uri="890ea3d7-a9df-45f1-a5fa-6d55deb8e0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www.w3.org/XML/1998/namespace"/>
    <ds:schemaRef ds:uri="http://purl.org/dc/elements/1.1/"/>
    <ds:schemaRef ds:uri="http://purl.org/dc/terms/"/>
    <ds:schemaRef ds:uri="9e78b027-b3d7-4b98-ab45-603a36e2a9eb"/>
    <ds:schemaRef ds:uri="http://schemas.microsoft.com/office/2006/metadata/properties"/>
    <ds:schemaRef ds:uri="http://schemas.microsoft.com/office/2006/documentManagement/types"/>
    <ds:schemaRef ds:uri="890ea3d7-a9df-45f1-a5fa-6d55deb8e082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920f5b4-f35a-4bd1-ab57-79db69ad10fb}" enabled="1" method="Standard" siteId="{50f8fcc4-94d8-4f07-84eb-36ed57c7c8a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</Template>
  <TotalTime>1</TotalTime>
  <Pages>1</Pages>
  <Words>199</Words>
  <Characters>1140</Characters>
  <Application>Microsoft Office Word</Application>
  <DocSecurity>0</DocSecurity>
  <Lines>9</Lines>
  <Paragraphs>2</Paragraphs>
  <ScaleCrop>false</ScaleCrop>
  <Manager/>
  <Company/>
  <LinksUpToDate>false</LinksUpToDate>
  <CharactersWithSpaces>1337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Falb, Jordan</dc:creator>
  <cp:keywords/>
  <dc:description/>
  <cp:lastModifiedBy>Falb, Jordan</cp:lastModifiedBy>
  <cp:revision>5</cp:revision>
  <cp:lastPrinted>2023-10-23T19:03:00Z</cp:lastPrinted>
  <dcterms:created xsi:type="dcterms:W3CDTF">2025-10-15T17:58:00Z</dcterms:created>
  <dcterms:modified xsi:type="dcterms:W3CDTF">2025-10-15T17:59:00Z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0x010100E5C663863A7B1B499CCD133E0B630EEE</vt:lpwstr>
  </property>
  <property fmtid="{D5CDD505-2E9C-101B-9397-08002B2CF9AE}" pid="3" name="MediaServiceImageTags">
    <vt:lpwstr/>
  </property>
</Properties>
</file>