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DB51" w14:textId="548BA979" w:rsidR="00950A92" w:rsidRDefault="00950A92" w:rsidP="007025A2">
      <w:pPr>
        <w:pStyle w:val="Title"/>
        <w:spacing w:before="80" w:after="80"/>
      </w:pPr>
      <w:proofErr w:type="spellStart"/>
      <w:r w:rsidRPr="00950A92">
        <w:t>Реєстрація</w:t>
      </w:r>
      <w:proofErr w:type="spellEnd"/>
      <w:r w:rsidRPr="00950A92">
        <w:t xml:space="preserve"> </w:t>
      </w:r>
      <w:proofErr w:type="spellStart"/>
      <w:r w:rsidRPr="00950A92">
        <w:t>дітей</w:t>
      </w:r>
      <w:proofErr w:type="spellEnd"/>
      <w:r w:rsidRPr="00950A92">
        <w:t xml:space="preserve"> у </w:t>
      </w:r>
      <w:proofErr w:type="spellStart"/>
      <w:r w:rsidRPr="00950A92">
        <w:t>школи</w:t>
      </w:r>
      <w:proofErr w:type="spellEnd"/>
      <w:r w:rsidRPr="00950A92">
        <w:t xml:space="preserve"> </w:t>
      </w:r>
      <w:proofErr w:type="spellStart"/>
      <w:r w:rsidRPr="00950A92">
        <w:t>штату</w:t>
      </w:r>
      <w:proofErr w:type="spellEnd"/>
      <w:r w:rsidRPr="00950A92">
        <w:t xml:space="preserve"> Ohio</w:t>
      </w:r>
    </w:p>
    <w:p w14:paraId="4153A9E1" w14:textId="33C5C6BC" w:rsidR="00950A92" w:rsidRDefault="00622849" w:rsidP="00622849">
      <w:pPr>
        <w:pStyle w:val="Heading1"/>
      </w:pPr>
      <w:proofErr w:type="spellStart"/>
      <w:r>
        <w:t>Реєстрація</w:t>
      </w:r>
      <w:proofErr w:type="spellEnd"/>
    </w:p>
    <w:p w14:paraId="109ED2F1" w14:textId="1EF734C3" w:rsidR="00622849" w:rsidRDefault="00622849" w:rsidP="00622849">
      <w:proofErr w:type="spellStart"/>
      <w:r>
        <w:t>Початок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захопливий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стосунків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друзями</w:t>
      </w:r>
      <w:proofErr w:type="spellEnd"/>
      <w:r>
        <w:t xml:space="preserve"> й </w:t>
      </w:r>
      <w:proofErr w:type="spellStart"/>
      <w:r>
        <w:t>учителями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спільноти</w:t>
      </w:r>
      <w:proofErr w:type="spellEnd"/>
      <w:r>
        <w:t xml:space="preserve">. </w:t>
      </w:r>
      <w:proofErr w:type="spellStart"/>
      <w:r>
        <w:t>Перш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підуть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дізнаєтеся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і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їхнім</w:t>
      </w:r>
      <w:proofErr w:type="spellEnd"/>
      <w:r>
        <w:t xml:space="preserve"> </w:t>
      </w:r>
      <w:proofErr w:type="spellStart"/>
      <w:r>
        <w:t>сім'ям</w:t>
      </w:r>
      <w:proofErr w:type="spellEnd"/>
      <w:r>
        <w:t>.</w:t>
      </w:r>
    </w:p>
    <w:p w14:paraId="6F1DC4E2" w14:textId="0A60F30E" w:rsidR="00622849" w:rsidRDefault="00622849" w:rsidP="00622849">
      <w:proofErr w:type="spellStart"/>
      <w:r>
        <w:t>Вам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сім'ю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. </w:t>
      </w:r>
      <w:proofErr w:type="spellStart"/>
      <w:r>
        <w:t>Сюди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розуміє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відвідувала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в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,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з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складені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</w:t>
      </w:r>
    </w:p>
    <w:p w14:paraId="0468DB05" w14:textId="548CDBFF" w:rsidR="00622849" w:rsidRDefault="00622849" w:rsidP="00622849">
      <w:pPr>
        <w:ind w:left="720"/>
        <w:rPr>
          <w:color w:val="911F27" w:themeColor="accent4"/>
        </w:rPr>
      </w:pPr>
      <w:proofErr w:type="spellStart"/>
      <w:r w:rsidRPr="00622849">
        <w:rPr>
          <w:color w:val="911F27" w:themeColor="accent4"/>
        </w:rPr>
        <w:t>Під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час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реєстрації</w:t>
      </w:r>
      <w:proofErr w:type="spellEnd"/>
      <w:r w:rsidRPr="00622849">
        <w:rPr>
          <w:color w:val="911F27" w:themeColor="accent4"/>
        </w:rPr>
        <w:t xml:space="preserve"> у </w:t>
      </w:r>
      <w:proofErr w:type="spellStart"/>
      <w:r w:rsidRPr="00622849">
        <w:rPr>
          <w:color w:val="911F27" w:themeColor="accent4"/>
        </w:rPr>
        <w:t>школі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батьків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можуть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попросити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принести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переклади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шкільних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документів</w:t>
      </w:r>
      <w:proofErr w:type="spellEnd"/>
      <w:r w:rsidRPr="00622849">
        <w:rPr>
          <w:color w:val="911F27" w:themeColor="accent4"/>
        </w:rPr>
        <w:t xml:space="preserve">. У </w:t>
      </w:r>
      <w:proofErr w:type="spellStart"/>
      <w:r w:rsidRPr="00622849">
        <w:rPr>
          <w:color w:val="911F27" w:themeColor="accent4"/>
        </w:rPr>
        <w:t>таких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випадках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сім'ям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може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знадобитися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сплатити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за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послугу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перекладу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табелів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успішності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тощо</w:t>
      </w:r>
      <w:proofErr w:type="spellEnd"/>
      <w:r w:rsidRPr="00622849">
        <w:rPr>
          <w:color w:val="911F27" w:themeColor="accent4"/>
        </w:rPr>
        <w:t xml:space="preserve">. </w:t>
      </w:r>
      <w:proofErr w:type="spellStart"/>
      <w:r w:rsidRPr="00622849">
        <w:rPr>
          <w:color w:val="911F27" w:themeColor="accent4"/>
        </w:rPr>
        <w:t>Деякі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громадські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організації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можуть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надавати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послуги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перекладу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за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зниженою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ціною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або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безкоштовно</w:t>
      </w:r>
      <w:proofErr w:type="spellEnd"/>
      <w:r w:rsidRPr="00622849">
        <w:rPr>
          <w:color w:val="911F27" w:themeColor="accent4"/>
        </w:rPr>
        <w:t>.</w:t>
      </w:r>
    </w:p>
    <w:p w14:paraId="1CC768DE" w14:textId="6B8CF39C" w:rsidR="00622849" w:rsidRPr="00A6713D" w:rsidRDefault="00622849" w:rsidP="00622849">
      <w:pPr>
        <w:rPr>
          <w:spacing w:val="-4"/>
        </w:rPr>
      </w:pPr>
      <w:proofErr w:type="spellStart"/>
      <w:r w:rsidRPr="00A6713D">
        <w:rPr>
          <w:spacing w:val="-4"/>
        </w:rPr>
        <w:t>Ваша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сім'я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має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важливі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права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при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реєстрації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дитини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школи</w:t>
      </w:r>
      <w:proofErr w:type="spellEnd"/>
      <w:r w:rsidRPr="00A6713D">
        <w:rPr>
          <w:spacing w:val="-4"/>
        </w:rPr>
        <w:t xml:space="preserve">. </w:t>
      </w:r>
      <w:proofErr w:type="spellStart"/>
      <w:r w:rsidRPr="00A6713D">
        <w:rPr>
          <w:spacing w:val="-4"/>
        </w:rPr>
        <w:t>Наприклад</w:t>
      </w:r>
      <w:proofErr w:type="spellEnd"/>
      <w:r w:rsidRPr="00A6713D">
        <w:rPr>
          <w:spacing w:val="-4"/>
        </w:rPr>
        <w:t xml:space="preserve">, </w:t>
      </w:r>
      <w:proofErr w:type="spellStart"/>
      <w:r w:rsidRPr="00A6713D">
        <w:rPr>
          <w:spacing w:val="-4"/>
        </w:rPr>
        <w:t>школи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не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можуть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примушувати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або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вимагати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від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сімей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надавати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номери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соціального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страхування</w:t>
      </w:r>
      <w:proofErr w:type="spellEnd"/>
      <w:r w:rsidRPr="00A6713D">
        <w:rPr>
          <w:spacing w:val="-4"/>
        </w:rPr>
        <w:t xml:space="preserve">. </w:t>
      </w:r>
      <w:proofErr w:type="spellStart"/>
      <w:r w:rsidRPr="00A6713D">
        <w:rPr>
          <w:spacing w:val="-4"/>
        </w:rPr>
        <w:t>Вони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також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не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можуть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вимагати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від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сімей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повідомляти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про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свій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імміграційний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статус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як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умову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реєстрації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школи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або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її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відвідування</w:t>
      </w:r>
      <w:proofErr w:type="spellEnd"/>
      <w:r w:rsidRPr="00A6713D">
        <w:rPr>
          <w:spacing w:val="-4"/>
        </w:rPr>
        <w:t xml:space="preserve">. </w:t>
      </w:r>
      <w:proofErr w:type="spellStart"/>
      <w:r w:rsidRPr="00A6713D">
        <w:rPr>
          <w:spacing w:val="-4"/>
        </w:rPr>
        <w:t>Щоб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дізнатися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більше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про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права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сімей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та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учнів</w:t>
      </w:r>
      <w:proofErr w:type="spellEnd"/>
      <w:r w:rsidRPr="00A6713D">
        <w:rPr>
          <w:spacing w:val="-4"/>
        </w:rPr>
        <w:t xml:space="preserve">, </w:t>
      </w:r>
      <w:hyperlink r:id="rId11" w:history="1">
        <w:proofErr w:type="spellStart"/>
        <w:r w:rsidRPr="00122C1A">
          <w:rPr>
            <w:rStyle w:val="Hyperlink"/>
            <w:spacing w:val="-4"/>
          </w:rPr>
          <w:t>перегляньте</w:t>
        </w:r>
        <w:proofErr w:type="spellEnd"/>
        <w:r w:rsidRPr="00122C1A">
          <w:rPr>
            <w:rStyle w:val="Hyperlink"/>
            <w:spacing w:val="-4"/>
          </w:rPr>
          <w:t xml:space="preserve"> </w:t>
        </w:r>
        <w:proofErr w:type="spellStart"/>
        <w:r w:rsidRPr="00122C1A">
          <w:rPr>
            <w:rStyle w:val="Hyperlink"/>
            <w:spacing w:val="-4"/>
          </w:rPr>
          <w:t>наш</w:t>
        </w:r>
        <w:proofErr w:type="spellEnd"/>
        <w:r w:rsidRPr="00122C1A">
          <w:rPr>
            <w:rStyle w:val="Hyperlink"/>
            <w:spacing w:val="-4"/>
          </w:rPr>
          <w:t xml:space="preserve"> </w:t>
        </w:r>
        <w:proofErr w:type="spellStart"/>
        <w:r w:rsidRPr="00122C1A">
          <w:rPr>
            <w:rStyle w:val="Hyperlink"/>
            <w:spacing w:val="-4"/>
          </w:rPr>
          <w:t>розділ</w:t>
        </w:r>
        <w:proofErr w:type="spellEnd"/>
        <w:r w:rsidRPr="00122C1A">
          <w:rPr>
            <w:rStyle w:val="Hyperlink"/>
            <w:spacing w:val="-4"/>
          </w:rPr>
          <w:t xml:space="preserve"> </w:t>
        </w:r>
        <w:proofErr w:type="spellStart"/>
        <w:r w:rsidRPr="00122C1A">
          <w:rPr>
            <w:rStyle w:val="Hyperlink"/>
            <w:spacing w:val="-4"/>
          </w:rPr>
          <w:t>про</w:t>
        </w:r>
        <w:proofErr w:type="spellEnd"/>
        <w:r w:rsidRPr="00122C1A">
          <w:rPr>
            <w:rStyle w:val="Hyperlink"/>
            <w:spacing w:val="-4"/>
          </w:rPr>
          <w:t xml:space="preserve"> </w:t>
        </w:r>
        <w:proofErr w:type="spellStart"/>
        <w:r w:rsidRPr="00122C1A">
          <w:rPr>
            <w:rStyle w:val="Hyperlink"/>
            <w:spacing w:val="-4"/>
          </w:rPr>
          <w:t>право</w:t>
        </w:r>
        <w:proofErr w:type="spellEnd"/>
        <w:r w:rsidRPr="00122C1A">
          <w:rPr>
            <w:rStyle w:val="Hyperlink"/>
            <w:spacing w:val="-4"/>
          </w:rPr>
          <w:t xml:space="preserve"> </w:t>
        </w:r>
        <w:proofErr w:type="spellStart"/>
        <w:r w:rsidRPr="00122C1A">
          <w:rPr>
            <w:rStyle w:val="Hyperlink"/>
            <w:spacing w:val="-4"/>
          </w:rPr>
          <w:t>на</w:t>
        </w:r>
        <w:proofErr w:type="spellEnd"/>
        <w:r w:rsidRPr="00122C1A">
          <w:rPr>
            <w:rStyle w:val="Hyperlink"/>
            <w:spacing w:val="-4"/>
          </w:rPr>
          <w:t xml:space="preserve"> </w:t>
        </w:r>
        <w:proofErr w:type="spellStart"/>
        <w:r w:rsidRPr="00122C1A">
          <w:rPr>
            <w:rStyle w:val="Hyperlink"/>
            <w:spacing w:val="-4"/>
          </w:rPr>
          <w:t>освіту</w:t>
        </w:r>
        <w:proofErr w:type="spellEnd"/>
      </w:hyperlink>
      <w:r w:rsidRPr="00A6713D">
        <w:rPr>
          <w:spacing w:val="-4"/>
        </w:rPr>
        <w:t xml:space="preserve">. </w:t>
      </w:r>
    </w:p>
    <w:p w14:paraId="3AD2A4E9" w14:textId="3D0A6F11" w:rsidR="00622849" w:rsidRPr="00622849" w:rsidRDefault="00122C1A" w:rsidP="00D44FDC">
      <w:pPr>
        <w:pStyle w:val="NoSpacing"/>
        <w:ind w:left="720"/>
        <w:rPr>
          <w:b/>
          <w:bCs/>
          <w:color w:val="911F27" w:themeColor="accent4"/>
        </w:rPr>
      </w:pPr>
      <w:hyperlink r:id="rId12" w:history="1">
        <w:proofErr w:type="spellStart"/>
        <w:r w:rsidR="00622849" w:rsidRPr="00122C1A">
          <w:rPr>
            <w:rStyle w:val="Hyperlink"/>
            <w:b/>
            <w:bCs/>
          </w:rPr>
          <w:t>Ви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також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можете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переглянути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відео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про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реєстрацію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дітей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до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шкіл</w:t>
        </w:r>
        <w:proofErr w:type="spellEnd"/>
        <w:r w:rsidR="00622849" w:rsidRPr="00122C1A">
          <w:rPr>
            <w:rStyle w:val="Hyperlink"/>
            <w:b/>
            <w:bCs/>
          </w:rPr>
          <w:t xml:space="preserve"> </w:t>
        </w:r>
        <w:proofErr w:type="spellStart"/>
        <w:r w:rsidR="00622849" w:rsidRPr="00122C1A">
          <w:rPr>
            <w:rStyle w:val="Hyperlink"/>
            <w:b/>
            <w:bCs/>
          </w:rPr>
          <w:t>штату</w:t>
        </w:r>
        <w:proofErr w:type="spellEnd"/>
        <w:r w:rsidR="00622849" w:rsidRPr="00122C1A">
          <w:rPr>
            <w:rStyle w:val="Hyperlink"/>
            <w:b/>
            <w:bCs/>
          </w:rPr>
          <w:t xml:space="preserve"> Ohio.</w:t>
        </w:r>
      </w:hyperlink>
    </w:p>
    <w:p w14:paraId="189E63C7" w14:textId="77777777" w:rsidR="00622849" w:rsidRDefault="00622849" w:rsidP="00622849">
      <w:pPr>
        <w:pStyle w:val="NoSpacing"/>
        <w:rPr>
          <w:b/>
          <w:bCs/>
        </w:rPr>
      </w:pPr>
    </w:p>
    <w:p w14:paraId="71013532" w14:textId="77777777" w:rsidR="00622849" w:rsidRPr="00622849" w:rsidRDefault="00622849" w:rsidP="00622849">
      <w:pPr>
        <w:pStyle w:val="Heading1"/>
      </w:pPr>
      <w:proofErr w:type="spellStart"/>
      <w:r w:rsidRPr="00622849">
        <w:t>Коли</w:t>
      </w:r>
      <w:proofErr w:type="spellEnd"/>
      <w:r w:rsidRPr="00622849">
        <w:t xml:space="preserve"> </w:t>
      </w:r>
      <w:proofErr w:type="spellStart"/>
      <w:r w:rsidRPr="00622849">
        <w:t>мені</w:t>
      </w:r>
      <w:proofErr w:type="spellEnd"/>
      <w:r w:rsidRPr="00622849">
        <w:t xml:space="preserve"> </w:t>
      </w:r>
      <w:proofErr w:type="spellStart"/>
      <w:r w:rsidRPr="00622849">
        <w:t>слід</w:t>
      </w:r>
      <w:proofErr w:type="spellEnd"/>
      <w:r w:rsidRPr="00622849">
        <w:t xml:space="preserve"> </w:t>
      </w:r>
      <w:proofErr w:type="spellStart"/>
      <w:r w:rsidRPr="00622849">
        <w:t>зареєструвати</w:t>
      </w:r>
      <w:proofErr w:type="spellEnd"/>
      <w:r w:rsidRPr="00622849">
        <w:t xml:space="preserve"> </w:t>
      </w:r>
      <w:proofErr w:type="spellStart"/>
      <w:r w:rsidRPr="00622849">
        <w:t>дитину</w:t>
      </w:r>
      <w:proofErr w:type="spellEnd"/>
      <w:r w:rsidRPr="00622849">
        <w:t xml:space="preserve"> </w:t>
      </w:r>
      <w:proofErr w:type="spellStart"/>
      <w:r w:rsidRPr="00622849">
        <w:t>до</w:t>
      </w:r>
      <w:proofErr w:type="spellEnd"/>
      <w:r w:rsidRPr="00622849">
        <w:t xml:space="preserve"> </w:t>
      </w:r>
      <w:proofErr w:type="spellStart"/>
      <w:r w:rsidRPr="00622849">
        <w:t>школи</w:t>
      </w:r>
      <w:proofErr w:type="spellEnd"/>
      <w:r w:rsidRPr="00622849">
        <w:t>?</w:t>
      </w:r>
    </w:p>
    <w:p w14:paraId="6DA756E1" w14:textId="21F5F1B2" w:rsidR="00622849" w:rsidRDefault="00622849" w:rsidP="00622849">
      <w:r w:rsidRPr="00622849">
        <w:t xml:space="preserve">У </w:t>
      </w:r>
      <w:proofErr w:type="spellStart"/>
      <w:r w:rsidRPr="00622849">
        <w:t>Сполучених</w:t>
      </w:r>
      <w:proofErr w:type="spellEnd"/>
      <w:r w:rsidRPr="00622849">
        <w:t xml:space="preserve"> </w:t>
      </w:r>
      <w:proofErr w:type="spellStart"/>
      <w:r w:rsidRPr="00622849">
        <w:t>Штатах</w:t>
      </w:r>
      <w:proofErr w:type="spellEnd"/>
      <w:r w:rsidRPr="00622849">
        <w:t xml:space="preserve"> </w:t>
      </w:r>
      <w:proofErr w:type="spellStart"/>
      <w:r w:rsidRPr="00622849">
        <w:t>кожна</w:t>
      </w:r>
      <w:proofErr w:type="spellEnd"/>
      <w:r w:rsidRPr="00622849">
        <w:t xml:space="preserve"> </w:t>
      </w:r>
      <w:proofErr w:type="spellStart"/>
      <w:r w:rsidRPr="00622849">
        <w:t>дитина</w:t>
      </w:r>
      <w:proofErr w:type="spellEnd"/>
      <w:r w:rsidRPr="00622849">
        <w:t xml:space="preserve"> </w:t>
      </w:r>
      <w:proofErr w:type="spellStart"/>
      <w:r w:rsidRPr="00622849">
        <w:t>має</w:t>
      </w:r>
      <w:proofErr w:type="spellEnd"/>
      <w:r w:rsidRPr="00622849">
        <w:t xml:space="preserve"> </w:t>
      </w:r>
      <w:proofErr w:type="spellStart"/>
      <w:r w:rsidRPr="00622849">
        <w:t>право</w:t>
      </w:r>
      <w:proofErr w:type="spellEnd"/>
      <w:r w:rsidRPr="00622849">
        <w:t xml:space="preserve"> </w:t>
      </w:r>
      <w:proofErr w:type="spellStart"/>
      <w:r w:rsidRPr="00622849">
        <w:t>на</w:t>
      </w:r>
      <w:proofErr w:type="spellEnd"/>
      <w:r w:rsidRPr="00622849">
        <w:t xml:space="preserve"> </w:t>
      </w:r>
      <w:proofErr w:type="spellStart"/>
      <w:r w:rsidRPr="00622849">
        <w:t>освіту</w:t>
      </w:r>
      <w:proofErr w:type="spellEnd"/>
      <w:r w:rsidRPr="00622849">
        <w:t xml:space="preserve">. </w:t>
      </w:r>
      <w:proofErr w:type="spellStart"/>
      <w:r w:rsidRPr="00622849">
        <w:t>Це</w:t>
      </w:r>
      <w:proofErr w:type="spellEnd"/>
      <w:r w:rsidRPr="00622849">
        <w:t xml:space="preserve"> </w:t>
      </w:r>
      <w:proofErr w:type="spellStart"/>
      <w:r w:rsidRPr="00622849">
        <w:t>дає</w:t>
      </w:r>
      <w:proofErr w:type="spellEnd"/>
      <w:r w:rsidRPr="00622849">
        <w:t xml:space="preserve"> </w:t>
      </w:r>
      <w:proofErr w:type="spellStart"/>
      <w:r w:rsidRPr="00622849">
        <w:t>дітям</w:t>
      </w:r>
      <w:proofErr w:type="spellEnd"/>
      <w:r w:rsidRPr="00622849">
        <w:t xml:space="preserve"> </w:t>
      </w:r>
      <w:proofErr w:type="spellStart"/>
      <w:r w:rsidRPr="00622849">
        <w:t>знання</w:t>
      </w:r>
      <w:proofErr w:type="spellEnd"/>
      <w:r w:rsidRPr="00622849">
        <w:t xml:space="preserve"> </w:t>
      </w:r>
      <w:proofErr w:type="spellStart"/>
      <w:r w:rsidRPr="00622849">
        <w:t>та</w:t>
      </w:r>
      <w:proofErr w:type="spellEnd"/>
      <w:r w:rsidRPr="00622849">
        <w:t xml:space="preserve"> </w:t>
      </w:r>
      <w:proofErr w:type="spellStart"/>
      <w:r w:rsidRPr="00622849">
        <w:t>навички</w:t>
      </w:r>
      <w:proofErr w:type="spellEnd"/>
      <w:r w:rsidRPr="00622849">
        <w:t xml:space="preserve">, </w:t>
      </w:r>
      <w:proofErr w:type="spellStart"/>
      <w:r w:rsidRPr="00622849">
        <w:t>необхідні</w:t>
      </w:r>
      <w:proofErr w:type="spellEnd"/>
      <w:r w:rsidRPr="00622849">
        <w:t xml:space="preserve"> </w:t>
      </w:r>
      <w:proofErr w:type="spellStart"/>
      <w:r w:rsidRPr="00622849">
        <w:t>для</w:t>
      </w:r>
      <w:proofErr w:type="spellEnd"/>
      <w:r w:rsidRPr="00622849">
        <w:t xml:space="preserve"> </w:t>
      </w:r>
      <w:proofErr w:type="spellStart"/>
      <w:r w:rsidRPr="00622849">
        <w:t>успішного</w:t>
      </w:r>
      <w:proofErr w:type="spellEnd"/>
      <w:r w:rsidRPr="00622849">
        <w:t xml:space="preserve"> </w:t>
      </w:r>
      <w:proofErr w:type="spellStart"/>
      <w:r w:rsidRPr="00622849">
        <w:t>майбутнього</w:t>
      </w:r>
      <w:proofErr w:type="spellEnd"/>
      <w:r w:rsidRPr="00622849">
        <w:t xml:space="preserve">. </w:t>
      </w:r>
      <w:proofErr w:type="spellStart"/>
      <w:r w:rsidRPr="00622849">
        <w:t>Із</w:t>
      </w:r>
      <w:proofErr w:type="spellEnd"/>
      <w:r w:rsidRPr="00622849">
        <w:t xml:space="preserve"> </w:t>
      </w:r>
      <w:proofErr w:type="spellStart"/>
      <w:r w:rsidRPr="00622849">
        <w:t>цієї</w:t>
      </w:r>
      <w:proofErr w:type="spellEnd"/>
      <w:r w:rsidRPr="00622849">
        <w:t xml:space="preserve"> </w:t>
      </w:r>
      <w:proofErr w:type="spellStart"/>
      <w:r w:rsidRPr="00622849">
        <w:t>причини</w:t>
      </w:r>
      <w:proofErr w:type="spellEnd"/>
      <w:r w:rsidRPr="00622849">
        <w:t xml:space="preserve"> в </w:t>
      </w:r>
      <w:proofErr w:type="spellStart"/>
      <w:r w:rsidRPr="00622849">
        <w:t>Сполучених</w:t>
      </w:r>
      <w:proofErr w:type="spellEnd"/>
      <w:r w:rsidRPr="00622849">
        <w:t xml:space="preserve"> </w:t>
      </w:r>
      <w:proofErr w:type="spellStart"/>
      <w:r w:rsidRPr="00622849">
        <w:t>Штатах</w:t>
      </w:r>
      <w:proofErr w:type="spellEnd"/>
      <w:r w:rsidRPr="00622849">
        <w:t xml:space="preserve"> </w:t>
      </w:r>
      <w:proofErr w:type="spellStart"/>
      <w:r w:rsidRPr="00622849">
        <w:t>існують</w:t>
      </w:r>
      <w:proofErr w:type="spellEnd"/>
      <w:r w:rsidRPr="00622849">
        <w:t xml:space="preserve"> </w:t>
      </w:r>
      <w:proofErr w:type="spellStart"/>
      <w:r w:rsidRPr="00622849">
        <w:t>закони</w:t>
      </w:r>
      <w:proofErr w:type="spellEnd"/>
      <w:r w:rsidRPr="00622849">
        <w:t xml:space="preserve">, </w:t>
      </w:r>
      <w:proofErr w:type="spellStart"/>
      <w:r w:rsidRPr="00622849">
        <w:t>які</w:t>
      </w:r>
      <w:proofErr w:type="spellEnd"/>
      <w:r w:rsidRPr="00622849">
        <w:t xml:space="preserve"> </w:t>
      </w:r>
      <w:proofErr w:type="spellStart"/>
      <w:r w:rsidRPr="00622849">
        <w:t>вимагають</w:t>
      </w:r>
      <w:proofErr w:type="spellEnd"/>
      <w:r w:rsidRPr="00622849">
        <w:t xml:space="preserve">, </w:t>
      </w:r>
      <w:proofErr w:type="spellStart"/>
      <w:r w:rsidRPr="00622849">
        <w:t>щоб</w:t>
      </w:r>
      <w:proofErr w:type="spellEnd"/>
      <w:r w:rsidRPr="00622849">
        <w:t xml:space="preserve"> </w:t>
      </w:r>
      <w:proofErr w:type="spellStart"/>
      <w:r w:rsidRPr="00622849">
        <w:t>сім'ї</w:t>
      </w:r>
      <w:proofErr w:type="spellEnd"/>
      <w:r w:rsidRPr="00622849">
        <w:t xml:space="preserve"> </w:t>
      </w:r>
      <w:proofErr w:type="spellStart"/>
      <w:r w:rsidRPr="00622849">
        <w:t>реєстрували</w:t>
      </w:r>
      <w:proofErr w:type="spellEnd"/>
      <w:r w:rsidRPr="00622849">
        <w:t xml:space="preserve"> </w:t>
      </w:r>
      <w:proofErr w:type="spellStart"/>
      <w:r w:rsidRPr="00622849">
        <w:t>своїх</w:t>
      </w:r>
      <w:proofErr w:type="spellEnd"/>
      <w:r w:rsidRPr="00622849">
        <w:t xml:space="preserve"> </w:t>
      </w:r>
      <w:proofErr w:type="spellStart"/>
      <w:r w:rsidRPr="00622849">
        <w:t>дітей</w:t>
      </w:r>
      <w:proofErr w:type="spellEnd"/>
      <w:r w:rsidRPr="00622849">
        <w:t xml:space="preserve"> </w:t>
      </w:r>
      <w:proofErr w:type="spellStart"/>
      <w:r w:rsidRPr="00622849">
        <w:t>до</w:t>
      </w:r>
      <w:proofErr w:type="spellEnd"/>
      <w:r w:rsidRPr="00622849">
        <w:t xml:space="preserve"> </w:t>
      </w:r>
      <w:proofErr w:type="spellStart"/>
      <w:r w:rsidRPr="00622849">
        <w:t>шкіл</w:t>
      </w:r>
      <w:proofErr w:type="spellEnd"/>
      <w:r w:rsidRPr="00622849">
        <w:t xml:space="preserve">. </w:t>
      </w:r>
      <w:proofErr w:type="spellStart"/>
      <w:r w:rsidRPr="00622849">
        <w:t>Усі</w:t>
      </w:r>
      <w:proofErr w:type="spellEnd"/>
      <w:r w:rsidRPr="00622849">
        <w:t xml:space="preserve"> </w:t>
      </w:r>
      <w:proofErr w:type="spellStart"/>
      <w:r w:rsidRPr="00622849">
        <w:t>діти</w:t>
      </w:r>
      <w:proofErr w:type="spellEnd"/>
      <w:r w:rsidRPr="00622849">
        <w:t xml:space="preserve"> </w:t>
      </w:r>
      <w:proofErr w:type="spellStart"/>
      <w:r w:rsidRPr="00622849">
        <w:t>штату</w:t>
      </w:r>
      <w:proofErr w:type="spellEnd"/>
      <w:r w:rsidRPr="00622849">
        <w:t xml:space="preserve"> Ohio у </w:t>
      </w:r>
      <w:proofErr w:type="spellStart"/>
      <w:r w:rsidRPr="00622849">
        <w:t>віці</w:t>
      </w:r>
      <w:proofErr w:type="spellEnd"/>
      <w:r w:rsidRPr="00622849">
        <w:t xml:space="preserve"> </w:t>
      </w:r>
      <w:proofErr w:type="spellStart"/>
      <w:r w:rsidRPr="00622849">
        <w:t>від</w:t>
      </w:r>
      <w:proofErr w:type="spellEnd"/>
      <w:r w:rsidRPr="00622849">
        <w:t xml:space="preserve"> 6 </w:t>
      </w:r>
      <w:proofErr w:type="spellStart"/>
      <w:r w:rsidRPr="00622849">
        <w:t>до</w:t>
      </w:r>
      <w:proofErr w:type="spellEnd"/>
      <w:r w:rsidRPr="00622849">
        <w:t xml:space="preserve"> 18 </w:t>
      </w:r>
      <w:proofErr w:type="spellStart"/>
      <w:r w:rsidRPr="00622849">
        <w:t>років</w:t>
      </w:r>
      <w:proofErr w:type="spellEnd"/>
      <w:r w:rsidRPr="00622849">
        <w:t xml:space="preserve"> </w:t>
      </w:r>
      <w:proofErr w:type="spellStart"/>
      <w:r w:rsidRPr="00622849">
        <w:t>зобов'язані</w:t>
      </w:r>
      <w:proofErr w:type="spellEnd"/>
      <w:r w:rsidRPr="00622849">
        <w:t xml:space="preserve"> </w:t>
      </w:r>
      <w:proofErr w:type="spellStart"/>
      <w:r w:rsidRPr="00622849">
        <w:t>відвідувати</w:t>
      </w:r>
      <w:proofErr w:type="spellEnd"/>
      <w:r w:rsidRPr="00622849">
        <w:t xml:space="preserve"> </w:t>
      </w:r>
      <w:proofErr w:type="spellStart"/>
      <w:r w:rsidRPr="00622849">
        <w:t>школу</w:t>
      </w:r>
      <w:proofErr w:type="spellEnd"/>
      <w:r w:rsidRPr="00622849">
        <w:t>.</w:t>
      </w:r>
    </w:p>
    <w:p w14:paraId="449EF013" w14:textId="77777777" w:rsidR="00622849" w:rsidRDefault="00622849" w:rsidP="00622849">
      <w:pPr>
        <w:pStyle w:val="NoSpacing"/>
      </w:pPr>
    </w:p>
    <w:p w14:paraId="16BD3DA2" w14:textId="64DE3B35" w:rsidR="00622849" w:rsidRDefault="00622849" w:rsidP="00622849">
      <w:pPr>
        <w:ind w:left="720"/>
        <w:rPr>
          <w:color w:val="911F27" w:themeColor="accent4"/>
        </w:rPr>
      </w:pPr>
      <w:proofErr w:type="spellStart"/>
      <w:r w:rsidRPr="00622849">
        <w:rPr>
          <w:color w:val="911F27" w:themeColor="accent4"/>
        </w:rPr>
        <w:lastRenderedPageBreak/>
        <w:t>Учні</w:t>
      </w:r>
      <w:proofErr w:type="spellEnd"/>
      <w:r w:rsidRPr="00622849">
        <w:rPr>
          <w:color w:val="911F27" w:themeColor="accent4"/>
        </w:rPr>
        <w:t xml:space="preserve">, </w:t>
      </w:r>
      <w:proofErr w:type="spellStart"/>
      <w:r w:rsidRPr="00622849">
        <w:rPr>
          <w:color w:val="911F27" w:themeColor="accent4"/>
        </w:rPr>
        <w:t>які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вивчають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англійську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мову</w:t>
      </w:r>
      <w:proofErr w:type="spellEnd"/>
      <w:r w:rsidRPr="00622849">
        <w:rPr>
          <w:color w:val="911F27" w:themeColor="accent4"/>
        </w:rPr>
        <w:t xml:space="preserve">, </w:t>
      </w:r>
      <w:proofErr w:type="spellStart"/>
      <w:r w:rsidRPr="00622849">
        <w:rPr>
          <w:color w:val="911F27" w:themeColor="accent4"/>
        </w:rPr>
        <w:t>можуть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відвідувати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старші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класи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школи</w:t>
      </w:r>
      <w:proofErr w:type="spellEnd"/>
      <w:r w:rsidRPr="00622849">
        <w:rPr>
          <w:color w:val="911F27" w:themeColor="accent4"/>
        </w:rPr>
        <w:t xml:space="preserve"> </w:t>
      </w:r>
      <w:proofErr w:type="spellStart"/>
      <w:r w:rsidRPr="00622849">
        <w:rPr>
          <w:color w:val="911F27" w:themeColor="accent4"/>
        </w:rPr>
        <w:t>до</w:t>
      </w:r>
      <w:proofErr w:type="spellEnd"/>
      <w:r w:rsidRPr="00622849">
        <w:rPr>
          <w:color w:val="911F27" w:themeColor="accent4"/>
        </w:rPr>
        <w:t xml:space="preserve"> 22 </w:t>
      </w:r>
      <w:proofErr w:type="spellStart"/>
      <w:r w:rsidRPr="00622849">
        <w:rPr>
          <w:color w:val="911F27" w:themeColor="accent4"/>
        </w:rPr>
        <w:t>років</w:t>
      </w:r>
      <w:proofErr w:type="spellEnd"/>
      <w:r w:rsidRPr="00622849">
        <w:rPr>
          <w:color w:val="911F27" w:themeColor="accent4"/>
        </w:rPr>
        <w:t xml:space="preserve">. </w:t>
      </w:r>
    </w:p>
    <w:p w14:paraId="194F77D0" w14:textId="2AA27AF1" w:rsidR="00622849" w:rsidRDefault="00622849" w:rsidP="00D44FDC">
      <w:r w:rsidRPr="00622849">
        <w:t xml:space="preserve">У </w:t>
      </w:r>
      <w:proofErr w:type="spellStart"/>
      <w:r w:rsidRPr="00622849">
        <w:t>штаті</w:t>
      </w:r>
      <w:proofErr w:type="spellEnd"/>
      <w:r w:rsidRPr="00622849">
        <w:t xml:space="preserve"> Ohio </w:t>
      </w:r>
      <w:proofErr w:type="spellStart"/>
      <w:r w:rsidRPr="00622849">
        <w:t>існують</w:t>
      </w:r>
      <w:proofErr w:type="spellEnd"/>
      <w:r w:rsidRPr="00622849">
        <w:t xml:space="preserve"> </w:t>
      </w:r>
      <w:proofErr w:type="spellStart"/>
      <w:r w:rsidRPr="00622849">
        <w:t>можливості</w:t>
      </w:r>
      <w:proofErr w:type="spellEnd"/>
      <w:r w:rsidRPr="00622849">
        <w:t xml:space="preserve"> </w:t>
      </w:r>
      <w:proofErr w:type="spellStart"/>
      <w:r w:rsidRPr="00622849">
        <w:t>для</w:t>
      </w:r>
      <w:proofErr w:type="spellEnd"/>
      <w:r w:rsidRPr="00622849">
        <w:t xml:space="preserve"> </w:t>
      </w:r>
      <w:proofErr w:type="spellStart"/>
      <w:r w:rsidRPr="00622849">
        <w:t>дітей</w:t>
      </w:r>
      <w:proofErr w:type="spellEnd"/>
      <w:r w:rsidRPr="00622849">
        <w:t xml:space="preserve"> </w:t>
      </w:r>
      <w:proofErr w:type="spellStart"/>
      <w:r w:rsidRPr="00622849">
        <w:t>молодшого</w:t>
      </w:r>
      <w:proofErr w:type="spellEnd"/>
      <w:r w:rsidRPr="00622849">
        <w:t xml:space="preserve"> </w:t>
      </w:r>
      <w:proofErr w:type="spellStart"/>
      <w:r w:rsidRPr="00622849">
        <w:t>віку</w:t>
      </w:r>
      <w:proofErr w:type="spellEnd"/>
      <w:r w:rsidRPr="00622849">
        <w:t xml:space="preserve"> </w:t>
      </w:r>
      <w:proofErr w:type="spellStart"/>
      <w:r w:rsidRPr="00622849">
        <w:t>відвідувати</w:t>
      </w:r>
      <w:proofErr w:type="spellEnd"/>
      <w:r w:rsidRPr="00622849">
        <w:t xml:space="preserve"> </w:t>
      </w:r>
      <w:proofErr w:type="spellStart"/>
      <w:r w:rsidRPr="00622849">
        <w:t>програми</w:t>
      </w:r>
      <w:proofErr w:type="spellEnd"/>
      <w:r w:rsidRPr="00622849">
        <w:t xml:space="preserve"> </w:t>
      </w:r>
      <w:proofErr w:type="spellStart"/>
      <w:r w:rsidRPr="00622849">
        <w:t>раннього</w:t>
      </w:r>
      <w:proofErr w:type="spellEnd"/>
      <w:r w:rsidRPr="00622849">
        <w:t xml:space="preserve"> </w:t>
      </w:r>
      <w:proofErr w:type="spellStart"/>
      <w:r w:rsidRPr="00622849">
        <w:t>навчання</w:t>
      </w:r>
      <w:proofErr w:type="spellEnd"/>
      <w:r w:rsidRPr="00622849">
        <w:t xml:space="preserve"> (early learning) </w:t>
      </w:r>
      <w:proofErr w:type="spellStart"/>
      <w:r w:rsidRPr="00622849">
        <w:t>або</w:t>
      </w:r>
      <w:proofErr w:type="spellEnd"/>
      <w:r w:rsidRPr="00622849">
        <w:t xml:space="preserve"> </w:t>
      </w:r>
      <w:proofErr w:type="spellStart"/>
      <w:r w:rsidRPr="00622849">
        <w:t>дошкільні</w:t>
      </w:r>
      <w:proofErr w:type="spellEnd"/>
      <w:r w:rsidRPr="00622849">
        <w:t xml:space="preserve"> </w:t>
      </w:r>
      <w:proofErr w:type="spellStart"/>
      <w:r w:rsidRPr="00622849">
        <w:t>програми</w:t>
      </w:r>
      <w:proofErr w:type="spellEnd"/>
      <w:r w:rsidRPr="00622849">
        <w:t xml:space="preserve"> (preschool) </w:t>
      </w:r>
      <w:proofErr w:type="spellStart"/>
      <w:r w:rsidRPr="00622849">
        <w:t>до</w:t>
      </w:r>
      <w:proofErr w:type="spellEnd"/>
      <w:r w:rsidRPr="00622849">
        <w:t xml:space="preserve"> </w:t>
      </w:r>
      <w:proofErr w:type="spellStart"/>
      <w:r w:rsidRPr="00622849">
        <w:t>того</w:t>
      </w:r>
      <w:proofErr w:type="spellEnd"/>
      <w:r w:rsidRPr="00622849">
        <w:t xml:space="preserve">, </w:t>
      </w:r>
      <w:proofErr w:type="spellStart"/>
      <w:r w:rsidRPr="00622849">
        <w:t>як</w:t>
      </w:r>
      <w:proofErr w:type="spellEnd"/>
      <w:r w:rsidRPr="00622849">
        <w:t xml:space="preserve"> </w:t>
      </w:r>
      <w:proofErr w:type="spellStart"/>
      <w:r w:rsidRPr="00622849">
        <w:t>вони</w:t>
      </w:r>
      <w:proofErr w:type="spellEnd"/>
      <w:r w:rsidRPr="00622849">
        <w:t xml:space="preserve"> </w:t>
      </w:r>
      <w:proofErr w:type="spellStart"/>
      <w:r w:rsidRPr="00622849">
        <w:t>зареєструються</w:t>
      </w:r>
      <w:proofErr w:type="spellEnd"/>
      <w:r w:rsidRPr="00622849">
        <w:t xml:space="preserve"> </w:t>
      </w:r>
      <w:proofErr w:type="spellStart"/>
      <w:r w:rsidRPr="00622849">
        <w:t>на</w:t>
      </w:r>
      <w:proofErr w:type="spellEnd"/>
      <w:r w:rsidRPr="00622849">
        <w:t xml:space="preserve"> </w:t>
      </w:r>
      <w:proofErr w:type="spellStart"/>
      <w:r w:rsidRPr="00622849">
        <w:t>навчання</w:t>
      </w:r>
      <w:proofErr w:type="spellEnd"/>
      <w:r w:rsidRPr="00622849">
        <w:t xml:space="preserve"> в </w:t>
      </w:r>
      <w:proofErr w:type="spellStart"/>
      <w:r w:rsidRPr="00622849">
        <w:t>підготовчому</w:t>
      </w:r>
      <w:proofErr w:type="spellEnd"/>
      <w:r w:rsidRPr="00622849">
        <w:t xml:space="preserve"> </w:t>
      </w:r>
      <w:proofErr w:type="spellStart"/>
      <w:r w:rsidRPr="00622849">
        <w:t>класі</w:t>
      </w:r>
      <w:proofErr w:type="spellEnd"/>
      <w:r w:rsidRPr="00622849">
        <w:t xml:space="preserve"> </w:t>
      </w:r>
      <w:proofErr w:type="spellStart"/>
      <w:r w:rsidRPr="00622849">
        <w:t>школи</w:t>
      </w:r>
      <w:proofErr w:type="spellEnd"/>
      <w:r w:rsidRPr="00622849">
        <w:t xml:space="preserve"> (kindergarten). </w:t>
      </w:r>
      <w:proofErr w:type="spellStart"/>
      <w:r w:rsidRPr="00622849">
        <w:t>Дитина</w:t>
      </w:r>
      <w:proofErr w:type="spellEnd"/>
      <w:r w:rsidRPr="00622849">
        <w:t xml:space="preserve"> </w:t>
      </w:r>
      <w:proofErr w:type="spellStart"/>
      <w:r w:rsidRPr="00622849">
        <w:t>повинна</w:t>
      </w:r>
      <w:proofErr w:type="spellEnd"/>
      <w:r w:rsidRPr="00622849">
        <w:t xml:space="preserve"> </w:t>
      </w:r>
      <w:proofErr w:type="spellStart"/>
      <w:r w:rsidRPr="00622849">
        <w:t>мати</w:t>
      </w:r>
      <w:proofErr w:type="spellEnd"/>
      <w:r w:rsidRPr="00622849">
        <w:t xml:space="preserve"> </w:t>
      </w:r>
      <w:proofErr w:type="spellStart"/>
      <w:r w:rsidRPr="00622849">
        <w:t>щонайменше</w:t>
      </w:r>
      <w:proofErr w:type="spellEnd"/>
      <w:r w:rsidRPr="00622849">
        <w:t xml:space="preserve"> 5 </w:t>
      </w:r>
      <w:proofErr w:type="spellStart"/>
      <w:r w:rsidRPr="00622849">
        <w:t>років</w:t>
      </w:r>
      <w:proofErr w:type="spellEnd"/>
      <w:r w:rsidRPr="00622849">
        <w:t xml:space="preserve">, </w:t>
      </w:r>
      <w:proofErr w:type="spellStart"/>
      <w:r w:rsidRPr="00622849">
        <w:t>щоб</w:t>
      </w:r>
      <w:proofErr w:type="spellEnd"/>
      <w:r w:rsidRPr="00622849">
        <w:t xml:space="preserve"> </w:t>
      </w:r>
      <w:proofErr w:type="spellStart"/>
      <w:r w:rsidRPr="00622849">
        <w:t>відвідувати</w:t>
      </w:r>
      <w:proofErr w:type="spellEnd"/>
      <w:r w:rsidRPr="00622849">
        <w:t xml:space="preserve"> </w:t>
      </w:r>
      <w:proofErr w:type="spellStart"/>
      <w:r w:rsidRPr="00622849">
        <w:t>підготовчий</w:t>
      </w:r>
      <w:proofErr w:type="spellEnd"/>
      <w:r w:rsidRPr="00622849">
        <w:t xml:space="preserve"> </w:t>
      </w:r>
      <w:proofErr w:type="spellStart"/>
      <w:r w:rsidRPr="00622849">
        <w:t>клас</w:t>
      </w:r>
      <w:proofErr w:type="spellEnd"/>
      <w:r w:rsidRPr="00622849">
        <w:t xml:space="preserve">, </w:t>
      </w:r>
      <w:proofErr w:type="spellStart"/>
      <w:r w:rsidRPr="00622849">
        <w:t>або</w:t>
      </w:r>
      <w:proofErr w:type="spellEnd"/>
      <w:r w:rsidRPr="00622849">
        <w:t xml:space="preserve"> 6 </w:t>
      </w:r>
      <w:proofErr w:type="spellStart"/>
      <w:r w:rsidRPr="00622849">
        <w:t>років</w:t>
      </w:r>
      <w:proofErr w:type="spellEnd"/>
      <w:r w:rsidRPr="00622849">
        <w:t xml:space="preserve">, </w:t>
      </w:r>
      <w:proofErr w:type="spellStart"/>
      <w:r w:rsidRPr="00622849">
        <w:t>щоб</w:t>
      </w:r>
      <w:proofErr w:type="spellEnd"/>
      <w:r w:rsidRPr="00622849">
        <w:t xml:space="preserve"> </w:t>
      </w:r>
      <w:proofErr w:type="spellStart"/>
      <w:r w:rsidRPr="00622849">
        <w:t>піти</w:t>
      </w:r>
      <w:proofErr w:type="spellEnd"/>
      <w:r w:rsidRPr="00622849">
        <w:t xml:space="preserve"> </w:t>
      </w:r>
      <w:proofErr w:type="spellStart"/>
      <w:r w:rsidRPr="00622849">
        <w:t>до</w:t>
      </w:r>
      <w:proofErr w:type="spellEnd"/>
      <w:r w:rsidRPr="00622849">
        <w:t xml:space="preserve"> </w:t>
      </w:r>
      <w:proofErr w:type="spellStart"/>
      <w:r w:rsidRPr="00622849">
        <w:t>першого</w:t>
      </w:r>
      <w:proofErr w:type="spellEnd"/>
      <w:r w:rsidRPr="00622849">
        <w:t xml:space="preserve"> </w:t>
      </w:r>
      <w:proofErr w:type="spellStart"/>
      <w:r w:rsidRPr="00622849">
        <w:t>класу</w:t>
      </w:r>
      <w:proofErr w:type="spellEnd"/>
      <w:r w:rsidRPr="00622849">
        <w:t xml:space="preserve">. </w:t>
      </w:r>
      <w:proofErr w:type="spellStart"/>
      <w:r w:rsidRPr="00622849">
        <w:t>Дитину</w:t>
      </w:r>
      <w:proofErr w:type="spellEnd"/>
      <w:r w:rsidRPr="00622849">
        <w:t xml:space="preserve"> </w:t>
      </w:r>
      <w:proofErr w:type="spellStart"/>
      <w:r w:rsidRPr="00622849">
        <w:t>можуть</w:t>
      </w:r>
      <w:proofErr w:type="spellEnd"/>
      <w:r w:rsidRPr="00622849">
        <w:t xml:space="preserve"> </w:t>
      </w:r>
      <w:proofErr w:type="spellStart"/>
      <w:r w:rsidRPr="00622849">
        <w:t>зареєструвати</w:t>
      </w:r>
      <w:proofErr w:type="spellEnd"/>
      <w:r w:rsidRPr="00622849">
        <w:t xml:space="preserve"> в </w:t>
      </w:r>
      <w:proofErr w:type="spellStart"/>
      <w:r w:rsidRPr="00622849">
        <w:t>підготовчий</w:t>
      </w:r>
      <w:proofErr w:type="spellEnd"/>
      <w:r w:rsidRPr="00622849">
        <w:t xml:space="preserve"> </w:t>
      </w:r>
      <w:proofErr w:type="spellStart"/>
      <w:r w:rsidRPr="00622849">
        <w:t>клас</w:t>
      </w:r>
      <w:proofErr w:type="spellEnd"/>
      <w:r w:rsidRPr="00622849">
        <w:t xml:space="preserve"> </w:t>
      </w:r>
      <w:proofErr w:type="spellStart"/>
      <w:r w:rsidRPr="00622849">
        <w:t>не</w:t>
      </w:r>
      <w:proofErr w:type="spellEnd"/>
      <w:r w:rsidRPr="00622849">
        <w:t xml:space="preserve"> </w:t>
      </w:r>
      <w:proofErr w:type="spellStart"/>
      <w:r w:rsidRPr="00622849">
        <w:t>пізніше</w:t>
      </w:r>
      <w:proofErr w:type="spellEnd"/>
      <w:r w:rsidRPr="00622849">
        <w:t xml:space="preserve"> </w:t>
      </w:r>
      <w:proofErr w:type="spellStart"/>
      <w:r w:rsidRPr="00622849">
        <w:t>досягнення</w:t>
      </w:r>
      <w:proofErr w:type="spellEnd"/>
      <w:r w:rsidRPr="00622849">
        <w:t xml:space="preserve"> </w:t>
      </w:r>
      <w:proofErr w:type="spellStart"/>
      <w:r w:rsidRPr="00622849">
        <w:t>нею</w:t>
      </w:r>
      <w:proofErr w:type="spellEnd"/>
      <w:r w:rsidRPr="00622849">
        <w:t xml:space="preserve"> </w:t>
      </w:r>
      <w:proofErr w:type="spellStart"/>
      <w:r w:rsidRPr="00622849">
        <w:t>віку</w:t>
      </w:r>
      <w:proofErr w:type="spellEnd"/>
      <w:r w:rsidRPr="00622849">
        <w:t xml:space="preserve"> 6 </w:t>
      </w:r>
      <w:proofErr w:type="spellStart"/>
      <w:r w:rsidRPr="00622849">
        <w:t>років</w:t>
      </w:r>
      <w:proofErr w:type="spellEnd"/>
      <w:r w:rsidRPr="00622849">
        <w:t xml:space="preserve">. </w:t>
      </w:r>
      <w:proofErr w:type="spellStart"/>
      <w:r w:rsidRPr="00622849">
        <w:t>Більшість</w:t>
      </w:r>
      <w:proofErr w:type="spellEnd"/>
      <w:r w:rsidRPr="00622849">
        <w:t xml:space="preserve"> </w:t>
      </w:r>
      <w:proofErr w:type="spellStart"/>
      <w:r w:rsidRPr="00622849">
        <w:t>дітей</w:t>
      </w:r>
      <w:proofErr w:type="spellEnd"/>
      <w:r w:rsidRPr="00622849">
        <w:t xml:space="preserve"> </w:t>
      </w:r>
      <w:proofErr w:type="spellStart"/>
      <w:r w:rsidRPr="00622849">
        <w:t>починають</w:t>
      </w:r>
      <w:proofErr w:type="spellEnd"/>
      <w:r w:rsidRPr="00622849">
        <w:t xml:space="preserve"> </w:t>
      </w:r>
      <w:proofErr w:type="spellStart"/>
      <w:r w:rsidRPr="00622849">
        <w:t>навчання</w:t>
      </w:r>
      <w:proofErr w:type="spellEnd"/>
      <w:r w:rsidRPr="00622849">
        <w:t xml:space="preserve"> в </w:t>
      </w:r>
      <w:proofErr w:type="spellStart"/>
      <w:r w:rsidRPr="00622849">
        <w:t>підготовчому</w:t>
      </w:r>
      <w:proofErr w:type="spellEnd"/>
      <w:r w:rsidRPr="00622849">
        <w:t xml:space="preserve"> </w:t>
      </w:r>
      <w:proofErr w:type="spellStart"/>
      <w:r w:rsidRPr="00622849">
        <w:t>класі</w:t>
      </w:r>
      <w:proofErr w:type="spellEnd"/>
      <w:r w:rsidRPr="00622849">
        <w:t xml:space="preserve"> у </w:t>
      </w:r>
      <w:proofErr w:type="spellStart"/>
      <w:r w:rsidRPr="00622849">
        <w:t>віці</w:t>
      </w:r>
      <w:proofErr w:type="spellEnd"/>
      <w:r w:rsidRPr="00622849">
        <w:t xml:space="preserve"> 5 </w:t>
      </w:r>
      <w:proofErr w:type="spellStart"/>
      <w:r w:rsidRPr="00622849">
        <w:t>або</w:t>
      </w:r>
      <w:proofErr w:type="spellEnd"/>
      <w:r w:rsidRPr="00622849">
        <w:t xml:space="preserve"> 6 </w:t>
      </w:r>
      <w:proofErr w:type="spellStart"/>
      <w:r w:rsidRPr="00622849">
        <w:t>років</w:t>
      </w:r>
      <w:proofErr w:type="spellEnd"/>
      <w:r w:rsidRPr="00622849">
        <w:t xml:space="preserve"> і </w:t>
      </w:r>
      <w:proofErr w:type="spellStart"/>
      <w:r w:rsidRPr="00622849">
        <w:t>закінчують</w:t>
      </w:r>
      <w:proofErr w:type="spellEnd"/>
      <w:r w:rsidRPr="00622849">
        <w:t xml:space="preserve"> </w:t>
      </w:r>
      <w:proofErr w:type="spellStart"/>
      <w:r w:rsidRPr="00622849">
        <w:t>школу</w:t>
      </w:r>
      <w:proofErr w:type="spellEnd"/>
      <w:r w:rsidRPr="00622849">
        <w:t xml:space="preserve"> </w:t>
      </w:r>
      <w:proofErr w:type="spellStart"/>
      <w:r w:rsidRPr="00622849">
        <w:t>після</w:t>
      </w:r>
      <w:proofErr w:type="spellEnd"/>
      <w:r w:rsidRPr="00622849">
        <w:t xml:space="preserve"> 12 </w:t>
      </w:r>
      <w:proofErr w:type="spellStart"/>
      <w:r w:rsidRPr="00622849">
        <w:t>класу</w:t>
      </w:r>
      <w:proofErr w:type="spellEnd"/>
      <w:r w:rsidRPr="00622849">
        <w:t xml:space="preserve"> у </w:t>
      </w:r>
      <w:proofErr w:type="spellStart"/>
      <w:r w:rsidRPr="00622849">
        <w:t>віці</w:t>
      </w:r>
      <w:proofErr w:type="spellEnd"/>
      <w:r w:rsidRPr="00622849">
        <w:t xml:space="preserve"> 17 </w:t>
      </w:r>
      <w:proofErr w:type="spellStart"/>
      <w:r w:rsidRPr="00622849">
        <w:t>або</w:t>
      </w:r>
      <w:proofErr w:type="spellEnd"/>
      <w:r w:rsidRPr="00622849">
        <w:t xml:space="preserve"> 18 </w:t>
      </w:r>
      <w:proofErr w:type="spellStart"/>
      <w:r w:rsidRPr="00622849">
        <w:t>років</w:t>
      </w:r>
      <w:proofErr w:type="spellEnd"/>
      <w:r w:rsidRPr="00622849">
        <w:t xml:space="preserve">. </w:t>
      </w:r>
      <w:proofErr w:type="spellStart"/>
      <w:r w:rsidRPr="00622849">
        <w:t>Кожен</w:t>
      </w:r>
      <w:proofErr w:type="spellEnd"/>
      <w:r w:rsidRPr="00622849">
        <w:t xml:space="preserve"> </w:t>
      </w:r>
      <w:proofErr w:type="spellStart"/>
      <w:r w:rsidRPr="00622849">
        <w:t>рівень</w:t>
      </w:r>
      <w:proofErr w:type="spellEnd"/>
      <w:r w:rsidRPr="00622849">
        <w:t xml:space="preserve">, </w:t>
      </w:r>
      <w:proofErr w:type="spellStart"/>
      <w:r w:rsidRPr="00622849">
        <w:t>який</w:t>
      </w:r>
      <w:proofErr w:type="spellEnd"/>
      <w:r w:rsidRPr="00622849">
        <w:t xml:space="preserve"> </w:t>
      </w:r>
      <w:proofErr w:type="spellStart"/>
      <w:r w:rsidRPr="00622849">
        <w:t>учні</w:t>
      </w:r>
      <w:proofErr w:type="spellEnd"/>
      <w:r w:rsidRPr="00622849">
        <w:t xml:space="preserve"> </w:t>
      </w:r>
      <w:proofErr w:type="spellStart"/>
      <w:r w:rsidRPr="00622849">
        <w:t>проходять</w:t>
      </w:r>
      <w:proofErr w:type="spellEnd"/>
      <w:r w:rsidRPr="00622849">
        <w:t xml:space="preserve"> у </w:t>
      </w:r>
      <w:proofErr w:type="spellStart"/>
      <w:r w:rsidRPr="00622849">
        <w:t>школі</w:t>
      </w:r>
      <w:proofErr w:type="spellEnd"/>
      <w:r w:rsidRPr="00622849">
        <w:t xml:space="preserve">, </w:t>
      </w:r>
      <w:proofErr w:type="spellStart"/>
      <w:r w:rsidRPr="00622849">
        <w:t>називається</w:t>
      </w:r>
      <w:proofErr w:type="spellEnd"/>
      <w:r w:rsidRPr="00622849">
        <w:t xml:space="preserve"> </w:t>
      </w:r>
      <w:proofErr w:type="spellStart"/>
      <w:r w:rsidRPr="00622849">
        <w:t>класом</w:t>
      </w:r>
      <w:proofErr w:type="spellEnd"/>
      <w:r w:rsidRPr="00622849">
        <w:t>.</w:t>
      </w:r>
    </w:p>
    <w:p w14:paraId="0282AE06" w14:textId="695B69E4" w:rsidR="00622849" w:rsidRDefault="00622849" w:rsidP="00622849">
      <w:pPr>
        <w:pStyle w:val="ListParagraph"/>
        <w:numPr>
          <w:ilvl w:val="0"/>
          <w:numId w:val="22"/>
        </w:numPr>
        <w:spacing w:line="360" w:lineRule="auto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нещодавно</w:t>
      </w:r>
      <w:proofErr w:type="spellEnd"/>
      <w:r>
        <w:t xml:space="preserve"> </w:t>
      </w:r>
      <w:proofErr w:type="spellStart"/>
      <w:r>
        <w:t>переїхала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Сполучених</w:t>
      </w:r>
      <w:proofErr w:type="spellEnd"/>
      <w:r>
        <w:t xml:space="preserve"> </w:t>
      </w:r>
      <w:proofErr w:type="spellStart"/>
      <w:r>
        <w:t>Штатів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штату</w:t>
      </w:r>
      <w:proofErr w:type="spellEnd"/>
      <w:r>
        <w:t xml:space="preserve"> Ohio, й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відбулося</w:t>
      </w:r>
      <w:proofErr w:type="spellEnd"/>
      <w:r>
        <w:t xml:space="preserve"> </w:t>
      </w:r>
      <w:proofErr w:type="spellStart"/>
      <w:r>
        <w:t>влітку</w:t>
      </w:r>
      <w:proofErr w:type="spellEnd"/>
      <w:r>
        <w:t xml:space="preserve">, </w:t>
      </w:r>
      <w:proofErr w:type="spellStart"/>
      <w:r>
        <w:t>спробуйте</w:t>
      </w:r>
      <w:proofErr w:type="spellEnd"/>
      <w:r>
        <w:t xml:space="preserve"> </w:t>
      </w: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в </w:t>
      </w:r>
      <w:proofErr w:type="spellStart"/>
      <w:r>
        <w:t>серпні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вересні</w:t>
      </w:r>
      <w:proofErr w:type="spellEnd"/>
      <w:r>
        <w:t>.</w:t>
      </w:r>
    </w:p>
    <w:p w14:paraId="6A5ACD2E" w14:textId="77777777" w:rsidR="00622849" w:rsidRDefault="00622849" w:rsidP="00622849">
      <w:pPr>
        <w:pStyle w:val="ListParagraph"/>
        <w:numPr>
          <w:ilvl w:val="0"/>
          <w:numId w:val="22"/>
        </w:numPr>
        <w:spacing w:line="360" w:lineRule="auto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приїхала</w:t>
      </w:r>
      <w:proofErr w:type="spellEnd"/>
      <w:r>
        <w:t xml:space="preserve"> з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штату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зареєструйте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>.</w:t>
      </w:r>
    </w:p>
    <w:p w14:paraId="53D006D8" w14:textId="387E55F9" w:rsidR="00622849" w:rsidRPr="00622849" w:rsidRDefault="00622849" w:rsidP="00622849">
      <w:pPr>
        <w:pStyle w:val="ListParagraph"/>
        <w:numPr>
          <w:ilvl w:val="0"/>
          <w:numId w:val="22"/>
        </w:numPr>
        <w:spacing w:line="360" w:lineRule="auto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переходить</w:t>
      </w:r>
      <w:proofErr w:type="spellEnd"/>
      <w:r>
        <w:t xml:space="preserve">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штату</w:t>
      </w:r>
      <w:proofErr w:type="spellEnd"/>
      <w:r>
        <w:t xml:space="preserve"> Ohio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, </w:t>
      </w:r>
      <w:proofErr w:type="spellStart"/>
      <w:r>
        <w:t>зареєструйте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швидше</w:t>
      </w:r>
      <w:proofErr w:type="spellEnd"/>
      <w:r>
        <w:t>.</w:t>
      </w:r>
    </w:p>
    <w:p w14:paraId="6C33E8D9" w14:textId="5053BFE5" w:rsidR="00622849" w:rsidRDefault="00622849" w:rsidP="00622849">
      <w:pPr>
        <w:ind w:left="360"/>
      </w:pPr>
      <w:proofErr w:type="spellStart"/>
      <w:r w:rsidRPr="005C4B70">
        <w:rPr>
          <w:color w:val="6B7D31" w:themeColor="accent2"/>
        </w:rPr>
        <w:t>Навчальний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рік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зазвичай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триває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із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серпня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травня</w:t>
      </w:r>
      <w:proofErr w:type="spellEnd"/>
      <w:r w:rsidRPr="005C4B70">
        <w:rPr>
          <w:color w:val="6B7D31" w:themeColor="accent2"/>
        </w:rPr>
        <w:t xml:space="preserve">. </w:t>
      </w:r>
      <w:proofErr w:type="spellStart"/>
      <w:r w:rsidRPr="005C4B70">
        <w:rPr>
          <w:color w:val="6B7D31" w:themeColor="accent2"/>
        </w:rPr>
        <w:t>Учні</w:t>
      </w:r>
      <w:proofErr w:type="spellEnd"/>
      <w:r w:rsidRPr="005C4B70">
        <w:rPr>
          <w:color w:val="6B7D31" w:themeColor="accent2"/>
        </w:rPr>
        <w:t xml:space="preserve">, </w:t>
      </w:r>
      <w:proofErr w:type="spellStart"/>
      <w:r w:rsidRPr="005C4B70">
        <w:rPr>
          <w:color w:val="6B7D31" w:themeColor="accent2"/>
        </w:rPr>
        <w:t>як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правило</w:t>
      </w:r>
      <w:proofErr w:type="spellEnd"/>
      <w:r w:rsidRPr="005C4B70">
        <w:rPr>
          <w:color w:val="6B7D31" w:themeColor="accent2"/>
        </w:rPr>
        <w:t xml:space="preserve">, </w:t>
      </w:r>
      <w:proofErr w:type="spellStart"/>
      <w:r w:rsidRPr="005C4B70">
        <w:rPr>
          <w:color w:val="6B7D31" w:themeColor="accent2"/>
        </w:rPr>
        <w:t>мають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канікули</w:t>
      </w:r>
      <w:proofErr w:type="spellEnd"/>
      <w:r w:rsidRPr="005C4B70">
        <w:rPr>
          <w:color w:val="6B7D31" w:themeColor="accent2"/>
        </w:rPr>
        <w:t xml:space="preserve"> в </w:t>
      </w:r>
      <w:proofErr w:type="spellStart"/>
      <w:r w:rsidRPr="005C4B70">
        <w:rPr>
          <w:color w:val="6B7D31" w:themeColor="accent2"/>
        </w:rPr>
        <w:t>грудні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та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січні</w:t>
      </w:r>
      <w:proofErr w:type="spellEnd"/>
      <w:r w:rsidRPr="005C4B70">
        <w:rPr>
          <w:color w:val="6B7D31" w:themeColor="accent2"/>
        </w:rPr>
        <w:t xml:space="preserve">, а </w:t>
      </w:r>
      <w:proofErr w:type="spellStart"/>
      <w:r w:rsidRPr="005C4B70">
        <w:rPr>
          <w:color w:val="6B7D31" w:themeColor="accent2"/>
        </w:rPr>
        <w:t>також</w:t>
      </w:r>
      <w:proofErr w:type="spellEnd"/>
      <w:r w:rsidRPr="005C4B70">
        <w:rPr>
          <w:color w:val="6B7D31" w:themeColor="accent2"/>
        </w:rPr>
        <w:t xml:space="preserve"> у </w:t>
      </w:r>
      <w:proofErr w:type="spellStart"/>
      <w:r w:rsidRPr="005C4B70">
        <w:rPr>
          <w:color w:val="6B7D31" w:themeColor="accent2"/>
        </w:rPr>
        <w:t>літні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місяці</w:t>
      </w:r>
      <w:proofErr w:type="spellEnd"/>
      <w:r w:rsidRPr="005C4B70">
        <w:rPr>
          <w:color w:val="6B7D31" w:themeColor="accent2"/>
        </w:rPr>
        <w:t xml:space="preserve">. </w:t>
      </w:r>
      <w:proofErr w:type="spellStart"/>
      <w:r w:rsidRPr="005C4B70">
        <w:rPr>
          <w:color w:val="6B7D31" w:themeColor="accent2"/>
        </w:rPr>
        <w:t>Діти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не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відвідують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школу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під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час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особливих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свят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та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перерв</w:t>
      </w:r>
      <w:proofErr w:type="spellEnd"/>
      <w:r w:rsidRPr="005C4B70">
        <w:rPr>
          <w:color w:val="6B7D31" w:themeColor="accent2"/>
        </w:rPr>
        <w:t xml:space="preserve"> у </w:t>
      </w:r>
      <w:proofErr w:type="spellStart"/>
      <w:r w:rsidRPr="005C4B70">
        <w:rPr>
          <w:color w:val="6B7D31" w:themeColor="accent2"/>
        </w:rPr>
        <w:t>навчанні</w:t>
      </w:r>
      <w:proofErr w:type="spellEnd"/>
      <w:r w:rsidRPr="005C4B70">
        <w:rPr>
          <w:color w:val="6B7D31" w:themeColor="accent2"/>
        </w:rPr>
        <w:t xml:space="preserve">. </w:t>
      </w:r>
      <w:proofErr w:type="spellStart"/>
      <w:r w:rsidRPr="005C4B70">
        <w:rPr>
          <w:color w:val="6B7D31" w:themeColor="accent2"/>
        </w:rPr>
        <w:t>Ці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дати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визначає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кожен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шкільний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округ</w:t>
      </w:r>
      <w:proofErr w:type="spellEnd"/>
      <w:r w:rsidRPr="005C4B70">
        <w:rPr>
          <w:color w:val="6B7D31" w:themeColor="accent2"/>
        </w:rPr>
        <w:t xml:space="preserve">. </w:t>
      </w:r>
      <w:proofErr w:type="spellStart"/>
      <w:r w:rsidRPr="005C4B70">
        <w:rPr>
          <w:color w:val="6B7D31" w:themeColor="accent2"/>
        </w:rPr>
        <w:t>Зазвичай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діти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відвідують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школу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п'ять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днів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на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тиждень</w:t>
      </w:r>
      <w:proofErr w:type="spellEnd"/>
      <w:r w:rsidRPr="005C4B70">
        <w:rPr>
          <w:color w:val="6B7D31" w:themeColor="accent2"/>
        </w:rPr>
        <w:t xml:space="preserve"> — </w:t>
      </w:r>
      <w:proofErr w:type="spellStart"/>
      <w:r w:rsidRPr="005C4B70">
        <w:rPr>
          <w:color w:val="6B7D31" w:themeColor="accent2"/>
        </w:rPr>
        <w:t>із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понеділка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п'ятницю</w:t>
      </w:r>
      <w:proofErr w:type="spellEnd"/>
      <w:r w:rsidRPr="005C4B70">
        <w:rPr>
          <w:color w:val="6B7D31" w:themeColor="accent2"/>
        </w:rPr>
        <w:t xml:space="preserve">. </w:t>
      </w:r>
      <w:proofErr w:type="spellStart"/>
      <w:r w:rsidRPr="005C4B70">
        <w:rPr>
          <w:color w:val="6B7D31" w:themeColor="accent2"/>
        </w:rPr>
        <w:t>Дізнайтеся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більше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про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шкільну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систему</w:t>
      </w:r>
      <w:proofErr w:type="spellEnd"/>
      <w:r w:rsidRPr="005C4B70">
        <w:rPr>
          <w:color w:val="6B7D31" w:themeColor="accent2"/>
        </w:rPr>
        <w:t xml:space="preserve"> США </w:t>
      </w:r>
      <w:proofErr w:type="spellStart"/>
      <w:r w:rsidRPr="005C4B70">
        <w:rPr>
          <w:color w:val="6B7D31" w:themeColor="accent2"/>
        </w:rPr>
        <w:t>на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сторінці</w:t>
      </w:r>
      <w:proofErr w:type="spellEnd"/>
      <w:r w:rsidRPr="005C4B70">
        <w:rPr>
          <w:color w:val="6B7D31" w:themeColor="accent2"/>
        </w:rPr>
        <w:t xml:space="preserve"> </w:t>
      </w:r>
      <w:hyperlink r:id="rId13" w:history="1">
        <w:r w:rsidRPr="00622849">
          <w:rPr>
            <w:rStyle w:val="Hyperlink"/>
          </w:rPr>
          <w:t>USA Hello Public School</w:t>
        </w:r>
      </w:hyperlink>
      <w:r>
        <w:t xml:space="preserve"> (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в США).</w:t>
      </w:r>
    </w:p>
    <w:p w14:paraId="3D6A086F" w14:textId="583D55C5" w:rsidR="00622849" w:rsidRDefault="00622849" w:rsidP="00622849">
      <w:proofErr w:type="spellStart"/>
      <w:r>
        <w:t>Після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зареєстрована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ходити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уроки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. </w:t>
      </w:r>
      <w:proofErr w:type="spellStart"/>
      <w:r>
        <w:t>Діти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шансів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успішними</w:t>
      </w:r>
      <w:proofErr w:type="spellEnd"/>
      <w:r>
        <w:t xml:space="preserve"> в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закінчити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. </w:t>
      </w:r>
      <w:hyperlink r:id="rId14" w:history="1">
        <w:proofErr w:type="spellStart"/>
        <w:r w:rsidRPr="00496A86">
          <w:rPr>
            <w:rStyle w:val="Hyperlink"/>
          </w:rPr>
          <w:t>Ознайомтеся</w:t>
        </w:r>
        <w:proofErr w:type="spellEnd"/>
        <w:r w:rsidRPr="00496A86">
          <w:rPr>
            <w:rStyle w:val="Hyperlink"/>
          </w:rPr>
          <w:t xml:space="preserve"> з </w:t>
        </w:r>
        <w:proofErr w:type="spellStart"/>
        <w:r w:rsidRPr="00496A86">
          <w:rPr>
            <w:rStyle w:val="Hyperlink"/>
          </w:rPr>
          <w:t>розділом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про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відвідування</w:t>
        </w:r>
        <w:proofErr w:type="spellEnd"/>
        <w:r w:rsidRPr="00496A86">
          <w:rPr>
            <w:rStyle w:val="Hyperlink"/>
          </w:rPr>
          <w:t xml:space="preserve">, </w:t>
        </w:r>
        <w:proofErr w:type="spellStart"/>
        <w:r w:rsidRPr="00496A86">
          <w:rPr>
            <w:rStyle w:val="Hyperlink"/>
          </w:rPr>
          <w:t>щоб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дізнатися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більше</w:t>
        </w:r>
        <w:proofErr w:type="spellEnd"/>
      </w:hyperlink>
      <w:r>
        <w:t xml:space="preserve">. </w:t>
      </w:r>
    </w:p>
    <w:p w14:paraId="752DC955" w14:textId="5B5D3B80" w:rsidR="00622849" w:rsidRDefault="00622849" w:rsidP="00622849">
      <w:r>
        <w:t xml:space="preserve">У </w:t>
      </w:r>
      <w:proofErr w:type="spellStart"/>
      <w:r>
        <w:t>штаті</w:t>
      </w:r>
      <w:proofErr w:type="spellEnd"/>
      <w:r>
        <w:t xml:space="preserve"> Ohio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навчати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надсилати</w:t>
      </w:r>
      <w:proofErr w:type="spellEnd"/>
      <w:r>
        <w:t xml:space="preserve"> </w:t>
      </w:r>
      <w:proofErr w:type="spellStart"/>
      <w:r>
        <w:lastRenderedPageBreak/>
        <w:t>їх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штату</w:t>
      </w:r>
      <w:proofErr w:type="spellEnd"/>
      <w:r>
        <w:t xml:space="preserve"> Ohio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домашнього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Детальніша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</w:t>
      </w:r>
      <w:hyperlink r:id="rId15" w:history="1">
        <w:r w:rsidRPr="00622849">
          <w:rPr>
            <w:rStyle w:val="Hyperlink"/>
          </w:rPr>
          <w:t>Home Schooling (</w:t>
        </w:r>
        <w:proofErr w:type="spellStart"/>
        <w:r w:rsidRPr="00622849">
          <w:rPr>
            <w:rStyle w:val="Hyperlink"/>
          </w:rPr>
          <w:t>Домашнє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навчання</w:t>
        </w:r>
        <w:proofErr w:type="spellEnd"/>
        <w:r w:rsidRPr="00622849">
          <w:rPr>
            <w:rStyle w:val="Hyperlink"/>
          </w:rPr>
          <w:t xml:space="preserve">) </w:t>
        </w:r>
        <w:proofErr w:type="spellStart"/>
        <w:r w:rsidRPr="00622849">
          <w:rPr>
            <w:rStyle w:val="Hyperlink"/>
          </w:rPr>
          <w:t>на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сайті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Департаменту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освіти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та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трудових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ресурсів</w:t>
        </w:r>
        <w:proofErr w:type="spellEnd"/>
        <w:r w:rsidRPr="00622849">
          <w:rPr>
            <w:rStyle w:val="Hyperlink"/>
          </w:rPr>
          <w:t xml:space="preserve"> (Department of Education and Workforce) </w:t>
        </w:r>
        <w:proofErr w:type="spellStart"/>
        <w:r w:rsidRPr="00622849">
          <w:rPr>
            <w:rStyle w:val="Hyperlink"/>
          </w:rPr>
          <w:t>штату</w:t>
        </w:r>
        <w:proofErr w:type="spellEnd"/>
        <w:r w:rsidRPr="00622849">
          <w:rPr>
            <w:rStyle w:val="Hyperlink"/>
          </w:rPr>
          <w:t xml:space="preserve"> Ohio</w:t>
        </w:r>
      </w:hyperlink>
      <w:r>
        <w:t>.</w:t>
      </w:r>
    </w:p>
    <w:p w14:paraId="08C0AD92" w14:textId="77777777" w:rsidR="00622849" w:rsidRDefault="00622849" w:rsidP="00622849">
      <w:pPr>
        <w:pStyle w:val="Heading1"/>
      </w:pPr>
      <w:proofErr w:type="spellStart"/>
      <w:r>
        <w:t>Реєстрація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шести</w:t>
      </w:r>
      <w:proofErr w:type="spellEnd"/>
      <w:r>
        <w:t xml:space="preserve"> </w:t>
      </w:r>
      <w:proofErr w:type="spellStart"/>
      <w:r>
        <w:t>років</w:t>
      </w:r>
      <w:proofErr w:type="spellEnd"/>
    </w:p>
    <w:p w14:paraId="491104FD" w14:textId="77777777" w:rsidR="00622849" w:rsidRDefault="00622849" w:rsidP="00622849">
      <w:pPr>
        <w:pStyle w:val="Heading2"/>
      </w:pPr>
      <w:proofErr w:type="spellStart"/>
      <w:r>
        <w:t>Дошкільний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 xml:space="preserve"> (Preschool)</w:t>
      </w:r>
    </w:p>
    <w:p w14:paraId="71410262" w14:textId="007A4EC3" w:rsidR="00622849" w:rsidRDefault="00622849" w:rsidP="00622849">
      <w:proofErr w:type="spellStart"/>
      <w:r>
        <w:t>Діти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дошкільний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 xml:space="preserve">. </w:t>
      </w:r>
      <w:proofErr w:type="spellStart"/>
      <w:r>
        <w:t>Дошкільний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в </w:t>
      </w:r>
      <w:proofErr w:type="spellStart"/>
      <w:r>
        <w:t>навчанні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є </w:t>
      </w:r>
      <w:proofErr w:type="spellStart"/>
      <w:r>
        <w:t>обов'язковим</w:t>
      </w:r>
      <w:proofErr w:type="spellEnd"/>
      <w:r>
        <w:t xml:space="preserve">. </w:t>
      </w:r>
      <w:proofErr w:type="spellStart"/>
      <w:r>
        <w:t>Дошкільний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адаптуватися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підготовчого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обирати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й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 </w:t>
      </w:r>
      <w:proofErr w:type="spellStart"/>
      <w:r>
        <w:t>ходитимуть</w:t>
      </w:r>
      <w:proofErr w:type="spellEnd"/>
      <w:r>
        <w:t xml:space="preserve">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. </w:t>
      </w:r>
      <w:proofErr w:type="spellStart"/>
      <w:r>
        <w:t>Дізнайтеся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hyperlink r:id="rId16" w:history="1">
        <w:proofErr w:type="spellStart"/>
        <w:r w:rsidRPr="00622849">
          <w:rPr>
            <w:rStyle w:val="Hyperlink"/>
          </w:rPr>
          <w:t>дошкільні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заклади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на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сайті</w:t>
        </w:r>
        <w:proofErr w:type="spellEnd"/>
        <w:r w:rsidRPr="00622849">
          <w:rPr>
            <w:rStyle w:val="Hyperlink"/>
          </w:rPr>
          <w:t xml:space="preserve"> </w:t>
        </w:r>
        <w:proofErr w:type="spellStart"/>
        <w:r w:rsidRPr="00622849">
          <w:rPr>
            <w:rStyle w:val="Hyperlink"/>
          </w:rPr>
          <w:t>Colorín</w:t>
        </w:r>
        <w:proofErr w:type="spellEnd"/>
        <w:r w:rsidRPr="00622849">
          <w:rPr>
            <w:rStyle w:val="Hyperlink"/>
          </w:rPr>
          <w:t xml:space="preserve"> Colorado</w:t>
        </w:r>
      </w:hyperlink>
      <w:r>
        <w:t xml:space="preserve">. </w:t>
      </w:r>
    </w:p>
    <w:p w14:paraId="66055D10" w14:textId="77777777" w:rsidR="00622849" w:rsidRDefault="00622849" w:rsidP="005C4B70">
      <w:pPr>
        <w:pStyle w:val="Heading3"/>
      </w:pPr>
      <w:proofErr w:type="spellStart"/>
      <w:r>
        <w:t>Дошкільний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>:</w:t>
      </w:r>
    </w:p>
    <w:p w14:paraId="76D02B91" w14:textId="77777777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адаптуватися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підготовчого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>;</w:t>
      </w:r>
    </w:p>
    <w:p w14:paraId="0283AD51" w14:textId="77777777" w:rsidR="005C4B70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розвинути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емоційні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; </w:t>
      </w:r>
    </w:p>
    <w:p w14:paraId="2954640C" w14:textId="429FAB84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заходах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підтримують</w:t>
      </w:r>
      <w:proofErr w:type="spellEnd"/>
      <w:r>
        <w:t xml:space="preserve">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>;</w:t>
      </w:r>
    </w:p>
    <w:p w14:paraId="258EDD5A" w14:textId="77777777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бути</w:t>
      </w:r>
      <w:proofErr w:type="spellEnd"/>
      <w:r>
        <w:t xml:space="preserve"> </w:t>
      </w:r>
      <w:proofErr w:type="spellStart"/>
      <w:r>
        <w:t>допитливими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зацікавленими</w:t>
      </w:r>
      <w:proofErr w:type="spellEnd"/>
      <w:r>
        <w:t xml:space="preserve"> в </w:t>
      </w:r>
      <w:proofErr w:type="spellStart"/>
      <w:r>
        <w:t>навчанні</w:t>
      </w:r>
      <w:proofErr w:type="spellEnd"/>
      <w:r>
        <w:t>;</w:t>
      </w:r>
    </w:p>
    <w:p w14:paraId="638E3FB0" w14:textId="77777777" w:rsidR="005C4B70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навчитися</w:t>
      </w:r>
      <w:proofErr w:type="spellEnd"/>
      <w:r>
        <w:t xml:space="preserve"> </w:t>
      </w:r>
      <w:proofErr w:type="spellStart"/>
      <w:r>
        <w:t>піклуватися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; </w:t>
      </w:r>
    </w:p>
    <w:p w14:paraId="7F6E1DC8" w14:textId="77777777" w:rsidR="005C4B70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отримати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рахування</w:t>
      </w:r>
      <w:proofErr w:type="spellEnd"/>
      <w:r>
        <w:t xml:space="preserve">; </w:t>
      </w:r>
    </w:p>
    <w:p w14:paraId="07B33547" w14:textId="632E39D9" w:rsidR="00622849" w:rsidRDefault="00622849" w:rsidP="005C4B70">
      <w:pPr>
        <w:pStyle w:val="ListParagraph"/>
        <w:numPr>
          <w:ilvl w:val="0"/>
          <w:numId w:val="23"/>
        </w:numPr>
        <w:spacing w:line="360" w:lineRule="auto"/>
      </w:pPr>
      <w:proofErr w:type="spellStart"/>
      <w:r>
        <w:t>покращити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мовні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>.</w:t>
      </w:r>
    </w:p>
    <w:p w14:paraId="285C6F9D" w14:textId="77777777" w:rsidR="005C4B70" w:rsidRDefault="005C4B70" w:rsidP="005C4B70">
      <w:pPr>
        <w:pStyle w:val="Heading2"/>
      </w:pPr>
      <w:proofErr w:type="spellStart"/>
      <w:r>
        <w:t>Підготовчий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(Kindergarten) — </w:t>
      </w:r>
      <w:proofErr w:type="spellStart"/>
      <w:r>
        <w:t>перший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школі</w:t>
      </w:r>
      <w:proofErr w:type="spellEnd"/>
    </w:p>
    <w:p w14:paraId="1B511F63" w14:textId="4D2EA6BF" w:rsidR="005C4B70" w:rsidRDefault="005C4B70" w:rsidP="005C4B70">
      <w:proofErr w:type="spellStart"/>
      <w:r>
        <w:t>Діти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формальну</w:t>
      </w:r>
      <w:proofErr w:type="spellEnd"/>
      <w:r>
        <w:t xml:space="preserve"> </w:t>
      </w:r>
      <w:proofErr w:type="spellStart"/>
      <w:r>
        <w:t>шкільну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у </w:t>
      </w:r>
      <w:proofErr w:type="spellStart"/>
      <w:r>
        <w:t>віці</w:t>
      </w:r>
      <w:proofErr w:type="spellEnd"/>
      <w:r>
        <w:t xml:space="preserve"> 5 </w:t>
      </w:r>
      <w:proofErr w:type="spellStart"/>
      <w:r>
        <w:t>років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починають</w:t>
      </w:r>
      <w:proofErr w:type="spellEnd"/>
      <w:r>
        <w:t xml:space="preserve"> з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формальної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США — </w:t>
      </w:r>
      <w:proofErr w:type="spellStart"/>
      <w:r>
        <w:t>підготовчого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зареєструвати</w:t>
      </w:r>
      <w:proofErr w:type="spellEnd"/>
      <w:r>
        <w:t xml:space="preserve"> в </w:t>
      </w:r>
      <w:proofErr w:type="spellStart"/>
      <w:r>
        <w:t>підготовчий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нею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6 </w:t>
      </w:r>
      <w:proofErr w:type="spellStart"/>
      <w:r>
        <w:t>років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відвідувати</w:t>
      </w:r>
      <w:proofErr w:type="spellEnd"/>
      <w:r>
        <w:t xml:space="preserve"> </w:t>
      </w:r>
      <w:proofErr w:type="spellStart"/>
      <w:r>
        <w:t>підготовчий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виповнитися</w:t>
      </w:r>
      <w:proofErr w:type="spellEnd"/>
      <w:r>
        <w:t xml:space="preserve"> </w:t>
      </w:r>
      <w:proofErr w:type="spellStart"/>
      <w:r>
        <w:t>щонайменше</w:t>
      </w:r>
      <w:proofErr w:type="spellEnd"/>
      <w:r>
        <w:t xml:space="preserve"> 5 </w:t>
      </w:r>
      <w:proofErr w:type="spellStart"/>
      <w:r>
        <w:t>років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lastRenderedPageBreak/>
        <w:t>відрізнятися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>.</w:t>
      </w:r>
    </w:p>
    <w:p w14:paraId="51B3E294" w14:textId="30220EFD" w:rsidR="005C4B70" w:rsidRDefault="005C4B70" w:rsidP="005C4B70">
      <w:pPr>
        <w:ind w:left="720"/>
      </w:pPr>
      <w:r w:rsidRPr="005C4B70">
        <w:rPr>
          <w:color w:val="6B7D31" w:themeColor="accent2"/>
        </w:rPr>
        <w:t xml:space="preserve">Важливо </w:t>
      </w:r>
      <w:proofErr w:type="spellStart"/>
      <w:r w:rsidRPr="005C4B70">
        <w:rPr>
          <w:color w:val="6B7D31" w:themeColor="accent2"/>
        </w:rPr>
        <w:t>дізнатися</w:t>
      </w:r>
      <w:proofErr w:type="spellEnd"/>
      <w:r w:rsidRPr="005C4B70">
        <w:rPr>
          <w:color w:val="6B7D31" w:themeColor="accent2"/>
        </w:rPr>
        <w:t xml:space="preserve"> у </w:t>
      </w:r>
      <w:proofErr w:type="spellStart"/>
      <w:r w:rsidRPr="005C4B70">
        <w:rPr>
          <w:color w:val="6B7D31" w:themeColor="accent2"/>
        </w:rPr>
        <w:t>вашому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шкільному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окрузі</w:t>
      </w:r>
      <w:proofErr w:type="spellEnd"/>
      <w:r w:rsidRPr="005C4B70">
        <w:rPr>
          <w:color w:val="6B7D31" w:themeColor="accent2"/>
        </w:rPr>
        <w:t xml:space="preserve">, </w:t>
      </w:r>
      <w:proofErr w:type="spellStart"/>
      <w:r w:rsidRPr="005C4B70">
        <w:rPr>
          <w:color w:val="6B7D31" w:themeColor="accent2"/>
        </w:rPr>
        <w:t>коли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ви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можете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зареєструвати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дитину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школи</w:t>
      </w:r>
      <w:proofErr w:type="spellEnd"/>
      <w:r w:rsidRPr="005C4B70">
        <w:rPr>
          <w:color w:val="6B7D31" w:themeColor="accent2"/>
        </w:rPr>
        <w:t xml:space="preserve"> й </w:t>
      </w:r>
      <w:proofErr w:type="spellStart"/>
      <w:r w:rsidRPr="005C4B70">
        <w:rPr>
          <w:color w:val="6B7D31" w:themeColor="accent2"/>
        </w:rPr>
        <w:t>що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для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цього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потрібно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зробити</w:t>
      </w:r>
      <w:proofErr w:type="spellEnd"/>
      <w:r w:rsidRPr="005C4B70">
        <w:rPr>
          <w:color w:val="6B7D31" w:themeColor="accent2"/>
        </w:rPr>
        <w:t xml:space="preserve">. У </w:t>
      </w:r>
      <w:proofErr w:type="spellStart"/>
      <w:r w:rsidRPr="005C4B70">
        <w:rPr>
          <w:color w:val="6B7D31" w:themeColor="accent2"/>
        </w:rPr>
        <w:t>деяких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шкільних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округах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для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реєстрації</w:t>
      </w:r>
      <w:proofErr w:type="spellEnd"/>
      <w:r w:rsidRPr="005C4B70">
        <w:rPr>
          <w:color w:val="6B7D31" w:themeColor="accent2"/>
        </w:rPr>
        <w:t xml:space="preserve"> у </w:t>
      </w:r>
      <w:proofErr w:type="spellStart"/>
      <w:r w:rsidRPr="005C4B70">
        <w:rPr>
          <w:color w:val="6B7D31" w:themeColor="accent2"/>
        </w:rPr>
        <w:t>школу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дітям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має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виповнитися</w:t>
      </w:r>
      <w:proofErr w:type="spellEnd"/>
      <w:r w:rsidRPr="005C4B70">
        <w:rPr>
          <w:color w:val="6B7D31" w:themeColor="accent2"/>
        </w:rPr>
        <w:t xml:space="preserve"> 5 </w:t>
      </w:r>
      <w:proofErr w:type="spellStart"/>
      <w:r w:rsidRPr="005C4B70">
        <w:rPr>
          <w:color w:val="6B7D31" w:themeColor="accent2"/>
        </w:rPr>
        <w:t>років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до</w:t>
      </w:r>
      <w:proofErr w:type="spellEnd"/>
      <w:r w:rsidRPr="005C4B70">
        <w:rPr>
          <w:color w:val="6B7D31" w:themeColor="accent2"/>
        </w:rPr>
        <w:t xml:space="preserve"> 1 </w:t>
      </w:r>
      <w:proofErr w:type="spellStart"/>
      <w:r w:rsidRPr="005C4B70">
        <w:rPr>
          <w:color w:val="6B7D31" w:themeColor="accent2"/>
        </w:rPr>
        <w:t>серпня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або</w:t>
      </w:r>
      <w:proofErr w:type="spellEnd"/>
      <w:r w:rsidRPr="005C4B70">
        <w:rPr>
          <w:color w:val="6B7D31" w:themeColor="accent2"/>
        </w:rPr>
        <w:t xml:space="preserve"> 30 </w:t>
      </w:r>
      <w:proofErr w:type="spellStart"/>
      <w:r w:rsidRPr="005C4B70">
        <w:rPr>
          <w:color w:val="6B7D31" w:themeColor="accent2"/>
        </w:rPr>
        <w:t>вересня</w:t>
      </w:r>
      <w:proofErr w:type="spellEnd"/>
      <w:r w:rsidRPr="005C4B70">
        <w:rPr>
          <w:color w:val="6B7D31" w:themeColor="accent2"/>
        </w:rPr>
        <w:t xml:space="preserve">. </w:t>
      </w:r>
      <w:proofErr w:type="spellStart"/>
      <w:r w:rsidRPr="005C4B70">
        <w:rPr>
          <w:color w:val="6B7D31" w:themeColor="accent2"/>
        </w:rPr>
        <w:t>Ви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можете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дізнатися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більше</w:t>
      </w:r>
      <w:proofErr w:type="spellEnd"/>
      <w:r w:rsidRPr="005C4B70">
        <w:rPr>
          <w:color w:val="6B7D31" w:themeColor="accent2"/>
        </w:rPr>
        <w:t xml:space="preserve"> </w:t>
      </w:r>
      <w:proofErr w:type="spellStart"/>
      <w:r w:rsidRPr="005C4B70">
        <w:rPr>
          <w:color w:val="6B7D31" w:themeColor="accent2"/>
        </w:rPr>
        <w:t>про</w:t>
      </w:r>
      <w:proofErr w:type="spellEnd"/>
      <w:r w:rsidRPr="005C4B70">
        <w:rPr>
          <w:color w:val="6B7D31" w:themeColor="accent2"/>
        </w:rPr>
        <w:t xml:space="preserve"> </w:t>
      </w:r>
      <w:hyperlink r:id="rId17" w:history="1">
        <w:proofErr w:type="spellStart"/>
        <w:r w:rsidRPr="005C4B70">
          <w:rPr>
            <w:rStyle w:val="Hyperlink"/>
          </w:rPr>
          <w:t>підготовчий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клас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на</w:t>
        </w:r>
        <w:proofErr w:type="spellEnd"/>
        <w:r w:rsidRPr="005C4B70">
          <w:rPr>
            <w:rStyle w:val="Hyperlink"/>
          </w:rPr>
          <w:t xml:space="preserve"> </w:t>
        </w:r>
        <w:proofErr w:type="spellStart"/>
        <w:r w:rsidRPr="005C4B70">
          <w:rPr>
            <w:rStyle w:val="Hyperlink"/>
          </w:rPr>
          <w:t>сайті</w:t>
        </w:r>
        <w:proofErr w:type="spellEnd"/>
        <w:r w:rsidRPr="005C4B70">
          <w:rPr>
            <w:rStyle w:val="Hyperlink"/>
          </w:rPr>
          <w:t xml:space="preserve"> Department of Education and Workforce </w:t>
        </w:r>
        <w:proofErr w:type="spellStart"/>
        <w:r w:rsidRPr="005C4B70">
          <w:rPr>
            <w:rStyle w:val="Hyperlink"/>
          </w:rPr>
          <w:t>штату</w:t>
        </w:r>
        <w:proofErr w:type="spellEnd"/>
        <w:r w:rsidRPr="005C4B70">
          <w:rPr>
            <w:rStyle w:val="Hyperlink"/>
          </w:rPr>
          <w:t xml:space="preserve"> Ohio</w:t>
        </w:r>
      </w:hyperlink>
      <w:r>
        <w:t>.</w:t>
      </w:r>
    </w:p>
    <w:p w14:paraId="7D082C04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r>
        <w:t xml:space="preserve">У </w:t>
      </w:r>
      <w:proofErr w:type="spellStart"/>
      <w:r>
        <w:t>підготовчому</w:t>
      </w:r>
      <w:proofErr w:type="spellEnd"/>
      <w:r>
        <w:t xml:space="preserve">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вчаться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й </w:t>
      </w:r>
      <w:proofErr w:type="spellStart"/>
      <w:r>
        <w:t>писати</w:t>
      </w:r>
      <w:proofErr w:type="spellEnd"/>
      <w:r>
        <w:t xml:space="preserve"> </w:t>
      </w:r>
      <w:proofErr w:type="spellStart"/>
      <w:r>
        <w:t>базові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й </w:t>
      </w:r>
      <w:proofErr w:type="spellStart"/>
      <w:r>
        <w:t>речення</w:t>
      </w:r>
      <w:proofErr w:type="spellEnd"/>
      <w:r>
        <w:t>.</w:t>
      </w:r>
    </w:p>
    <w:p w14:paraId="3D8D9701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Вони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розвивають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математичні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, </w:t>
      </w:r>
      <w:proofErr w:type="spellStart"/>
      <w:r>
        <w:t>навчаючись</w:t>
      </w:r>
      <w:proofErr w:type="spellEnd"/>
      <w:r>
        <w:t xml:space="preserve"> </w:t>
      </w:r>
      <w:proofErr w:type="spellStart"/>
      <w:r>
        <w:t>рахувати</w:t>
      </w:r>
      <w:proofErr w:type="spellEnd"/>
      <w:r>
        <w:t xml:space="preserve">, </w:t>
      </w:r>
      <w:proofErr w:type="spellStart"/>
      <w:r>
        <w:t>додавати</w:t>
      </w:r>
      <w:proofErr w:type="spellEnd"/>
      <w:r>
        <w:t xml:space="preserve"> й </w:t>
      </w:r>
      <w:proofErr w:type="spellStart"/>
      <w:r>
        <w:t>віднімати</w:t>
      </w:r>
      <w:proofErr w:type="spellEnd"/>
      <w:r>
        <w:t xml:space="preserve"> </w:t>
      </w:r>
      <w:proofErr w:type="spellStart"/>
      <w:r>
        <w:t>невеликі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>.</w:t>
      </w:r>
    </w:p>
    <w:p w14:paraId="7BE6DD72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Діти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,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малювання</w:t>
      </w:r>
      <w:proofErr w:type="spellEnd"/>
      <w:r>
        <w:t xml:space="preserve">, </w:t>
      </w:r>
      <w:proofErr w:type="spellStart"/>
      <w:r>
        <w:t>креслення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конструювання</w:t>
      </w:r>
      <w:proofErr w:type="spellEnd"/>
      <w:r>
        <w:t xml:space="preserve"> з </w:t>
      </w:r>
      <w:proofErr w:type="spellStart"/>
      <w:r>
        <w:t>блоків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творчі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>.</w:t>
      </w:r>
    </w:p>
    <w:p w14:paraId="62CA67AE" w14:textId="77777777" w:rsidR="005C4B70" w:rsidRDefault="005C4B70" w:rsidP="005C4B70">
      <w:pPr>
        <w:pStyle w:val="ListParagraph"/>
        <w:numPr>
          <w:ilvl w:val="0"/>
          <w:numId w:val="24"/>
        </w:numPr>
        <w:spacing w:line="360" w:lineRule="auto"/>
      </w:pPr>
      <w:proofErr w:type="spellStart"/>
      <w:r>
        <w:t>Вони</w:t>
      </w:r>
      <w:proofErr w:type="spellEnd"/>
      <w:r>
        <w:t xml:space="preserve"> </w:t>
      </w:r>
      <w:proofErr w:type="spellStart"/>
      <w:r>
        <w:t>вчаться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взаємодіяти</w:t>
      </w:r>
      <w:proofErr w:type="spellEnd"/>
      <w:r>
        <w:t xml:space="preserve"> з </w:t>
      </w:r>
      <w:proofErr w:type="spellStart"/>
      <w:r>
        <w:t>однолітками</w:t>
      </w:r>
      <w:proofErr w:type="spellEnd"/>
      <w:r>
        <w:t xml:space="preserve">, </w:t>
      </w:r>
      <w:proofErr w:type="spellStart"/>
      <w:r>
        <w:t>граючи</w:t>
      </w:r>
      <w:proofErr w:type="spellEnd"/>
      <w:r>
        <w:t xml:space="preserve"> в </w:t>
      </w:r>
      <w:proofErr w:type="spellStart"/>
      <w:r>
        <w:t>ігри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об'єднуючись</w:t>
      </w:r>
      <w:proofErr w:type="spellEnd"/>
      <w:r>
        <w:t xml:space="preserve"> у </w:t>
      </w:r>
      <w:proofErr w:type="spellStart"/>
      <w:r>
        <w:t>групи</w:t>
      </w:r>
      <w:proofErr w:type="spellEnd"/>
      <w:r>
        <w:t>.</w:t>
      </w:r>
    </w:p>
    <w:p w14:paraId="09F8756D" w14:textId="77777777" w:rsidR="005C4B70" w:rsidRPr="00A6713D" w:rsidRDefault="005C4B70" w:rsidP="005C4B70">
      <w:pPr>
        <w:pStyle w:val="ListParagraph"/>
        <w:numPr>
          <w:ilvl w:val="0"/>
          <w:numId w:val="24"/>
        </w:numPr>
        <w:spacing w:line="360" w:lineRule="auto"/>
        <w:rPr>
          <w:spacing w:val="-4"/>
        </w:rPr>
      </w:pPr>
      <w:proofErr w:type="spellStart"/>
      <w:r w:rsidRPr="00A6713D">
        <w:rPr>
          <w:spacing w:val="-4"/>
        </w:rPr>
        <w:t>Діти</w:t>
      </w:r>
      <w:proofErr w:type="spellEnd"/>
      <w:r w:rsidRPr="00A6713D">
        <w:rPr>
          <w:spacing w:val="-4"/>
        </w:rPr>
        <w:t xml:space="preserve"> в </w:t>
      </w:r>
      <w:proofErr w:type="spellStart"/>
      <w:r w:rsidRPr="00A6713D">
        <w:rPr>
          <w:spacing w:val="-4"/>
        </w:rPr>
        <w:t>дитячому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садку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також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починають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розвивати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дрібну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моторику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через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такі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види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діяльності</w:t>
      </w:r>
      <w:proofErr w:type="spellEnd"/>
      <w:r w:rsidRPr="00A6713D">
        <w:rPr>
          <w:spacing w:val="-4"/>
        </w:rPr>
        <w:t xml:space="preserve">, </w:t>
      </w:r>
      <w:proofErr w:type="spellStart"/>
      <w:r w:rsidRPr="00A6713D">
        <w:rPr>
          <w:spacing w:val="-4"/>
        </w:rPr>
        <w:t>як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вирізання</w:t>
      </w:r>
      <w:proofErr w:type="spellEnd"/>
      <w:r w:rsidRPr="00A6713D">
        <w:rPr>
          <w:spacing w:val="-4"/>
        </w:rPr>
        <w:t xml:space="preserve">, </w:t>
      </w:r>
      <w:proofErr w:type="spellStart"/>
      <w:r w:rsidRPr="00A6713D">
        <w:rPr>
          <w:spacing w:val="-4"/>
        </w:rPr>
        <w:t>розфарбовування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та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використання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ножиць</w:t>
      </w:r>
      <w:proofErr w:type="spellEnd"/>
      <w:r w:rsidRPr="00A6713D">
        <w:rPr>
          <w:spacing w:val="-4"/>
        </w:rPr>
        <w:t>.</w:t>
      </w:r>
    </w:p>
    <w:p w14:paraId="583DD23C" w14:textId="6AB4ECB9" w:rsidR="005C4B70" w:rsidRDefault="005C4B70" w:rsidP="005C4B70">
      <w:proofErr w:type="spellStart"/>
      <w:r>
        <w:t>Дізнайтеся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дошкільні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підготовчий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</w:t>
      </w:r>
      <w:hyperlink r:id="rId18" w:history="1">
        <w:r>
          <w:rPr>
            <w:rStyle w:val="Hyperlink"/>
          </w:rPr>
          <w:t>Early Learning Family Resources (</w:t>
        </w:r>
        <w:proofErr w:type="spellStart"/>
        <w:r>
          <w:rPr>
            <w:rStyle w:val="Hyperlink"/>
          </w:rPr>
          <w:t>Сімейні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ресурси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для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раннього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розвитку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дітей</w:t>
        </w:r>
        <w:proofErr w:type="spellEnd"/>
        <w:r>
          <w:rPr>
            <w:rStyle w:val="Hyperlink"/>
          </w:rPr>
          <w:t xml:space="preserve">) </w:t>
        </w:r>
        <w:proofErr w:type="spellStart"/>
        <w:r>
          <w:rPr>
            <w:rStyle w:val="Hyperlink"/>
          </w:rPr>
          <w:t>на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сайті</w:t>
        </w:r>
        <w:proofErr w:type="spellEnd"/>
        <w:r>
          <w:rPr>
            <w:rStyle w:val="Hyperlink"/>
          </w:rPr>
          <w:t xml:space="preserve"> Department of Education and Workforce </w:t>
        </w:r>
        <w:proofErr w:type="spellStart"/>
        <w:r>
          <w:rPr>
            <w:rStyle w:val="Hyperlink"/>
          </w:rPr>
          <w:t>штату</w:t>
        </w:r>
        <w:proofErr w:type="spellEnd"/>
        <w:r>
          <w:rPr>
            <w:rStyle w:val="Hyperlink"/>
          </w:rPr>
          <w:t xml:space="preserve"> Ohio</w:t>
        </w:r>
      </w:hyperlink>
      <w:r>
        <w:t>.</w:t>
      </w:r>
    </w:p>
    <w:p w14:paraId="00687CBA" w14:textId="6F690738" w:rsidR="006C7509" w:rsidRDefault="001B67D2" w:rsidP="00950A92">
      <w:pPr>
        <w:pStyle w:val="Heading1"/>
      </w:pPr>
      <w:proofErr w:type="spellStart"/>
      <w:r>
        <w:t>Необхідні</w:t>
      </w:r>
      <w:proofErr w:type="spellEnd"/>
      <w:r>
        <w:t xml:space="preserve"> </w:t>
      </w:r>
      <w:proofErr w:type="spellStart"/>
      <w:r>
        <w:t>кроки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</w:t>
      </w:r>
    </w:p>
    <w:p w14:paraId="73DF444F" w14:textId="7DCDC332" w:rsidR="00D20847" w:rsidRPr="00A6713D" w:rsidRDefault="00D20847" w:rsidP="00A6713D">
      <w:pPr>
        <w:ind w:right="-90"/>
        <w:rPr>
          <w:spacing w:val="-4"/>
        </w:rPr>
      </w:pPr>
      <w:proofErr w:type="spellStart"/>
      <w:r w:rsidRPr="00A6713D">
        <w:rPr>
          <w:spacing w:val="-4"/>
        </w:rPr>
        <w:t>Щоб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зареєструвати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дитину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школи</w:t>
      </w:r>
      <w:proofErr w:type="spellEnd"/>
      <w:r w:rsidRPr="00A6713D">
        <w:rPr>
          <w:spacing w:val="-4"/>
        </w:rPr>
        <w:t xml:space="preserve"> в </w:t>
      </w:r>
      <w:proofErr w:type="spellStart"/>
      <w:r w:rsidRPr="00A6713D">
        <w:rPr>
          <w:spacing w:val="-4"/>
        </w:rPr>
        <w:t>будь-який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клас</w:t>
      </w:r>
      <w:proofErr w:type="spellEnd"/>
      <w:r w:rsidRPr="00A6713D">
        <w:rPr>
          <w:spacing w:val="-4"/>
        </w:rPr>
        <w:t xml:space="preserve">, </w:t>
      </w:r>
      <w:proofErr w:type="spellStart"/>
      <w:r w:rsidRPr="00A6713D">
        <w:rPr>
          <w:spacing w:val="-4"/>
        </w:rPr>
        <w:t>потрібно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виконати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кілька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кроків</w:t>
      </w:r>
      <w:proofErr w:type="spellEnd"/>
      <w:r w:rsidRPr="00A6713D">
        <w:rPr>
          <w:spacing w:val="-4"/>
        </w:rPr>
        <w:t xml:space="preserve">. </w:t>
      </w:r>
    </w:p>
    <w:p w14:paraId="745F8BC8" w14:textId="7A4AC44F" w:rsidR="0044143C" w:rsidRPr="004511F0" w:rsidRDefault="00422690" w:rsidP="33BDC1E5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/>
          <w:szCs w:val="24"/>
        </w:rPr>
      </w:pPr>
      <w:proofErr w:type="spellStart"/>
      <w:r w:rsidRPr="00D668A1">
        <w:rPr>
          <w:rFonts w:asciiTheme="minorHAnsi" w:hAnsiTheme="minorHAnsi"/>
          <w:b/>
          <w:bCs/>
        </w:rPr>
        <w:t>Визначте</w:t>
      </w:r>
      <w:proofErr w:type="spellEnd"/>
      <w:r w:rsidRPr="00D668A1">
        <w:rPr>
          <w:rFonts w:asciiTheme="minorHAnsi" w:hAnsiTheme="minorHAnsi"/>
          <w:b/>
          <w:bCs/>
        </w:rPr>
        <w:t xml:space="preserve">, </w:t>
      </w:r>
      <w:proofErr w:type="spellStart"/>
      <w:r w:rsidRPr="00D668A1">
        <w:rPr>
          <w:rFonts w:asciiTheme="minorHAnsi" w:hAnsiTheme="minorHAnsi"/>
          <w:b/>
          <w:bCs/>
        </w:rPr>
        <w:t>який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шкільний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округ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обслуговує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ваш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район</w:t>
      </w:r>
      <w:proofErr w:type="spellEnd"/>
      <w:r w:rsidRPr="00D668A1">
        <w:rPr>
          <w:rFonts w:asciiTheme="minorHAnsi" w:hAnsiTheme="minorHAnsi"/>
          <w:b/>
          <w:bCs/>
        </w:rPr>
        <w:t xml:space="preserve"> </w:t>
      </w:r>
      <w:proofErr w:type="spellStart"/>
      <w:r w:rsidRPr="00D668A1">
        <w:rPr>
          <w:rFonts w:asciiTheme="minorHAnsi" w:hAnsiTheme="minorHAnsi"/>
          <w:b/>
          <w:bCs/>
        </w:rPr>
        <w:t>проживання</w:t>
      </w:r>
      <w:proofErr w:type="spellEnd"/>
      <w:r w:rsidRPr="00D668A1">
        <w:rPr>
          <w:rFonts w:asciiTheme="minorHAnsi" w:hAnsiTheme="minorHAnsi"/>
          <w:b/>
          <w:bCs/>
        </w:rPr>
        <w:t>.</w:t>
      </w:r>
      <w:r w:rsidR="6485C503" w:rsidRPr="00D668A1">
        <w:rPr>
          <w:rFonts w:ascii="Source Sans Pro" w:eastAsia="Source Sans Pro" w:hAnsi="Source Sans Pro" w:cs="Source Sans Pro"/>
          <w:b/>
          <w:bCs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Ви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можете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зайти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на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00D668A1">
        <w:rPr>
          <w:rFonts w:asciiTheme="majorHAnsi" w:eastAsiaTheme="majorEastAsia" w:hAnsiTheme="majorHAnsi" w:cstheme="majorBidi"/>
          <w:szCs w:val="24"/>
        </w:rPr>
        <w:t>сторінку</w:t>
      </w:r>
      <w:proofErr w:type="spellEnd"/>
      <w:r w:rsidR="6485C503" w:rsidRPr="00D668A1">
        <w:rPr>
          <w:rFonts w:asciiTheme="majorHAnsi" w:eastAsiaTheme="majorEastAsia" w:hAnsiTheme="majorHAnsi" w:cstheme="majorBidi"/>
          <w:szCs w:val="24"/>
        </w:rPr>
        <w:t xml:space="preserve"> </w:t>
      </w:r>
      <w:hyperlink r:id="rId19"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The Finder (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Пошук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)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на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сайті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Департаменту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оподаткування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(Department of Taxation) </w:t>
        </w:r>
        <w:proofErr w:type="spellStart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>штату</w:t>
        </w:r>
        <w:proofErr w:type="spellEnd"/>
        <w:r w:rsidR="53988CC3" w:rsidRPr="511D4564">
          <w:rPr>
            <w:rStyle w:val="Hyperlink"/>
            <w:rFonts w:asciiTheme="majorHAnsi" w:eastAsiaTheme="majorEastAsia" w:hAnsiTheme="majorHAnsi" w:cstheme="majorBidi"/>
            <w:szCs w:val="24"/>
          </w:rPr>
          <w:t xml:space="preserve"> Ohio</w:t>
        </w:r>
      </w:hyperlink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,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щоб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дізнатися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,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до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якого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шкільного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округу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ви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належите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.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Просто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введіть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свою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домашню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 </w:t>
      </w:r>
      <w:proofErr w:type="spellStart"/>
      <w:r w:rsidR="6485C503" w:rsidRPr="511D4564">
        <w:rPr>
          <w:rFonts w:asciiTheme="majorHAnsi" w:eastAsiaTheme="majorEastAsia" w:hAnsiTheme="majorHAnsi" w:cstheme="majorBidi"/>
          <w:szCs w:val="24"/>
        </w:rPr>
        <w:t>адресу</w:t>
      </w:r>
      <w:proofErr w:type="spellEnd"/>
      <w:r w:rsidR="6485C503" w:rsidRPr="511D4564">
        <w:rPr>
          <w:rFonts w:asciiTheme="majorHAnsi" w:eastAsiaTheme="majorEastAsia" w:hAnsiTheme="majorHAnsi" w:cstheme="majorBidi"/>
          <w:szCs w:val="24"/>
        </w:rPr>
        <w:t xml:space="preserve">. </w:t>
      </w:r>
      <w:r w:rsidR="00657D5A" w:rsidRPr="7BCADF16">
        <w:rPr>
          <w:rFonts w:asciiTheme="minorHAnsi" w:hAnsiTheme="minorHAnsi"/>
        </w:rPr>
        <w:t xml:space="preserve">У </w:t>
      </w:r>
      <w:proofErr w:type="spellStart"/>
      <w:r w:rsidR="00657D5A" w:rsidRPr="7BCADF16">
        <w:rPr>
          <w:rFonts w:asciiTheme="minorHAnsi" w:hAnsiTheme="minorHAnsi"/>
        </w:rPr>
        <w:t>штаті</w:t>
      </w:r>
      <w:proofErr w:type="spellEnd"/>
      <w:r w:rsidR="00657D5A" w:rsidRPr="7BCADF16">
        <w:rPr>
          <w:rFonts w:asciiTheme="minorHAnsi" w:hAnsiTheme="minorHAnsi"/>
        </w:rPr>
        <w:t xml:space="preserve"> Ohio є </w:t>
      </w:r>
      <w:proofErr w:type="spellStart"/>
      <w:r w:rsidR="00657D5A" w:rsidRPr="7BCADF16">
        <w:rPr>
          <w:rFonts w:asciiTheme="minorHAnsi" w:hAnsiTheme="minorHAnsi"/>
        </w:rPr>
        <w:t>можливість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обирати</w:t>
      </w:r>
      <w:proofErr w:type="spellEnd"/>
      <w:r w:rsidR="00657D5A" w:rsidRPr="7BCADF16">
        <w:rPr>
          <w:rFonts w:asciiTheme="minorHAnsi" w:hAnsiTheme="minorHAnsi"/>
        </w:rPr>
        <w:t xml:space="preserve">, </w:t>
      </w:r>
      <w:proofErr w:type="spellStart"/>
      <w:r w:rsidR="00657D5A" w:rsidRPr="7BCADF16">
        <w:rPr>
          <w:rFonts w:asciiTheme="minorHAnsi" w:hAnsiTheme="minorHAnsi"/>
        </w:rPr>
        <w:t>де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навчатимуться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діти</w:t>
      </w:r>
      <w:proofErr w:type="spellEnd"/>
      <w:r w:rsidR="00657D5A" w:rsidRPr="7BCADF16">
        <w:rPr>
          <w:rFonts w:asciiTheme="minorHAnsi" w:hAnsiTheme="minorHAnsi"/>
        </w:rPr>
        <w:t xml:space="preserve">. </w:t>
      </w:r>
      <w:proofErr w:type="spellStart"/>
      <w:r w:rsidR="00657D5A" w:rsidRPr="7BCADF16">
        <w:rPr>
          <w:rFonts w:asciiTheme="minorHAnsi" w:hAnsiTheme="minorHAnsi"/>
        </w:rPr>
        <w:t>Вибір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залежить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від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того</w:t>
      </w:r>
      <w:proofErr w:type="spellEnd"/>
      <w:r w:rsidR="00657D5A" w:rsidRPr="7BCADF16">
        <w:rPr>
          <w:rFonts w:asciiTheme="minorHAnsi" w:hAnsiTheme="minorHAnsi"/>
        </w:rPr>
        <w:t xml:space="preserve">, </w:t>
      </w:r>
      <w:proofErr w:type="spellStart"/>
      <w:r w:rsidR="00657D5A" w:rsidRPr="7BCADF16">
        <w:rPr>
          <w:rFonts w:asciiTheme="minorHAnsi" w:hAnsiTheme="minorHAnsi"/>
        </w:rPr>
        <w:t>де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мешкає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сім'я</w:t>
      </w:r>
      <w:proofErr w:type="spellEnd"/>
      <w:r w:rsidR="00657D5A" w:rsidRPr="7BCADF16">
        <w:rPr>
          <w:rFonts w:asciiTheme="minorHAnsi" w:hAnsiTheme="minorHAnsi"/>
        </w:rPr>
        <w:t xml:space="preserve">. </w:t>
      </w:r>
      <w:proofErr w:type="spellStart"/>
      <w:r w:rsidR="00657D5A" w:rsidRPr="7BCADF16">
        <w:rPr>
          <w:rFonts w:asciiTheme="minorHAnsi" w:hAnsiTheme="minorHAnsi"/>
        </w:rPr>
        <w:t>Щоб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дізнатися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про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різні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типи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шкіл</w:t>
      </w:r>
      <w:proofErr w:type="spellEnd"/>
      <w:r w:rsidR="00657D5A" w:rsidRPr="7BCADF16">
        <w:rPr>
          <w:rFonts w:asciiTheme="minorHAnsi" w:hAnsiTheme="minorHAnsi"/>
        </w:rPr>
        <w:t xml:space="preserve"> в </w:t>
      </w:r>
      <w:proofErr w:type="spellStart"/>
      <w:r w:rsidR="00657D5A" w:rsidRPr="7BCADF16">
        <w:rPr>
          <w:rFonts w:asciiTheme="minorHAnsi" w:hAnsiTheme="minorHAnsi"/>
        </w:rPr>
        <w:t>штаті</w:t>
      </w:r>
      <w:proofErr w:type="spellEnd"/>
      <w:r w:rsidR="00657D5A" w:rsidRPr="7BCADF16">
        <w:rPr>
          <w:rFonts w:asciiTheme="minorHAnsi" w:hAnsiTheme="minorHAnsi"/>
        </w:rPr>
        <w:t xml:space="preserve"> Ohio, </w:t>
      </w:r>
      <w:proofErr w:type="spellStart"/>
      <w:r w:rsidR="00657D5A" w:rsidRPr="7BCADF16">
        <w:rPr>
          <w:rFonts w:asciiTheme="minorHAnsi" w:hAnsiTheme="minorHAnsi"/>
        </w:rPr>
        <w:t>скористайтеся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proofErr w:type="spellStart"/>
      <w:r w:rsidR="00657D5A" w:rsidRPr="7BCADF16">
        <w:rPr>
          <w:rFonts w:asciiTheme="minorHAnsi" w:hAnsiTheme="minorHAnsi"/>
        </w:rPr>
        <w:t>інструментом</w:t>
      </w:r>
      <w:proofErr w:type="spellEnd"/>
      <w:r w:rsidR="00657D5A" w:rsidRPr="7BCADF16">
        <w:rPr>
          <w:rFonts w:asciiTheme="minorHAnsi" w:hAnsiTheme="minorHAnsi"/>
        </w:rPr>
        <w:t xml:space="preserve"> </w:t>
      </w:r>
      <w:hyperlink r:id="rId20" w:history="1">
        <w:r w:rsidR="00657D5A" w:rsidRPr="00A87E5A">
          <w:rPr>
            <w:rStyle w:val="Hyperlink"/>
            <w:rFonts w:asciiTheme="minorHAnsi" w:hAnsiTheme="minorHAnsi"/>
          </w:rPr>
          <w:t>Choosing a School in Ohio (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Вибір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школи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в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Огайо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)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на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сайті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Statewide Family Engagement Center (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Центр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взаємодії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з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сім'єю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) </w:t>
        </w:r>
        <w:proofErr w:type="spellStart"/>
        <w:r w:rsidR="00657D5A" w:rsidRPr="00A87E5A">
          <w:rPr>
            <w:rStyle w:val="Hyperlink"/>
            <w:rFonts w:asciiTheme="minorHAnsi" w:hAnsiTheme="minorHAnsi"/>
          </w:rPr>
          <w:t>штату</w:t>
        </w:r>
        <w:proofErr w:type="spellEnd"/>
        <w:r w:rsidR="00657D5A" w:rsidRPr="00A87E5A">
          <w:rPr>
            <w:rStyle w:val="Hyperlink"/>
            <w:rFonts w:asciiTheme="minorHAnsi" w:hAnsiTheme="minorHAnsi"/>
          </w:rPr>
          <w:t xml:space="preserve"> Ohio</w:t>
        </w:r>
      </w:hyperlink>
      <w:r w:rsidR="00657D5A" w:rsidRPr="7BCADF16">
        <w:rPr>
          <w:rFonts w:asciiTheme="minorHAnsi" w:hAnsiTheme="minorHAnsi"/>
        </w:rPr>
        <w:t xml:space="preserve">. </w:t>
      </w:r>
    </w:p>
    <w:p w14:paraId="7B4353B8" w14:textId="180B4519" w:rsidR="0044143C" w:rsidRPr="00A6713D" w:rsidRDefault="006A234B" w:rsidP="3892B143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/>
          <w:spacing w:val="-2"/>
          <w:szCs w:val="24"/>
        </w:rPr>
      </w:pPr>
      <w:proofErr w:type="spellStart"/>
      <w:r w:rsidRPr="00A6713D">
        <w:rPr>
          <w:rFonts w:asciiTheme="minorHAnsi" w:hAnsiTheme="minorHAnsi"/>
          <w:b/>
          <w:bCs/>
          <w:spacing w:val="-2"/>
        </w:rPr>
        <w:lastRenderedPageBreak/>
        <w:t>Зверніться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до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шкільного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округу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,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щоб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дізнатися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,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як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ви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можете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зареєструвати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свою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 </w:t>
      </w:r>
      <w:proofErr w:type="spellStart"/>
      <w:r w:rsidRPr="00A6713D">
        <w:rPr>
          <w:rFonts w:asciiTheme="minorHAnsi" w:hAnsiTheme="minorHAnsi"/>
          <w:b/>
          <w:bCs/>
          <w:spacing w:val="-2"/>
        </w:rPr>
        <w:t>дитину</w:t>
      </w:r>
      <w:proofErr w:type="spellEnd"/>
      <w:r w:rsidRPr="00A6713D">
        <w:rPr>
          <w:rFonts w:asciiTheme="minorHAnsi" w:hAnsiTheme="minorHAnsi"/>
          <w:b/>
          <w:bCs/>
          <w:spacing w:val="-2"/>
        </w:rPr>
        <w:t xml:space="preserve">. </w:t>
      </w:r>
      <w:proofErr w:type="spellStart"/>
      <w:r w:rsidR="00657D5A" w:rsidRPr="00A6713D">
        <w:rPr>
          <w:rFonts w:asciiTheme="minorHAnsi" w:hAnsiTheme="minorHAnsi"/>
          <w:spacing w:val="-2"/>
        </w:rPr>
        <w:t>Зареєструватися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до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школи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можна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онлайн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або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особисто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. У </w:t>
      </w:r>
      <w:proofErr w:type="spellStart"/>
      <w:r w:rsidR="00657D5A" w:rsidRPr="00A6713D">
        <w:rPr>
          <w:rFonts w:asciiTheme="minorHAnsi" w:hAnsiTheme="minorHAnsi"/>
          <w:spacing w:val="-2"/>
        </w:rPr>
        <w:t>деяких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шкільних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округах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вам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може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знадобитися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звернутися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до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місцевої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школи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або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до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центрального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реєстраційного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центру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шкільного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округу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. </w:t>
      </w:r>
      <w:proofErr w:type="spellStart"/>
      <w:r w:rsidR="00657D5A" w:rsidRPr="00A6713D">
        <w:rPr>
          <w:rFonts w:asciiTheme="minorHAnsi" w:hAnsiTheme="minorHAnsi"/>
          <w:spacing w:val="-2"/>
        </w:rPr>
        <w:t>Номери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телефонів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та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адреси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можна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знайти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на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вебсайті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округу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. </w:t>
      </w:r>
      <w:proofErr w:type="spellStart"/>
      <w:r w:rsidR="00657D5A" w:rsidRPr="00A6713D">
        <w:rPr>
          <w:rFonts w:asciiTheme="minorHAnsi" w:hAnsiTheme="minorHAnsi"/>
          <w:spacing w:val="-2"/>
        </w:rPr>
        <w:t>Ви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також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можете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завітати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до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районних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офісів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і </w:t>
      </w:r>
      <w:proofErr w:type="spellStart"/>
      <w:r w:rsidR="00657D5A" w:rsidRPr="00A6713D">
        <w:rPr>
          <w:rFonts w:asciiTheme="minorHAnsi" w:hAnsiTheme="minorHAnsi"/>
          <w:spacing w:val="-2"/>
        </w:rPr>
        <w:t>запитати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про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це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особисто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. </w:t>
      </w:r>
      <w:proofErr w:type="spellStart"/>
      <w:r w:rsidR="00657D5A" w:rsidRPr="00A6713D">
        <w:rPr>
          <w:rFonts w:asciiTheme="minorHAnsi" w:hAnsiTheme="minorHAnsi"/>
          <w:spacing w:val="-2"/>
        </w:rPr>
        <w:t>На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цьому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етапі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ви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можете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повідомити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шкільний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округ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, </w:t>
      </w:r>
      <w:proofErr w:type="spellStart"/>
      <w:r w:rsidR="00657D5A" w:rsidRPr="00A6713D">
        <w:rPr>
          <w:rFonts w:asciiTheme="minorHAnsi" w:hAnsiTheme="minorHAnsi"/>
          <w:spacing w:val="-2"/>
        </w:rPr>
        <w:t>якщо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вам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потрібен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перекладач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. </w:t>
      </w:r>
      <w:proofErr w:type="spellStart"/>
      <w:r w:rsidR="00657D5A" w:rsidRPr="00A6713D">
        <w:rPr>
          <w:rFonts w:asciiTheme="minorHAnsi" w:hAnsiTheme="minorHAnsi"/>
          <w:spacing w:val="-2"/>
        </w:rPr>
        <w:t>Перекладач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може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допомогти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вам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поспілкуватися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зі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школою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під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час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реєстрації</w:t>
      </w:r>
      <w:proofErr w:type="spellEnd"/>
      <w:r w:rsidR="00657D5A" w:rsidRPr="00A6713D">
        <w:rPr>
          <w:rFonts w:asciiTheme="minorHAnsi" w:hAnsiTheme="minorHAnsi"/>
          <w:spacing w:val="-2"/>
        </w:rPr>
        <w:t xml:space="preserve"> </w:t>
      </w:r>
      <w:proofErr w:type="spellStart"/>
      <w:r w:rsidR="00657D5A" w:rsidRPr="00A6713D">
        <w:rPr>
          <w:rFonts w:asciiTheme="minorHAnsi" w:hAnsiTheme="minorHAnsi"/>
          <w:spacing w:val="-2"/>
        </w:rPr>
        <w:t>дитини</w:t>
      </w:r>
      <w:proofErr w:type="spellEnd"/>
      <w:r w:rsidR="00657D5A" w:rsidRPr="00A6713D">
        <w:rPr>
          <w:rFonts w:asciiTheme="minorHAnsi" w:hAnsiTheme="minorHAnsi"/>
          <w:spacing w:val="-2"/>
        </w:rPr>
        <w:t>.</w:t>
      </w:r>
    </w:p>
    <w:p w14:paraId="3C280BCF" w14:textId="62812471" w:rsidR="0044143C" w:rsidRPr="004511F0" w:rsidRDefault="00C14164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 w:cstheme="minorHAnsi"/>
          <w:szCs w:val="24"/>
        </w:rPr>
      </w:pPr>
      <w:proofErr w:type="spellStart"/>
      <w:r w:rsidRPr="003B43F6">
        <w:rPr>
          <w:rFonts w:asciiTheme="minorHAnsi" w:hAnsiTheme="minorHAnsi"/>
          <w:b/>
          <w:bCs/>
        </w:rPr>
        <w:t>Пройдіть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реєстрацію</w:t>
      </w:r>
      <w:proofErr w:type="spellEnd"/>
      <w:r w:rsidRPr="003B43F6">
        <w:rPr>
          <w:rFonts w:asciiTheme="minorHAnsi" w:hAnsiTheme="minorHAnsi"/>
          <w:b/>
          <w:bCs/>
        </w:rPr>
        <w:t xml:space="preserve"> в </w:t>
      </w:r>
      <w:proofErr w:type="spellStart"/>
      <w:r w:rsidRPr="003B43F6">
        <w:rPr>
          <w:rFonts w:asciiTheme="minorHAnsi" w:hAnsiTheme="minorHAnsi"/>
          <w:b/>
          <w:bCs/>
        </w:rPr>
        <w:t>шкільному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окрузі</w:t>
      </w:r>
      <w:proofErr w:type="spellEnd"/>
      <w:r w:rsidRPr="003B43F6">
        <w:rPr>
          <w:rFonts w:asciiTheme="minorHAnsi" w:hAnsiTheme="minorHAnsi"/>
          <w:b/>
          <w:bCs/>
        </w:rPr>
        <w:t>.</w:t>
      </w:r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Іноді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це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можна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зробити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особисто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або</w:t>
      </w:r>
      <w:proofErr w:type="spellEnd"/>
      <w:r w:rsidR="00301AC9" w:rsidRPr="33BDC1E5">
        <w:rPr>
          <w:rFonts w:asciiTheme="minorHAnsi" w:hAnsiTheme="minorHAnsi"/>
        </w:rPr>
        <w:t xml:space="preserve"> </w:t>
      </w:r>
      <w:proofErr w:type="spellStart"/>
      <w:r w:rsidR="00301AC9" w:rsidRPr="33BDC1E5">
        <w:rPr>
          <w:rFonts w:asciiTheme="minorHAnsi" w:hAnsiTheme="minorHAnsi"/>
        </w:rPr>
        <w:t>онлайн</w:t>
      </w:r>
      <w:proofErr w:type="spellEnd"/>
      <w:r w:rsidR="00301AC9" w:rsidRPr="33BDC1E5">
        <w:rPr>
          <w:rFonts w:asciiTheme="minorHAnsi" w:hAnsiTheme="minorHAnsi"/>
        </w:rPr>
        <w:t>.</w:t>
      </w:r>
    </w:p>
    <w:p w14:paraId="410D2DBA" w14:textId="5FDD3BBF" w:rsidR="00BA671D" w:rsidRPr="00F15269" w:rsidRDefault="00C14164" w:rsidP="65DAFDE8">
      <w:pPr>
        <w:pStyle w:val="ListParagraph"/>
        <w:numPr>
          <w:ilvl w:val="0"/>
          <w:numId w:val="2"/>
        </w:numPr>
        <w:spacing w:line="360" w:lineRule="auto"/>
        <w:ind w:left="360"/>
      </w:pPr>
      <w:proofErr w:type="spellStart"/>
      <w:r w:rsidRPr="003B43F6">
        <w:rPr>
          <w:rFonts w:asciiTheme="minorHAnsi" w:hAnsiTheme="minorHAnsi"/>
          <w:b/>
          <w:bCs/>
        </w:rPr>
        <w:t>Щоб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зареєструвати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дитину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до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школи</w:t>
      </w:r>
      <w:proofErr w:type="spellEnd"/>
      <w:r w:rsidRPr="003B43F6">
        <w:rPr>
          <w:rFonts w:asciiTheme="minorHAnsi" w:hAnsiTheme="minorHAnsi"/>
          <w:b/>
          <w:bCs/>
        </w:rPr>
        <w:t xml:space="preserve">, </w:t>
      </w:r>
      <w:proofErr w:type="spellStart"/>
      <w:r w:rsidRPr="003B43F6">
        <w:rPr>
          <w:rFonts w:asciiTheme="minorHAnsi" w:hAnsiTheme="minorHAnsi"/>
          <w:b/>
          <w:bCs/>
        </w:rPr>
        <w:t>вам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потрібно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буде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надати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шкільному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округу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інформацію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про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вашу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дитину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та</w:t>
      </w:r>
      <w:proofErr w:type="spellEnd"/>
      <w:r w:rsidRPr="003B43F6">
        <w:rPr>
          <w:rFonts w:asciiTheme="minorHAnsi" w:hAnsiTheme="minorHAnsi"/>
          <w:b/>
          <w:bCs/>
        </w:rPr>
        <w:t xml:space="preserve"> </w:t>
      </w:r>
      <w:proofErr w:type="spellStart"/>
      <w:r w:rsidRPr="003B43F6">
        <w:rPr>
          <w:rFonts w:asciiTheme="minorHAnsi" w:hAnsiTheme="minorHAnsi"/>
          <w:b/>
          <w:bCs/>
        </w:rPr>
        <w:t>сім'ю</w:t>
      </w:r>
      <w:proofErr w:type="spellEnd"/>
      <w:r w:rsidRPr="003B43F6">
        <w:rPr>
          <w:rFonts w:asciiTheme="minorHAnsi" w:hAnsiTheme="minorHAnsi"/>
          <w:b/>
          <w:bCs/>
        </w:rPr>
        <w:t>.</w:t>
      </w:r>
      <w:r w:rsidRPr="33BDC1E5">
        <w:rPr>
          <w:rFonts w:asciiTheme="minorHAnsi" w:hAnsiTheme="minorHAnsi"/>
        </w:rPr>
        <w:t xml:space="preserve"> </w:t>
      </w:r>
      <w:proofErr w:type="spellStart"/>
      <w:r w:rsidR="00BA671D">
        <w:t>Вам</w:t>
      </w:r>
      <w:proofErr w:type="spellEnd"/>
      <w:r w:rsidR="00BA671D">
        <w:t xml:space="preserve"> </w:t>
      </w:r>
      <w:proofErr w:type="spellStart"/>
      <w:r w:rsidR="00BA671D">
        <w:t>може</w:t>
      </w:r>
      <w:proofErr w:type="spellEnd"/>
      <w:r w:rsidR="00BA671D">
        <w:t xml:space="preserve"> </w:t>
      </w:r>
      <w:proofErr w:type="spellStart"/>
      <w:r w:rsidR="00BA671D">
        <w:t>знадобитися</w:t>
      </w:r>
      <w:proofErr w:type="spellEnd"/>
      <w:r w:rsidR="00BA671D">
        <w:t xml:space="preserve"> </w:t>
      </w:r>
      <w:proofErr w:type="spellStart"/>
      <w:r w:rsidR="00BA671D">
        <w:t>надати</w:t>
      </w:r>
      <w:proofErr w:type="spellEnd"/>
      <w:r w:rsidR="00BA671D">
        <w:t xml:space="preserve"> </w:t>
      </w:r>
      <w:proofErr w:type="spellStart"/>
      <w:r w:rsidR="00BA671D">
        <w:t>округу</w:t>
      </w:r>
      <w:proofErr w:type="spellEnd"/>
      <w:r w:rsidR="00BA671D">
        <w:t xml:space="preserve"> </w:t>
      </w:r>
      <w:proofErr w:type="spellStart"/>
      <w:r w:rsidR="00BA671D">
        <w:t>документи</w:t>
      </w:r>
      <w:proofErr w:type="spellEnd"/>
      <w:r w:rsidR="00BA671D">
        <w:t xml:space="preserve"> </w:t>
      </w:r>
      <w:proofErr w:type="spellStart"/>
      <w:r w:rsidR="00BA671D">
        <w:t>та</w:t>
      </w:r>
      <w:proofErr w:type="spellEnd"/>
      <w:r w:rsidR="00BA671D">
        <w:t xml:space="preserve"> </w:t>
      </w:r>
      <w:proofErr w:type="spellStart"/>
      <w:r w:rsidR="00BA671D">
        <w:t>інформацію</w:t>
      </w:r>
      <w:proofErr w:type="spellEnd"/>
      <w:r w:rsidR="00BA671D">
        <w:t xml:space="preserve">, </w:t>
      </w:r>
      <w:proofErr w:type="spellStart"/>
      <w:r w:rsidR="00BA671D">
        <w:t>які</w:t>
      </w:r>
      <w:proofErr w:type="spellEnd"/>
      <w:r w:rsidR="00BA671D">
        <w:t xml:space="preserve"> </w:t>
      </w:r>
      <w:proofErr w:type="spellStart"/>
      <w:r w:rsidR="00BA671D">
        <w:t>підтверджують</w:t>
      </w:r>
      <w:proofErr w:type="spellEnd"/>
      <w:r w:rsidR="00BA671D">
        <w:t>:</w:t>
      </w:r>
    </w:p>
    <w:p w14:paraId="31A00BAB" w14:textId="0B231D01" w:rsidR="00BA671D" w:rsidRPr="004511F0" w:rsidRDefault="128C0679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33BDC1E5">
        <w:rPr>
          <w:sz w:val="24"/>
          <w:szCs w:val="24"/>
        </w:rPr>
        <w:t>вік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вашої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дитини</w:t>
      </w:r>
      <w:proofErr w:type="spellEnd"/>
      <w:r w:rsidRPr="33BDC1E5">
        <w:rPr>
          <w:sz w:val="24"/>
          <w:szCs w:val="24"/>
        </w:rPr>
        <w:t>;</w:t>
      </w:r>
    </w:p>
    <w:p w14:paraId="63EC6374" w14:textId="1DCEE0AF" w:rsidR="00BA671D" w:rsidRPr="004511F0" w:rsidRDefault="03D6C835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33BDC1E5">
        <w:rPr>
          <w:sz w:val="24"/>
          <w:szCs w:val="24"/>
        </w:rPr>
        <w:t>належність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вашої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адреси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проживання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до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шкільного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округу</w:t>
      </w:r>
      <w:proofErr w:type="spellEnd"/>
      <w:r w:rsidRPr="33BDC1E5">
        <w:rPr>
          <w:sz w:val="24"/>
          <w:szCs w:val="24"/>
        </w:rPr>
        <w:t>;</w:t>
      </w:r>
    </w:p>
    <w:p w14:paraId="7EB04C27" w14:textId="6168FC57" w:rsidR="00BA671D" w:rsidRPr="004511F0" w:rsidRDefault="0E81F5F2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33BDC1E5">
        <w:rPr>
          <w:sz w:val="24"/>
          <w:szCs w:val="24"/>
        </w:rPr>
        <w:t>записи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про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отримання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дитиною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необхідних</w:t>
      </w:r>
      <w:proofErr w:type="spellEnd"/>
      <w:r w:rsidRPr="33BDC1E5">
        <w:rPr>
          <w:sz w:val="24"/>
          <w:szCs w:val="24"/>
        </w:rPr>
        <w:t xml:space="preserve"> </w:t>
      </w:r>
      <w:proofErr w:type="spellStart"/>
      <w:r w:rsidRPr="33BDC1E5">
        <w:rPr>
          <w:sz w:val="24"/>
          <w:szCs w:val="24"/>
        </w:rPr>
        <w:t>щеплень</w:t>
      </w:r>
      <w:proofErr w:type="spellEnd"/>
      <w:r w:rsidRPr="33BDC1E5">
        <w:rPr>
          <w:sz w:val="24"/>
          <w:szCs w:val="24"/>
        </w:rPr>
        <w:t>;</w:t>
      </w:r>
    </w:p>
    <w:p w14:paraId="2B8CC189" w14:textId="49C00C6B" w:rsidR="001B67D2" w:rsidRPr="00F15269" w:rsidRDefault="00BA671D" w:rsidP="65DAFDE8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606E79E7">
        <w:rPr>
          <w:sz w:val="24"/>
          <w:szCs w:val="24"/>
        </w:rPr>
        <w:t>інформацію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про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батьків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або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опікунів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дитини</w:t>
      </w:r>
      <w:proofErr w:type="spellEnd"/>
      <w:r w:rsidRPr="606E79E7">
        <w:rPr>
          <w:sz w:val="24"/>
          <w:szCs w:val="24"/>
        </w:rPr>
        <w:t>;</w:t>
      </w:r>
    </w:p>
    <w:p w14:paraId="71F741A2" w14:textId="1674D1CF" w:rsidR="6194B133" w:rsidRDefault="6194B133" w:rsidP="606E79E7">
      <w:pPr>
        <w:pStyle w:val="NoSpacing"/>
        <w:numPr>
          <w:ilvl w:val="2"/>
          <w:numId w:val="2"/>
        </w:numPr>
        <w:spacing w:after="120" w:line="360" w:lineRule="auto"/>
        <w:ind w:left="720"/>
        <w:contextualSpacing/>
        <w:rPr>
          <w:sz w:val="24"/>
          <w:szCs w:val="24"/>
        </w:rPr>
      </w:pPr>
      <w:proofErr w:type="spellStart"/>
      <w:r w:rsidRPr="606E79E7">
        <w:rPr>
          <w:sz w:val="24"/>
          <w:szCs w:val="24"/>
        </w:rPr>
        <w:t>вашу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бажану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мову</w:t>
      </w:r>
      <w:proofErr w:type="spellEnd"/>
      <w:r w:rsidRPr="606E79E7">
        <w:rPr>
          <w:sz w:val="24"/>
          <w:szCs w:val="24"/>
        </w:rPr>
        <w:t xml:space="preserve"> </w:t>
      </w:r>
      <w:proofErr w:type="spellStart"/>
      <w:r w:rsidRPr="606E79E7">
        <w:rPr>
          <w:sz w:val="24"/>
          <w:szCs w:val="24"/>
        </w:rPr>
        <w:t>спілкування</w:t>
      </w:r>
      <w:proofErr w:type="spellEnd"/>
      <w:r w:rsidRPr="606E79E7">
        <w:rPr>
          <w:sz w:val="24"/>
          <w:szCs w:val="24"/>
        </w:rPr>
        <w:t xml:space="preserve">.  </w:t>
      </w:r>
    </w:p>
    <w:p w14:paraId="561E421B" w14:textId="6E9EFA1B" w:rsidR="00CE3D1A" w:rsidRPr="008B07D3" w:rsidRDefault="00364112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8B07D3">
        <w:rPr>
          <w:rFonts w:asciiTheme="minorHAnsi" w:hAnsiTheme="minorHAnsi"/>
          <w:b/>
          <w:bCs/>
        </w:rPr>
        <w:t>Переконайтеся</w:t>
      </w:r>
      <w:proofErr w:type="spellEnd"/>
      <w:r w:rsidRPr="008B07D3">
        <w:rPr>
          <w:rFonts w:asciiTheme="minorHAnsi" w:hAnsiTheme="minorHAnsi"/>
          <w:b/>
          <w:bCs/>
        </w:rPr>
        <w:t xml:space="preserve">, </w:t>
      </w:r>
      <w:proofErr w:type="spellStart"/>
      <w:r w:rsidRPr="008B07D3">
        <w:rPr>
          <w:rFonts w:asciiTheme="minorHAnsi" w:hAnsiTheme="minorHAnsi"/>
          <w:b/>
          <w:bCs/>
        </w:rPr>
        <w:t>що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ви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отримали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від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школи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інформацію</w:t>
      </w:r>
      <w:proofErr w:type="spellEnd"/>
      <w:r w:rsidRPr="008B07D3">
        <w:rPr>
          <w:rFonts w:asciiTheme="minorHAnsi" w:hAnsiTheme="minorHAnsi"/>
          <w:b/>
          <w:bCs/>
        </w:rPr>
        <w:t xml:space="preserve">, </w:t>
      </w:r>
      <w:proofErr w:type="spellStart"/>
      <w:r w:rsidRPr="008B07D3">
        <w:rPr>
          <w:rFonts w:asciiTheme="minorHAnsi" w:hAnsiTheme="minorHAnsi"/>
          <w:b/>
          <w:bCs/>
        </w:rPr>
        <w:t>необхідну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для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того</w:t>
      </w:r>
      <w:proofErr w:type="spellEnd"/>
      <w:r w:rsidRPr="008B07D3">
        <w:rPr>
          <w:rFonts w:asciiTheme="minorHAnsi" w:hAnsiTheme="minorHAnsi"/>
          <w:b/>
          <w:bCs/>
        </w:rPr>
        <w:t xml:space="preserve">, </w:t>
      </w:r>
      <w:proofErr w:type="spellStart"/>
      <w:r w:rsidRPr="008B07D3">
        <w:rPr>
          <w:rFonts w:asciiTheme="minorHAnsi" w:hAnsiTheme="minorHAnsi"/>
          <w:b/>
          <w:bCs/>
        </w:rPr>
        <w:t>щоб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ваша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дитина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могла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почати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відвідувати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школу</w:t>
      </w:r>
      <w:proofErr w:type="spellEnd"/>
      <w:r w:rsidRPr="008B07D3">
        <w:rPr>
          <w:rFonts w:asciiTheme="minorHAnsi" w:hAnsiTheme="minorHAnsi"/>
          <w:b/>
          <w:bCs/>
        </w:rPr>
        <w:t xml:space="preserve">. </w:t>
      </w:r>
    </w:p>
    <w:p w14:paraId="0682074F" w14:textId="60C65414" w:rsidR="00C26CC3" w:rsidRPr="008B07D3" w:rsidRDefault="00D61A70" w:rsidP="00745B00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cstheme="minorHAnsi"/>
          <w:szCs w:val="24"/>
        </w:rPr>
      </w:pPr>
      <w:proofErr w:type="spellStart"/>
      <w:r w:rsidRPr="008B07D3">
        <w:rPr>
          <w:rFonts w:asciiTheme="minorHAnsi" w:hAnsiTheme="minorHAnsi"/>
          <w:b/>
          <w:bCs/>
        </w:rPr>
        <w:t>Не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забудьте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поставити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всі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запитання</w:t>
      </w:r>
      <w:proofErr w:type="spellEnd"/>
      <w:r w:rsidRPr="008B07D3">
        <w:rPr>
          <w:rFonts w:asciiTheme="minorHAnsi" w:hAnsiTheme="minorHAnsi"/>
          <w:b/>
          <w:bCs/>
        </w:rPr>
        <w:t xml:space="preserve">, </w:t>
      </w:r>
      <w:proofErr w:type="spellStart"/>
      <w:r w:rsidRPr="008B07D3">
        <w:rPr>
          <w:rFonts w:asciiTheme="minorHAnsi" w:hAnsiTheme="minorHAnsi"/>
          <w:b/>
          <w:bCs/>
        </w:rPr>
        <w:t>які</w:t>
      </w:r>
      <w:proofErr w:type="spellEnd"/>
      <w:r w:rsidRPr="008B07D3">
        <w:rPr>
          <w:rFonts w:asciiTheme="minorHAnsi" w:hAnsiTheme="minorHAnsi"/>
          <w:b/>
          <w:bCs/>
        </w:rPr>
        <w:t xml:space="preserve"> у </w:t>
      </w:r>
      <w:proofErr w:type="spellStart"/>
      <w:r w:rsidRPr="008B07D3">
        <w:rPr>
          <w:rFonts w:asciiTheme="minorHAnsi" w:hAnsiTheme="minorHAnsi"/>
          <w:b/>
          <w:bCs/>
        </w:rPr>
        <w:t>вас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виникли</w:t>
      </w:r>
      <w:proofErr w:type="spellEnd"/>
      <w:r w:rsidRPr="008B07D3">
        <w:rPr>
          <w:rFonts w:asciiTheme="minorHAnsi" w:hAnsiTheme="minorHAnsi"/>
          <w:b/>
          <w:bCs/>
        </w:rPr>
        <w:t xml:space="preserve">. </w:t>
      </w:r>
    </w:p>
    <w:p w14:paraId="63955EDB" w14:textId="411C559E" w:rsidR="00CB33D5" w:rsidRPr="008B07D3" w:rsidRDefault="00301AC9" w:rsidP="0012568D">
      <w:pPr>
        <w:pStyle w:val="ListParagraph"/>
        <w:numPr>
          <w:ilvl w:val="0"/>
          <w:numId w:val="2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8B07D3">
        <w:rPr>
          <w:rFonts w:asciiTheme="minorHAnsi" w:hAnsiTheme="minorHAnsi"/>
          <w:b/>
          <w:bCs/>
        </w:rPr>
        <w:t>Поділіться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будь-якою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інформацією</w:t>
      </w:r>
      <w:proofErr w:type="spellEnd"/>
      <w:r w:rsidRPr="008B07D3">
        <w:rPr>
          <w:rFonts w:asciiTheme="minorHAnsi" w:hAnsiTheme="minorHAnsi"/>
          <w:b/>
          <w:bCs/>
        </w:rPr>
        <w:t xml:space="preserve">, </w:t>
      </w:r>
      <w:proofErr w:type="spellStart"/>
      <w:r w:rsidRPr="008B07D3">
        <w:rPr>
          <w:rFonts w:asciiTheme="minorHAnsi" w:hAnsiTheme="minorHAnsi"/>
          <w:b/>
          <w:bCs/>
        </w:rPr>
        <w:t>яку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ви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хотіли</w:t>
      </w:r>
      <w:proofErr w:type="spellEnd"/>
      <w:r w:rsidRPr="008B07D3">
        <w:rPr>
          <w:rFonts w:asciiTheme="minorHAnsi" w:hAnsiTheme="minorHAnsi"/>
          <w:b/>
          <w:bCs/>
        </w:rPr>
        <w:t xml:space="preserve"> б, </w:t>
      </w:r>
      <w:proofErr w:type="spellStart"/>
      <w:r w:rsidRPr="008B07D3">
        <w:rPr>
          <w:rFonts w:asciiTheme="minorHAnsi" w:hAnsiTheme="minorHAnsi"/>
          <w:b/>
          <w:bCs/>
        </w:rPr>
        <w:t>щоб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школа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знала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про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вашу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дитину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або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вашу</w:t>
      </w:r>
      <w:proofErr w:type="spellEnd"/>
      <w:r w:rsidRPr="008B07D3">
        <w:rPr>
          <w:rFonts w:asciiTheme="minorHAnsi" w:hAnsiTheme="minorHAnsi"/>
          <w:b/>
          <w:bCs/>
        </w:rPr>
        <w:t xml:space="preserve"> </w:t>
      </w:r>
      <w:proofErr w:type="spellStart"/>
      <w:r w:rsidRPr="008B07D3">
        <w:rPr>
          <w:rFonts w:asciiTheme="minorHAnsi" w:hAnsiTheme="minorHAnsi"/>
          <w:b/>
          <w:bCs/>
        </w:rPr>
        <w:t>родину</w:t>
      </w:r>
      <w:proofErr w:type="spellEnd"/>
      <w:r w:rsidRPr="008B07D3">
        <w:rPr>
          <w:rFonts w:asciiTheme="minorHAnsi" w:hAnsiTheme="minorHAnsi"/>
          <w:b/>
          <w:bCs/>
        </w:rPr>
        <w:t xml:space="preserve">. </w:t>
      </w:r>
    </w:p>
    <w:p w14:paraId="0D39A717" w14:textId="77777777" w:rsidR="005C4B70" w:rsidRDefault="005C4B70" w:rsidP="005C4B70">
      <w:pPr>
        <w:pStyle w:val="Heading1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реєстрації</w:t>
      </w:r>
      <w:proofErr w:type="spellEnd"/>
    </w:p>
    <w:p w14:paraId="77CBE715" w14:textId="77777777" w:rsidR="005C4B70" w:rsidRPr="006B0F1B" w:rsidRDefault="005C4B70" w:rsidP="005C4B70">
      <w:proofErr w:type="spellStart"/>
      <w:r w:rsidRPr="006B0F1B">
        <w:t>Цей</w:t>
      </w:r>
      <w:proofErr w:type="spellEnd"/>
      <w:r w:rsidRPr="006B0F1B">
        <w:t xml:space="preserve"> </w:t>
      </w:r>
      <w:proofErr w:type="spellStart"/>
      <w:r w:rsidRPr="006B0F1B">
        <w:t>контрольний</w:t>
      </w:r>
      <w:proofErr w:type="spellEnd"/>
      <w:r w:rsidRPr="006B0F1B">
        <w:t xml:space="preserve"> </w:t>
      </w:r>
      <w:proofErr w:type="spellStart"/>
      <w:r w:rsidRPr="006B0F1B">
        <w:t>список</w:t>
      </w:r>
      <w:proofErr w:type="spellEnd"/>
      <w:r w:rsidRPr="006B0F1B">
        <w:t xml:space="preserve"> </w:t>
      </w:r>
      <w:proofErr w:type="spellStart"/>
      <w:r w:rsidRPr="006B0F1B">
        <w:t>містить</w:t>
      </w:r>
      <w:proofErr w:type="spellEnd"/>
      <w:r w:rsidRPr="006B0F1B">
        <w:t xml:space="preserve"> </w:t>
      </w:r>
      <w:proofErr w:type="spellStart"/>
      <w:r w:rsidRPr="006B0F1B">
        <w:t>перелік</w:t>
      </w:r>
      <w:proofErr w:type="spellEnd"/>
      <w:r w:rsidRPr="006B0F1B">
        <w:t xml:space="preserve"> </w:t>
      </w:r>
      <w:proofErr w:type="spellStart"/>
      <w:r w:rsidRPr="006B0F1B">
        <w:t>документів</w:t>
      </w:r>
      <w:proofErr w:type="spellEnd"/>
      <w:r w:rsidRPr="006B0F1B">
        <w:t xml:space="preserve">, </w:t>
      </w:r>
      <w:proofErr w:type="spellStart"/>
      <w:r w:rsidRPr="006B0F1B">
        <w:t>які</w:t>
      </w:r>
      <w:proofErr w:type="spellEnd"/>
      <w:r w:rsidRPr="006B0F1B">
        <w:t xml:space="preserve"> </w:t>
      </w:r>
      <w:proofErr w:type="spellStart"/>
      <w:r w:rsidRPr="006B0F1B">
        <w:t>більшість</w:t>
      </w:r>
      <w:proofErr w:type="spellEnd"/>
      <w:r w:rsidRPr="006B0F1B">
        <w:t xml:space="preserve"> </w:t>
      </w:r>
      <w:proofErr w:type="spellStart"/>
      <w:r w:rsidRPr="006B0F1B">
        <w:t>шкіл</w:t>
      </w:r>
      <w:proofErr w:type="spellEnd"/>
      <w:r w:rsidRPr="006B0F1B">
        <w:t xml:space="preserve"> </w:t>
      </w:r>
      <w:proofErr w:type="spellStart"/>
      <w:r w:rsidRPr="006B0F1B">
        <w:t>вимагають</w:t>
      </w:r>
      <w:proofErr w:type="spellEnd"/>
      <w:r w:rsidRPr="006B0F1B">
        <w:t xml:space="preserve"> </w:t>
      </w:r>
      <w:proofErr w:type="spellStart"/>
      <w:r w:rsidRPr="006B0F1B">
        <w:t>для</w:t>
      </w:r>
      <w:proofErr w:type="spellEnd"/>
      <w:r w:rsidRPr="006B0F1B">
        <w:t xml:space="preserve"> </w:t>
      </w:r>
      <w:proofErr w:type="spellStart"/>
      <w:r w:rsidRPr="006B0F1B">
        <w:t>реєстрації</w:t>
      </w:r>
      <w:proofErr w:type="spellEnd"/>
      <w:r w:rsidRPr="006B0F1B">
        <w:t xml:space="preserve"> </w:t>
      </w:r>
      <w:proofErr w:type="spellStart"/>
      <w:r w:rsidRPr="006B0F1B">
        <w:t>учнів</w:t>
      </w:r>
      <w:proofErr w:type="spellEnd"/>
      <w:r w:rsidRPr="006B0F1B">
        <w:t xml:space="preserve">. </w:t>
      </w:r>
      <w:proofErr w:type="spellStart"/>
      <w:r w:rsidRPr="006B0F1B">
        <w:t>Вимоги</w:t>
      </w:r>
      <w:proofErr w:type="spellEnd"/>
      <w:r w:rsidRPr="006B0F1B">
        <w:t xml:space="preserve"> </w:t>
      </w:r>
      <w:proofErr w:type="spellStart"/>
      <w:r w:rsidRPr="006B0F1B">
        <w:t>щодо</w:t>
      </w:r>
      <w:proofErr w:type="spellEnd"/>
      <w:r w:rsidRPr="006B0F1B">
        <w:t xml:space="preserve"> </w:t>
      </w:r>
      <w:proofErr w:type="spellStart"/>
      <w:r w:rsidRPr="006B0F1B">
        <w:t>документів</w:t>
      </w:r>
      <w:proofErr w:type="spellEnd"/>
      <w:r w:rsidRPr="006B0F1B">
        <w:t xml:space="preserve"> </w:t>
      </w:r>
      <w:proofErr w:type="spellStart"/>
      <w:r w:rsidRPr="006B0F1B">
        <w:t>можуть</w:t>
      </w:r>
      <w:proofErr w:type="spellEnd"/>
      <w:r w:rsidRPr="006B0F1B">
        <w:t xml:space="preserve"> </w:t>
      </w:r>
      <w:proofErr w:type="spellStart"/>
      <w:r w:rsidRPr="006B0F1B">
        <w:t>відрізнятися</w:t>
      </w:r>
      <w:proofErr w:type="spellEnd"/>
      <w:r w:rsidRPr="006B0F1B">
        <w:t xml:space="preserve"> у </w:t>
      </w:r>
      <w:proofErr w:type="spellStart"/>
      <w:r w:rsidRPr="006B0F1B">
        <w:t>кожній</w:t>
      </w:r>
      <w:proofErr w:type="spellEnd"/>
      <w:r w:rsidRPr="006B0F1B">
        <w:t xml:space="preserve"> </w:t>
      </w:r>
      <w:proofErr w:type="spellStart"/>
      <w:r w:rsidRPr="006B0F1B">
        <w:t>школі</w:t>
      </w:r>
      <w:proofErr w:type="spellEnd"/>
      <w:r w:rsidRPr="006B0F1B">
        <w:t xml:space="preserve">. Важливо </w:t>
      </w:r>
      <w:proofErr w:type="spellStart"/>
      <w:r w:rsidRPr="006B0F1B">
        <w:t>дізнатися</w:t>
      </w:r>
      <w:proofErr w:type="spellEnd"/>
      <w:r w:rsidRPr="006B0F1B">
        <w:t xml:space="preserve"> у </w:t>
      </w:r>
      <w:proofErr w:type="spellStart"/>
      <w:r w:rsidRPr="006B0F1B">
        <w:t>школі</w:t>
      </w:r>
      <w:proofErr w:type="spellEnd"/>
      <w:r w:rsidRPr="006B0F1B">
        <w:t xml:space="preserve">, </w:t>
      </w:r>
      <w:proofErr w:type="spellStart"/>
      <w:r w:rsidRPr="006B0F1B">
        <w:t>які</w:t>
      </w:r>
      <w:proofErr w:type="spellEnd"/>
      <w:r w:rsidRPr="006B0F1B">
        <w:t xml:space="preserve"> </w:t>
      </w:r>
      <w:proofErr w:type="spellStart"/>
      <w:r w:rsidRPr="006B0F1B">
        <w:t>саме</w:t>
      </w:r>
      <w:proofErr w:type="spellEnd"/>
      <w:r w:rsidRPr="006B0F1B">
        <w:t xml:space="preserve"> </w:t>
      </w:r>
      <w:proofErr w:type="spellStart"/>
      <w:r w:rsidRPr="006B0F1B">
        <w:t>документи</w:t>
      </w:r>
      <w:proofErr w:type="spellEnd"/>
      <w:r w:rsidRPr="006B0F1B">
        <w:t xml:space="preserve"> </w:t>
      </w:r>
      <w:proofErr w:type="spellStart"/>
      <w:r w:rsidRPr="006B0F1B">
        <w:t>та</w:t>
      </w:r>
      <w:proofErr w:type="spellEnd"/>
      <w:r w:rsidRPr="006B0F1B">
        <w:t xml:space="preserve"> </w:t>
      </w:r>
      <w:proofErr w:type="spellStart"/>
      <w:r w:rsidRPr="006B0F1B">
        <w:t>матеріали</w:t>
      </w:r>
      <w:proofErr w:type="spellEnd"/>
      <w:r w:rsidRPr="006B0F1B">
        <w:t xml:space="preserve"> </w:t>
      </w:r>
      <w:proofErr w:type="spellStart"/>
      <w:r w:rsidRPr="006B0F1B">
        <w:t>їм</w:t>
      </w:r>
      <w:proofErr w:type="spellEnd"/>
      <w:r w:rsidRPr="006B0F1B">
        <w:t xml:space="preserve"> </w:t>
      </w:r>
      <w:proofErr w:type="spellStart"/>
      <w:r w:rsidRPr="006B0F1B">
        <w:t>потрібно</w:t>
      </w:r>
      <w:proofErr w:type="spellEnd"/>
      <w:r w:rsidRPr="006B0F1B">
        <w:t xml:space="preserve"> </w:t>
      </w:r>
      <w:proofErr w:type="spellStart"/>
      <w:r w:rsidRPr="006B0F1B">
        <w:t>отримати</w:t>
      </w:r>
      <w:proofErr w:type="spellEnd"/>
      <w:r w:rsidRPr="006B0F1B">
        <w:t xml:space="preserve"> </w:t>
      </w:r>
      <w:proofErr w:type="spellStart"/>
      <w:r w:rsidRPr="006B0F1B">
        <w:t>від</w:t>
      </w:r>
      <w:proofErr w:type="spellEnd"/>
      <w:r w:rsidRPr="006B0F1B">
        <w:t xml:space="preserve"> </w:t>
      </w:r>
      <w:proofErr w:type="spellStart"/>
      <w:r w:rsidRPr="006B0F1B">
        <w:t>вашої</w:t>
      </w:r>
      <w:proofErr w:type="spellEnd"/>
      <w:r w:rsidRPr="006B0F1B">
        <w:t xml:space="preserve"> </w:t>
      </w:r>
      <w:proofErr w:type="spellStart"/>
      <w:r w:rsidRPr="006B0F1B">
        <w:t>родини</w:t>
      </w:r>
      <w:proofErr w:type="spellEnd"/>
      <w:r w:rsidRPr="006B0F1B">
        <w:t>.</w:t>
      </w:r>
    </w:p>
    <w:p w14:paraId="646D06A4" w14:textId="358E3C64" w:rsidR="005C4B70" w:rsidRPr="00ED3FDB" w:rsidRDefault="005C4B70" w:rsidP="005C4B70">
      <w:pPr>
        <w:pStyle w:val="Heading2"/>
      </w:pPr>
      <w:r>
        <w:lastRenderedPageBreak/>
        <w:sym w:font="Symbol" w:char="F0A0"/>
      </w:r>
      <w:r>
        <w:t xml:space="preserve"> </w:t>
      </w:r>
      <w:proofErr w:type="spellStart"/>
      <w:r>
        <w:t>Ідентифікаційні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опікунів</w:t>
      </w:r>
      <w:proofErr w:type="spellEnd"/>
    </w:p>
    <w:p w14:paraId="45A49EB7" w14:textId="77777777" w:rsidR="005C4B70" w:rsidRPr="006B0F1B" w:rsidRDefault="005C4B70" w:rsidP="005C4B70">
      <w:pPr>
        <w:pStyle w:val="NoSpacing"/>
        <w:spacing w:line="360" w:lineRule="auto"/>
        <w:rPr>
          <w:rFonts w:cstheme="minorHAnsi"/>
          <w:sz w:val="24"/>
          <w:szCs w:val="24"/>
        </w:rPr>
      </w:pPr>
      <w:proofErr w:type="spellStart"/>
      <w:r w:rsidRPr="006B0F1B">
        <w:rPr>
          <w:rFonts w:cstheme="minorHAnsi"/>
          <w:sz w:val="24"/>
          <w:szCs w:val="24"/>
        </w:rPr>
        <w:t>До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таких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документів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можуть</w:t>
      </w:r>
      <w:proofErr w:type="spellEnd"/>
      <w:r w:rsidRPr="006B0F1B">
        <w:rPr>
          <w:rFonts w:cstheme="minorHAnsi"/>
          <w:sz w:val="24"/>
          <w:szCs w:val="24"/>
        </w:rPr>
        <w:t xml:space="preserve"> </w:t>
      </w:r>
      <w:proofErr w:type="spellStart"/>
      <w:r w:rsidRPr="006B0F1B">
        <w:rPr>
          <w:rFonts w:cstheme="minorHAnsi"/>
          <w:sz w:val="24"/>
          <w:szCs w:val="24"/>
        </w:rPr>
        <w:t>належати</w:t>
      </w:r>
      <w:proofErr w:type="spellEnd"/>
      <w:r w:rsidRPr="006B0F1B">
        <w:rPr>
          <w:rFonts w:cstheme="minorHAnsi"/>
          <w:sz w:val="24"/>
          <w:szCs w:val="24"/>
        </w:rPr>
        <w:t>:</w:t>
      </w:r>
    </w:p>
    <w:p w14:paraId="5769A3DA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bookmarkStart w:id="0" w:name="_Hlk125464502"/>
      <w:proofErr w:type="spellStart"/>
      <w:r w:rsidRPr="5C5E0537">
        <w:rPr>
          <w:rFonts w:asciiTheme="minorHAnsi" w:hAnsiTheme="minorHAnsi"/>
        </w:rPr>
        <w:t>посвідчення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водія</w:t>
      </w:r>
      <w:proofErr w:type="spellEnd"/>
      <w:r w:rsidRPr="5C5E0537">
        <w:rPr>
          <w:rFonts w:asciiTheme="minorHAnsi" w:hAnsiTheme="minorHAnsi"/>
        </w:rPr>
        <w:t>;</w:t>
      </w:r>
    </w:p>
    <w:p w14:paraId="0ABFC614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посвідчення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особи</w:t>
      </w:r>
      <w:proofErr w:type="spellEnd"/>
      <w:r w:rsidRPr="5C5E0537">
        <w:rPr>
          <w:rFonts w:asciiTheme="minorHAnsi" w:hAnsiTheme="minorHAnsi"/>
        </w:rPr>
        <w:t xml:space="preserve"> з </w:t>
      </w:r>
      <w:proofErr w:type="spellStart"/>
      <w:r w:rsidRPr="5C5E0537">
        <w:rPr>
          <w:rFonts w:asciiTheme="minorHAnsi" w:hAnsiTheme="minorHAnsi"/>
        </w:rPr>
        <w:t>фотографією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видане</w:t>
      </w:r>
      <w:proofErr w:type="spellEnd"/>
      <w:r w:rsidRPr="5C5E0537">
        <w:rPr>
          <w:rFonts w:asciiTheme="minorHAnsi" w:hAnsiTheme="minorHAnsi"/>
        </w:rPr>
        <w:t xml:space="preserve"> в </w:t>
      </w:r>
      <w:proofErr w:type="spellStart"/>
      <w:r w:rsidRPr="5C5E0537">
        <w:rPr>
          <w:rFonts w:asciiTheme="minorHAnsi" w:hAnsiTheme="minorHAnsi"/>
        </w:rPr>
        <w:t>Сполучених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Штатах</w:t>
      </w:r>
      <w:proofErr w:type="spellEnd"/>
      <w:r w:rsidRPr="5C5E0537">
        <w:rPr>
          <w:rFonts w:asciiTheme="minorHAnsi" w:hAnsiTheme="minorHAnsi"/>
        </w:rPr>
        <w:t>;</w:t>
      </w:r>
    </w:p>
    <w:p w14:paraId="7A1EA59C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грін-карта</w:t>
      </w:r>
      <w:proofErr w:type="spellEnd"/>
      <w:r w:rsidRPr="5C5E0537">
        <w:rPr>
          <w:rFonts w:asciiTheme="minorHAnsi" w:hAnsiTheme="minorHAnsi"/>
        </w:rPr>
        <w:t>;</w:t>
      </w:r>
    </w:p>
    <w:bookmarkEnd w:id="0"/>
    <w:p w14:paraId="04C4424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паспорт</w:t>
      </w:r>
      <w:proofErr w:type="spellEnd"/>
      <w:r w:rsidRPr="5C5E0537">
        <w:rPr>
          <w:rFonts w:asciiTheme="minorHAnsi" w:hAnsiTheme="minorHAnsi"/>
        </w:rPr>
        <w:t>;</w:t>
      </w:r>
    </w:p>
    <w:p w14:paraId="782FEB05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віза</w:t>
      </w:r>
      <w:proofErr w:type="spellEnd"/>
      <w:r w:rsidRPr="5C5E0537">
        <w:rPr>
          <w:rFonts w:asciiTheme="minorHAnsi" w:hAnsiTheme="minorHAnsi"/>
        </w:rPr>
        <w:t>;</w:t>
      </w:r>
    </w:p>
    <w:p w14:paraId="61580C5C" w14:textId="77777777" w:rsidR="005C4B70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Arial"/>
          <w:szCs w:val="24"/>
        </w:rPr>
      </w:pPr>
      <w:proofErr w:type="spellStart"/>
      <w:r w:rsidRPr="5C5E0537">
        <w:rPr>
          <w:rFonts w:asciiTheme="minorHAnsi" w:eastAsia="Arial" w:hAnsiTheme="minorHAnsi"/>
          <w:szCs w:val="24"/>
        </w:rPr>
        <w:t>форма</w:t>
      </w:r>
      <w:proofErr w:type="spellEnd"/>
      <w:r w:rsidRPr="5C5E0537">
        <w:rPr>
          <w:rFonts w:asciiTheme="minorHAnsi" w:eastAsia="Arial" w:hAnsiTheme="minorHAnsi"/>
          <w:szCs w:val="24"/>
        </w:rPr>
        <w:t xml:space="preserve"> I-94.</w:t>
      </w:r>
    </w:p>
    <w:p w14:paraId="09DF14D8" w14:textId="088D53C6" w:rsidR="005C4B70" w:rsidRDefault="005C4B70" w:rsidP="005C4B70">
      <w:pPr>
        <w:pStyle w:val="Heading2"/>
      </w:pPr>
      <w:r>
        <w:sym w:font="Symbol" w:char="F0A0"/>
      </w:r>
      <w:r>
        <w:t xml:space="preserve"> </w:t>
      </w:r>
      <w:proofErr w:type="spellStart"/>
      <w:r>
        <w:t>Документи</w:t>
      </w:r>
      <w:proofErr w:type="spellEnd"/>
      <w:r>
        <w:t xml:space="preserve"> з </w:t>
      </w:r>
      <w:proofErr w:type="spellStart"/>
      <w:r>
        <w:t>датою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14:paraId="4E2F59C4" w14:textId="77777777" w:rsidR="005C4B70" w:rsidRPr="003E2AB3" w:rsidRDefault="005C4B70" w:rsidP="005C4B70">
      <w:pPr>
        <w:pStyle w:val="NoSpacing"/>
        <w:spacing w:line="360" w:lineRule="auto"/>
        <w:rPr>
          <w:sz w:val="24"/>
          <w:szCs w:val="24"/>
        </w:rPr>
      </w:pPr>
      <w:proofErr w:type="spellStart"/>
      <w:r w:rsidRPr="003E2AB3">
        <w:rPr>
          <w:sz w:val="24"/>
          <w:szCs w:val="24"/>
        </w:rPr>
        <w:t>До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таких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документів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можуть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належати</w:t>
      </w:r>
      <w:proofErr w:type="spellEnd"/>
      <w:r w:rsidRPr="003E2AB3">
        <w:rPr>
          <w:sz w:val="24"/>
          <w:szCs w:val="24"/>
        </w:rPr>
        <w:t xml:space="preserve">: </w:t>
      </w:r>
    </w:p>
    <w:p w14:paraId="09938FFE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свідоцтво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про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народження</w:t>
      </w:r>
      <w:proofErr w:type="spellEnd"/>
      <w:r w:rsidRPr="5C5E0537">
        <w:rPr>
          <w:rFonts w:asciiTheme="minorHAnsi" w:hAnsiTheme="minorHAnsi"/>
        </w:rPr>
        <w:t>;</w:t>
      </w:r>
    </w:p>
    <w:p w14:paraId="7D07CA4D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паспорт</w:t>
      </w:r>
      <w:proofErr w:type="spellEnd"/>
      <w:r w:rsidRPr="5C5E0537">
        <w:rPr>
          <w:rFonts w:asciiTheme="minorHAnsi" w:hAnsiTheme="minorHAnsi"/>
        </w:rPr>
        <w:t xml:space="preserve">, в </w:t>
      </w:r>
      <w:proofErr w:type="spellStart"/>
      <w:r w:rsidRPr="5C5E0537">
        <w:rPr>
          <w:rFonts w:asciiTheme="minorHAnsi" w:hAnsiTheme="minorHAnsi"/>
        </w:rPr>
        <w:t>якому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вказані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дата</w:t>
      </w:r>
      <w:proofErr w:type="spellEnd"/>
      <w:r w:rsidRPr="5C5E0537">
        <w:rPr>
          <w:rFonts w:asciiTheme="minorHAnsi" w:hAnsiTheme="minorHAnsi"/>
        </w:rPr>
        <w:t xml:space="preserve"> й </w:t>
      </w:r>
      <w:proofErr w:type="spellStart"/>
      <w:r w:rsidRPr="5C5E0537">
        <w:rPr>
          <w:rFonts w:asciiTheme="minorHAnsi" w:hAnsiTheme="minorHAnsi"/>
        </w:rPr>
        <w:t>місце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народження</w:t>
      </w:r>
      <w:proofErr w:type="spellEnd"/>
      <w:r w:rsidRPr="5C5E0537">
        <w:rPr>
          <w:rFonts w:asciiTheme="minorHAnsi" w:hAnsiTheme="minorHAnsi"/>
        </w:rPr>
        <w:t>;</w:t>
      </w:r>
    </w:p>
    <w:p w14:paraId="2EE8F3A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завірений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документ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із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церкви</w:t>
      </w:r>
      <w:proofErr w:type="spellEnd"/>
      <w:r w:rsidRPr="5C5E0537">
        <w:rPr>
          <w:rFonts w:asciiTheme="minorHAnsi" w:hAnsiTheme="minorHAnsi"/>
        </w:rPr>
        <w:t xml:space="preserve">, в </w:t>
      </w:r>
      <w:proofErr w:type="spellStart"/>
      <w:r w:rsidRPr="5C5E0537">
        <w:rPr>
          <w:rFonts w:asciiTheme="minorHAnsi" w:hAnsiTheme="minorHAnsi"/>
        </w:rPr>
        <w:t>якому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зазначені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дата</w:t>
      </w:r>
      <w:proofErr w:type="spellEnd"/>
      <w:r w:rsidRPr="5C5E0537">
        <w:rPr>
          <w:rFonts w:asciiTheme="minorHAnsi" w:hAnsiTheme="minorHAnsi"/>
        </w:rPr>
        <w:t xml:space="preserve"> й </w:t>
      </w:r>
      <w:proofErr w:type="spellStart"/>
      <w:r w:rsidRPr="5C5E0537">
        <w:rPr>
          <w:rFonts w:asciiTheme="minorHAnsi" w:hAnsiTheme="minorHAnsi"/>
        </w:rPr>
        <w:t>місце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народження</w:t>
      </w:r>
      <w:proofErr w:type="spellEnd"/>
      <w:r w:rsidRPr="5C5E0537">
        <w:rPr>
          <w:rFonts w:asciiTheme="minorHAnsi" w:hAnsiTheme="minorHAnsi"/>
        </w:rPr>
        <w:t>;</w:t>
      </w:r>
    </w:p>
    <w:p w14:paraId="39D8BF2A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афідевіт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про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народження</w:t>
      </w:r>
      <w:proofErr w:type="spellEnd"/>
      <w:r w:rsidRPr="5C5E0537">
        <w:rPr>
          <w:rFonts w:asciiTheme="minorHAnsi" w:hAnsiTheme="minorHAnsi"/>
        </w:rPr>
        <w:t>.</w:t>
      </w:r>
    </w:p>
    <w:p w14:paraId="4B2A7224" w14:textId="7B75FC4C" w:rsidR="005C4B70" w:rsidRDefault="005C4B70" w:rsidP="005C4B70">
      <w:pPr>
        <w:pStyle w:val="Heading2"/>
      </w:pPr>
      <w:r>
        <w:sym w:font="Symbol" w:char="F0A0"/>
      </w:r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мешкає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адресою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округу</w:t>
      </w:r>
      <w:proofErr w:type="spellEnd"/>
    </w:p>
    <w:p w14:paraId="3669BEA6" w14:textId="77777777" w:rsidR="005C4B70" w:rsidRPr="003E2AB3" w:rsidRDefault="005C4B70" w:rsidP="005C4B70">
      <w:pPr>
        <w:pStyle w:val="NoSpacing"/>
        <w:rPr>
          <w:sz w:val="24"/>
          <w:szCs w:val="24"/>
        </w:rPr>
      </w:pPr>
      <w:proofErr w:type="spellStart"/>
      <w:r w:rsidRPr="003E2AB3">
        <w:rPr>
          <w:sz w:val="24"/>
          <w:szCs w:val="24"/>
        </w:rPr>
        <w:t>До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таких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документів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можуть</w:t>
      </w:r>
      <w:proofErr w:type="spellEnd"/>
      <w:r w:rsidRPr="003E2AB3">
        <w:rPr>
          <w:sz w:val="24"/>
          <w:szCs w:val="24"/>
        </w:rPr>
        <w:t xml:space="preserve"> </w:t>
      </w:r>
      <w:proofErr w:type="spellStart"/>
      <w:r w:rsidRPr="003E2AB3">
        <w:rPr>
          <w:sz w:val="24"/>
          <w:szCs w:val="24"/>
        </w:rPr>
        <w:t>належати</w:t>
      </w:r>
      <w:proofErr w:type="spellEnd"/>
      <w:r w:rsidRPr="003E2AB3">
        <w:rPr>
          <w:sz w:val="24"/>
          <w:szCs w:val="24"/>
        </w:rPr>
        <w:t xml:space="preserve">: </w:t>
      </w:r>
    </w:p>
    <w:p w14:paraId="11C3AB8B" w14:textId="77777777" w:rsidR="005C4B70" w:rsidRPr="003E2AB3" w:rsidRDefault="005C4B70" w:rsidP="005C4B70">
      <w:pPr>
        <w:pStyle w:val="NoSpacing"/>
      </w:pPr>
    </w:p>
    <w:p w14:paraId="1A98A0AE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нещодавній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рахунок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за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комунальні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послуги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газ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електрика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вода</w:t>
      </w:r>
      <w:proofErr w:type="spellEnd"/>
      <w:r w:rsidRPr="5C5E0537">
        <w:rPr>
          <w:rFonts w:asciiTheme="minorHAnsi" w:hAnsiTheme="minorHAnsi"/>
        </w:rPr>
        <w:t xml:space="preserve">) </w:t>
      </w:r>
      <w:proofErr w:type="spellStart"/>
      <w:r w:rsidRPr="5C5E0537">
        <w:rPr>
          <w:rFonts w:asciiTheme="minorHAnsi" w:hAnsiTheme="minorHAnsi"/>
        </w:rPr>
        <w:t>на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ім'я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одного</w:t>
      </w:r>
      <w:proofErr w:type="spellEnd"/>
      <w:r w:rsidRPr="5C5E0537">
        <w:rPr>
          <w:rFonts w:asciiTheme="minorHAnsi" w:hAnsiTheme="minorHAnsi"/>
        </w:rPr>
        <w:t xml:space="preserve"> з </w:t>
      </w:r>
      <w:proofErr w:type="spellStart"/>
      <w:r w:rsidRPr="5C5E0537">
        <w:rPr>
          <w:rFonts w:asciiTheme="minorHAnsi" w:hAnsiTheme="minorHAnsi"/>
        </w:rPr>
        <w:t>батьків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або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опікуна</w:t>
      </w:r>
      <w:proofErr w:type="spellEnd"/>
      <w:r w:rsidRPr="5C5E0537">
        <w:rPr>
          <w:rFonts w:asciiTheme="minorHAnsi" w:hAnsiTheme="minorHAnsi"/>
        </w:rPr>
        <w:t>;</w:t>
      </w:r>
    </w:p>
    <w:p w14:paraId="6C58FAFD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нещодавня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квитанція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про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заробітну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плату</w:t>
      </w:r>
      <w:proofErr w:type="spellEnd"/>
      <w:r w:rsidRPr="5C5E0537">
        <w:rPr>
          <w:rFonts w:asciiTheme="minorHAnsi" w:hAnsiTheme="minorHAnsi"/>
        </w:rPr>
        <w:t xml:space="preserve"> з </w:t>
      </w:r>
      <w:proofErr w:type="spellStart"/>
      <w:r w:rsidRPr="5C5E0537">
        <w:rPr>
          <w:rFonts w:asciiTheme="minorHAnsi" w:hAnsiTheme="minorHAnsi"/>
        </w:rPr>
        <w:t>ім'ям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та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адресою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одного</w:t>
      </w:r>
      <w:proofErr w:type="spellEnd"/>
      <w:r w:rsidRPr="5C5E0537">
        <w:rPr>
          <w:rFonts w:asciiTheme="minorHAnsi" w:hAnsiTheme="minorHAnsi"/>
        </w:rPr>
        <w:t xml:space="preserve"> з </w:t>
      </w:r>
      <w:proofErr w:type="spellStart"/>
      <w:r w:rsidRPr="5C5E0537">
        <w:rPr>
          <w:rFonts w:asciiTheme="minorHAnsi" w:hAnsiTheme="minorHAnsi"/>
        </w:rPr>
        <w:t>батьків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або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опікуна</w:t>
      </w:r>
      <w:proofErr w:type="spellEnd"/>
      <w:r w:rsidRPr="5C5E0537">
        <w:rPr>
          <w:rFonts w:asciiTheme="minorHAnsi" w:hAnsiTheme="minorHAnsi"/>
        </w:rPr>
        <w:t>;</w:t>
      </w:r>
    </w:p>
    <w:p w14:paraId="2CA1BC90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чинний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договір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оренди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ім'я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одного</w:t>
      </w:r>
      <w:proofErr w:type="spellEnd"/>
      <w:r w:rsidRPr="5C5E0537">
        <w:rPr>
          <w:rFonts w:asciiTheme="minorHAnsi" w:hAnsiTheme="minorHAnsi"/>
        </w:rPr>
        <w:t xml:space="preserve"> з </w:t>
      </w:r>
      <w:proofErr w:type="spellStart"/>
      <w:r w:rsidRPr="5C5E0537">
        <w:rPr>
          <w:rFonts w:asciiTheme="minorHAnsi" w:hAnsiTheme="minorHAnsi"/>
        </w:rPr>
        <w:t>батьків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або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опікуна</w:t>
      </w:r>
      <w:proofErr w:type="spellEnd"/>
      <w:r w:rsidRPr="5C5E0537">
        <w:rPr>
          <w:rFonts w:asciiTheme="minorHAnsi" w:hAnsiTheme="minorHAnsi"/>
        </w:rPr>
        <w:t>.</w:t>
      </w:r>
    </w:p>
    <w:p w14:paraId="53CBB581" w14:textId="1973B24A" w:rsidR="005C4B70" w:rsidRDefault="005C4B70" w:rsidP="005C4B70">
      <w:pPr>
        <w:pStyle w:val="Heading2"/>
      </w:pPr>
      <w:r>
        <w:sym w:font="Symbol" w:char="F0A0"/>
      </w:r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у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щеплень</w:t>
      </w:r>
      <w:proofErr w:type="spellEnd"/>
    </w:p>
    <w:p w14:paraId="48FF03DC" w14:textId="77777777" w:rsidR="005C4B70" w:rsidRPr="00ED3FDB" w:rsidRDefault="005C4B70" w:rsidP="005C4B70">
      <w:pPr>
        <w:pStyle w:val="NoSpacing"/>
        <w:spacing w:line="360" w:lineRule="auto"/>
        <w:rPr>
          <w:sz w:val="24"/>
          <w:szCs w:val="24"/>
        </w:rPr>
      </w:pPr>
      <w:proofErr w:type="spellStart"/>
      <w:r w:rsidRPr="00ED3FDB">
        <w:rPr>
          <w:sz w:val="24"/>
          <w:szCs w:val="24"/>
        </w:rPr>
        <w:t>Школа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може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вимагати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ті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чи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інші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щеплення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та</w:t>
      </w:r>
      <w:proofErr w:type="spellEnd"/>
      <w:r w:rsidRPr="00ED3FDB">
        <w:rPr>
          <w:sz w:val="24"/>
          <w:szCs w:val="24"/>
        </w:rPr>
        <w:t xml:space="preserve"> </w:t>
      </w:r>
      <w:proofErr w:type="spellStart"/>
      <w:r w:rsidRPr="00ED3FDB">
        <w:rPr>
          <w:sz w:val="24"/>
          <w:szCs w:val="24"/>
        </w:rPr>
        <w:t>аналізи</w:t>
      </w:r>
      <w:proofErr w:type="spellEnd"/>
      <w:r w:rsidRPr="00ED3FDB">
        <w:rPr>
          <w:sz w:val="24"/>
          <w:szCs w:val="24"/>
        </w:rPr>
        <w:t xml:space="preserve">, </w:t>
      </w:r>
      <w:proofErr w:type="spellStart"/>
      <w:r w:rsidRPr="00ED3FDB">
        <w:rPr>
          <w:sz w:val="24"/>
          <w:szCs w:val="24"/>
        </w:rPr>
        <w:t>як-от</w:t>
      </w:r>
      <w:proofErr w:type="spellEnd"/>
      <w:r w:rsidRPr="00ED3FDB">
        <w:rPr>
          <w:sz w:val="24"/>
          <w:szCs w:val="24"/>
        </w:rPr>
        <w:t xml:space="preserve">: </w:t>
      </w:r>
    </w:p>
    <w:p w14:paraId="7A43DB45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дифтерія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правець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та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кашлюк</w:t>
      </w:r>
      <w:proofErr w:type="spellEnd"/>
      <w:r w:rsidRPr="5C5E0537">
        <w:rPr>
          <w:rFonts w:asciiTheme="minorHAnsi" w:hAnsiTheme="minorHAnsi"/>
        </w:rPr>
        <w:t xml:space="preserve"> (АКДП);</w:t>
      </w:r>
    </w:p>
    <w:p w14:paraId="183FE9C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поліомієліт</w:t>
      </w:r>
      <w:proofErr w:type="spellEnd"/>
      <w:r w:rsidRPr="5C5E0537">
        <w:rPr>
          <w:rFonts w:asciiTheme="minorHAnsi" w:hAnsiTheme="minorHAnsi"/>
        </w:rPr>
        <w:t>;</w:t>
      </w:r>
    </w:p>
    <w:p w14:paraId="66F8D0CF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lastRenderedPageBreak/>
        <w:t>кір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паротит</w:t>
      </w:r>
      <w:proofErr w:type="spellEnd"/>
      <w:r w:rsidRPr="5C5E0537">
        <w:rPr>
          <w:rFonts w:asciiTheme="minorHAnsi" w:hAnsiTheme="minorHAnsi"/>
        </w:rPr>
        <w:t xml:space="preserve"> і </w:t>
      </w:r>
      <w:proofErr w:type="spellStart"/>
      <w:r w:rsidRPr="5C5E0537">
        <w:rPr>
          <w:rFonts w:asciiTheme="minorHAnsi" w:hAnsiTheme="minorHAnsi"/>
        </w:rPr>
        <w:t>краснуха</w:t>
      </w:r>
      <w:proofErr w:type="spellEnd"/>
      <w:r w:rsidRPr="5C5E0537">
        <w:rPr>
          <w:rFonts w:asciiTheme="minorHAnsi" w:hAnsiTheme="minorHAnsi"/>
        </w:rPr>
        <w:t>;</w:t>
      </w:r>
    </w:p>
    <w:p w14:paraId="726F7AA6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гепатит</w:t>
      </w:r>
      <w:proofErr w:type="spellEnd"/>
      <w:r w:rsidRPr="5C5E0537">
        <w:rPr>
          <w:rFonts w:asciiTheme="minorHAnsi" w:hAnsiTheme="minorHAnsi"/>
        </w:rPr>
        <w:t xml:space="preserve"> В;</w:t>
      </w:r>
    </w:p>
    <w:p w14:paraId="39C13043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вітряна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віспа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вітрянка</w:t>
      </w:r>
      <w:proofErr w:type="spellEnd"/>
      <w:r w:rsidRPr="5C5E0537">
        <w:rPr>
          <w:rFonts w:asciiTheme="minorHAnsi" w:hAnsiTheme="minorHAnsi"/>
        </w:rPr>
        <w:t>);</w:t>
      </w:r>
    </w:p>
    <w:p w14:paraId="43653ADA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менінгококова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вакцина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для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учнів</w:t>
      </w:r>
      <w:proofErr w:type="spellEnd"/>
      <w:r w:rsidRPr="5C5E0537">
        <w:rPr>
          <w:rFonts w:asciiTheme="minorHAnsi" w:hAnsiTheme="minorHAnsi"/>
        </w:rPr>
        <w:t xml:space="preserve"> 7 </w:t>
      </w:r>
      <w:proofErr w:type="spellStart"/>
      <w:r w:rsidRPr="5C5E0537">
        <w:rPr>
          <w:rFonts w:asciiTheme="minorHAnsi" w:hAnsiTheme="minorHAnsi"/>
        </w:rPr>
        <w:t>та</w:t>
      </w:r>
      <w:proofErr w:type="spellEnd"/>
      <w:r w:rsidRPr="5C5E0537">
        <w:rPr>
          <w:rFonts w:asciiTheme="minorHAnsi" w:hAnsiTheme="minorHAnsi"/>
        </w:rPr>
        <w:t xml:space="preserve"> 12 </w:t>
      </w:r>
      <w:proofErr w:type="spellStart"/>
      <w:r w:rsidRPr="5C5E0537">
        <w:rPr>
          <w:rFonts w:asciiTheme="minorHAnsi" w:hAnsiTheme="minorHAnsi"/>
        </w:rPr>
        <w:t>класів</w:t>
      </w:r>
      <w:proofErr w:type="spellEnd"/>
      <w:r w:rsidRPr="5C5E0537">
        <w:rPr>
          <w:rFonts w:asciiTheme="minorHAnsi" w:hAnsiTheme="minorHAnsi"/>
        </w:rPr>
        <w:t>);</w:t>
      </w:r>
    </w:p>
    <w:p w14:paraId="1D8FA619" w14:textId="77777777" w:rsidR="005C4B70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/>
        </w:rPr>
      </w:pPr>
      <w:proofErr w:type="spellStart"/>
      <w:r w:rsidRPr="5C5E0537">
        <w:rPr>
          <w:rFonts w:asciiTheme="minorHAnsi" w:hAnsiTheme="minorHAnsi"/>
        </w:rPr>
        <w:t>негативний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тест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туберкульоз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для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учнів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які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народилися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за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межами</w:t>
      </w:r>
      <w:proofErr w:type="spellEnd"/>
      <w:r w:rsidRPr="5C5E0537">
        <w:rPr>
          <w:rFonts w:asciiTheme="minorHAnsi" w:hAnsiTheme="minorHAnsi"/>
        </w:rPr>
        <w:t xml:space="preserve"> США </w:t>
      </w:r>
      <w:proofErr w:type="spellStart"/>
      <w:r w:rsidRPr="5C5E0537">
        <w:rPr>
          <w:rFonts w:asciiTheme="minorHAnsi" w:hAnsiTheme="minorHAnsi"/>
        </w:rPr>
        <w:t>або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нещодавно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подорожували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до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іншої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країни</w:t>
      </w:r>
      <w:proofErr w:type="spellEnd"/>
      <w:r w:rsidRPr="5C5E0537">
        <w:rPr>
          <w:rFonts w:asciiTheme="minorHAnsi" w:hAnsiTheme="minorHAnsi"/>
        </w:rPr>
        <w:t>).</w:t>
      </w:r>
    </w:p>
    <w:p w14:paraId="2AE3CBF3" w14:textId="77777777" w:rsidR="005C4B70" w:rsidRDefault="005C4B70" w:rsidP="005C4B70">
      <w:pPr>
        <w:rPr>
          <w:rFonts w:cstheme="minorHAnsi"/>
        </w:rPr>
      </w:pPr>
      <w:proofErr w:type="spellStart"/>
      <w:r>
        <w:rPr>
          <w:rFonts w:cstheme="minorHAnsi"/>
        </w:rPr>
        <w:t>Ви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можете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дізнатися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більше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щеплення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відповідно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віку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сайті</w:t>
      </w:r>
      <w:proofErr w:type="spellEnd"/>
      <w:r>
        <w:rPr>
          <w:rFonts w:cstheme="minorHAnsi"/>
        </w:rPr>
        <w:t xml:space="preserve"> </w:t>
      </w:r>
      <w:hyperlink r:id="rId21" w:history="1">
        <w:proofErr w:type="spellStart"/>
        <w:r w:rsidRPr="00F731BE">
          <w:rPr>
            <w:rStyle w:val="Hyperlink"/>
            <w:rFonts w:cstheme="minorHAnsi"/>
          </w:rPr>
          <w:t>Департаменту</w:t>
        </w:r>
        <w:proofErr w:type="spellEnd"/>
        <w:r w:rsidRPr="00F731BE">
          <w:rPr>
            <w:rStyle w:val="Hyperlink"/>
            <w:rFonts w:cstheme="minorHAnsi"/>
          </w:rPr>
          <w:t xml:space="preserve"> </w:t>
        </w:r>
        <w:proofErr w:type="spellStart"/>
        <w:r w:rsidRPr="00F731BE">
          <w:rPr>
            <w:rStyle w:val="Hyperlink"/>
            <w:rFonts w:cstheme="minorHAnsi"/>
          </w:rPr>
          <w:t>охорони</w:t>
        </w:r>
        <w:proofErr w:type="spellEnd"/>
        <w:r w:rsidRPr="00F731BE">
          <w:rPr>
            <w:rStyle w:val="Hyperlink"/>
            <w:rFonts w:cstheme="minorHAnsi"/>
          </w:rPr>
          <w:t xml:space="preserve"> </w:t>
        </w:r>
        <w:proofErr w:type="spellStart"/>
        <w:r w:rsidRPr="00F731BE">
          <w:rPr>
            <w:rStyle w:val="Hyperlink"/>
            <w:rFonts w:cstheme="minorHAnsi"/>
          </w:rPr>
          <w:t>здоров'я</w:t>
        </w:r>
        <w:proofErr w:type="spellEnd"/>
        <w:r w:rsidRPr="00F731BE">
          <w:rPr>
            <w:rStyle w:val="Hyperlink"/>
            <w:rFonts w:cstheme="minorHAnsi"/>
          </w:rPr>
          <w:t xml:space="preserve"> (Department of Health) </w:t>
        </w:r>
        <w:proofErr w:type="spellStart"/>
        <w:r w:rsidRPr="00F731BE">
          <w:rPr>
            <w:rStyle w:val="Hyperlink"/>
            <w:rFonts w:cstheme="minorHAnsi"/>
          </w:rPr>
          <w:t>штату</w:t>
        </w:r>
        <w:proofErr w:type="spellEnd"/>
        <w:r w:rsidRPr="00F731BE">
          <w:rPr>
            <w:rStyle w:val="Hyperlink"/>
            <w:rFonts w:cstheme="minorHAnsi"/>
          </w:rPr>
          <w:t xml:space="preserve"> Ohio</w:t>
        </w:r>
      </w:hyperlink>
      <w:r>
        <w:rPr>
          <w:rFonts w:cstheme="minorHAnsi"/>
        </w:rPr>
        <w:t>.</w:t>
      </w:r>
    </w:p>
    <w:p w14:paraId="0013EBF8" w14:textId="77777777" w:rsidR="005C4B70" w:rsidRPr="00EF2856" w:rsidRDefault="005C4B70" w:rsidP="005C4B70">
      <w:pPr>
        <w:rPr>
          <w:rFonts w:cstheme="minorHAnsi"/>
        </w:rPr>
      </w:pPr>
      <w:proofErr w:type="spellStart"/>
      <w:r>
        <w:rPr>
          <w:rFonts w:cstheme="minorHAnsi"/>
        </w:rPr>
        <w:t>Якщо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бажаєте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робити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дитині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щеплення</w:t>
      </w:r>
      <w:proofErr w:type="spellEnd"/>
      <w:r>
        <w:rPr>
          <w:rFonts w:cstheme="minorHAnsi"/>
        </w:rPr>
        <w:t xml:space="preserve"> з </w:t>
      </w:r>
      <w:proofErr w:type="spellStart"/>
      <w:r>
        <w:rPr>
          <w:rFonts w:cstheme="minorHAnsi"/>
        </w:rPr>
        <w:t>релігійних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інших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причин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поговоріть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зі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школою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або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запитайте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це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під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час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реєстрації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дитини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школи</w:t>
      </w:r>
      <w:proofErr w:type="spellEnd"/>
      <w:r>
        <w:rPr>
          <w:rFonts w:cstheme="minorHAnsi"/>
        </w:rPr>
        <w:t xml:space="preserve">. </w:t>
      </w:r>
    </w:p>
    <w:p w14:paraId="17502F89" w14:textId="3CB97575" w:rsidR="005C4B70" w:rsidRPr="006B0F1B" w:rsidRDefault="005C4B70" w:rsidP="005C4B70">
      <w:pPr>
        <w:pStyle w:val="Heading2"/>
      </w:pPr>
      <w:r>
        <w:t xml:space="preserve"> </w:t>
      </w:r>
      <w:r>
        <w:sym w:font="Symbol" w:char="F0A0"/>
      </w:r>
      <w:r>
        <w:t xml:space="preserve"> </w:t>
      </w:r>
      <w:proofErr w:type="spellStart"/>
      <w:r>
        <w:t>Інформація</w:t>
      </w:r>
      <w:proofErr w:type="spellEnd"/>
      <w:r>
        <w:t xml:space="preserve"> з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</w:t>
      </w:r>
    </w:p>
    <w:p w14:paraId="7A3C5536" w14:textId="77777777" w:rsidR="005C4B70" w:rsidRPr="005B5A01" w:rsidRDefault="005C4B70" w:rsidP="005C4B70">
      <w:pPr>
        <w:rPr>
          <w:rFonts w:cstheme="minorHAnsi"/>
        </w:rPr>
      </w:pPr>
      <w:proofErr w:type="spellStart"/>
      <w:r>
        <w:rPr>
          <w:rFonts w:cstheme="minorHAnsi"/>
        </w:rPr>
        <w:t>До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таких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документів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можуть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належати</w:t>
      </w:r>
      <w:proofErr w:type="spellEnd"/>
      <w:r>
        <w:rPr>
          <w:rFonts w:cstheme="minorHAnsi"/>
        </w:rPr>
        <w:t>:</w:t>
      </w:r>
    </w:p>
    <w:p w14:paraId="779DFA2F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документи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про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корекційно-інклюзивну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освіту</w:t>
      </w:r>
      <w:proofErr w:type="spellEnd"/>
      <w:r w:rsidRPr="5C5E0537">
        <w:rPr>
          <w:rFonts w:asciiTheme="minorHAnsi" w:hAnsiTheme="minorHAnsi"/>
        </w:rPr>
        <w:t xml:space="preserve">, </w:t>
      </w:r>
      <w:proofErr w:type="spellStart"/>
      <w:r w:rsidRPr="5C5E0537">
        <w:rPr>
          <w:rFonts w:asciiTheme="minorHAnsi" w:hAnsiTheme="minorHAnsi"/>
        </w:rPr>
        <w:t>такі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як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індивідуальний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навчальний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план</w:t>
      </w:r>
      <w:proofErr w:type="spellEnd"/>
      <w:r w:rsidRPr="5C5E0537">
        <w:rPr>
          <w:rFonts w:asciiTheme="minorHAnsi" w:hAnsiTheme="minorHAnsi"/>
        </w:rPr>
        <w:t xml:space="preserve"> (Individual Education Plan, IEP), </w:t>
      </w:r>
      <w:proofErr w:type="spellStart"/>
      <w:r w:rsidRPr="5C5E0537">
        <w:rPr>
          <w:rFonts w:asciiTheme="minorHAnsi" w:hAnsiTheme="minorHAnsi"/>
        </w:rPr>
        <w:t>план</w:t>
      </w:r>
      <w:proofErr w:type="spellEnd"/>
      <w:r w:rsidRPr="5C5E0537">
        <w:rPr>
          <w:rFonts w:asciiTheme="minorHAnsi" w:hAnsiTheme="minorHAnsi"/>
        </w:rPr>
        <w:t xml:space="preserve"> 504 </w:t>
      </w:r>
      <w:proofErr w:type="spellStart"/>
      <w:r w:rsidRPr="5C5E0537">
        <w:rPr>
          <w:rFonts w:asciiTheme="minorHAnsi" w:hAnsiTheme="minorHAnsi"/>
        </w:rPr>
        <w:t>або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звіт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групи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оцінювання</w:t>
      </w:r>
      <w:proofErr w:type="spellEnd"/>
      <w:r w:rsidRPr="5C5E0537">
        <w:rPr>
          <w:rFonts w:asciiTheme="minorHAnsi" w:hAnsiTheme="minorHAnsi"/>
        </w:rPr>
        <w:t>;</w:t>
      </w:r>
    </w:p>
    <w:p w14:paraId="0293D7BC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звіт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про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відвідування</w:t>
      </w:r>
      <w:proofErr w:type="spellEnd"/>
      <w:r w:rsidRPr="5C5E0537">
        <w:rPr>
          <w:rFonts w:asciiTheme="minorHAnsi" w:hAnsiTheme="minorHAnsi"/>
        </w:rPr>
        <w:t>;</w:t>
      </w:r>
    </w:p>
    <w:p w14:paraId="7CC8081B" w14:textId="77777777" w:rsidR="005C4B70" w:rsidRPr="006B0F1B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табель</w:t>
      </w:r>
      <w:proofErr w:type="spellEnd"/>
      <w:r w:rsidRPr="5C5E0537">
        <w:rPr>
          <w:rFonts w:asciiTheme="minorHAnsi" w:hAnsiTheme="minorHAnsi"/>
        </w:rPr>
        <w:t xml:space="preserve"> (</w:t>
      </w:r>
      <w:proofErr w:type="spellStart"/>
      <w:r w:rsidRPr="5C5E0537">
        <w:rPr>
          <w:rFonts w:asciiTheme="minorHAnsi" w:hAnsiTheme="minorHAnsi"/>
        </w:rPr>
        <w:t>оцінки</w:t>
      </w:r>
      <w:proofErr w:type="spellEnd"/>
      <w:r w:rsidRPr="5C5E0537">
        <w:rPr>
          <w:rFonts w:asciiTheme="minorHAnsi" w:hAnsiTheme="minorHAnsi"/>
        </w:rPr>
        <w:t xml:space="preserve"> з </w:t>
      </w:r>
      <w:proofErr w:type="spellStart"/>
      <w:r w:rsidRPr="5C5E0537">
        <w:rPr>
          <w:rFonts w:asciiTheme="minorHAnsi" w:hAnsiTheme="minorHAnsi"/>
        </w:rPr>
        <w:t>попередньої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школи</w:t>
      </w:r>
      <w:proofErr w:type="spellEnd"/>
      <w:r w:rsidRPr="5C5E0537">
        <w:rPr>
          <w:rFonts w:asciiTheme="minorHAnsi" w:hAnsiTheme="minorHAnsi"/>
        </w:rPr>
        <w:t>);</w:t>
      </w:r>
    </w:p>
    <w:p w14:paraId="20EBF896" w14:textId="77777777" w:rsidR="005C4B70" w:rsidRPr="005C4B70" w:rsidRDefault="005C4B70" w:rsidP="005C4B7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inorHAnsi" w:hAnsiTheme="minorHAnsi" w:cstheme="minorHAnsi"/>
        </w:rPr>
      </w:pPr>
      <w:proofErr w:type="spellStart"/>
      <w:r w:rsidRPr="5C5E0537">
        <w:rPr>
          <w:rFonts w:asciiTheme="minorHAnsi" w:hAnsiTheme="minorHAnsi"/>
        </w:rPr>
        <w:t>результати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тестів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або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контрольних</w:t>
      </w:r>
      <w:proofErr w:type="spellEnd"/>
      <w:r w:rsidRPr="5C5E0537">
        <w:rPr>
          <w:rFonts w:asciiTheme="minorHAnsi" w:hAnsiTheme="minorHAnsi"/>
        </w:rPr>
        <w:t xml:space="preserve"> </w:t>
      </w:r>
      <w:proofErr w:type="spellStart"/>
      <w:r w:rsidRPr="5C5E0537">
        <w:rPr>
          <w:rFonts w:asciiTheme="minorHAnsi" w:hAnsiTheme="minorHAnsi"/>
        </w:rPr>
        <w:t>робіт</w:t>
      </w:r>
      <w:proofErr w:type="spellEnd"/>
      <w:r w:rsidRPr="5C5E0537">
        <w:rPr>
          <w:rFonts w:asciiTheme="minorHAnsi" w:hAnsiTheme="minorHAnsi"/>
        </w:rPr>
        <w:t>.</w:t>
      </w:r>
    </w:p>
    <w:p w14:paraId="7DDA75A2" w14:textId="77777777" w:rsidR="005C4B70" w:rsidRDefault="005C4B70" w:rsidP="005C4B70">
      <w:pPr>
        <w:rPr>
          <w:rFonts w:cstheme="minorHAnsi"/>
        </w:rPr>
      </w:pPr>
    </w:p>
    <w:p w14:paraId="25B57969" w14:textId="77777777" w:rsidR="005C4B70" w:rsidRDefault="005C4B70" w:rsidP="005C4B70">
      <w:pPr>
        <w:pStyle w:val="Heading1"/>
      </w:pPr>
      <w:proofErr w:type="spellStart"/>
      <w:r>
        <w:t>Форми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реєстрації</w:t>
      </w:r>
      <w:proofErr w:type="spellEnd"/>
    </w:p>
    <w:p w14:paraId="3DFF83CA" w14:textId="77777777" w:rsidR="005C4B70" w:rsidRDefault="005C4B70" w:rsidP="005C4B70">
      <w:proofErr w:type="spellStart"/>
      <w:r>
        <w:t>Деякі</w:t>
      </w:r>
      <w:proofErr w:type="spellEnd"/>
      <w:r>
        <w:t xml:space="preserve">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округи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реєстраційні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просять</w:t>
      </w:r>
      <w:proofErr w:type="spellEnd"/>
      <w:r>
        <w:t xml:space="preserve"> </w:t>
      </w:r>
      <w:proofErr w:type="spellStart"/>
      <w:r>
        <w:t>заповнити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зарахуванні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збору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школах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відрізнятися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реєструєте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,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пояснити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заповнити</w:t>
      </w:r>
      <w:proofErr w:type="spellEnd"/>
      <w:r>
        <w:t>.</w:t>
      </w:r>
    </w:p>
    <w:p w14:paraId="0E6FC3A3" w14:textId="77777777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bookmarkStart w:id="1" w:name="_Hlk125462933"/>
      <w:proofErr w:type="spellStart"/>
      <w:r w:rsidRPr="00D44FDC">
        <w:rPr>
          <w:b/>
          <w:bCs/>
        </w:rPr>
        <w:t>Форма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для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екстреного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зв'язку</w:t>
      </w:r>
      <w:proofErr w:type="spellEnd"/>
      <w:r w:rsidRPr="00D44FDC">
        <w:rPr>
          <w:b/>
          <w:bCs/>
        </w:rPr>
        <w:t>.</w:t>
      </w:r>
      <w:r>
        <w:t xml:space="preserve"> </w:t>
      </w:r>
      <w:proofErr w:type="spellStart"/>
      <w:r>
        <w:t>Школа</w:t>
      </w:r>
      <w:proofErr w:type="spellEnd"/>
      <w:r>
        <w:t xml:space="preserve"> </w:t>
      </w:r>
      <w:bookmarkEnd w:id="1"/>
      <w:proofErr w:type="spellStart"/>
      <w:r>
        <w:t>може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одну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зв'язатися</w:t>
      </w:r>
      <w:proofErr w:type="spellEnd"/>
      <w:r>
        <w:t xml:space="preserve"> в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вдається</w:t>
      </w:r>
      <w:proofErr w:type="spellEnd"/>
      <w:r>
        <w:t xml:space="preserve"> </w:t>
      </w:r>
      <w:proofErr w:type="spellStart"/>
      <w:r>
        <w:t>зв'язатися</w:t>
      </w:r>
      <w:proofErr w:type="spellEnd"/>
      <w:r>
        <w:t xml:space="preserve"> з </w:t>
      </w:r>
      <w:proofErr w:type="spellStart"/>
      <w:r>
        <w:t>батьками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опікунами</w:t>
      </w:r>
      <w:proofErr w:type="spellEnd"/>
      <w:r>
        <w:t>.</w:t>
      </w:r>
    </w:p>
    <w:p w14:paraId="70B1033A" w14:textId="57DE8054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proofErr w:type="spellStart"/>
      <w:r w:rsidRPr="00D44FDC">
        <w:rPr>
          <w:b/>
          <w:bCs/>
        </w:rPr>
        <w:t>Опитування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щодо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мови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спілкування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вдома</w:t>
      </w:r>
      <w:proofErr w:type="spellEnd"/>
      <w:r w:rsidRPr="00D44FDC">
        <w:rPr>
          <w:b/>
          <w:bCs/>
        </w:rPr>
        <w:t>.</w:t>
      </w:r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lastRenderedPageBreak/>
        <w:t>школою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зрозуміти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розумієте</w:t>
      </w:r>
      <w:proofErr w:type="spellEnd"/>
      <w:r>
        <w:t xml:space="preserve"> </w:t>
      </w:r>
      <w:proofErr w:type="spellStart"/>
      <w:r>
        <w:t>найкраще</w:t>
      </w:r>
      <w:proofErr w:type="spellEnd"/>
      <w:r>
        <w:t xml:space="preserve">. </w:t>
      </w:r>
      <w:hyperlink r:id="rId22" w:history="1">
        <w:proofErr w:type="spellStart"/>
        <w:r w:rsidRPr="00496A86">
          <w:rPr>
            <w:rStyle w:val="Hyperlink"/>
          </w:rPr>
          <w:t>Ця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інформація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також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допоможе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школі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зрозуміти</w:t>
        </w:r>
        <w:proofErr w:type="spellEnd"/>
        <w:r w:rsidRPr="00496A86">
          <w:rPr>
            <w:rStyle w:val="Hyperlink"/>
          </w:rPr>
          <w:t xml:space="preserve">, </w:t>
        </w:r>
        <w:proofErr w:type="spellStart"/>
        <w:r w:rsidRPr="00496A86">
          <w:rPr>
            <w:rStyle w:val="Hyperlink"/>
          </w:rPr>
          <w:t>чи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може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ваша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дитина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отримати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користь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від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допомоги</w:t>
        </w:r>
        <w:proofErr w:type="spellEnd"/>
        <w:r w:rsidRPr="00496A86">
          <w:rPr>
            <w:rStyle w:val="Hyperlink"/>
          </w:rPr>
          <w:t xml:space="preserve"> з </w:t>
        </w:r>
        <w:proofErr w:type="spellStart"/>
        <w:r w:rsidRPr="00496A86">
          <w:rPr>
            <w:rStyle w:val="Hyperlink"/>
          </w:rPr>
          <w:t>покращення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навичок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англійської</w:t>
        </w:r>
        <w:proofErr w:type="spellEnd"/>
        <w:r w:rsidRPr="00496A86">
          <w:rPr>
            <w:rStyle w:val="Hyperlink"/>
          </w:rPr>
          <w:t xml:space="preserve"> </w:t>
        </w:r>
        <w:proofErr w:type="spellStart"/>
        <w:r w:rsidRPr="00496A86">
          <w:rPr>
            <w:rStyle w:val="Hyperlink"/>
          </w:rPr>
          <w:t>мови</w:t>
        </w:r>
        <w:proofErr w:type="spellEnd"/>
      </w:hyperlink>
      <w:r>
        <w:t xml:space="preserve">. </w:t>
      </w:r>
    </w:p>
    <w:p w14:paraId="51D5BF0E" w14:textId="77777777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bookmarkStart w:id="2" w:name="_Hlk125462948"/>
      <w:proofErr w:type="spellStart"/>
      <w:r w:rsidRPr="00D44FDC">
        <w:rPr>
          <w:b/>
          <w:bCs/>
        </w:rPr>
        <w:t>Документи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учнів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із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попередньої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школи</w:t>
      </w:r>
      <w:proofErr w:type="spellEnd"/>
      <w:r w:rsidRPr="00D44FDC">
        <w:rPr>
          <w:b/>
          <w:bCs/>
        </w:rPr>
        <w:t>.</w:t>
      </w:r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реєструються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попередні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, </w:t>
      </w:r>
      <w:proofErr w:type="spellStart"/>
      <w:r>
        <w:t>відвідуваність</w:t>
      </w:r>
      <w:proofErr w:type="spellEnd"/>
      <w:r>
        <w:t xml:space="preserve"> і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тестів</w:t>
      </w:r>
      <w:proofErr w:type="spellEnd"/>
      <w:r>
        <w:t>.</w:t>
      </w:r>
      <w:bookmarkEnd w:id="2"/>
    </w:p>
    <w:p w14:paraId="100F6703" w14:textId="77777777" w:rsidR="005C4B70" w:rsidRPr="00674241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proofErr w:type="spellStart"/>
      <w:r w:rsidRPr="00D44FDC">
        <w:rPr>
          <w:b/>
          <w:bCs/>
        </w:rPr>
        <w:t>Документи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про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корекційно-інклюзивну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освіту</w:t>
      </w:r>
      <w:proofErr w:type="spellEnd"/>
      <w:r w:rsidRPr="00D44FDC">
        <w:rPr>
          <w:b/>
          <w:bCs/>
        </w:rPr>
        <w:t>.</w:t>
      </w:r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котрих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 </w:t>
      </w:r>
      <w:proofErr w:type="spellStart"/>
      <w:r>
        <w:t>корекційно-інклюзивну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школах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(IEP),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504.</w:t>
      </w:r>
    </w:p>
    <w:p w14:paraId="39EF9949" w14:textId="77777777" w:rsidR="005C4B70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szCs w:val="24"/>
        </w:rPr>
      </w:pPr>
      <w:proofErr w:type="spellStart"/>
      <w:r w:rsidRPr="00D44FDC">
        <w:rPr>
          <w:b/>
          <w:bCs/>
        </w:rPr>
        <w:t>Опитування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про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домогосподарство</w:t>
      </w:r>
      <w:proofErr w:type="spellEnd"/>
      <w:r w:rsidRPr="00D44FDC">
        <w:rPr>
          <w:b/>
          <w:bCs/>
        </w:rPr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опитуванні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вашу</w:t>
      </w:r>
      <w:proofErr w:type="spellEnd"/>
      <w:r>
        <w:t xml:space="preserve"> </w:t>
      </w:r>
      <w:proofErr w:type="spellStart"/>
      <w:r>
        <w:t>родину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домогосподарства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запитати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грошей</w:t>
      </w:r>
      <w:proofErr w:type="spellEnd"/>
      <w:r>
        <w:t xml:space="preserve"> </w:t>
      </w:r>
      <w:proofErr w:type="spellStart"/>
      <w:r>
        <w:t>заробляє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з'ясувати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>.</w:t>
      </w:r>
    </w:p>
    <w:p w14:paraId="37D84C07" w14:textId="77777777" w:rsidR="005C4B70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szCs w:val="24"/>
        </w:rPr>
      </w:pPr>
      <w:proofErr w:type="spellStart"/>
      <w:r w:rsidRPr="00D44FDC">
        <w:rPr>
          <w:b/>
          <w:bCs/>
        </w:rPr>
        <w:t>Форма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на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безкоштовне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та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пільгове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харчування</w:t>
      </w:r>
      <w:proofErr w:type="spellEnd"/>
      <w:r w:rsidRPr="00D44FDC">
        <w:rPr>
          <w:b/>
          <w:bCs/>
        </w:rPr>
        <w:t>.</w:t>
      </w:r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сім'ю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з'ясувати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безкоштовне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пільгове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запитати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грошей</w:t>
      </w:r>
      <w:proofErr w:type="spellEnd"/>
      <w:r>
        <w:t xml:space="preserve"> </w:t>
      </w:r>
      <w:proofErr w:type="spellStart"/>
      <w:r>
        <w:t>заробляє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сім'я</w:t>
      </w:r>
      <w:proofErr w:type="spellEnd"/>
      <w:r>
        <w:t xml:space="preserve">. </w:t>
      </w:r>
    </w:p>
    <w:p w14:paraId="7FE97F75" w14:textId="77777777" w:rsidR="005C4B70" w:rsidRPr="007A6BF8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  <w:rPr>
          <w:szCs w:val="24"/>
        </w:rPr>
      </w:pPr>
      <w:proofErr w:type="spellStart"/>
      <w:r w:rsidRPr="00D44FDC">
        <w:rPr>
          <w:b/>
          <w:bCs/>
        </w:rPr>
        <w:t>Форми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на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транспортування</w:t>
      </w:r>
      <w:proofErr w:type="spellEnd"/>
      <w:r w:rsidRPr="00D44FDC">
        <w:rPr>
          <w:b/>
          <w:bCs/>
        </w:rPr>
        <w:t>.</w:t>
      </w:r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сім'ю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з'ясувати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з </w:t>
      </w:r>
      <w:proofErr w:type="spellStart"/>
      <w:r>
        <w:t>транспортуванням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запитати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дозволено</w:t>
      </w:r>
      <w:proofErr w:type="spellEnd"/>
      <w:r>
        <w:t xml:space="preserve"> </w:t>
      </w:r>
      <w:proofErr w:type="spellStart"/>
      <w:r>
        <w:t>забирати</w:t>
      </w:r>
      <w:proofErr w:type="spellEnd"/>
      <w:r>
        <w:t xml:space="preserve"> </w:t>
      </w:r>
      <w:proofErr w:type="spellStart"/>
      <w:r>
        <w:t>вашу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</w:p>
    <w:p w14:paraId="3BCBA051" w14:textId="77777777" w:rsidR="005C4B70" w:rsidRDefault="005C4B70" w:rsidP="005C4B70">
      <w:pPr>
        <w:pStyle w:val="ListParagraph"/>
        <w:numPr>
          <w:ilvl w:val="0"/>
          <w:numId w:val="30"/>
        </w:numPr>
        <w:spacing w:line="360" w:lineRule="auto"/>
        <w:ind w:left="360"/>
      </w:pPr>
      <w:proofErr w:type="spellStart"/>
      <w:r w:rsidRPr="00D44FDC">
        <w:rPr>
          <w:b/>
          <w:bCs/>
        </w:rPr>
        <w:t>Форми</w:t>
      </w:r>
      <w:proofErr w:type="spellEnd"/>
      <w:r w:rsidRPr="00D44FDC">
        <w:rPr>
          <w:b/>
          <w:bCs/>
        </w:rPr>
        <w:t xml:space="preserve"> </w:t>
      </w:r>
      <w:proofErr w:type="spellStart"/>
      <w:r w:rsidRPr="00D44FDC">
        <w:rPr>
          <w:b/>
          <w:bCs/>
        </w:rPr>
        <w:t>опіки</w:t>
      </w:r>
      <w:proofErr w:type="spellEnd"/>
      <w:r w:rsidRPr="00D44FDC">
        <w:rPr>
          <w:b/>
          <w:bCs/>
        </w:rPr>
        <w:t>.</w:t>
      </w:r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мешкати</w:t>
      </w:r>
      <w:proofErr w:type="spellEnd"/>
      <w:r>
        <w:t xml:space="preserve"> з </w:t>
      </w:r>
      <w:proofErr w:type="spellStart"/>
      <w:r>
        <w:t>кимось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біологічні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батьками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розлучені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засвідчують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законної</w:t>
      </w:r>
      <w:proofErr w:type="spellEnd"/>
      <w:r>
        <w:t xml:space="preserve"> </w:t>
      </w:r>
      <w:proofErr w:type="spellStart"/>
      <w:r>
        <w:t>опіки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>.</w:t>
      </w:r>
    </w:p>
    <w:p w14:paraId="1C1A4414" w14:textId="77777777" w:rsidR="005C4B70" w:rsidRPr="00931B6A" w:rsidRDefault="005C4B70" w:rsidP="005C4B70">
      <w:pPr>
        <w:pStyle w:val="Heading1"/>
      </w:pPr>
      <w:proofErr w:type="spellStart"/>
      <w:r>
        <w:lastRenderedPageBreak/>
        <w:t>Поради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</w:p>
    <w:p w14:paraId="36B2852A" w14:textId="77777777" w:rsidR="005C4B70" w:rsidRPr="00D36B22" w:rsidRDefault="005C4B70" w:rsidP="00A6713D">
      <w:pPr>
        <w:spacing w:after="80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4706C">
        <w:t>Школа</w:t>
      </w:r>
      <w:proofErr w:type="spellEnd"/>
      <w:r w:rsidRPr="0044706C">
        <w:t xml:space="preserve"> </w:t>
      </w:r>
      <w:proofErr w:type="spellStart"/>
      <w:r w:rsidRPr="0044706C">
        <w:t>може</w:t>
      </w:r>
      <w:proofErr w:type="spellEnd"/>
      <w:r w:rsidRPr="0044706C">
        <w:t xml:space="preserve"> </w:t>
      </w:r>
      <w:proofErr w:type="spellStart"/>
      <w:r w:rsidRPr="0044706C">
        <w:t>попросити</w:t>
      </w:r>
      <w:proofErr w:type="spellEnd"/>
      <w:r w:rsidRPr="0044706C">
        <w:t xml:space="preserve"> </w:t>
      </w:r>
      <w:proofErr w:type="spellStart"/>
      <w:r w:rsidRPr="0044706C">
        <w:t>вас</w:t>
      </w:r>
      <w:proofErr w:type="spellEnd"/>
      <w:r w:rsidRPr="0044706C">
        <w:t xml:space="preserve"> </w:t>
      </w:r>
      <w:proofErr w:type="spellStart"/>
      <w:r w:rsidRPr="0044706C">
        <w:t>надати</w:t>
      </w:r>
      <w:proofErr w:type="spellEnd"/>
      <w:r w:rsidRPr="0044706C">
        <w:t xml:space="preserve"> </w:t>
      </w:r>
      <w:proofErr w:type="spellStart"/>
      <w:r w:rsidRPr="0044706C">
        <w:t>багато</w:t>
      </w:r>
      <w:proofErr w:type="spellEnd"/>
      <w:r w:rsidRPr="0044706C">
        <w:t xml:space="preserve"> </w:t>
      </w:r>
      <w:proofErr w:type="spellStart"/>
      <w:r w:rsidRPr="0044706C">
        <w:t>інформації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>.</w:t>
      </w:r>
      <w:r w:rsidRPr="0044706C">
        <w:t xml:space="preserve"> </w:t>
      </w:r>
      <w:proofErr w:type="spellStart"/>
      <w:r w:rsidRPr="0044706C">
        <w:t>Це</w:t>
      </w:r>
      <w:proofErr w:type="spellEnd"/>
      <w:r w:rsidRPr="0044706C">
        <w:t xml:space="preserve"> </w:t>
      </w:r>
      <w:proofErr w:type="spellStart"/>
      <w:r w:rsidRPr="0044706C">
        <w:t>також</w:t>
      </w:r>
      <w:proofErr w:type="spellEnd"/>
      <w:r w:rsidRPr="0044706C">
        <w:t xml:space="preserve"> </w:t>
      </w:r>
      <w:proofErr w:type="spellStart"/>
      <w:r w:rsidRPr="0044706C">
        <w:t>зручний</w:t>
      </w:r>
      <w:proofErr w:type="spellEnd"/>
      <w:r w:rsidRPr="0044706C">
        <w:t xml:space="preserve"> </w:t>
      </w:r>
      <w:proofErr w:type="spellStart"/>
      <w:r w:rsidRPr="0044706C">
        <w:t>час</w:t>
      </w:r>
      <w:proofErr w:type="spellEnd"/>
      <w:r w:rsidRPr="0044706C">
        <w:t xml:space="preserve"> </w:t>
      </w:r>
      <w:proofErr w:type="spellStart"/>
      <w:r w:rsidRPr="0044706C">
        <w:t>для</w:t>
      </w:r>
      <w:proofErr w:type="spellEnd"/>
      <w:r w:rsidRPr="0044706C">
        <w:t xml:space="preserve"> </w:t>
      </w:r>
      <w:proofErr w:type="spellStart"/>
      <w:r w:rsidRPr="0044706C">
        <w:t>вас</w:t>
      </w:r>
      <w:proofErr w:type="spellEnd"/>
      <w:r w:rsidRPr="0044706C">
        <w:t xml:space="preserve">, </w:t>
      </w:r>
      <w:proofErr w:type="spellStart"/>
      <w:r w:rsidRPr="0044706C">
        <w:t>щоб</w:t>
      </w:r>
      <w:proofErr w:type="spellEnd"/>
      <w:r w:rsidRPr="0044706C">
        <w:t xml:space="preserve"> </w:t>
      </w:r>
      <w:proofErr w:type="spellStart"/>
      <w:r w:rsidRPr="0044706C">
        <w:t>дізнатися</w:t>
      </w:r>
      <w:proofErr w:type="spellEnd"/>
      <w:r w:rsidRPr="0044706C">
        <w:t xml:space="preserve"> </w:t>
      </w:r>
      <w:proofErr w:type="spellStart"/>
      <w:r w:rsidRPr="0044706C">
        <w:t>про</w:t>
      </w:r>
      <w:proofErr w:type="spellEnd"/>
      <w:r w:rsidRPr="0044706C">
        <w:t xml:space="preserve"> </w:t>
      </w:r>
      <w:proofErr w:type="spellStart"/>
      <w:r w:rsidRPr="0044706C">
        <w:t>школу</w:t>
      </w:r>
      <w:proofErr w:type="spellEnd"/>
      <w:r w:rsidRPr="0044706C">
        <w:t xml:space="preserve">. </w:t>
      </w:r>
      <w:proofErr w:type="spellStart"/>
      <w:r w:rsidRPr="0044706C">
        <w:t>Ви</w:t>
      </w:r>
      <w:proofErr w:type="spellEnd"/>
      <w:r w:rsidRPr="0044706C">
        <w:t xml:space="preserve"> </w:t>
      </w:r>
      <w:proofErr w:type="spellStart"/>
      <w:r w:rsidRPr="0044706C">
        <w:t>можете</w:t>
      </w:r>
      <w:proofErr w:type="spellEnd"/>
      <w:r w:rsidRPr="0044706C">
        <w:t xml:space="preserve"> </w:t>
      </w:r>
      <w:proofErr w:type="spellStart"/>
      <w:r w:rsidRPr="0044706C">
        <w:t>поставити</w:t>
      </w:r>
      <w:proofErr w:type="spellEnd"/>
      <w:r w:rsidRPr="0044706C">
        <w:t xml:space="preserve"> </w:t>
      </w:r>
      <w:proofErr w:type="spellStart"/>
      <w:r w:rsidRPr="0044706C">
        <w:t>запитання</w:t>
      </w:r>
      <w:proofErr w:type="spellEnd"/>
      <w:r w:rsidRPr="0044706C">
        <w:t xml:space="preserve">, </w:t>
      </w:r>
      <w:proofErr w:type="spellStart"/>
      <w:r w:rsidRPr="0044706C">
        <w:t>які</w:t>
      </w:r>
      <w:proofErr w:type="spellEnd"/>
      <w:r w:rsidRPr="0044706C">
        <w:t xml:space="preserve"> </w:t>
      </w:r>
      <w:proofErr w:type="spellStart"/>
      <w:r w:rsidRPr="0044706C">
        <w:t>будуть</w:t>
      </w:r>
      <w:proofErr w:type="spellEnd"/>
      <w:r w:rsidRPr="0044706C">
        <w:t xml:space="preserve"> </w:t>
      </w:r>
      <w:proofErr w:type="spellStart"/>
      <w:r w:rsidRPr="0044706C">
        <w:t>корисними</w:t>
      </w:r>
      <w:proofErr w:type="spellEnd"/>
      <w:r w:rsidRPr="0044706C">
        <w:t xml:space="preserve"> </w:t>
      </w:r>
      <w:proofErr w:type="spellStart"/>
      <w:r w:rsidRPr="0044706C">
        <w:t>для</w:t>
      </w:r>
      <w:proofErr w:type="spellEnd"/>
      <w:r w:rsidRPr="0044706C">
        <w:t xml:space="preserve"> </w:t>
      </w:r>
      <w:proofErr w:type="spellStart"/>
      <w:r w:rsidRPr="0044706C">
        <w:t>вас</w:t>
      </w:r>
      <w:proofErr w:type="spellEnd"/>
      <w:r w:rsidRPr="0044706C">
        <w:t xml:space="preserve"> і </w:t>
      </w:r>
      <w:proofErr w:type="spellStart"/>
      <w:r w:rsidRPr="0044706C">
        <w:t>вашої</w:t>
      </w:r>
      <w:proofErr w:type="spellEnd"/>
      <w:r w:rsidRPr="0044706C">
        <w:t xml:space="preserve"> </w:t>
      </w:r>
      <w:proofErr w:type="spellStart"/>
      <w:r w:rsidRPr="0044706C">
        <w:t>дитини</w:t>
      </w:r>
      <w:proofErr w:type="spellEnd"/>
      <w:r w:rsidRPr="0044706C">
        <w:t xml:space="preserve">. </w:t>
      </w:r>
      <w:proofErr w:type="spellStart"/>
      <w:r w:rsidRPr="0044706C">
        <w:t>Ось</w:t>
      </w:r>
      <w:proofErr w:type="spellEnd"/>
      <w:r w:rsidRPr="0044706C">
        <w:t xml:space="preserve"> </w:t>
      </w:r>
      <w:proofErr w:type="spellStart"/>
      <w:r w:rsidRPr="0044706C">
        <w:t>список</w:t>
      </w:r>
      <w:proofErr w:type="spellEnd"/>
      <w:r w:rsidRPr="0044706C">
        <w:t xml:space="preserve"> </w:t>
      </w:r>
      <w:proofErr w:type="spellStart"/>
      <w:r w:rsidRPr="0044706C">
        <w:t>можливих</w:t>
      </w:r>
      <w:proofErr w:type="spellEnd"/>
      <w:r w:rsidRPr="0044706C">
        <w:t xml:space="preserve"> </w:t>
      </w:r>
      <w:proofErr w:type="spellStart"/>
      <w:r w:rsidRPr="0044706C">
        <w:t>запитань</w:t>
      </w:r>
      <w:proofErr w:type="spellEnd"/>
      <w:r w:rsidRPr="0044706C">
        <w:t>.</w:t>
      </w:r>
    </w:p>
    <w:p w14:paraId="79AB6430" w14:textId="77777777" w:rsidR="005C4B70" w:rsidRPr="00765013" w:rsidRDefault="005C4B70" w:rsidP="005C4B70">
      <w:pPr>
        <w:pStyle w:val="Heading2"/>
      </w:pPr>
      <w:proofErr w:type="spellStart"/>
      <w:r>
        <w:t>Питання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задати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реєстрації</w:t>
      </w:r>
      <w:proofErr w:type="spellEnd"/>
    </w:p>
    <w:p w14:paraId="3F2F6DAA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931B6A">
        <w:t>Як</w:t>
      </w:r>
      <w:proofErr w:type="spellEnd"/>
      <w:r w:rsidRPr="00931B6A">
        <w:t xml:space="preserve"> </w:t>
      </w:r>
      <w:proofErr w:type="spellStart"/>
      <w:r w:rsidRPr="00931B6A">
        <w:t>школа</w:t>
      </w:r>
      <w:proofErr w:type="spellEnd"/>
      <w:r w:rsidRPr="00931B6A">
        <w:t xml:space="preserve"> </w:t>
      </w:r>
      <w:proofErr w:type="spellStart"/>
      <w:r w:rsidRPr="00931B6A">
        <w:t>може</w:t>
      </w:r>
      <w:proofErr w:type="spellEnd"/>
      <w:r w:rsidRPr="00931B6A">
        <w:t xml:space="preserve"> </w:t>
      </w:r>
      <w:proofErr w:type="spellStart"/>
      <w:r w:rsidRPr="00931B6A">
        <w:t>допомогти</w:t>
      </w:r>
      <w:proofErr w:type="spellEnd"/>
      <w:r w:rsidRPr="00931B6A">
        <w:t xml:space="preserve"> </w:t>
      </w:r>
      <w:proofErr w:type="spellStart"/>
      <w:r w:rsidRPr="00931B6A">
        <w:t>моїй</w:t>
      </w:r>
      <w:proofErr w:type="spellEnd"/>
      <w:r w:rsidRPr="00931B6A">
        <w:t xml:space="preserve"> </w:t>
      </w:r>
      <w:proofErr w:type="spellStart"/>
      <w:r w:rsidRPr="00931B6A">
        <w:t>дитині</w:t>
      </w:r>
      <w:proofErr w:type="spellEnd"/>
      <w:r w:rsidRPr="00931B6A">
        <w:t xml:space="preserve"> </w:t>
      </w:r>
      <w:proofErr w:type="spellStart"/>
      <w:r w:rsidRPr="00931B6A">
        <w:t>вивчити</w:t>
      </w:r>
      <w:proofErr w:type="spellEnd"/>
      <w:r w:rsidRPr="00931B6A">
        <w:t xml:space="preserve"> </w:t>
      </w:r>
      <w:proofErr w:type="spellStart"/>
      <w:r w:rsidRPr="00931B6A">
        <w:t>англійську</w:t>
      </w:r>
      <w:proofErr w:type="spellEnd"/>
      <w:r w:rsidRPr="00931B6A">
        <w:t>?</w:t>
      </w:r>
    </w:p>
    <w:p w14:paraId="198EDFB6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931B6A">
        <w:t>Як</w:t>
      </w:r>
      <w:proofErr w:type="spellEnd"/>
      <w:r w:rsidRPr="00931B6A">
        <w:t xml:space="preserve"> я </w:t>
      </w:r>
      <w:proofErr w:type="spellStart"/>
      <w:r w:rsidRPr="00931B6A">
        <w:t>отримаю</w:t>
      </w:r>
      <w:proofErr w:type="spellEnd"/>
      <w:r w:rsidRPr="00931B6A">
        <w:t xml:space="preserve"> </w:t>
      </w:r>
      <w:proofErr w:type="spellStart"/>
      <w:r w:rsidRPr="00931B6A">
        <w:t>інформацію</w:t>
      </w:r>
      <w:proofErr w:type="spellEnd"/>
      <w:r w:rsidRPr="00931B6A">
        <w:t xml:space="preserve"> </w:t>
      </w:r>
      <w:proofErr w:type="spellStart"/>
      <w:r w:rsidRPr="00931B6A">
        <w:t>від</w:t>
      </w:r>
      <w:proofErr w:type="spellEnd"/>
      <w:r w:rsidRPr="00931B6A">
        <w:t xml:space="preserve"> </w:t>
      </w:r>
      <w:proofErr w:type="spellStart"/>
      <w:r w:rsidRPr="00931B6A">
        <w:t>школи</w:t>
      </w:r>
      <w:proofErr w:type="spellEnd"/>
      <w:r w:rsidRPr="00931B6A">
        <w:t xml:space="preserve"> </w:t>
      </w:r>
      <w:proofErr w:type="spellStart"/>
      <w:r w:rsidRPr="00931B6A">
        <w:t>після</w:t>
      </w:r>
      <w:proofErr w:type="spellEnd"/>
      <w:r w:rsidRPr="00931B6A">
        <w:t xml:space="preserve"> </w:t>
      </w:r>
      <w:proofErr w:type="spellStart"/>
      <w:r w:rsidRPr="00931B6A">
        <w:t>реєстрації</w:t>
      </w:r>
      <w:proofErr w:type="spellEnd"/>
      <w:r w:rsidRPr="00931B6A">
        <w:t xml:space="preserve"> </w:t>
      </w:r>
      <w:proofErr w:type="spellStart"/>
      <w:r w:rsidRPr="00931B6A">
        <w:t>моєї</w:t>
      </w:r>
      <w:proofErr w:type="spellEnd"/>
      <w:r w:rsidRPr="00931B6A">
        <w:t xml:space="preserve"> </w:t>
      </w:r>
      <w:proofErr w:type="spellStart"/>
      <w:r w:rsidRPr="00931B6A">
        <w:t>дитини</w:t>
      </w:r>
      <w:proofErr w:type="spellEnd"/>
      <w:r w:rsidRPr="00931B6A">
        <w:t>?</w:t>
      </w:r>
    </w:p>
    <w:p w14:paraId="19291180" w14:textId="77777777" w:rsidR="005C4B70" w:rsidRPr="00A6713D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spacing w:val="-4"/>
        </w:rPr>
      </w:pPr>
      <w:proofErr w:type="spellStart"/>
      <w:r w:rsidRPr="00A6713D">
        <w:rPr>
          <w:spacing w:val="-4"/>
        </w:rPr>
        <w:t>Чи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може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школа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допомогти</w:t>
      </w:r>
      <w:proofErr w:type="spellEnd"/>
      <w:r w:rsidRPr="00A6713D">
        <w:rPr>
          <w:spacing w:val="-4"/>
        </w:rPr>
        <w:t xml:space="preserve"> з </w:t>
      </w:r>
      <w:proofErr w:type="spellStart"/>
      <w:r w:rsidRPr="00A6713D">
        <w:rPr>
          <w:spacing w:val="-4"/>
        </w:rPr>
        <w:t>транспортуванням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моєї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дитини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школи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або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додому</w:t>
      </w:r>
      <w:proofErr w:type="spellEnd"/>
      <w:r w:rsidRPr="00A6713D">
        <w:rPr>
          <w:spacing w:val="-4"/>
        </w:rPr>
        <w:t>?</w:t>
      </w:r>
    </w:p>
    <w:p w14:paraId="579120CF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Чи</w:t>
      </w:r>
      <w:proofErr w:type="spellEnd"/>
      <w:r>
        <w:t xml:space="preserve"> є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позаурочні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занять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?</w:t>
      </w:r>
    </w:p>
    <w:p w14:paraId="75A47FB6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Моя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ліки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.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регулярний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ліків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?</w:t>
      </w:r>
    </w:p>
    <w:p w14:paraId="42C45324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Де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>?</w:t>
      </w:r>
    </w:p>
    <w:p w14:paraId="00B666D2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Чи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дрес-код</w:t>
      </w:r>
      <w:proofErr w:type="spellEnd"/>
      <w:r>
        <w:t>?</w:t>
      </w:r>
    </w:p>
    <w:p w14:paraId="7093387D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931B6A">
        <w:t>Який</w:t>
      </w:r>
      <w:proofErr w:type="spellEnd"/>
      <w:r w:rsidRPr="00931B6A">
        <w:t xml:space="preserve"> </w:t>
      </w:r>
      <w:proofErr w:type="spellStart"/>
      <w:r w:rsidRPr="00931B6A">
        <w:t>розклад</w:t>
      </w:r>
      <w:proofErr w:type="spellEnd"/>
      <w:r w:rsidRPr="00931B6A">
        <w:t xml:space="preserve"> </w:t>
      </w:r>
      <w:proofErr w:type="spellStart"/>
      <w:r w:rsidRPr="00931B6A">
        <w:t>роботи</w:t>
      </w:r>
      <w:proofErr w:type="spellEnd"/>
      <w:r w:rsidRPr="00931B6A">
        <w:t xml:space="preserve"> </w:t>
      </w:r>
      <w:proofErr w:type="spellStart"/>
      <w:r w:rsidRPr="00931B6A">
        <w:t>школи</w:t>
      </w:r>
      <w:proofErr w:type="spellEnd"/>
      <w:r w:rsidRPr="00931B6A">
        <w:t>?</w:t>
      </w:r>
    </w:p>
    <w:p w14:paraId="5AEB0813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Чи</w:t>
      </w:r>
      <w:proofErr w:type="spellEnd"/>
      <w:r>
        <w:t xml:space="preserve"> є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свята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канікули</w:t>
      </w:r>
      <w:proofErr w:type="spellEnd"/>
      <w:r>
        <w:t>?</w:t>
      </w:r>
    </w:p>
    <w:p w14:paraId="05A19F3E" w14:textId="77777777" w:rsidR="005C4B70" w:rsidRPr="00A6713D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  <w:rPr>
          <w:spacing w:val="-4"/>
        </w:rPr>
      </w:pPr>
      <w:proofErr w:type="spellStart"/>
      <w:r w:rsidRPr="00A6713D">
        <w:rPr>
          <w:spacing w:val="-4"/>
        </w:rPr>
        <w:t>Що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робити</w:t>
      </w:r>
      <w:proofErr w:type="spellEnd"/>
      <w:r w:rsidRPr="00A6713D">
        <w:rPr>
          <w:spacing w:val="-4"/>
        </w:rPr>
        <w:t xml:space="preserve">, </w:t>
      </w:r>
      <w:proofErr w:type="spellStart"/>
      <w:r w:rsidRPr="00A6713D">
        <w:rPr>
          <w:spacing w:val="-4"/>
        </w:rPr>
        <w:t>якщо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моя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родина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відзначає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свято</w:t>
      </w:r>
      <w:proofErr w:type="spellEnd"/>
      <w:r w:rsidRPr="00A6713D">
        <w:rPr>
          <w:spacing w:val="-4"/>
        </w:rPr>
        <w:t xml:space="preserve">, </w:t>
      </w:r>
      <w:proofErr w:type="spellStart"/>
      <w:r w:rsidRPr="00A6713D">
        <w:rPr>
          <w:spacing w:val="-4"/>
        </w:rPr>
        <w:t>якого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немає</w:t>
      </w:r>
      <w:proofErr w:type="spellEnd"/>
      <w:r w:rsidRPr="00A6713D">
        <w:rPr>
          <w:spacing w:val="-4"/>
        </w:rPr>
        <w:t xml:space="preserve"> у </w:t>
      </w:r>
      <w:proofErr w:type="spellStart"/>
      <w:r w:rsidRPr="00A6713D">
        <w:rPr>
          <w:spacing w:val="-4"/>
        </w:rPr>
        <w:t>шкільному</w:t>
      </w:r>
      <w:proofErr w:type="spellEnd"/>
      <w:r w:rsidRPr="00A6713D">
        <w:rPr>
          <w:spacing w:val="-4"/>
        </w:rPr>
        <w:t xml:space="preserve"> </w:t>
      </w:r>
      <w:proofErr w:type="spellStart"/>
      <w:r w:rsidRPr="00A6713D">
        <w:rPr>
          <w:spacing w:val="-4"/>
        </w:rPr>
        <w:t>календарі</w:t>
      </w:r>
      <w:proofErr w:type="spellEnd"/>
      <w:r w:rsidRPr="00A6713D">
        <w:rPr>
          <w:spacing w:val="-4"/>
        </w:rPr>
        <w:t>?</w:t>
      </w:r>
    </w:p>
    <w:p w14:paraId="2466B4F0" w14:textId="77777777" w:rsidR="005C4B70" w:rsidRPr="004A5930" w:rsidRDefault="005C4B70" w:rsidP="00A6713D">
      <w:pPr>
        <w:pStyle w:val="ListParagraph"/>
        <w:numPr>
          <w:ilvl w:val="0"/>
          <w:numId w:val="13"/>
        </w:numPr>
        <w:spacing w:after="80" w:line="360" w:lineRule="auto"/>
        <w:ind w:left="360"/>
      </w:pPr>
      <w:proofErr w:type="spellStart"/>
      <w:r>
        <w:t>Яке</w:t>
      </w:r>
      <w:proofErr w:type="spellEnd"/>
      <w:r>
        <w:t xml:space="preserve"> </w:t>
      </w:r>
      <w:proofErr w:type="spellStart"/>
      <w:r>
        <w:t>шкільне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</w:t>
      </w:r>
      <w:proofErr w:type="spellStart"/>
      <w:r>
        <w:t>потрібне</w:t>
      </w:r>
      <w:proofErr w:type="spellEnd"/>
      <w:r>
        <w:t xml:space="preserve">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перших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?</w:t>
      </w:r>
    </w:p>
    <w:p w14:paraId="6BB67D7A" w14:textId="77777777" w:rsidR="005C4B70" w:rsidRDefault="005C4B70" w:rsidP="00A6713D">
      <w:pPr>
        <w:pStyle w:val="Heading2"/>
        <w:spacing w:before="0"/>
      </w:pPr>
      <w:proofErr w:type="spellStart"/>
      <w:r>
        <w:t>Поради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</w:t>
      </w:r>
    </w:p>
    <w:p w14:paraId="52F88FF4" w14:textId="0B893935" w:rsidR="005C4B70" w:rsidRPr="00931B6A" w:rsidRDefault="00F538F4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hyperlink r:id="rId23" w:history="1">
        <w:proofErr w:type="spellStart"/>
        <w:r w:rsidR="005C4B70" w:rsidRPr="00F538F4">
          <w:rPr>
            <w:rStyle w:val="Hyperlink"/>
          </w:rPr>
          <w:t>Коли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ви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призначаєте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зустріч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для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реєстрації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вашої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дитини</w:t>
        </w:r>
        <w:proofErr w:type="spellEnd"/>
        <w:r w:rsidR="005C4B70" w:rsidRPr="00F538F4">
          <w:rPr>
            <w:rStyle w:val="Hyperlink"/>
          </w:rPr>
          <w:t xml:space="preserve">, </w:t>
        </w:r>
        <w:proofErr w:type="spellStart"/>
        <w:r w:rsidR="005C4B70" w:rsidRPr="00F538F4">
          <w:rPr>
            <w:rStyle w:val="Hyperlink"/>
          </w:rPr>
          <w:t>повідомте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школу</w:t>
        </w:r>
        <w:proofErr w:type="spellEnd"/>
        <w:r w:rsidR="005C4B70" w:rsidRPr="00F538F4">
          <w:rPr>
            <w:rStyle w:val="Hyperlink"/>
          </w:rPr>
          <w:t xml:space="preserve">, </w:t>
        </w:r>
        <w:proofErr w:type="spellStart"/>
        <w:r w:rsidR="005C4B70" w:rsidRPr="00F538F4">
          <w:rPr>
            <w:rStyle w:val="Hyperlink"/>
          </w:rPr>
          <w:t>чи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потрібна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вам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допомога</w:t>
        </w:r>
        <w:proofErr w:type="spellEnd"/>
        <w:r w:rsidR="005C4B70" w:rsidRPr="00F538F4">
          <w:rPr>
            <w:rStyle w:val="Hyperlink"/>
          </w:rPr>
          <w:t xml:space="preserve"> </w:t>
        </w:r>
        <w:proofErr w:type="spellStart"/>
        <w:r w:rsidR="005C4B70" w:rsidRPr="00F538F4">
          <w:rPr>
            <w:rStyle w:val="Hyperlink"/>
          </w:rPr>
          <w:t>перекладача</w:t>
        </w:r>
        <w:proofErr w:type="spellEnd"/>
      </w:hyperlink>
      <w:r w:rsidR="005C4B70">
        <w:t xml:space="preserve">. </w:t>
      </w:r>
    </w:p>
    <w:p w14:paraId="24B76D5E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поінформуйте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будь-яку</w:t>
      </w:r>
      <w:proofErr w:type="spellEnd"/>
      <w:r>
        <w:t xml:space="preserve"> </w:t>
      </w:r>
      <w:proofErr w:type="spellStart"/>
      <w:r>
        <w:t>алергію</w:t>
      </w:r>
      <w:proofErr w:type="spellEnd"/>
      <w:r>
        <w:t xml:space="preserve">,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ліки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>.</w:t>
      </w:r>
    </w:p>
    <w:p w14:paraId="2BEB6DF1" w14:textId="77777777" w:rsidR="005C4B70" w:rsidRDefault="005C4B70" w:rsidP="005C4B70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 w:rsidRPr="002B4F73">
        <w:t>За</w:t>
      </w:r>
      <w:proofErr w:type="spellEnd"/>
      <w:r w:rsidRPr="002B4F73">
        <w:t xml:space="preserve"> </w:t>
      </w:r>
      <w:proofErr w:type="spellStart"/>
      <w:r w:rsidRPr="002B4F73">
        <w:t>можливості</w:t>
      </w:r>
      <w:proofErr w:type="spellEnd"/>
      <w:r w:rsidRPr="002B4F73">
        <w:t xml:space="preserve"> </w:t>
      </w:r>
      <w:proofErr w:type="spellStart"/>
      <w:r w:rsidRPr="002B4F73">
        <w:t>відвідайте</w:t>
      </w:r>
      <w:proofErr w:type="spellEnd"/>
      <w:r w:rsidRPr="002B4F73">
        <w:t xml:space="preserve"> </w:t>
      </w:r>
      <w:proofErr w:type="spellStart"/>
      <w:r w:rsidRPr="002B4F73">
        <w:t>вебсайти</w:t>
      </w:r>
      <w:proofErr w:type="spellEnd"/>
      <w:r w:rsidRPr="002B4F73">
        <w:t xml:space="preserve"> </w:t>
      </w:r>
      <w:proofErr w:type="spellStart"/>
      <w:r w:rsidRPr="002B4F73">
        <w:t>вашої</w:t>
      </w:r>
      <w:proofErr w:type="spellEnd"/>
      <w:r w:rsidRPr="002B4F73">
        <w:t xml:space="preserve"> </w:t>
      </w:r>
      <w:proofErr w:type="spellStart"/>
      <w:r w:rsidRPr="002B4F73">
        <w:t>школи</w:t>
      </w:r>
      <w:proofErr w:type="spellEnd"/>
      <w:r w:rsidRPr="002B4F73">
        <w:t xml:space="preserve"> </w:t>
      </w:r>
      <w:proofErr w:type="spellStart"/>
      <w:r w:rsidRPr="002B4F73">
        <w:t>та</w:t>
      </w:r>
      <w:proofErr w:type="spellEnd"/>
      <w:r w:rsidRPr="002B4F73">
        <w:t xml:space="preserve"> </w:t>
      </w:r>
      <w:proofErr w:type="spellStart"/>
      <w:r w:rsidRPr="002B4F73">
        <w:t>округу</w:t>
      </w:r>
      <w:proofErr w:type="spellEnd"/>
      <w:r w:rsidRPr="002B4F73">
        <w:t xml:space="preserve">, </w:t>
      </w:r>
      <w:proofErr w:type="spellStart"/>
      <w:r w:rsidRPr="002B4F73">
        <w:t>щоб</w:t>
      </w:r>
      <w:proofErr w:type="spellEnd"/>
      <w:r w:rsidRPr="002B4F73">
        <w:t xml:space="preserve"> </w:t>
      </w:r>
      <w:proofErr w:type="spellStart"/>
      <w:r w:rsidRPr="002B4F73">
        <w:t>дізнатися</w:t>
      </w:r>
      <w:proofErr w:type="spellEnd"/>
      <w:r w:rsidRPr="002B4F73">
        <w:t xml:space="preserve">, </w:t>
      </w:r>
      <w:proofErr w:type="spellStart"/>
      <w:r w:rsidRPr="002B4F73">
        <w:t>яка</w:t>
      </w:r>
      <w:proofErr w:type="spellEnd"/>
      <w:r w:rsidRPr="002B4F73">
        <w:t xml:space="preserve"> </w:t>
      </w:r>
      <w:proofErr w:type="spellStart"/>
      <w:r w:rsidRPr="002B4F73">
        <w:t>наявна</w:t>
      </w:r>
      <w:proofErr w:type="spellEnd"/>
      <w:r w:rsidRPr="002B4F73">
        <w:t xml:space="preserve"> </w:t>
      </w:r>
      <w:proofErr w:type="spellStart"/>
      <w:r w:rsidRPr="002B4F73">
        <w:t>там</w:t>
      </w:r>
      <w:proofErr w:type="spellEnd"/>
      <w:r w:rsidRPr="002B4F73">
        <w:t xml:space="preserve"> </w:t>
      </w:r>
      <w:proofErr w:type="spellStart"/>
      <w:r w:rsidRPr="002B4F73">
        <w:t>інформація</w:t>
      </w:r>
      <w:proofErr w:type="spellEnd"/>
      <w:r w:rsidRPr="002B4F73">
        <w:t xml:space="preserve"> </w:t>
      </w:r>
      <w:proofErr w:type="spellStart"/>
      <w:r w:rsidRPr="002B4F73">
        <w:t>допоможе</w:t>
      </w:r>
      <w:proofErr w:type="spellEnd"/>
      <w:r w:rsidRPr="002B4F73">
        <w:t xml:space="preserve"> </w:t>
      </w:r>
      <w:proofErr w:type="spellStart"/>
      <w:r w:rsidRPr="002B4F73">
        <w:t>вам</w:t>
      </w:r>
      <w:proofErr w:type="spellEnd"/>
      <w:r w:rsidRPr="002B4F73">
        <w:t xml:space="preserve"> </w:t>
      </w:r>
      <w:proofErr w:type="spellStart"/>
      <w:r w:rsidRPr="002B4F73">
        <w:t>підготуватися</w:t>
      </w:r>
      <w:proofErr w:type="spellEnd"/>
      <w:r w:rsidRPr="002B4F73">
        <w:t xml:space="preserve"> </w:t>
      </w:r>
      <w:proofErr w:type="spellStart"/>
      <w:r w:rsidRPr="002B4F73">
        <w:t>до</w:t>
      </w:r>
      <w:proofErr w:type="spellEnd"/>
      <w:r w:rsidRPr="002B4F73">
        <w:t xml:space="preserve"> </w:t>
      </w:r>
      <w:proofErr w:type="spellStart"/>
      <w:r w:rsidRPr="002B4F73">
        <w:t>реєстрації</w:t>
      </w:r>
      <w:proofErr w:type="spellEnd"/>
      <w:r w:rsidRPr="002B4F73">
        <w:t xml:space="preserve"> </w:t>
      </w:r>
      <w:proofErr w:type="spellStart"/>
      <w:r w:rsidRPr="002B4F73">
        <w:t>вашої</w:t>
      </w:r>
      <w:proofErr w:type="spellEnd"/>
      <w:r w:rsidRPr="002B4F73">
        <w:t xml:space="preserve"> </w:t>
      </w:r>
      <w:proofErr w:type="spellStart"/>
      <w:r w:rsidRPr="002B4F73">
        <w:t>дитини</w:t>
      </w:r>
      <w:proofErr w:type="spellEnd"/>
      <w:r w:rsidRPr="002B4F73">
        <w:t xml:space="preserve"> </w:t>
      </w:r>
      <w:proofErr w:type="spellStart"/>
      <w:r w:rsidRPr="002B4F73">
        <w:t>до</w:t>
      </w:r>
      <w:proofErr w:type="spellEnd"/>
      <w:r w:rsidRPr="002B4F73">
        <w:t xml:space="preserve"> </w:t>
      </w:r>
      <w:proofErr w:type="spellStart"/>
      <w:r w:rsidRPr="002B4F73">
        <w:t>школи</w:t>
      </w:r>
      <w:proofErr w:type="spellEnd"/>
      <w:r w:rsidRPr="002B4F73">
        <w:t>.</w:t>
      </w:r>
    </w:p>
    <w:p w14:paraId="16A85238" w14:textId="722FB0E7" w:rsidR="00950A92" w:rsidRPr="00D44FDC" w:rsidRDefault="005C4B70" w:rsidP="00D44FDC">
      <w:pPr>
        <w:pStyle w:val="ListParagraph"/>
        <w:numPr>
          <w:ilvl w:val="0"/>
          <w:numId w:val="13"/>
        </w:numPr>
        <w:spacing w:line="360" w:lineRule="auto"/>
        <w:ind w:left="360"/>
      </w:pPr>
      <w:proofErr w:type="spellStart"/>
      <w:r>
        <w:t>Попросіть</w:t>
      </w:r>
      <w:proofErr w:type="spellEnd"/>
      <w:r>
        <w:t xml:space="preserve">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й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відкритися</w:t>
      </w:r>
      <w:proofErr w:type="spellEnd"/>
      <w:r>
        <w:t xml:space="preserve"> </w:t>
      </w:r>
      <w:proofErr w:type="spellStart"/>
      <w:r>
        <w:t>пізно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закритися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>.</w:t>
      </w:r>
    </w:p>
    <w:p w14:paraId="369974D8" w14:textId="77777777" w:rsidR="00B728BD" w:rsidRDefault="00B728BD" w:rsidP="00B728BD">
      <w:pPr>
        <w:pStyle w:val="Heading1"/>
      </w:pPr>
      <w:r>
        <w:rPr>
          <w:b w:val="0"/>
          <w:noProof/>
          <w:position w:val="-17"/>
        </w:rPr>
        <w:lastRenderedPageBreak/>
        <w:drawing>
          <wp:inline distT="0" distB="0" distL="0" distR="0" wp14:anchorId="382449CD" wp14:editId="63301450">
            <wp:extent cx="380999" cy="352424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EE4C38">
        <w:rPr>
          <w:rStyle w:val="Heading2Char"/>
          <w:b/>
          <w:bCs/>
        </w:rPr>
        <w:t>Додаткові</w:t>
      </w:r>
      <w:proofErr w:type="spellEnd"/>
      <w:r w:rsidRPr="00EE4C38">
        <w:rPr>
          <w:rStyle w:val="Heading2Char"/>
          <w:b/>
          <w:bCs/>
        </w:rPr>
        <w:t xml:space="preserve"> </w:t>
      </w:r>
      <w:proofErr w:type="spellStart"/>
      <w:r w:rsidRPr="00EE4C38">
        <w:rPr>
          <w:rStyle w:val="Heading2Char"/>
          <w:b/>
          <w:bCs/>
        </w:rPr>
        <w:t>ресурси</w:t>
      </w:r>
      <w:proofErr w:type="spellEnd"/>
    </w:p>
    <w:p w14:paraId="545034A7" w14:textId="61E60202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На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цій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сторінці</w:t>
      </w:r>
      <w:proofErr w:type="spellEnd"/>
      <w:r w:rsidRPr="00950A92">
        <w:rPr>
          <w:rFonts w:cstheme="minorHAnsi"/>
          <w:szCs w:val="24"/>
        </w:rPr>
        <w:t xml:space="preserve"> USA Hello </w:t>
      </w:r>
      <w:proofErr w:type="spellStart"/>
      <w:r w:rsidRPr="00950A92">
        <w:rPr>
          <w:rFonts w:cstheme="minorHAnsi"/>
          <w:szCs w:val="24"/>
        </w:rPr>
        <w:t>доступно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більше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інформації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про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роботу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шкіл</w:t>
      </w:r>
      <w:proofErr w:type="spellEnd"/>
      <w:r w:rsidRPr="00950A92">
        <w:rPr>
          <w:rFonts w:cstheme="minorHAnsi"/>
          <w:szCs w:val="24"/>
        </w:rPr>
        <w:t xml:space="preserve"> у США: </w:t>
      </w:r>
      <w:hyperlink r:id="rId25" w:history="1">
        <w:r w:rsidRPr="005669E9">
          <w:rPr>
            <w:rStyle w:val="Hyperlink"/>
            <w:rFonts w:cstheme="minorHAnsi"/>
            <w:szCs w:val="24"/>
          </w:rPr>
          <w:t xml:space="preserve">https://usahello.org/education/children/help-child-in-school </w:t>
        </w:r>
      </w:hyperlink>
    </w:p>
    <w:p w14:paraId="2400CC3A" w14:textId="5A40AAAB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Ця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реєстраційна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вебсторінка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школи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від</w:t>
      </w:r>
      <w:proofErr w:type="spellEnd"/>
      <w:r w:rsidRPr="00950A92">
        <w:rPr>
          <w:rFonts w:cstheme="minorHAnsi"/>
          <w:szCs w:val="24"/>
        </w:rPr>
        <w:t xml:space="preserve"> USA Hello </w:t>
      </w:r>
      <w:proofErr w:type="spellStart"/>
      <w:r w:rsidRPr="00950A92">
        <w:rPr>
          <w:rFonts w:cstheme="minorHAnsi"/>
          <w:szCs w:val="24"/>
        </w:rPr>
        <w:t>надає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додаткову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інформацію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про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реєстрацію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різними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мовами</w:t>
      </w:r>
      <w:proofErr w:type="spellEnd"/>
      <w:r w:rsidRPr="00950A92">
        <w:rPr>
          <w:rFonts w:cstheme="minorHAnsi"/>
          <w:szCs w:val="24"/>
        </w:rPr>
        <w:t xml:space="preserve">: </w:t>
      </w:r>
      <w:hyperlink r:id="rId26">
        <w:r w:rsidRPr="00950A92">
          <w:rPr>
            <w:rStyle w:val="Hyperlink"/>
            <w:rFonts w:cstheme="minorHAnsi"/>
            <w:szCs w:val="24"/>
          </w:rPr>
          <w:t>https://usahello.org/education/children/register-child-in-schoo</w:t>
        </w:r>
      </w:hyperlink>
    </w:p>
    <w:p w14:paraId="30D56BAF" w14:textId="77777777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Цей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інструментарій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для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сімей</w:t>
      </w:r>
      <w:proofErr w:type="spellEnd"/>
      <w:r w:rsidRPr="00950A92">
        <w:rPr>
          <w:rFonts w:cstheme="minorHAnsi"/>
          <w:szCs w:val="24"/>
        </w:rPr>
        <w:t xml:space="preserve">, </w:t>
      </w:r>
      <w:proofErr w:type="spellStart"/>
      <w:r w:rsidRPr="00950A92">
        <w:rPr>
          <w:rFonts w:cstheme="minorHAnsi"/>
          <w:szCs w:val="24"/>
        </w:rPr>
        <w:t>що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вивчають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англійську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мову</w:t>
      </w:r>
      <w:proofErr w:type="spellEnd"/>
      <w:r w:rsidRPr="00950A92">
        <w:rPr>
          <w:rFonts w:cstheme="minorHAnsi"/>
          <w:szCs w:val="24"/>
        </w:rPr>
        <w:t xml:space="preserve"> (English Learner Family Toolkit), </w:t>
      </w:r>
      <w:proofErr w:type="spellStart"/>
      <w:r w:rsidRPr="00950A92">
        <w:rPr>
          <w:rFonts w:cstheme="minorHAnsi"/>
          <w:szCs w:val="24"/>
        </w:rPr>
        <w:t>доступний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чотирма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мовами</w:t>
      </w:r>
      <w:proofErr w:type="spellEnd"/>
      <w:r w:rsidRPr="00950A92">
        <w:rPr>
          <w:rFonts w:cstheme="minorHAnsi"/>
          <w:szCs w:val="24"/>
        </w:rPr>
        <w:t xml:space="preserve"> (</w:t>
      </w:r>
      <w:proofErr w:type="spellStart"/>
      <w:r w:rsidRPr="00950A92">
        <w:rPr>
          <w:rFonts w:cstheme="minorHAnsi"/>
          <w:szCs w:val="24"/>
        </w:rPr>
        <w:t>англійською</w:t>
      </w:r>
      <w:proofErr w:type="spellEnd"/>
      <w:r w:rsidRPr="00950A92">
        <w:rPr>
          <w:rFonts w:cstheme="minorHAnsi"/>
          <w:szCs w:val="24"/>
        </w:rPr>
        <w:t xml:space="preserve">, </w:t>
      </w:r>
      <w:proofErr w:type="spellStart"/>
      <w:r w:rsidRPr="00950A92">
        <w:rPr>
          <w:rFonts w:cstheme="minorHAnsi"/>
          <w:szCs w:val="24"/>
        </w:rPr>
        <w:t>арабською</w:t>
      </w:r>
      <w:proofErr w:type="spellEnd"/>
      <w:r w:rsidRPr="00950A92">
        <w:rPr>
          <w:rFonts w:cstheme="minorHAnsi"/>
          <w:szCs w:val="24"/>
        </w:rPr>
        <w:t xml:space="preserve">, </w:t>
      </w:r>
      <w:proofErr w:type="spellStart"/>
      <w:r w:rsidRPr="00950A92">
        <w:rPr>
          <w:rFonts w:cstheme="minorHAnsi"/>
          <w:szCs w:val="24"/>
        </w:rPr>
        <w:t>китайською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та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іспанською</w:t>
      </w:r>
      <w:proofErr w:type="spellEnd"/>
      <w:r w:rsidRPr="00950A92">
        <w:rPr>
          <w:rFonts w:cstheme="minorHAnsi"/>
          <w:szCs w:val="24"/>
        </w:rPr>
        <w:t xml:space="preserve">) й </w:t>
      </w:r>
      <w:proofErr w:type="spellStart"/>
      <w:r w:rsidRPr="00950A92">
        <w:rPr>
          <w:rFonts w:cstheme="minorHAnsi"/>
          <w:szCs w:val="24"/>
        </w:rPr>
        <w:t>містить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інформацію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про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реєстрацію</w:t>
      </w:r>
      <w:proofErr w:type="spellEnd"/>
      <w:r w:rsidRPr="00950A92">
        <w:rPr>
          <w:rFonts w:cstheme="minorHAnsi"/>
          <w:szCs w:val="24"/>
        </w:rPr>
        <w:t xml:space="preserve">. </w:t>
      </w:r>
      <w:proofErr w:type="spellStart"/>
      <w:r w:rsidRPr="00950A92">
        <w:rPr>
          <w:rFonts w:cstheme="minorHAnsi"/>
          <w:szCs w:val="24"/>
        </w:rPr>
        <w:t>Просто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перейдіть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за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посиланням</w:t>
      </w:r>
      <w:proofErr w:type="spellEnd"/>
      <w:r w:rsidRPr="00950A92">
        <w:rPr>
          <w:rFonts w:cstheme="minorHAnsi"/>
          <w:szCs w:val="24"/>
        </w:rPr>
        <w:t xml:space="preserve"> і </w:t>
      </w:r>
      <w:proofErr w:type="spellStart"/>
      <w:r w:rsidRPr="00950A92">
        <w:rPr>
          <w:rFonts w:cstheme="minorHAnsi"/>
          <w:szCs w:val="24"/>
        </w:rPr>
        <w:t>виберіть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розділ</w:t>
      </w:r>
      <w:proofErr w:type="spellEnd"/>
    </w:p>
    <w:p w14:paraId="7FFBB1D5" w14:textId="7ECC42C4" w:rsidR="00950A92" w:rsidRPr="00A6713D" w:rsidRDefault="00950A92" w:rsidP="00AD5D1D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hyperlink r:id="rId27">
        <w:r w:rsidRPr="00A6713D">
          <w:rPr>
            <w:rStyle w:val="Hyperlink"/>
            <w:rFonts w:cstheme="minorHAnsi"/>
            <w:szCs w:val="24"/>
          </w:rPr>
          <w:t>https://ncela.ed.gov/educator-support/toolkits/family-toolkit (https://ncela.ed.gov/educator-support/toolkits/family-toolkit)</w:t>
        </w:r>
      </w:hyperlink>
    </w:p>
    <w:p w14:paraId="047328EE" w14:textId="3F35EC09" w:rsidR="00950A92" w:rsidRPr="00A6713D" w:rsidRDefault="00950A92" w:rsidP="00D909C3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A6713D">
        <w:rPr>
          <w:rFonts w:cstheme="minorHAnsi"/>
          <w:szCs w:val="24"/>
        </w:rPr>
        <w:t>Цей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інформаційний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бюлетень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від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Центру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освітнього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права</w:t>
      </w:r>
      <w:proofErr w:type="spellEnd"/>
      <w:r w:rsidRPr="00A6713D">
        <w:rPr>
          <w:rFonts w:cstheme="minorHAnsi"/>
          <w:szCs w:val="24"/>
        </w:rPr>
        <w:t xml:space="preserve"> (Education Law Center) </w:t>
      </w:r>
      <w:proofErr w:type="spellStart"/>
      <w:r w:rsidRPr="00A6713D">
        <w:rPr>
          <w:rFonts w:cstheme="minorHAnsi"/>
          <w:szCs w:val="24"/>
        </w:rPr>
        <w:t>пояснює</w:t>
      </w:r>
      <w:proofErr w:type="spellEnd"/>
      <w:r w:rsidRPr="00A6713D">
        <w:rPr>
          <w:rFonts w:cstheme="minorHAnsi"/>
          <w:szCs w:val="24"/>
        </w:rPr>
        <w:t xml:space="preserve">, </w:t>
      </w:r>
      <w:proofErr w:type="spellStart"/>
      <w:r w:rsidRPr="00A6713D">
        <w:rPr>
          <w:rFonts w:cstheme="minorHAnsi"/>
          <w:szCs w:val="24"/>
        </w:rPr>
        <w:t>як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зареєструвати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дітей</w:t>
      </w:r>
      <w:proofErr w:type="spellEnd"/>
      <w:r w:rsidRPr="00A6713D">
        <w:rPr>
          <w:rFonts w:cstheme="minorHAnsi"/>
          <w:szCs w:val="24"/>
        </w:rPr>
        <w:t xml:space="preserve">, </w:t>
      </w:r>
      <w:proofErr w:type="spellStart"/>
      <w:r w:rsidRPr="00A6713D">
        <w:rPr>
          <w:rFonts w:cstheme="minorHAnsi"/>
          <w:szCs w:val="24"/>
        </w:rPr>
        <w:t>які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проживають</w:t>
      </w:r>
      <w:proofErr w:type="spellEnd"/>
      <w:r w:rsidRPr="00A6713D">
        <w:rPr>
          <w:rFonts w:cstheme="minorHAnsi"/>
          <w:szCs w:val="24"/>
        </w:rPr>
        <w:t xml:space="preserve"> </w:t>
      </w:r>
      <w:proofErr w:type="spellStart"/>
      <w:r w:rsidRPr="00A6713D">
        <w:rPr>
          <w:rFonts w:cstheme="minorHAnsi"/>
          <w:szCs w:val="24"/>
        </w:rPr>
        <w:t>не</w:t>
      </w:r>
      <w:proofErr w:type="spellEnd"/>
      <w:r w:rsidRPr="00A6713D">
        <w:rPr>
          <w:rFonts w:cstheme="minorHAnsi"/>
          <w:szCs w:val="24"/>
        </w:rPr>
        <w:t xml:space="preserve"> з </w:t>
      </w:r>
      <w:proofErr w:type="spellStart"/>
      <w:r w:rsidRPr="00A6713D">
        <w:rPr>
          <w:rFonts w:cstheme="minorHAnsi"/>
          <w:szCs w:val="24"/>
        </w:rPr>
        <w:t>батьками</w:t>
      </w:r>
      <w:proofErr w:type="spellEnd"/>
      <w:r w:rsidRPr="00A6713D">
        <w:rPr>
          <w:rFonts w:cstheme="minorHAnsi"/>
          <w:szCs w:val="24"/>
        </w:rPr>
        <w:t xml:space="preserve">: </w:t>
      </w:r>
      <w:hyperlink r:id="rId28">
        <w:r w:rsidRPr="00A6713D">
          <w:rPr>
            <w:rStyle w:val="Hyperlink"/>
            <w:rFonts w:cstheme="minorHAnsi"/>
            <w:szCs w:val="24"/>
          </w:rPr>
          <w:t>https://www.elc-pa.org/wp-content/uploads/2021/08/how-to-enroll-a-</w:t>
        </w:r>
      </w:hyperlink>
      <w:r w:rsidRPr="00A6713D">
        <w:rPr>
          <w:rFonts w:cstheme="minorHAnsi"/>
          <w:szCs w:val="24"/>
        </w:rPr>
        <w:t xml:space="preserve"> </w:t>
      </w:r>
      <w:hyperlink r:id="rId29">
        <w:r w:rsidRPr="00A6713D">
          <w:rPr>
            <w:rStyle w:val="Hyperlink"/>
            <w:rFonts w:cstheme="minorHAnsi"/>
            <w:szCs w:val="24"/>
          </w:rPr>
          <w:t>child-living-with-caregivers-1302-fact-sheet.pdf  (https://www.elc-pa.org/wp-content/uploads/2021/08/how-to-enroll-a-child-</w:t>
        </w:r>
      </w:hyperlink>
      <w:r w:rsidRPr="00A6713D">
        <w:rPr>
          <w:rFonts w:cstheme="minorHAnsi"/>
          <w:szCs w:val="24"/>
        </w:rPr>
        <w:t xml:space="preserve"> living-with-caregivers-1302-fact-sheet.pdf)</w:t>
      </w:r>
    </w:p>
    <w:p w14:paraId="50F5DD18" w14:textId="77777777" w:rsidR="00950A92" w:rsidRPr="00950A92" w:rsidRDefault="00950A92" w:rsidP="00950A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Ця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вебсторінка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про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імунізацію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Департаменту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охорони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здоров'я</w:t>
      </w:r>
      <w:proofErr w:type="spellEnd"/>
      <w:r w:rsidRPr="00950A92">
        <w:rPr>
          <w:rFonts w:cstheme="minorHAnsi"/>
          <w:szCs w:val="24"/>
        </w:rPr>
        <w:t xml:space="preserve"> (Department of Health) </w:t>
      </w:r>
      <w:proofErr w:type="spellStart"/>
      <w:r w:rsidRPr="00950A92">
        <w:rPr>
          <w:rFonts w:cstheme="minorHAnsi"/>
          <w:szCs w:val="24"/>
        </w:rPr>
        <w:t>штату</w:t>
      </w:r>
      <w:proofErr w:type="spellEnd"/>
      <w:r w:rsidRPr="00950A92">
        <w:rPr>
          <w:rFonts w:cstheme="minorHAnsi"/>
          <w:szCs w:val="24"/>
        </w:rPr>
        <w:t xml:space="preserve"> Ohio </w:t>
      </w:r>
      <w:proofErr w:type="spellStart"/>
      <w:r w:rsidRPr="00950A92">
        <w:rPr>
          <w:rFonts w:cstheme="minorHAnsi"/>
          <w:szCs w:val="24"/>
        </w:rPr>
        <w:t>пояснює</w:t>
      </w:r>
      <w:proofErr w:type="spellEnd"/>
      <w:r w:rsidRPr="00950A92">
        <w:rPr>
          <w:rFonts w:cstheme="minorHAnsi"/>
          <w:szCs w:val="24"/>
        </w:rPr>
        <w:t xml:space="preserve">, </w:t>
      </w:r>
      <w:proofErr w:type="spellStart"/>
      <w:r w:rsidRPr="00950A92">
        <w:rPr>
          <w:rFonts w:cstheme="minorHAnsi"/>
          <w:szCs w:val="24"/>
        </w:rPr>
        <w:t>які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щеплення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потрібні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учням</w:t>
      </w:r>
      <w:proofErr w:type="spellEnd"/>
      <w:r w:rsidRPr="00950A92">
        <w:rPr>
          <w:rFonts w:cstheme="minorHAnsi"/>
          <w:szCs w:val="24"/>
        </w:rPr>
        <w:t xml:space="preserve">, </w:t>
      </w:r>
      <w:proofErr w:type="spellStart"/>
      <w:r w:rsidRPr="00950A92">
        <w:rPr>
          <w:rFonts w:cstheme="minorHAnsi"/>
          <w:szCs w:val="24"/>
        </w:rPr>
        <w:t>щоб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відвідувати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школу</w:t>
      </w:r>
      <w:proofErr w:type="spellEnd"/>
      <w:r w:rsidRPr="00950A92">
        <w:rPr>
          <w:rFonts w:cstheme="minorHAnsi"/>
          <w:szCs w:val="24"/>
        </w:rPr>
        <w:t xml:space="preserve">: </w:t>
      </w:r>
      <w:hyperlink r:id="rId30">
        <w:r w:rsidRPr="00950A92">
          <w:rPr>
            <w:rStyle w:val="Hyperlink"/>
            <w:rFonts w:cstheme="minorHAnsi"/>
            <w:szCs w:val="24"/>
          </w:rPr>
          <w:t>https://odh.ohio.gov/know-our-programs/immunization/media/immunization-summary-</w:t>
        </w:r>
      </w:hyperlink>
      <w:r w:rsidRPr="00950A92">
        <w:rPr>
          <w:rFonts w:cstheme="minorHAnsi"/>
          <w:szCs w:val="24"/>
        </w:rPr>
        <w:t xml:space="preserve"> </w:t>
      </w:r>
      <w:hyperlink r:id="rId31">
        <w:r w:rsidRPr="00950A92">
          <w:rPr>
            <w:rStyle w:val="Hyperlink"/>
            <w:rFonts w:cstheme="minorHAnsi"/>
            <w:szCs w:val="24"/>
          </w:rPr>
          <w:t>school (https://odh.ohio.gov/know-our-programs/immunization/media/immunization-summary-school)</w:t>
        </w:r>
      </w:hyperlink>
    </w:p>
    <w:p w14:paraId="18EBE573" w14:textId="675D86FF" w:rsidR="004D2592" w:rsidRPr="00950A92" w:rsidRDefault="00950A92" w:rsidP="004D2592">
      <w:pPr>
        <w:pStyle w:val="ListParagraph"/>
        <w:numPr>
          <w:ilvl w:val="0"/>
          <w:numId w:val="19"/>
        </w:numPr>
        <w:spacing w:after="240"/>
        <w:rPr>
          <w:rFonts w:cstheme="minorHAnsi"/>
          <w:szCs w:val="24"/>
        </w:rPr>
      </w:pPr>
      <w:proofErr w:type="spellStart"/>
      <w:r w:rsidRPr="00950A92">
        <w:rPr>
          <w:rFonts w:cstheme="minorHAnsi"/>
          <w:szCs w:val="24"/>
        </w:rPr>
        <w:t>Вебсторінка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Департаменту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освіти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та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трудових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ресурсів</w:t>
      </w:r>
      <w:proofErr w:type="spellEnd"/>
      <w:r w:rsidRPr="00950A92">
        <w:rPr>
          <w:rFonts w:cstheme="minorHAnsi"/>
          <w:szCs w:val="24"/>
        </w:rPr>
        <w:t xml:space="preserve"> (Department of Education and Workforce) </w:t>
      </w:r>
      <w:proofErr w:type="spellStart"/>
      <w:r w:rsidRPr="00950A92">
        <w:rPr>
          <w:rFonts w:cstheme="minorHAnsi"/>
          <w:szCs w:val="24"/>
        </w:rPr>
        <w:t>штату</w:t>
      </w:r>
      <w:proofErr w:type="spellEnd"/>
      <w:r w:rsidRPr="00950A92">
        <w:rPr>
          <w:rFonts w:cstheme="minorHAnsi"/>
          <w:szCs w:val="24"/>
        </w:rPr>
        <w:t xml:space="preserve"> Ohio </w:t>
      </w:r>
      <w:proofErr w:type="spellStart"/>
      <w:r w:rsidRPr="00950A92">
        <w:rPr>
          <w:rFonts w:cstheme="minorHAnsi"/>
          <w:szCs w:val="24"/>
        </w:rPr>
        <w:t>для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двомовних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учнів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пояснює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процес</w:t>
      </w:r>
      <w:proofErr w:type="spellEnd"/>
      <w:r w:rsidRPr="00950A92">
        <w:rPr>
          <w:rFonts w:cstheme="minorHAnsi"/>
          <w:szCs w:val="24"/>
        </w:rPr>
        <w:t xml:space="preserve"> </w:t>
      </w:r>
      <w:proofErr w:type="spellStart"/>
      <w:r w:rsidRPr="00950A92">
        <w:rPr>
          <w:rFonts w:cstheme="minorHAnsi"/>
          <w:szCs w:val="24"/>
        </w:rPr>
        <w:t>ідентифікації</w:t>
      </w:r>
      <w:proofErr w:type="spellEnd"/>
      <w:r w:rsidRPr="00950A92">
        <w:rPr>
          <w:rFonts w:cstheme="minorHAnsi"/>
          <w:szCs w:val="24"/>
        </w:rPr>
        <w:t xml:space="preserve">. </w:t>
      </w:r>
      <w:hyperlink r:id="rId32" w:history="1">
        <w:r w:rsidRPr="00950A92">
          <w:rPr>
            <w:rStyle w:val="Hyperlink"/>
            <w:rFonts w:cstheme="minorHAnsi"/>
            <w:szCs w:val="24"/>
          </w:rPr>
          <w:t>https://education.ohio.gov/Topics/Early-Learning/Supporting-Young-Dual-Language-Learners</w:t>
        </w:r>
      </w:hyperlink>
      <w:r w:rsidRPr="00950A92">
        <w:rPr>
          <w:rFonts w:cstheme="minorHAnsi"/>
          <w:szCs w:val="24"/>
        </w:rPr>
        <w:t xml:space="preserve"> </w:t>
      </w:r>
    </w:p>
    <w:p w14:paraId="3B9E7635" w14:textId="77777777" w:rsidR="00950A92" w:rsidRDefault="00950A92" w:rsidP="00950A92">
      <w:pPr>
        <w:pStyle w:val="NoSpacing"/>
      </w:pPr>
    </w:p>
    <w:p w14:paraId="5E2EF08E" w14:textId="77777777" w:rsidR="00950A92" w:rsidRPr="00950A92" w:rsidRDefault="00950A92" w:rsidP="00950A92">
      <w:pPr>
        <w:pStyle w:val="NoSpacing"/>
      </w:pPr>
    </w:p>
    <w:p w14:paraId="5090A2DF" w14:textId="649721FA" w:rsidR="004D2592" w:rsidRPr="00B37DAB" w:rsidRDefault="004D2592" w:rsidP="29014DC7">
      <w:pPr>
        <w:rPr>
          <w:i/>
          <w:iCs/>
          <w:color w:val="700017"/>
          <w:sz w:val="20"/>
          <w:szCs w:val="20"/>
        </w:rPr>
      </w:pP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Ці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мають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на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меті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підвищити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академічну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успішність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покращити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добробут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, а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також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сприяти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кращим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результатам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у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коледжі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кар'єрним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досягненням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багатомовних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Ohio.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були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створені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завдяки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спільним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зусиллям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Департаменту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освіти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трудових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ресурсів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(Department of Education and Workforce)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університетського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Центру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освіти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професійної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підготовки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для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працевлаштування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(Center on Education and Training for Employment)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Ohio, а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також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спеціальної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групи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захисників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прав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сім'ї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лідерів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громад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працівників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шкільних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округів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29014DC7">
        <w:rPr>
          <w:rStyle w:val="ui-provider"/>
          <w:i/>
          <w:iCs/>
          <w:color w:val="700017"/>
          <w:sz w:val="20"/>
          <w:szCs w:val="20"/>
        </w:rPr>
        <w:t>вчителів</w:t>
      </w:r>
      <w:proofErr w:type="spellEnd"/>
      <w:r w:rsidRPr="29014DC7">
        <w:rPr>
          <w:rStyle w:val="ui-provider"/>
          <w:i/>
          <w:iCs/>
          <w:color w:val="700017"/>
          <w:sz w:val="20"/>
          <w:szCs w:val="20"/>
        </w:rPr>
        <w:t>.</w:t>
      </w:r>
    </w:p>
    <w:p w14:paraId="63E12D38" w14:textId="77777777" w:rsidR="004D2592" w:rsidRPr="004D2592" w:rsidRDefault="004D2592" w:rsidP="004D2592">
      <w:pPr>
        <w:pStyle w:val="NoSpacing"/>
      </w:pPr>
    </w:p>
    <w:sectPr w:rsidR="004D2592" w:rsidRPr="004D2592" w:rsidSect="003F7E47">
      <w:headerReference w:type="default" r:id="rId33"/>
      <w:footerReference w:type="default" r:id="rId34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CB9C" w14:textId="77777777" w:rsidR="003B2CA7" w:rsidRDefault="003B2CA7" w:rsidP="003B57CD">
      <w:pPr>
        <w:spacing w:after="0" w:line="240" w:lineRule="auto"/>
      </w:pPr>
      <w:r>
        <w:separator/>
      </w:r>
    </w:p>
  </w:endnote>
  <w:endnote w:type="continuationSeparator" w:id="0">
    <w:p w14:paraId="05705E61" w14:textId="77777777" w:rsidR="003B2CA7" w:rsidRDefault="003B2CA7" w:rsidP="003B57CD">
      <w:pPr>
        <w:spacing w:after="0" w:line="240" w:lineRule="auto"/>
      </w:pPr>
      <w:r>
        <w:continuationSeparator/>
      </w:r>
    </w:p>
  </w:endnote>
  <w:endnote w:type="continuationNotice" w:id="1">
    <w:p w14:paraId="5DA2E07C" w14:textId="77777777" w:rsidR="003B2CA7" w:rsidRDefault="003B2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19DB" w14:textId="3BF56970" w:rsidR="00293003" w:rsidRPr="00A6713D" w:rsidRDefault="3CCA7997" w:rsidP="00A6713D">
    <w:pPr>
      <w:tabs>
        <w:tab w:val="left" w:pos="8370"/>
      </w:tabs>
      <w:ind w:left="-360" w:right="-360"/>
      <w:rPr>
        <w:rFonts w:cs="Arial"/>
        <w:color w:val="000000" w:themeColor="text1"/>
        <w:sz w:val="18"/>
        <w:szCs w:val="18"/>
      </w:rPr>
    </w:pPr>
    <w:r w:rsidRPr="00A6713D">
      <w:rPr>
        <w:rFonts w:cs="Arial"/>
        <w:color w:val="000000" w:themeColor="text1"/>
        <w:sz w:val="18"/>
        <w:szCs w:val="18"/>
      </w:rPr>
      <w:t>[</w:t>
    </w:r>
    <w:proofErr w:type="spellStart"/>
    <w:r w:rsidRPr="00A6713D">
      <w:rPr>
        <w:rFonts w:cs="Arial"/>
        <w:color w:val="000000" w:themeColor="text1"/>
        <w:sz w:val="18"/>
        <w:szCs w:val="18"/>
      </w:rPr>
      <w:t>Авторське</w:t>
    </w:r>
    <w:proofErr w:type="spellEnd"/>
    <w:r w:rsidRPr="00A6713D">
      <w:rPr>
        <w:rFonts w:cs="Arial"/>
        <w:color w:val="000000" w:themeColor="text1"/>
        <w:sz w:val="18"/>
        <w:szCs w:val="18"/>
      </w:rPr>
      <w:t xml:space="preserve"> </w:t>
    </w:r>
    <w:proofErr w:type="spellStart"/>
    <w:r w:rsidRPr="00A6713D">
      <w:rPr>
        <w:rFonts w:cs="Arial"/>
        <w:color w:val="000000" w:themeColor="text1"/>
        <w:sz w:val="18"/>
        <w:szCs w:val="18"/>
      </w:rPr>
      <w:t>право</w:t>
    </w:r>
    <w:proofErr w:type="spellEnd"/>
    <w:r w:rsidRPr="00A6713D">
      <w:rPr>
        <w:rFonts w:cs="Arial"/>
        <w:color w:val="000000" w:themeColor="text1"/>
        <w:sz w:val="18"/>
        <w:szCs w:val="18"/>
      </w:rPr>
      <w:t xml:space="preserve">] ©2024 Center on Education and Training for Employment, The Ohio State University </w:t>
    </w:r>
    <w:r w:rsidRPr="00A6713D">
      <w:rPr>
        <w:rFonts w:cs="Arial"/>
        <w:color w:val="000000" w:themeColor="text1"/>
        <w:sz w:val="18"/>
        <w:szCs w:val="18"/>
      </w:rPr>
      <w:tab/>
    </w:r>
    <w:r w:rsidR="00056046" w:rsidRPr="00A6713D">
      <w:rPr>
        <w:rFonts w:cs="Arial"/>
        <w:color w:val="000000" w:themeColor="text1"/>
        <w:sz w:val="18"/>
        <w:szCs w:val="18"/>
      </w:rPr>
      <w:ptab w:relativeTo="margin" w:alignment="right" w:leader="none"/>
    </w:r>
    <w:proofErr w:type="spellStart"/>
    <w:r w:rsidRPr="00A6713D">
      <w:rPr>
        <w:rFonts w:cs="Arial"/>
        <w:color w:val="000000" w:themeColor="text1"/>
        <w:sz w:val="18"/>
        <w:szCs w:val="18"/>
      </w:rPr>
      <w:t>Сторінка</w:t>
    </w:r>
    <w:proofErr w:type="spellEnd"/>
    <w:r w:rsidRPr="00A6713D">
      <w:rPr>
        <w:rFonts w:cs="Arial"/>
        <w:color w:val="000000" w:themeColor="text1"/>
        <w:sz w:val="18"/>
        <w:szCs w:val="18"/>
      </w:rPr>
      <w:t xml:space="preserve"> </w:t>
    </w:r>
    <w:r w:rsidR="00056046"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056046" w:rsidRPr="00A6713D">
      <w:rPr>
        <w:rFonts w:cs="Arial"/>
        <w:b/>
        <w:bCs/>
        <w:color w:val="000000" w:themeColor="text1"/>
        <w:sz w:val="18"/>
        <w:szCs w:val="18"/>
      </w:rPr>
      <w:instrText xml:space="preserve"> PAGE  \* Arabic  \* MERGEFORMAT </w:instrText>
    </w:r>
    <w:r w:rsidR="00056046"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1</w:t>
    </w:r>
    <w:r w:rsidR="00056046"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  <w:r w:rsid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 xml:space="preserve"> </w:t>
    </w:r>
    <w:r w:rsidRPr="00A6713D">
      <w:rPr>
        <w:rFonts w:cs="Arial"/>
        <w:color w:val="000000" w:themeColor="text1"/>
        <w:sz w:val="18"/>
        <w:szCs w:val="18"/>
      </w:rPr>
      <w:t xml:space="preserve">з </w:t>
    </w:r>
    <w:r w:rsidR="00056046"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begin"/>
    </w:r>
    <w:r w:rsidR="00056046" w:rsidRPr="00A6713D">
      <w:rPr>
        <w:rFonts w:cs="Arial"/>
        <w:b/>
        <w:bCs/>
        <w:color w:val="000000" w:themeColor="text1"/>
        <w:sz w:val="18"/>
        <w:szCs w:val="18"/>
      </w:rPr>
      <w:instrText xml:space="preserve"> NUMPAGES  \* Arabic  \* MERGEFORMAT </w:instrText>
    </w:r>
    <w:r w:rsidR="00056046"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separate"/>
    </w:r>
    <w:r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t>2</w:t>
    </w:r>
    <w:r w:rsidR="00056046" w:rsidRPr="00A6713D">
      <w:rPr>
        <w:rFonts w:cs="Arial"/>
        <w:b/>
        <w:bCs/>
        <w:color w:val="000000" w:themeColor="text1"/>
        <w:sz w:val="18"/>
        <w:szCs w:val="1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7814D" w14:textId="77777777" w:rsidR="003B2CA7" w:rsidRDefault="003B2CA7" w:rsidP="003B57CD">
      <w:pPr>
        <w:spacing w:after="0" w:line="240" w:lineRule="auto"/>
      </w:pPr>
      <w:r>
        <w:separator/>
      </w:r>
    </w:p>
  </w:footnote>
  <w:footnote w:type="continuationSeparator" w:id="0">
    <w:p w14:paraId="7F411E14" w14:textId="77777777" w:rsidR="003B2CA7" w:rsidRDefault="003B2CA7" w:rsidP="003B57CD">
      <w:pPr>
        <w:spacing w:after="0" w:line="240" w:lineRule="auto"/>
      </w:pPr>
      <w:r>
        <w:continuationSeparator/>
      </w:r>
    </w:p>
  </w:footnote>
  <w:footnote w:type="continuationNotice" w:id="1">
    <w:p w14:paraId="30A16C3C" w14:textId="77777777" w:rsidR="003B2CA7" w:rsidRDefault="003B2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19AA" w14:textId="77777777" w:rsidR="00C26CC3" w:rsidRDefault="00C26CC3" w:rsidP="00C26CC3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11E4B22" wp14:editId="42353948">
          <wp:extent cx="1275031" cy="349723"/>
          <wp:effectExtent l="0" t="0" r="1905" b="0"/>
          <wp:docPr id="927709588" name="Picture 927709588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EE36882" wp14:editId="452D058A">
          <wp:extent cx="1620844" cy="341194"/>
          <wp:effectExtent l="0" t="0" r="0" b="1905"/>
          <wp:docPr id="742341206" name="Picture 742341206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4E6B2BA7" w14:textId="77777777" w:rsidR="00293003" w:rsidRDefault="002930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05D"/>
    <w:multiLevelType w:val="hybridMultilevel"/>
    <w:tmpl w:val="8646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1FA608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AA2638"/>
    <w:multiLevelType w:val="hybridMultilevel"/>
    <w:tmpl w:val="EA4CE7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5337949"/>
    <w:multiLevelType w:val="multilevel"/>
    <w:tmpl w:val="7DF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E5F17"/>
    <w:multiLevelType w:val="hybridMultilevel"/>
    <w:tmpl w:val="54F0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0CB5"/>
    <w:multiLevelType w:val="hybridMultilevel"/>
    <w:tmpl w:val="3F2010D6"/>
    <w:lvl w:ilvl="0" w:tplc="3EF0EDE2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CDC2D13"/>
    <w:multiLevelType w:val="hybridMultilevel"/>
    <w:tmpl w:val="C534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5186"/>
    <w:multiLevelType w:val="hybridMultilevel"/>
    <w:tmpl w:val="A5A2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1EB53F2"/>
    <w:multiLevelType w:val="hybridMultilevel"/>
    <w:tmpl w:val="5E3C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E6FF"/>
    <w:multiLevelType w:val="hybridMultilevel"/>
    <w:tmpl w:val="54F251C2"/>
    <w:lvl w:ilvl="0" w:tplc="14C2BE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D985A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1C4A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3A67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CA56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4850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E27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8CE9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8883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110B0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3B60CF8"/>
    <w:multiLevelType w:val="hybridMultilevel"/>
    <w:tmpl w:val="4BFA4586"/>
    <w:lvl w:ilvl="0" w:tplc="9DFC40A8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1" w:tplc="C08EB88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2" w:tplc="0FB2966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3" w:tplc="0AD6244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4" w:tplc="0720CC5A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5" w:tplc="3B5C97E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6" w:tplc="1B7EFE3E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7" w:tplc="2D7AE876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  <w:lvl w:ilvl="8" w:tplc="79CCE2B4">
      <w:start w:val="1"/>
      <w:numFmt w:val="bullet"/>
      <w:lvlText w:val=""/>
      <w:lvlJc w:val="left"/>
      <w:pPr>
        <w:ind w:left="1720" w:hanging="360"/>
      </w:pPr>
      <w:rPr>
        <w:rFonts w:ascii="Symbol" w:hAnsi="Symbol"/>
      </w:rPr>
    </w:lvl>
  </w:abstractNum>
  <w:abstractNum w:abstractNumId="14" w15:restartNumberingAfterBreak="0">
    <w:nsid w:val="34199124"/>
    <w:multiLevelType w:val="hybridMultilevel"/>
    <w:tmpl w:val="5054374E"/>
    <w:lvl w:ilvl="0" w:tplc="1188F87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3EA72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BE60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12B9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41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DA94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AA6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741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0848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84ABC60"/>
    <w:multiLevelType w:val="hybridMultilevel"/>
    <w:tmpl w:val="E846449E"/>
    <w:lvl w:ilvl="0" w:tplc="D6C8601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B764C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AC17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7E34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86A2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24A4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569C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623B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9E89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71B42"/>
    <w:multiLevelType w:val="hybridMultilevel"/>
    <w:tmpl w:val="BBBA44D4"/>
    <w:lvl w:ilvl="0" w:tplc="0409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55FC7F71"/>
    <w:multiLevelType w:val="hybridMultilevel"/>
    <w:tmpl w:val="BB16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A3304"/>
    <w:multiLevelType w:val="hybridMultilevel"/>
    <w:tmpl w:val="3BB623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8FDB7E4"/>
    <w:multiLevelType w:val="hybridMultilevel"/>
    <w:tmpl w:val="54E4438E"/>
    <w:lvl w:ilvl="0" w:tplc="F402A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0B23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FA08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9271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4C5D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F200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DC4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D48D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22F8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36736"/>
    <w:multiLevelType w:val="hybridMultilevel"/>
    <w:tmpl w:val="79C6317A"/>
    <w:lvl w:ilvl="0" w:tplc="AE741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CE39"/>
    <w:multiLevelType w:val="hybridMultilevel"/>
    <w:tmpl w:val="B2CEFDC6"/>
    <w:lvl w:ilvl="0" w:tplc="2538173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EC61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202B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463C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CA3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D841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CAFA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A2E1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1C56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481B9B"/>
    <w:multiLevelType w:val="hybridMultilevel"/>
    <w:tmpl w:val="5AD05AC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67BC5E76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688A520A"/>
    <w:multiLevelType w:val="hybridMultilevel"/>
    <w:tmpl w:val="36E2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66BC6"/>
    <w:multiLevelType w:val="hybridMultilevel"/>
    <w:tmpl w:val="4DFE87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726F547F"/>
    <w:multiLevelType w:val="hybridMultilevel"/>
    <w:tmpl w:val="9408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D20"/>
    <w:multiLevelType w:val="hybridMultilevel"/>
    <w:tmpl w:val="2452E424"/>
    <w:lvl w:ilvl="0" w:tplc="F46C9E48">
      <w:start w:val="1"/>
      <w:numFmt w:val="bullet"/>
      <w:lvlText w:val=""/>
      <w:lvlJc w:val="left"/>
      <w:pPr>
        <w:ind w:left="1008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26"/>
  </w:num>
  <w:num w:numId="2" w16cid:durableId="840899127">
    <w:abstractNumId w:val="6"/>
  </w:num>
  <w:num w:numId="3" w16cid:durableId="1694960002">
    <w:abstractNumId w:val="15"/>
  </w:num>
  <w:num w:numId="4" w16cid:durableId="1576010038">
    <w:abstractNumId w:val="27"/>
  </w:num>
  <w:num w:numId="5" w16cid:durableId="714961821">
    <w:abstractNumId w:val="9"/>
  </w:num>
  <w:num w:numId="6" w16cid:durableId="1598174313">
    <w:abstractNumId w:val="1"/>
  </w:num>
  <w:num w:numId="7" w16cid:durableId="1297688073">
    <w:abstractNumId w:val="5"/>
  </w:num>
  <w:num w:numId="8" w16cid:durableId="1756780146">
    <w:abstractNumId w:val="12"/>
  </w:num>
  <w:num w:numId="9" w16cid:durableId="164322338">
    <w:abstractNumId w:val="21"/>
  </w:num>
  <w:num w:numId="10" w16cid:durableId="883757643">
    <w:abstractNumId w:val="2"/>
  </w:num>
  <w:num w:numId="11" w16cid:durableId="1196579618">
    <w:abstractNumId w:val="25"/>
  </w:num>
  <w:num w:numId="12" w16cid:durableId="643438216">
    <w:abstractNumId w:val="3"/>
  </w:num>
  <w:num w:numId="13" w16cid:durableId="1640067718">
    <w:abstractNumId w:val="18"/>
  </w:num>
  <w:num w:numId="14" w16cid:durableId="1598715325">
    <w:abstractNumId w:val="19"/>
  </w:num>
  <w:num w:numId="15" w16cid:durableId="2038310979">
    <w:abstractNumId w:val="17"/>
  </w:num>
  <w:num w:numId="16" w16cid:durableId="319425277">
    <w:abstractNumId w:val="24"/>
  </w:num>
  <w:num w:numId="17" w16cid:durableId="1232353348">
    <w:abstractNumId w:val="13"/>
  </w:num>
  <w:num w:numId="18" w16cid:durableId="1861163993">
    <w:abstractNumId w:val="4"/>
  </w:num>
  <w:num w:numId="19" w16cid:durableId="1622028812">
    <w:abstractNumId w:val="7"/>
  </w:num>
  <w:num w:numId="20" w16cid:durableId="1090586875">
    <w:abstractNumId w:val="0"/>
  </w:num>
  <w:num w:numId="21" w16cid:durableId="2112310796">
    <w:abstractNumId w:val="23"/>
  </w:num>
  <w:num w:numId="22" w16cid:durableId="434054817">
    <w:abstractNumId w:val="8"/>
  </w:num>
  <w:num w:numId="23" w16cid:durableId="871382534">
    <w:abstractNumId w:val="10"/>
  </w:num>
  <w:num w:numId="24" w16cid:durableId="1169905101">
    <w:abstractNumId w:val="28"/>
  </w:num>
  <w:num w:numId="25" w16cid:durableId="532964686">
    <w:abstractNumId w:val="22"/>
  </w:num>
  <w:num w:numId="26" w16cid:durableId="944649653">
    <w:abstractNumId w:val="20"/>
  </w:num>
  <w:num w:numId="27" w16cid:durableId="1772700274">
    <w:abstractNumId w:val="14"/>
  </w:num>
  <w:num w:numId="28" w16cid:durableId="768282907">
    <w:abstractNumId w:val="11"/>
  </w:num>
  <w:num w:numId="29" w16cid:durableId="825626892">
    <w:abstractNumId w:val="16"/>
  </w:num>
  <w:num w:numId="30" w16cid:durableId="10679170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2B34"/>
    <w:rsid w:val="000045C9"/>
    <w:rsid w:val="0001037C"/>
    <w:rsid w:val="000127B8"/>
    <w:rsid w:val="00013C68"/>
    <w:rsid w:val="00014ECE"/>
    <w:rsid w:val="00022149"/>
    <w:rsid w:val="00023DE9"/>
    <w:rsid w:val="00026281"/>
    <w:rsid w:val="00027717"/>
    <w:rsid w:val="00030CC6"/>
    <w:rsid w:val="00030D1C"/>
    <w:rsid w:val="0003312E"/>
    <w:rsid w:val="0003796E"/>
    <w:rsid w:val="000479CB"/>
    <w:rsid w:val="00051F44"/>
    <w:rsid w:val="00052320"/>
    <w:rsid w:val="000523B6"/>
    <w:rsid w:val="000540A0"/>
    <w:rsid w:val="00054866"/>
    <w:rsid w:val="00056046"/>
    <w:rsid w:val="000606E7"/>
    <w:rsid w:val="00073035"/>
    <w:rsid w:val="000730AC"/>
    <w:rsid w:val="00074B79"/>
    <w:rsid w:val="00076B8C"/>
    <w:rsid w:val="00077EAF"/>
    <w:rsid w:val="000804DF"/>
    <w:rsid w:val="000874CB"/>
    <w:rsid w:val="0009217F"/>
    <w:rsid w:val="000921DF"/>
    <w:rsid w:val="00092624"/>
    <w:rsid w:val="0009300B"/>
    <w:rsid w:val="000979A2"/>
    <w:rsid w:val="00097BBA"/>
    <w:rsid w:val="000A1F6C"/>
    <w:rsid w:val="000A61A0"/>
    <w:rsid w:val="000C0783"/>
    <w:rsid w:val="000C3B24"/>
    <w:rsid w:val="000D109F"/>
    <w:rsid w:val="000D11A0"/>
    <w:rsid w:val="000D1237"/>
    <w:rsid w:val="000D18D4"/>
    <w:rsid w:val="000D5285"/>
    <w:rsid w:val="000E02CA"/>
    <w:rsid w:val="000F4DC6"/>
    <w:rsid w:val="000F681C"/>
    <w:rsid w:val="000F6E10"/>
    <w:rsid w:val="000F7700"/>
    <w:rsid w:val="00106AE9"/>
    <w:rsid w:val="00110187"/>
    <w:rsid w:val="00110632"/>
    <w:rsid w:val="0011081B"/>
    <w:rsid w:val="001111CE"/>
    <w:rsid w:val="001125C9"/>
    <w:rsid w:val="00113755"/>
    <w:rsid w:val="001204C3"/>
    <w:rsid w:val="001215AB"/>
    <w:rsid w:val="00122C1A"/>
    <w:rsid w:val="00122E6A"/>
    <w:rsid w:val="00122F38"/>
    <w:rsid w:val="0012568D"/>
    <w:rsid w:val="001277F5"/>
    <w:rsid w:val="001300AC"/>
    <w:rsid w:val="00133961"/>
    <w:rsid w:val="00142164"/>
    <w:rsid w:val="00142D49"/>
    <w:rsid w:val="0014317B"/>
    <w:rsid w:val="00143F22"/>
    <w:rsid w:val="00144EA9"/>
    <w:rsid w:val="00146A77"/>
    <w:rsid w:val="00150E54"/>
    <w:rsid w:val="0015117A"/>
    <w:rsid w:val="00152D6C"/>
    <w:rsid w:val="001644AB"/>
    <w:rsid w:val="0016578F"/>
    <w:rsid w:val="0017139D"/>
    <w:rsid w:val="00174EAF"/>
    <w:rsid w:val="001765BC"/>
    <w:rsid w:val="00186F0C"/>
    <w:rsid w:val="00187B39"/>
    <w:rsid w:val="00187E4E"/>
    <w:rsid w:val="00190FFE"/>
    <w:rsid w:val="001939CA"/>
    <w:rsid w:val="00194CD3"/>
    <w:rsid w:val="00197B6E"/>
    <w:rsid w:val="001A080A"/>
    <w:rsid w:val="001A0DE6"/>
    <w:rsid w:val="001A5A72"/>
    <w:rsid w:val="001A5F52"/>
    <w:rsid w:val="001B06D2"/>
    <w:rsid w:val="001B1B5B"/>
    <w:rsid w:val="001B3405"/>
    <w:rsid w:val="001B67D2"/>
    <w:rsid w:val="001C208C"/>
    <w:rsid w:val="001C3E94"/>
    <w:rsid w:val="001C6887"/>
    <w:rsid w:val="001C6E1D"/>
    <w:rsid w:val="001C71B4"/>
    <w:rsid w:val="001D4938"/>
    <w:rsid w:val="001D4B20"/>
    <w:rsid w:val="001D7149"/>
    <w:rsid w:val="001E22E8"/>
    <w:rsid w:val="001F22B5"/>
    <w:rsid w:val="001F41F8"/>
    <w:rsid w:val="001F5D67"/>
    <w:rsid w:val="001F606D"/>
    <w:rsid w:val="001F6FFB"/>
    <w:rsid w:val="00200A01"/>
    <w:rsid w:val="002027BB"/>
    <w:rsid w:val="00204AE7"/>
    <w:rsid w:val="00205299"/>
    <w:rsid w:val="00206635"/>
    <w:rsid w:val="00206A61"/>
    <w:rsid w:val="00211CAC"/>
    <w:rsid w:val="00213F6E"/>
    <w:rsid w:val="00216209"/>
    <w:rsid w:val="00221842"/>
    <w:rsid w:val="00222A15"/>
    <w:rsid w:val="00227BD8"/>
    <w:rsid w:val="00230687"/>
    <w:rsid w:val="00230BFA"/>
    <w:rsid w:val="0023269F"/>
    <w:rsid w:val="00235602"/>
    <w:rsid w:val="002445F1"/>
    <w:rsid w:val="002446EA"/>
    <w:rsid w:val="0025240C"/>
    <w:rsid w:val="00252423"/>
    <w:rsid w:val="00260C9B"/>
    <w:rsid w:val="002620D7"/>
    <w:rsid w:val="002626C0"/>
    <w:rsid w:val="00262810"/>
    <w:rsid w:val="0026291F"/>
    <w:rsid w:val="0026325E"/>
    <w:rsid w:val="0027083B"/>
    <w:rsid w:val="0027187A"/>
    <w:rsid w:val="00272E33"/>
    <w:rsid w:val="00282296"/>
    <w:rsid w:val="00282DAF"/>
    <w:rsid w:val="002840F6"/>
    <w:rsid w:val="0028555A"/>
    <w:rsid w:val="0028719D"/>
    <w:rsid w:val="00291999"/>
    <w:rsid w:val="0029235A"/>
    <w:rsid w:val="00292E5A"/>
    <w:rsid w:val="00293003"/>
    <w:rsid w:val="00297662"/>
    <w:rsid w:val="00297CC5"/>
    <w:rsid w:val="002A09C8"/>
    <w:rsid w:val="002A0B13"/>
    <w:rsid w:val="002A1DC6"/>
    <w:rsid w:val="002A2B6C"/>
    <w:rsid w:val="002A3573"/>
    <w:rsid w:val="002B0183"/>
    <w:rsid w:val="002B4F73"/>
    <w:rsid w:val="002B55BE"/>
    <w:rsid w:val="002C0AD8"/>
    <w:rsid w:val="002C0C22"/>
    <w:rsid w:val="002C278D"/>
    <w:rsid w:val="002D794A"/>
    <w:rsid w:val="002E202B"/>
    <w:rsid w:val="002E503C"/>
    <w:rsid w:val="002E5057"/>
    <w:rsid w:val="002E70A5"/>
    <w:rsid w:val="002F003F"/>
    <w:rsid w:val="002F69E4"/>
    <w:rsid w:val="003011C7"/>
    <w:rsid w:val="003016E5"/>
    <w:rsid w:val="00301AC9"/>
    <w:rsid w:val="00303EBD"/>
    <w:rsid w:val="003107D2"/>
    <w:rsid w:val="00312333"/>
    <w:rsid w:val="00314F2D"/>
    <w:rsid w:val="0031575E"/>
    <w:rsid w:val="003219B5"/>
    <w:rsid w:val="00324820"/>
    <w:rsid w:val="00330F5E"/>
    <w:rsid w:val="00331916"/>
    <w:rsid w:val="00334027"/>
    <w:rsid w:val="00335E8D"/>
    <w:rsid w:val="0033748A"/>
    <w:rsid w:val="00337CD3"/>
    <w:rsid w:val="00341557"/>
    <w:rsid w:val="003418CA"/>
    <w:rsid w:val="00345CE9"/>
    <w:rsid w:val="00345FC7"/>
    <w:rsid w:val="00346131"/>
    <w:rsid w:val="00350C23"/>
    <w:rsid w:val="0035263D"/>
    <w:rsid w:val="00352F15"/>
    <w:rsid w:val="003562D2"/>
    <w:rsid w:val="003635B8"/>
    <w:rsid w:val="00364112"/>
    <w:rsid w:val="0036425C"/>
    <w:rsid w:val="00364CB5"/>
    <w:rsid w:val="00365B7B"/>
    <w:rsid w:val="00370428"/>
    <w:rsid w:val="00370F56"/>
    <w:rsid w:val="0037184C"/>
    <w:rsid w:val="00371BF8"/>
    <w:rsid w:val="00375487"/>
    <w:rsid w:val="003811E8"/>
    <w:rsid w:val="0038616C"/>
    <w:rsid w:val="003971B9"/>
    <w:rsid w:val="0039725C"/>
    <w:rsid w:val="0039748F"/>
    <w:rsid w:val="00397FCC"/>
    <w:rsid w:val="003A2D7C"/>
    <w:rsid w:val="003A347D"/>
    <w:rsid w:val="003A551D"/>
    <w:rsid w:val="003A71A8"/>
    <w:rsid w:val="003B2CA7"/>
    <w:rsid w:val="003B43F6"/>
    <w:rsid w:val="003B5599"/>
    <w:rsid w:val="003B57CD"/>
    <w:rsid w:val="003C04E6"/>
    <w:rsid w:val="003C1425"/>
    <w:rsid w:val="003D057E"/>
    <w:rsid w:val="003D7D1A"/>
    <w:rsid w:val="003E1B04"/>
    <w:rsid w:val="003E1CCC"/>
    <w:rsid w:val="003E26BF"/>
    <w:rsid w:val="003E29B1"/>
    <w:rsid w:val="003E2AB3"/>
    <w:rsid w:val="003E510A"/>
    <w:rsid w:val="003F2791"/>
    <w:rsid w:val="003F3A15"/>
    <w:rsid w:val="003F3F0F"/>
    <w:rsid w:val="003F7BFB"/>
    <w:rsid w:val="003F7E47"/>
    <w:rsid w:val="004015C7"/>
    <w:rsid w:val="004020A3"/>
    <w:rsid w:val="00404A3E"/>
    <w:rsid w:val="00407361"/>
    <w:rsid w:val="00411DAC"/>
    <w:rsid w:val="00413FAC"/>
    <w:rsid w:val="004211F0"/>
    <w:rsid w:val="0042256C"/>
    <w:rsid w:val="00422690"/>
    <w:rsid w:val="004242E4"/>
    <w:rsid w:val="0042430A"/>
    <w:rsid w:val="004252B6"/>
    <w:rsid w:val="004257AA"/>
    <w:rsid w:val="004258ED"/>
    <w:rsid w:val="00426F8A"/>
    <w:rsid w:val="00427285"/>
    <w:rsid w:val="004343B3"/>
    <w:rsid w:val="00435677"/>
    <w:rsid w:val="0044143C"/>
    <w:rsid w:val="00441E0A"/>
    <w:rsid w:val="00444AB2"/>
    <w:rsid w:val="004459F2"/>
    <w:rsid w:val="0044665B"/>
    <w:rsid w:val="0044706C"/>
    <w:rsid w:val="004511F0"/>
    <w:rsid w:val="004542DC"/>
    <w:rsid w:val="004622F9"/>
    <w:rsid w:val="00462776"/>
    <w:rsid w:val="00464978"/>
    <w:rsid w:val="00466025"/>
    <w:rsid w:val="0047239F"/>
    <w:rsid w:val="00474CA1"/>
    <w:rsid w:val="004759E2"/>
    <w:rsid w:val="00477138"/>
    <w:rsid w:val="004845D1"/>
    <w:rsid w:val="00496028"/>
    <w:rsid w:val="004960DC"/>
    <w:rsid w:val="00496A86"/>
    <w:rsid w:val="004A2E58"/>
    <w:rsid w:val="004A3793"/>
    <w:rsid w:val="004A4910"/>
    <w:rsid w:val="004A4DDE"/>
    <w:rsid w:val="004B3722"/>
    <w:rsid w:val="004C0A54"/>
    <w:rsid w:val="004C3E9A"/>
    <w:rsid w:val="004C591B"/>
    <w:rsid w:val="004D2592"/>
    <w:rsid w:val="004D25D9"/>
    <w:rsid w:val="004D40B7"/>
    <w:rsid w:val="004D46A1"/>
    <w:rsid w:val="00501F9B"/>
    <w:rsid w:val="00503A24"/>
    <w:rsid w:val="005040D4"/>
    <w:rsid w:val="00506848"/>
    <w:rsid w:val="005072B0"/>
    <w:rsid w:val="00510A5A"/>
    <w:rsid w:val="00515524"/>
    <w:rsid w:val="00516D3A"/>
    <w:rsid w:val="00520F29"/>
    <w:rsid w:val="00521041"/>
    <w:rsid w:val="00521D36"/>
    <w:rsid w:val="005278F3"/>
    <w:rsid w:val="00532D22"/>
    <w:rsid w:val="00535E4C"/>
    <w:rsid w:val="005377D3"/>
    <w:rsid w:val="00544018"/>
    <w:rsid w:val="00547FE4"/>
    <w:rsid w:val="00551847"/>
    <w:rsid w:val="00557A65"/>
    <w:rsid w:val="00563974"/>
    <w:rsid w:val="00565E76"/>
    <w:rsid w:val="00567784"/>
    <w:rsid w:val="005703CD"/>
    <w:rsid w:val="0057759D"/>
    <w:rsid w:val="00580C75"/>
    <w:rsid w:val="00592268"/>
    <w:rsid w:val="005A0632"/>
    <w:rsid w:val="005A2470"/>
    <w:rsid w:val="005A619E"/>
    <w:rsid w:val="005B59D2"/>
    <w:rsid w:val="005B5A01"/>
    <w:rsid w:val="005B78FD"/>
    <w:rsid w:val="005C0FA5"/>
    <w:rsid w:val="005C4B70"/>
    <w:rsid w:val="005C77C3"/>
    <w:rsid w:val="005D1493"/>
    <w:rsid w:val="005D1A04"/>
    <w:rsid w:val="005D28C0"/>
    <w:rsid w:val="005D4143"/>
    <w:rsid w:val="005D5734"/>
    <w:rsid w:val="005D5913"/>
    <w:rsid w:val="005D71F4"/>
    <w:rsid w:val="005D76BD"/>
    <w:rsid w:val="005E7FB1"/>
    <w:rsid w:val="005F0E33"/>
    <w:rsid w:val="005F2924"/>
    <w:rsid w:val="005F3966"/>
    <w:rsid w:val="005F3E6B"/>
    <w:rsid w:val="005F4B65"/>
    <w:rsid w:val="0060415C"/>
    <w:rsid w:val="0060481B"/>
    <w:rsid w:val="0062090D"/>
    <w:rsid w:val="00622849"/>
    <w:rsid w:val="00623AF6"/>
    <w:rsid w:val="00624979"/>
    <w:rsid w:val="006303AA"/>
    <w:rsid w:val="006331E3"/>
    <w:rsid w:val="00634691"/>
    <w:rsid w:val="0063678F"/>
    <w:rsid w:val="00636F91"/>
    <w:rsid w:val="006374B8"/>
    <w:rsid w:val="00637F51"/>
    <w:rsid w:val="0064097E"/>
    <w:rsid w:val="00640BDF"/>
    <w:rsid w:val="00640F51"/>
    <w:rsid w:val="00644825"/>
    <w:rsid w:val="0064787B"/>
    <w:rsid w:val="00647F7D"/>
    <w:rsid w:val="00650F51"/>
    <w:rsid w:val="006518A2"/>
    <w:rsid w:val="00653AF3"/>
    <w:rsid w:val="0065461A"/>
    <w:rsid w:val="006555A5"/>
    <w:rsid w:val="0065715D"/>
    <w:rsid w:val="00657D5A"/>
    <w:rsid w:val="00663688"/>
    <w:rsid w:val="00664D49"/>
    <w:rsid w:val="00672668"/>
    <w:rsid w:val="00674241"/>
    <w:rsid w:val="006768C6"/>
    <w:rsid w:val="006770BB"/>
    <w:rsid w:val="00691484"/>
    <w:rsid w:val="00691F15"/>
    <w:rsid w:val="00693AC4"/>
    <w:rsid w:val="006A234B"/>
    <w:rsid w:val="006A55B9"/>
    <w:rsid w:val="006B0F1B"/>
    <w:rsid w:val="006C2319"/>
    <w:rsid w:val="006C27AF"/>
    <w:rsid w:val="006C32EB"/>
    <w:rsid w:val="006C509A"/>
    <w:rsid w:val="006C7509"/>
    <w:rsid w:val="006D19DA"/>
    <w:rsid w:val="006D20D8"/>
    <w:rsid w:val="006D41C9"/>
    <w:rsid w:val="006D6968"/>
    <w:rsid w:val="006E1883"/>
    <w:rsid w:val="006E1F32"/>
    <w:rsid w:val="006E6B46"/>
    <w:rsid w:val="006F302B"/>
    <w:rsid w:val="006F324C"/>
    <w:rsid w:val="006F6DC0"/>
    <w:rsid w:val="006F711A"/>
    <w:rsid w:val="006F7364"/>
    <w:rsid w:val="007025A2"/>
    <w:rsid w:val="00710A66"/>
    <w:rsid w:val="00711DB4"/>
    <w:rsid w:val="00712FF8"/>
    <w:rsid w:val="0071592F"/>
    <w:rsid w:val="0071687F"/>
    <w:rsid w:val="00723498"/>
    <w:rsid w:val="00723A99"/>
    <w:rsid w:val="0072648F"/>
    <w:rsid w:val="00750EA9"/>
    <w:rsid w:val="0075266E"/>
    <w:rsid w:val="00752AEA"/>
    <w:rsid w:val="007610B5"/>
    <w:rsid w:val="00762B9C"/>
    <w:rsid w:val="00763ECB"/>
    <w:rsid w:val="00765013"/>
    <w:rsid w:val="00765202"/>
    <w:rsid w:val="00771D9D"/>
    <w:rsid w:val="00776EAB"/>
    <w:rsid w:val="00785794"/>
    <w:rsid w:val="007862AF"/>
    <w:rsid w:val="0078710A"/>
    <w:rsid w:val="00790873"/>
    <w:rsid w:val="00791CDB"/>
    <w:rsid w:val="00795738"/>
    <w:rsid w:val="007973A0"/>
    <w:rsid w:val="007A44BE"/>
    <w:rsid w:val="007A5282"/>
    <w:rsid w:val="007A746E"/>
    <w:rsid w:val="007C465F"/>
    <w:rsid w:val="007C4F6F"/>
    <w:rsid w:val="007C6D79"/>
    <w:rsid w:val="007C79A2"/>
    <w:rsid w:val="007D0267"/>
    <w:rsid w:val="007D3F20"/>
    <w:rsid w:val="007D7949"/>
    <w:rsid w:val="007E152A"/>
    <w:rsid w:val="007E2469"/>
    <w:rsid w:val="007E2AF4"/>
    <w:rsid w:val="007E56B4"/>
    <w:rsid w:val="007F312B"/>
    <w:rsid w:val="007F5C0D"/>
    <w:rsid w:val="0080020C"/>
    <w:rsid w:val="00800774"/>
    <w:rsid w:val="00806E7E"/>
    <w:rsid w:val="00807592"/>
    <w:rsid w:val="00811982"/>
    <w:rsid w:val="008124C3"/>
    <w:rsid w:val="00812DFC"/>
    <w:rsid w:val="008130A6"/>
    <w:rsid w:val="008143B2"/>
    <w:rsid w:val="0081593B"/>
    <w:rsid w:val="008160A1"/>
    <w:rsid w:val="00816565"/>
    <w:rsid w:val="00816D10"/>
    <w:rsid w:val="00820C33"/>
    <w:rsid w:val="0082208A"/>
    <w:rsid w:val="0082598D"/>
    <w:rsid w:val="00827A6B"/>
    <w:rsid w:val="008355B8"/>
    <w:rsid w:val="008415E3"/>
    <w:rsid w:val="008476AC"/>
    <w:rsid w:val="00847C6A"/>
    <w:rsid w:val="00850BAC"/>
    <w:rsid w:val="00853655"/>
    <w:rsid w:val="0085457E"/>
    <w:rsid w:val="00856275"/>
    <w:rsid w:val="00857E7C"/>
    <w:rsid w:val="00861AB1"/>
    <w:rsid w:val="0086294C"/>
    <w:rsid w:val="0086680D"/>
    <w:rsid w:val="0086706E"/>
    <w:rsid w:val="0087160A"/>
    <w:rsid w:val="00871BE1"/>
    <w:rsid w:val="008975C0"/>
    <w:rsid w:val="00897F19"/>
    <w:rsid w:val="008A2F32"/>
    <w:rsid w:val="008A4DBD"/>
    <w:rsid w:val="008B07D3"/>
    <w:rsid w:val="008B2B76"/>
    <w:rsid w:val="008B38EB"/>
    <w:rsid w:val="008C3724"/>
    <w:rsid w:val="008C4895"/>
    <w:rsid w:val="008C75FD"/>
    <w:rsid w:val="008D3BAB"/>
    <w:rsid w:val="008D5075"/>
    <w:rsid w:val="008D5898"/>
    <w:rsid w:val="008D5F52"/>
    <w:rsid w:val="008D6DC8"/>
    <w:rsid w:val="008E5E73"/>
    <w:rsid w:val="008E7EDA"/>
    <w:rsid w:val="008F11FE"/>
    <w:rsid w:val="008F58B1"/>
    <w:rsid w:val="008F5E80"/>
    <w:rsid w:val="008F5FE0"/>
    <w:rsid w:val="008F69BA"/>
    <w:rsid w:val="008F7E6E"/>
    <w:rsid w:val="00901E7D"/>
    <w:rsid w:val="009043D6"/>
    <w:rsid w:val="009110E6"/>
    <w:rsid w:val="009120D5"/>
    <w:rsid w:val="00915481"/>
    <w:rsid w:val="009156BF"/>
    <w:rsid w:val="00917F7D"/>
    <w:rsid w:val="009224E8"/>
    <w:rsid w:val="00927265"/>
    <w:rsid w:val="009312C8"/>
    <w:rsid w:val="00931B6A"/>
    <w:rsid w:val="00932432"/>
    <w:rsid w:val="00932459"/>
    <w:rsid w:val="009406F4"/>
    <w:rsid w:val="00943214"/>
    <w:rsid w:val="00945DEF"/>
    <w:rsid w:val="00950A92"/>
    <w:rsid w:val="009628F4"/>
    <w:rsid w:val="00963E8D"/>
    <w:rsid w:val="00964F2B"/>
    <w:rsid w:val="00974A32"/>
    <w:rsid w:val="00976EFB"/>
    <w:rsid w:val="00981885"/>
    <w:rsid w:val="00983BDC"/>
    <w:rsid w:val="00995E60"/>
    <w:rsid w:val="009B1E37"/>
    <w:rsid w:val="009B1F2E"/>
    <w:rsid w:val="009B6304"/>
    <w:rsid w:val="009B689B"/>
    <w:rsid w:val="009C14AC"/>
    <w:rsid w:val="009C631A"/>
    <w:rsid w:val="009C6F40"/>
    <w:rsid w:val="009D06B4"/>
    <w:rsid w:val="009D0CC8"/>
    <w:rsid w:val="009D1565"/>
    <w:rsid w:val="009D6D44"/>
    <w:rsid w:val="009D7C87"/>
    <w:rsid w:val="009E4460"/>
    <w:rsid w:val="009E5B3F"/>
    <w:rsid w:val="009F2714"/>
    <w:rsid w:val="009F2FD4"/>
    <w:rsid w:val="009F3891"/>
    <w:rsid w:val="00A02145"/>
    <w:rsid w:val="00A06EF4"/>
    <w:rsid w:val="00A10937"/>
    <w:rsid w:val="00A133B3"/>
    <w:rsid w:val="00A14AB0"/>
    <w:rsid w:val="00A152D4"/>
    <w:rsid w:val="00A15CE7"/>
    <w:rsid w:val="00A16812"/>
    <w:rsid w:val="00A17CBD"/>
    <w:rsid w:val="00A21FE9"/>
    <w:rsid w:val="00A25359"/>
    <w:rsid w:val="00A27A99"/>
    <w:rsid w:val="00A33899"/>
    <w:rsid w:val="00A35BF9"/>
    <w:rsid w:val="00A36BF1"/>
    <w:rsid w:val="00A43FA8"/>
    <w:rsid w:val="00A535C1"/>
    <w:rsid w:val="00A56153"/>
    <w:rsid w:val="00A66339"/>
    <w:rsid w:val="00A6713D"/>
    <w:rsid w:val="00A6750B"/>
    <w:rsid w:val="00A71B03"/>
    <w:rsid w:val="00A7742F"/>
    <w:rsid w:val="00A77787"/>
    <w:rsid w:val="00A87E5A"/>
    <w:rsid w:val="00A95287"/>
    <w:rsid w:val="00AA504C"/>
    <w:rsid w:val="00AB02E0"/>
    <w:rsid w:val="00AB0D6A"/>
    <w:rsid w:val="00AB146A"/>
    <w:rsid w:val="00AB5C1F"/>
    <w:rsid w:val="00AC420F"/>
    <w:rsid w:val="00AC4955"/>
    <w:rsid w:val="00AD4152"/>
    <w:rsid w:val="00AD4311"/>
    <w:rsid w:val="00AD4E60"/>
    <w:rsid w:val="00AE0804"/>
    <w:rsid w:val="00AE0DD9"/>
    <w:rsid w:val="00AE1D0B"/>
    <w:rsid w:val="00AE257E"/>
    <w:rsid w:val="00AF0EB3"/>
    <w:rsid w:val="00AF11C5"/>
    <w:rsid w:val="00AF14F2"/>
    <w:rsid w:val="00AF57DE"/>
    <w:rsid w:val="00B0157D"/>
    <w:rsid w:val="00B02260"/>
    <w:rsid w:val="00B02CF5"/>
    <w:rsid w:val="00B11BCF"/>
    <w:rsid w:val="00B15413"/>
    <w:rsid w:val="00B16586"/>
    <w:rsid w:val="00B20DB4"/>
    <w:rsid w:val="00B31879"/>
    <w:rsid w:val="00B32A82"/>
    <w:rsid w:val="00B357F2"/>
    <w:rsid w:val="00B42BA3"/>
    <w:rsid w:val="00B46F06"/>
    <w:rsid w:val="00B50FBA"/>
    <w:rsid w:val="00B558BE"/>
    <w:rsid w:val="00B560B4"/>
    <w:rsid w:val="00B65347"/>
    <w:rsid w:val="00B668A1"/>
    <w:rsid w:val="00B706FC"/>
    <w:rsid w:val="00B728BD"/>
    <w:rsid w:val="00B80BC1"/>
    <w:rsid w:val="00B85578"/>
    <w:rsid w:val="00B85A40"/>
    <w:rsid w:val="00B92F32"/>
    <w:rsid w:val="00B94573"/>
    <w:rsid w:val="00BA0FFE"/>
    <w:rsid w:val="00BA15F7"/>
    <w:rsid w:val="00BA21A7"/>
    <w:rsid w:val="00BA2485"/>
    <w:rsid w:val="00BA3362"/>
    <w:rsid w:val="00BA41F7"/>
    <w:rsid w:val="00BA4E51"/>
    <w:rsid w:val="00BA5087"/>
    <w:rsid w:val="00BA671D"/>
    <w:rsid w:val="00BB578E"/>
    <w:rsid w:val="00BC1B46"/>
    <w:rsid w:val="00BC376B"/>
    <w:rsid w:val="00BC51C1"/>
    <w:rsid w:val="00BD4236"/>
    <w:rsid w:val="00BE0429"/>
    <w:rsid w:val="00BE0B54"/>
    <w:rsid w:val="00BE4CB3"/>
    <w:rsid w:val="00BE6D28"/>
    <w:rsid w:val="00BF1710"/>
    <w:rsid w:val="00C01B2B"/>
    <w:rsid w:val="00C02DE8"/>
    <w:rsid w:val="00C044C9"/>
    <w:rsid w:val="00C048BF"/>
    <w:rsid w:val="00C05DA2"/>
    <w:rsid w:val="00C06B09"/>
    <w:rsid w:val="00C108AE"/>
    <w:rsid w:val="00C14164"/>
    <w:rsid w:val="00C14CCF"/>
    <w:rsid w:val="00C16501"/>
    <w:rsid w:val="00C176B2"/>
    <w:rsid w:val="00C2409E"/>
    <w:rsid w:val="00C265AA"/>
    <w:rsid w:val="00C26CC3"/>
    <w:rsid w:val="00C31982"/>
    <w:rsid w:val="00C34B98"/>
    <w:rsid w:val="00C3663F"/>
    <w:rsid w:val="00C41866"/>
    <w:rsid w:val="00C50829"/>
    <w:rsid w:val="00C673AF"/>
    <w:rsid w:val="00C7021F"/>
    <w:rsid w:val="00C70AE2"/>
    <w:rsid w:val="00C734B7"/>
    <w:rsid w:val="00C8090C"/>
    <w:rsid w:val="00C8091A"/>
    <w:rsid w:val="00C8261D"/>
    <w:rsid w:val="00C8694E"/>
    <w:rsid w:val="00C9094A"/>
    <w:rsid w:val="00C937F3"/>
    <w:rsid w:val="00C95018"/>
    <w:rsid w:val="00CA3AC1"/>
    <w:rsid w:val="00CA7676"/>
    <w:rsid w:val="00CB0C6B"/>
    <w:rsid w:val="00CB33D5"/>
    <w:rsid w:val="00CB6648"/>
    <w:rsid w:val="00CC298B"/>
    <w:rsid w:val="00CC3924"/>
    <w:rsid w:val="00CC610A"/>
    <w:rsid w:val="00CD0898"/>
    <w:rsid w:val="00CD3B37"/>
    <w:rsid w:val="00CD528C"/>
    <w:rsid w:val="00CD72CC"/>
    <w:rsid w:val="00CE0632"/>
    <w:rsid w:val="00CE3D1A"/>
    <w:rsid w:val="00CE40F7"/>
    <w:rsid w:val="00CE4D61"/>
    <w:rsid w:val="00CE7A0E"/>
    <w:rsid w:val="00CF77B0"/>
    <w:rsid w:val="00D01ACF"/>
    <w:rsid w:val="00D02EC4"/>
    <w:rsid w:val="00D03D96"/>
    <w:rsid w:val="00D05326"/>
    <w:rsid w:val="00D07AEE"/>
    <w:rsid w:val="00D11429"/>
    <w:rsid w:val="00D14378"/>
    <w:rsid w:val="00D162D9"/>
    <w:rsid w:val="00D164F1"/>
    <w:rsid w:val="00D1722B"/>
    <w:rsid w:val="00D2037B"/>
    <w:rsid w:val="00D20847"/>
    <w:rsid w:val="00D214BA"/>
    <w:rsid w:val="00D230B5"/>
    <w:rsid w:val="00D231F5"/>
    <w:rsid w:val="00D24B72"/>
    <w:rsid w:val="00D275CC"/>
    <w:rsid w:val="00D32FF0"/>
    <w:rsid w:val="00D33FE9"/>
    <w:rsid w:val="00D35527"/>
    <w:rsid w:val="00D3558A"/>
    <w:rsid w:val="00D36B22"/>
    <w:rsid w:val="00D4092C"/>
    <w:rsid w:val="00D43331"/>
    <w:rsid w:val="00D44FDC"/>
    <w:rsid w:val="00D468A5"/>
    <w:rsid w:val="00D47563"/>
    <w:rsid w:val="00D5079E"/>
    <w:rsid w:val="00D509B6"/>
    <w:rsid w:val="00D51F9B"/>
    <w:rsid w:val="00D53519"/>
    <w:rsid w:val="00D54B5D"/>
    <w:rsid w:val="00D5692A"/>
    <w:rsid w:val="00D61A70"/>
    <w:rsid w:val="00D62B66"/>
    <w:rsid w:val="00D668A1"/>
    <w:rsid w:val="00D678FD"/>
    <w:rsid w:val="00D742CB"/>
    <w:rsid w:val="00D74715"/>
    <w:rsid w:val="00D807B2"/>
    <w:rsid w:val="00D80899"/>
    <w:rsid w:val="00D80A15"/>
    <w:rsid w:val="00D80DF1"/>
    <w:rsid w:val="00D82177"/>
    <w:rsid w:val="00D82197"/>
    <w:rsid w:val="00D82C31"/>
    <w:rsid w:val="00D86900"/>
    <w:rsid w:val="00D90BBD"/>
    <w:rsid w:val="00D90D10"/>
    <w:rsid w:val="00D97C88"/>
    <w:rsid w:val="00DA1257"/>
    <w:rsid w:val="00DA243E"/>
    <w:rsid w:val="00DA7C3F"/>
    <w:rsid w:val="00DB3753"/>
    <w:rsid w:val="00DB65A3"/>
    <w:rsid w:val="00DB6E96"/>
    <w:rsid w:val="00DB711C"/>
    <w:rsid w:val="00DC0AC1"/>
    <w:rsid w:val="00DD4564"/>
    <w:rsid w:val="00DD692F"/>
    <w:rsid w:val="00DF0FE4"/>
    <w:rsid w:val="00DF50F3"/>
    <w:rsid w:val="00DF6223"/>
    <w:rsid w:val="00DF6E16"/>
    <w:rsid w:val="00DF795C"/>
    <w:rsid w:val="00E00896"/>
    <w:rsid w:val="00E0713C"/>
    <w:rsid w:val="00E07DCB"/>
    <w:rsid w:val="00E11338"/>
    <w:rsid w:val="00E15116"/>
    <w:rsid w:val="00E311FB"/>
    <w:rsid w:val="00E33ACA"/>
    <w:rsid w:val="00E35312"/>
    <w:rsid w:val="00E441A7"/>
    <w:rsid w:val="00E47ABE"/>
    <w:rsid w:val="00E50483"/>
    <w:rsid w:val="00E5273B"/>
    <w:rsid w:val="00E56C3C"/>
    <w:rsid w:val="00E6046F"/>
    <w:rsid w:val="00E616EE"/>
    <w:rsid w:val="00E61DF0"/>
    <w:rsid w:val="00E61ED5"/>
    <w:rsid w:val="00E6303F"/>
    <w:rsid w:val="00E635D0"/>
    <w:rsid w:val="00E6448A"/>
    <w:rsid w:val="00E64B9D"/>
    <w:rsid w:val="00E65C33"/>
    <w:rsid w:val="00E80D75"/>
    <w:rsid w:val="00E83A7C"/>
    <w:rsid w:val="00E95453"/>
    <w:rsid w:val="00E9575D"/>
    <w:rsid w:val="00E95CB5"/>
    <w:rsid w:val="00EA3AE9"/>
    <w:rsid w:val="00EA438C"/>
    <w:rsid w:val="00EA4A99"/>
    <w:rsid w:val="00EA4B96"/>
    <w:rsid w:val="00EA60EE"/>
    <w:rsid w:val="00EA6900"/>
    <w:rsid w:val="00EB0E24"/>
    <w:rsid w:val="00EC0600"/>
    <w:rsid w:val="00EC3D55"/>
    <w:rsid w:val="00EC7B45"/>
    <w:rsid w:val="00ED15EA"/>
    <w:rsid w:val="00ED2BB9"/>
    <w:rsid w:val="00ED3FDB"/>
    <w:rsid w:val="00ED7CD5"/>
    <w:rsid w:val="00EE45EC"/>
    <w:rsid w:val="00EE506A"/>
    <w:rsid w:val="00EF09B3"/>
    <w:rsid w:val="00EF2098"/>
    <w:rsid w:val="00EF2856"/>
    <w:rsid w:val="00EF32A4"/>
    <w:rsid w:val="00EF4855"/>
    <w:rsid w:val="00EF52B2"/>
    <w:rsid w:val="00F0108A"/>
    <w:rsid w:val="00F029F1"/>
    <w:rsid w:val="00F07724"/>
    <w:rsid w:val="00F146FF"/>
    <w:rsid w:val="00F15269"/>
    <w:rsid w:val="00F24B26"/>
    <w:rsid w:val="00F2679A"/>
    <w:rsid w:val="00F269BD"/>
    <w:rsid w:val="00F325A3"/>
    <w:rsid w:val="00F32CED"/>
    <w:rsid w:val="00F3326D"/>
    <w:rsid w:val="00F44982"/>
    <w:rsid w:val="00F52487"/>
    <w:rsid w:val="00F5332E"/>
    <w:rsid w:val="00F538F4"/>
    <w:rsid w:val="00F54F28"/>
    <w:rsid w:val="00F57BC4"/>
    <w:rsid w:val="00F6410E"/>
    <w:rsid w:val="00F65EF1"/>
    <w:rsid w:val="00F67E3F"/>
    <w:rsid w:val="00F731BE"/>
    <w:rsid w:val="00F74905"/>
    <w:rsid w:val="00F8048A"/>
    <w:rsid w:val="00F81C14"/>
    <w:rsid w:val="00F81C45"/>
    <w:rsid w:val="00F874DF"/>
    <w:rsid w:val="00F90955"/>
    <w:rsid w:val="00F90EF3"/>
    <w:rsid w:val="00F92F47"/>
    <w:rsid w:val="00F960CE"/>
    <w:rsid w:val="00FA389B"/>
    <w:rsid w:val="00FA5BE6"/>
    <w:rsid w:val="00FA7A05"/>
    <w:rsid w:val="00FB6C05"/>
    <w:rsid w:val="00FC0C96"/>
    <w:rsid w:val="00FC121E"/>
    <w:rsid w:val="00FC252C"/>
    <w:rsid w:val="00FC44EB"/>
    <w:rsid w:val="00FC5ACC"/>
    <w:rsid w:val="00FD1FD6"/>
    <w:rsid w:val="00FD40DA"/>
    <w:rsid w:val="00FD6CA9"/>
    <w:rsid w:val="00FE4DD4"/>
    <w:rsid w:val="00FE50E2"/>
    <w:rsid w:val="00FF319B"/>
    <w:rsid w:val="00FF3428"/>
    <w:rsid w:val="00FF64CC"/>
    <w:rsid w:val="01078F9D"/>
    <w:rsid w:val="02450E39"/>
    <w:rsid w:val="027828AB"/>
    <w:rsid w:val="02D9F3C9"/>
    <w:rsid w:val="02E43566"/>
    <w:rsid w:val="03D6C835"/>
    <w:rsid w:val="03F7B436"/>
    <w:rsid w:val="050C96C1"/>
    <w:rsid w:val="060ED204"/>
    <w:rsid w:val="083BEC65"/>
    <w:rsid w:val="099B43C6"/>
    <w:rsid w:val="0AFE8A51"/>
    <w:rsid w:val="0B5662A7"/>
    <w:rsid w:val="0B992E87"/>
    <w:rsid w:val="0BDE2576"/>
    <w:rsid w:val="0C5148E5"/>
    <w:rsid w:val="0C8213B2"/>
    <w:rsid w:val="0DCDDA53"/>
    <w:rsid w:val="0E81F5F2"/>
    <w:rsid w:val="10224BE6"/>
    <w:rsid w:val="112BC54A"/>
    <w:rsid w:val="1217B2A4"/>
    <w:rsid w:val="128C0679"/>
    <w:rsid w:val="1325234C"/>
    <w:rsid w:val="13ECD232"/>
    <w:rsid w:val="15307B66"/>
    <w:rsid w:val="1634BB23"/>
    <w:rsid w:val="16449D7E"/>
    <w:rsid w:val="1769984A"/>
    <w:rsid w:val="17EBCB73"/>
    <w:rsid w:val="188AB56C"/>
    <w:rsid w:val="1A6C178A"/>
    <w:rsid w:val="1AFC4F81"/>
    <w:rsid w:val="1C27039B"/>
    <w:rsid w:val="1C6486C7"/>
    <w:rsid w:val="1D0CB788"/>
    <w:rsid w:val="1D3258AE"/>
    <w:rsid w:val="1DA47BA6"/>
    <w:rsid w:val="1DC37017"/>
    <w:rsid w:val="1E619C6B"/>
    <w:rsid w:val="1E82DF7A"/>
    <w:rsid w:val="1F0CCD58"/>
    <w:rsid w:val="1FFEA3F1"/>
    <w:rsid w:val="20BE3946"/>
    <w:rsid w:val="20FFFA92"/>
    <w:rsid w:val="210126CF"/>
    <w:rsid w:val="211E12C8"/>
    <w:rsid w:val="22B94C50"/>
    <w:rsid w:val="22D81983"/>
    <w:rsid w:val="240D3BFD"/>
    <w:rsid w:val="263924C4"/>
    <w:rsid w:val="273EEE67"/>
    <w:rsid w:val="27B6281E"/>
    <w:rsid w:val="27CFD154"/>
    <w:rsid w:val="2867E4F9"/>
    <w:rsid w:val="29014DC7"/>
    <w:rsid w:val="2BB66653"/>
    <w:rsid w:val="2CB155BD"/>
    <w:rsid w:val="2CED59CD"/>
    <w:rsid w:val="2E9D5962"/>
    <w:rsid w:val="2EA878AE"/>
    <w:rsid w:val="2F329E57"/>
    <w:rsid w:val="2FDF6C28"/>
    <w:rsid w:val="30A75440"/>
    <w:rsid w:val="314946D9"/>
    <w:rsid w:val="332042AF"/>
    <w:rsid w:val="33B43CBF"/>
    <w:rsid w:val="33BDC1E5"/>
    <w:rsid w:val="33CD2E01"/>
    <w:rsid w:val="33F19C2D"/>
    <w:rsid w:val="340543B5"/>
    <w:rsid w:val="345DA7A4"/>
    <w:rsid w:val="3569C8AB"/>
    <w:rsid w:val="36820422"/>
    <w:rsid w:val="3892B143"/>
    <w:rsid w:val="39457CD0"/>
    <w:rsid w:val="3A16F9E7"/>
    <w:rsid w:val="3A599EE8"/>
    <w:rsid w:val="3A59C5C7"/>
    <w:rsid w:val="3B3DE17A"/>
    <w:rsid w:val="3B9A6791"/>
    <w:rsid w:val="3C32071C"/>
    <w:rsid w:val="3C3894D9"/>
    <w:rsid w:val="3CCA7997"/>
    <w:rsid w:val="3E047F52"/>
    <w:rsid w:val="3E3FFFBC"/>
    <w:rsid w:val="3EE2E326"/>
    <w:rsid w:val="3F79EBF8"/>
    <w:rsid w:val="3FA9DA6D"/>
    <w:rsid w:val="40E43F3B"/>
    <w:rsid w:val="40F691AD"/>
    <w:rsid w:val="41D4F581"/>
    <w:rsid w:val="43F4F638"/>
    <w:rsid w:val="474D4DDF"/>
    <w:rsid w:val="47E714D3"/>
    <w:rsid w:val="484D5B02"/>
    <w:rsid w:val="4A226E9F"/>
    <w:rsid w:val="4A99286D"/>
    <w:rsid w:val="4AE00698"/>
    <w:rsid w:val="4CDD673B"/>
    <w:rsid w:val="4CF615B9"/>
    <w:rsid w:val="4D1AC41F"/>
    <w:rsid w:val="4E1AFB69"/>
    <w:rsid w:val="4EFDD2C1"/>
    <w:rsid w:val="5028E1F4"/>
    <w:rsid w:val="511D4564"/>
    <w:rsid w:val="529156B4"/>
    <w:rsid w:val="53988CC3"/>
    <w:rsid w:val="53F4BAD0"/>
    <w:rsid w:val="5408949F"/>
    <w:rsid w:val="541F7F46"/>
    <w:rsid w:val="5449BDA6"/>
    <w:rsid w:val="547C42D4"/>
    <w:rsid w:val="5573D227"/>
    <w:rsid w:val="5590EFD8"/>
    <w:rsid w:val="55ADE173"/>
    <w:rsid w:val="59D41A29"/>
    <w:rsid w:val="59FD9A4C"/>
    <w:rsid w:val="5A76FD93"/>
    <w:rsid w:val="5B1BB1FD"/>
    <w:rsid w:val="5C0FD997"/>
    <w:rsid w:val="5EA00368"/>
    <w:rsid w:val="606E79E7"/>
    <w:rsid w:val="61569559"/>
    <w:rsid w:val="619215C3"/>
    <w:rsid w:val="6194B133"/>
    <w:rsid w:val="61C259B5"/>
    <w:rsid w:val="61DE2557"/>
    <w:rsid w:val="6220D790"/>
    <w:rsid w:val="626ED0D0"/>
    <w:rsid w:val="62D947F5"/>
    <w:rsid w:val="645900E6"/>
    <w:rsid w:val="6470D606"/>
    <w:rsid w:val="6485C503"/>
    <w:rsid w:val="65DAFDE8"/>
    <w:rsid w:val="6659E8B5"/>
    <w:rsid w:val="683CADA2"/>
    <w:rsid w:val="69D30437"/>
    <w:rsid w:val="6CC51692"/>
    <w:rsid w:val="6D0CDAE3"/>
    <w:rsid w:val="6DA37A66"/>
    <w:rsid w:val="6F02D8D6"/>
    <w:rsid w:val="6F4B7BF4"/>
    <w:rsid w:val="7033BE41"/>
    <w:rsid w:val="70C098ED"/>
    <w:rsid w:val="70D9F2DD"/>
    <w:rsid w:val="70FF58AF"/>
    <w:rsid w:val="713677ED"/>
    <w:rsid w:val="7190051C"/>
    <w:rsid w:val="729F1E13"/>
    <w:rsid w:val="72A1D01D"/>
    <w:rsid w:val="73D03306"/>
    <w:rsid w:val="741A44C9"/>
    <w:rsid w:val="75F456E5"/>
    <w:rsid w:val="778BC7C6"/>
    <w:rsid w:val="783397CB"/>
    <w:rsid w:val="7BCADF16"/>
    <w:rsid w:val="7C8604B5"/>
    <w:rsid w:val="7CF4BC93"/>
    <w:rsid w:val="7DC3660D"/>
    <w:rsid w:val="7E0E0A89"/>
    <w:rsid w:val="7F45F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ACF34EB-AA31-49F8-92A8-05EFFF6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5486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54866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F0FE4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F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52487"/>
  </w:style>
  <w:style w:type="character" w:customStyle="1" w:styleId="eop">
    <w:name w:val="eop"/>
    <w:basedOn w:val="DefaultParagraphFont"/>
    <w:rsid w:val="00F52487"/>
  </w:style>
  <w:style w:type="character" w:styleId="FollowedHyperlink">
    <w:name w:val="FollowedHyperlink"/>
    <w:basedOn w:val="DefaultParagraphFont"/>
    <w:uiPriority w:val="99"/>
    <w:semiHidden/>
    <w:unhideWhenUsed/>
    <w:rsid w:val="006768C6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4D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ahello.org/education/children/public-school" TargetMode="External"/><Relationship Id="rId18" Type="http://schemas.openxmlformats.org/officeDocument/2006/relationships/hyperlink" Target="https://education.ohio.gov/Topics/Early-Learning/Early-Learning-Family-Resources" TargetMode="External"/><Relationship Id="rId26" Type="http://schemas.openxmlformats.org/officeDocument/2006/relationships/hyperlink" Target="https://usahello.org/education/children/register-child-in-schoo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dh.ohio.gov/know-our-programs/immunization/media/immunization-summary-school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4PCyXHSHUs" TargetMode="External"/><Relationship Id="rId17" Type="http://schemas.openxmlformats.org/officeDocument/2006/relationships/hyperlink" Target="https://education.ohio.gov/Topics/Early-Learning/Early-Learning-Family-Resources" TargetMode="External"/><Relationship Id="rId25" Type="http://schemas.openxmlformats.org/officeDocument/2006/relationships/hyperlink" Target="https://usahello.org/education/children/public-school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lorincolorado.org/preschool-what-you-need-know" TargetMode="External"/><Relationship Id="rId20" Type="http://schemas.openxmlformats.org/officeDocument/2006/relationships/hyperlink" Target="https://ohiofamiliesengage.osu.edu/choosing-school-in-ohio-home" TargetMode="External"/><Relationship Id="rId29" Type="http://schemas.openxmlformats.org/officeDocument/2006/relationships/hyperlink" Target="https://www.elc-pa.org/wp-content/uploads/2021/08/how-to-enroll-a-child-living-with-caregivers-1302-fact-shee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Your-Education-Rights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education.ohio.gov/Topics/Early-Learning/Supporting-Young-Dual-Language-Learn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Ohio-Education-Options/Home-Schooling" TargetMode="External"/><Relationship Id="rId23" Type="http://schemas.openxmlformats.org/officeDocument/2006/relationships/hyperlink" Target="https://education.ohio.gov/Topics/Student-Supports/English-Learners/AOEL/Family-Roadmap/Using-Interpreters" TargetMode="External"/><Relationship Id="rId28" Type="http://schemas.openxmlformats.org/officeDocument/2006/relationships/hyperlink" Target="https://www.elc-pa.org/wp-content/uploads/2021/08/how-to-enroll-a-child-living-with-caregivers-1302-fact-sheet.pdf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ax.ohio.gov/help-center/the-finder/the-finder" TargetMode="External"/><Relationship Id="rId31" Type="http://schemas.openxmlformats.org/officeDocument/2006/relationships/hyperlink" Target="https://odh.ohio.gov/know-our-programs/immunization/media/immunization-summary-schoo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Understanding-School-Attendance" TargetMode="External"/><Relationship Id="rId22" Type="http://schemas.openxmlformats.org/officeDocument/2006/relationships/hyperlink" Target="https://education.ohio.gov/Topics/Student-Supports/English-Learners/AOEL/Family-Roadmap/English-Language-Supports-at-School" TargetMode="External"/><Relationship Id="rId27" Type="http://schemas.openxmlformats.org/officeDocument/2006/relationships/hyperlink" Target="https://ncela.ed.gov/educator-support/toolkits/family-toolkit" TargetMode="External"/><Relationship Id="rId30" Type="http://schemas.openxmlformats.org/officeDocument/2006/relationships/hyperlink" Target="https://odh.ohio.gov/know-our-programs/immunization/media/immunization-summary-schoo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4572C-0769-49BA-9CE5-6BD26CEA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5</cp:revision>
  <dcterms:created xsi:type="dcterms:W3CDTF">2024-09-30T18:54:00Z</dcterms:created>
  <dcterms:modified xsi:type="dcterms:W3CDTF">2024-09-30T20:42:00Z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