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58B0B07E" w:rsidR="006C7509" w:rsidRDefault="00DB009C" w:rsidP="00A078A0">
      <w:pPr>
        <w:pStyle w:val="Title"/>
      </w:pPr>
      <w:r>
        <w:t xml:space="preserve">Схема-підказка для сім'ї </w:t>
      </w:r>
    </w:p>
    <w:p w14:paraId="61D78D5C" w14:textId="1272BBA7" w:rsidR="003B1D6B" w:rsidRDefault="00256F9B" w:rsidP="00DB009C">
      <w:pPr>
        <w:pStyle w:val="Heading1"/>
      </w:pPr>
      <w:r>
        <w:t>Ласкаво просимо до схеми-підказки для сім'ї</w:t>
      </w:r>
    </w:p>
    <w:p w14:paraId="1F6C986F" w14:textId="2B9BE048" w:rsidR="00DB009C" w:rsidRDefault="00CF0345" w:rsidP="00DB009C">
      <w:hyperlink r:id="rId11" w:history="1">
        <w:proofErr w:type="spellStart"/>
        <w:r w:rsidR="00DB009C" w:rsidRPr="00CF0345">
          <w:rPr>
            <w:rStyle w:val="Hyperlink"/>
          </w:rPr>
          <w:t>Ви</w:t>
        </w:r>
        <w:proofErr w:type="spellEnd"/>
        <w:r w:rsidR="00DB009C" w:rsidRPr="00CF0345">
          <w:rPr>
            <w:rStyle w:val="Hyperlink"/>
          </w:rPr>
          <w:t xml:space="preserve"> </w:t>
        </w:r>
        <w:proofErr w:type="spellStart"/>
        <w:r w:rsidR="00DB009C" w:rsidRPr="00CF0345">
          <w:rPr>
            <w:rStyle w:val="Hyperlink"/>
          </w:rPr>
          <w:t>можете</w:t>
        </w:r>
        <w:proofErr w:type="spellEnd"/>
        <w:r w:rsidR="00DB009C" w:rsidRPr="00CF0345">
          <w:rPr>
            <w:rStyle w:val="Hyperlink"/>
          </w:rPr>
          <w:t xml:space="preserve"> </w:t>
        </w:r>
        <w:proofErr w:type="spellStart"/>
        <w:r w:rsidR="00DB009C" w:rsidRPr="00CF0345">
          <w:rPr>
            <w:rStyle w:val="Hyperlink"/>
          </w:rPr>
          <w:t>переглянути</w:t>
        </w:r>
        <w:proofErr w:type="spellEnd"/>
        <w:r w:rsidR="00DB009C" w:rsidRPr="00CF0345">
          <w:rPr>
            <w:rStyle w:val="Hyperlink"/>
          </w:rPr>
          <w:t xml:space="preserve"> </w:t>
        </w:r>
        <w:proofErr w:type="spellStart"/>
        <w:r w:rsidR="00DB009C" w:rsidRPr="00CF0345">
          <w:rPr>
            <w:rStyle w:val="Hyperlink"/>
          </w:rPr>
          <w:t>це</w:t>
        </w:r>
        <w:proofErr w:type="spellEnd"/>
        <w:r w:rsidR="00DB009C" w:rsidRPr="00CF0345">
          <w:rPr>
            <w:rStyle w:val="Hyperlink"/>
          </w:rPr>
          <w:t xml:space="preserve"> </w:t>
        </w:r>
        <w:proofErr w:type="spellStart"/>
        <w:r w:rsidR="00DB009C" w:rsidRPr="00CF0345">
          <w:rPr>
            <w:rStyle w:val="Hyperlink"/>
          </w:rPr>
          <w:t>відео</w:t>
        </w:r>
        <w:proofErr w:type="spellEnd"/>
        <w:r w:rsidR="00DB009C" w:rsidRPr="00CF0345">
          <w:rPr>
            <w:rStyle w:val="Hyperlink"/>
          </w:rPr>
          <w:t xml:space="preserve">, </w:t>
        </w:r>
        <w:proofErr w:type="spellStart"/>
        <w:r w:rsidR="00DB009C" w:rsidRPr="00CF0345">
          <w:rPr>
            <w:rStyle w:val="Hyperlink"/>
          </w:rPr>
          <w:t>щоб</w:t>
        </w:r>
        <w:proofErr w:type="spellEnd"/>
        <w:r w:rsidR="00DB009C" w:rsidRPr="00CF0345">
          <w:rPr>
            <w:rStyle w:val="Hyperlink"/>
          </w:rPr>
          <w:t xml:space="preserve"> </w:t>
        </w:r>
        <w:proofErr w:type="spellStart"/>
        <w:r w:rsidR="00DB009C" w:rsidRPr="00CF0345">
          <w:rPr>
            <w:rStyle w:val="Hyperlink"/>
          </w:rPr>
          <w:t>дізнатися</w:t>
        </w:r>
        <w:proofErr w:type="spellEnd"/>
        <w:r w:rsidR="00DB009C" w:rsidRPr="00CF0345">
          <w:rPr>
            <w:rStyle w:val="Hyperlink"/>
          </w:rPr>
          <w:t xml:space="preserve"> </w:t>
        </w:r>
        <w:proofErr w:type="spellStart"/>
        <w:r w:rsidR="00DB009C" w:rsidRPr="00CF0345">
          <w:rPr>
            <w:rStyle w:val="Hyperlink"/>
          </w:rPr>
          <w:t>більше</w:t>
        </w:r>
        <w:proofErr w:type="spellEnd"/>
        <w:r w:rsidR="00DB009C" w:rsidRPr="00CF0345">
          <w:rPr>
            <w:rStyle w:val="Hyperlink"/>
          </w:rPr>
          <w:t xml:space="preserve"> </w:t>
        </w:r>
        <w:proofErr w:type="spellStart"/>
        <w:r w:rsidR="00DB009C" w:rsidRPr="00CF0345">
          <w:rPr>
            <w:rStyle w:val="Hyperlink"/>
          </w:rPr>
          <w:t>про</w:t>
        </w:r>
        <w:proofErr w:type="spellEnd"/>
        <w:r w:rsidR="00DB009C" w:rsidRPr="00CF0345">
          <w:rPr>
            <w:rStyle w:val="Hyperlink"/>
          </w:rPr>
          <w:t xml:space="preserve"> </w:t>
        </w:r>
        <w:proofErr w:type="spellStart"/>
        <w:r w:rsidR="00DB009C" w:rsidRPr="00CF0345">
          <w:rPr>
            <w:rStyle w:val="Hyperlink"/>
          </w:rPr>
          <w:t>cхему-підказку</w:t>
        </w:r>
        <w:proofErr w:type="spellEnd"/>
        <w:r w:rsidR="00DB009C" w:rsidRPr="00CF0345">
          <w:rPr>
            <w:rStyle w:val="Hyperlink"/>
          </w:rPr>
          <w:t xml:space="preserve"> </w:t>
        </w:r>
        <w:proofErr w:type="spellStart"/>
        <w:r w:rsidR="00DB009C" w:rsidRPr="00CF0345">
          <w:rPr>
            <w:rStyle w:val="Hyperlink"/>
          </w:rPr>
          <w:t>для</w:t>
        </w:r>
        <w:proofErr w:type="spellEnd"/>
        <w:r w:rsidR="00DB009C" w:rsidRPr="00CF0345">
          <w:rPr>
            <w:rStyle w:val="Hyperlink"/>
          </w:rPr>
          <w:t xml:space="preserve"> </w:t>
        </w:r>
        <w:proofErr w:type="spellStart"/>
        <w:r w:rsidR="00DB009C" w:rsidRPr="00CF0345">
          <w:rPr>
            <w:rStyle w:val="Hyperlink"/>
          </w:rPr>
          <w:t>сім'ї</w:t>
        </w:r>
        <w:proofErr w:type="spellEnd"/>
        <w:r w:rsidR="00DB009C" w:rsidRPr="00CF0345">
          <w:rPr>
            <w:rStyle w:val="Hyperlink"/>
          </w:rPr>
          <w:t>.</w:t>
        </w:r>
      </w:hyperlink>
      <w:r w:rsidR="00DB009C">
        <w:t xml:space="preserve"> </w:t>
      </w:r>
    </w:p>
    <w:p w14:paraId="2C099AE9" w14:textId="529C32CE" w:rsidR="00DB009C" w:rsidRDefault="00DB009C" w:rsidP="00DB009C">
      <w:pPr>
        <w:pStyle w:val="Heading1"/>
      </w:pPr>
      <w:r>
        <w:t>Ваші права на освіту</w:t>
      </w:r>
    </w:p>
    <w:p w14:paraId="1AC8C2B0" w14:textId="79F0012C" w:rsidR="00DB009C" w:rsidRDefault="00D80BDF" w:rsidP="00D80BDF">
      <w:r w:rsidRPr="00D80BDF">
        <w:t xml:space="preserve">У Сполучених Штатах школи і родини співпрацюють разом для допомоги дітям у навчанні і розвитку. Існують закони, які гарантують кожній дитині отримання належної освіти. На всіх учнів та їх родини поширюються рівні права та засоби захисту щодо навчання у державній школі. Учні, які вивчають англійську як іноземну мову, мають гарантії, пов'язані з отриманням мовної підтримки та можливістю брати участь в усіх шкільних заходах. </w:t>
      </w:r>
    </w:p>
    <w:p w14:paraId="0346EE59" w14:textId="3E444D82" w:rsidR="00D80BDF" w:rsidRDefault="00D80BDF" w:rsidP="00D80BDF">
      <w:r w:rsidRPr="00D80BDF">
        <w:t xml:space="preserve">Родинам слід розуміти права своїх дітей-учнів. Так вони знатимуть, чого очікувати від своєї школи. Вони можуть переконатися, що їхні діти отримують якомога найкращу освіту. Це допомагає підготувати учнів до успішного майбутнього. </w:t>
      </w:r>
    </w:p>
    <w:p w14:paraId="7635D25E" w14:textId="119C906A" w:rsidR="00DB009C" w:rsidRDefault="00000000" w:rsidP="00D80BDF">
      <w:hyperlink r:id="rId12" w:history="1">
        <w:proofErr w:type="spellStart"/>
        <w:r w:rsidR="00D80BDF" w:rsidRPr="00D80BDF">
          <w:rPr>
            <w:rStyle w:val="Hyperlink"/>
          </w:rPr>
          <w:t>Дізнайтеся</w:t>
        </w:r>
        <w:proofErr w:type="spellEnd"/>
        <w:r w:rsidR="00D80BDF" w:rsidRPr="00D80BDF">
          <w:rPr>
            <w:rStyle w:val="Hyperlink"/>
          </w:rPr>
          <w:t xml:space="preserve"> </w:t>
        </w:r>
        <w:proofErr w:type="spellStart"/>
        <w:r w:rsidR="00D80BDF" w:rsidRPr="00D80BDF">
          <w:rPr>
            <w:rStyle w:val="Hyperlink"/>
          </w:rPr>
          <w:t>більше</w:t>
        </w:r>
        <w:proofErr w:type="spellEnd"/>
        <w:r w:rsidR="00D80BDF" w:rsidRPr="00D80BDF">
          <w:rPr>
            <w:rStyle w:val="Hyperlink"/>
          </w:rPr>
          <w:t xml:space="preserve"> </w:t>
        </w:r>
        <w:proofErr w:type="spellStart"/>
        <w:r w:rsidR="00D80BDF" w:rsidRPr="00D80BDF">
          <w:rPr>
            <w:rStyle w:val="Hyperlink"/>
          </w:rPr>
          <w:t>про</w:t>
        </w:r>
        <w:proofErr w:type="spellEnd"/>
        <w:r w:rsidR="00D80BDF" w:rsidRPr="00D80BDF">
          <w:rPr>
            <w:rStyle w:val="Hyperlink"/>
          </w:rPr>
          <w:t xml:space="preserve"> </w:t>
        </w:r>
        <w:proofErr w:type="spellStart"/>
        <w:r w:rsidR="00D80BDF" w:rsidRPr="00D80BDF">
          <w:rPr>
            <w:rStyle w:val="Hyperlink"/>
          </w:rPr>
          <w:t>права</w:t>
        </w:r>
        <w:proofErr w:type="spellEnd"/>
        <w:r w:rsidR="00D80BDF" w:rsidRPr="00D80BDF">
          <w:rPr>
            <w:rStyle w:val="Hyperlink"/>
          </w:rPr>
          <w:t xml:space="preserve"> на освіту</w:t>
        </w:r>
      </w:hyperlink>
      <w:r w:rsidR="00D80BDF">
        <w:t xml:space="preserve">. </w:t>
      </w:r>
    </w:p>
    <w:p w14:paraId="2F793CCC" w14:textId="2A5E65F6" w:rsidR="00DB009C" w:rsidRDefault="00DB009C" w:rsidP="00DB009C">
      <w:pPr>
        <w:pStyle w:val="Heading1"/>
      </w:pPr>
      <w:r>
        <w:t xml:space="preserve">Вибір школи </w:t>
      </w:r>
    </w:p>
    <w:p w14:paraId="2AFDDA62" w14:textId="645ECB22" w:rsidR="00D80BDF" w:rsidRDefault="00D80BDF" w:rsidP="00D80BDF">
      <w:r>
        <w:t>Цей ресурс допоможе вам дізнатися про різні варіанти вибору шкіл, доступні для вас і вашої родини у штаті Ohio. Там міститься інформація про традиційні державні школи, чартерні школи та приватні школи. Є багато факторів, які впливають на вибір батьками певного типу школи. У штаті Ohio є вісім різновидів шкіл, а також варіанти для учнів з обмеженими можливостями.</w:t>
      </w:r>
    </w:p>
    <w:p w14:paraId="67AF9D51" w14:textId="5C74F814" w:rsidR="00D80BDF" w:rsidRDefault="00D80BDF" w:rsidP="00D80BDF">
      <w:r>
        <w:t>Діти з більшою ймовірністю добре навчатимуться у школі, коли їхні батьки або опікуни залучені до цього процесу. Для того, щоб залучитися до процесу навчання своєї дитини, батькам або опікунам буде корисно зрозуміти, як організована робота школи. Шкільні системи можуть бути різними. Корисно знати, які можливості мають родини, батьки або опікуни для підтримки власної дитини.</w:t>
      </w:r>
    </w:p>
    <w:p w14:paraId="2AAF4570" w14:textId="1673CFA5" w:rsidR="00DB009C" w:rsidRDefault="00000000" w:rsidP="00D80BDF">
      <w:hyperlink r:id="rId13" w:history="1">
        <w:r w:rsidR="00D80BDF" w:rsidRPr="00D80BDF">
          <w:rPr>
            <w:rStyle w:val="Hyperlink"/>
          </w:rPr>
          <w:t>Ознайомтеся з сервісом Ohio Statewide Family Engagement Center’s Choose a School Tool (Інструмент для вибору школи Центру із залучення родин штату Огайо)</w:t>
        </w:r>
      </w:hyperlink>
      <w:r w:rsidR="00D80BDF">
        <w:t>, який допоможе вашій родині обрати найкращий варіант школи для дитини.</w:t>
      </w:r>
    </w:p>
    <w:p w14:paraId="3F8D8A12" w14:textId="77777777" w:rsidR="00DB009C" w:rsidRPr="00DB009C" w:rsidRDefault="00DB009C" w:rsidP="00DB009C">
      <w:pPr>
        <w:pStyle w:val="NoSpacing"/>
      </w:pPr>
    </w:p>
    <w:p w14:paraId="448BD8C5" w14:textId="083A3098" w:rsidR="00256F9B" w:rsidRDefault="00DB009C" w:rsidP="00DB009C">
      <w:pPr>
        <w:pStyle w:val="Heading1"/>
      </w:pPr>
      <w:r>
        <w:t xml:space="preserve">Зарахування до школи </w:t>
      </w:r>
    </w:p>
    <w:p w14:paraId="6B814467" w14:textId="4A72763E" w:rsidR="00DB009C" w:rsidRDefault="00DB009C" w:rsidP="00DB009C">
      <w:pPr>
        <w:pStyle w:val="Heading2"/>
      </w:pPr>
      <w:r>
        <w:t>Зарахування вашої дитини до школи в Ohio</w:t>
      </w:r>
    </w:p>
    <w:p w14:paraId="459C3E5A" w14:textId="58E0CF6B" w:rsidR="00DB009C" w:rsidRDefault="00523EA7" w:rsidP="00523EA7">
      <w:r w:rsidRPr="00523EA7">
        <w:t xml:space="preserve">Початок нового навчального року — це хвилюючий момент для дітей та їхніх родин. Це початок нових стосунків із друзями та вчителями. Це також час, коли ваша родина стає частиною шкільної спільноти. Перш ніж ваші діти зможуть розпочати навчання у школі, ви повинні їх там зареєструвати. Під час зарахування до школи ви дізнаєтеся про багато програм і про те, що школа може запропонувати учням та їхнім родинам. </w:t>
      </w:r>
    </w:p>
    <w:p w14:paraId="70625A78" w14:textId="09B6AB92" w:rsidR="00523EA7" w:rsidRPr="00523EA7" w:rsidRDefault="00523EA7" w:rsidP="00523EA7">
      <w:r>
        <w:t xml:space="preserve"> </w:t>
      </w:r>
      <w:hyperlink r:id="rId14" w:history="1">
        <w:proofErr w:type="spellStart"/>
        <w:r w:rsidRPr="00523EA7">
          <w:rPr>
            <w:rStyle w:val="Hyperlink"/>
          </w:rPr>
          <w:t>Дізнайтеся</w:t>
        </w:r>
        <w:proofErr w:type="spellEnd"/>
        <w:r w:rsidRPr="00523EA7">
          <w:rPr>
            <w:rStyle w:val="Hyperlink"/>
          </w:rPr>
          <w:t xml:space="preserve"> </w:t>
        </w:r>
        <w:proofErr w:type="spellStart"/>
        <w:r w:rsidRPr="00523EA7">
          <w:rPr>
            <w:rStyle w:val="Hyperlink"/>
          </w:rPr>
          <w:t>більше</w:t>
        </w:r>
        <w:proofErr w:type="spellEnd"/>
        <w:r w:rsidRPr="00523EA7">
          <w:rPr>
            <w:rStyle w:val="Hyperlink"/>
          </w:rPr>
          <w:t xml:space="preserve"> </w:t>
        </w:r>
        <w:proofErr w:type="spellStart"/>
        <w:r w:rsidRPr="00523EA7">
          <w:rPr>
            <w:rStyle w:val="Hyperlink"/>
          </w:rPr>
          <w:t>про</w:t>
        </w:r>
        <w:proofErr w:type="spellEnd"/>
        <w:r w:rsidRPr="00523EA7">
          <w:rPr>
            <w:rStyle w:val="Hyperlink"/>
          </w:rPr>
          <w:t xml:space="preserve"> </w:t>
        </w:r>
        <w:proofErr w:type="spellStart"/>
        <w:r w:rsidRPr="00523EA7">
          <w:rPr>
            <w:rStyle w:val="Hyperlink"/>
          </w:rPr>
          <w:t>те</w:t>
        </w:r>
        <w:proofErr w:type="spellEnd"/>
        <w:r w:rsidRPr="00523EA7">
          <w:rPr>
            <w:rStyle w:val="Hyperlink"/>
          </w:rPr>
          <w:t>, як зарахувати дитину до школи</w:t>
        </w:r>
      </w:hyperlink>
      <w:r>
        <w:t xml:space="preserve">. </w:t>
      </w:r>
    </w:p>
    <w:p w14:paraId="3BB3CD5C" w14:textId="58E34F22" w:rsidR="00DB009C" w:rsidRDefault="00DB009C" w:rsidP="00DB009C">
      <w:pPr>
        <w:pStyle w:val="Heading2"/>
      </w:pPr>
      <w:r>
        <w:t>Розуміння правил відвідування школи</w:t>
      </w:r>
    </w:p>
    <w:p w14:paraId="2F494DF5" w14:textId="49267E9A" w:rsidR="00DB009C" w:rsidRDefault="00523EA7" w:rsidP="00523EA7">
      <w:r w:rsidRPr="00523EA7">
        <w:t xml:space="preserve">Діти, які часто ходять до школи, мають більше шансів на успішне шкільне навчання. Учні, які відвідують школу щодня, мають у дев'ять разів більше шансів закінчити середню школу. Вони також у шість разів частіше досягають успіхів у читанні за програмою третього класу. З цієї причини очікується, що діти відвідуватимуть школу якомога частіше. У штаті Ohio школи ведуть облік кількості годин відвідування школи дітьми. </w:t>
      </w:r>
    </w:p>
    <w:p w14:paraId="310D1266" w14:textId="73719C07" w:rsidR="00523EA7" w:rsidRPr="00523EA7" w:rsidRDefault="00523EA7" w:rsidP="00523EA7">
      <w:r>
        <w:t xml:space="preserve"> </w:t>
      </w:r>
      <w:hyperlink r:id="rId15" w:history="1">
        <w:proofErr w:type="spellStart"/>
        <w:r w:rsidRPr="00523EA7">
          <w:rPr>
            <w:rStyle w:val="Hyperlink"/>
          </w:rPr>
          <w:t>Дізнайтеся</w:t>
        </w:r>
        <w:proofErr w:type="spellEnd"/>
        <w:r w:rsidRPr="00523EA7">
          <w:rPr>
            <w:rStyle w:val="Hyperlink"/>
          </w:rPr>
          <w:t xml:space="preserve"> </w:t>
        </w:r>
        <w:proofErr w:type="spellStart"/>
        <w:r w:rsidRPr="00523EA7">
          <w:rPr>
            <w:rStyle w:val="Hyperlink"/>
          </w:rPr>
          <w:t>більше</w:t>
        </w:r>
        <w:proofErr w:type="spellEnd"/>
        <w:r w:rsidRPr="00523EA7">
          <w:rPr>
            <w:rStyle w:val="Hyperlink"/>
          </w:rPr>
          <w:t xml:space="preserve"> </w:t>
        </w:r>
        <w:proofErr w:type="spellStart"/>
        <w:r w:rsidRPr="00523EA7">
          <w:rPr>
            <w:rStyle w:val="Hyperlink"/>
          </w:rPr>
          <w:t>про</w:t>
        </w:r>
        <w:proofErr w:type="spellEnd"/>
        <w:r w:rsidRPr="00523EA7">
          <w:rPr>
            <w:rStyle w:val="Hyperlink"/>
          </w:rPr>
          <w:t xml:space="preserve"> </w:t>
        </w:r>
        <w:proofErr w:type="spellStart"/>
        <w:r w:rsidRPr="00523EA7">
          <w:rPr>
            <w:rStyle w:val="Hyperlink"/>
          </w:rPr>
          <w:t>правила</w:t>
        </w:r>
        <w:proofErr w:type="spellEnd"/>
        <w:r w:rsidRPr="00523EA7">
          <w:rPr>
            <w:rStyle w:val="Hyperlink"/>
          </w:rPr>
          <w:t xml:space="preserve"> відвідування школи</w:t>
        </w:r>
      </w:hyperlink>
      <w:r>
        <w:t xml:space="preserve">. </w:t>
      </w:r>
    </w:p>
    <w:p w14:paraId="28B86A4F" w14:textId="3D1223C5" w:rsidR="00DB009C" w:rsidRDefault="00DB009C" w:rsidP="00DB009C">
      <w:pPr>
        <w:pStyle w:val="Heading2"/>
      </w:pPr>
      <w:r>
        <w:t>Розуміння академічної успішності вашої дитини</w:t>
      </w:r>
    </w:p>
    <w:p w14:paraId="38B4F9AF" w14:textId="7F32C676" w:rsidR="00DB009C" w:rsidRPr="00DB009C" w:rsidRDefault="0037321A" w:rsidP="0037321A">
      <w:r w:rsidRPr="0037321A">
        <w:t>Розуміння академічної успішності вашої дитини має вирішальне значення для її успіху у школі. Знаючи, наскільки добре навчається ваша дитина, ви зможете ефективно її підтримувати і скеровувати. Існують різні способи, в які школа вашої дитини може оцінювати її навчання. Наприклад, складання іспитів та виконання завдань. Вони дають важливе бачення освітнього шляху вашої дитини.</w:t>
      </w:r>
    </w:p>
    <w:p w14:paraId="78C7837E" w14:textId="51D45AC9" w:rsidR="00DB009C" w:rsidRDefault="00000000" w:rsidP="0037321A">
      <w:hyperlink r:id="rId16" w:history="1">
        <w:proofErr w:type="spellStart"/>
        <w:r w:rsidR="0037321A" w:rsidRPr="0037321A">
          <w:rPr>
            <w:rStyle w:val="Hyperlink"/>
          </w:rPr>
          <w:t>Дізнайтеся</w:t>
        </w:r>
        <w:proofErr w:type="spellEnd"/>
        <w:r w:rsidR="0037321A" w:rsidRPr="0037321A">
          <w:rPr>
            <w:rStyle w:val="Hyperlink"/>
          </w:rPr>
          <w:t xml:space="preserve"> </w:t>
        </w:r>
        <w:proofErr w:type="spellStart"/>
        <w:r w:rsidR="0037321A" w:rsidRPr="0037321A">
          <w:rPr>
            <w:rStyle w:val="Hyperlink"/>
          </w:rPr>
          <w:t>більше</w:t>
        </w:r>
        <w:proofErr w:type="spellEnd"/>
        <w:r w:rsidR="0037321A" w:rsidRPr="0037321A">
          <w:rPr>
            <w:rStyle w:val="Hyperlink"/>
          </w:rPr>
          <w:t xml:space="preserve"> </w:t>
        </w:r>
        <w:proofErr w:type="spellStart"/>
        <w:r w:rsidR="0037321A" w:rsidRPr="0037321A">
          <w:rPr>
            <w:rStyle w:val="Hyperlink"/>
          </w:rPr>
          <w:t>про</w:t>
        </w:r>
        <w:proofErr w:type="spellEnd"/>
        <w:r w:rsidR="0037321A" w:rsidRPr="0037321A">
          <w:rPr>
            <w:rStyle w:val="Hyperlink"/>
          </w:rPr>
          <w:t xml:space="preserve"> </w:t>
        </w:r>
        <w:proofErr w:type="spellStart"/>
        <w:r w:rsidR="0037321A" w:rsidRPr="0037321A">
          <w:rPr>
            <w:rStyle w:val="Hyperlink"/>
          </w:rPr>
          <w:t>академічну</w:t>
        </w:r>
        <w:proofErr w:type="spellEnd"/>
        <w:r w:rsidR="0037321A" w:rsidRPr="0037321A">
          <w:rPr>
            <w:rStyle w:val="Hyperlink"/>
          </w:rPr>
          <w:t xml:space="preserve"> успішність та оцінювання</w:t>
        </w:r>
      </w:hyperlink>
      <w:r w:rsidR="0037321A">
        <w:t xml:space="preserve">. </w:t>
      </w:r>
    </w:p>
    <w:p w14:paraId="3416E9E0" w14:textId="6E500AEA" w:rsidR="00DB009C" w:rsidRDefault="00DB009C" w:rsidP="00DB009C">
      <w:pPr>
        <w:pStyle w:val="Heading1"/>
      </w:pPr>
      <w:r>
        <w:t>Підтримка з вивчення англійської мови</w:t>
      </w:r>
    </w:p>
    <w:p w14:paraId="03661BB8" w14:textId="340BB7C5" w:rsidR="00DB009C" w:rsidRDefault="0037321A" w:rsidP="0037321A">
      <w:r>
        <w:t xml:space="preserve">Школи та освітяни штату Ohio прагнуть надати дітям можливості, що дозволять їм добре інтегруватися в навколишньому світі. Це включає надання підтримки з вивчення англійської мови учням, які цього потребують. Школи пропонують конкретні кроки та підтримку у покращенні учнями своїх навичок з англійської мови. </w:t>
      </w:r>
    </w:p>
    <w:p w14:paraId="4B878BE4" w14:textId="105C27E6" w:rsidR="0037321A" w:rsidRPr="0037321A" w:rsidRDefault="00000000" w:rsidP="0037321A">
      <w:hyperlink r:id="rId17" w:history="1">
        <w:proofErr w:type="spellStart"/>
        <w:r w:rsidR="0037321A" w:rsidRPr="0037321A">
          <w:rPr>
            <w:rStyle w:val="Hyperlink"/>
          </w:rPr>
          <w:t>Дізнайтеся</w:t>
        </w:r>
        <w:proofErr w:type="spellEnd"/>
        <w:r w:rsidR="0037321A" w:rsidRPr="0037321A">
          <w:rPr>
            <w:rStyle w:val="Hyperlink"/>
          </w:rPr>
          <w:t xml:space="preserve"> </w:t>
        </w:r>
        <w:proofErr w:type="spellStart"/>
        <w:r w:rsidR="0037321A" w:rsidRPr="0037321A">
          <w:rPr>
            <w:rStyle w:val="Hyperlink"/>
          </w:rPr>
          <w:t>більше</w:t>
        </w:r>
        <w:proofErr w:type="spellEnd"/>
        <w:r w:rsidR="0037321A" w:rsidRPr="0037321A">
          <w:rPr>
            <w:rStyle w:val="Hyperlink"/>
          </w:rPr>
          <w:t xml:space="preserve"> </w:t>
        </w:r>
        <w:proofErr w:type="spellStart"/>
        <w:r w:rsidR="0037321A" w:rsidRPr="0037321A">
          <w:rPr>
            <w:rStyle w:val="Hyperlink"/>
          </w:rPr>
          <w:t>про</w:t>
        </w:r>
        <w:proofErr w:type="spellEnd"/>
        <w:r w:rsidR="0037321A" w:rsidRPr="0037321A">
          <w:rPr>
            <w:rStyle w:val="Hyperlink"/>
          </w:rPr>
          <w:t xml:space="preserve"> </w:t>
        </w:r>
        <w:proofErr w:type="spellStart"/>
        <w:r w:rsidR="0037321A" w:rsidRPr="0037321A">
          <w:rPr>
            <w:rStyle w:val="Hyperlink"/>
          </w:rPr>
          <w:t>підтримку</w:t>
        </w:r>
        <w:proofErr w:type="spellEnd"/>
        <w:r w:rsidR="0037321A" w:rsidRPr="0037321A">
          <w:rPr>
            <w:rStyle w:val="Hyperlink"/>
          </w:rPr>
          <w:t xml:space="preserve"> з вивчення англійської мови</w:t>
        </w:r>
      </w:hyperlink>
      <w:r w:rsidR="0037321A">
        <w:t xml:space="preserve">. </w:t>
      </w:r>
    </w:p>
    <w:p w14:paraId="26F3688C" w14:textId="1F2E93D8" w:rsidR="00DB009C" w:rsidRDefault="00DB009C" w:rsidP="00DB009C">
      <w:pPr>
        <w:pStyle w:val="Heading1"/>
      </w:pPr>
      <w:r>
        <w:t xml:space="preserve">Співпраця заради успіху </w:t>
      </w:r>
    </w:p>
    <w:p w14:paraId="35B8D2E4" w14:textId="2A0433BC" w:rsidR="00DB009C" w:rsidRDefault="00DB009C" w:rsidP="00DB009C">
      <w:pPr>
        <w:pStyle w:val="Heading2"/>
      </w:pPr>
      <w:r>
        <w:t>Співпраця зі школою заради успіху вашої дитини у навчанні</w:t>
      </w:r>
    </w:p>
    <w:p w14:paraId="33886C9F" w14:textId="4065C701" w:rsidR="00DB009C" w:rsidRDefault="0037321A" w:rsidP="0037321A">
      <w:r w:rsidRPr="0037321A">
        <w:t xml:space="preserve">Ніхто не знає вашу дитину краще, ніж ви та ваша родина. Ви можете зв’язатися зі школою, якщо хочете дізнатися, як підтримати вашу дитину у навчанні, або коли ваша дитина потребує допомоги. Ви також можете зв’язатися зі школою, щоб переконатися, що ваша дитина перебуває на вірному шляху. </w:t>
      </w:r>
    </w:p>
    <w:p w14:paraId="081DD87D" w14:textId="5B28724B" w:rsidR="0037321A" w:rsidRPr="0037321A" w:rsidRDefault="0037321A" w:rsidP="0037321A">
      <w:r>
        <w:t xml:space="preserve"> </w:t>
      </w:r>
      <w:hyperlink r:id="rId18" w:history="1">
        <w:proofErr w:type="spellStart"/>
        <w:r w:rsidRPr="009B57BE">
          <w:rPr>
            <w:rStyle w:val="Hyperlink"/>
          </w:rPr>
          <w:t>Дізнайтеся</w:t>
        </w:r>
        <w:proofErr w:type="spellEnd"/>
        <w:r w:rsidRPr="009B57BE">
          <w:rPr>
            <w:rStyle w:val="Hyperlink"/>
          </w:rPr>
          <w:t xml:space="preserve"> </w:t>
        </w:r>
        <w:proofErr w:type="spellStart"/>
        <w:r w:rsidRPr="009B57BE">
          <w:rPr>
            <w:rStyle w:val="Hyperlink"/>
          </w:rPr>
          <w:t>більше</w:t>
        </w:r>
        <w:proofErr w:type="spellEnd"/>
        <w:r w:rsidRPr="009B57BE">
          <w:rPr>
            <w:rStyle w:val="Hyperlink"/>
          </w:rPr>
          <w:t xml:space="preserve"> </w:t>
        </w:r>
        <w:proofErr w:type="spellStart"/>
        <w:r w:rsidRPr="009B57BE">
          <w:rPr>
            <w:rStyle w:val="Hyperlink"/>
          </w:rPr>
          <w:t>про</w:t>
        </w:r>
        <w:proofErr w:type="spellEnd"/>
        <w:r w:rsidRPr="009B57BE">
          <w:rPr>
            <w:rStyle w:val="Hyperlink"/>
          </w:rPr>
          <w:t xml:space="preserve"> </w:t>
        </w:r>
        <w:proofErr w:type="spellStart"/>
        <w:r w:rsidRPr="009B57BE">
          <w:rPr>
            <w:rStyle w:val="Hyperlink"/>
          </w:rPr>
          <w:t>співпрацю</w:t>
        </w:r>
        <w:proofErr w:type="spellEnd"/>
        <w:r w:rsidRPr="009B57BE">
          <w:rPr>
            <w:rStyle w:val="Hyperlink"/>
          </w:rPr>
          <w:t xml:space="preserve"> зі школами</w:t>
        </w:r>
      </w:hyperlink>
      <w:r>
        <w:t xml:space="preserve">. </w:t>
      </w:r>
    </w:p>
    <w:p w14:paraId="29206016" w14:textId="31D417D3" w:rsidR="00DB009C" w:rsidRDefault="00DB009C" w:rsidP="00DB009C">
      <w:pPr>
        <w:pStyle w:val="Heading2"/>
      </w:pPr>
      <w:r>
        <w:t>Як вступити до шкільних комітетів та команд?</w:t>
      </w:r>
    </w:p>
    <w:p w14:paraId="417BD003" w14:textId="338F954E" w:rsidR="00DB009C" w:rsidRDefault="009B57BE" w:rsidP="009B57BE">
      <w:r w:rsidRPr="009B57BE">
        <w:t xml:space="preserve">Коли родини та вчителі співпрацюють разом, діти з більшою ймовірністю будуть успішними, відвідуватимуть школу щодня і відчуватимуть зв'язок зі своїми однокласниками та вчителями. Батьки та опікуни, що співпрацюють зі школою, відчувають себе частиною шкільної громади. Одним із важливих способів, у який родини можуть брати участь у житті школи, де навчається їхня дитина, є вступ до шкільної групи або комітету. Батьки та опікуни мають змогу зустрічатися з іншими родинами та співпрацювати з учителями й адміністрацією для прийняття рішень стосовно школи чи шкільного округу. </w:t>
      </w:r>
    </w:p>
    <w:p w14:paraId="35FC1569" w14:textId="30EF55B3" w:rsidR="00DB009C" w:rsidRDefault="009B57BE" w:rsidP="009B57BE">
      <w:r>
        <w:t xml:space="preserve"> </w:t>
      </w:r>
      <w:hyperlink r:id="rId19" w:history="1">
        <w:proofErr w:type="spellStart"/>
        <w:r w:rsidRPr="009B57BE">
          <w:rPr>
            <w:rStyle w:val="Hyperlink"/>
          </w:rPr>
          <w:t>Дізнайтеся</w:t>
        </w:r>
        <w:proofErr w:type="spellEnd"/>
        <w:r w:rsidRPr="009B57BE">
          <w:rPr>
            <w:rStyle w:val="Hyperlink"/>
          </w:rPr>
          <w:t xml:space="preserve"> </w:t>
        </w:r>
        <w:proofErr w:type="spellStart"/>
        <w:r w:rsidRPr="009B57BE">
          <w:rPr>
            <w:rStyle w:val="Hyperlink"/>
          </w:rPr>
          <w:t>більше</w:t>
        </w:r>
        <w:proofErr w:type="spellEnd"/>
        <w:r w:rsidRPr="009B57BE">
          <w:rPr>
            <w:rStyle w:val="Hyperlink"/>
          </w:rPr>
          <w:t xml:space="preserve"> </w:t>
        </w:r>
        <w:proofErr w:type="spellStart"/>
        <w:r w:rsidRPr="009B57BE">
          <w:rPr>
            <w:rStyle w:val="Hyperlink"/>
          </w:rPr>
          <w:t>про</w:t>
        </w:r>
        <w:proofErr w:type="spellEnd"/>
        <w:r w:rsidRPr="009B57BE">
          <w:rPr>
            <w:rStyle w:val="Hyperlink"/>
          </w:rPr>
          <w:t xml:space="preserve"> </w:t>
        </w:r>
        <w:proofErr w:type="spellStart"/>
        <w:r w:rsidRPr="009B57BE">
          <w:rPr>
            <w:rStyle w:val="Hyperlink"/>
          </w:rPr>
          <w:t>участь</w:t>
        </w:r>
        <w:proofErr w:type="spellEnd"/>
        <w:r w:rsidRPr="009B57BE">
          <w:rPr>
            <w:rStyle w:val="Hyperlink"/>
          </w:rPr>
          <w:t xml:space="preserve"> у житті школи вашої дитини</w:t>
        </w:r>
      </w:hyperlink>
      <w:r>
        <w:t xml:space="preserve">. </w:t>
      </w:r>
    </w:p>
    <w:p w14:paraId="5C1D5359" w14:textId="759FB567" w:rsidR="00DB009C" w:rsidRDefault="00DB009C" w:rsidP="00DB009C">
      <w:pPr>
        <w:pStyle w:val="Heading1"/>
      </w:pPr>
      <w:r>
        <w:t>Отримання атестату</w:t>
      </w:r>
    </w:p>
    <w:p w14:paraId="0A8A0DEE" w14:textId="6D4527CB" w:rsidR="009B57BE" w:rsidRDefault="009B57BE" w:rsidP="009B57BE">
      <w:pPr>
        <w:rPr>
          <w:color w:val="911F27" w:themeColor="accent4"/>
          <w:spacing w:val="-2"/>
        </w:rPr>
      </w:pPr>
      <w:r w:rsidRPr="009B57BE">
        <w:rPr>
          <w:color w:val="911F27" w:themeColor="accent4"/>
        </w:rPr>
        <w:t xml:space="preserve">«Ми знаємо, що це нелегко, але ви робите велику справу заради майбутнього </w:t>
      </w:r>
      <w:r w:rsidRPr="009B57BE">
        <w:rPr>
          <w:color w:val="911F27" w:themeColor="accent4"/>
        </w:rPr>
        <w:lastRenderedPageBreak/>
        <w:t xml:space="preserve">своїх дітей». — вчитель зі штату Ohio </w:t>
      </w:r>
    </w:p>
    <w:p w14:paraId="14FAF16C" w14:textId="356C668C" w:rsidR="00DB009C" w:rsidRDefault="00DB009C" w:rsidP="00DB009C">
      <w:pPr>
        <w:pStyle w:val="Heading2"/>
      </w:pPr>
      <w:r>
        <w:t xml:space="preserve">Підтримка вашої дитини під час закінчення школи </w:t>
      </w:r>
    </w:p>
    <w:p w14:paraId="028DC93B" w14:textId="77777777" w:rsidR="009B57BE" w:rsidRDefault="009B57BE" w:rsidP="009B57BE">
      <w:r w:rsidRPr="009B57BE">
        <w:t xml:space="preserve">Закінчення старших класів є важливим першим кроком для молоді на шляху до вибору подальшого навчання у коледжі та побудування кар'єри. Для того, щоб підготувати учнів на шляху до майбутнього успіху, школи штату Ohio встановлюють вимоги, які учні повинні виконати для завершення шкільного курсу та отримання атестату. Ви можете допомогти своїй дитині закінчити школу і підготуватися до майбутнього. Ознайомтеся з вимогами до випускників, а також зі способами, в які ви можете підтримати свою дитину. </w:t>
      </w:r>
    </w:p>
    <w:p w14:paraId="146D84BF" w14:textId="053F18C6" w:rsidR="009B57BE" w:rsidRPr="009B57BE" w:rsidRDefault="009B57BE" w:rsidP="009B57BE">
      <w:r>
        <w:t xml:space="preserve"> </w:t>
      </w:r>
      <w:hyperlink r:id="rId20" w:history="1">
        <w:proofErr w:type="spellStart"/>
        <w:r w:rsidRPr="009B57BE">
          <w:rPr>
            <w:rStyle w:val="Hyperlink"/>
          </w:rPr>
          <w:t>Дізнайтеся</w:t>
        </w:r>
        <w:proofErr w:type="spellEnd"/>
        <w:r w:rsidRPr="009B57BE">
          <w:rPr>
            <w:rStyle w:val="Hyperlink"/>
          </w:rPr>
          <w:t xml:space="preserve"> </w:t>
        </w:r>
        <w:proofErr w:type="spellStart"/>
        <w:r w:rsidRPr="009B57BE">
          <w:rPr>
            <w:rStyle w:val="Hyperlink"/>
          </w:rPr>
          <w:t>більше</w:t>
        </w:r>
        <w:proofErr w:type="spellEnd"/>
        <w:r w:rsidRPr="009B57BE">
          <w:rPr>
            <w:rStyle w:val="Hyperlink"/>
          </w:rPr>
          <w:t xml:space="preserve"> </w:t>
        </w:r>
        <w:proofErr w:type="spellStart"/>
        <w:r w:rsidRPr="009B57BE">
          <w:rPr>
            <w:rStyle w:val="Hyperlink"/>
          </w:rPr>
          <w:t>про</w:t>
        </w:r>
        <w:proofErr w:type="spellEnd"/>
        <w:r w:rsidRPr="009B57BE">
          <w:rPr>
            <w:rStyle w:val="Hyperlink"/>
          </w:rPr>
          <w:t xml:space="preserve"> </w:t>
        </w:r>
        <w:proofErr w:type="spellStart"/>
        <w:r w:rsidRPr="009B57BE">
          <w:rPr>
            <w:rStyle w:val="Hyperlink"/>
          </w:rPr>
          <w:t>закінчення</w:t>
        </w:r>
        <w:proofErr w:type="spellEnd"/>
        <w:r w:rsidRPr="009B57BE">
          <w:rPr>
            <w:rStyle w:val="Hyperlink"/>
          </w:rPr>
          <w:t xml:space="preserve"> школи</w:t>
        </w:r>
      </w:hyperlink>
      <w:r>
        <w:t xml:space="preserve">. </w:t>
      </w:r>
    </w:p>
    <w:p w14:paraId="156C61F3" w14:textId="2744EA4E" w:rsidR="00DB009C" w:rsidRPr="00DB009C" w:rsidRDefault="00DB009C" w:rsidP="00DB009C">
      <w:pPr>
        <w:pStyle w:val="Heading2"/>
      </w:pPr>
      <w:r>
        <w:t xml:space="preserve">Готуємо дитину до успішного майбутнього </w:t>
      </w:r>
    </w:p>
    <w:p w14:paraId="76D1855B" w14:textId="0BA5F0E7" w:rsidR="00DB009C" w:rsidRDefault="005B1289" w:rsidP="005B1289">
      <w:r>
        <w:t>Ваша родина відіграє важливу роль у підготовці вашої дитини до майбутнього. Незалежно від того, який шлях обере ваша дитина, ви можете підтримати її, допомагаючи їй у прийнятті рішень щодо власного майбутнього. Ви можете запитати її про те, який шлях у житті або кар'єра її цікавлять. Або ви можете спершу запитати про її мрії та цілі. Ви також можете дізнатися, яку допомогу можна отримати в школі, де навчається ваша дитина, та у вашій громаді.</w:t>
      </w:r>
    </w:p>
    <w:p w14:paraId="4136E031" w14:textId="01C17BF8" w:rsidR="00DB009C" w:rsidRDefault="00000000" w:rsidP="005B1289">
      <w:hyperlink r:id="rId21" w:history="1">
        <w:proofErr w:type="spellStart"/>
        <w:r w:rsidR="005B1289" w:rsidRPr="005B1289">
          <w:rPr>
            <w:rStyle w:val="Hyperlink"/>
          </w:rPr>
          <w:t>Дізнайтеся</w:t>
        </w:r>
        <w:proofErr w:type="spellEnd"/>
        <w:r w:rsidR="005B1289" w:rsidRPr="005B1289">
          <w:rPr>
            <w:rStyle w:val="Hyperlink"/>
          </w:rPr>
          <w:t xml:space="preserve"> </w:t>
        </w:r>
        <w:proofErr w:type="spellStart"/>
        <w:r w:rsidR="005B1289" w:rsidRPr="005B1289">
          <w:rPr>
            <w:rStyle w:val="Hyperlink"/>
          </w:rPr>
          <w:t>більше</w:t>
        </w:r>
        <w:proofErr w:type="spellEnd"/>
        <w:r w:rsidR="005B1289" w:rsidRPr="005B1289">
          <w:rPr>
            <w:rStyle w:val="Hyperlink"/>
          </w:rPr>
          <w:t xml:space="preserve"> </w:t>
        </w:r>
        <w:proofErr w:type="spellStart"/>
        <w:r w:rsidR="005B1289" w:rsidRPr="005B1289">
          <w:rPr>
            <w:rStyle w:val="Hyperlink"/>
          </w:rPr>
          <w:t>про</w:t>
        </w:r>
        <w:proofErr w:type="spellEnd"/>
        <w:r w:rsidR="005B1289" w:rsidRPr="005B1289">
          <w:rPr>
            <w:rStyle w:val="Hyperlink"/>
          </w:rPr>
          <w:t xml:space="preserve"> </w:t>
        </w:r>
        <w:proofErr w:type="spellStart"/>
        <w:r w:rsidR="005B1289" w:rsidRPr="005B1289">
          <w:rPr>
            <w:rStyle w:val="Hyperlink"/>
          </w:rPr>
          <w:t>навчання</w:t>
        </w:r>
        <w:proofErr w:type="spellEnd"/>
        <w:r w:rsidR="005B1289" w:rsidRPr="005B1289">
          <w:rPr>
            <w:rStyle w:val="Hyperlink"/>
          </w:rPr>
          <w:t xml:space="preserve"> у коледжі та кар'єрні можливості</w:t>
        </w:r>
      </w:hyperlink>
      <w:r w:rsidR="005B1289">
        <w:t xml:space="preserve">. </w:t>
      </w:r>
    </w:p>
    <w:p w14:paraId="45CD1985" w14:textId="6B1B4136" w:rsidR="00DB009C" w:rsidRDefault="00DB009C" w:rsidP="00DB009C">
      <w:pPr>
        <w:pStyle w:val="Heading1"/>
      </w:pPr>
      <w:r>
        <w:t xml:space="preserve">Додаткова підтримка </w:t>
      </w:r>
    </w:p>
    <w:p w14:paraId="458C68A6" w14:textId="0EB5CF87" w:rsidR="00DB009C" w:rsidRDefault="00DB009C" w:rsidP="00DB009C">
      <w:pPr>
        <w:pStyle w:val="Heading2"/>
      </w:pPr>
      <w:r>
        <w:t xml:space="preserve">Як допомогти дитині у віртуальному (або онлайн) навчанні? </w:t>
      </w:r>
    </w:p>
    <w:p w14:paraId="03711DC8" w14:textId="49467B72" w:rsidR="00BE2968" w:rsidRDefault="00BE2968" w:rsidP="00BE2968">
      <w:r w:rsidRPr="00BE2968">
        <w:t xml:space="preserve">Віртуальне навчання — це спосіб навчання з використанням технологій, який змінив підхід до шкільної освіти. Воно надає дітям різного віку можливість швидко розвивати своє розуміння навколишнього світу. Щоб отримати максимальну користь від цих технологій, школи впроваджують віртуальне навчання для допомоги учням у здобутті знань. Шкільна система може по-різному використовувати віртуальний спосіб навчання в залежності від конкретної школи або класу. Важливо розуміти, як надавати підтримку для віртуального навчання вдома. </w:t>
      </w:r>
    </w:p>
    <w:p w14:paraId="2D1190E8" w14:textId="5B720F4F" w:rsidR="00BE2968" w:rsidRPr="00BE2968" w:rsidRDefault="00BE2968" w:rsidP="00BE2968">
      <w:r>
        <w:lastRenderedPageBreak/>
        <w:t xml:space="preserve"> </w:t>
      </w:r>
      <w:hyperlink r:id="rId22" w:history="1">
        <w:proofErr w:type="spellStart"/>
        <w:r w:rsidRPr="00BE2968">
          <w:rPr>
            <w:rStyle w:val="Hyperlink"/>
          </w:rPr>
          <w:t>Дізнайтеся</w:t>
        </w:r>
        <w:proofErr w:type="spellEnd"/>
        <w:r w:rsidRPr="00BE2968">
          <w:rPr>
            <w:rStyle w:val="Hyperlink"/>
          </w:rPr>
          <w:t xml:space="preserve"> </w:t>
        </w:r>
        <w:proofErr w:type="spellStart"/>
        <w:r w:rsidRPr="00BE2968">
          <w:rPr>
            <w:rStyle w:val="Hyperlink"/>
          </w:rPr>
          <w:t>більше</w:t>
        </w:r>
        <w:proofErr w:type="spellEnd"/>
        <w:r w:rsidRPr="00BE2968">
          <w:rPr>
            <w:rStyle w:val="Hyperlink"/>
          </w:rPr>
          <w:t xml:space="preserve"> </w:t>
        </w:r>
        <w:proofErr w:type="spellStart"/>
        <w:r w:rsidRPr="00BE2968">
          <w:rPr>
            <w:rStyle w:val="Hyperlink"/>
          </w:rPr>
          <w:t>про</w:t>
        </w:r>
        <w:proofErr w:type="spellEnd"/>
        <w:r w:rsidRPr="00BE2968">
          <w:rPr>
            <w:rStyle w:val="Hyperlink"/>
          </w:rPr>
          <w:t xml:space="preserve"> </w:t>
        </w:r>
        <w:proofErr w:type="spellStart"/>
        <w:r w:rsidRPr="00BE2968">
          <w:rPr>
            <w:rStyle w:val="Hyperlink"/>
          </w:rPr>
          <w:t>віртуальне</w:t>
        </w:r>
        <w:proofErr w:type="spellEnd"/>
        <w:r w:rsidRPr="00BE2968">
          <w:rPr>
            <w:rStyle w:val="Hyperlink"/>
          </w:rPr>
          <w:t xml:space="preserve"> або онлайн навчання</w:t>
        </w:r>
      </w:hyperlink>
      <w:r>
        <w:t xml:space="preserve"> </w:t>
      </w:r>
    </w:p>
    <w:p w14:paraId="1464B5CE" w14:textId="48991275" w:rsidR="00DB009C" w:rsidRDefault="00DB009C" w:rsidP="00DB009C">
      <w:pPr>
        <w:pStyle w:val="Heading2"/>
      </w:pPr>
      <w:r>
        <w:t xml:space="preserve">Програми для учнів у позашкільний час </w:t>
      </w:r>
    </w:p>
    <w:p w14:paraId="67E9807C" w14:textId="58F93ED3" w:rsidR="00BE2968" w:rsidRDefault="00BE2968" w:rsidP="00BE2968">
      <w:r w:rsidRPr="00BE2968">
        <w:t xml:space="preserve">У штаті Ohio існують програми, до яких учні можуть приєднатися у позашкільний час. Ці програми можуть розпочинатися до або після шкільних занять. Деякі з них можуть проводитися під час шкільних перерв. Деякі програми можуть надавати додаткову підтримку учням, яким потрібна допомога у шкільному навчанні. Вони можуть допомогти дітям краще вчитися у школі, надаючи їм тихе місце для виконання домашніх завдань і доступ до комп'ютера та Інтернету. Вони також можуть надавати додаткову допомогу у виконанні шкільних завдань або проводити ігрові заходи, які навчають дітей чогось нового. Під час участі в цих програмах діти можуть знайти нових друзів і вчитися від інших. Від родин може вимагатися, щоб вони зареєстрували свою дитину або дотримувалися певних правил. Ці програми можуть бути безкоштовними або надаватися за додаткову плату. Деякі з цих програм навіть передбачають харчування дітей або допомогу із транспортуванням. </w:t>
      </w:r>
    </w:p>
    <w:p w14:paraId="19A2CC0A" w14:textId="2C21852B" w:rsidR="00BE2968" w:rsidRPr="00BE2968" w:rsidRDefault="00000000" w:rsidP="00BE2968">
      <w:hyperlink r:id="rId23" w:history="1">
        <w:proofErr w:type="spellStart"/>
        <w:r w:rsidR="00BE2968" w:rsidRPr="00885A54">
          <w:rPr>
            <w:rStyle w:val="Hyperlink"/>
          </w:rPr>
          <w:t>Дізнайтеся</w:t>
        </w:r>
        <w:proofErr w:type="spellEnd"/>
        <w:r w:rsidR="00BE2968" w:rsidRPr="00885A54">
          <w:rPr>
            <w:rStyle w:val="Hyperlink"/>
          </w:rPr>
          <w:t xml:space="preserve"> </w:t>
        </w:r>
        <w:proofErr w:type="spellStart"/>
        <w:r w:rsidR="00BE2968" w:rsidRPr="00885A54">
          <w:rPr>
            <w:rStyle w:val="Hyperlink"/>
          </w:rPr>
          <w:t>більше</w:t>
        </w:r>
        <w:proofErr w:type="spellEnd"/>
        <w:r w:rsidR="00BE2968" w:rsidRPr="00885A54">
          <w:rPr>
            <w:rStyle w:val="Hyperlink"/>
          </w:rPr>
          <w:t xml:space="preserve"> </w:t>
        </w:r>
        <w:proofErr w:type="spellStart"/>
        <w:r w:rsidR="00BE2968" w:rsidRPr="00885A54">
          <w:rPr>
            <w:rStyle w:val="Hyperlink"/>
          </w:rPr>
          <w:t>про</w:t>
        </w:r>
        <w:proofErr w:type="spellEnd"/>
        <w:r w:rsidR="00BE2968" w:rsidRPr="00885A54">
          <w:rPr>
            <w:rStyle w:val="Hyperlink"/>
          </w:rPr>
          <w:t xml:space="preserve"> </w:t>
        </w:r>
        <w:proofErr w:type="spellStart"/>
        <w:r w:rsidR="00BE2968" w:rsidRPr="00885A54">
          <w:rPr>
            <w:rStyle w:val="Hyperlink"/>
          </w:rPr>
          <w:t>позашкільні</w:t>
        </w:r>
        <w:proofErr w:type="spellEnd"/>
        <w:r w:rsidR="00BE2968" w:rsidRPr="00885A54">
          <w:rPr>
            <w:rStyle w:val="Hyperlink"/>
          </w:rPr>
          <w:t xml:space="preserve"> програми</w:t>
        </w:r>
      </w:hyperlink>
      <w:r w:rsidR="00BE2968">
        <w:t xml:space="preserve">. </w:t>
      </w:r>
    </w:p>
    <w:p w14:paraId="35E11DC2" w14:textId="7AAADCDE" w:rsidR="00DB009C" w:rsidRDefault="00DB009C" w:rsidP="00DB009C">
      <w:pPr>
        <w:pStyle w:val="Heading2"/>
      </w:pPr>
      <w:r>
        <w:t xml:space="preserve">Підтримка психічного здоров'я вашої дитини </w:t>
      </w:r>
    </w:p>
    <w:p w14:paraId="6E9ECFDC" w14:textId="34BBA07B" w:rsidR="00885A54" w:rsidRDefault="00885A54" w:rsidP="00885A54">
      <w:r w:rsidRPr="00885A54">
        <w:t xml:space="preserve">У штаті Ohio школи працюють над всебічною підтримкою дитини. Це означає, що школи дбають про академічну успішність і добробут кожного учня. Саме тому школи надають ресурси для підтримки психічного здоров'я учнів. </w:t>
      </w:r>
    </w:p>
    <w:p w14:paraId="6268BED9" w14:textId="352D4F7D" w:rsidR="00885A54" w:rsidRPr="00885A54" w:rsidRDefault="00885A54" w:rsidP="00885A54">
      <w:r>
        <w:t xml:space="preserve"> </w:t>
      </w:r>
      <w:hyperlink r:id="rId24" w:history="1">
        <w:proofErr w:type="spellStart"/>
        <w:r w:rsidRPr="00885A54">
          <w:rPr>
            <w:rStyle w:val="Hyperlink"/>
          </w:rPr>
          <w:t>Дізнайтеся</w:t>
        </w:r>
        <w:proofErr w:type="spellEnd"/>
        <w:r w:rsidRPr="00885A54">
          <w:rPr>
            <w:rStyle w:val="Hyperlink"/>
          </w:rPr>
          <w:t xml:space="preserve"> </w:t>
        </w:r>
        <w:proofErr w:type="spellStart"/>
        <w:r w:rsidRPr="00885A54">
          <w:rPr>
            <w:rStyle w:val="Hyperlink"/>
          </w:rPr>
          <w:t>більше</w:t>
        </w:r>
        <w:proofErr w:type="spellEnd"/>
        <w:r w:rsidRPr="00885A54">
          <w:rPr>
            <w:rStyle w:val="Hyperlink"/>
          </w:rPr>
          <w:t xml:space="preserve"> </w:t>
        </w:r>
        <w:proofErr w:type="spellStart"/>
        <w:r w:rsidRPr="00885A54">
          <w:rPr>
            <w:rStyle w:val="Hyperlink"/>
          </w:rPr>
          <w:t>про</w:t>
        </w:r>
        <w:proofErr w:type="spellEnd"/>
        <w:r w:rsidRPr="00885A54">
          <w:rPr>
            <w:rStyle w:val="Hyperlink"/>
          </w:rPr>
          <w:t xml:space="preserve"> </w:t>
        </w:r>
        <w:proofErr w:type="spellStart"/>
        <w:r w:rsidRPr="00885A54">
          <w:rPr>
            <w:rStyle w:val="Hyperlink"/>
          </w:rPr>
          <w:t>підтримку</w:t>
        </w:r>
        <w:proofErr w:type="spellEnd"/>
        <w:r w:rsidRPr="00885A54">
          <w:rPr>
            <w:rStyle w:val="Hyperlink"/>
          </w:rPr>
          <w:t xml:space="preserve"> психічного здоров'я вашої дитини</w:t>
        </w:r>
      </w:hyperlink>
      <w:r>
        <w:t xml:space="preserve">. </w:t>
      </w:r>
    </w:p>
    <w:p w14:paraId="2A0C1775" w14:textId="67A05FD8" w:rsidR="00DB009C" w:rsidRDefault="00DB009C" w:rsidP="00DB009C">
      <w:pPr>
        <w:pStyle w:val="Heading2"/>
      </w:pPr>
      <w:r>
        <w:t xml:space="preserve">Допомога усних перекладачів у спілкуванні з представниками школи  </w:t>
      </w:r>
    </w:p>
    <w:p w14:paraId="6ECFE6F2" w14:textId="32FEED72" w:rsidR="00DB009C" w:rsidRDefault="00885A54" w:rsidP="00885A54">
      <w:r w:rsidRPr="00885A54">
        <w:t xml:space="preserve">У штаті Ohio школи та сім'ї співпрацюють разом для досягнення вашою дитиною успіху. Така співпраця можлива завдяки спілкуванню та обміну важливою інформацією між ними. Представники школи повинні надавати вам інформацією з тією мовою, якій надає перевагу ваша родина. Ваша родина може скористатися допомогою усних перекладачів, щоб поставити запитання та поділитися своїми ідеями або занепокоєннями зі школою. </w:t>
      </w:r>
    </w:p>
    <w:p w14:paraId="6191D7D1" w14:textId="70C405D0" w:rsidR="00DB009C" w:rsidRDefault="00000000" w:rsidP="00885A54">
      <w:hyperlink r:id="rId25" w:history="1">
        <w:proofErr w:type="spellStart"/>
        <w:r w:rsidR="00885A54" w:rsidRPr="00885A54">
          <w:rPr>
            <w:rStyle w:val="Hyperlink"/>
          </w:rPr>
          <w:t>Дізнайтеся</w:t>
        </w:r>
        <w:proofErr w:type="spellEnd"/>
        <w:r w:rsidR="00885A54" w:rsidRPr="00885A54">
          <w:rPr>
            <w:rStyle w:val="Hyperlink"/>
          </w:rPr>
          <w:t xml:space="preserve"> </w:t>
        </w:r>
        <w:proofErr w:type="spellStart"/>
        <w:r w:rsidR="00885A54" w:rsidRPr="00885A54">
          <w:rPr>
            <w:rStyle w:val="Hyperlink"/>
          </w:rPr>
          <w:t>більше</w:t>
        </w:r>
        <w:proofErr w:type="spellEnd"/>
        <w:r w:rsidR="00885A54" w:rsidRPr="00885A54">
          <w:rPr>
            <w:rStyle w:val="Hyperlink"/>
          </w:rPr>
          <w:t xml:space="preserve"> </w:t>
        </w:r>
        <w:proofErr w:type="spellStart"/>
        <w:r w:rsidR="00885A54" w:rsidRPr="00885A54">
          <w:rPr>
            <w:rStyle w:val="Hyperlink"/>
          </w:rPr>
          <w:t>про</w:t>
        </w:r>
        <w:proofErr w:type="spellEnd"/>
        <w:r w:rsidR="00885A54" w:rsidRPr="00885A54">
          <w:rPr>
            <w:rStyle w:val="Hyperlink"/>
          </w:rPr>
          <w:t xml:space="preserve"> </w:t>
        </w:r>
        <w:proofErr w:type="spellStart"/>
        <w:r w:rsidR="00885A54" w:rsidRPr="00885A54">
          <w:rPr>
            <w:rStyle w:val="Hyperlink"/>
          </w:rPr>
          <w:t>залучення</w:t>
        </w:r>
        <w:proofErr w:type="spellEnd"/>
        <w:r w:rsidR="00885A54" w:rsidRPr="00885A54">
          <w:rPr>
            <w:rStyle w:val="Hyperlink"/>
          </w:rPr>
          <w:t xml:space="preserve"> усних перекладачів</w:t>
        </w:r>
      </w:hyperlink>
      <w:r w:rsidR="00885A54">
        <w:t xml:space="preserve">. </w:t>
      </w:r>
    </w:p>
    <w:p w14:paraId="3D90DE52" w14:textId="0830006E" w:rsidR="00DB009C" w:rsidRDefault="00DB009C" w:rsidP="00DB009C">
      <w:pPr>
        <w:pStyle w:val="Heading1"/>
      </w:pPr>
      <w:r>
        <w:t xml:space="preserve">Перелік організацій </w:t>
      </w:r>
    </w:p>
    <w:p w14:paraId="26817773" w14:textId="37E901B1" w:rsidR="00DB009C" w:rsidRDefault="00DB009C" w:rsidP="00DB009C">
      <w:pPr>
        <w:pStyle w:val="Heading2"/>
      </w:pPr>
      <w:r>
        <w:t xml:space="preserve">Ресурси у штаті Ohio </w:t>
      </w:r>
    </w:p>
    <w:p w14:paraId="54BF2650" w14:textId="77777777" w:rsidR="00D80BDF" w:rsidRDefault="00D80BDF" w:rsidP="00D80BDF">
      <w:r>
        <w:t>Це перелік організацій, які спеціалізуються на наданні допомоги родинам, які щойно переїхали до штату Ohio і розмовляють мовами іншими, ніж англійська.</w:t>
      </w:r>
    </w:p>
    <w:p w14:paraId="198A8945" w14:textId="64A6C5AE" w:rsidR="00DB009C" w:rsidRDefault="00000000" w:rsidP="00D80BDF">
      <w:hyperlink r:id="rId26" w:history="1">
        <w:proofErr w:type="spellStart"/>
        <w:r w:rsidR="00D80BDF" w:rsidRPr="00D80BDF">
          <w:rPr>
            <w:rStyle w:val="Hyperlink"/>
          </w:rPr>
          <w:t>Завантажте</w:t>
        </w:r>
        <w:proofErr w:type="spellEnd"/>
        <w:r w:rsidR="00D80BDF" w:rsidRPr="00D80BDF">
          <w:rPr>
            <w:rStyle w:val="Hyperlink"/>
          </w:rPr>
          <w:t xml:space="preserve"> </w:t>
        </w:r>
        <w:proofErr w:type="spellStart"/>
        <w:r w:rsidR="00D80BDF" w:rsidRPr="00D80BDF">
          <w:rPr>
            <w:rStyle w:val="Hyperlink"/>
          </w:rPr>
          <w:t>копію</w:t>
        </w:r>
        <w:proofErr w:type="spellEnd"/>
        <w:r w:rsidR="00D80BDF" w:rsidRPr="00D80BDF">
          <w:rPr>
            <w:rStyle w:val="Hyperlink"/>
          </w:rPr>
          <w:t xml:space="preserve"> </w:t>
        </w:r>
        <w:proofErr w:type="spellStart"/>
        <w:r w:rsidR="00D80BDF" w:rsidRPr="00D80BDF">
          <w:rPr>
            <w:rStyle w:val="Hyperlink"/>
          </w:rPr>
          <w:t>цього</w:t>
        </w:r>
        <w:proofErr w:type="spellEnd"/>
        <w:r w:rsidR="00D80BDF" w:rsidRPr="00D80BDF">
          <w:rPr>
            <w:rStyle w:val="Hyperlink"/>
          </w:rPr>
          <w:t xml:space="preserve"> </w:t>
        </w:r>
        <w:proofErr w:type="spellStart"/>
        <w:r w:rsidR="00D80BDF" w:rsidRPr="00D80BDF">
          <w:rPr>
            <w:rStyle w:val="Hyperlink"/>
          </w:rPr>
          <w:t>переліку</w:t>
        </w:r>
        <w:proofErr w:type="spellEnd"/>
        <w:r w:rsidR="00D80BDF" w:rsidRPr="00D80BDF">
          <w:rPr>
            <w:rStyle w:val="Hyperlink"/>
          </w:rPr>
          <w:t xml:space="preserve"> організацій на свій комп'ютер або пристрій</w:t>
        </w:r>
      </w:hyperlink>
      <w:r w:rsidR="00D80BDF">
        <w:t>.</w:t>
      </w:r>
    </w:p>
    <w:p w14:paraId="6A14D719" w14:textId="3E7B442D" w:rsidR="00DB009C" w:rsidRDefault="00DB009C" w:rsidP="00DB009C">
      <w:pPr>
        <w:pStyle w:val="Heading1"/>
      </w:pPr>
      <w:r>
        <w:t>Глосарій</w:t>
      </w:r>
    </w:p>
    <w:p w14:paraId="64F72969" w14:textId="77777777" w:rsidR="00DB009C" w:rsidRDefault="00DB009C" w:rsidP="00DB009C">
      <w:r>
        <w:t>Цей глосарій призначений для того, щоб надати вам прості визначення та пояснення найпоширеніших термінів, що стосуються школи та освіти. Цей ресурс допоможе вам краще зрозуміти нюанси освіти вашої дитини.</w:t>
      </w:r>
    </w:p>
    <w:p w14:paraId="249C4C2C" w14:textId="28A0412B" w:rsidR="00DB009C" w:rsidRDefault="00DB009C" w:rsidP="00DB009C">
      <w:r>
        <w:t xml:space="preserve"> </w:t>
      </w:r>
      <w:hyperlink r:id="rId27" w:history="1">
        <w:proofErr w:type="spellStart"/>
        <w:r w:rsidRPr="00D80BDF">
          <w:rPr>
            <w:rStyle w:val="Hyperlink"/>
          </w:rPr>
          <w:t>Ознайомтеся</w:t>
        </w:r>
        <w:proofErr w:type="spellEnd"/>
        <w:r w:rsidRPr="00D80BDF">
          <w:rPr>
            <w:rStyle w:val="Hyperlink"/>
          </w:rPr>
          <w:t xml:space="preserve"> </w:t>
        </w:r>
        <w:proofErr w:type="spellStart"/>
        <w:r w:rsidRPr="00D80BDF">
          <w:rPr>
            <w:rStyle w:val="Hyperlink"/>
          </w:rPr>
          <w:t>із</w:t>
        </w:r>
        <w:proofErr w:type="spellEnd"/>
        <w:r w:rsidRPr="00D80BDF">
          <w:rPr>
            <w:rStyle w:val="Hyperlink"/>
          </w:rPr>
          <w:t xml:space="preserve"> </w:t>
        </w:r>
        <w:proofErr w:type="spellStart"/>
        <w:r w:rsidRPr="00D80BDF">
          <w:rPr>
            <w:rStyle w:val="Hyperlink"/>
          </w:rPr>
          <w:t>глосарієм</w:t>
        </w:r>
        <w:proofErr w:type="spellEnd"/>
      </w:hyperlink>
      <w:r>
        <w:t xml:space="preserve">. </w:t>
      </w:r>
    </w:p>
    <w:p w14:paraId="29E7940F" w14:textId="77777777" w:rsidR="00DB009C" w:rsidRPr="00DB009C" w:rsidRDefault="00DB009C" w:rsidP="00DB009C">
      <w:pPr>
        <w:pStyle w:val="NoSpacing"/>
      </w:pPr>
    </w:p>
    <w:p w14:paraId="43370B0E" w14:textId="77777777" w:rsidR="007608FC" w:rsidRDefault="007608FC" w:rsidP="00256F9B">
      <w:pPr>
        <w:rPr>
          <w:rStyle w:val="ui-provider"/>
          <w:i/>
          <w:iCs/>
          <w:color w:val="700017"/>
          <w:sz w:val="20"/>
          <w:szCs w:val="20"/>
        </w:rPr>
      </w:pPr>
    </w:p>
    <w:p w14:paraId="10F38084" w14:textId="66AB486B" w:rsidR="003B1D6B" w:rsidRPr="007608FC" w:rsidRDefault="357A4DCF" w:rsidP="50CC7494">
      <w:pPr>
        <w:rPr>
          <w:i/>
          <w:iCs/>
          <w:color w:val="700017"/>
          <w:sz w:val="20"/>
          <w:szCs w:val="20"/>
        </w:rPr>
      </w:pPr>
      <w:bookmarkStart w:id="0" w:name="_Hlk155606687"/>
      <w:r w:rsidRPr="50CC7494">
        <w:rPr>
          <w:rStyle w:val="ui-provider"/>
          <w:i/>
          <w:iCs/>
          <w:color w:val="700017"/>
          <w:sz w:val="20"/>
          <w:szCs w:val="20"/>
        </w:rPr>
        <w:t>Ці ресурси спрямовані на покращення академічної успішності, добробуту та перспектив щодо навчання у коледжі та побудови кар'єри для учнів штату Ohio, які володіють декількома мовами. Ресурси були створені завдяки спільним зусиллям між Ohio Department of Education and Workforce та Ohio State University's Center on Education and Training for Employment разом із спеціальною групою, що складається з захисників інтересів родин, громадських лідерів, персоналу шкільного округу та вчителів.</w:t>
      </w:r>
      <w:bookmarkEnd w:id="0"/>
    </w:p>
    <w:sectPr w:rsidR="003B1D6B" w:rsidRPr="007608FC" w:rsidSect="006438B9">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EC098" w14:textId="77777777" w:rsidR="00DB39F4" w:rsidRDefault="00DB39F4" w:rsidP="003B57CD">
      <w:pPr>
        <w:spacing w:after="0" w:line="240" w:lineRule="auto"/>
      </w:pPr>
      <w:r>
        <w:separator/>
      </w:r>
    </w:p>
  </w:endnote>
  <w:endnote w:type="continuationSeparator" w:id="0">
    <w:p w14:paraId="0E52BF11" w14:textId="77777777" w:rsidR="00DB39F4" w:rsidRDefault="00DB39F4" w:rsidP="003B57CD">
      <w:pPr>
        <w:spacing w:after="0" w:line="240" w:lineRule="auto"/>
      </w:pPr>
      <w:r>
        <w:continuationSeparator/>
      </w:r>
    </w:p>
  </w:endnote>
  <w:endnote w:type="continuationNotice" w:id="1">
    <w:p w14:paraId="0A5DCE56" w14:textId="77777777" w:rsidR="00DB39F4" w:rsidRDefault="00DB3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EF4F0B">
    <w:pPr>
      <w:ind w:left="-360" w:right="-360"/>
      <w:rPr>
        <w:rFonts w:cs="Arial"/>
        <w:color w:val="000000" w:themeColor="text1"/>
        <w:sz w:val="20"/>
        <w:szCs w:val="20"/>
      </w:rPr>
    </w:pPr>
    <w:r w:rsidRPr="006F4A27">
      <w:rPr>
        <w:rFonts w:cs="Arial"/>
        <w:color w:val="000000" w:themeColor="text1"/>
        <w:sz w:val="20"/>
        <w:szCs w:val="20"/>
      </w:rPr>
      <w:t xml:space="preserve">[Copyright] ©2024 Center on Education and Training for Employment, The Ohio State University </w:t>
    </w:r>
    <w:r w:rsidRPr="006F4A27">
      <w:rPr>
        <w:rFonts w:cs="Arial"/>
        <w:color w:val="000000" w:themeColor="text1"/>
        <w:sz w:val="20"/>
        <w:szCs w:val="20"/>
      </w:rPr>
      <w:tab/>
    </w:r>
    <w:r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Сторінка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PAGE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1</w:t>
    </w:r>
    <w:r w:rsidRPr="006F4A27">
      <w:rPr>
        <w:rFonts w:cs="Arial"/>
        <w:b/>
        <w:color w:val="000000" w:themeColor="text1"/>
        <w:sz w:val="20"/>
        <w:szCs w:val="20"/>
        <w:shd w:val="clear" w:color="auto" w:fill="E6E6E6"/>
      </w:rPr>
      <w:fldChar w:fldCharType="end"/>
    </w:r>
    <w:r w:rsidRPr="006F4A27">
      <w:rPr>
        <w:rFonts w:cs="Arial"/>
        <w:color w:val="000000" w:themeColor="text1"/>
        <w:sz w:val="20"/>
        <w:szCs w:val="20"/>
      </w:rPr>
      <w:t xml:space="preserve"> з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NUMPAGES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2</w:t>
    </w:r>
    <w:r w:rsidRPr="006F4A27">
      <w:rPr>
        <w:rFonts w:cs="Arial"/>
        <w:b/>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D78E4" w14:textId="77777777" w:rsidR="00DB39F4" w:rsidRDefault="00DB39F4" w:rsidP="003B57CD">
      <w:pPr>
        <w:spacing w:after="0" w:line="240" w:lineRule="auto"/>
      </w:pPr>
      <w:r>
        <w:separator/>
      </w:r>
    </w:p>
  </w:footnote>
  <w:footnote w:type="continuationSeparator" w:id="0">
    <w:p w14:paraId="3C939B65" w14:textId="77777777" w:rsidR="00DB39F4" w:rsidRDefault="00DB39F4" w:rsidP="003B57CD">
      <w:pPr>
        <w:spacing w:after="0" w:line="240" w:lineRule="auto"/>
      </w:pPr>
      <w:r>
        <w:continuationSeparator/>
      </w:r>
    </w:p>
  </w:footnote>
  <w:footnote w:type="continuationNotice" w:id="1">
    <w:p w14:paraId="49C5550D" w14:textId="77777777" w:rsidR="00DB39F4" w:rsidRDefault="00DB39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jc w:val="center"/>
    </w:pPr>
    <w:r>
      <w:rPr>
        <w:noProof/>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sidR="00D65FD2">
      <w:rPr>
        <w:noProof/>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t xml:space="preserve">  </w:t>
    </w:r>
    <w:r w:rsidR="00CB4888">
      <w:tab/>
    </w:r>
    <w:r w:rsidR="00D65FD2">
      <w:t xml:space="preserve">        </w:t>
    </w:r>
  </w:p>
  <w:p w14:paraId="2D5B7A1C" w14:textId="4EA077A7" w:rsidR="000419F3" w:rsidRPr="00D65FD2" w:rsidRDefault="00D65FD2" w:rsidP="00D65FD2">
    <w:pPr>
      <w:pStyle w:val="Header"/>
      <w:tabs>
        <w:tab w:val="clear" w:pos="4680"/>
      </w:tab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4"/>
  </w:num>
  <w:num w:numId="2" w16cid:durableId="840899127">
    <w:abstractNumId w:val="1"/>
  </w:num>
  <w:num w:numId="3" w16cid:durableId="1694960002">
    <w:abstractNumId w:val="3"/>
  </w:num>
  <w:num w:numId="4" w16cid:durableId="1576010038">
    <w:abstractNumId w:val="5"/>
  </w:num>
  <w:num w:numId="5" w16cid:durableId="714961821">
    <w:abstractNumId w:val="2"/>
  </w:num>
  <w:num w:numId="6" w16cid:durableId="159817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55ECA"/>
    <w:rsid w:val="00075226"/>
    <w:rsid w:val="00076B8C"/>
    <w:rsid w:val="00080E55"/>
    <w:rsid w:val="00082249"/>
    <w:rsid w:val="0008293A"/>
    <w:rsid w:val="000D6F52"/>
    <w:rsid w:val="000F72D5"/>
    <w:rsid w:val="000F7700"/>
    <w:rsid w:val="00131D57"/>
    <w:rsid w:val="001713F8"/>
    <w:rsid w:val="00194CD3"/>
    <w:rsid w:val="001F606D"/>
    <w:rsid w:val="001F6FFB"/>
    <w:rsid w:val="00206A61"/>
    <w:rsid w:val="00216209"/>
    <w:rsid w:val="00256F9B"/>
    <w:rsid w:val="00282DAF"/>
    <w:rsid w:val="002840F6"/>
    <w:rsid w:val="0028555A"/>
    <w:rsid w:val="002A09C8"/>
    <w:rsid w:val="00313514"/>
    <w:rsid w:val="00323197"/>
    <w:rsid w:val="00337CD3"/>
    <w:rsid w:val="003404D0"/>
    <w:rsid w:val="00345FC7"/>
    <w:rsid w:val="0037321A"/>
    <w:rsid w:val="00380FFD"/>
    <w:rsid w:val="003B1D6B"/>
    <w:rsid w:val="003B5599"/>
    <w:rsid w:val="003B57CD"/>
    <w:rsid w:val="003E29B1"/>
    <w:rsid w:val="003E5120"/>
    <w:rsid w:val="00436E48"/>
    <w:rsid w:val="004524D5"/>
    <w:rsid w:val="004D40B7"/>
    <w:rsid w:val="005016BC"/>
    <w:rsid w:val="00523EA7"/>
    <w:rsid w:val="00553064"/>
    <w:rsid w:val="00563974"/>
    <w:rsid w:val="005678A9"/>
    <w:rsid w:val="00573E58"/>
    <w:rsid w:val="005A619E"/>
    <w:rsid w:val="005B1289"/>
    <w:rsid w:val="005F2924"/>
    <w:rsid w:val="0061319E"/>
    <w:rsid w:val="006438B9"/>
    <w:rsid w:val="006555A5"/>
    <w:rsid w:val="0067448D"/>
    <w:rsid w:val="00675DE4"/>
    <w:rsid w:val="00676838"/>
    <w:rsid w:val="006B0948"/>
    <w:rsid w:val="006C7509"/>
    <w:rsid w:val="00742519"/>
    <w:rsid w:val="00746C0F"/>
    <w:rsid w:val="007608FC"/>
    <w:rsid w:val="007C37EB"/>
    <w:rsid w:val="00803BF2"/>
    <w:rsid w:val="008043C4"/>
    <w:rsid w:val="00806E7E"/>
    <w:rsid w:val="0085457E"/>
    <w:rsid w:val="00856275"/>
    <w:rsid w:val="00865878"/>
    <w:rsid w:val="0087610E"/>
    <w:rsid w:val="00877000"/>
    <w:rsid w:val="00885A54"/>
    <w:rsid w:val="008F11FE"/>
    <w:rsid w:val="009043D6"/>
    <w:rsid w:val="00996603"/>
    <w:rsid w:val="009A05CF"/>
    <w:rsid w:val="009A4BD1"/>
    <w:rsid w:val="009B0A88"/>
    <w:rsid w:val="009B0DC3"/>
    <w:rsid w:val="009B57BE"/>
    <w:rsid w:val="009F2481"/>
    <w:rsid w:val="009F3891"/>
    <w:rsid w:val="00A03D6B"/>
    <w:rsid w:val="00A078A0"/>
    <w:rsid w:val="00A56153"/>
    <w:rsid w:val="00B32DB6"/>
    <w:rsid w:val="00BC22D2"/>
    <w:rsid w:val="00BD3C43"/>
    <w:rsid w:val="00BD4236"/>
    <w:rsid w:val="00BE2968"/>
    <w:rsid w:val="00C01B2B"/>
    <w:rsid w:val="00C236A0"/>
    <w:rsid w:val="00C734B7"/>
    <w:rsid w:val="00C742B8"/>
    <w:rsid w:val="00C8091A"/>
    <w:rsid w:val="00CA4742"/>
    <w:rsid w:val="00CB4888"/>
    <w:rsid w:val="00CF0345"/>
    <w:rsid w:val="00D14FC3"/>
    <w:rsid w:val="00D64FC3"/>
    <w:rsid w:val="00D65FD2"/>
    <w:rsid w:val="00D80BDF"/>
    <w:rsid w:val="00DA60B3"/>
    <w:rsid w:val="00DB009C"/>
    <w:rsid w:val="00DB39F4"/>
    <w:rsid w:val="00DB711C"/>
    <w:rsid w:val="00E21DC2"/>
    <w:rsid w:val="00E432D5"/>
    <w:rsid w:val="00E6046F"/>
    <w:rsid w:val="00E6303F"/>
    <w:rsid w:val="00E70206"/>
    <w:rsid w:val="00EE506A"/>
    <w:rsid w:val="00EF2098"/>
    <w:rsid w:val="00EF4F0B"/>
    <w:rsid w:val="00F101C4"/>
    <w:rsid w:val="00F91602"/>
    <w:rsid w:val="00F92A6F"/>
    <w:rsid w:val="00FB34AE"/>
    <w:rsid w:val="06D9899C"/>
    <w:rsid w:val="0902B4AC"/>
    <w:rsid w:val="0F71F630"/>
    <w:rsid w:val="1373B474"/>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9F2481"/>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D80BDF"/>
    <w:rPr>
      <w:color w:val="911F27" w:themeColor="hyperlink"/>
      <w:u w:val="single"/>
    </w:rPr>
  </w:style>
  <w:style w:type="character" w:styleId="UnresolvedMention">
    <w:name w:val="Unresolved Mention"/>
    <w:basedOn w:val="DefaultParagraphFont"/>
    <w:uiPriority w:val="99"/>
    <w:semiHidden/>
    <w:unhideWhenUsed/>
    <w:rsid w:val="00D80BDF"/>
    <w:rPr>
      <w:color w:val="605E5C"/>
      <w:shd w:val="clear" w:color="auto" w:fill="E1DFDD"/>
    </w:rPr>
  </w:style>
  <w:style w:type="character" w:styleId="FollowedHyperlink">
    <w:name w:val="FollowedHyperlink"/>
    <w:basedOn w:val="DefaultParagraphFont"/>
    <w:uiPriority w:val="99"/>
    <w:semiHidden/>
    <w:unhideWhenUsed/>
    <w:rsid w:val="00D80BDF"/>
    <w:rPr>
      <w:color w:val="7C2F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hiofamiliesengage.osu.edu/choosing-school-in-ohio-home" TargetMode="External"/><Relationship Id="rId18" Type="http://schemas.openxmlformats.org/officeDocument/2006/relationships/hyperlink" Target="https://education.ohio.gov/Topics/Student-Supports/English-Learners/AOEL/Family-Roadmap/Working-Together-with-the-School" TargetMode="External"/><Relationship Id="rId26" Type="http://schemas.openxmlformats.org/officeDocument/2006/relationships/hyperlink" Target="https://education.ohio.gov/getattachment/Topics/Student-Supports/English-Learners/AOEL/Family-Roadmap/OrganizationsList_English.xlsx.aspx?lang=en-US" TargetMode="External"/><Relationship Id="rId3" Type="http://schemas.openxmlformats.org/officeDocument/2006/relationships/customXml" Target="../customXml/item3.xml"/><Relationship Id="rId21" Type="http://schemas.openxmlformats.org/officeDocument/2006/relationships/hyperlink" Target="https://education.ohio.gov/Topics/Student-Supports/English-Learners/AOEL/Family-Roadmap/Preparing-Your-Child-for-a-Bright-Future" TargetMode="Externa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Your-Education-Rights" TargetMode="External"/><Relationship Id="rId17" Type="http://schemas.openxmlformats.org/officeDocument/2006/relationships/hyperlink" Target="https://education.ohio.gov/Topics/Student-Supports/English-Learners/AOEL/Family-Roadmap/English-Language-Supports-at-School" TargetMode="External"/><Relationship Id="rId25" Type="http://schemas.openxmlformats.org/officeDocument/2006/relationships/hyperlink" Target="https://education.ohio.gov/Topics/Student-Supports/English-Learners/AOEL/Family-Roadmap/Using-Interpreters" TargetMode="External"/><Relationship Id="rId2" Type="http://schemas.openxmlformats.org/officeDocument/2006/relationships/customXml" Target="../customXml/item2.xml"/><Relationship Id="rId16" Type="http://schemas.openxmlformats.org/officeDocument/2006/relationships/hyperlink" Target="https://education.ohio.gov/Topics/Student-Supports/English-Learners/AOEL/Family-Roadmap/Your-Childs-Academic-Progress" TargetMode="External"/><Relationship Id="rId20" Type="http://schemas.openxmlformats.org/officeDocument/2006/relationships/hyperlink" Target="https://education.ohio.gov/Topics/Student-Supports/English-Learners/AOEL/Family-Roadmap/Supporting-Your-Childs-Gradu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1sacCW3tX74" TargetMode="External"/><Relationship Id="rId24" Type="http://schemas.openxmlformats.org/officeDocument/2006/relationships/hyperlink" Target="https://education.ohio.gov/Topics/Student-Supports/English-Learners/AOEL/Family-Roadmap/Supporting-Your-Childs-Mental-Health" TargetMode="External"/><Relationship Id="rId5" Type="http://schemas.openxmlformats.org/officeDocument/2006/relationships/numbering" Target="numbering.xml"/><Relationship Id="rId15" Type="http://schemas.openxmlformats.org/officeDocument/2006/relationships/hyperlink" Target="https://education.ohio.gov/Topics/Student-Supports/English-Learners/AOEL/Family-Roadmap/Understanding-School-Attendance" TargetMode="External"/><Relationship Id="rId23" Type="http://schemas.openxmlformats.org/officeDocument/2006/relationships/hyperlink" Target="https://education.ohio.gov/Topics/Student-Supports/English-Learners/AOEL/Family-Roadmap/Programs-Outside-Schoo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cation.ohio.gov/Topics/Student-Supports/English-Learners/AOEL/Family-Roadmap/Participate-in-Schoo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rolling-Your-Child-in-Ohio" TargetMode="External"/><Relationship Id="rId22" Type="http://schemas.openxmlformats.org/officeDocument/2006/relationships/hyperlink" Target="https://education.ohio.gov/Topics/Student-Supports/English-Learners/AOEL/Family-Roadmap/Helping-with-Online-Learning" TargetMode="External"/><Relationship Id="rId27" Type="http://schemas.openxmlformats.org/officeDocument/2006/relationships/hyperlink" Target="https://education.ohio.gov/Topics/Student-Supports/English-Learners/AOEL/Family-Roadmap/Glossar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Props1.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2.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3.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5</cp:revision>
  <dcterms:created xsi:type="dcterms:W3CDTF">2024-09-20T17:50:00Z</dcterms:created>
  <dcterms:modified xsi:type="dcterms:W3CDTF">2024-09-20T18:32:00Z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