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4B82ACCE" w:rsidR="006C7509" w:rsidRPr="006575D4" w:rsidRDefault="00F66F87" w:rsidP="00A078A0">
      <w:pPr>
        <w:pStyle w:val="Title"/>
        <w:rPr>
          <w:rFonts w:ascii="Source Sans Pro" w:hAnsi="Source Sans Pro"/>
        </w:rPr>
      </w:pPr>
      <w:r w:rsidRPr="006575D4">
        <w:rPr>
          <w:rFonts w:ascii="Source Sans Pro" w:hAnsi="Source Sans Pro"/>
        </w:rPr>
        <w:t>How to Participate in School Committees and Teams</w:t>
      </w:r>
    </w:p>
    <w:p w14:paraId="4EAFB901" w14:textId="685E77EC" w:rsidR="00076B8C" w:rsidRPr="006575D4" w:rsidRDefault="00F66F87" w:rsidP="00F66F87">
      <w:pPr>
        <w:rPr>
          <w:rFonts w:ascii="Source Sans Pro" w:hAnsi="Source Sans Pro"/>
        </w:rPr>
      </w:pPr>
      <w:r w:rsidRPr="006575D4">
        <w:rPr>
          <w:rFonts w:ascii="Source Sans Pro" w:hAnsi="Source Sans Pro"/>
        </w:rPr>
        <w:t xml:space="preserve">When families and teachers work together, children are more likely to be successful, attend school every day, and feel connected to their classmates and teachers. Parents and caregivers who are involved with school feel like they are part of the school community. One important way some families choose to participate in their child’s school is by joining a school team or committee. Parents and caregivers </w:t>
      </w:r>
      <w:proofErr w:type="gramStart"/>
      <w:r w:rsidRPr="006575D4">
        <w:rPr>
          <w:rFonts w:ascii="Source Sans Pro" w:hAnsi="Source Sans Pro"/>
        </w:rPr>
        <w:t>are able to</w:t>
      </w:r>
      <w:proofErr w:type="gramEnd"/>
      <w:r w:rsidRPr="006575D4">
        <w:rPr>
          <w:rFonts w:ascii="Source Sans Pro" w:hAnsi="Source Sans Pro"/>
        </w:rPr>
        <w:t xml:space="preserve"> meet other families and work with teachers and administrators to make decisions about the school or district. </w:t>
      </w:r>
    </w:p>
    <w:p w14:paraId="60057129" w14:textId="20F76A60" w:rsidR="00C01B2B" w:rsidRPr="006575D4" w:rsidRDefault="00F66F87" w:rsidP="2062B490">
      <w:pPr>
        <w:pStyle w:val="Heading1"/>
        <w:tabs>
          <w:tab w:val="left" w:pos="6448"/>
        </w:tabs>
        <w:rPr>
          <w:rFonts w:ascii="Source Sans Pro" w:hAnsi="Source Sans Pro"/>
        </w:rPr>
      </w:pPr>
      <w:r w:rsidRPr="006575D4">
        <w:rPr>
          <w:rFonts w:ascii="Source Sans Pro" w:hAnsi="Source Sans Pro"/>
        </w:rPr>
        <w:t xml:space="preserve">How can I get involved? </w:t>
      </w:r>
      <w:r w:rsidR="00E70206" w:rsidRPr="006575D4">
        <w:rPr>
          <w:rFonts w:ascii="Source Sans Pro" w:hAnsi="Source Sans Pro"/>
        </w:rPr>
        <w:tab/>
      </w:r>
    </w:p>
    <w:p w14:paraId="5CE80AB2" w14:textId="77777777" w:rsidR="00F66F87" w:rsidRPr="006575D4" w:rsidRDefault="00F66F87" w:rsidP="00F66F87">
      <w:pPr>
        <w:pStyle w:val="Heading2"/>
        <w:rPr>
          <w:rFonts w:ascii="Source Sans Pro" w:hAnsi="Source Sans Pro"/>
        </w:rPr>
      </w:pPr>
      <w:r w:rsidRPr="006575D4">
        <w:rPr>
          <w:rFonts w:ascii="Source Sans Pro" w:hAnsi="Source Sans Pro"/>
        </w:rPr>
        <w:t>Attend parent group meetings.</w:t>
      </w:r>
    </w:p>
    <w:p w14:paraId="53B45473" w14:textId="4CEF437A" w:rsidR="00076B8C" w:rsidRPr="006575D4" w:rsidRDefault="00F66F87" w:rsidP="00F66F87">
      <w:pPr>
        <w:rPr>
          <w:rFonts w:ascii="Source Sans Pro" w:hAnsi="Source Sans Pro"/>
        </w:rPr>
      </w:pPr>
      <w:r w:rsidRPr="006575D4">
        <w:rPr>
          <w:rFonts w:ascii="Source Sans Pro" w:hAnsi="Source Sans Pro"/>
        </w:rPr>
        <w:t xml:space="preserve">At most schools, there are groups for parents and caregivers to </w:t>
      </w:r>
      <w:proofErr w:type="gramStart"/>
      <w:r w:rsidRPr="006575D4">
        <w:rPr>
          <w:rFonts w:ascii="Source Sans Pro" w:hAnsi="Source Sans Pro"/>
        </w:rPr>
        <w:t>meet together</w:t>
      </w:r>
      <w:proofErr w:type="gramEnd"/>
      <w:r w:rsidRPr="006575D4">
        <w:rPr>
          <w:rFonts w:ascii="Source Sans Pro" w:hAnsi="Source Sans Pro"/>
        </w:rPr>
        <w:t>. In these groups, parents and school personnel discuss their concerns and plan activities to support all students, teachers, and families in the school. Sometimes parent groups may focus on specific topics or cultural groups.</w:t>
      </w:r>
    </w:p>
    <w:p w14:paraId="3D17F2B8" w14:textId="4B83ECEF" w:rsidR="00F66F87" w:rsidRPr="006575D4" w:rsidRDefault="00F66F87" w:rsidP="00F66F87">
      <w:pPr>
        <w:ind w:left="720"/>
        <w:rPr>
          <w:rFonts w:ascii="Source Sans Pro" w:hAnsi="Source Sans Pro"/>
          <w:color w:val="911F27" w:themeColor="accent4"/>
        </w:rPr>
      </w:pPr>
      <w:r w:rsidRPr="006575D4">
        <w:rPr>
          <w:rFonts w:ascii="Source Sans Pro" w:hAnsi="Source Sans Pro"/>
          <w:color w:val="911F27" w:themeColor="accent4"/>
        </w:rPr>
        <w:t xml:space="preserve">Sometimes the group may </w:t>
      </w:r>
      <w:proofErr w:type="gramStart"/>
      <w:r w:rsidRPr="006575D4">
        <w:rPr>
          <w:rFonts w:ascii="Source Sans Pro" w:hAnsi="Source Sans Pro"/>
          <w:color w:val="911F27" w:themeColor="accent4"/>
        </w:rPr>
        <w:t>be called</w:t>
      </w:r>
      <w:proofErr w:type="gramEnd"/>
      <w:r w:rsidRPr="006575D4">
        <w:rPr>
          <w:rFonts w:ascii="Source Sans Pro" w:hAnsi="Source Sans Pro"/>
          <w:color w:val="911F27" w:themeColor="accent4"/>
        </w:rPr>
        <w:t xml:space="preserve"> the Parent Teacher Association (PTA) or Parent Teacher Organization (PTO). </w:t>
      </w:r>
    </w:p>
    <w:p w14:paraId="4128262F" w14:textId="77777777" w:rsidR="003B1D6B" w:rsidRPr="006575D4" w:rsidRDefault="003B1D6B" w:rsidP="006C7509">
      <w:pPr>
        <w:pStyle w:val="NoSpacing"/>
        <w:rPr>
          <w:rFonts w:ascii="Source Sans Pro" w:hAnsi="Source Sans Pro"/>
        </w:rPr>
      </w:pPr>
    </w:p>
    <w:p w14:paraId="49B1A5F3" w14:textId="77777777" w:rsidR="00F66F87" w:rsidRPr="006575D4" w:rsidRDefault="00F66F87" w:rsidP="00F66F87">
      <w:pPr>
        <w:pStyle w:val="Heading2"/>
        <w:rPr>
          <w:rFonts w:ascii="Source Sans Pro" w:hAnsi="Source Sans Pro"/>
        </w:rPr>
      </w:pPr>
      <w:r w:rsidRPr="006575D4">
        <w:rPr>
          <w:rFonts w:ascii="Source Sans Pro" w:hAnsi="Source Sans Pro"/>
        </w:rPr>
        <w:t>Join a school leadership team.</w:t>
      </w:r>
    </w:p>
    <w:p w14:paraId="3F382575" w14:textId="7DA905B0" w:rsidR="00F66F87" w:rsidRPr="006575D4" w:rsidRDefault="00F66F87" w:rsidP="00F66F87">
      <w:pPr>
        <w:rPr>
          <w:rFonts w:ascii="Source Sans Pro" w:hAnsi="Source Sans Pro"/>
        </w:rPr>
      </w:pPr>
      <w:r w:rsidRPr="006575D4">
        <w:rPr>
          <w:rFonts w:ascii="Source Sans Pro" w:hAnsi="Source Sans Pro"/>
        </w:rPr>
        <w:t>In Ohio, every school district has teams that work together to improve their schools. The teams usually include staff and administrators from the school, community members, and family representatives. If you are interested in being a part of a school leadership team, you can ask your child’s teacher, school principal, or another parent about the opportunities in your school or district.</w:t>
      </w:r>
    </w:p>
    <w:p w14:paraId="0979E7D7" w14:textId="6801CC99" w:rsidR="003B1D6B" w:rsidRPr="006575D4" w:rsidRDefault="00F66F87" w:rsidP="00F66F87">
      <w:pPr>
        <w:rPr>
          <w:rFonts w:ascii="Source Sans Pro" w:hAnsi="Source Sans Pro"/>
        </w:rPr>
      </w:pPr>
      <w:r w:rsidRPr="006575D4">
        <w:rPr>
          <w:rFonts w:ascii="Source Sans Pro" w:hAnsi="Source Sans Pro"/>
        </w:rPr>
        <w:t xml:space="preserve">Parents and families like yours can join these teams. You can share important recommendations and ideas with school leaders. Parents or caregivers who are in school teams help schools make important decisions. They support </w:t>
      </w:r>
      <w:proofErr w:type="gramStart"/>
      <w:r w:rsidRPr="006575D4">
        <w:rPr>
          <w:rFonts w:ascii="Source Sans Pro" w:hAnsi="Source Sans Pro"/>
        </w:rPr>
        <w:t>change</w:t>
      </w:r>
      <w:proofErr w:type="gramEnd"/>
      <w:r w:rsidRPr="006575D4">
        <w:rPr>
          <w:rFonts w:ascii="Source Sans Pro" w:hAnsi="Source Sans Pro"/>
        </w:rPr>
        <w:t xml:space="preserve"> to improve the school </w:t>
      </w:r>
      <w:r w:rsidRPr="006575D4">
        <w:rPr>
          <w:rFonts w:ascii="Source Sans Pro" w:hAnsi="Source Sans Pro"/>
        </w:rPr>
        <w:lastRenderedPageBreak/>
        <w:t>and learning. Below is information about the types of teams you may find at your school.</w:t>
      </w:r>
    </w:p>
    <w:p w14:paraId="21A1FD4C" w14:textId="77777777" w:rsidR="00F66F87" w:rsidRPr="006575D4" w:rsidRDefault="00F66F87" w:rsidP="00F66F87">
      <w:pPr>
        <w:pStyle w:val="Heading3"/>
        <w:rPr>
          <w:rFonts w:ascii="Source Sans Pro" w:hAnsi="Source Sans Pro"/>
        </w:rPr>
      </w:pPr>
      <w:r w:rsidRPr="006575D4">
        <w:rPr>
          <w:rFonts w:ascii="Source Sans Pro" w:hAnsi="Source Sans Pro"/>
        </w:rPr>
        <w:t>District Leadership Team</w:t>
      </w:r>
    </w:p>
    <w:p w14:paraId="71BCBF96" w14:textId="5E7F082D" w:rsidR="003B1D6B" w:rsidRPr="006575D4" w:rsidRDefault="00F66F87" w:rsidP="00F66F87">
      <w:pPr>
        <w:rPr>
          <w:rFonts w:ascii="Source Sans Pro" w:hAnsi="Source Sans Pro"/>
        </w:rPr>
      </w:pPr>
      <w:r w:rsidRPr="006575D4">
        <w:rPr>
          <w:rFonts w:ascii="Source Sans Pro" w:hAnsi="Source Sans Pro"/>
        </w:rPr>
        <w:t>This team includes school staff, community partners, and school leaders. They oversee the school district. This team focuses on changes that affect the entire school district.</w:t>
      </w:r>
    </w:p>
    <w:p w14:paraId="56DFC577" w14:textId="77777777" w:rsidR="00F66F87" w:rsidRPr="006575D4" w:rsidRDefault="00F66F87" w:rsidP="00F66F87">
      <w:pPr>
        <w:pStyle w:val="Heading3"/>
        <w:rPr>
          <w:rFonts w:ascii="Source Sans Pro" w:hAnsi="Source Sans Pro"/>
        </w:rPr>
      </w:pPr>
      <w:r w:rsidRPr="006575D4">
        <w:rPr>
          <w:rFonts w:ascii="Source Sans Pro" w:hAnsi="Source Sans Pro"/>
        </w:rPr>
        <w:t>Building Leadership Team</w:t>
      </w:r>
    </w:p>
    <w:p w14:paraId="0ADF71D8" w14:textId="6D4EA079" w:rsidR="00F66F87" w:rsidRPr="006575D4" w:rsidRDefault="00F66F87" w:rsidP="00F66F87">
      <w:pPr>
        <w:rPr>
          <w:rFonts w:ascii="Source Sans Pro" w:hAnsi="Source Sans Pro"/>
        </w:rPr>
      </w:pPr>
      <w:r w:rsidRPr="006575D4">
        <w:rPr>
          <w:rFonts w:ascii="Source Sans Pro" w:hAnsi="Source Sans Pro"/>
        </w:rPr>
        <w:t>The building leadership team includes school staff, teachers, and school leaders. These leaders include the principal and school administrators. This team focuses on changes at a single school.</w:t>
      </w:r>
    </w:p>
    <w:p w14:paraId="391F10EF" w14:textId="77777777" w:rsidR="00F66F87" w:rsidRPr="006575D4" w:rsidRDefault="00F66F87" w:rsidP="00F66F87">
      <w:pPr>
        <w:pStyle w:val="Heading3"/>
        <w:rPr>
          <w:rFonts w:ascii="Source Sans Pro" w:hAnsi="Source Sans Pro"/>
        </w:rPr>
      </w:pPr>
      <w:r w:rsidRPr="006575D4">
        <w:rPr>
          <w:rFonts w:ascii="Source Sans Pro" w:hAnsi="Source Sans Pro"/>
        </w:rPr>
        <w:t>Positive Behavioral Interventions and Supports Team</w:t>
      </w:r>
    </w:p>
    <w:p w14:paraId="09FB2601" w14:textId="4F1F808C" w:rsidR="00F66F87" w:rsidRPr="006575D4" w:rsidRDefault="00F66F87" w:rsidP="00F66F87">
      <w:pPr>
        <w:rPr>
          <w:rFonts w:ascii="Source Sans Pro" w:hAnsi="Source Sans Pro"/>
        </w:rPr>
      </w:pPr>
      <w:r w:rsidRPr="006575D4">
        <w:rPr>
          <w:rFonts w:ascii="Source Sans Pro" w:hAnsi="Source Sans Pro"/>
        </w:rPr>
        <w:t>Ohio schools have Positive Behavioral Interventions and Supports (PBIS) teams. They work with families and school staff to make sure that the school is using practices that support each student’s well-being and learning.</w:t>
      </w:r>
    </w:p>
    <w:p w14:paraId="7F961D29" w14:textId="77777777" w:rsidR="00F66F87" w:rsidRPr="006575D4" w:rsidRDefault="00F66F87" w:rsidP="00F66F87">
      <w:pPr>
        <w:pStyle w:val="Heading1"/>
        <w:rPr>
          <w:rFonts w:ascii="Source Sans Pro" w:hAnsi="Source Sans Pro"/>
        </w:rPr>
      </w:pPr>
      <w:r w:rsidRPr="006575D4">
        <w:rPr>
          <w:rFonts w:ascii="Source Sans Pro" w:hAnsi="Source Sans Pro"/>
        </w:rPr>
        <w:t>What questions can I ask the school?</w:t>
      </w:r>
    </w:p>
    <w:p w14:paraId="0F3D9E5B" w14:textId="77777777" w:rsidR="00F66F87" w:rsidRPr="006575D4" w:rsidRDefault="00F66F87" w:rsidP="00F66F87">
      <w:pPr>
        <w:pStyle w:val="ListParagraph"/>
        <w:numPr>
          <w:ilvl w:val="0"/>
          <w:numId w:val="7"/>
        </w:numPr>
        <w:rPr>
          <w:rFonts w:ascii="Source Sans Pro" w:hAnsi="Source Sans Pro"/>
        </w:rPr>
      </w:pPr>
      <w:r w:rsidRPr="006575D4">
        <w:rPr>
          <w:rFonts w:ascii="Source Sans Pro" w:hAnsi="Source Sans Pro"/>
        </w:rPr>
        <w:t xml:space="preserve">What are the different ways I can get involved at the school? </w:t>
      </w:r>
    </w:p>
    <w:p w14:paraId="1B30206B" w14:textId="77EE624A" w:rsidR="00F66F87" w:rsidRPr="006575D4" w:rsidRDefault="00F66F87" w:rsidP="00F66F87">
      <w:pPr>
        <w:pStyle w:val="ListParagraph"/>
        <w:numPr>
          <w:ilvl w:val="0"/>
          <w:numId w:val="7"/>
        </w:numPr>
        <w:rPr>
          <w:rFonts w:ascii="Source Sans Pro" w:hAnsi="Source Sans Pro"/>
        </w:rPr>
      </w:pPr>
      <w:r w:rsidRPr="006575D4">
        <w:rPr>
          <w:rFonts w:ascii="Source Sans Pro" w:hAnsi="Source Sans Pro"/>
        </w:rPr>
        <w:t>Who can I ask about how to get involved in the school?</w:t>
      </w:r>
    </w:p>
    <w:p w14:paraId="35AB4C5A" w14:textId="77777777" w:rsidR="00F66F87" w:rsidRPr="006575D4" w:rsidRDefault="00F66F87" w:rsidP="00F66F87">
      <w:pPr>
        <w:pStyle w:val="ListParagraph"/>
        <w:numPr>
          <w:ilvl w:val="0"/>
          <w:numId w:val="7"/>
        </w:numPr>
        <w:rPr>
          <w:rFonts w:ascii="Source Sans Pro" w:hAnsi="Source Sans Pro"/>
        </w:rPr>
      </w:pPr>
      <w:r w:rsidRPr="006575D4">
        <w:rPr>
          <w:rFonts w:ascii="Source Sans Pro" w:hAnsi="Source Sans Pro"/>
        </w:rPr>
        <w:t xml:space="preserve">Do I need to know English to get involved? </w:t>
      </w:r>
    </w:p>
    <w:p w14:paraId="20586BEF" w14:textId="49F0CB12" w:rsidR="00F66F87" w:rsidRPr="006575D4" w:rsidRDefault="00F66F87" w:rsidP="00F66F87">
      <w:pPr>
        <w:pStyle w:val="ListParagraph"/>
        <w:numPr>
          <w:ilvl w:val="0"/>
          <w:numId w:val="7"/>
        </w:numPr>
        <w:rPr>
          <w:rFonts w:ascii="Source Sans Pro" w:hAnsi="Source Sans Pro"/>
        </w:rPr>
      </w:pPr>
      <w:r w:rsidRPr="006575D4">
        <w:rPr>
          <w:rFonts w:ascii="Source Sans Pro" w:hAnsi="Source Sans Pro"/>
        </w:rPr>
        <w:t xml:space="preserve">How do I volunteer at </w:t>
      </w:r>
      <w:proofErr w:type="gramStart"/>
      <w:r w:rsidRPr="006575D4">
        <w:rPr>
          <w:rFonts w:ascii="Source Sans Pro" w:hAnsi="Source Sans Pro"/>
        </w:rPr>
        <w:t>the school</w:t>
      </w:r>
      <w:proofErr w:type="gramEnd"/>
      <w:r w:rsidRPr="006575D4">
        <w:rPr>
          <w:rFonts w:ascii="Source Sans Pro" w:hAnsi="Source Sans Pro"/>
        </w:rPr>
        <w:t>?</w:t>
      </w:r>
    </w:p>
    <w:p w14:paraId="74F324A1" w14:textId="7B31791A" w:rsidR="00F66F87" w:rsidRPr="006575D4" w:rsidRDefault="00F66F87" w:rsidP="00F66F87">
      <w:pPr>
        <w:pStyle w:val="ListParagraph"/>
        <w:numPr>
          <w:ilvl w:val="0"/>
          <w:numId w:val="7"/>
        </w:numPr>
        <w:rPr>
          <w:rFonts w:ascii="Source Sans Pro" w:hAnsi="Source Sans Pro"/>
        </w:rPr>
      </w:pPr>
      <w:r w:rsidRPr="006575D4">
        <w:rPr>
          <w:rFonts w:ascii="Source Sans Pro" w:hAnsi="Source Sans Pro"/>
        </w:rPr>
        <w:t>What parent or family groups can I join?</w:t>
      </w:r>
    </w:p>
    <w:p w14:paraId="56D7A971" w14:textId="77777777" w:rsidR="00F66F87" w:rsidRPr="006575D4" w:rsidRDefault="00F66F87" w:rsidP="00F66F87">
      <w:pPr>
        <w:pStyle w:val="Heading1"/>
        <w:rPr>
          <w:rFonts w:ascii="Source Sans Pro" w:hAnsi="Source Sans Pro"/>
        </w:rPr>
      </w:pPr>
      <w:r w:rsidRPr="006575D4">
        <w:rPr>
          <w:rFonts w:ascii="Source Sans Pro" w:hAnsi="Source Sans Pro"/>
        </w:rPr>
        <w:t>What if I do not feel comfortable speaking English?</w:t>
      </w:r>
    </w:p>
    <w:p w14:paraId="2B871F83" w14:textId="0F628D94" w:rsidR="00F66F87" w:rsidRPr="006575D4" w:rsidRDefault="00F66F87" w:rsidP="00F66F87">
      <w:pPr>
        <w:rPr>
          <w:rFonts w:ascii="Source Sans Pro" w:hAnsi="Source Sans Pro"/>
        </w:rPr>
      </w:pPr>
      <w:r w:rsidRPr="006575D4">
        <w:rPr>
          <w:rFonts w:ascii="Source Sans Pro" w:hAnsi="Source Sans Pro"/>
        </w:rPr>
        <w:t xml:space="preserve">Schools must provide interpreters for families. Interpreters can help families talk with teachers and school staff. The school can also provide interpreters available to help families at school events. You may also request interpretation or translation from the school at no cost. Learn more in our </w:t>
      </w:r>
      <w:hyperlink r:id="rId11" w:history="1">
        <w:r w:rsidRPr="00215466">
          <w:rPr>
            <w:rStyle w:val="Hyperlink"/>
            <w:rFonts w:ascii="Source Sans Pro" w:hAnsi="Source Sans Pro"/>
          </w:rPr>
          <w:t>Using Interpreters</w:t>
        </w:r>
      </w:hyperlink>
      <w:r w:rsidRPr="006575D4">
        <w:rPr>
          <w:rFonts w:ascii="Source Sans Pro" w:hAnsi="Source Sans Pro"/>
        </w:rPr>
        <w:t xml:space="preserve"> section.</w:t>
      </w:r>
    </w:p>
    <w:p w14:paraId="662DEEC8" w14:textId="77777777" w:rsidR="00F66F87" w:rsidRPr="006575D4" w:rsidRDefault="00F66F87" w:rsidP="00F66F87">
      <w:pPr>
        <w:pStyle w:val="Heading1"/>
        <w:spacing w:before="438"/>
        <w:rPr>
          <w:rFonts w:ascii="Source Sans Pro" w:hAnsi="Source Sans Pro"/>
        </w:rPr>
      </w:pPr>
      <w:r w:rsidRPr="006575D4">
        <w:rPr>
          <w:rFonts w:ascii="Source Sans Pro" w:hAnsi="Source Sans Pro"/>
          <w:b w:val="0"/>
          <w:noProof/>
          <w:position w:val="-17"/>
        </w:rPr>
        <w:lastRenderedPageBreak/>
        <w:drawing>
          <wp:inline distT="0" distB="0" distL="0" distR="0" wp14:anchorId="5540F606" wp14:editId="1BF82D4F">
            <wp:extent cx="380999" cy="352424"/>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sidRPr="006575D4">
        <w:rPr>
          <w:rFonts w:ascii="Source Sans Pro" w:hAnsi="Source Sans Pro"/>
          <w:b w:val="0"/>
          <w:spacing w:val="40"/>
          <w:sz w:val="20"/>
        </w:rPr>
        <w:t xml:space="preserve"> </w:t>
      </w:r>
      <w:r w:rsidRPr="006575D4">
        <w:rPr>
          <w:rStyle w:val="Heading2Char"/>
          <w:rFonts w:ascii="Source Sans Pro" w:hAnsi="Source Sans Pro"/>
        </w:rPr>
        <w:t>Additional Resources</w:t>
      </w:r>
    </w:p>
    <w:p w14:paraId="0B2E5829" w14:textId="52B80FE3" w:rsidR="00F66F87" w:rsidRPr="006575D4" w:rsidRDefault="00F66F87" w:rsidP="00F66F87">
      <w:pPr>
        <w:pStyle w:val="ListParagraph"/>
        <w:numPr>
          <w:ilvl w:val="0"/>
          <w:numId w:val="8"/>
        </w:numPr>
        <w:rPr>
          <w:rFonts w:ascii="Source Sans Pro" w:hAnsi="Source Sans Pro"/>
          <w:sz w:val="18"/>
        </w:rPr>
      </w:pPr>
      <w:r w:rsidRPr="006575D4">
        <w:rPr>
          <w:rFonts w:ascii="Source Sans Pro" w:hAnsi="Source Sans Pro"/>
        </w:rPr>
        <w:t>This</w:t>
      </w:r>
      <w:r w:rsidRPr="006575D4">
        <w:rPr>
          <w:rFonts w:ascii="Source Sans Pro" w:hAnsi="Source Sans Pro"/>
          <w:spacing w:val="-6"/>
        </w:rPr>
        <w:t xml:space="preserve"> </w:t>
      </w:r>
      <w:hyperlink r:id="rId13" w:history="1">
        <w:proofErr w:type="spellStart"/>
        <w:r w:rsidRPr="00215466">
          <w:rPr>
            <w:rStyle w:val="Hyperlink"/>
            <w:rFonts w:ascii="Source Sans Pro" w:hAnsi="Source Sans Pro"/>
          </w:rPr>
          <w:t>Color</w:t>
        </w:r>
        <w:r w:rsidR="00215466" w:rsidRPr="00215466">
          <w:rPr>
            <w:rStyle w:val="Hyperlink"/>
            <w:rFonts w:ascii="Source Sans Pro" w:hAnsi="Source Sans Pro"/>
          </w:rPr>
          <w:t>í</w:t>
        </w:r>
        <w:r w:rsidRPr="00215466">
          <w:rPr>
            <w:rStyle w:val="Hyperlink"/>
            <w:rFonts w:ascii="Source Sans Pro" w:hAnsi="Source Sans Pro"/>
          </w:rPr>
          <w:t>n</w:t>
        </w:r>
        <w:proofErr w:type="spellEnd"/>
        <w:r w:rsidRPr="00215466">
          <w:rPr>
            <w:rStyle w:val="Hyperlink"/>
            <w:rFonts w:ascii="Source Sans Pro" w:hAnsi="Source Sans Pro"/>
            <w:spacing w:val="-6"/>
          </w:rPr>
          <w:t xml:space="preserve"> </w:t>
        </w:r>
        <w:r w:rsidRPr="00215466">
          <w:rPr>
            <w:rStyle w:val="Hyperlink"/>
            <w:rFonts w:ascii="Source Sans Pro" w:hAnsi="Source Sans Pro"/>
          </w:rPr>
          <w:t>Colorado</w:t>
        </w:r>
        <w:r w:rsidRPr="00215466">
          <w:rPr>
            <w:rStyle w:val="Hyperlink"/>
            <w:rFonts w:ascii="Source Sans Pro" w:hAnsi="Source Sans Pro"/>
            <w:spacing w:val="-6"/>
          </w:rPr>
          <w:t xml:space="preserve"> </w:t>
        </w:r>
        <w:r w:rsidRPr="00215466">
          <w:rPr>
            <w:rStyle w:val="Hyperlink"/>
            <w:rFonts w:ascii="Source Sans Pro" w:hAnsi="Source Sans Pro"/>
          </w:rPr>
          <w:t>resource</w:t>
        </w:r>
        <w:r w:rsidRPr="00215466">
          <w:rPr>
            <w:rStyle w:val="Hyperlink"/>
            <w:rFonts w:ascii="Source Sans Pro" w:hAnsi="Source Sans Pro"/>
            <w:spacing w:val="-6"/>
          </w:rPr>
          <w:t xml:space="preserve"> </w:t>
        </w:r>
        <w:r w:rsidRPr="00215466">
          <w:rPr>
            <w:rStyle w:val="Hyperlink"/>
            <w:rFonts w:ascii="Source Sans Pro" w:hAnsi="Source Sans Pro"/>
          </w:rPr>
          <w:t>explains</w:t>
        </w:r>
        <w:r w:rsidRPr="00215466">
          <w:rPr>
            <w:rStyle w:val="Hyperlink"/>
            <w:rFonts w:ascii="Source Sans Pro" w:hAnsi="Source Sans Pro"/>
            <w:spacing w:val="-6"/>
          </w:rPr>
          <w:t xml:space="preserve"> </w:t>
        </w:r>
        <w:r w:rsidRPr="00215466">
          <w:rPr>
            <w:rStyle w:val="Hyperlink"/>
            <w:rFonts w:ascii="Source Sans Pro" w:hAnsi="Source Sans Pro"/>
          </w:rPr>
          <w:t>how</w:t>
        </w:r>
        <w:r w:rsidRPr="00215466">
          <w:rPr>
            <w:rStyle w:val="Hyperlink"/>
            <w:rFonts w:ascii="Source Sans Pro" w:hAnsi="Source Sans Pro"/>
            <w:spacing w:val="-6"/>
          </w:rPr>
          <w:t xml:space="preserve"> </w:t>
        </w:r>
        <w:r w:rsidRPr="00215466">
          <w:rPr>
            <w:rStyle w:val="Hyperlink"/>
            <w:rFonts w:ascii="Source Sans Pro" w:hAnsi="Source Sans Pro"/>
          </w:rPr>
          <w:t>parents</w:t>
        </w:r>
        <w:r w:rsidRPr="00215466">
          <w:rPr>
            <w:rStyle w:val="Hyperlink"/>
            <w:rFonts w:ascii="Source Sans Pro" w:hAnsi="Source Sans Pro"/>
            <w:spacing w:val="-6"/>
          </w:rPr>
          <w:t xml:space="preserve"> </w:t>
        </w:r>
        <w:r w:rsidRPr="00215466">
          <w:rPr>
            <w:rStyle w:val="Hyperlink"/>
            <w:rFonts w:ascii="Source Sans Pro" w:hAnsi="Source Sans Pro"/>
          </w:rPr>
          <w:t>and</w:t>
        </w:r>
        <w:r w:rsidRPr="00215466">
          <w:rPr>
            <w:rStyle w:val="Hyperlink"/>
            <w:rFonts w:ascii="Source Sans Pro" w:hAnsi="Source Sans Pro"/>
            <w:spacing w:val="-6"/>
          </w:rPr>
          <w:t xml:space="preserve"> </w:t>
        </w:r>
        <w:r w:rsidRPr="00215466">
          <w:rPr>
            <w:rStyle w:val="Hyperlink"/>
            <w:rFonts w:ascii="Source Sans Pro" w:hAnsi="Source Sans Pro"/>
          </w:rPr>
          <w:t>families</w:t>
        </w:r>
        <w:r w:rsidRPr="00215466">
          <w:rPr>
            <w:rStyle w:val="Hyperlink"/>
            <w:rFonts w:ascii="Source Sans Pro" w:hAnsi="Source Sans Pro"/>
            <w:spacing w:val="-6"/>
          </w:rPr>
          <w:t xml:space="preserve"> </w:t>
        </w:r>
        <w:r w:rsidRPr="00215466">
          <w:rPr>
            <w:rStyle w:val="Hyperlink"/>
            <w:rFonts w:ascii="Source Sans Pro" w:hAnsi="Source Sans Pro"/>
          </w:rPr>
          <w:t>can</w:t>
        </w:r>
        <w:r w:rsidRPr="00215466">
          <w:rPr>
            <w:rStyle w:val="Hyperlink"/>
            <w:rFonts w:ascii="Source Sans Pro" w:hAnsi="Source Sans Pro"/>
            <w:spacing w:val="-6"/>
          </w:rPr>
          <w:t xml:space="preserve"> </w:t>
        </w:r>
        <w:r w:rsidRPr="00215466">
          <w:rPr>
            <w:rStyle w:val="Hyperlink"/>
            <w:rFonts w:ascii="Source Sans Pro" w:hAnsi="Source Sans Pro"/>
          </w:rPr>
          <w:t>get</w:t>
        </w:r>
        <w:r w:rsidRPr="00215466">
          <w:rPr>
            <w:rStyle w:val="Hyperlink"/>
            <w:rFonts w:ascii="Source Sans Pro" w:hAnsi="Source Sans Pro"/>
            <w:spacing w:val="-6"/>
          </w:rPr>
          <w:t xml:space="preserve"> </w:t>
        </w:r>
        <w:r w:rsidRPr="00215466">
          <w:rPr>
            <w:rStyle w:val="Hyperlink"/>
            <w:rFonts w:ascii="Source Sans Pro" w:hAnsi="Source Sans Pro"/>
          </w:rPr>
          <w:t>involved</w:t>
        </w:r>
        <w:r w:rsidRPr="00215466">
          <w:rPr>
            <w:rStyle w:val="Hyperlink"/>
            <w:rFonts w:ascii="Source Sans Pro" w:hAnsi="Source Sans Pro"/>
            <w:spacing w:val="-6"/>
          </w:rPr>
          <w:t xml:space="preserve"> </w:t>
        </w:r>
        <w:r w:rsidRPr="00215466">
          <w:rPr>
            <w:rStyle w:val="Hyperlink"/>
            <w:rFonts w:ascii="Source Sans Pro" w:hAnsi="Source Sans Pro"/>
          </w:rPr>
          <w:t>in</w:t>
        </w:r>
        <w:r w:rsidRPr="00215466">
          <w:rPr>
            <w:rStyle w:val="Hyperlink"/>
            <w:rFonts w:ascii="Source Sans Pro" w:hAnsi="Source Sans Pro"/>
            <w:spacing w:val="-6"/>
          </w:rPr>
          <w:t xml:space="preserve"> </w:t>
        </w:r>
        <w:r w:rsidRPr="00215466">
          <w:rPr>
            <w:rStyle w:val="Hyperlink"/>
            <w:rFonts w:ascii="Source Sans Pro" w:hAnsi="Source Sans Pro"/>
          </w:rPr>
          <w:t>their</w:t>
        </w:r>
        <w:r w:rsidRPr="00215466">
          <w:rPr>
            <w:rStyle w:val="Hyperlink"/>
            <w:rFonts w:ascii="Source Sans Pro" w:hAnsi="Source Sans Pro"/>
            <w:spacing w:val="-6"/>
          </w:rPr>
          <w:t xml:space="preserve"> </w:t>
        </w:r>
        <w:r w:rsidRPr="00215466">
          <w:rPr>
            <w:rStyle w:val="Hyperlink"/>
            <w:rFonts w:ascii="Source Sans Pro" w:hAnsi="Source Sans Pro"/>
          </w:rPr>
          <w:t>child's</w:t>
        </w:r>
        <w:r w:rsidRPr="00215466">
          <w:rPr>
            <w:rStyle w:val="Hyperlink"/>
            <w:rFonts w:ascii="Source Sans Pro" w:hAnsi="Source Sans Pro"/>
            <w:spacing w:val="-6"/>
          </w:rPr>
          <w:t xml:space="preserve"> </w:t>
        </w:r>
        <w:r w:rsidRPr="00215466">
          <w:rPr>
            <w:rStyle w:val="Hyperlink"/>
            <w:rFonts w:ascii="Source Sans Pro" w:hAnsi="Source Sans Pro"/>
          </w:rPr>
          <w:t>school</w:t>
        </w:r>
      </w:hyperlink>
      <w:r w:rsidRPr="006575D4">
        <w:rPr>
          <w:rFonts w:ascii="Source Sans Pro" w:hAnsi="Source Sans Pro"/>
        </w:rPr>
        <w:t xml:space="preserve">. </w:t>
      </w:r>
    </w:p>
    <w:p w14:paraId="58003A09" w14:textId="15C6BB63" w:rsidR="00F66F87" w:rsidRPr="006575D4" w:rsidRDefault="00F66F87" w:rsidP="00F66F87">
      <w:pPr>
        <w:pStyle w:val="ListParagraph"/>
        <w:numPr>
          <w:ilvl w:val="0"/>
          <w:numId w:val="8"/>
        </w:numPr>
        <w:rPr>
          <w:rFonts w:ascii="Source Sans Pro" w:hAnsi="Source Sans Pro"/>
          <w:sz w:val="18"/>
        </w:rPr>
      </w:pPr>
      <w:r w:rsidRPr="006575D4">
        <w:rPr>
          <w:rFonts w:ascii="Source Sans Pro" w:hAnsi="Source Sans Pro"/>
        </w:rPr>
        <w:t xml:space="preserve">This </w:t>
      </w:r>
      <w:hyperlink r:id="rId14" w:history="1">
        <w:r w:rsidRPr="00215466">
          <w:rPr>
            <w:rStyle w:val="Hyperlink"/>
            <w:rFonts w:ascii="Source Sans Pro" w:hAnsi="Source Sans Pro"/>
          </w:rPr>
          <w:t>USA Hello page explains how parents can support their child’s education</w:t>
        </w:r>
      </w:hyperlink>
      <w:r w:rsidRPr="006575D4">
        <w:rPr>
          <w:rFonts w:ascii="Source Sans Pro" w:hAnsi="Source Sans Pro"/>
        </w:rPr>
        <w:t xml:space="preserve">. </w:t>
      </w:r>
    </w:p>
    <w:p w14:paraId="1CB25876" w14:textId="12C6E174" w:rsidR="00F66F87" w:rsidRPr="006575D4" w:rsidRDefault="00F66F87" w:rsidP="00F66F87">
      <w:pPr>
        <w:pStyle w:val="ListParagraph"/>
        <w:numPr>
          <w:ilvl w:val="0"/>
          <w:numId w:val="8"/>
        </w:numPr>
        <w:rPr>
          <w:rFonts w:ascii="Source Sans Pro" w:hAnsi="Source Sans Pro"/>
          <w:sz w:val="18"/>
        </w:rPr>
      </w:pPr>
      <w:r w:rsidRPr="006575D4">
        <w:rPr>
          <w:rFonts w:ascii="Source Sans Pro" w:hAnsi="Source Sans Pro"/>
        </w:rPr>
        <w:t xml:space="preserve">This </w:t>
      </w:r>
      <w:hyperlink r:id="rId15" w:history="1">
        <w:r w:rsidRPr="00215466">
          <w:rPr>
            <w:rStyle w:val="Hyperlink"/>
            <w:rFonts w:ascii="Source Sans Pro" w:hAnsi="Source Sans Pro"/>
          </w:rPr>
          <w:t>Ready4K guide is about navigating schools and being involved in your child’s education</w:t>
        </w:r>
      </w:hyperlink>
      <w:r w:rsidRPr="006575D4">
        <w:rPr>
          <w:rFonts w:ascii="Source Sans Pro" w:hAnsi="Source Sans Pro"/>
        </w:rPr>
        <w:t xml:space="preserve">. </w:t>
      </w:r>
    </w:p>
    <w:p w14:paraId="43370B0E" w14:textId="595A96E9" w:rsidR="007608FC" w:rsidRPr="00215466" w:rsidRDefault="00F66F87" w:rsidP="007608FC">
      <w:pPr>
        <w:pStyle w:val="ListParagraph"/>
        <w:numPr>
          <w:ilvl w:val="0"/>
          <w:numId w:val="8"/>
        </w:numPr>
        <w:rPr>
          <w:rStyle w:val="ui-provider"/>
          <w:rFonts w:ascii="Source Sans Pro" w:hAnsi="Source Sans Pro"/>
        </w:rPr>
      </w:pPr>
      <w:r w:rsidRPr="006575D4">
        <w:rPr>
          <w:rFonts w:ascii="Source Sans Pro" w:hAnsi="Source Sans Pro"/>
        </w:rPr>
        <w:t>This</w:t>
      </w:r>
      <w:r w:rsidRPr="006575D4">
        <w:rPr>
          <w:rFonts w:ascii="Source Sans Pro" w:hAnsi="Source Sans Pro"/>
          <w:spacing w:val="-8"/>
        </w:rPr>
        <w:t xml:space="preserve"> </w:t>
      </w:r>
      <w:hyperlink r:id="rId16" w:history="1">
        <w:r w:rsidRPr="00215466">
          <w:rPr>
            <w:rStyle w:val="Hyperlink"/>
            <w:rFonts w:ascii="Source Sans Pro" w:hAnsi="Source Sans Pro"/>
          </w:rPr>
          <w:t>Raising</w:t>
        </w:r>
        <w:r w:rsidRPr="00215466">
          <w:rPr>
            <w:rStyle w:val="Hyperlink"/>
            <w:rFonts w:ascii="Source Sans Pro" w:hAnsi="Source Sans Pro"/>
            <w:spacing w:val="-8"/>
          </w:rPr>
          <w:t xml:space="preserve"> </w:t>
        </w:r>
        <w:r w:rsidRPr="00215466">
          <w:rPr>
            <w:rStyle w:val="Hyperlink"/>
            <w:rFonts w:ascii="Source Sans Pro" w:hAnsi="Source Sans Pro"/>
          </w:rPr>
          <w:t>Language</w:t>
        </w:r>
        <w:r w:rsidRPr="00215466">
          <w:rPr>
            <w:rStyle w:val="Hyperlink"/>
            <w:rFonts w:ascii="Source Sans Pro" w:hAnsi="Source Sans Pro"/>
            <w:spacing w:val="-8"/>
          </w:rPr>
          <w:t xml:space="preserve"> </w:t>
        </w:r>
        <w:r w:rsidRPr="00215466">
          <w:rPr>
            <w:rStyle w:val="Hyperlink"/>
            <w:rFonts w:ascii="Source Sans Pro" w:hAnsi="Source Sans Pro"/>
          </w:rPr>
          <w:t>Learners</w:t>
        </w:r>
        <w:r w:rsidRPr="00215466">
          <w:rPr>
            <w:rStyle w:val="Hyperlink"/>
            <w:rFonts w:ascii="Source Sans Pro" w:hAnsi="Source Sans Pro"/>
            <w:spacing w:val="-8"/>
          </w:rPr>
          <w:t xml:space="preserve"> </w:t>
        </w:r>
        <w:r w:rsidRPr="00215466">
          <w:rPr>
            <w:rStyle w:val="Hyperlink"/>
            <w:rFonts w:ascii="Source Sans Pro" w:hAnsi="Source Sans Pro"/>
          </w:rPr>
          <w:t>page</w:t>
        </w:r>
        <w:r w:rsidRPr="00215466">
          <w:rPr>
            <w:rStyle w:val="Hyperlink"/>
            <w:rFonts w:ascii="Source Sans Pro" w:hAnsi="Source Sans Pro"/>
            <w:spacing w:val="-8"/>
          </w:rPr>
          <w:t xml:space="preserve"> </w:t>
        </w:r>
        <w:r w:rsidRPr="00215466">
          <w:rPr>
            <w:rStyle w:val="Hyperlink"/>
            <w:rFonts w:ascii="Source Sans Pro" w:hAnsi="Source Sans Pro"/>
          </w:rPr>
          <w:t>provides</w:t>
        </w:r>
        <w:r w:rsidRPr="00215466">
          <w:rPr>
            <w:rStyle w:val="Hyperlink"/>
            <w:rFonts w:ascii="Source Sans Pro" w:hAnsi="Source Sans Pro"/>
            <w:spacing w:val="-8"/>
          </w:rPr>
          <w:t xml:space="preserve"> </w:t>
        </w:r>
        <w:r w:rsidRPr="00215466">
          <w:rPr>
            <w:rStyle w:val="Hyperlink"/>
            <w:rFonts w:ascii="Source Sans Pro" w:hAnsi="Source Sans Pro"/>
          </w:rPr>
          <w:t>ideas</w:t>
        </w:r>
        <w:r w:rsidRPr="00215466">
          <w:rPr>
            <w:rStyle w:val="Hyperlink"/>
            <w:rFonts w:ascii="Source Sans Pro" w:hAnsi="Source Sans Pro"/>
            <w:spacing w:val="-8"/>
          </w:rPr>
          <w:t xml:space="preserve"> </w:t>
        </w:r>
        <w:r w:rsidRPr="00215466">
          <w:rPr>
            <w:rStyle w:val="Hyperlink"/>
            <w:rFonts w:ascii="Source Sans Pro" w:hAnsi="Source Sans Pro"/>
          </w:rPr>
          <w:t>for</w:t>
        </w:r>
        <w:r w:rsidRPr="00215466">
          <w:rPr>
            <w:rStyle w:val="Hyperlink"/>
            <w:rFonts w:ascii="Source Sans Pro" w:hAnsi="Source Sans Pro"/>
            <w:spacing w:val="-8"/>
          </w:rPr>
          <w:t xml:space="preserve"> </w:t>
        </w:r>
        <w:r w:rsidRPr="00215466">
          <w:rPr>
            <w:rStyle w:val="Hyperlink"/>
            <w:rFonts w:ascii="Source Sans Pro" w:hAnsi="Source Sans Pro"/>
          </w:rPr>
          <w:t>participating</w:t>
        </w:r>
        <w:r w:rsidRPr="00215466">
          <w:rPr>
            <w:rStyle w:val="Hyperlink"/>
            <w:rFonts w:ascii="Source Sans Pro" w:hAnsi="Source Sans Pro"/>
            <w:spacing w:val="-8"/>
          </w:rPr>
          <w:t xml:space="preserve"> </w:t>
        </w:r>
        <w:r w:rsidRPr="00215466">
          <w:rPr>
            <w:rStyle w:val="Hyperlink"/>
            <w:rFonts w:ascii="Source Sans Pro" w:hAnsi="Source Sans Pro"/>
          </w:rPr>
          <w:t>in</w:t>
        </w:r>
        <w:r w:rsidRPr="00215466">
          <w:rPr>
            <w:rStyle w:val="Hyperlink"/>
            <w:rFonts w:ascii="Source Sans Pro" w:hAnsi="Source Sans Pro"/>
            <w:spacing w:val="-8"/>
          </w:rPr>
          <w:t xml:space="preserve"> </w:t>
        </w:r>
        <w:r w:rsidRPr="00215466">
          <w:rPr>
            <w:rStyle w:val="Hyperlink"/>
            <w:rFonts w:ascii="Source Sans Pro" w:hAnsi="Source Sans Pro"/>
          </w:rPr>
          <w:t>your</w:t>
        </w:r>
        <w:r w:rsidRPr="00215466">
          <w:rPr>
            <w:rStyle w:val="Hyperlink"/>
            <w:rFonts w:ascii="Source Sans Pro" w:hAnsi="Source Sans Pro"/>
            <w:spacing w:val="-8"/>
          </w:rPr>
          <w:t xml:space="preserve"> </w:t>
        </w:r>
        <w:r w:rsidRPr="00215466">
          <w:rPr>
            <w:rStyle w:val="Hyperlink"/>
            <w:rFonts w:ascii="Source Sans Pro" w:hAnsi="Source Sans Pro"/>
          </w:rPr>
          <w:t>child’s</w:t>
        </w:r>
        <w:r w:rsidRPr="00215466">
          <w:rPr>
            <w:rStyle w:val="Hyperlink"/>
            <w:rFonts w:ascii="Source Sans Pro" w:hAnsi="Source Sans Pro"/>
            <w:spacing w:val="-8"/>
          </w:rPr>
          <w:t xml:space="preserve"> </w:t>
        </w:r>
        <w:r w:rsidRPr="00215466">
          <w:rPr>
            <w:rStyle w:val="Hyperlink"/>
            <w:rFonts w:ascii="Source Sans Pro" w:hAnsi="Source Sans Pro"/>
          </w:rPr>
          <w:t>education</w:t>
        </w:r>
      </w:hyperlink>
      <w:r w:rsidRPr="006575D4">
        <w:rPr>
          <w:rFonts w:ascii="Source Sans Pro" w:hAnsi="Source Sans Pro"/>
        </w:rPr>
        <w:t xml:space="preserve">. </w:t>
      </w:r>
    </w:p>
    <w:p w14:paraId="7AFF1BC3" w14:textId="77777777" w:rsidR="00F66F87" w:rsidRPr="006575D4" w:rsidRDefault="00F66F87" w:rsidP="00F66F87">
      <w:pPr>
        <w:pStyle w:val="NoSpacing"/>
        <w:rPr>
          <w:rFonts w:ascii="Source Sans Pro" w:hAnsi="Source Sans Pro"/>
        </w:rPr>
      </w:pPr>
    </w:p>
    <w:p w14:paraId="10F38084" w14:textId="035C44BC" w:rsidR="003B1D6B" w:rsidRPr="006575D4" w:rsidRDefault="357A4DCF" w:rsidP="50CC7494">
      <w:pPr>
        <w:rPr>
          <w:rFonts w:ascii="Source Sans Pro" w:hAnsi="Source Sans Pro"/>
          <w:i/>
          <w:iCs/>
          <w:color w:val="700017"/>
          <w:sz w:val="20"/>
          <w:szCs w:val="20"/>
        </w:rPr>
      </w:pPr>
      <w:bookmarkStart w:id="0" w:name="_Hlk155606687"/>
      <w:r w:rsidRPr="006575D4">
        <w:rPr>
          <w:rStyle w:val="ui-provider"/>
          <w:rFonts w:ascii="Source Sans Pro" w:hAnsi="Source Sans Pro"/>
          <w:i/>
          <w:iCs/>
          <w:color w:val="700017"/>
          <w:sz w:val="20"/>
          <w:szCs w:val="20"/>
        </w:rPr>
        <w:t>These resources aim to bolster academic, student wellness</w:t>
      </w:r>
      <w:r w:rsidR="00215466">
        <w:rPr>
          <w:rStyle w:val="ui-provider"/>
          <w:rFonts w:ascii="Source Sans Pro" w:hAnsi="Source Sans Pro"/>
          <w:i/>
          <w:iCs/>
          <w:color w:val="700017"/>
          <w:sz w:val="20"/>
          <w:szCs w:val="20"/>
        </w:rPr>
        <w:t>,</w:t>
      </w:r>
      <w:r w:rsidRPr="006575D4">
        <w:rPr>
          <w:rStyle w:val="ui-provider"/>
          <w:rFonts w:ascii="Source Sans Pro" w:hAnsi="Source Sans Pro"/>
          <w:i/>
          <w:iCs/>
          <w:color w:val="700017"/>
          <w:sz w:val="20"/>
          <w:szCs w:val="20"/>
        </w:rPr>
        <w:t xml:space="preserve"> and college and career outcomes for Ohio's multilingual learners. Resources </w:t>
      </w:r>
      <w:proofErr w:type="gramStart"/>
      <w:r w:rsidRPr="006575D4">
        <w:rPr>
          <w:rStyle w:val="ui-provider"/>
          <w:rFonts w:ascii="Source Sans Pro" w:hAnsi="Source Sans Pro"/>
          <w:i/>
          <w:iCs/>
          <w:color w:val="700017"/>
          <w:sz w:val="20"/>
          <w:szCs w:val="20"/>
        </w:rPr>
        <w:t>were created</w:t>
      </w:r>
      <w:proofErr w:type="gramEnd"/>
      <w:r w:rsidRPr="006575D4">
        <w:rPr>
          <w:rStyle w:val="ui-provider"/>
          <w:rFonts w:ascii="Source Sans Pro" w:hAnsi="Source Sans Pro"/>
          <w:i/>
          <w:iCs/>
          <w:color w:val="700017"/>
          <w:sz w:val="20"/>
          <w:szCs w:val="20"/>
        </w:rPr>
        <w:t xml:space="preserve"> through a collaborative effort between the Ohio Department of Education and Workforce and The Ohio State University's Center on Education and Training for Employment along with a dedicated group of family advocates, community leaders, school district </w:t>
      </w:r>
      <w:r w:rsidR="009238EC" w:rsidRPr="006575D4">
        <w:rPr>
          <w:rStyle w:val="ui-provider"/>
          <w:rFonts w:ascii="Source Sans Pro" w:hAnsi="Source Sans Pro"/>
          <w:i/>
          <w:iCs/>
          <w:color w:val="700017"/>
          <w:sz w:val="20"/>
          <w:szCs w:val="20"/>
        </w:rPr>
        <w:t>staff</w:t>
      </w:r>
      <w:r w:rsidR="7FEA8751" w:rsidRPr="006575D4">
        <w:rPr>
          <w:rStyle w:val="ui-provider"/>
          <w:rFonts w:ascii="Source Sans Pro" w:hAnsi="Source Sans Pro"/>
          <w:i/>
          <w:iCs/>
          <w:color w:val="700017"/>
          <w:sz w:val="20"/>
          <w:szCs w:val="20"/>
        </w:rPr>
        <w:t>,</w:t>
      </w:r>
      <w:r w:rsidRPr="006575D4">
        <w:rPr>
          <w:rStyle w:val="ui-provider"/>
          <w:rFonts w:ascii="Source Sans Pro" w:hAnsi="Source Sans Pro"/>
          <w:i/>
          <w:iCs/>
          <w:color w:val="700017"/>
          <w:sz w:val="20"/>
          <w:szCs w:val="20"/>
        </w:rPr>
        <w:t xml:space="preserve"> and teachers.</w:t>
      </w:r>
      <w:bookmarkEnd w:id="0"/>
    </w:p>
    <w:sectPr w:rsidR="003B1D6B" w:rsidRPr="006575D4" w:rsidSect="00F72FD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BC61" w14:textId="77777777" w:rsidR="00452604" w:rsidRDefault="00452604" w:rsidP="003B57CD">
      <w:pPr>
        <w:spacing w:after="0" w:line="240" w:lineRule="auto"/>
      </w:pPr>
      <w:r>
        <w:separator/>
      </w:r>
    </w:p>
  </w:endnote>
  <w:endnote w:type="continuationSeparator" w:id="0">
    <w:p w14:paraId="3049E5B2" w14:textId="77777777" w:rsidR="00452604" w:rsidRDefault="00452604" w:rsidP="003B57CD">
      <w:pPr>
        <w:spacing w:after="0" w:line="240" w:lineRule="auto"/>
      </w:pPr>
      <w:r>
        <w:continuationSeparator/>
      </w:r>
    </w:p>
  </w:endnote>
  <w:endnote w:type="continuationNotice" w:id="1">
    <w:p w14:paraId="2A169A4B" w14:textId="77777777" w:rsidR="00452604" w:rsidRDefault="00452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8937" w14:textId="77777777" w:rsidR="00452604" w:rsidRDefault="00452604" w:rsidP="003B57CD">
      <w:pPr>
        <w:spacing w:after="0" w:line="240" w:lineRule="auto"/>
      </w:pPr>
      <w:r>
        <w:separator/>
      </w:r>
    </w:p>
  </w:footnote>
  <w:footnote w:type="continuationSeparator" w:id="0">
    <w:p w14:paraId="08F5C4E9" w14:textId="77777777" w:rsidR="00452604" w:rsidRDefault="00452604" w:rsidP="003B57CD">
      <w:pPr>
        <w:spacing w:after="0" w:line="240" w:lineRule="auto"/>
      </w:pPr>
      <w:r>
        <w:continuationSeparator/>
      </w:r>
    </w:p>
  </w:footnote>
  <w:footnote w:type="continuationNotice" w:id="1">
    <w:p w14:paraId="4362E219" w14:textId="77777777" w:rsidR="00452604" w:rsidRDefault="00452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61D43A4"/>
    <w:multiLevelType w:val="hybridMultilevel"/>
    <w:tmpl w:val="4810F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1B153DB"/>
    <w:multiLevelType w:val="hybridMultilevel"/>
    <w:tmpl w:val="131EE53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6"/>
  </w:num>
  <w:num w:numId="2" w16cid:durableId="840899127">
    <w:abstractNumId w:val="2"/>
  </w:num>
  <w:num w:numId="3" w16cid:durableId="1694960002">
    <w:abstractNumId w:val="5"/>
  </w:num>
  <w:num w:numId="4" w16cid:durableId="1576010038">
    <w:abstractNumId w:val="7"/>
  </w:num>
  <w:num w:numId="5" w16cid:durableId="714961821">
    <w:abstractNumId w:val="3"/>
  </w:num>
  <w:num w:numId="6" w16cid:durableId="1598174313">
    <w:abstractNumId w:val="0"/>
  </w:num>
  <w:num w:numId="7" w16cid:durableId="2037464701">
    <w:abstractNumId w:val="1"/>
  </w:num>
  <w:num w:numId="8" w16cid:durableId="2097483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A2FC1"/>
    <w:rsid w:val="000D6F52"/>
    <w:rsid w:val="000F06AA"/>
    <w:rsid w:val="000F72D5"/>
    <w:rsid w:val="000F7700"/>
    <w:rsid w:val="001713F8"/>
    <w:rsid w:val="00194CD3"/>
    <w:rsid w:val="001F606D"/>
    <w:rsid w:val="001F6FFB"/>
    <w:rsid w:val="00206A61"/>
    <w:rsid w:val="00215466"/>
    <w:rsid w:val="00216209"/>
    <w:rsid w:val="00282DAF"/>
    <w:rsid w:val="002840F6"/>
    <w:rsid w:val="0028555A"/>
    <w:rsid w:val="002A09C8"/>
    <w:rsid w:val="00313514"/>
    <w:rsid w:val="00323197"/>
    <w:rsid w:val="00337CD3"/>
    <w:rsid w:val="003404D0"/>
    <w:rsid w:val="00345FC7"/>
    <w:rsid w:val="00380FFD"/>
    <w:rsid w:val="003B1D6B"/>
    <w:rsid w:val="003B5599"/>
    <w:rsid w:val="003B57CD"/>
    <w:rsid w:val="003D2769"/>
    <w:rsid w:val="003E29B1"/>
    <w:rsid w:val="003E5120"/>
    <w:rsid w:val="00436E48"/>
    <w:rsid w:val="004524D5"/>
    <w:rsid w:val="00452604"/>
    <w:rsid w:val="004D183B"/>
    <w:rsid w:val="004D40B7"/>
    <w:rsid w:val="005016BC"/>
    <w:rsid w:val="00531E48"/>
    <w:rsid w:val="00563974"/>
    <w:rsid w:val="00573E58"/>
    <w:rsid w:val="005A619E"/>
    <w:rsid w:val="005D48CB"/>
    <w:rsid w:val="005F2924"/>
    <w:rsid w:val="0061319E"/>
    <w:rsid w:val="006555A5"/>
    <w:rsid w:val="006575D4"/>
    <w:rsid w:val="0067448D"/>
    <w:rsid w:val="00675DE4"/>
    <w:rsid w:val="00676838"/>
    <w:rsid w:val="006B0948"/>
    <w:rsid w:val="006C7509"/>
    <w:rsid w:val="00742519"/>
    <w:rsid w:val="00746C0F"/>
    <w:rsid w:val="007608FC"/>
    <w:rsid w:val="00775922"/>
    <w:rsid w:val="007C37EB"/>
    <w:rsid w:val="00803BF2"/>
    <w:rsid w:val="008043C4"/>
    <w:rsid w:val="00806E7E"/>
    <w:rsid w:val="0085457E"/>
    <w:rsid w:val="00856275"/>
    <w:rsid w:val="00865878"/>
    <w:rsid w:val="008F11FE"/>
    <w:rsid w:val="009043D6"/>
    <w:rsid w:val="009238EC"/>
    <w:rsid w:val="00996603"/>
    <w:rsid w:val="009A05CF"/>
    <w:rsid w:val="009B0A88"/>
    <w:rsid w:val="009B0DC3"/>
    <w:rsid w:val="009F3891"/>
    <w:rsid w:val="00A03D6B"/>
    <w:rsid w:val="00A078A0"/>
    <w:rsid w:val="00A56153"/>
    <w:rsid w:val="00A83CE4"/>
    <w:rsid w:val="00BD3C43"/>
    <w:rsid w:val="00BD4236"/>
    <w:rsid w:val="00C01B2B"/>
    <w:rsid w:val="00C734B7"/>
    <w:rsid w:val="00C742B8"/>
    <w:rsid w:val="00C8091A"/>
    <w:rsid w:val="00CA4742"/>
    <w:rsid w:val="00CB4888"/>
    <w:rsid w:val="00D14FC3"/>
    <w:rsid w:val="00D64FC3"/>
    <w:rsid w:val="00D65FD2"/>
    <w:rsid w:val="00DA60B3"/>
    <w:rsid w:val="00DB711C"/>
    <w:rsid w:val="00E432D5"/>
    <w:rsid w:val="00E6046F"/>
    <w:rsid w:val="00E6303F"/>
    <w:rsid w:val="00E70206"/>
    <w:rsid w:val="00E97484"/>
    <w:rsid w:val="00EE506A"/>
    <w:rsid w:val="00EF2098"/>
    <w:rsid w:val="00EF4F0B"/>
    <w:rsid w:val="00F101C4"/>
    <w:rsid w:val="00F66F87"/>
    <w:rsid w:val="00F72FDE"/>
    <w:rsid w:val="00F91602"/>
    <w:rsid w:val="00F92A6F"/>
    <w:rsid w:val="00FB34AE"/>
    <w:rsid w:val="06D9899C"/>
    <w:rsid w:val="0902B4AC"/>
    <w:rsid w:val="0F71F630"/>
    <w:rsid w:val="1373B474"/>
    <w:rsid w:val="17F453EF"/>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F66F87"/>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F66F87"/>
    <w:rPr>
      <w:color w:val="911F27" w:themeColor="hyperlink"/>
      <w:u w:val="single"/>
    </w:rPr>
  </w:style>
  <w:style w:type="character" w:styleId="UnresolvedMention">
    <w:name w:val="Unresolved Mention"/>
    <w:basedOn w:val="DefaultParagraphFont"/>
    <w:uiPriority w:val="99"/>
    <w:semiHidden/>
    <w:unhideWhenUsed/>
    <w:rsid w:val="00F6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parent-participation-how-get-involved-your-childs-school-activ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raisinglanguagelearners.com/ideas-to-participate-in-your-childs-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ready4k.com/school-newcomer-resour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ahello.org/education/children/help-child-in-schoo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2024-10-23T17:53:00Z</dcterms:created>
  <dcterms:modified xsi:type="dcterms:W3CDTF">2024-10-23T17:59:00Z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