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4B82ACCE" w:rsidR="006C7509" w:rsidRPr="006B6435" w:rsidRDefault="00F66F87" w:rsidP="00A078A0">
      <w:pPr>
        <w:pStyle w:val="Title"/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comités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</w:p>
    <w:p w14:paraId="4EAFB901" w14:textId="4519F2AB" w:rsidR="00076B8C" w:rsidRPr="006B6435" w:rsidRDefault="00F66F87" w:rsidP="00F66F87">
      <w:pPr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Cuando</w:t>
      </w:r>
      <w:proofErr w:type="spellEnd"/>
      <w:r w:rsidRPr="006B6435">
        <w:rPr>
          <w:rFonts w:ascii="Source Sans Pro" w:hAnsi="Source Sans Pro"/>
        </w:rPr>
        <w:t xml:space="preserve"> 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profesores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trabajan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juntos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niños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tienen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más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probabilidades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tener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éxito</w:t>
      </w:r>
      <w:proofErr w:type="spellEnd"/>
      <w:r w:rsidRPr="006B6435">
        <w:rPr>
          <w:rFonts w:ascii="Source Sans Pro" w:hAnsi="Source Sans Pro"/>
        </w:rPr>
        <w:t xml:space="preserve">, de </w:t>
      </w:r>
      <w:proofErr w:type="spellStart"/>
      <w:r w:rsidRPr="006B6435">
        <w:rPr>
          <w:rFonts w:ascii="Source Sans Pro" w:hAnsi="Source Sans Pro"/>
        </w:rPr>
        <w:t>asistir</w:t>
      </w:r>
      <w:proofErr w:type="spellEnd"/>
      <w:r w:rsidRPr="006B6435">
        <w:rPr>
          <w:rFonts w:ascii="Source Sans Pro" w:hAnsi="Source Sans Pro"/>
        </w:rPr>
        <w:t xml:space="preserve"> a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todos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días y de </w:t>
      </w:r>
      <w:proofErr w:type="spellStart"/>
      <w:r w:rsidRPr="006B6435">
        <w:rPr>
          <w:rFonts w:ascii="Source Sans Pro" w:hAnsi="Source Sans Pro"/>
        </w:rPr>
        <w:t>sentirse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conectados</w:t>
      </w:r>
      <w:proofErr w:type="spellEnd"/>
      <w:r w:rsidRPr="006B6435">
        <w:rPr>
          <w:rFonts w:ascii="Source Sans Pro" w:hAnsi="Source Sans Pro"/>
        </w:rPr>
        <w:t xml:space="preserve"> con sus </w:t>
      </w:r>
      <w:proofErr w:type="spellStart"/>
      <w:r w:rsidRPr="006B6435">
        <w:rPr>
          <w:rFonts w:ascii="Source Sans Pro" w:hAnsi="Source Sans Pro"/>
        </w:rPr>
        <w:t>compañeros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profesores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gramStart"/>
      <w:r w:rsidRPr="006B6435">
        <w:rPr>
          <w:rFonts w:ascii="Source Sans Pro" w:hAnsi="Source Sans Pro"/>
        </w:rPr>
        <w:t>Los</w:t>
      </w:r>
      <w:proofErr w:type="gramEnd"/>
      <w:r w:rsidRPr="006B6435">
        <w:rPr>
          <w:rFonts w:ascii="Source Sans Pro" w:hAnsi="Source Sans Pro"/>
        </w:rPr>
        <w:t xml:space="preserve"> padres y </w:t>
      </w:r>
      <w:proofErr w:type="spellStart"/>
      <w:r w:rsidRPr="006B6435">
        <w:rPr>
          <w:rFonts w:ascii="Source Sans Pro" w:hAnsi="Source Sans Pro"/>
        </w:rPr>
        <w:t>cuidadores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participan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se </w:t>
      </w:r>
      <w:proofErr w:type="spellStart"/>
      <w:r w:rsidRPr="006B6435">
        <w:rPr>
          <w:rFonts w:ascii="Source Sans Pro" w:hAnsi="Source Sans Pro"/>
        </w:rPr>
        <w:t>sienten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parte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comunidad</w:t>
      </w:r>
      <w:proofErr w:type="spellEnd"/>
      <w:r w:rsidRPr="006B6435">
        <w:rPr>
          <w:rFonts w:ascii="Source Sans Pro" w:hAnsi="Source Sans Pro"/>
        </w:rPr>
        <w:t xml:space="preserve"> escolar. Una forma </w:t>
      </w:r>
      <w:proofErr w:type="spellStart"/>
      <w:r w:rsidRPr="006B6435">
        <w:rPr>
          <w:rFonts w:ascii="Source Sans Pro" w:hAnsi="Source Sans Pro"/>
        </w:rPr>
        <w:t>importante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algunas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deciden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de sus </w:t>
      </w:r>
      <w:proofErr w:type="spellStart"/>
      <w:r w:rsidRPr="006B6435">
        <w:rPr>
          <w:rFonts w:ascii="Source Sans Pro" w:hAnsi="Source Sans Pro"/>
        </w:rPr>
        <w:t>hijos</w:t>
      </w:r>
      <w:proofErr w:type="spellEnd"/>
      <w:r w:rsidRPr="006B6435">
        <w:rPr>
          <w:rFonts w:ascii="Source Sans Pro" w:hAnsi="Source Sans Pro"/>
        </w:rPr>
        <w:t xml:space="preserve"> es </w:t>
      </w:r>
      <w:proofErr w:type="spellStart"/>
      <w:r w:rsidRPr="006B6435">
        <w:rPr>
          <w:rFonts w:ascii="Source Sans Pro" w:hAnsi="Source Sans Pro"/>
        </w:rPr>
        <w:t>uniéndose</w:t>
      </w:r>
      <w:proofErr w:type="spellEnd"/>
      <w:r w:rsidRPr="006B6435">
        <w:rPr>
          <w:rFonts w:ascii="Source Sans Pro" w:hAnsi="Source Sans Pro"/>
        </w:rPr>
        <w:t xml:space="preserve"> a un </w:t>
      </w:r>
      <w:proofErr w:type="spellStart"/>
      <w:r w:rsidRPr="006B6435">
        <w:rPr>
          <w:rFonts w:ascii="Source Sans Pro" w:hAnsi="Source Sans Pro"/>
        </w:rPr>
        <w:t>comité</w:t>
      </w:r>
      <w:proofErr w:type="spellEnd"/>
      <w:r w:rsidRPr="006B6435">
        <w:rPr>
          <w:rFonts w:ascii="Source Sans Pro" w:hAnsi="Source Sans Pro"/>
        </w:rPr>
        <w:t xml:space="preserve"> o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escolar. </w:t>
      </w:r>
      <w:proofErr w:type="gramStart"/>
      <w:r w:rsidRPr="006B6435">
        <w:rPr>
          <w:rFonts w:ascii="Source Sans Pro" w:hAnsi="Source Sans Pro"/>
        </w:rPr>
        <w:t>Los</w:t>
      </w:r>
      <w:proofErr w:type="gramEnd"/>
      <w:r w:rsidRPr="006B6435">
        <w:rPr>
          <w:rFonts w:ascii="Source Sans Pro" w:hAnsi="Source Sans Pro"/>
        </w:rPr>
        <w:t xml:space="preserve"> padres y </w:t>
      </w:r>
      <w:proofErr w:type="spellStart"/>
      <w:r w:rsidRPr="006B6435">
        <w:rPr>
          <w:rFonts w:ascii="Source Sans Pro" w:hAnsi="Source Sans Pro"/>
        </w:rPr>
        <w:t>cuidadores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conocer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otras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trabajar</w:t>
      </w:r>
      <w:proofErr w:type="spellEnd"/>
      <w:r w:rsidRPr="006B6435">
        <w:rPr>
          <w:rFonts w:ascii="Source Sans Pro" w:hAnsi="Source Sans Pro"/>
        </w:rPr>
        <w:t xml:space="preserve"> con </w:t>
      </w:r>
      <w:proofErr w:type="spellStart"/>
      <w:r w:rsidRPr="006B6435">
        <w:rPr>
          <w:rFonts w:ascii="Source Sans Pro" w:hAnsi="Source Sans Pro"/>
        </w:rPr>
        <w:t>profesores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administradores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tomar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decisiones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sobre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o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distrito</w:t>
      </w:r>
      <w:proofErr w:type="spellEnd"/>
      <w:r w:rsidRPr="006B6435">
        <w:rPr>
          <w:rFonts w:ascii="Source Sans Pro" w:hAnsi="Source Sans Pro"/>
        </w:rPr>
        <w:t xml:space="preserve">. </w:t>
      </w:r>
    </w:p>
    <w:p w14:paraId="60057129" w14:textId="20F76A60" w:rsidR="00C01B2B" w:rsidRPr="006B6435" w:rsidRDefault="00F66F87" w:rsidP="2062B490">
      <w:pPr>
        <w:pStyle w:val="Heading1"/>
        <w:tabs>
          <w:tab w:val="left" w:pos="6448"/>
        </w:tabs>
        <w:rPr>
          <w:rFonts w:ascii="Source Sans Pro" w:hAnsi="Source Sans Pro"/>
        </w:rPr>
      </w:pPr>
      <w:r w:rsidRPr="006B6435">
        <w:rPr>
          <w:rFonts w:ascii="Source Sans Pro" w:hAnsi="Source Sans Pro"/>
        </w:rPr>
        <w:t>¿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? </w:t>
      </w:r>
      <w:r w:rsidRPr="006B6435">
        <w:rPr>
          <w:rFonts w:ascii="Source Sans Pro" w:hAnsi="Source Sans Pro"/>
        </w:rPr>
        <w:tab/>
      </w:r>
    </w:p>
    <w:p w14:paraId="5CE80AB2" w14:textId="77777777" w:rsidR="00F66F87" w:rsidRPr="006B6435" w:rsidRDefault="00F66F87" w:rsidP="00F66F87">
      <w:pPr>
        <w:pStyle w:val="Heading2"/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Asista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reuniones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grupos</w:t>
      </w:r>
      <w:proofErr w:type="spellEnd"/>
      <w:r w:rsidRPr="006B6435">
        <w:rPr>
          <w:rFonts w:ascii="Source Sans Pro" w:hAnsi="Source Sans Pro"/>
        </w:rPr>
        <w:t xml:space="preserve"> de padres.</w:t>
      </w:r>
    </w:p>
    <w:p w14:paraId="53B45473" w14:textId="4CEF437A" w:rsidR="00076B8C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En la </w:t>
      </w:r>
      <w:proofErr w:type="spellStart"/>
      <w:r w:rsidRPr="006B6435">
        <w:rPr>
          <w:rFonts w:ascii="Source Sans Pro" w:hAnsi="Source Sans Pro"/>
        </w:rPr>
        <w:t>mayoría</w:t>
      </w:r>
      <w:proofErr w:type="spellEnd"/>
      <w:r w:rsidRPr="006B6435">
        <w:rPr>
          <w:rFonts w:ascii="Source Sans Pro" w:hAnsi="Source Sans Pro"/>
        </w:rPr>
        <w:t xml:space="preserve"> de las </w:t>
      </w:r>
      <w:proofErr w:type="spellStart"/>
      <w:r w:rsidRPr="006B6435">
        <w:rPr>
          <w:rFonts w:ascii="Source Sans Pro" w:hAnsi="Source Sans Pro"/>
        </w:rPr>
        <w:t>escuelas</w:t>
      </w:r>
      <w:proofErr w:type="spellEnd"/>
      <w:r w:rsidRPr="006B6435">
        <w:rPr>
          <w:rFonts w:ascii="Source Sans Pro" w:hAnsi="Source Sans Pro"/>
        </w:rPr>
        <w:t xml:space="preserve"> hay </w:t>
      </w:r>
      <w:proofErr w:type="spellStart"/>
      <w:r w:rsidRPr="006B6435">
        <w:rPr>
          <w:rFonts w:ascii="Source Sans Pro" w:hAnsi="Source Sans Pro"/>
        </w:rPr>
        <w:t>grupos</w:t>
      </w:r>
      <w:proofErr w:type="spellEnd"/>
      <w:r w:rsidRPr="006B6435">
        <w:rPr>
          <w:rFonts w:ascii="Source Sans Pro" w:hAnsi="Source Sans Pro"/>
        </w:rPr>
        <w:t xml:space="preserve"> para que padres y </w:t>
      </w:r>
      <w:proofErr w:type="spellStart"/>
      <w:r w:rsidRPr="006B6435">
        <w:rPr>
          <w:rFonts w:ascii="Source Sans Pro" w:hAnsi="Source Sans Pro"/>
        </w:rPr>
        <w:t>cuidadores</w:t>
      </w:r>
      <w:proofErr w:type="spellEnd"/>
      <w:r w:rsidRPr="006B6435">
        <w:rPr>
          <w:rFonts w:ascii="Source Sans Pro" w:hAnsi="Source Sans Pro"/>
        </w:rPr>
        <w:t xml:space="preserve"> se </w:t>
      </w:r>
      <w:proofErr w:type="spellStart"/>
      <w:r w:rsidRPr="006B6435">
        <w:rPr>
          <w:rFonts w:ascii="Source Sans Pro" w:hAnsi="Source Sans Pro"/>
        </w:rPr>
        <w:t>reúnan</w:t>
      </w:r>
      <w:proofErr w:type="spellEnd"/>
      <w:r w:rsidRPr="006B6435">
        <w:rPr>
          <w:rFonts w:ascii="Source Sans Pro" w:hAnsi="Source Sans Pro"/>
        </w:rPr>
        <w:t xml:space="preserve">. En </w:t>
      </w:r>
      <w:proofErr w:type="spellStart"/>
      <w:r w:rsidRPr="006B6435">
        <w:rPr>
          <w:rFonts w:ascii="Source Sans Pro" w:hAnsi="Source Sans Pro"/>
        </w:rPr>
        <w:t>estos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grupos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padres y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personal de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discuten</w:t>
      </w:r>
      <w:proofErr w:type="spellEnd"/>
      <w:r w:rsidRPr="006B6435">
        <w:rPr>
          <w:rFonts w:ascii="Source Sans Pro" w:hAnsi="Source Sans Pro"/>
        </w:rPr>
        <w:t xml:space="preserve"> sus </w:t>
      </w:r>
      <w:proofErr w:type="spellStart"/>
      <w:r w:rsidRPr="006B6435">
        <w:rPr>
          <w:rFonts w:ascii="Source Sans Pro" w:hAnsi="Source Sans Pro"/>
        </w:rPr>
        <w:t>preocupaciones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planifican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actividades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apoyar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todos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estudiantes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profesores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. A </w:t>
      </w:r>
      <w:proofErr w:type="spellStart"/>
      <w:r w:rsidRPr="006B6435">
        <w:rPr>
          <w:rFonts w:ascii="Source Sans Pro" w:hAnsi="Source Sans Pro"/>
        </w:rPr>
        <w:t>veces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grupos</w:t>
      </w:r>
      <w:proofErr w:type="spellEnd"/>
      <w:r w:rsidRPr="006B6435">
        <w:rPr>
          <w:rFonts w:ascii="Source Sans Pro" w:hAnsi="Source Sans Pro"/>
        </w:rPr>
        <w:t xml:space="preserve"> de padres se </w:t>
      </w:r>
      <w:proofErr w:type="spellStart"/>
      <w:r w:rsidRPr="006B6435">
        <w:rPr>
          <w:rFonts w:ascii="Source Sans Pro" w:hAnsi="Source Sans Pro"/>
        </w:rPr>
        <w:t>centran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temas</w:t>
      </w:r>
      <w:proofErr w:type="spellEnd"/>
      <w:r w:rsidRPr="006B6435">
        <w:rPr>
          <w:rFonts w:ascii="Source Sans Pro" w:hAnsi="Source Sans Pro"/>
        </w:rPr>
        <w:t xml:space="preserve"> o </w:t>
      </w:r>
      <w:proofErr w:type="spellStart"/>
      <w:r w:rsidRPr="006B6435">
        <w:rPr>
          <w:rFonts w:ascii="Source Sans Pro" w:hAnsi="Source Sans Pro"/>
        </w:rPr>
        <w:t>grupos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culturales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específicos</w:t>
      </w:r>
      <w:proofErr w:type="spellEnd"/>
      <w:r w:rsidRPr="006B6435">
        <w:rPr>
          <w:rFonts w:ascii="Source Sans Pro" w:hAnsi="Source Sans Pro"/>
        </w:rPr>
        <w:t>.</w:t>
      </w:r>
    </w:p>
    <w:p w14:paraId="3D17F2B8" w14:textId="4B83ECEF" w:rsidR="00F66F87" w:rsidRPr="006B6435" w:rsidRDefault="00F66F87" w:rsidP="00F66F87">
      <w:pPr>
        <w:ind w:left="720"/>
        <w:rPr>
          <w:rFonts w:ascii="Source Sans Pro" w:hAnsi="Source Sans Pro"/>
          <w:color w:val="911F27" w:themeColor="accent4"/>
        </w:rPr>
      </w:pPr>
      <w:r w:rsidRPr="006B6435">
        <w:rPr>
          <w:rFonts w:ascii="Source Sans Pro" w:hAnsi="Source Sans Pro"/>
          <w:color w:val="911F27" w:themeColor="accent4"/>
        </w:rPr>
        <w:t xml:space="preserve">A </w:t>
      </w:r>
      <w:proofErr w:type="spellStart"/>
      <w:r w:rsidRPr="006B6435">
        <w:rPr>
          <w:rFonts w:ascii="Source Sans Pro" w:hAnsi="Source Sans Pro"/>
          <w:color w:val="911F27" w:themeColor="accent4"/>
        </w:rPr>
        <w:t>veces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6B6435">
        <w:rPr>
          <w:rFonts w:ascii="Source Sans Pro" w:hAnsi="Source Sans Pro"/>
          <w:color w:val="911F27" w:themeColor="accent4"/>
        </w:rPr>
        <w:t>el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B6435">
        <w:rPr>
          <w:rFonts w:ascii="Source Sans Pro" w:hAnsi="Source Sans Pro"/>
          <w:color w:val="911F27" w:themeColor="accent4"/>
        </w:rPr>
        <w:t>grupo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B6435">
        <w:rPr>
          <w:rFonts w:ascii="Source Sans Pro" w:hAnsi="Source Sans Pro"/>
          <w:color w:val="911F27" w:themeColor="accent4"/>
        </w:rPr>
        <w:t>puede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B6435">
        <w:rPr>
          <w:rFonts w:ascii="Source Sans Pro" w:hAnsi="Source Sans Pro"/>
          <w:color w:val="911F27" w:themeColor="accent4"/>
        </w:rPr>
        <w:t>denominarse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B6435">
        <w:rPr>
          <w:rFonts w:ascii="Source Sans Pro" w:hAnsi="Source Sans Pro"/>
          <w:color w:val="911F27" w:themeColor="accent4"/>
        </w:rPr>
        <w:t>Asociación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de Padres y </w:t>
      </w:r>
      <w:proofErr w:type="spellStart"/>
      <w:r w:rsidRPr="006B6435">
        <w:rPr>
          <w:rFonts w:ascii="Source Sans Pro" w:hAnsi="Source Sans Pro"/>
          <w:color w:val="911F27" w:themeColor="accent4"/>
        </w:rPr>
        <w:t>Profesores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(Parent Teacher Association, PTA) u </w:t>
      </w:r>
      <w:proofErr w:type="spellStart"/>
      <w:r w:rsidRPr="006B6435">
        <w:rPr>
          <w:rFonts w:ascii="Source Sans Pro" w:hAnsi="Source Sans Pro"/>
          <w:color w:val="911F27" w:themeColor="accent4"/>
        </w:rPr>
        <w:t>Organización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de Padres y </w:t>
      </w:r>
      <w:proofErr w:type="spellStart"/>
      <w:r w:rsidRPr="006B6435">
        <w:rPr>
          <w:rFonts w:ascii="Source Sans Pro" w:hAnsi="Source Sans Pro"/>
          <w:color w:val="911F27" w:themeColor="accent4"/>
        </w:rPr>
        <w:t>Profesores</w:t>
      </w:r>
      <w:proofErr w:type="spellEnd"/>
      <w:r w:rsidRPr="006B6435">
        <w:rPr>
          <w:rFonts w:ascii="Source Sans Pro" w:hAnsi="Source Sans Pro"/>
          <w:color w:val="911F27" w:themeColor="accent4"/>
        </w:rPr>
        <w:t xml:space="preserve"> (Parent Teacher Organization, PTO). </w:t>
      </w:r>
    </w:p>
    <w:p w14:paraId="4128262F" w14:textId="77777777" w:rsidR="003B1D6B" w:rsidRPr="006B6435" w:rsidRDefault="003B1D6B" w:rsidP="006C7509">
      <w:pPr>
        <w:pStyle w:val="NoSpacing"/>
        <w:rPr>
          <w:rFonts w:ascii="Source Sans Pro" w:hAnsi="Source Sans Pro"/>
        </w:rPr>
      </w:pPr>
    </w:p>
    <w:p w14:paraId="49B1A5F3" w14:textId="77777777" w:rsidR="00F66F87" w:rsidRPr="006B6435" w:rsidRDefault="00F66F87" w:rsidP="00F66F87">
      <w:pPr>
        <w:pStyle w:val="Heading2"/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Únase</w:t>
      </w:r>
      <w:proofErr w:type="spellEnd"/>
      <w:r w:rsidRPr="006B6435">
        <w:rPr>
          <w:rFonts w:ascii="Source Sans Pro" w:hAnsi="Source Sans Pro"/>
        </w:rPr>
        <w:t xml:space="preserve"> a un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liderazgo</w:t>
      </w:r>
      <w:proofErr w:type="spellEnd"/>
      <w:r w:rsidRPr="006B6435">
        <w:rPr>
          <w:rFonts w:ascii="Source Sans Pro" w:hAnsi="Source Sans Pro"/>
        </w:rPr>
        <w:t xml:space="preserve"> escolar.</w:t>
      </w:r>
    </w:p>
    <w:p w14:paraId="3F382575" w14:textId="06E33E44" w:rsidR="00F66F87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En Ohio, </w:t>
      </w:r>
      <w:proofErr w:type="spellStart"/>
      <w:r w:rsidRPr="006B6435">
        <w:rPr>
          <w:rFonts w:ascii="Source Sans Pro" w:hAnsi="Source Sans Pro"/>
        </w:rPr>
        <w:t>todos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distritos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tienen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trabajan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juntos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mejorar</w:t>
      </w:r>
      <w:proofErr w:type="spellEnd"/>
      <w:r w:rsidRPr="006B6435">
        <w:rPr>
          <w:rFonts w:ascii="Source Sans Pro" w:hAnsi="Source Sans Pro"/>
        </w:rPr>
        <w:t xml:space="preserve"> sus </w:t>
      </w:r>
      <w:proofErr w:type="spellStart"/>
      <w:r w:rsidRPr="006B6435">
        <w:rPr>
          <w:rFonts w:ascii="Source Sans Pro" w:hAnsi="Source Sans Pro"/>
        </w:rPr>
        <w:t>escuelas</w:t>
      </w:r>
      <w:proofErr w:type="spellEnd"/>
      <w:r w:rsidRPr="006B6435">
        <w:rPr>
          <w:rFonts w:ascii="Source Sans Pro" w:hAnsi="Source Sans Pro"/>
        </w:rPr>
        <w:t xml:space="preserve">. Los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suelen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estar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formados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por</w:t>
      </w:r>
      <w:proofErr w:type="spellEnd"/>
      <w:r w:rsidRPr="006B6435">
        <w:rPr>
          <w:rFonts w:ascii="Source Sans Pro" w:hAnsi="Source Sans Pro"/>
        </w:rPr>
        <w:t xml:space="preserve"> personal y </w:t>
      </w:r>
      <w:proofErr w:type="spellStart"/>
      <w:r w:rsidRPr="006B6435">
        <w:rPr>
          <w:rFonts w:ascii="Source Sans Pro" w:hAnsi="Source Sans Pro"/>
        </w:rPr>
        <w:t>administradores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miembros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comunidad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representantes</w:t>
      </w:r>
      <w:proofErr w:type="spellEnd"/>
      <w:r w:rsidRPr="006B6435">
        <w:rPr>
          <w:rFonts w:ascii="Source Sans Pro" w:hAnsi="Source Sans Pro"/>
        </w:rPr>
        <w:t xml:space="preserve"> de 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. Si le </w:t>
      </w:r>
      <w:proofErr w:type="spellStart"/>
      <w:r w:rsidRPr="006B6435">
        <w:rPr>
          <w:rFonts w:ascii="Source Sans Pro" w:hAnsi="Source Sans Pro"/>
        </w:rPr>
        <w:t>interesa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formar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parte</w:t>
      </w:r>
      <w:proofErr w:type="spellEnd"/>
      <w:r w:rsidRPr="006B6435">
        <w:rPr>
          <w:rFonts w:ascii="Source Sans Pro" w:hAnsi="Source Sans Pro"/>
        </w:rPr>
        <w:t xml:space="preserve"> de un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liderazgo</w:t>
      </w:r>
      <w:proofErr w:type="spellEnd"/>
      <w:r w:rsidRPr="006B6435">
        <w:rPr>
          <w:rFonts w:ascii="Source Sans Pro" w:hAnsi="Source Sans Pro"/>
        </w:rPr>
        <w:t xml:space="preserve"> escolar, </w:t>
      </w:r>
      <w:proofErr w:type="spellStart"/>
      <w:r w:rsidRPr="006B6435">
        <w:rPr>
          <w:rFonts w:ascii="Source Sans Pro" w:hAnsi="Source Sans Pro"/>
        </w:rPr>
        <w:t>puede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preguntarle</w:t>
      </w:r>
      <w:proofErr w:type="spellEnd"/>
      <w:r w:rsidRPr="006B6435">
        <w:rPr>
          <w:rFonts w:ascii="Source Sans Pro" w:hAnsi="Source Sans Pro"/>
        </w:rPr>
        <w:t xml:space="preserve"> al </w:t>
      </w:r>
      <w:proofErr w:type="spellStart"/>
      <w:r w:rsidRPr="006B6435">
        <w:rPr>
          <w:rFonts w:ascii="Source Sans Pro" w:hAnsi="Source Sans Pro"/>
        </w:rPr>
        <w:t>profesor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su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hijo</w:t>
      </w:r>
      <w:proofErr w:type="spellEnd"/>
      <w:r w:rsidRPr="006B6435">
        <w:rPr>
          <w:rFonts w:ascii="Source Sans Pro" w:hAnsi="Source Sans Pro"/>
        </w:rPr>
        <w:t xml:space="preserve">, al director de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gramStart"/>
      <w:r w:rsidRPr="006B6435">
        <w:rPr>
          <w:rFonts w:ascii="Source Sans Pro" w:hAnsi="Source Sans Pro"/>
        </w:rPr>
        <w:t>a</w:t>
      </w:r>
      <w:proofErr w:type="gram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otro</w:t>
      </w:r>
      <w:proofErr w:type="spellEnd"/>
      <w:r w:rsidRPr="006B6435">
        <w:rPr>
          <w:rFonts w:ascii="Source Sans Pro" w:hAnsi="Source Sans Pro"/>
        </w:rPr>
        <w:t xml:space="preserve"> padre </w:t>
      </w:r>
      <w:proofErr w:type="spellStart"/>
      <w:r w:rsidRPr="006B6435">
        <w:rPr>
          <w:rFonts w:ascii="Source Sans Pro" w:hAnsi="Source Sans Pro"/>
        </w:rPr>
        <w:t>sobre</w:t>
      </w:r>
      <w:proofErr w:type="spellEnd"/>
      <w:r w:rsidRPr="006B6435">
        <w:rPr>
          <w:rFonts w:ascii="Source Sans Pro" w:hAnsi="Source Sans Pro"/>
        </w:rPr>
        <w:t xml:space="preserve"> las </w:t>
      </w:r>
      <w:proofErr w:type="spellStart"/>
      <w:r w:rsidRPr="006B6435">
        <w:rPr>
          <w:rFonts w:ascii="Source Sans Pro" w:hAnsi="Source Sans Pro"/>
        </w:rPr>
        <w:t>oportunidades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existen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su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o </w:t>
      </w:r>
      <w:proofErr w:type="spellStart"/>
      <w:r w:rsidRPr="006B6435">
        <w:rPr>
          <w:rFonts w:ascii="Source Sans Pro" w:hAnsi="Source Sans Pro"/>
        </w:rPr>
        <w:t>distrito</w:t>
      </w:r>
      <w:proofErr w:type="spellEnd"/>
      <w:r w:rsidRPr="006B6435">
        <w:rPr>
          <w:rFonts w:ascii="Source Sans Pro" w:hAnsi="Source Sans Pro"/>
        </w:rPr>
        <w:t>.</w:t>
      </w:r>
    </w:p>
    <w:p w14:paraId="0979E7D7" w14:textId="6801CC99" w:rsidR="003B1D6B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Padres y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como</w:t>
      </w:r>
      <w:proofErr w:type="spellEnd"/>
      <w:r w:rsidRPr="006B6435">
        <w:rPr>
          <w:rFonts w:ascii="Source Sans Pro" w:hAnsi="Source Sans Pro"/>
        </w:rPr>
        <w:t xml:space="preserve"> la suya </w:t>
      </w:r>
      <w:proofErr w:type="spellStart"/>
      <w:r w:rsidRPr="006B6435">
        <w:rPr>
          <w:rFonts w:ascii="Source Sans Pro" w:hAnsi="Source Sans Pro"/>
        </w:rPr>
        <w:t>pueden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unirse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gramStart"/>
      <w:r w:rsidRPr="006B6435">
        <w:rPr>
          <w:rFonts w:ascii="Source Sans Pro" w:hAnsi="Source Sans Pro"/>
        </w:rPr>
        <w:t>a</w:t>
      </w:r>
      <w:proofErr w:type="gram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estos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spellStart"/>
      <w:r w:rsidRPr="006B6435">
        <w:rPr>
          <w:rFonts w:ascii="Source Sans Pro" w:hAnsi="Source Sans Pro"/>
        </w:rPr>
        <w:t>Puede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compartir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lastRenderedPageBreak/>
        <w:t>recomendaciones</w:t>
      </w:r>
      <w:proofErr w:type="spellEnd"/>
      <w:r w:rsidRPr="006B6435">
        <w:rPr>
          <w:rFonts w:ascii="Source Sans Pro" w:hAnsi="Source Sans Pro"/>
        </w:rPr>
        <w:t xml:space="preserve"> e ideas </w:t>
      </w:r>
      <w:proofErr w:type="spellStart"/>
      <w:r w:rsidRPr="006B6435">
        <w:rPr>
          <w:rFonts w:ascii="Source Sans Pro" w:hAnsi="Source Sans Pro"/>
        </w:rPr>
        <w:t>importantes</w:t>
      </w:r>
      <w:proofErr w:type="spellEnd"/>
      <w:r w:rsidRPr="006B6435">
        <w:rPr>
          <w:rFonts w:ascii="Source Sans Pro" w:hAnsi="Source Sans Pro"/>
        </w:rPr>
        <w:t xml:space="preserve"> con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líderes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gramStart"/>
      <w:r w:rsidRPr="006B6435">
        <w:rPr>
          <w:rFonts w:ascii="Source Sans Pro" w:hAnsi="Source Sans Pro"/>
        </w:rPr>
        <w:t>Los</w:t>
      </w:r>
      <w:proofErr w:type="gramEnd"/>
      <w:r w:rsidRPr="006B6435">
        <w:rPr>
          <w:rFonts w:ascii="Source Sans Pro" w:hAnsi="Source Sans Pro"/>
        </w:rPr>
        <w:t xml:space="preserve"> padres o </w:t>
      </w:r>
      <w:proofErr w:type="spellStart"/>
      <w:r w:rsidRPr="006B6435">
        <w:rPr>
          <w:rFonts w:ascii="Source Sans Pro" w:hAnsi="Source Sans Pro"/>
        </w:rPr>
        <w:t>cuidadores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forman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parte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ayudan</w:t>
      </w:r>
      <w:proofErr w:type="spellEnd"/>
      <w:r w:rsidRPr="006B6435">
        <w:rPr>
          <w:rFonts w:ascii="Source Sans Pro" w:hAnsi="Source Sans Pro"/>
        </w:rPr>
        <w:t xml:space="preserve"> a las </w:t>
      </w:r>
      <w:proofErr w:type="spellStart"/>
      <w:r w:rsidRPr="006B6435">
        <w:rPr>
          <w:rFonts w:ascii="Source Sans Pro" w:hAnsi="Source Sans Pro"/>
        </w:rPr>
        <w:t>escuelas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tomar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decisiones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importantes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spellStart"/>
      <w:r w:rsidRPr="006B6435">
        <w:rPr>
          <w:rFonts w:ascii="Source Sans Pro" w:hAnsi="Source Sans Pro"/>
        </w:rPr>
        <w:t>Apoyan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cambio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mejorar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aprendizaje</w:t>
      </w:r>
      <w:proofErr w:type="spellEnd"/>
      <w:r w:rsidRPr="006B6435">
        <w:rPr>
          <w:rFonts w:ascii="Source Sans Pro" w:hAnsi="Source Sans Pro"/>
        </w:rPr>
        <w:t xml:space="preserve">. A </w:t>
      </w:r>
      <w:proofErr w:type="spellStart"/>
      <w:r w:rsidRPr="006B6435">
        <w:rPr>
          <w:rFonts w:ascii="Source Sans Pro" w:hAnsi="Source Sans Pro"/>
        </w:rPr>
        <w:t>continuación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encontrará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información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sobre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tipos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puede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encontrar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su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>.</w:t>
      </w:r>
    </w:p>
    <w:p w14:paraId="21A1FD4C" w14:textId="77777777" w:rsidR="00F66F87" w:rsidRPr="006B6435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directivo</w:t>
      </w:r>
      <w:proofErr w:type="spellEnd"/>
      <w:r w:rsidRPr="006B6435">
        <w:rPr>
          <w:rFonts w:ascii="Source Sans Pro" w:hAnsi="Source Sans Pro"/>
        </w:rPr>
        <w:t xml:space="preserve"> del </w:t>
      </w:r>
      <w:proofErr w:type="spellStart"/>
      <w:r w:rsidRPr="006B6435">
        <w:rPr>
          <w:rFonts w:ascii="Source Sans Pro" w:hAnsi="Source Sans Pro"/>
        </w:rPr>
        <w:t>distrito</w:t>
      </w:r>
      <w:proofErr w:type="spellEnd"/>
    </w:p>
    <w:p w14:paraId="71BCBF96" w14:textId="5E7F082D" w:rsidR="003B1D6B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Este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está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formado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por</w:t>
      </w:r>
      <w:proofErr w:type="spellEnd"/>
      <w:r w:rsidRPr="006B6435">
        <w:rPr>
          <w:rFonts w:ascii="Source Sans Pro" w:hAnsi="Source Sans Pro"/>
        </w:rPr>
        <w:t xml:space="preserve"> personal de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, </w:t>
      </w:r>
      <w:proofErr w:type="spellStart"/>
      <w:r w:rsidRPr="006B6435">
        <w:rPr>
          <w:rFonts w:ascii="Source Sans Pro" w:hAnsi="Source Sans Pro"/>
        </w:rPr>
        <w:t>socios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comunidad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líderes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spellStart"/>
      <w:r w:rsidRPr="006B6435">
        <w:rPr>
          <w:rFonts w:ascii="Source Sans Pro" w:hAnsi="Source Sans Pro"/>
        </w:rPr>
        <w:t>Supervisan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distrito</w:t>
      </w:r>
      <w:proofErr w:type="spellEnd"/>
      <w:r w:rsidRPr="006B6435">
        <w:rPr>
          <w:rFonts w:ascii="Source Sans Pro" w:hAnsi="Source Sans Pro"/>
        </w:rPr>
        <w:t xml:space="preserve"> escolar. Este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se centra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cambios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afectan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todo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distrito</w:t>
      </w:r>
      <w:proofErr w:type="spellEnd"/>
      <w:r w:rsidRPr="006B6435">
        <w:rPr>
          <w:rFonts w:ascii="Source Sans Pro" w:hAnsi="Source Sans Pro"/>
        </w:rPr>
        <w:t xml:space="preserve"> escolar.</w:t>
      </w:r>
    </w:p>
    <w:p w14:paraId="56DFC577" w14:textId="77777777" w:rsidR="00F66F87" w:rsidRPr="006B6435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directivo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institución</w:t>
      </w:r>
      <w:proofErr w:type="spellEnd"/>
    </w:p>
    <w:p w14:paraId="0ADF71D8" w14:textId="6D4EA079" w:rsidR="00F66F87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El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directivo</w:t>
      </w:r>
      <w:proofErr w:type="spellEnd"/>
      <w:r w:rsidRPr="006B6435">
        <w:rPr>
          <w:rFonts w:ascii="Source Sans Pro" w:hAnsi="Source Sans Pro"/>
        </w:rPr>
        <w:t xml:space="preserve"> de la </w:t>
      </w:r>
      <w:proofErr w:type="spellStart"/>
      <w:r w:rsidRPr="006B6435">
        <w:rPr>
          <w:rFonts w:ascii="Source Sans Pro" w:hAnsi="Source Sans Pro"/>
        </w:rPr>
        <w:t>institución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está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formado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por</w:t>
      </w:r>
      <w:proofErr w:type="spellEnd"/>
      <w:r w:rsidRPr="006B6435">
        <w:rPr>
          <w:rFonts w:ascii="Source Sans Pro" w:hAnsi="Source Sans Pro"/>
        </w:rPr>
        <w:t xml:space="preserve"> personal escolar, </w:t>
      </w:r>
      <w:proofErr w:type="spellStart"/>
      <w:r w:rsidRPr="006B6435">
        <w:rPr>
          <w:rFonts w:ascii="Source Sans Pro" w:hAnsi="Source Sans Pro"/>
        </w:rPr>
        <w:t>profesores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líderes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spellStart"/>
      <w:r w:rsidRPr="006B6435">
        <w:rPr>
          <w:rFonts w:ascii="Source Sans Pro" w:hAnsi="Source Sans Pro"/>
        </w:rPr>
        <w:t>Estos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líderes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incluyen</w:t>
      </w:r>
      <w:proofErr w:type="spellEnd"/>
      <w:r w:rsidRPr="006B6435">
        <w:rPr>
          <w:rFonts w:ascii="Source Sans Pro" w:hAnsi="Source Sans Pro"/>
        </w:rPr>
        <w:t xml:space="preserve"> al director y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administradores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. Este </w:t>
      </w: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se </w:t>
      </w:r>
      <w:proofErr w:type="spellStart"/>
      <w:r w:rsidRPr="006B6435">
        <w:rPr>
          <w:rFonts w:ascii="Source Sans Pro" w:hAnsi="Source Sans Pro"/>
        </w:rPr>
        <w:t>enfoca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cambios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una</w:t>
      </w:r>
      <w:proofErr w:type="spellEnd"/>
      <w:r w:rsidRPr="006B6435">
        <w:rPr>
          <w:rFonts w:ascii="Source Sans Pro" w:hAnsi="Source Sans Pro"/>
        </w:rPr>
        <w:t xml:space="preserve"> sola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>.</w:t>
      </w:r>
    </w:p>
    <w:p w14:paraId="391F10EF" w14:textId="77777777" w:rsidR="00F66F87" w:rsidRPr="006B6435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6B6435">
        <w:rPr>
          <w:rFonts w:ascii="Source Sans Pro" w:hAnsi="Source Sans Pro"/>
        </w:rPr>
        <w:t>Equipo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intervenciones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apoyos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comportamiento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positivo</w:t>
      </w:r>
      <w:proofErr w:type="spellEnd"/>
    </w:p>
    <w:p w14:paraId="09FB2601" w14:textId="4F1F808C" w:rsidR="00F66F87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Las </w:t>
      </w:r>
      <w:proofErr w:type="spellStart"/>
      <w:r w:rsidRPr="006B6435">
        <w:rPr>
          <w:rFonts w:ascii="Source Sans Pro" w:hAnsi="Source Sans Pro"/>
        </w:rPr>
        <w:t>escuelas</w:t>
      </w:r>
      <w:proofErr w:type="spellEnd"/>
      <w:r w:rsidRPr="006B6435">
        <w:rPr>
          <w:rFonts w:ascii="Source Sans Pro" w:hAnsi="Source Sans Pro"/>
        </w:rPr>
        <w:t xml:space="preserve"> de Ohio </w:t>
      </w:r>
      <w:proofErr w:type="spellStart"/>
      <w:r w:rsidRPr="006B6435">
        <w:rPr>
          <w:rFonts w:ascii="Source Sans Pro" w:hAnsi="Source Sans Pro"/>
        </w:rPr>
        <w:t>cuentan</w:t>
      </w:r>
      <w:proofErr w:type="spellEnd"/>
      <w:r w:rsidRPr="006B6435">
        <w:rPr>
          <w:rFonts w:ascii="Source Sans Pro" w:hAnsi="Source Sans Pro"/>
        </w:rPr>
        <w:t xml:space="preserve"> con </w:t>
      </w:r>
      <w:proofErr w:type="spellStart"/>
      <w:r w:rsidRPr="006B6435">
        <w:rPr>
          <w:rFonts w:ascii="Source Sans Pro" w:hAnsi="Source Sans Pro"/>
        </w:rPr>
        <w:t>equipos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intervenciones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apoyos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comportamiento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positivo</w:t>
      </w:r>
      <w:proofErr w:type="spellEnd"/>
      <w:r w:rsidRPr="006B6435">
        <w:rPr>
          <w:rFonts w:ascii="Source Sans Pro" w:hAnsi="Source Sans Pro"/>
        </w:rPr>
        <w:t xml:space="preserve"> (Positive Behavioral Interventions and Supports, PBIS). </w:t>
      </w:r>
      <w:proofErr w:type="spellStart"/>
      <w:r w:rsidRPr="006B6435">
        <w:rPr>
          <w:rFonts w:ascii="Source Sans Pro" w:hAnsi="Source Sans Pro"/>
        </w:rPr>
        <w:t>Trabajan</w:t>
      </w:r>
      <w:proofErr w:type="spellEnd"/>
      <w:r w:rsidRPr="006B6435">
        <w:rPr>
          <w:rFonts w:ascii="Source Sans Pro" w:hAnsi="Source Sans Pro"/>
        </w:rPr>
        <w:t xml:space="preserve"> con 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personal escolar para </w:t>
      </w:r>
      <w:proofErr w:type="spellStart"/>
      <w:r w:rsidRPr="006B6435">
        <w:rPr>
          <w:rFonts w:ascii="Source Sans Pro" w:hAnsi="Source Sans Pro"/>
        </w:rPr>
        <w:t>asegurarse</w:t>
      </w:r>
      <w:proofErr w:type="spellEnd"/>
      <w:r w:rsidRPr="006B6435">
        <w:rPr>
          <w:rFonts w:ascii="Source Sans Pro" w:hAnsi="Source Sans Pro"/>
        </w:rPr>
        <w:t xml:space="preserve"> de que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utiliza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prácticas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favorecen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bienestar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aprendizaje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cada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estudiante</w:t>
      </w:r>
      <w:proofErr w:type="spellEnd"/>
      <w:r w:rsidRPr="006B6435">
        <w:rPr>
          <w:rFonts w:ascii="Source Sans Pro" w:hAnsi="Source Sans Pro"/>
        </w:rPr>
        <w:t>.</w:t>
      </w:r>
    </w:p>
    <w:p w14:paraId="7F961D29" w14:textId="77777777" w:rsidR="00F66F87" w:rsidRPr="006B6435" w:rsidRDefault="00F66F87" w:rsidP="00F66F87">
      <w:pPr>
        <w:pStyle w:val="Heading1"/>
        <w:rPr>
          <w:rFonts w:ascii="Source Sans Pro" w:hAnsi="Source Sans Pro"/>
        </w:rPr>
      </w:pPr>
      <w:r w:rsidRPr="006B6435">
        <w:rPr>
          <w:rFonts w:ascii="Source Sans Pro" w:hAnsi="Source Sans Pro"/>
        </w:rPr>
        <w:t>¿</w:t>
      </w:r>
      <w:proofErr w:type="spellStart"/>
      <w:r w:rsidRPr="006B6435">
        <w:rPr>
          <w:rFonts w:ascii="Source Sans Pro" w:hAnsi="Source Sans Pro"/>
        </w:rPr>
        <w:t>Qué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preguntas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hacer</w:t>
      </w:r>
      <w:proofErr w:type="spellEnd"/>
      <w:r w:rsidRPr="006B6435">
        <w:rPr>
          <w:rFonts w:ascii="Source Sans Pro" w:hAnsi="Source Sans Pro"/>
        </w:rPr>
        <w:t xml:space="preserve"> a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>?</w:t>
      </w:r>
    </w:p>
    <w:p w14:paraId="0F3D9E5B" w14:textId="77777777" w:rsidR="00F66F87" w:rsidRPr="006B6435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¿De </w:t>
      </w:r>
      <w:proofErr w:type="spellStart"/>
      <w:r w:rsidRPr="006B6435">
        <w:rPr>
          <w:rFonts w:ascii="Source Sans Pro" w:hAnsi="Source Sans Pro"/>
        </w:rPr>
        <w:t>qué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maneras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? </w:t>
      </w:r>
    </w:p>
    <w:p w14:paraId="1B30206B" w14:textId="77EE624A" w:rsidR="00F66F87" w:rsidRPr="006B6435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¿A </w:t>
      </w:r>
      <w:proofErr w:type="spellStart"/>
      <w:r w:rsidRPr="006B6435">
        <w:rPr>
          <w:rFonts w:ascii="Source Sans Pro" w:hAnsi="Source Sans Pro"/>
        </w:rPr>
        <w:t>quién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preguntar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sobre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>?</w:t>
      </w:r>
    </w:p>
    <w:p w14:paraId="35AB4C5A" w14:textId="77777777" w:rsidR="00F66F87" w:rsidRPr="006B6435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B6435">
        <w:rPr>
          <w:rFonts w:ascii="Source Sans Pro" w:hAnsi="Source Sans Pro"/>
        </w:rPr>
        <w:t>¿</w:t>
      </w:r>
      <w:proofErr w:type="spellStart"/>
      <w:r w:rsidRPr="006B6435">
        <w:rPr>
          <w:rFonts w:ascii="Source Sans Pro" w:hAnsi="Source Sans Pro"/>
        </w:rPr>
        <w:t>Necesito</w:t>
      </w:r>
      <w:proofErr w:type="spellEnd"/>
      <w:r w:rsidRPr="006B6435">
        <w:rPr>
          <w:rFonts w:ascii="Source Sans Pro" w:hAnsi="Source Sans Pro"/>
        </w:rPr>
        <w:t xml:space="preserve"> saber </w:t>
      </w:r>
      <w:proofErr w:type="spellStart"/>
      <w:r w:rsidRPr="006B6435">
        <w:rPr>
          <w:rFonts w:ascii="Source Sans Pro" w:hAnsi="Source Sans Pro"/>
        </w:rPr>
        <w:t>inglés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? </w:t>
      </w:r>
    </w:p>
    <w:p w14:paraId="20586BEF" w14:textId="49F0CB12" w:rsidR="00F66F87" w:rsidRPr="006B6435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B6435">
        <w:rPr>
          <w:rFonts w:ascii="Source Sans Pro" w:hAnsi="Source Sans Pro"/>
        </w:rPr>
        <w:t>¿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puedo</w:t>
      </w:r>
      <w:proofErr w:type="spellEnd"/>
      <w:r w:rsidRPr="006B6435">
        <w:rPr>
          <w:rFonts w:ascii="Source Sans Pro" w:hAnsi="Source Sans Pro"/>
        </w:rPr>
        <w:t xml:space="preserve"> ser </w:t>
      </w:r>
      <w:proofErr w:type="spellStart"/>
      <w:r w:rsidRPr="006B6435">
        <w:rPr>
          <w:rFonts w:ascii="Source Sans Pro" w:hAnsi="Source Sans Pro"/>
        </w:rPr>
        <w:t>voluntario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>?</w:t>
      </w:r>
    </w:p>
    <w:p w14:paraId="74F324A1" w14:textId="7B31791A" w:rsidR="00F66F87" w:rsidRPr="006B6435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¿A </w:t>
      </w:r>
      <w:proofErr w:type="spellStart"/>
      <w:r w:rsidRPr="006B6435">
        <w:rPr>
          <w:rFonts w:ascii="Source Sans Pro" w:hAnsi="Source Sans Pro"/>
        </w:rPr>
        <w:t>qué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grupos</w:t>
      </w:r>
      <w:proofErr w:type="spellEnd"/>
      <w:r w:rsidRPr="006B6435">
        <w:rPr>
          <w:rFonts w:ascii="Source Sans Pro" w:hAnsi="Source Sans Pro"/>
        </w:rPr>
        <w:t xml:space="preserve"> de padres o </w:t>
      </w:r>
      <w:proofErr w:type="spellStart"/>
      <w:r w:rsidRPr="006B6435">
        <w:rPr>
          <w:rFonts w:ascii="Source Sans Pro" w:hAnsi="Source Sans Pro"/>
        </w:rPr>
        <w:t>familiares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unirme</w:t>
      </w:r>
      <w:proofErr w:type="spellEnd"/>
      <w:r w:rsidRPr="006B6435">
        <w:rPr>
          <w:rFonts w:ascii="Source Sans Pro" w:hAnsi="Source Sans Pro"/>
        </w:rPr>
        <w:t>?</w:t>
      </w:r>
    </w:p>
    <w:p w14:paraId="56D7A971" w14:textId="77777777" w:rsidR="00F66F87" w:rsidRPr="006B6435" w:rsidRDefault="00F66F87" w:rsidP="00F66F87">
      <w:pPr>
        <w:pStyle w:val="Heading1"/>
        <w:rPr>
          <w:rFonts w:ascii="Source Sans Pro" w:hAnsi="Source Sans Pro"/>
        </w:rPr>
      </w:pPr>
      <w:r w:rsidRPr="006B6435">
        <w:rPr>
          <w:rFonts w:ascii="Source Sans Pro" w:hAnsi="Source Sans Pro"/>
        </w:rPr>
        <w:t>¿</w:t>
      </w:r>
      <w:proofErr w:type="spellStart"/>
      <w:r w:rsidRPr="006B6435">
        <w:rPr>
          <w:rFonts w:ascii="Source Sans Pro" w:hAnsi="Source Sans Pro"/>
        </w:rPr>
        <w:t>Qué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pasa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si</w:t>
      </w:r>
      <w:proofErr w:type="spellEnd"/>
      <w:r w:rsidRPr="006B6435">
        <w:rPr>
          <w:rFonts w:ascii="Source Sans Pro" w:hAnsi="Source Sans Pro"/>
        </w:rPr>
        <w:t xml:space="preserve"> no me </w:t>
      </w:r>
      <w:proofErr w:type="spellStart"/>
      <w:r w:rsidRPr="006B6435">
        <w:rPr>
          <w:rFonts w:ascii="Source Sans Pro" w:hAnsi="Source Sans Pro"/>
        </w:rPr>
        <w:t>siento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cómodo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hablando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inglés</w:t>
      </w:r>
      <w:proofErr w:type="spellEnd"/>
      <w:r w:rsidRPr="006B6435">
        <w:rPr>
          <w:rFonts w:ascii="Source Sans Pro" w:hAnsi="Source Sans Pro"/>
        </w:rPr>
        <w:t>?</w:t>
      </w:r>
    </w:p>
    <w:p w14:paraId="2B871F83" w14:textId="7A599731" w:rsidR="00F66F87" w:rsidRPr="006B6435" w:rsidRDefault="00F66F87" w:rsidP="00F66F87">
      <w:p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Las </w:t>
      </w:r>
      <w:proofErr w:type="spellStart"/>
      <w:r w:rsidRPr="006B6435">
        <w:rPr>
          <w:rFonts w:ascii="Source Sans Pro" w:hAnsi="Source Sans Pro"/>
        </w:rPr>
        <w:t>escuelas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deben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proporcionar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intérpretes</w:t>
      </w:r>
      <w:proofErr w:type="spellEnd"/>
      <w:r w:rsidRPr="006B6435">
        <w:rPr>
          <w:rFonts w:ascii="Source Sans Pro" w:hAnsi="Source Sans Pro"/>
        </w:rPr>
        <w:t xml:space="preserve"> a 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. Los </w:t>
      </w:r>
      <w:proofErr w:type="spellStart"/>
      <w:r w:rsidRPr="006B6435">
        <w:rPr>
          <w:rFonts w:ascii="Source Sans Pro" w:hAnsi="Source Sans Pro"/>
        </w:rPr>
        <w:t>intérpretes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ayudar</w:t>
      </w:r>
      <w:proofErr w:type="spellEnd"/>
      <w:r w:rsidRPr="006B6435">
        <w:rPr>
          <w:rFonts w:ascii="Source Sans Pro" w:hAnsi="Source Sans Pro"/>
        </w:rPr>
        <w:t xml:space="preserve"> a </w:t>
      </w:r>
      <w:r w:rsidRPr="006B6435">
        <w:rPr>
          <w:rFonts w:ascii="Source Sans Pro" w:hAnsi="Source Sans Pro"/>
        </w:rPr>
        <w:lastRenderedPageBreak/>
        <w:t xml:space="preserve">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hablar</w:t>
      </w:r>
      <w:proofErr w:type="spellEnd"/>
      <w:r w:rsidRPr="006B6435">
        <w:rPr>
          <w:rFonts w:ascii="Source Sans Pro" w:hAnsi="Source Sans Pro"/>
        </w:rPr>
        <w:t xml:space="preserve"> con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profesores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el</w:t>
      </w:r>
      <w:proofErr w:type="spellEnd"/>
      <w:r w:rsidRPr="006B6435">
        <w:rPr>
          <w:rFonts w:ascii="Source Sans Pro" w:hAnsi="Source Sans Pro"/>
        </w:rPr>
        <w:t xml:space="preserve"> personal escolar.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también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proporcionar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intérpretes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disponibles</w:t>
      </w:r>
      <w:proofErr w:type="spellEnd"/>
      <w:r w:rsidRPr="006B6435">
        <w:rPr>
          <w:rFonts w:ascii="Source Sans Pro" w:hAnsi="Source Sans Pro"/>
        </w:rPr>
        <w:t xml:space="preserve"> para </w:t>
      </w:r>
      <w:proofErr w:type="spellStart"/>
      <w:r w:rsidRPr="006B6435">
        <w:rPr>
          <w:rFonts w:ascii="Source Sans Pro" w:hAnsi="Source Sans Pro"/>
        </w:rPr>
        <w:t>ayudar</w:t>
      </w:r>
      <w:proofErr w:type="spellEnd"/>
      <w:r w:rsidRPr="006B6435">
        <w:rPr>
          <w:rFonts w:ascii="Source Sans Pro" w:hAnsi="Source Sans Pro"/>
        </w:rPr>
        <w:t xml:space="preserve"> a 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eventos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escolares</w:t>
      </w:r>
      <w:proofErr w:type="spellEnd"/>
      <w:r w:rsidRPr="006B6435">
        <w:rPr>
          <w:rFonts w:ascii="Source Sans Pro" w:hAnsi="Source Sans Pro"/>
        </w:rPr>
        <w:t xml:space="preserve">. </w:t>
      </w:r>
      <w:proofErr w:type="spellStart"/>
      <w:r w:rsidRPr="006B6435">
        <w:rPr>
          <w:rFonts w:ascii="Source Sans Pro" w:hAnsi="Source Sans Pro"/>
        </w:rPr>
        <w:t>También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solicitar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servicios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interpretación</w:t>
      </w:r>
      <w:proofErr w:type="spellEnd"/>
      <w:r w:rsidRPr="006B6435">
        <w:rPr>
          <w:rFonts w:ascii="Source Sans Pro" w:hAnsi="Source Sans Pro"/>
        </w:rPr>
        <w:t xml:space="preserve"> o </w:t>
      </w:r>
      <w:proofErr w:type="spellStart"/>
      <w:r w:rsidRPr="006B6435">
        <w:rPr>
          <w:rFonts w:ascii="Source Sans Pro" w:hAnsi="Source Sans Pro"/>
        </w:rPr>
        <w:t>traducción</w:t>
      </w:r>
      <w:proofErr w:type="spellEnd"/>
      <w:r w:rsidRPr="006B6435">
        <w:rPr>
          <w:rFonts w:ascii="Source Sans Pro" w:hAnsi="Source Sans Pro"/>
        </w:rPr>
        <w:t xml:space="preserve"> a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sin </w:t>
      </w:r>
      <w:proofErr w:type="spellStart"/>
      <w:r w:rsidRPr="006B6435">
        <w:rPr>
          <w:rFonts w:ascii="Source Sans Pro" w:hAnsi="Source Sans Pro"/>
        </w:rPr>
        <w:t>costo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alguno</w:t>
      </w:r>
      <w:proofErr w:type="spellEnd"/>
      <w:r w:rsidRPr="006B6435">
        <w:rPr>
          <w:rFonts w:ascii="Source Sans Pro" w:hAnsi="Source Sans Pro"/>
        </w:rPr>
        <w:t xml:space="preserve">. </w:t>
      </w:r>
      <w:hyperlink r:id="rId11" w:history="1">
        <w:proofErr w:type="spellStart"/>
        <w:r w:rsidRPr="006B6435">
          <w:rPr>
            <w:rStyle w:val="Hyperlink"/>
            <w:rFonts w:ascii="Source Sans Pro" w:hAnsi="Source Sans Pro"/>
          </w:rPr>
          <w:t>Obtenga</w:t>
        </w:r>
        <w:proofErr w:type="spellEnd"/>
        <w:r w:rsidRPr="006B643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B6435">
          <w:rPr>
            <w:rStyle w:val="Hyperlink"/>
            <w:rFonts w:ascii="Source Sans Pro" w:hAnsi="Source Sans Pro"/>
          </w:rPr>
          <w:t>más</w:t>
        </w:r>
        <w:proofErr w:type="spellEnd"/>
        <w:r w:rsidRPr="006B643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B6435">
          <w:rPr>
            <w:rStyle w:val="Hyperlink"/>
            <w:rFonts w:ascii="Source Sans Pro" w:hAnsi="Source Sans Pro"/>
          </w:rPr>
          <w:t>información</w:t>
        </w:r>
        <w:proofErr w:type="spellEnd"/>
        <w:r w:rsidRPr="006B643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B6435">
          <w:rPr>
            <w:rStyle w:val="Hyperlink"/>
            <w:rFonts w:ascii="Source Sans Pro" w:hAnsi="Source Sans Pro"/>
          </w:rPr>
          <w:t>en</w:t>
        </w:r>
        <w:proofErr w:type="spellEnd"/>
        <w:r w:rsidRPr="006B643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B6435">
          <w:rPr>
            <w:rStyle w:val="Hyperlink"/>
            <w:rFonts w:ascii="Source Sans Pro" w:hAnsi="Source Sans Pro"/>
          </w:rPr>
          <w:t>nuestra</w:t>
        </w:r>
        <w:proofErr w:type="spellEnd"/>
        <w:r w:rsidRPr="006B643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B6435">
          <w:rPr>
            <w:rStyle w:val="Hyperlink"/>
            <w:rFonts w:ascii="Source Sans Pro" w:hAnsi="Source Sans Pro"/>
          </w:rPr>
          <w:t>sección</w:t>
        </w:r>
        <w:proofErr w:type="spellEnd"/>
        <w:r w:rsidRPr="006B6435">
          <w:rPr>
            <w:rStyle w:val="Hyperlink"/>
            <w:rFonts w:ascii="Source Sans Pro" w:hAnsi="Source Sans Pro"/>
          </w:rPr>
          <w:t xml:space="preserve"> Uso de </w:t>
        </w:r>
        <w:proofErr w:type="spellStart"/>
        <w:r w:rsidRPr="006B6435">
          <w:rPr>
            <w:rStyle w:val="Hyperlink"/>
            <w:rFonts w:ascii="Source Sans Pro" w:hAnsi="Source Sans Pro"/>
          </w:rPr>
          <w:t>intérpretes</w:t>
        </w:r>
        <w:proofErr w:type="spellEnd"/>
      </w:hyperlink>
      <w:r w:rsidRPr="006B6435">
        <w:rPr>
          <w:rFonts w:ascii="Source Sans Pro" w:hAnsi="Source Sans Pro"/>
        </w:rPr>
        <w:t>.</w:t>
      </w:r>
    </w:p>
    <w:p w14:paraId="662DEEC8" w14:textId="77777777" w:rsidR="00F66F87" w:rsidRPr="006B6435" w:rsidRDefault="00F66F87" w:rsidP="00F66F87">
      <w:pPr>
        <w:pStyle w:val="Heading1"/>
        <w:spacing w:before="438"/>
        <w:rPr>
          <w:rFonts w:ascii="Source Sans Pro" w:hAnsi="Source Sans Pro"/>
        </w:rPr>
      </w:pPr>
      <w:r w:rsidRPr="006B6435">
        <w:rPr>
          <w:rFonts w:ascii="Source Sans Pro" w:hAnsi="Source Sans Pro"/>
          <w:b w:val="0"/>
          <w:noProof/>
          <w:position w:val="-17"/>
        </w:rPr>
        <w:drawing>
          <wp:inline distT="0" distB="0" distL="0" distR="0" wp14:anchorId="5540F606" wp14:editId="1BF82D4F">
            <wp:extent cx="380999" cy="352424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435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6B6435">
        <w:rPr>
          <w:rStyle w:val="Heading2Char"/>
          <w:rFonts w:ascii="Source Sans Pro" w:hAnsi="Source Sans Pro"/>
        </w:rPr>
        <w:t>Recursos</w:t>
      </w:r>
      <w:proofErr w:type="spellEnd"/>
      <w:r w:rsidRPr="006B6435">
        <w:rPr>
          <w:rStyle w:val="Heading2Char"/>
          <w:rFonts w:ascii="Source Sans Pro" w:hAnsi="Source Sans Pro"/>
        </w:rPr>
        <w:t xml:space="preserve"> </w:t>
      </w:r>
      <w:proofErr w:type="spellStart"/>
      <w:r w:rsidRPr="006B6435">
        <w:rPr>
          <w:rStyle w:val="Heading2Char"/>
          <w:rFonts w:ascii="Source Sans Pro" w:hAnsi="Source Sans Pro"/>
        </w:rPr>
        <w:t>adicionales</w:t>
      </w:r>
      <w:proofErr w:type="spellEnd"/>
    </w:p>
    <w:p w14:paraId="0B2E5829" w14:textId="37396AE5" w:rsidR="00F66F87" w:rsidRPr="006B6435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r w:rsidRPr="006B6435">
        <w:rPr>
          <w:rFonts w:ascii="Source Sans Pro" w:hAnsi="Source Sans Pro"/>
        </w:rPr>
        <w:t xml:space="preserve">Este </w:t>
      </w:r>
      <w:proofErr w:type="spellStart"/>
      <w:r w:rsidRPr="006B6435">
        <w:rPr>
          <w:rFonts w:ascii="Source Sans Pro" w:hAnsi="Source Sans Pro"/>
        </w:rPr>
        <w:t>recurso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Colorin</w:t>
      </w:r>
      <w:proofErr w:type="spellEnd"/>
      <w:r w:rsidRPr="006B6435">
        <w:rPr>
          <w:rFonts w:ascii="Source Sans Pro" w:hAnsi="Source Sans Pro"/>
        </w:rPr>
        <w:t xml:space="preserve"> Colorado </w:t>
      </w:r>
      <w:proofErr w:type="spellStart"/>
      <w:r w:rsidRPr="006B6435">
        <w:rPr>
          <w:rFonts w:ascii="Source Sans Pro" w:hAnsi="Source Sans Pro"/>
        </w:rPr>
        <w:t>explica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padres y las </w:t>
      </w:r>
      <w:proofErr w:type="spellStart"/>
      <w:r w:rsidRPr="006B6435">
        <w:rPr>
          <w:rFonts w:ascii="Source Sans Pro" w:hAnsi="Source Sans Pro"/>
        </w:rPr>
        <w:t>familias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pueden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escuela</w:t>
      </w:r>
      <w:proofErr w:type="spellEnd"/>
      <w:r w:rsidRPr="006B6435">
        <w:rPr>
          <w:rFonts w:ascii="Source Sans Pro" w:hAnsi="Source Sans Pro"/>
        </w:rPr>
        <w:t xml:space="preserve"> de sus </w:t>
      </w:r>
      <w:proofErr w:type="spellStart"/>
      <w:r w:rsidRPr="006B6435">
        <w:rPr>
          <w:rFonts w:ascii="Source Sans Pro" w:hAnsi="Source Sans Pro"/>
        </w:rPr>
        <w:t>hijos</w:t>
      </w:r>
      <w:proofErr w:type="spellEnd"/>
      <w:r w:rsidRPr="006B6435">
        <w:rPr>
          <w:rFonts w:ascii="Source Sans Pro" w:hAnsi="Source Sans Pro"/>
        </w:rPr>
        <w:t xml:space="preserve">. </w:t>
      </w:r>
      <w:hyperlink r:id="rId13" w:history="1">
        <w:r w:rsidRPr="006B6435">
          <w:rPr>
            <w:rStyle w:val="Hyperlink"/>
            <w:rFonts w:ascii="Source Sans Pro" w:hAnsi="Source Sans Pro"/>
          </w:rPr>
          <w:t>https://www.colorincolorado.org/article/parent-participation-how-get-involved-your-childs-school-activities</w:t>
        </w:r>
      </w:hyperlink>
    </w:p>
    <w:p w14:paraId="58003A09" w14:textId="256972EC" w:rsidR="00F66F87" w:rsidRPr="006B6435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r w:rsidRPr="006B6435">
        <w:rPr>
          <w:rFonts w:ascii="Source Sans Pro" w:hAnsi="Source Sans Pro"/>
        </w:rPr>
        <w:t xml:space="preserve">Esta </w:t>
      </w:r>
      <w:proofErr w:type="spellStart"/>
      <w:r w:rsidRPr="006B6435">
        <w:rPr>
          <w:rFonts w:ascii="Source Sans Pro" w:hAnsi="Source Sans Pro"/>
        </w:rPr>
        <w:t>página</w:t>
      </w:r>
      <w:proofErr w:type="spellEnd"/>
      <w:r w:rsidRPr="006B6435">
        <w:rPr>
          <w:rFonts w:ascii="Source Sans Pro" w:hAnsi="Source Sans Pro"/>
        </w:rPr>
        <w:t xml:space="preserve"> de USA Hello </w:t>
      </w:r>
      <w:proofErr w:type="spellStart"/>
      <w:r w:rsidRPr="006B6435">
        <w:rPr>
          <w:rFonts w:ascii="Source Sans Pro" w:hAnsi="Source Sans Pro"/>
        </w:rPr>
        <w:t>explica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padres </w:t>
      </w:r>
      <w:proofErr w:type="spellStart"/>
      <w:r w:rsidRPr="006B6435">
        <w:rPr>
          <w:rFonts w:ascii="Source Sans Pro" w:hAnsi="Source Sans Pro"/>
        </w:rPr>
        <w:t>pueden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apoyar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educación</w:t>
      </w:r>
      <w:proofErr w:type="spellEnd"/>
      <w:r w:rsidRPr="006B6435">
        <w:rPr>
          <w:rFonts w:ascii="Source Sans Pro" w:hAnsi="Source Sans Pro"/>
        </w:rPr>
        <w:t xml:space="preserve"> de sus </w:t>
      </w:r>
      <w:proofErr w:type="spellStart"/>
      <w:r w:rsidRPr="006B6435">
        <w:rPr>
          <w:rFonts w:ascii="Source Sans Pro" w:hAnsi="Source Sans Pro"/>
        </w:rPr>
        <w:t>hijos</w:t>
      </w:r>
      <w:proofErr w:type="spellEnd"/>
      <w:r w:rsidRPr="006B6435">
        <w:rPr>
          <w:rFonts w:ascii="Source Sans Pro" w:hAnsi="Source Sans Pro"/>
        </w:rPr>
        <w:t xml:space="preserve">. </w:t>
      </w:r>
      <w:hyperlink r:id="rId14" w:history="1">
        <w:r w:rsidRPr="006B6435">
          <w:rPr>
            <w:rStyle w:val="Hyperlink"/>
            <w:rFonts w:ascii="Source Sans Pro" w:hAnsi="Source Sans Pro"/>
          </w:rPr>
          <w:t>https://usahello.org/education/children/help-child-in-school</w:t>
        </w:r>
      </w:hyperlink>
    </w:p>
    <w:p w14:paraId="1CB25876" w14:textId="4C80EC71" w:rsidR="00F66F87" w:rsidRPr="006B6435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r w:rsidRPr="006B6435">
        <w:rPr>
          <w:rFonts w:ascii="Source Sans Pro" w:hAnsi="Source Sans Pro"/>
        </w:rPr>
        <w:t xml:space="preserve">Esta </w:t>
      </w:r>
      <w:proofErr w:type="spellStart"/>
      <w:r w:rsidRPr="006B6435">
        <w:rPr>
          <w:rFonts w:ascii="Source Sans Pro" w:hAnsi="Source Sans Pro"/>
        </w:rPr>
        <w:t>guía</w:t>
      </w:r>
      <w:proofErr w:type="spellEnd"/>
      <w:r w:rsidRPr="006B6435">
        <w:rPr>
          <w:rFonts w:ascii="Source Sans Pro" w:hAnsi="Source Sans Pro"/>
        </w:rPr>
        <w:t xml:space="preserve"> de Ready4K </w:t>
      </w:r>
      <w:proofErr w:type="spellStart"/>
      <w:r w:rsidRPr="006B6435">
        <w:rPr>
          <w:rFonts w:ascii="Source Sans Pro" w:hAnsi="Source Sans Pro"/>
        </w:rPr>
        <w:t>trata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sobre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orientarse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las </w:t>
      </w:r>
      <w:proofErr w:type="spellStart"/>
      <w:r w:rsidRPr="006B6435">
        <w:rPr>
          <w:rFonts w:ascii="Source Sans Pro" w:hAnsi="Source Sans Pro"/>
        </w:rPr>
        <w:t>escuelas</w:t>
      </w:r>
      <w:proofErr w:type="spellEnd"/>
      <w:r w:rsidRPr="006B6435">
        <w:rPr>
          <w:rFonts w:ascii="Source Sans Pro" w:hAnsi="Source Sans Pro"/>
        </w:rPr>
        <w:t xml:space="preserve"> y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educación</w:t>
      </w:r>
      <w:proofErr w:type="spellEnd"/>
      <w:r w:rsidRPr="006B6435">
        <w:rPr>
          <w:rFonts w:ascii="Source Sans Pro" w:hAnsi="Source Sans Pro"/>
        </w:rPr>
        <w:t xml:space="preserve"> de sus </w:t>
      </w:r>
      <w:proofErr w:type="spellStart"/>
      <w:r w:rsidRPr="006B6435">
        <w:rPr>
          <w:rFonts w:ascii="Source Sans Pro" w:hAnsi="Source Sans Pro"/>
        </w:rPr>
        <w:t>hijos</w:t>
      </w:r>
      <w:proofErr w:type="spellEnd"/>
      <w:r w:rsidRPr="006B6435">
        <w:rPr>
          <w:rFonts w:ascii="Source Sans Pro" w:hAnsi="Source Sans Pro"/>
        </w:rPr>
        <w:t xml:space="preserve">. </w:t>
      </w:r>
      <w:hyperlink r:id="rId15" w:history="1">
        <w:r w:rsidRPr="006B6435">
          <w:rPr>
            <w:rStyle w:val="Hyperlink"/>
            <w:rFonts w:ascii="Source Sans Pro" w:hAnsi="Source Sans Pro"/>
          </w:rPr>
          <w:t>https://learn.ready4k.com/school-newcomer-resource</w:t>
        </w:r>
      </w:hyperlink>
      <w:r w:rsidRPr="006B6435">
        <w:rPr>
          <w:rFonts w:ascii="Source Sans Pro" w:hAnsi="Source Sans Pro"/>
        </w:rPr>
        <w:t xml:space="preserve"> </w:t>
      </w:r>
    </w:p>
    <w:p w14:paraId="00F86B81" w14:textId="6AF8E627" w:rsidR="00F66F87" w:rsidRPr="006B6435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6B6435">
        <w:rPr>
          <w:rFonts w:ascii="Source Sans Pro" w:hAnsi="Source Sans Pro"/>
        </w:rPr>
        <w:t xml:space="preserve">Esta </w:t>
      </w:r>
      <w:proofErr w:type="spellStart"/>
      <w:r w:rsidRPr="006B6435">
        <w:rPr>
          <w:rFonts w:ascii="Source Sans Pro" w:hAnsi="Source Sans Pro"/>
        </w:rPr>
        <w:t>página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sobre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cómo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educar</w:t>
      </w:r>
      <w:proofErr w:type="spellEnd"/>
      <w:r w:rsidRPr="006B6435">
        <w:rPr>
          <w:rFonts w:ascii="Source Sans Pro" w:hAnsi="Source Sans Pro"/>
        </w:rPr>
        <w:t xml:space="preserve"> a </w:t>
      </w:r>
      <w:proofErr w:type="spellStart"/>
      <w:r w:rsidRPr="006B6435">
        <w:rPr>
          <w:rFonts w:ascii="Source Sans Pro" w:hAnsi="Source Sans Pro"/>
        </w:rPr>
        <w:t>los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niños</w:t>
      </w:r>
      <w:proofErr w:type="spellEnd"/>
      <w:r w:rsidRPr="006B6435">
        <w:rPr>
          <w:rFonts w:ascii="Source Sans Pro" w:hAnsi="Source Sans Pro"/>
        </w:rPr>
        <w:t xml:space="preserve"> que </w:t>
      </w:r>
      <w:proofErr w:type="spellStart"/>
      <w:r w:rsidRPr="006B6435">
        <w:rPr>
          <w:rFonts w:ascii="Source Sans Pro" w:hAnsi="Source Sans Pro"/>
        </w:rPr>
        <w:t>aprenden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idiomas</w:t>
      </w:r>
      <w:proofErr w:type="spellEnd"/>
      <w:r w:rsidRPr="006B6435">
        <w:rPr>
          <w:rFonts w:ascii="Source Sans Pro" w:hAnsi="Source Sans Pro"/>
        </w:rPr>
        <w:t xml:space="preserve"> (Raising Language Learners) le </w:t>
      </w:r>
      <w:proofErr w:type="spellStart"/>
      <w:r w:rsidRPr="006B6435">
        <w:rPr>
          <w:rFonts w:ascii="Source Sans Pro" w:hAnsi="Source Sans Pro"/>
        </w:rPr>
        <w:t>ofrece</w:t>
      </w:r>
      <w:proofErr w:type="spellEnd"/>
      <w:r w:rsidRPr="006B6435">
        <w:rPr>
          <w:rFonts w:ascii="Source Sans Pro" w:hAnsi="Source Sans Pro"/>
        </w:rPr>
        <w:t xml:space="preserve"> ideas para </w:t>
      </w:r>
      <w:proofErr w:type="spellStart"/>
      <w:r w:rsidRPr="006B6435">
        <w:rPr>
          <w:rFonts w:ascii="Source Sans Pro" w:hAnsi="Source Sans Pro"/>
        </w:rPr>
        <w:t>participar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en</w:t>
      </w:r>
      <w:proofErr w:type="spellEnd"/>
      <w:r w:rsidRPr="006B6435">
        <w:rPr>
          <w:rFonts w:ascii="Source Sans Pro" w:hAnsi="Source Sans Pro"/>
        </w:rPr>
        <w:t xml:space="preserve"> la </w:t>
      </w:r>
      <w:proofErr w:type="spellStart"/>
      <w:r w:rsidRPr="006B6435">
        <w:rPr>
          <w:rFonts w:ascii="Source Sans Pro" w:hAnsi="Source Sans Pro"/>
        </w:rPr>
        <w:t>educación</w:t>
      </w:r>
      <w:proofErr w:type="spellEnd"/>
      <w:r w:rsidRPr="006B6435">
        <w:rPr>
          <w:rFonts w:ascii="Source Sans Pro" w:hAnsi="Source Sans Pro"/>
        </w:rPr>
        <w:t xml:space="preserve"> de </w:t>
      </w:r>
      <w:proofErr w:type="spellStart"/>
      <w:r w:rsidRPr="006B6435">
        <w:rPr>
          <w:rFonts w:ascii="Source Sans Pro" w:hAnsi="Source Sans Pro"/>
        </w:rPr>
        <w:t>su</w:t>
      </w:r>
      <w:proofErr w:type="spellEnd"/>
      <w:r w:rsidRPr="006B6435">
        <w:rPr>
          <w:rFonts w:ascii="Source Sans Pro" w:hAnsi="Source Sans Pro"/>
        </w:rPr>
        <w:t xml:space="preserve"> </w:t>
      </w:r>
      <w:proofErr w:type="spellStart"/>
      <w:r w:rsidRPr="006B6435">
        <w:rPr>
          <w:rFonts w:ascii="Source Sans Pro" w:hAnsi="Source Sans Pro"/>
        </w:rPr>
        <w:t>hijo</w:t>
      </w:r>
      <w:proofErr w:type="spellEnd"/>
      <w:r w:rsidRPr="006B6435">
        <w:rPr>
          <w:rFonts w:ascii="Source Sans Pro" w:hAnsi="Source Sans Pro"/>
        </w:rPr>
        <w:t xml:space="preserve">. </w:t>
      </w:r>
      <w:hyperlink r:id="rId16" w:history="1">
        <w:r w:rsidRPr="006B6435">
          <w:rPr>
            <w:rStyle w:val="Hyperlink"/>
            <w:rFonts w:ascii="Source Sans Pro" w:hAnsi="Source Sans Pro"/>
          </w:rPr>
          <w:t>https://raisinglanguagelearners.com/ideas-to-participate-in-your-childs-education</w:t>
        </w:r>
      </w:hyperlink>
      <w:r w:rsidRPr="006B6435">
        <w:rPr>
          <w:rFonts w:ascii="Source Sans Pro" w:hAnsi="Source Sans Pro"/>
        </w:rPr>
        <w:t xml:space="preserve"> </w:t>
      </w:r>
    </w:p>
    <w:p w14:paraId="43370B0E" w14:textId="77777777" w:rsidR="007608FC" w:rsidRPr="006B6435" w:rsidRDefault="007608FC" w:rsidP="007608FC">
      <w:pPr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</w:pPr>
    </w:p>
    <w:p w14:paraId="7AFF1BC3" w14:textId="77777777" w:rsidR="00F66F87" w:rsidRPr="006B6435" w:rsidRDefault="00F66F87" w:rsidP="00F66F87">
      <w:pPr>
        <w:pStyle w:val="NoSpacing"/>
        <w:rPr>
          <w:rFonts w:ascii="Source Sans Pro" w:hAnsi="Source Sans Pro"/>
        </w:rPr>
      </w:pPr>
    </w:p>
    <w:p w14:paraId="10F38084" w14:textId="151E653C" w:rsidR="003B1D6B" w:rsidRPr="006B6435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0" w:name="_Hlk155606687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El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objetivo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recursos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es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reforzar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resultados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académicos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bienestar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estudiantes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resultados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universitarios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profesionales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estudiantes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multilingües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Ohio. Los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recursos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se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crearon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mediante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un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esfuerzo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colaboración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entre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Departamento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Educación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Trabajo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Ohio y Center on Education and Training for Employment de The Ohio State University, junto con un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grupo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dedicado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defensores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las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familias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líderes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comunitarios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personal de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distritos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escolares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profesores</w:t>
      </w:r>
      <w:proofErr w:type="spellEnd"/>
      <w:r w:rsidRPr="006B6435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0"/>
    </w:p>
    <w:sectPr w:rsidR="003B1D6B" w:rsidRPr="006B6435" w:rsidSect="00F72FD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921B" w14:textId="77777777" w:rsidR="0048114A" w:rsidRDefault="0048114A" w:rsidP="003B57CD">
      <w:pPr>
        <w:spacing w:after="0" w:line="240" w:lineRule="auto"/>
      </w:pPr>
      <w:r>
        <w:separator/>
      </w:r>
    </w:p>
  </w:endnote>
  <w:endnote w:type="continuationSeparator" w:id="0">
    <w:p w14:paraId="447B9078" w14:textId="77777777" w:rsidR="0048114A" w:rsidRDefault="0048114A" w:rsidP="003B57CD">
      <w:pPr>
        <w:spacing w:after="0" w:line="240" w:lineRule="auto"/>
      </w:pPr>
      <w:r>
        <w:continuationSeparator/>
      </w:r>
    </w:p>
  </w:endnote>
  <w:endnote w:type="continuationNotice" w:id="1">
    <w:p w14:paraId="796ACC2A" w14:textId="77777777" w:rsidR="0048114A" w:rsidRDefault="00481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0FA9A910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="000911BE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Página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de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790D1" w14:textId="77777777" w:rsidR="0048114A" w:rsidRDefault="0048114A" w:rsidP="003B57CD">
      <w:pPr>
        <w:spacing w:after="0" w:line="240" w:lineRule="auto"/>
      </w:pPr>
      <w:r>
        <w:separator/>
      </w:r>
    </w:p>
  </w:footnote>
  <w:footnote w:type="continuationSeparator" w:id="0">
    <w:p w14:paraId="6801231F" w14:textId="77777777" w:rsidR="0048114A" w:rsidRDefault="0048114A" w:rsidP="003B57CD">
      <w:pPr>
        <w:spacing w:after="0" w:line="240" w:lineRule="auto"/>
      </w:pPr>
      <w:r>
        <w:continuationSeparator/>
      </w:r>
    </w:p>
  </w:footnote>
  <w:footnote w:type="continuationNotice" w:id="1">
    <w:p w14:paraId="2AE0DCFE" w14:textId="77777777" w:rsidR="0048114A" w:rsidRDefault="00481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D43A4"/>
    <w:multiLevelType w:val="hybridMultilevel"/>
    <w:tmpl w:val="4810F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1B153DB"/>
    <w:multiLevelType w:val="hybridMultilevel"/>
    <w:tmpl w:val="131E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6"/>
  </w:num>
  <w:num w:numId="2" w16cid:durableId="840899127">
    <w:abstractNumId w:val="2"/>
  </w:num>
  <w:num w:numId="3" w16cid:durableId="1694960002">
    <w:abstractNumId w:val="5"/>
  </w:num>
  <w:num w:numId="4" w16cid:durableId="1576010038">
    <w:abstractNumId w:val="7"/>
  </w:num>
  <w:num w:numId="5" w16cid:durableId="714961821">
    <w:abstractNumId w:val="3"/>
  </w:num>
  <w:num w:numId="6" w16cid:durableId="1598174313">
    <w:abstractNumId w:val="0"/>
  </w:num>
  <w:num w:numId="7" w16cid:durableId="2037464701">
    <w:abstractNumId w:val="1"/>
  </w:num>
  <w:num w:numId="8" w16cid:durableId="2097483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911BE"/>
    <w:rsid w:val="000D6F52"/>
    <w:rsid w:val="000F06AA"/>
    <w:rsid w:val="000F72D5"/>
    <w:rsid w:val="000F7700"/>
    <w:rsid w:val="001713F8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8114A"/>
    <w:rsid w:val="004D40B7"/>
    <w:rsid w:val="005016BC"/>
    <w:rsid w:val="00514CA1"/>
    <w:rsid w:val="00563974"/>
    <w:rsid w:val="00573E58"/>
    <w:rsid w:val="0059499A"/>
    <w:rsid w:val="005A619E"/>
    <w:rsid w:val="005D48CB"/>
    <w:rsid w:val="005F2924"/>
    <w:rsid w:val="0061319E"/>
    <w:rsid w:val="006555A5"/>
    <w:rsid w:val="0067448D"/>
    <w:rsid w:val="00675DE4"/>
    <w:rsid w:val="00676838"/>
    <w:rsid w:val="006B0948"/>
    <w:rsid w:val="006B6435"/>
    <w:rsid w:val="006C7509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238EC"/>
    <w:rsid w:val="00996603"/>
    <w:rsid w:val="009A05CF"/>
    <w:rsid w:val="009B0A88"/>
    <w:rsid w:val="009B0DC3"/>
    <w:rsid w:val="009F3891"/>
    <w:rsid w:val="00A03D6B"/>
    <w:rsid w:val="00A078A0"/>
    <w:rsid w:val="00A56153"/>
    <w:rsid w:val="00BD3C43"/>
    <w:rsid w:val="00BD4236"/>
    <w:rsid w:val="00C01B2B"/>
    <w:rsid w:val="00C17293"/>
    <w:rsid w:val="00C734B7"/>
    <w:rsid w:val="00C742B8"/>
    <w:rsid w:val="00C8091A"/>
    <w:rsid w:val="00C950B2"/>
    <w:rsid w:val="00CA4742"/>
    <w:rsid w:val="00CB4888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E506A"/>
    <w:rsid w:val="00EF2098"/>
    <w:rsid w:val="00EF4F0B"/>
    <w:rsid w:val="00F101C4"/>
    <w:rsid w:val="00F66F87"/>
    <w:rsid w:val="00F72FDE"/>
    <w:rsid w:val="00F91602"/>
    <w:rsid w:val="00F92A6F"/>
    <w:rsid w:val="00FB34AE"/>
    <w:rsid w:val="00FE06CD"/>
    <w:rsid w:val="06D9899C"/>
    <w:rsid w:val="0902B4AC"/>
    <w:rsid w:val="0F71F630"/>
    <w:rsid w:val="1373B474"/>
    <w:rsid w:val="17F453EF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F66F87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F66F87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parent-participation-how-get-involved-your-childs-school-activit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aisinglanguagelearners.com/ideas-to-participate-in-your-childs-edu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Using-Interpret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.ready4k.com/school-newcomer-resour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ahello.org/education/children/help-child-in-sch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2024-10-23T17:54:00Z</dcterms:created>
  <dcterms:modified xsi:type="dcterms:W3CDTF">2024-10-23T18:10:00Z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