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1A85" w14:textId="77777777" w:rsidR="005B043C" w:rsidRDefault="005B043C" w:rsidP="35430922">
      <w:pPr>
        <w:pStyle w:val="Title"/>
      </w:pPr>
      <w:r w:rsidRPr="005B043C">
        <w:t>Understanding School Attendance: A key to academic success</w:t>
      </w:r>
    </w:p>
    <w:p w14:paraId="14152A8E" w14:textId="173ABEC0" w:rsidR="005B043C" w:rsidRDefault="005B043C" w:rsidP="005B043C">
      <w:r w:rsidRPr="005B043C">
        <w:t>Children who go to school often are more likely to do well in school. Students who attend school every day are nine times more likely to graduate high school. They are also six times more likely to achieve reading success by the third grade. For this reason, children are expected to attend school as much as possible. In Ohio, schools keep a record of the number of hours that children attend school</w:t>
      </w:r>
      <w:r>
        <w:t xml:space="preserve">. </w:t>
      </w:r>
    </w:p>
    <w:p w14:paraId="5517BD5B" w14:textId="77777777" w:rsidR="005B043C" w:rsidRDefault="005B043C" w:rsidP="005B043C">
      <w:pPr>
        <w:pStyle w:val="Heading1"/>
      </w:pPr>
      <w:r>
        <w:t>Children who attend school regularly:</w:t>
      </w:r>
    </w:p>
    <w:p w14:paraId="0AC82CF2" w14:textId="77777777" w:rsidR="005B043C" w:rsidRDefault="005B043C" w:rsidP="005B043C">
      <w:pPr>
        <w:pStyle w:val="ListParagraph"/>
        <w:numPr>
          <w:ilvl w:val="0"/>
          <w:numId w:val="8"/>
        </w:numPr>
        <w:spacing w:line="360" w:lineRule="auto"/>
      </w:pPr>
      <w:r>
        <w:t>Get better grades. Learn English faster.</w:t>
      </w:r>
    </w:p>
    <w:p w14:paraId="3C70EE12" w14:textId="77777777" w:rsidR="005B043C" w:rsidRDefault="005B043C" w:rsidP="005B043C">
      <w:pPr>
        <w:pStyle w:val="ListParagraph"/>
        <w:numPr>
          <w:ilvl w:val="0"/>
          <w:numId w:val="8"/>
        </w:numPr>
        <w:spacing w:line="360" w:lineRule="auto"/>
      </w:pPr>
      <w:r>
        <w:t>Feel better about themselves. Feel better about school.</w:t>
      </w:r>
    </w:p>
    <w:p w14:paraId="64FE293F" w14:textId="5369FE2E" w:rsidR="005B043C" w:rsidRDefault="005B043C" w:rsidP="005B043C">
      <w:pPr>
        <w:pStyle w:val="ListParagraph"/>
        <w:numPr>
          <w:ilvl w:val="0"/>
          <w:numId w:val="8"/>
        </w:numPr>
        <w:spacing w:line="360" w:lineRule="auto"/>
      </w:pPr>
      <w:r>
        <w:t>Have better relationships with their classmates and teachers.</w:t>
      </w:r>
    </w:p>
    <w:p w14:paraId="5AD57356" w14:textId="77777777" w:rsidR="005B043C" w:rsidRDefault="005B043C" w:rsidP="005B043C">
      <w:pPr>
        <w:pStyle w:val="Heading1"/>
      </w:pPr>
      <w:r>
        <w:t>What should you do when your child needs to miss school?</w:t>
      </w:r>
    </w:p>
    <w:p w14:paraId="7FA722F2" w14:textId="2BD0A6D0" w:rsidR="005B043C" w:rsidRDefault="005B043C" w:rsidP="005B043C">
      <w:r>
        <w:t xml:space="preserve">Contact the school to report the absence. You can call the school office to let them know your child is going to miss school. </w:t>
      </w:r>
    </w:p>
    <w:p w14:paraId="64758D7E" w14:textId="77777777" w:rsidR="005B043C" w:rsidRDefault="005B043C" w:rsidP="005B043C">
      <w:pPr>
        <w:ind w:left="720"/>
      </w:pPr>
      <w:r w:rsidRPr="005B043C">
        <w:rPr>
          <w:color w:val="911F27" w:themeColor="accent4"/>
        </w:rPr>
        <w:t>This is important. State law requires schools to contact families of absent students within two hours of the start of the school day. Most schools use automated calls to contact parents if a student does not have an excused absence. Most schools have a separate attendance phone number to report an absence.</w:t>
      </w:r>
      <w:r w:rsidRPr="005B043C">
        <w:t xml:space="preserve"> </w:t>
      </w:r>
    </w:p>
    <w:p w14:paraId="4C3B9EFB" w14:textId="58D452B3" w:rsidR="005B043C" w:rsidRPr="005B043C" w:rsidRDefault="005B043C" w:rsidP="005B043C">
      <w:pPr>
        <w:ind w:left="720"/>
        <w:rPr>
          <w:color w:val="6B7D31" w:themeColor="accent2"/>
        </w:rPr>
      </w:pPr>
      <w:r w:rsidRPr="005B043C">
        <w:rPr>
          <w:color w:val="6B7D31" w:themeColor="accent2"/>
        </w:rPr>
        <w:t>We have this law so families and the school know where children are and that they are safe.</w:t>
      </w:r>
    </w:p>
    <w:p w14:paraId="4798F04D" w14:textId="3C0957E2" w:rsidR="005B043C" w:rsidRDefault="005B043C" w:rsidP="005B043C">
      <w:r>
        <w:t xml:space="preserve">When your child returns to school give the school a </w:t>
      </w:r>
      <w:hyperlink w:anchor="_Sample_Note_to" w:history="1">
        <w:r w:rsidRPr="005B043C">
          <w:rPr>
            <w:rStyle w:val="Hyperlink"/>
          </w:rPr>
          <w:t>note</w:t>
        </w:r>
      </w:hyperlink>
      <w:r>
        <w:t xml:space="preserve"> explaining why your child was absent. For an excused absence, make sure to provide any documents or materials that the school asks for. A doctorʼs note is a common example. Sometimes a school will not count an absence as excused. This happens when families do not provide a letter or other materials required by the school. </w:t>
      </w:r>
    </w:p>
    <w:p w14:paraId="6EFBAA6A" w14:textId="77777777" w:rsidR="005B043C" w:rsidRDefault="005B043C" w:rsidP="005B043C">
      <w:pPr>
        <w:ind w:left="720"/>
        <w:rPr>
          <w:color w:val="6B7D31" w:themeColor="accent2"/>
          <w:spacing w:val="-2"/>
        </w:rPr>
      </w:pPr>
      <w:r w:rsidRPr="005B043C">
        <w:rPr>
          <w:color w:val="6B7D31" w:themeColor="accent2"/>
        </w:rPr>
        <w:lastRenderedPageBreak/>
        <w:t>You</w:t>
      </w:r>
      <w:r w:rsidRPr="005B043C">
        <w:rPr>
          <w:color w:val="6B7D31" w:themeColor="accent2"/>
          <w:spacing w:val="-4"/>
        </w:rPr>
        <w:t xml:space="preserve"> </w:t>
      </w:r>
      <w:r w:rsidRPr="005B043C">
        <w:rPr>
          <w:color w:val="6B7D31" w:themeColor="accent2"/>
        </w:rPr>
        <w:t>may</w:t>
      </w:r>
      <w:r w:rsidRPr="005B043C">
        <w:rPr>
          <w:color w:val="6B7D31" w:themeColor="accent2"/>
          <w:spacing w:val="-1"/>
        </w:rPr>
        <w:t xml:space="preserve"> </w:t>
      </w:r>
      <w:r w:rsidRPr="005B043C">
        <w:rPr>
          <w:color w:val="6B7D31" w:themeColor="accent2"/>
        </w:rPr>
        <w:t>ask</w:t>
      </w:r>
      <w:r w:rsidRPr="005B043C">
        <w:rPr>
          <w:color w:val="6B7D31" w:themeColor="accent2"/>
          <w:spacing w:val="-1"/>
        </w:rPr>
        <w:t xml:space="preserve"> </w:t>
      </w:r>
      <w:r w:rsidRPr="005B043C">
        <w:rPr>
          <w:color w:val="6B7D31" w:themeColor="accent2"/>
        </w:rPr>
        <w:t>for</w:t>
      </w:r>
      <w:r w:rsidRPr="005B043C">
        <w:rPr>
          <w:color w:val="6B7D31" w:themeColor="accent2"/>
          <w:spacing w:val="-2"/>
        </w:rPr>
        <w:t xml:space="preserve"> </w:t>
      </w:r>
      <w:r w:rsidRPr="005B043C">
        <w:rPr>
          <w:color w:val="6B7D31" w:themeColor="accent2"/>
        </w:rPr>
        <w:t>a</w:t>
      </w:r>
      <w:r w:rsidRPr="005B043C">
        <w:rPr>
          <w:color w:val="6B7D31" w:themeColor="accent2"/>
          <w:spacing w:val="-1"/>
        </w:rPr>
        <w:t xml:space="preserve"> </w:t>
      </w:r>
      <w:r w:rsidRPr="005B043C">
        <w:rPr>
          <w:color w:val="6B7D31" w:themeColor="accent2"/>
        </w:rPr>
        <w:t>note.</w:t>
      </w:r>
      <w:r w:rsidRPr="005B043C">
        <w:rPr>
          <w:color w:val="6B7D31" w:themeColor="accent2"/>
          <w:spacing w:val="-1"/>
        </w:rPr>
        <w:t xml:space="preserve"> </w:t>
      </w:r>
      <w:r w:rsidRPr="005B043C">
        <w:rPr>
          <w:color w:val="6B7D31" w:themeColor="accent2"/>
        </w:rPr>
        <w:t>Ask,</w:t>
      </w:r>
      <w:r w:rsidRPr="005B043C">
        <w:rPr>
          <w:color w:val="6B7D31" w:themeColor="accent2"/>
          <w:spacing w:val="-2"/>
        </w:rPr>
        <w:t xml:space="preserve"> </w:t>
      </w:r>
      <w:r w:rsidRPr="005B043C">
        <w:rPr>
          <w:color w:val="6B7D31" w:themeColor="accent2"/>
        </w:rPr>
        <w:t>“May</w:t>
      </w:r>
      <w:r w:rsidRPr="005B043C">
        <w:rPr>
          <w:color w:val="6B7D31" w:themeColor="accent2"/>
          <w:spacing w:val="-1"/>
        </w:rPr>
        <w:t xml:space="preserve"> </w:t>
      </w:r>
      <w:r w:rsidRPr="005B043C">
        <w:rPr>
          <w:color w:val="6B7D31" w:themeColor="accent2"/>
        </w:rPr>
        <w:t>I</w:t>
      </w:r>
      <w:r w:rsidRPr="005B043C">
        <w:rPr>
          <w:color w:val="6B7D31" w:themeColor="accent2"/>
          <w:spacing w:val="-1"/>
        </w:rPr>
        <w:t xml:space="preserve"> </w:t>
      </w:r>
      <w:r w:rsidRPr="005B043C">
        <w:rPr>
          <w:color w:val="6B7D31" w:themeColor="accent2"/>
        </w:rPr>
        <w:t>please</w:t>
      </w:r>
      <w:r w:rsidRPr="005B043C">
        <w:rPr>
          <w:color w:val="6B7D31" w:themeColor="accent2"/>
          <w:spacing w:val="-2"/>
        </w:rPr>
        <w:t xml:space="preserve"> </w:t>
      </w:r>
      <w:r w:rsidRPr="005B043C">
        <w:rPr>
          <w:color w:val="6B7D31" w:themeColor="accent2"/>
        </w:rPr>
        <w:t>have</w:t>
      </w:r>
      <w:r w:rsidRPr="005B043C">
        <w:rPr>
          <w:color w:val="6B7D31" w:themeColor="accent2"/>
          <w:spacing w:val="-1"/>
        </w:rPr>
        <w:t xml:space="preserve"> </w:t>
      </w:r>
      <w:r w:rsidRPr="005B043C">
        <w:rPr>
          <w:color w:val="6B7D31" w:themeColor="accent2"/>
        </w:rPr>
        <w:t>a</w:t>
      </w:r>
      <w:r w:rsidRPr="005B043C">
        <w:rPr>
          <w:color w:val="6B7D31" w:themeColor="accent2"/>
          <w:spacing w:val="-1"/>
        </w:rPr>
        <w:t xml:space="preserve"> </w:t>
      </w:r>
      <w:r w:rsidRPr="005B043C">
        <w:rPr>
          <w:color w:val="6B7D31" w:themeColor="accent2"/>
        </w:rPr>
        <w:t>note</w:t>
      </w:r>
      <w:r w:rsidRPr="005B043C">
        <w:rPr>
          <w:color w:val="6B7D31" w:themeColor="accent2"/>
          <w:spacing w:val="-2"/>
        </w:rPr>
        <w:t xml:space="preserve"> </w:t>
      </w:r>
      <w:r w:rsidRPr="005B043C">
        <w:rPr>
          <w:color w:val="6B7D31" w:themeColor="accent2"/>
        </w:rPr>
        <w:t>for</w:t>
      </w:r>
      <w:r w:rsidRPr="005B043C">
        <w:rPr>
          <w:color w:val="6B7D31" w:themeColor="accent2"/>
          <w:spacing w:val="-1"/>
        </w:rPr>
        <w:t xml:space="preserve"> </w:t>
      </w:r>
      <w:r w:rsidRPr="005B043C">
        <w:rPr>
          <w:color w:val="6B7D31" w:themeColor="accent2"/>
        </w:rPr>
        <w:t>my</w:t>
      </w:r>
      <w:r w:rsidRPr="005B043C">
        <w:rPr>
          <w:color w:val="6B7D31" w:themeColor="accent2"/>
          <w:spacing w:val="-1"/>
        </w:rPr>
        <w:t xml:space="preserve"> </w:t>
      </w:r>
      <w:r w:rsidRPr="005B043C">
        <w:rPr>
          <w:color w:val="6B7D31" w:themeColor="accent2"/>
        </w:rPr>
        <w:t>child</w:t>
      </w:r>
      <w:r w:rsidRPr="005B043C">
        <w:rPr>
          <w:color w:val="6B7D31" w:themeColor="accent2"/>
          <w:spacing w:val="-2"/>
        </w:rPr>
        <w:t xml:space="preserve"> </w:t>
      </w:r>
      <w:r w:rsidRPr="005B043C">
        <w:rPr>
          <w:color w:val="6B7D31" w:themeColor="accent2"/>
        </w:rPr>
        <w:t>to</w:t>
      </w:r>
      <w:r w:rsidRPr="005B043C">
        <w:rPr>
          <w:color w:val="6B7D31" w:themeColor="accent2"/>
          <w:spacing w:val="-1"/>
        </w:rPr>
        <w:t xml:space="preserve"> </w:t>
      </w:r>
      <w:r w:rsidRPr="005B043C">
        <w:rPr>
          <w:color w:val="6B7D31" w:themeColor="accent2"/>
        </w:rPr>
        <w:t>give</w:t>
      </w:r>
      <w:r w:rsidRPr="005B043C">
        <w:rPr>
          <w:color w:val="6B7D31" w:themeColor="accent2"/>
          <w:spacing w:val="-1"/>
        </w:rPr>
        <w:t xml:space="preserve"> </w:t>
      </w:r>
      <w:r w:rsidRPr="005B043C">
        <w:rPr>
          <w:color w:val="6B7D31" w:themeColor="accent2"/>
        </w:rPr>
        <w:t>to</w:t>
      </w:r>
      <w:r w:rsidRPr="005B043C">
        <w:rPr>
          <w:color w:val="6B7D31" w:themeColor="accent2"/>
          <w:spacing w:val="-2"/>
        </w:rPr>
        <w:t xml:space="preserve"> </w:t>
      </w:r>
      <w:r w:rsidRPr="005B043C">
        <w:rPr>
          <w:color w:val="6B7D31" w:themeColor="accent2"/>
        </w:rPr>
        <w:t>the</w:t>
      </w:r>
      <w:r w:rsidRPr="005B043C">
        <w:rPr>
          <w:color w:val="6B7D31" w:themeColor="accent2"/>
          <w:spacing w:val="-1"/>
        </w:rPr>
        <w:t xml:space="preserve"> </w:t>
      </w:r>
      <w:r w:rsidRPr="005B043C">
        <w:rPr>
          <w:color w:val="6B7D31" w:themeColor="accent2"/>
        </w:rPr>
        <w:t>school</w:t>
      </w:r>
      <w:r w:rsidRPr="005B043C">
        <w:rPr>
          <w:color w:val="6B7D31" w:themeColor="accent2"/>
          <w:spacing w:val="-1"/>
        </w:rPr>
        <w:t xml:space="preserve"> </w:t>
      </w:r>
      <w:r w:rsidRPr="005B043C">
        <w:rPr>
          <w:color w:val="6B7D31" w:themeColor="accent2"/>
        </w:rPr>
        <w:t>to</w:t>
      </w:r>
      <w:r w:rsidRPr="005B043C">
        <w:rPr>
          <w:color w:val="6B7D31" w:themeColor="accent2"/>
          <w:spacing w:val="-2"/>
        </w:rPr>
        <w:t xml:space="preserve"> </w:t>
      </w:r>
      <w:r w:rsidRPr="005B043C">
        <w:rPr>
          <w:color w:val="6B7D31" w:themeColor="accent2"/>
        </w:rPr>
        <w:t>excuse</w:t>
      </w:r>
      <w:r w:rsidRPr="005B043C">
        <w:rPr>
          <w:color w:val="6B7D31" w:themeColor="accent2"/>
          <w:spacing w:val="-1"/>
        </w:rPr>
        <w:t xml:space="preserve"> </w:t>
      </w:r>
      <w:r w:rsidRPr="005B043C">
        <w:rPr>
          <w:color w:val="6B7D31" w:themeColor="accent2"/>
        </w:rPr>
        <w:t>their</w:t>
      </w:r>
      <w:r w:rsidRPr="005B043C">
        <w:rPr>
          <w:color w:val="6B7D31" w:themeColor="accent2"/>
          <w:spacing w:val="-1"/>
        </w:rPr>
        <w:t xml:space="preserve"> </w:t>
      </w:r>
      <w:r w:rsidRPr="005B043C">
        <w:rPr>
          <w:color w:val="6B7D31" w:themeColor="accent2"/>
          <w:spacing w:val="-2"/>
        </w:rPr>
        <w:t>absence.”</w:t>
      </w:r>
    </w:p>
    <w:p w14:paraId="6AEC59A3" w14:textId="571B74CA" w:rsidR="005B043C" w:rsidRDefault="005B043C" w:rsidP="005B043C">
      <w:r w:rsidRPr="005B043C">
        <w:t>Check with your childʼs teachers. See if there are any assignments or materials your child should review. Especially if your child is missing many days of school.</w:t>
      </w:r>
    </w:p>
    <w:p w14:paraId="26B863EA" w14:textId="2C1837DB" w:rsidR="005B043C" w:rsidRPr="005B043C" w:rsidRDefault="005B043C" w:rsidP="005B043C">
      <w:pPr>
        <w:ind w:left="720"/>
      </w:pPr>
      <w:r w:rsidRPr="005B043C">
        <w:rPr>
          <w:color w:val="6B7D31" w:themeColor="accent2"/>
        </w:rPr>
        <w:t>"What can my child do to make up the lessons and assignments they missed?"</w:t>
      </w:r>
    </w:p>
    <w:p w14:paraId="5937462F" w14:textId="77777777" w:rsidR="005B043C" w:rsidRDefault="005B043C" w:rsidP="005B043C">
      <w:pPr>
        <w:pStyle w:val="Heading1"/>
      </w:pPr>
      <w:r>
        <w:t>What is good attendance?</w:t>
      </w:r>
    </w:p>
    <w:p w14:paraId="388C657F" w14:textId="66078DB6" w:rsidR="005B043C" w:rsidRDefault="005B043C" w:rsidP="005B043C">
      <w:r>
        <w:t>Students should attend school as much as possible. Being late to school often can negatively affect your childʼs learning just as much as missing too many days of school does. When students miss school, they miss out on learning. They can quickly fall behind their classmates. Schools care about the success of students. They will take extra steps to support students who need help getting to school.</w:t>
      </w:r>
    </w:p>
    <w:p w14:paraId="5C56B40C" w14:textId="4AD47906" w:rsidR="005B043C" w:rsidRPr="005B043C" w:rsidRDefault="005B043C" w:rsidP="005B043C">
      <w:r>
        <w:t>There are two types of absences: excused and unexcused. The kind of absence will vary from school to school, so it's important to know the specific rules at your own school. For example, if you need to attend a legal appointment or take your child to the doctor, the absence could be considered excused. To get an excused absence for your child, you might need to show a letter from the doctor, lawyer, or someone who can verify the reason for your absence. This way, the school will understand that the absence was necessary, and it won't count against your child's attendance record.</w:t>
      </w:r>
    </w:p>
    <w:p w14:paraId="6B9833EC" w14:textId="77777777" w:rsidR="005B043C" w:rsidRDefault="005B043C" w:rsidP="005B043C">
      <w:pPr>
        <w:pStyle w:val="Heading1"/>
      </w:pPr>
      <w:r>
        <w:t>What happens when students miss too much school?</w:t>
      </w:r>
    </w:p>
    <w:p w14:paraId="490CCC36" w14:textId="77777777" w:rsidR="005B043C" w:rsidRDefault="005B043C" w:rsidP="005B043C">
      <w:r>
        <w:t>When children miss a lot of school, they miss much of their learning time and can fall behind quickly. This is why schools monitor each studentʼs attendance.</w:t>
      </w:r>
    </w:p>
    <w:p w14:paraId="0B03079E" w14:textId="77777777" w:rsidR="005B043C" w:rsidRDefault="005B043C" w:rsidP="005B043C">
      <w:pPr>
        <w:pStyle w:val="Heading2"/>
      </w:pPr>
      <w:r>
        <w:t>What may the school do:</w:t>
      </w:r>
    </w:p>
    <w:p w14:paraId="396EC0C5" w14:textId="77777777" w:rsidR="005B043C" w:rsidRDefault="005B043C" w:rsidP="005B043C">
      <w:pPr>
        <w:pStyle w:val="ListParagraph"/>
        <w:numPr>
          <w:ilvl w:val="0"/>
          <w:numId w:val="9"/>
        </w:numPr>
        <w:spacing w:line="360" w:lineRule="auto"/>
      </w:pPr>
      <w:r>
        <w:t xml:space="preserve">Contact your family to let you know about the absence and make sure your child is safe. </w:t>
      </w:r>
    </w:p>
    <w:p w14:paraId="1FCC66CC" w14:textId="234052B7" w:rsidR="005B043C" w:rsidRPr="005B043C" w:rsidRDefault="005B043C" w:rsidP="005B043C">
      <w:pPr>
        <w:pStyle w:val="ListParagraph"/>
        <w:numPr>
          <w:ilvl w:val="0"/>
          <w:numId w:val="9"/>
        </w:numPr>
        <w:spacing w:line="360" w:lineRule="auto"/>
      </w:pPr>
      <w:r>
        <w:t xml:space="preserve">Send a letter home. </w:t>
      </w:r>
      <w:r w:rsidRPr="005B043C">
        <w:rPr>
          <w:color w:val="6B7D31" w:themeColor="accent2"/>
        </w:rPr>
        <w:t>This letter should be sent in the language you prefer to use. When you enrolled your child in school, they should have asked about the language you prefer to use. If the language you prefer changes you can ask the school to update or change it.</w:t>
      </w:r>
    </w:p>
    <w:p w14:paraId="5D8A1344" w14:textId="77777777" w:rsidR="005B043C" w:rsidRDefault="005B043C" w:rsidP="005B043C">
      <w:pPr>
        <w:pStyle w:val="ListParagraph"/>
        <w:numPr>
          <w:ilvl w:val="0"/>
          <w:numId w:val="9"/>
        </w:numPr>
        <w:spacing w:line="360" w:lineRule="auto"/>
      </w:pPr>
      <w:r>
        <w:lastRenderedPageBreak/>
        <w:t>Have someone go to your home to make sure your child is safe.</w:t>
      </w:r>
    </w:p>
    <w:p w14:paraId="1511F3A5" w14:textId="77777777" w:rsidR="005B043C" w:rsidRDefault="005B043C" w:rsidP="005B043C">
      <w:pPr>
        <w:pStyle w:val="ListParagraph"/>
        <w:numPr>
          <w:ilvl w:val="0"/>
          <w:numId w:val="9"/>
        </w:numPr>
        <w:spacing w:line="360" w:lineRule="auto"/>
      </w:pPr>
      <w:r>
        <w:t>Contact your family to create a plan to make sure your child attends school regularly.</w:t>
      </w:r>
    </w:p>
    <w:p w14:paraId="6CBCAF8B" w14:textId="77777777" w:rsidR="005B043C" w:rsidRDefault="005B043C" w:rsidP="005B043C">
      <w:pPr>
        <w:pStyle w:val="ListParagraph"/>
        <w:numPr>
          <w:ilvl w:val="0"/>
          <w:numId w:val="9"/>
        </w:numPr>
        <w:spacing w:line="360" w:lineRule="auto"/>
      </w:pPr>
      <w:r>
        <w:t xml:space="preserve">Ask about what supports your family needs. </w:t>
      </w:r>
    </w:p>
    <w:p w14:paraId="4976DEFD" w14:textId="4FFC1EF7" w:rsidR="005B043C" w:rsidRDefault="005B043C" w:rsidP="005B043C">
      <w:pPr>
        <w:pStyle w:val="ListParagraph"/>
        <w:numPr>
          <w:ilvl w:val="0"/>
          <w:numId w:val="9"/>
        </w:numPr>
        <w:spacing w:line="360" w:lineRule="auto"/>
      </w:pPr>
      <w:r>
        <w:t xml:space="preserve">Provide services to help your child attend school everyday. </w:t>
      </w:r>
    </w:p>
    <w:p w14:paraId="1C32867F" w14:textId="77777777" w:rsidR="005B043C" w:rsidRDefault="005B043C" w:rsidP="005B043C">
      <w:pPr>
        <w:pStyle w:val="Heading2"/>
      </w:pPr>
      <w:r>
        <w:rPr>
          <w:w w:val="105"/>
        </w:rPr>
        <w:t>What</w:t>
      </w:r>
      <w:r>
        <w:rPr>
          <w:spacing w:val="-4"/>
          <w:w w:val="105"/>
        </w:rPr>
        <w:t xml:space="preserve"> </w:t>
      </w:r>
      <w:r>
        <w:rPr>
          <w:w w:val="105"/>
        </w:rPr>
        <w:t>can</w:t>
      </w:r>
      <w:r>
        <w:rPr>
          <w:spacing w:val="-3"/>
          <w:w w:val="105"/>
        </w:rPr>
        <w:t xml:space="preserve"> </w:t>
      </w:r>
      <w:r>
        <w:rPr>
          <w:w w:val="105"/>
        </w:rPr>
        <w:t>my</w:t>
      </w:r>
      <w:r>
        <w:rPr>
          <w:spacing w:val="-4"/>
          <w:w w:val="105"/>
        </w:rPr>
        <w:t xml:space="preserve"> </w:t>
      </w:r>
      <w:r>
        <w:rPr>
          <w:w w:val="105"/>
        </w:rPr>
        <w:t>family</w:t>
      </w:r>
      <w:r>
        <w:rPr>
          <w:spacing w:val="-3"/>
          <w:w w:val="105"/>
        </w:rPr>
        <w:t xml:space="preserve"> </w:t>
      </w:r>
      <w:r>
        <w:rPr>
          <w:spacing w:val="-5"/>
          <w:w w:val="105"/>
        </w:rPr>
        <w:t>do:</w:t>
      </w:r>
    </w:p>
    <w:p w14:paraId="445BB5F2" w14:textId="5050E99F" w:rsidR="005B043C" w:rsidRDefault="005B043C" w:rsidP="005B043C">
      <w:r w:rsidRPr="005B043C">
        <w:t>You may call the school to see what options there are. You can speak with the attendance officer, principal, or any school staff member. You may share why your child is missing school. Often, the school can help families like yours to get your child to school on time every day.</w:t>
      </w:r>
      <w:r>
        <w:t xml:space="preserve"> </w:t>
      </w:r>
    </w:p>
    <w:p w14:paraId="45309F90" w14:textId="77777777" w:rsidR="005B043C" w:rsidRDefault="005B043C" w:rsidP="005B043C">
      <w:pPr>
        <w:pStyle w:val="Heading1"/>
        <w:jc w:val="both"/>
      </w:pPr>
      <w:r>
        <w:rPr>
          <w:spacing w:val="-10"/>
        </w:rPr>
        <w:t>Questions</w:t>
      </w:r>
      <w:r>
        <w:rPr>
          <w:spacing w:val="-5"/>
        </w:rPr>
        <w:t xml:space="preserve"> </w:t>
      </w:r>
      <w:r>
        <w:rPr>
          <w:spacing w:val="-10"/>
        </w:rPr>
        <w:t>You</w:t>
      </w:r>
      <w:r>
        <w:rPr>
          <w:spacing w:val="-4"/>
        </w:rPr>
        <w:t xml:space="preserve"> </w:t>
      </w:r>
      <w:r>
        <w:rPr>
          <w:spacing w:val="-10"/>
        </w:rPr>
        <w:t>Can</w:t>
      </w:r>
      <w:r>
        <w:rPr>
          <w:spacing w:val="-4"/>
        </w:rPr>
        <w:t xml:space="preserve"> </w:t>
      </w:r>
      <w:r>
        <w:rPr>
          <w:spacing w:val="-10"/>
        </w:rPr>
        <w:t>Ask</w:t>
      </w:r>
    </w:p>
    <w:p w14:paraId="75661E1E" w14:textId="77777777" w:rsidR="005B043C" w:rsidRDefault="005B043C" w:rsidP="005B043C">
      <w:pPr>
        <w:pStyle w:val="ListParagraph"/>
        <w:numPr>
          <w:ilvl w:val="0"/>
          <w:numId w:val="10"/>
        </w:numPr>
        <w:spacing w:line="360" w:lineRule="auto"/>
      </w:pPr>
      <w:r>
        <w:t>What</w:t>
      </w:r>
      <w:r w:rsidRPr="005B043C">
        <w:rPr>
          <w:spacing w:val="-1"/>
        </w:rPr>
        <w:t xml:space="preserve"> </w:t>
      </w:r>
      <w:r>
        <w:t>should I</w:t>
      </w:r>
      <w:r w:rsidRPr="005B043C">
        <w:rPr>
          <w:spacing w:val="-1"/>
        </w:rPr>
        <w:t xml:space="preserve"> </w:t>
      </w:r>
      <w:r>
        <w:t>do if</w:t>
      </w:r>
      <w:r w:rsidRPr="005B043C">
        <w:rPr>
          <w:spacing w:val="-1"/>
        </w:rPr>
        <w:t xml:space="preserve"> </w:t>
      </w:r>
      <w:r>
        <w:t>my child</w:t>
      </w:r>
      <w:r w:rsidRPr="005B043C">
        <w:rPr>
          <w:spacing w:val="-1"/>
        </w:rPr>
        <w:t xml:space="preserve"> </w:t>
      </w:r>
      <w:r>
        <w:t xml:space="preserve">misses </w:t>
      </w:r>
      <w:r w:rsidRPr="005B043C">
        <w:rPr>
          <w:spacing w:val="-2"/>
        </w:rPr>
        <w:t>school?</w:t>
      </w:r>
    </w:p>
    <w:p w14:paraId="699E57B0" w14:textId="77777777" w:rsidR="005B043C" w:rsidRDefault="005B043C" w:rsidP="005B043C">
      <w:pPr>
        <w:pStyle w:val="ListParagraph"/>
        <w:numPr>
          <w:ilvl w:val="0"/>
          <w:numId w:val="10"/>
        </w:numPr>
        <w:spacing w:line="360" w:lineRule="auto"/>
      </w:pPr>
      <w:r>
        <w:t>What</w:t>
      </w:r>
      <w:r w:rsidRPr="005B043C">
        <w:rPr>
          <w:spacing w:val="-4"/>
        </w:rPr>
        <w:t xml:space="preserve"> </w:t>
      </w:r>
      <w:r>
        <w:t>should</w:t>
      </w:r>
      <w:r w:rsidRPr="005B043C">
        <w:rPr>
          <w:spacing w:val="-4"/>
        </w:rPr>
        <w:t xml:space="preserve"> </w:t>
      </w:r>
      <w:r>
        <w:t>I</w:t>
      </w:r>
      <w:r w:rsidRPr="005B043C">
        <w:rPr>
          <w:spacing w:val="-4"/>
        </w:rPr>
        <w:t xml:space="preserve"> </w:t>
      </w:r>
      <w:r>
        <w:t>do</w:t>
      </w:r>
      <w:r w:rsidRPr="005B043C">
        <w:rPr>
          <w:spacing w:val="-4"/>
        </w:rPr>
        <w:t xml:space="preserve"> </w:t>
      </w:r>
      <w:r>
        <w:t>if</w:t>
      </w:r>
      <w:r w:rsidRPr="005B043C">
        <w:rPr>
          <w:spacing w:val="-4"/>
        </w:rPr>
        <w:t xml:space="preserve"> </w:t>
      </w:r>
      <w:r>
        <w:t>my</w:t>
      </w:r>
      <w:r w:rsidRPr="005B043C">
        <w:rPr>
          <w:spacing w:val="-4"/>
        </w:rPr>
        <w:t xml:space="preserve"> </w:t>
      </w:r>
      <w:r>
        <w:t>child</w:t>
      </w:r>
      <w:r w:rsidRPr="005B043C">
        <w:rPr>
          <w:spacing w:val="-4"/>
        </w:rPr>
        <w:t xml:space="preserve"> </w:t>
      </w:r>
      <w:r>
        <w:t>needs</w:t>
      </w:r>
      <w:r w:rsidRPr="005B043C">
        <w:rPr>
          <w:spacing w:val="-4"/>
        </w:rPr>
        <w:t xml:space="preserve"> </w:t>
      </w:r>
      <w:r>
        <w:t>to</w:t>
      </w:r>
      <w:r w:rsidRPr="005B043C">
        <w:rPr>
          <w:spacing w:val="-4"/>
        </w:rPr>
        <w:t xml:space="preserve"> </w:t>
      </w:r>
      <w:r>
        <w:t>miss</w:t>
      </w:r>
      <w:r w:rsidRPr="005B043C">
        <w:rPr>
          <w:spacing w:val="-4"/>
        </w:rPr>
        <w:t xml:space="preserve"> </w:t>
      </w:r>
      <w:r>
        <w:t>school</w:t>
      </w:r>
      <w:r w:rsidRPr="005B043C">
        <w:rPr>
          <w:spacing w:val="-4"/>
        </w:rPr>
        <w:t xml:space="preserve"> </w:t>
      </w:r>
      <w:r>
        <w:t>for</w:t>
      </w:r>
      <w:r w:rsidRPr="005B043C">
        <w:rPr>
          <w:spacing w:val="-4"/>
        </w:rPr>
        <w:t xml:space="preserve"> </w:t>
      </w:r>
      <w:r>
        <w:t>a</w:t>
      </w:r>
      <w:r w:rsidRPr="005B043C">
        <w:rPr>
          <w:spacing w:val="-4"/>
        </w:rPr>
        <w:t xml:space="preserve"> </w:t>
      </w:r>
      <w:r>
        <w:t>cultural</w:t>
      </w:r>
      <w:r w:rsidRPr="005B043C">
        <w:rPr>
          <w:spacing w:val="-4"/>
        </w:rPr>
        <w:t xml:space="preserve"> </w:t>
      </w:r>
      <w:r>
        <w:t>or</w:t>
      </w:r>
      <w:r w:rsidRPr="005B043C">
        <w:rPr>
          <w:spacing w:val="-4"/>
        </w:rPr>
        <w:t xml:space="preserve"> </w:t>
      </w:r>
      <w:r>
        <w:t>religious</w:t>
      </w:r>
      <w:r w:rsidRPr="005B043C">
        <w:rPr>
          <w:spacing w:val="-4"/>
        </w:rPr>
        <w:t xml:space="preserve"> </w:t>
      </w:r>
      <w:r>
        <w:t>holiday? What can I do if I do not have a way to bring my child to school?</w:t>
      </w:r>
    </w:p>
    <w:p w14:paraId="7A96DF43" w14:textId="77777777" w:rsidR="005B043C" w:rsidRDefault="005B043C" w:rsidP="005B043C">
      <w:pPr>
        <w:pStyle w:val="ListParagraph"/>
        <w:numPr>
          <w:ilvl w:val="0"/>
          <w:numId w:val="10"/>
        </w:numPr>
        <w:spacing w:line="360" w:lineRule="auto"/>
      </w:pPr>
      <w:r>
        <w:t>What</w:t>
      </w:r>
      <w:r w:rsidRPr="005B043C">
        <w:rPr>
          <w:spacing w:val="-2"/>
        </w:rPr>
        <w:t xml:space="preserve"> </w:t>
      </w:r>
      <w:r>
        <w:t>can</w:t>
      </w:r>
      <w:r w:rsidRPr="005B043C">
        <w:rPr>
          <w:spacing w:val="-1"/>
        </w:rPr>
        <w:t xml:space="preserve"> </w:t>
      </w:r>
      <w:r>
        <w:t>I</w:t>
      </w:r>
      <w:r w:rsidRPr="005B043C">
        <w:rPr>
          <w:spacing w:val="-2"/>
        </w:rPr>
        <w:t xml:space="preserve"> </w:t>
      </w:r>
      <w:r>
        <w:t>do</w:t>
      </w:r>
      <w:r w:rsidRPr="005B043C">
        <w:rPr>
          <w:spacing w:val="-1"/>
        </w:rPr>
        <w:t xml:space="preserve"> </w:t>
      </w:r>
      <w:r>
        <w:t>if</w:t>
      </w:r>
      <w:r w:rsidRPr="005B043C">
        <w:rPr>
          <w:spacing w:val="-2"/>
        </w:rPr>
        <w:t xml:space="preserve"> </w:t>
      </w:r>
      <w:r>
        <w:t>I</w:t>
      </w:r>
      <w:r w:rsidRPr="005B043C">
        <w:rPr>
          <w:spacing w:val="-1"/>
        </w:rPr>
        <w:t xml:space="preserve"> </w:t>
      </w:r>
      <w:r>
        <w:t>cannot</w:t>
      </w:r>
      <w:r w:rsidRPr="005B043C">
        <w:rPr>
          <w:spacing w:val="-2"/>
        </w:rPr>
        <w:t xml:space="preserve"> </w:t>
      </w:r>
      <w:r>
        <w:t>pick</w:t>
      </w:r>
      <w:r w:rsidRPr="005B043C">
        <w:rPr>
          <w:spacing w:val="-1"/>
        </w:rPr>
        <w:t xml:space="preserve"> </w:t>
      </w:r>
      <w:r>
        <w:t>up</w:t>
      </w:r>
      <w:r w:rsidRPr="005B043C">
        <w:rPr>
          <w:spacing w:val="-2"/>
        </w:rPr>
        <w:t xml:space="preserve"> </w:t>
      </w:r>
      <w:r>
        <w:t>my</w:t>
      </w:r>
      <w:r w:rsidRPr="005B043C">
        <w:rPr>
          <w:spacing w:val="-1"/>
        </w:rPr>
        <w:t xml:space="preserve"> </w:t>
      </w:r>
      <w:r>
        <w:t>child</w:t>
      </w:r>
      <w:r w:rsidRPr="005B043C">
        <w:rPr>
          <w:spacing w:val="-2"/>
        </w:rPr>
        <w:t xml:space="preserve"> </w:t>
      </w:r>
      <w:r>
        <w:t>from</w:t>
      </w:r>
      <w:r w:rsidRPr="005B043C">
        <w:rPr>
          <w:spacing w:val="-1"/>
        </w:rPr>
        <w:t xml:space="preserve"> </w:t>
      </w:r>
      <w:r w:rsidRPr="005B043C">
        <w:rPr>
          <w:spacing w:val="-2"/>
        </w:rPr>
        <w:t>school?</w:t>
      </w:r>
    </w:p>
    <w:p w14:paraId="090015DD" w14:textId="77777777" w:rsidR="005B043C" w:rsidRDefault="005B043C" w:rsidP="005B043C">
      <w:pPr>
        <w:pStyle w:val="ListParagraph"/>
        <w:numPr>
          <w:ilvl w:val="0"/>
          <w:numId w:val="10"/>
        </w:numPr>
        <w:spacing w:line="360" w:lineRule="auto"/>
      </w:pPr>
      <w:r>
        <w:t>My</w:t>
      </w:r>
      <w:r w:rsidRPr="005B043C">
        <w:rPr>
          <w:spacing w:val="-4"/>
        </w:rPr>
        <w:t xml:space="preserve"> </w:t>
      </w:r>
      <w:r>
        <w:t>child</w:t>
      </w:r>
      <w:r w:rsidRPr="005B043C">
        <w:rPr>
          <w:spacing w:val="-4"/>
        </w:rPr>
        <w:t xml:space="preserve"> </w:t>
      </w:r>
      <w:r>
        <w:t>refuses</w:t>
      </w:r>
      <w:r w:rsidRPr="005B043C">
        <w:rPr>
          <w:spacing w:val="-4"/>
        </w:rPr>
        <w:t xml:space="preserve"> </w:t>
      </w:r>
      <w:r>
        <w:t>to</w:t>
      </w:r>
      <w:r w:rsidRPr="005B043C">
        <w:rPr>
          <w:spacing w:val="-4"/>
        </w:rPr>
        <w:t xml:space="preserve"> </w:t>
      </w:r>
      <w:r>
        <w:t>go</w:t>
      </w:r>
      <w:r w:rsidRPr="005B043C">
        <w:rPr>
          <w:spacing w:val="-4"/>
        </w:rPr>
        <w:t xml:space="preserve"> </w:t>
      </w:r>
      <w:r>
        <w:t>to</w:t>
      </w:r>
      <w:r w:rsidRPr="005B043C">
        <w:rPr>
          <w:spacing w:val="-4"/>
        </w:rPr>
        <w:t xml:space="preserve"> </w:t>
      </w:r>
      <w:r>
        <w:t>school</w:t>
      </w:r>
      <w:r w:rsidRPr="005B043C">
        <w:rPr>
          <w:spacing w:val="-4"/>
        </w:rPr>
        <w:t xml:space="preserve"> </w:t>
      </w:r>
      <w:r>
        <w:t>and</w:t>
      </w:r>
      <w:r w:rsidRPr="005B043C">
        <w:rPr>
          <w:spacing w:val="-4"/>
        </w:rPr>
        <w:t xml:space="preserve"> </w:t>
      </w:r>
      <w:r>
        <w:t>does</w:t>
      </w:r>
      <w:r w:rsidRPr="005B043C">
        <w:rPr>
          <w:spacing w:val="-4"/>
        </w:rPr>
        <w:t xml:space="preserve"> </w:t>
      </w:r>
      <w:r>
        <w:t>not</w:t>
      </w:r>
      <w:r w:rsidRPr="005B043C">
        <w:rPr>
          <w:spacing w:val="-4"/>
        </w:rPr>
        <w:t xml:space="preserve"> </w:t>
      </w:r>
      <w:r>
        <w:t>want</w:t>
      </w:r>
      <w:r w:rsidRPr="005B043C">
        <w:rPr>
          <w:spacing w:val="-4"/>
        </w:rPr>
        <w:t xml:space="preserve"> </w:t>
      </w:r>
      <w:r>
        <w:t>to</w:t>
      </w:r>
      <w:r w:rsidRPr="005B043C">
        <w:rPr>
          <w:spacing w:val="-4"/>
        </w:rPr>
        <w:t xml:space="preserve"> </w:t>
      </w:r>
      <w:r>
        <w:t>tell</w:t>
      </w:r>
      <w:r w:rsidRPr="005B043C">
        <w:rPr>
          <w:spacing w:val="-4"/>
        </w:rPr>
        <w:t xml:space="preserve"> </w:t>
      </w:r>
      <w:r>
        <w:t>me</w:t>
      </w:r>
      <w:r w:rsidRPr="005B043C">
        <w:rPr>
          <w:spacing w:val="-4"/>
        </w:rPr>
        <w:t xml:space="preserve"> </w:t>
      </w:r>
      <w:r>
        <w:t>why.</w:t>
      </w:r>
      <w:r w:rsidRPr="005B043C">
        <w:rPr>
          <w:spacing w:val="-4"/>
        </w:rPr>
        <w:t xml:space="preserve"> </w:t>
      </w:r>
      <w:r>
        <w:t>What</w:t>
      </w:r>
      <w:r w:rsidRPr="005B043C">
        <w:rPr>
          <w:spacing w:val="-4"/>
        </w:rPr>
        <w:t xml:space="preserve"> </w:t>
      </w:r>
      <w:r>
        <w:t>do</w:t>
      </w:r>
      <w:r w:rsidRPr="005B043C">
        <w:rPr>
          <w:spacing w:val="-4"/>
        </w:rPr>
        <w:t xml:space="preserve"> </w:t>
      </w:r>
      <w:r>
        <w:t>I</w:t>
      </w:r>
      <w:r w:rsidRPr="005B043C">
        <w:rPr>
          <w:spacing w:val="-4"/>
        </w:rPr>
        <w:t xml:space="preserve"> </w:t>
      </w:r>
      <w:r>
        <w:t>do?</w:t>
      </w:r>
      <w:r w:rsidRPr="005B043C">
        <w:rPr>
          <w:spacing w:val="-4"/>
        </w:rPr>
        <w:t xml:space="preserve"> </w:t>
      </w:r>
      <w:r>
        <w:t>Who</w:t>
      </w:r>
      <w:r w:rsidRPr="005B043C">
        <w:rPr>
          <w:spacing w:val="-4"/>
        </w:rPr>
        <w:t xml:space="preserve"> </w:t>
      </w:r>
      <w:r>
        <w:t>can</w:t>
      </w:r>
      <w:r w:rsidRPr="005B043C">
        <w:rPr>
          <w:spacing w:val="-4"/>
        </w:rPr>
        <w:t xml:space="preserve"> </w:t>
      </w:r>
      <w:r>
        <w:t>I</w:t>
      </w:r>
      <w:r w:rsidRPr="005B043C">
        <w:rPr>
          <w:spacing w:val="-4"/>
        </w:rPr>
        <w:t xml:space="preserve"> </w:t>
      </w:r>
      <w:r>
        <w:t>ask</w:t>
      </w:r>
      <w:r w:rsidRPr="005B043C">
        <w:rPr>
          <w:spacing w:val="-4"/>
        </w:rPr>
        <w:t xml:space="preserve"> </w:t>
      </w:r>
      <w:r>
        <w:t>for</w:t>
      </w:r>
      <w:r w:rsidRPr="005B043C">
        <w:rPr>
          <w:spacing w:val="-4"/>
        </w:rPr>
        <w:t xml:space="preserve"> </w:t>
      </w:r>
      <w:r>
        <w:t>help? I received a letter in the mail about my childʼs attendance. Is there someone I can talk to about this?</w:t>
      </w:r>
    </w:p>
    <w:p w14:paraId="439BA2F7" w14:textId="13F94529" w:rsidR="005B043C" w:rsidRDefault="005B043C" w:rsidP="005B043C">
      <w:pPr>
        <w:pStyle w:val="Heading1"/>
        <w:jc w:val="both"/>
      </w:pPr>
      <w:r>
        <w:rPr>
          <w:spacing w:val="-10"/>
        </w:rPr>
        <w:t>Tips</w:t>
      </w:r>
      <w:r>
        <w:rPr>
          <w:spacing w:val="-3"/>
        </w:rPr>
        <w:t xml:space="preserve"> </w:t>
      </w:r>
      <w:r>
        <w:rPr>
          <w:spacing w:val="-10"/>
        </w:rPr>
        <w:t>for</w:t>
      </w:r>
      <w:r>
        <w:rPr>
          <w:spacing w:val="-3"/>
        </w:rPr>
        <w:t xml:space="preserve"> </w:t>
      </w:r>
      <w:r>
        <w:rPr>
          <w:spacing w:val="-10"/>
        </w:rPr>
        <w:t>Helping</w:t>
      </w:r>
      <w:r>
        <w:rPr>
          <w:spacing w:val="-3"/>
        </w:rPr>
        <w:t xml:space="preserve"> </w:t>
      </w:r>
      <w:r>
        <w:rPr>
          <w:spacing w:val="-10"/>
        </w:rPr>
        <w:t>Your</w:t>
      </w:r>
      <w:r>
        <w:rPr>
          <w:spacing w:val="-4"/>
        </w:rPr>
        <w:t xml:space="preserve"> </w:t>
      </w:r>
      <w:r>
        <w:rPr>
          <w:spacing w:val="-10"/>
        </w:rPr>
        <w:t>Child</w:t>
      </w:r>
      <w:r>
        <w:rPr>
          <w:spacing w:val="-3"/>
        </w:rPr>
        <w:t xml:space="preserve"> </w:t>
      </w:r>
      <w:r>
        <w:rPr>
          <w:spacing w:val="-10"/>
        </w:rPr>
        <w:t>Have</w:t>
      </w:r>
      <w:r>
        <w:rPr>
          <w:spacing w:val="-3"/>
        </w:rPr>
        <w:t xml:space="preserve"> </w:t>
      </w:r>
      <w:r>
        <w:rPr>
          <w:spacing w:val="-10"/>
        </w:rPr>
        <w:t>Good</w:t>
      </w:r>
      <w:r>
        <w:rPr>
          <w:spacing w:val="-3"/>
        </w:rPr>
        <w:t xml:space="preserve"> </w:t>
      </w:r>
      <w:r>
        <w:rPr>
          <w:spacing w:val="-10"/>
        </w:rPr>
        <w:t xml:space="preserve">Attendance </w:t>
      </w:r>
    </w:p>
    <w:p w14:paraId="0DC477B2" w14:textId="2B57A47C" w:rsidR="005B043C" w:rsidRPr="005B043C" w:rsidRDefault="005B043C" w:rsidP="005B043C">
      <w:pPr>
        <w:pStyle w:val="NoSpacing"/>
        <w:numPr>
          <w:ilvl w:val="0"/>
          <w:numId w:val="11"/>
        </w:numPr>
        <w:spacing w:line="360" w:lineRule="auto"/>
        <w:rPr>
          <w:sz w:val="24"/>
          <w:szCs w:val="24"/>
        </w:rPr>
      </w:pPr>
      <w:r w:rsidRPr="00EE4C38">
        <w:rPr>
          <w:b/>
          <w:bCs/>
          <w:sz w:val="24"/>
          <w:szCs w:val="24"/>
        </w:rPr>
        <w:t>Try to understand why your child does not want to go to school.</w:t>
      </w:r>
      <w:r w:rsidRPr="005B043C">
        <w:rPr>
          <w:sz w:val="24"/>
          <w:szCs w:val="24"/>
        </w:rPr>
        <w:t xml:space="preserve"> Sometimes your child may not want to go to school. When this happens, focus on understanding how your child is feeling and why they do not want to go to school. Make sure to address their issues or concerns.</w:t>
      </w:r>
    </w:p>
    <w:p w14:paraId="33DADDCA" w14:textId="722A3315" w:rsidR="005B043C" w:rsidRPr="005B043C" w:rsidRDefault="005B043C" w:rsidP="005B043C">
      <w:pPr>
        <w:pStyle w:val="NoSpacing"/>
        <w:numPr>
          <w:ilvl w:val="0"/>
          <w:numId w:val="11"/>
        </w:numPr>
        <w:spacing w:line="360" w:lineRule="auto"/>
        <w:rPr>
          <w:sz w:val="24"/>
          <w:szCs w:val="24"/>
        </w:rPr>
      </w:pPr>
      <w:r w:rsidRPr="00EE4C38">
        <w:rPr>
          <w:b/>
          <w:bCs/>
          <w:sz w:val="24"/>
          <w:szCs w:val="24"/>
        </w:rPr>
        <w:t>If your child often refuses to go to school and cannot tell you why, schedule an appointment with the teacher or school counselor.</w:t>
      </w:r>
      <w:r w:rsidRPr="005B043C">
        <w:rPr>
          <w:sz w:val="24"/>
          <w:szCs w:val="24"/>
        </w:rPr>
        <w:t xml:space="preserve"> They may be able to help you figure out why your child does not want to go to school.</w:t>
      </w:r>
    </w:p>
    <w:p w14:paraId="2E59AD3B" w14:textId="7AE863ED" w:rsidR="005B043C" w:rsidRPr="005B043C" w:rsidRDefault="005B043C" w:rsidP="005B043C">
      <w:pPr>
        <w:pStyle w:val="NoSpacing"/>
        <w:numPr>
          <w:ilvl w:val="0"/>
          <w:numId w:val="11"/>
        </w:numPr>
        <w:spacing w:line="360" w:lineRule="auto"/>
        <w:rPr>
          <w:sz w:val="24"/>
          <w:szCs w:val="24"/>
        </w:rPr>
      </w:pPr>
      <w:r w:rsidRPr="00EE4C38">
        <w:rPr>
          <w:b/>
          <w:bCs/>
          <w:sz w:val="24"/>
          <w:szCs w:val="24"/>
        </w:rPr>
        <w:t>Reduce the time your child misses school for medical appointments or illness.</w:t>
      </w:r>
      <w:r w:rsidRPr="005B043C">
        <w:rPr>
          <w:sz w:val="24"/>
          <w:szCs w:val="24"/>
        </w:rPr>
        <w:t xml:space="preserve"> When you can, schedule appointments outside the school day or during </w:t>
      </w:r>
      <w:r w:rsidRPr="005B043C">
        <w:rPr>
          <w:sz w:val="24"/>
          <w:szCs w:val="24"/>
        </w:rPr>
        <w:lastRenderedPageBreak/>
        <w:t xml:space="preserve">breaks. Only keep your child at home when they are really sick or if they have a contagious illness. See this </w:t>
      </w:r>
      <w:hyperlink w:anchor="_Sample_Note_to" w:history="1">
        <w:r w:rsidRPr="005B043C">
          <w:rPr>
            <w:rStyle w:val="Hyperlink"/>
            <w:sz w:val="24"/>
            <w:szCs w:val="24"/>
          </w:rPr>
          <w:t>sample note</w:t>
        </w:r>
      </w:hyperlink>
      <w:r w:rsidRPr="005B043C">
        <w:rPr>
          <w:sz w:val="24"/>
          <w:szCs w:val="24"/>
        </w:rPr>
        <w:t xml:space="preserve"> you can use to report an absence to your childʼs school.</w:t>
      </w:r>
    </w:p>
    <w:p w14:paraId="2BE30BEB" w14:textId="40B1170A" w:rsidR="005B043C" w:rsidRDefault="005B043C" w:rsidP="005B043C">
      <w:pPr>
        <w:pStyle w:val="NoSpacing"/>
        <w:numPr>
          <w:ilvl w:val="0"/>
          <w:numId w:val="11"/>
        </w:numPr>
        <w:spacing w:line="360" w:lineRule="auto"/>
        <w:rPr>
          <w:sz w:val="24"/>
          <w:szCs w:val="24"/>
        </w:rPr>
      </w:pPr>
      <w:r w:rsidRPr="00EE4C38">
        <w:rPr>
          <w:b/>
          <w:bCs/>
          <w:sz w:val="24"/>
          <w:szCs w:val="24"/>
        </w:rPr>
        <w:t xml:space="preserve">Help your child stay healthy so they can avoid getting sick and missing school. </w:t>
      </w:r>
      <w:r w:rsidRPr="005B043C">
        <w:rPr>
          <w:sz w:val="24"/>
          <w:szCs w:val="24"/>
        </w:rPr>
        <w:t>One way they can stay healthy is to make sure that your child eats a balanced diet with plenty of fruits and vegetables and has opportunities to exercise every day through a sports team or playtime outside.</w:t>
      </w:r>
    </w:p>
    <w:p w14:paraId="5BC8C7D6" w14:textId="1589F5EA" w:rsidR="005B043C" w:rsidRDefault="005B043C" w:rsidP="005B043C">
      <w:pPr>
        <w:pStyle w:val="NoSpacing"/>
        <w:numPr>
          <w:ilvl w:val="0"/>
          <w:numId w:val="11"/>
        </w:numPr>
        <w:spacing w:line="360" w:lineRule="auto"/>
        <w:rPr>
          <w:sz w:val="24"/>
          <w:szCs w:val="24"/>
        </w:rPr>
      </w:pPr>
      <w:r w:rsidRPr="00EE4C38">
        <w:rPr>
          <w:b/>
          <w:bCs/>
          <w:sz w:val="24"/>
          <w:szCs w:val="24"/>
        </w:rPr>
        <w:t>Schedule family events around your childʼs school schedule.</w:t>
      </w:r>
      <w:r w:rsidRPr="005B043C">
        <w:rPr>
          <w:sz w:val="24"/>
          <w:szCs w:val="24"/>
        </w:rPr>
        <w:t xml:space="preserve"> Plan family trips and celebrations during school vacations or on weekends.</w:t>
      </w:r>
    </w:p>
    <w:p w14:paraId="23B235F7" w14:textId="7452C959" w:rsidR="005B043C" w:rsidRDefault="005B043C" w:rsidP="005B043C">
      <w:pPr>
        <w:pStyle w:val="NoSpacing"/>
        <w:numPr>
          <w:ilvl w:val="0"/>
          <w:numId w:val="11"/>
        </w:numPr>
        <w:spacing w:line="360" w:lineRule="auto"/>
        <w:rPr>
          <w:sz w:val="24"/>
          <w:szCs w:val="24"/>
        </w:rPr>
      </w:pPr>
      <w:r w:rsidRPr="00EE4C38">
        <w:rPr>
          <w:b/>
          <w:bCs/>
          <w:sz w:val="24"/>
          <w:szCs w:val="24"/>
        </w:rPr>
        <w:t>Talk to your child'’s teacher or the school as soon as possible.</w:t>
      </w:r>
      <w:r w:rsidRPr="005B043C">
        <w:rPr>
          <w:sz w:val="24"/>
          <w:szCs w:val="24"/>
        </w:rPr>
        <w:t xml:space="preserve"> It is important to let the teacher or school know when there are family emergencies or unexpected trips.</w:t>
      </w:r>
      <w:r w:rsidR="00EE4C38">
        <w:rPr>
          <w:sz w:val="24"/>
          <w:szCs w:val="24"/>
        </w:rPr>
        <w:t xml:space="preserve"> </w:t>
      </w:r>
      <w:r w:rsidR="00EE4C38" w:rsidRPr="00EE4C38">
        <w:rPr>
          <w:color w:val="6B7D31" w:themeColor="accent2"/>
          <w:sz w:val="24"/>
          <w:szCs w:val="24"/>
        </w:rPr>
        <w:t>The teacher will help you decide if your child can work ahead or if your child can take work that they can complete while they are away from school.</w:t>
      </w:r>
    </w:p>
    <w:p w14:paraId="2F33AF21" w14:textId="4B6FE54F" w:rsidR="005B043C" w:rsidRDefault="005B043C" w:rsidP="005B043C">
      <w:pPr>
        <w:pStyle w:val="NoSpacing"/>
        <w:numPr>
          <w:ilvl w:val="0"/>
          <w:numId w:val="11"/>
        </w:numPr>
        <w:spacing w:line="360" w:lineRule="auto"/>
        <w:rPr>
          <w:sz w:val="24"/>
          <w:szCs w:val="24"/>
        </w:rPr>
      </w:pPr>
      <w:r w:rsidRPr="00EE4C38">
        <w:rPr>
          <w:b/>
          <w:bCs/>
          <w:sz w:val="24"/>
          <w:szCs w:val="24"/>
        </w:rPr>
        <w:t>Plan ahead.</w:t>
      </w:r>
      <w:r w:rsidRPr="005B043C">
        <w:rPr>
          <w:sz w:val="24"/>
          <w:szCs w:val="24"/>
        </w:rPr>
        <w:t xml:space="preserve"> Help your child prepare for school by picking out the clothes or items they will need at school the next day each night. Put out anything else they will need the next day where you or your child can easily find it.</w:t>
      </w:r>
    </w:p>
    <w:p w14:paraId="4EA9A25D" w14:textId="48C5C59D" w:rsidR="005B043C" w:rsidRDefault="005B043C" w:rsidP="005B043C">
      <w:pPr>
        <w:pStyle w:val="NoSpacing"/>
        <w:numPr>
          <w:ilvl w:val="0"/>
          <w:numId w:val="11"/>
        </w:numPr>
        <w:spacing w:line="360" w:lineRule="auto"/>
        <w:rPr>
          <w:sz w:val="24"/>
          <w:szCs w:val="24"/>
        </w:rPr>
      </w:pPr>
      <w:r w:rsidRPr="00EE4C38">
        <w:rPr>
          <w:b/>
          <w:bCs/>
          <w:sz w:val="24"/>
          <w:szCs w:val="24"/>
        </w:rPr>
        <w:t>Make sure your child gets enough sleep.</w:t>
      </w:r>
      <w:r w:rsidRPr="005B043C">
        <w:rPr>
          <w:sz w:val="24"/>
          <w:szCs w:val="24"/>
        </w:rPr>
        <w:t xml:space="preserve"> Make sure that your child gets enough sleep, about 8 to 12 hours. Getting enough sleep helps children get up on time and feel rested and prepared the next day. Your child should relax before bedtime by doing something quiet, like reading instead of watching television or using a cellphone!</w:t>
      </w:r>
    </w:p>
    <w:p w14:paraId="004F39AD" w14:textId="18B2600B" w:rsidR="005B043C" w:rsidRDefault="005B043C" w:rsidP="005B043C">
      <w:pPr>
        <w:pStyle w:val="NoSpacing"/>
        <w:numPr>
          <w:ilvl w:val="0"/>
          <w:numId w:val="11"/>
        </w:numPr>
        <w:spacing w:line="360" w:lineRule="auto"/>
        <w:rPr>
          <w:sz w:val="24"/>
          <w:szCs w:val="24"/>
        </w:rPr>
      </w:pPr>
      <w:r w:rsidRPr="00EE4C38">
        <w:rPr>
          <w:b/>
          <w:bCs/>
          <w:sz w:val="24"/>
          <w:szCs w:val="24"/>
        </w:rPr>
        <w:t>Ask for an interpreter.</w:t>
      </w:r>
      <w:r w:rsidRPr="005B043C">
        <w:rPr>
          <w:sz w:val="24"/>
          <w:szCs w:val="24"/>
        </w:rPr>
        <w:t xml:space="preserve"> When working with the school, let the school know if you would like to have an interpreter or talk with someone who understands your language and culture. You can also ask to have handouts or information sent from the school translated to your preferred language.</w:t>
      </w:r>
      <w:r>
        <w:rPr>
          <w:sz w:val="24"/>
          <w:szCs w:val="24"/>
        </w:rPr>
        <w:t xml:space="preserve"> </w:t>
      </w:r>
    </w:p>
    <w:p w14:paraId="2DF7A26F" w14:textId="1CEBAF57" w:rsidR="005B043C" w:rsidRPr="005B043C" w:rsidRDefault="005B043C" w:rsidP="005B043C">
      <w:r w:rsidRPr="005B043C">
        <w:t xml:space="preserve">Learn more about helping your child have good attendance on </w:t>
      </w:r>
      <w:hyperlink r:id="rId11" w:history="1">
        <w:r w:rsidRPr="00EE4C38">
          <w:rPr>
            <w:rStyle w:val="Hyperlink"/>
          </w:rPr>
          <w:t>Colorin Coloradoʼs School Attendance page</w:t>
        </w:r>
      </w:hyperlink>
      <w:r>
        <w:t xml:space="preserve">. </w:t>
      </w:r>
    </w:p>
    <w:p w14:paraId="31501D17" w14:textId="2BCCDED3" w:rsidR="00DF12EA" w:rsidRDefault="00DF12EA" w:rsidP="005B043C">
      <w:pPr>
        <w:pStyle w:val="Heading1"/>
      </w:pPr>
      <w:bookmarkStart w:id="0" w:name="_Sample_Note_to"/>
      <w:bookmarkEnd w:id="0"/>
      <w:r>
        <w:lastRenderedPageBreak/>
        <w:t xml:space="preserve">Sample </w:t>
      </w:r>
      <w:r w:rsidR="00391D6D">
        <w:t>N</w:t>
      </w:r>
      <w:r>
        <w:t>ote</w:t>
      </w:r>
      <w:r w:rsidR="0085124D">
        <w:t xml:space="preserve"> to Send to School</w:t>
      </w:r>
    </w:p>
    <w:p w14:paraId="0E20A383" w14:textId="4D27C52C" w:rsidR="00792DE3" w:rsidRDefault="00DF12EA" w:rsidP="00592148">
      <w:r>
        <w:t xml:space="preserve">Here is an example of </w:t>
      </w:r>
      <w:r w:rsidR="003019DF">
        <w:t>a letter or message</w:t>
      </w:r>
      <w:r w:rsidR="00366BCA">
        <w:t xml:space="preserve"> to send the school when your child misses</w:t>
      </w:r>
      <w:r w:rsidR="003B6D90">
        <w:t xml:space="preserve"> s</w:t>
      </w:r>
      <w:r w:rsidR="00366BCA">
        <w:t xml:space="preserve">chool. </w:t>
      </w:r>
      <w:r w:rsidR="00CB636A">
        <w:t>You</w:t>
      </w:r>
      <w:r w:rsidR="003019DF">
        <w:t xml:space="preserve"> can</w:t>
      </w:r>
      <w:r w:rsidR="002A4907">
        <w:t xml:space="preserve"> use this to write a letter</w:t>
      </w:r>
      <w:r w:rsidR="006F17DC">
        <w:t xml:space="preserve"> by hand</w:t>
      </w:r>
      <w:r w:rsidR="00CB636A">
        <w:t xml:space="preserve"> or </w:t>
      </w:r>
      <w:r w:rsidR="002A4907">
        <w:t>use it to send a</w:t>
      </w:r>
      <w:r w:rsidR="00CB636A">
        <w:t xml:space="preserve"> text message or email</w:t>
      </w:r>
      <w:r w:rsidR="002A4907">
        <w:t xml:space="preserve"> to your child’s teachers or school</w:t>
      </w:r>
      <w:r w:rsidR="00A20D56">
        <w:t>.</w:t>
      </w:r>
      <w:r w:rsidR="002457C0">
        <w:t xml:space="preserve"> All you need to do is add your information.</w:t>
      </w:r>
      <w:r w:rsidR="00601D38">
        <w:t xml:space="preserve"> </w:t>
      </w:r>
    </w:p>
    <w:p w14:paraId="2FFAC6C9" w14:textId="77777777" w:rsidR="00067AEF" w:rsidRPr="00067AEF" w:rsidRDefault="00067AEF" w:rsidP="00067AEF">
      <w:pPr>
        <w:pStyle w:val="NoSpacing"/>
      </w:pPr>
    </w:p>
    <w:p w14:paraId="357334CA" w14:textId="6668BDD3" w:rsidR="00E67AF7" w:rsidRDefault="00E67AF7" w:rsidP="00E67AF7">
      <w:r>
        <w:t>Dear {write the name of the school staff member},</w:t>
      </w:r>
    </w:p>
    <w:p w14:paraId="1FBCF536" w14:textId="05D5A1B8" w:rsidR="00E67AF7" w:rsidRDefault="00E67AF7" w:rsidP="00E67AF7">
      <w:r>
        <w:t>Please excuse my child {write your child’s name} for missing school on {write the date your child missed school} because {write the reason your child missed school}. You can contact me at {write your phone number, email</w:t>
      </w:r>
      <w:r w:rsidR="00A57437">
        <w:t>,</w:t>
      </w:r>
      <w:r>
        <w:t xml:space="preserve"> or the best way the school can contact you} if you need more information from me. </w:t>
      </w:r>
    </w:p>
    <w:p w14:paraId="2F17EB90" w14:textId="77777777" w:rsidR="00E67AF7" w:rsidRDefault="00E67AF7" w:rsidP="00E67AF7">
      <w:r>
        <w:t>Thank you,</w:t>
      </w:r>
    </w:p>
    <w:p w14:paraId="142DB020" w14:textId="43B4D013" w:rsidR="002F5852" w:rsidRDefault="00E67AF7" w:rsidP="00E67AF7">
      <w:r>
        <w:t>{Sign your name here}</w:t>
      </w:r>
    </w:p>
    <w:p w14:paraId="085B4BEF" w14:textId="77777777" w:rsidR="00E67AF7" w:rsidRDefault="00E67AF7" w:rsidP="00E67AF7">
      <w:pPr>
        <w:pStyle w:val="NoSpacing"/>
      </w:pPr>
    </w:p>
    <w:p w14:paraId="14D0DA6D" w14:textId="77777777" w:rsidR="00587462" w:rsidRDefault="00587462" w:rsidP="00E67AF7">
      <w:pPr>
        <w:pStyle w:val="NoSpacing"/>
      </w:pPr>
    </w:p>
    <w:p w14:paraId="7C6F058A" w14:textId="77777777" w:rsidR="006C4BFC" w:rsidRDefault="006C4BFC" w:rsidP="006C4BFC">
      <w:pPr>
        <w:pStyle w:val="Heading1"/>
      </w:pPr>
      <w:r>
        <w:rPr>
          <w:b w:val="0"/>
          <w:noProof/>
          <w:position w:val="-17"/>
        </w:rPr>
        <w:drawing>
          <wp:inline distT="0" distB="0" distL="0" distR="0" wp14:anchorId="4A347658" wp14:editId="59ACE782">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0999" cy="352424"/>
                    </a:xfrm>
                    <a:prstGeom prst="rect">
                      <a:avLst/>
                    </a:prstGeom>
                  </pic:spPr>
                </pic:pic>
              </a:graphicData>
            </a:graphic>
          </wp:inline>
        </w:drawing>
      </w:r>
      <w:r>
        <w:rPr>
          <w:rFonts w:ascii="Times New Roman"/>
          <w:b w:val="0"/>
          <w:spacing w:val="40"/>
          <w:sz w:val="20"/>
        </w:rPr>
        <w:t xml:space="preserve"> </w:t>
      </w:r>
      <w:r w:rsidRPr="00EE4C38">
        <w:rPr>
          <w:rStyle w:val="Heading2Char"/>
          <w:b/>
          <w:bCs/>
        </w:rPr>
        <w:t>Additional Resources</w:t>
      </w:r>
    </w:p>
    <w:p w14:paraId="23193BA8" w14:textId="42822B55" w:rsidR="00EE4C38" w:rsidRDefault="00EE4C38" w:rsidP="00EE4C38">
      <w:pPr>
        <w:pStyle w:val="ListParagraph"/>
        <w:numPr>
          <w:ilvl w:val="0"/>
          <w:numId w:val="13"/>
        </w:numPr>
        <w:spacing w:line="360" w:lineRule="auto"/>
      </w:pPr>
      <w:r>
        <w:t xml:space="preserve">You can learn more from the Attendance section of the NCELA Family Toolkit when you select Chapter 2. It is available in four languages (English, Arabic, Chinese, and Spanish). </w:t>
      </w:r>
      <w:hyperlink r:id="rId13" w:history="1">
        <w:r w:rsidRPr="00EE4C38">
          <w:rPr>
            <w:rStyle w:val="Hyperlink"/>
          </w:rPr>
          <w:t>https://ncela.ed.gov/educator- support/toolkits/family-toolkit</w:t>
        </w:r>
      </w:hyperlink>
      <w:r>
        <w:t xml:space="preserve"> </w:t>
      </w:r>
    </w:p>
    <w:p w14:paraId="1A126564" w14:textId="4C681BCC" w:rsidR="00EE4C38" w:rsidRDefault="00EE4C38" w:rsidP="00EE4C38">
      <w:pPr>
        <w:pStyle w:val="ListParagraph"/>
        <w:numPr>
          <w:ilvl w:val="0"/>
          <w:numId w:val="13"/>
        </w:numPr>
        <w:spacing w:line="360" w:lineRule="auto"/>
      </w:pPr>
      <w:r>
        <w:t xml:space="preserve">The Colorin Colorado School Attendance Key Success page provides tips on attendance. </w:t>
      </w:r>
      <w:hyperlink r:id="rId14" w:history="1">
        <w:r w:rsidRPr="00EE4C38">
          <w:rPr>
            <w:rStyle w:val="Hyperlink"/>
          </w:rPr>
          <w:t>https://www.colorincolorado.org/article/school-attendance-key-success</w:t>
        </w:r>
      </w:hyperlink>
    </w:p>
    <w:p w14:paraId="7736BC04" w14:textId="0465E453" w:rsidR="00EE4C38" w:rsidRDefault="00EE4C38" w:rsidP="00EE4C38">
      <w:pPr>
        <w:pStyle w:val="ListParagraph"/>
        <w:numPr>
          <w:ilvl w:val="0"/>
          <w:numId w:val="13"/>
        </w:numPr>
        <w:spacing w:line="360" w:lineRule="auto"/>
      </w:pPr>
      <w:r>
        <w:t xml:space="preserve">Attendance Works offers handouts about attendance at different grade levels that are available in multiple languages. </w:t>
      </w:r>
      <w:hyperlink r:id="rId15" w:history="1">
        <w:r w:rsidRPr="00826548">
          <w:rPr>
            <w:rStyle w:val="Hyperlink"/>
          </w:rPr>
          <w:t>https://www.attendanceworks.org/resources/handouts-for-families</w:t>
        </w:r>
      </w:hyperlink>
      <w:r>
        <w:t xml:space="preserve"> </w:t>
      </w:r>
    </w:p>
    <w:p w14:paraId="37FA2D94" w14:textId="5E04269A" w:rsidR="00EE4C38" w:rsidRDefault="00EE4C38" w:rsidP="00EE4C38">
      <w:pPr>
        <w:pStyle w:val="ListParagraph"/>
        <w:numPr>
          <w:ilvl w:val="0"/>
          <w:numId w:val="13"/>
        </w:numPr>
        <w:spacing w:line="360" w:lineRule="auto"/>
      </w:pPr>
      <w:r>
        <w:t xml:space="preserve">Attendance Works also provides tips for families when deciding if your child is sick and needs to stay home from school. </w:t>
      </w:r>
      <w:hyperlink r:id="rId16" w:history="1">
        <w:r w:rsidRPr="00826548">
          <w:rPr>
            <w:rStyle w:val="Hyperlink"/>
          </w:rPr>
          <w:t>https://www.attendanceworks.org/resources/handouts-for-families</w:t>
        </w:r>
      </w:hyperlink>
      <w:r>
        <w:t xml:space="preserve"> </w:t>
      </w:r>
    </w:p>
    <w:p w14:paraId="738B91D0" w14:textId="0A3B3E2B" w:rsidR="00587462" w:rsidRDefault="00EE4C38" w:rsidP="00EE4C38">
      <w:pPr>
        <w:pStyle w:val="ListParagraph"/>
        <w:numPr>
          <w:ilvl w:val="0"/>
          <w:numId w:val="13"/>
        </w:numPr>
        <w:spacing w:line="360" w:lineRule="auto"/>
      </w:pPr>
      <w:r>
        <w:lastRenderedPageBreak/>
        <w:t xml:space="preserve">Access attendance tips for families on the Albuquerque public schools website. </w:t>
      </w:r>
      <w:hyperlink r:id="rId17" w:history="1">
        <w:r w:rsidRPr="00826548">
          <w:rPr>
            <w:rStyle w:val="Hyperlink"/>
          </w:rPr>
          <w:t>https://www.aps.edu/news/archives/news-from-2021-2022/attendance-tips-for-families</w:t>
        </w:r>
      </w:hyperlink>
      <w:r>
        <w:t xml:space="preserve"> </w:t>
      </w:r>
    </w:p>
    <w:p w14:paraId="77990736" w14:textId="77777777" w:rsidR="00587462" w:rsidRDefault="00587462" w:rsidP="00E67AF7">
      <w:pPr>
        <w:pStyle w:val="NoSpacing"/>
      </w:pPr>
    </w:p>
    <w:p w14:paraId="2994B1E0" w14:textId="77777777" w:rsidR="00587462" w:rsidRDefault="00587462" w:rsidP="00E67AF7">
      <w:pPr>
        <w:pStyle w:val="NoSpacing"/>
      </w:pPr>
    </w:p>
    <w:p w14:paraId="553541B8" w14:textId="0BE2BD15" w:rsidR="00587462" w:rsidRPr="00AA346C" w:rsidRDefault="00AA346C" w:rsidP="2077CE78">
      <w:pPr>
        <w:rPr>
          <w:i/>
          <w:iCs/>
          <w:color w:val="700017"/>
          <w:sz w:val="20"/>
          <w:szCs w:val="20"/>
        </w:rPr>
      </w:pPr>
      <w:r w:rsidRPr="2077CE78">
        <w:rPr>
          <w:rStyle w:val="ui-provider"/>
          <w:i/>
          <w:iCs/>
          <w:color w:val="700017"/>
          <w:sz w:val="20"/>
          <w:szCs w:val="20"/>
        </w:rPr>
        <w:t>These resources aim to bolster academic, student wellness</w:t>
      </w:r>
      <w:r w:rsidR="2C9FACBF" w:rsidRPr="2077CE78">
        <w:rPr>
          <w:rStyle w:val="ui-provider"/>
          <w:i/>
          <w:iCs/>
          <w:color w:val="700017"/>
          <w:sz w:val="20"/>
          <w:szCs w:val="20"/>
        </w:rPr>
        <w:t>,</w:t>
      </w:r>
      <w:r w:rsidRPr="2077CE78">
        <w:rPr>
          <w:rStyle w:val="ui-provider"/>
          <w:i/>
          <w:iCs/>
          <w:color w:val="700017"/>
          <w:sz w:val="20"/>
          <w:szCs w:val="20"/>
        </w:rPr>
        <w:t xml:space="preserve"> and college and career outcomes for Ohio's multilingual learners. Resources were created through a collaborative effort between the Ohio Department of Education and Workforce and The Ohio State University's Center on Education and Training for Employment along with a dedicated group of family advocates, community leaders, school district personnel</w:t>
      </w:r>
      <w:r w:rsidR="0628A03E" w:rsidRPr="2077CE78">
        <w:rPr>
          <w:rStyle w:val="ui-provider"/>
          <w:i/>
          <w:iCs/>
          <w:color w:val="700017"/>
          <w:sz w:val="20"/>
          <w:szCs w:val="20"/>
        </w:rPr>
        <w:t>,</w:t>
      </w:r>
      <w:r w:rsidRPr="2077CE78">
        <w:rPr>
          <w:rStyle w:val="ui-provider"/>
          <w:i/>
          <w:iCs/>
          <w:color w:val="700017"/>
          <w:sz w:val="20"/>
          <w:szCs w:val="20"/>
        </w:rPr>
        <w:t xml:space="preserve"> and teachers. </w:t>
      </w:r>
    </w:p>
    <w:p w14:paraId="30F021A2" w14:textId="77777777" w:rsidR="00587462" w:rsidRDefault="00587462" w:rsidP="00E67AF7">
      <w:pPr>
        <w:pStyle w:val="NoSpacing"/>
      </w:pPr>
    </w:p>
    <w:p w14:paraId="4D706ACD" w14:textId="77777777" w:rsidR="00587462" w:rsidRDefault="00587462" w:rsidP="00E67AF7">
      <w:pPr>
        <w:pStyle w:val="NoSpacing"/>
      </w:pPr>
    </w:p>
    <w:p w14:paraId="53FE48A5" w14:textId="77777777" w:rsidR="00587462" w:rsidRDefault="00587462" w:rsidP="00E67AF7">
      <w:pPr>
        <w:pStyle w:val="NoSpacing"/>
      </w:pPr>
    </w:p>
    <w:p w14:paraId="74F290FA" w14:textId="77777777" w:rsidR="00587462" w:rsidRDefault="00587462" w:rsidP="00E67AF7">
      <w:pPr>
        <w:pStyle w:val="NoSpacing"/>
      </w:pPr>
    </w:p>
    <w:p w14:paraId="4DC7E5D8" w14:textId="77777777" w:rsidR="00587462" w:rsidRPr="00E67AF7" w:rsidRDefault="00587462" w:rsidP="00E67AF7">
      <w:pPr>
        <w:pStyle w:val="NoSpacing"/>
      </w:pPr>
    </w:p>
    <w:sectPr w:rsidR="00587462" w:rsidRPr="00E67AF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A7F1" w14:textId="77777777" w:rsidR="00114C5E" w:rsidRDefault="00114C5E" w:rsidP="003B57CD">
      <w:pPr>
        <w:spacing w:after="0" w:line="240" w:lineRule="auto"/>
      </w:pPr>
      <w:r>
        <w:separator/>
      </w:r>
    </w:p>
  </w:endnote>
  <w:endnote w:type="continuationSeparator" w:id="0">
    <w:p w14:paraId="7BBC51D7" w14:textId="77777777" w:rsidR="00114C5E" w:rsidRDefault="00114C5E" w:rsidP="003B57CD">
      <w:pPr>
        <w:spacing w:after="0" w:line="240" w:lineRule="auto"/>
      </w:pPr>
      <w:r>
        <w:continuationSeparator/>
      </w:r>
    </w:p>
  </w:endnote>
  <w:endnote w:type="continuationNotice" w:id="1">
    <w:p w14:paraId="505EA3EC" w14:textId="77777777" w:rsidR="00114C5E" w:rsidRDefault="00114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6F91B1BF" w:rsidR="003B57CD" w:rsidRPr="00A97417" w:rsidRDefault="196DAE8E" w:rsidP="00A97417">
    <w:pPr>
      <w:ind w:left="-360" w:right="-360"/>
      <w:rPr>
        <w:rFonts w:cs="Arial"/>
        <w:color w:val="000000" w:themeColor="text1"/>
        <w:sz w:val="20"/>
        <w:szCs w:val="20"/>
      </w:rPr>
    </w:pPr>
    <w:r w:rsidRPr="006F4A27">
      <w:rPr>
        <w:rFonts w:cs="Arial"/>
        <w:color w:val="000000" w:themeColor="text1"/>
        <w:sz w:val="20"/>
        <w:szCs w:val="20"/>
      </w:rPr>
      <w:t>[Copyright] ©202</w:t>
    </w:r>
    <w:r>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sidR="00A97417">
      <w:rPr>
        <w:rFonts w:cs="Arial"/>
        <w:color w:val="000000" w:themeColor="text1"/>
        <w:sz w:val="20"/>
        <w:szCs w:val="20"/>
      </w:rPr>
      <w:tab/>
    </w:r>
    <w:r w:rsidR="00A97417"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00A97417" w:rsidRPr="196DAE8E">
      <w:rPr>
        <w:rFonts w:cs="Arial"/>
        <w:b/>
        <w:bCs/>
        <w:color w:val="000000" w:themeColor="text1"/>
        <w:sz w:val="20"/>
        <w:szCs w:val="20"/>
        <w:shd w:val="clear" w:color="auto" w:fill="E6E6E6"/>
      </w:rPr>
      <w:fldChar w:fldCharType="begin"/>
    </w:r>
    <w:r w:rsidR="00A97417" w:rsidRPr="006F4A27">
      <w:rPr>
        <w:rFonts w:cs="Arial"/>
        <w:b/>
        <w:bCs/>
        <w:color w:val="000000" w:themeColor="text1"/>
        <w:sz w:val="20"/>
        <w:szCs w:val="20"/>
      </w:rPr>
      <w:instrText xml:space="preserve"> PAGE  \* Arabic  \* MERGEFORMAT </w:instrText>
    </w:r>
    <w:r w:rsidR="00A97417" w:rsidRPr="196DAE8E">
      <w:rPr>
        <w:rFonts w:cs="Arial"/>
        <w:b/>
        <w:bCs/>
        <w:color w:val="000000" w:themeColor="text1"/>
        <w:sz w:val="20"/>
        <w:szCs w:val="20"/>
        <w:shd w:val="clear" w:color="auto" w:fill="E6E6E6"/>
      </w:rPr>
      <w:fldChar w:fldCharType="separate"/>
    </w:r>
    <w:r w:rsidRPr="196DAE8E">
      <w:rPr>
        <w:rFonts w:cs="Arial"/>
        <w:b/>
        <w:bCs/>
        <w:color w:val="000000" w:themeColor="text1"/>
        <w:sz w:val="20"/>
        <w:szCs w:val="20"/>
        <w:shd w:val="clear" w:color="auto" w:fill="E6E6E6"/>
      </w:rPr>
      <w:t>1</w:t>
    </w:r>
    <w:r w:rsidR="00A97417" w:rsidRPr="196DAE8E">
      <w:rPr>
        <w:rFonts w:cs="Arial"/>
        <w:b/>
        <w:bCs/>
        <w:color w:val="000000" w:themeColor="text1"/>
        <w:sz w:val="20"/>
        <w:szCs w:val="20"/>
        <w:shd w:val="clear" w:color="auto" w:fill="E6E6E6"/>
      </w:rPr>
      <w:fldChar w:fldCharType="end"/>
    </w:r>
    <w:r w:rsidRPr="006F4A27">
      <w:rPr>
        <w:rFonts w:cs="Arial"/>
        <w:color w:val="000000" w:themeColor="text1"/>
        <w:sz w:val="20"/>
        <w:szCs w:val="20"/>
      </w:rPr>
      <w:t xml:space="preserve"> of </w:t>
    </w:r>
    <w:r w:rsidR="00A97417" w:rsidRPr="196DAE8E">
      <w:rPr>
        <w:rFonts w:cs="Arial"/>
        <w:b/>
        <w:bCs/>
        <w:color w:val="000000" w:themeColor="text1"/>
        <w:sz w:val="20"/>
        <w:szCs w:val="20"/>
        <w:shd w:val="clear" w:color="auto" w:fill="E6E6E6"/>
      </w:rPr>
      <w:fldChar w:fldCharType="begin"/>
    </w:r>
    <w:r w:rsidR="00A97417" w:rsidRPr="006F4A27">
      <w:rPr>
        <w:rFonts w:cs="Arial"/>
        <w:b/>
        <w:bCs/>
        <w:color w:val="000000" w:themeColor="text1"/>
        <w:sz w:val="20"/>
        <w:szCs w:val="20"/>
      </w:rPr>
      <w:instrText xml:space="preserve"> NUMPAGES  \* Arabic  \* MERGEFORMAT </w:instrText>
    </w:r>
    <w:r w:rsidR="00A97417" w:rsidRPr="196DAE8E">
      <w:rPr>
        <w:rFonts w:cs="Arial"/>
        <w:b/>
        <w:bCs/>
        <w:color w:val="000000" w:themeColor="text1"/>
        <w:sz w:val="20"/>
        <w:szCs w:val="20"/>
        <w:shd w:val="clear" w:color="auto" w:fill="E6E6E6"/>
      </w:rPr>
      <w:fldChar w:fldCharType="separate"/>
    </w:r>
    <w:r w:rsidRPr="196DAE8E">
      <w:rPr>
        <w:rFonts w:cs="Arial"/>
        <w:b/>
        <w:bCs/>
        <w:color w:val="000000" w:themeColor="text1"/>
        <w:sz w:val="20"/>
        <w:szCs w:val="20"/>
        <w:shd w:val="clear" w:color="auto" w:fill="E6E6E6"/>
      </w:rPr>
      <w:t>2</w:t>
    </w:r>
    <w:r w:rsidR="00A97417" w:rsidRPr="196DAE8E">
      <w:rPr>
        <w:rFonts w:cs="Arial"/>
        <w:b/>
        <w:bCs/>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AF68" w14:textId="77777777" w:rsidR="00114C5E" w:rsidRDefault="00114C5E" w:rsidP="003B57CD">
      <w:pPr>
        <w:spacing w:after="0" w:line="240" w:lineRule="auto"/>
      </w:pPr>
      <w:r>
        <w:separator/>
      </w:r>
    </w:p>
  </w:footnote>
  <w:footnote w:type="continuationSeparator" w:id="0">
    <w:p w14:paraId="00B8A6FF" w14:textId="77777777" w:rsidR="00114C5E" w:rsidRDefault="00114C5E" w:rsidP="003B57CD">
      <w:pPr>
        <w:spacing w:after="0" w:line="240" w:lineRule="auto"/>
      </w:pPr>
      <w:r>
        <w:continuationSeparator/>
      </w:r>
    </w:p>
  </w:footnote>
  <w:footnote w:type="continuationNotice" w:id="1">
    <w:p w14:paraId="470896E6" w14:textId="77777777" w:rsidR="00114C5E" w:rsidRDefault="00114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DC64" w14:textId="77777777" w:rsidR="00587462" w:rsidRDefault="00587462" w:rsidP="00587462">
    <w:pPr>
      <w:pStyle w:val="Header"/>
      <w:tabs>
        <w:tab w:val="clear" w:pos="4680"/>
      </w:tabs>
      <w:jc w:val="center"/>
    </w:pPr>
    <w:r>
      <w:rPr>
        <w:noProof/>
      </w:rPr>
      <w:drawing>
        <wp:inline distT="0" distB="0" distL="0" distR="0" wp14:anchorId="505FE1B1" wp14:editId="0962241D">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151013BA" wp14:editId="24D179F9">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09EFD235" w14:textId="77777777" w:rsidR="00587462" w:rsidRDefault="00587462" w:rsidP="00587462">
    <w:pPr>
      <w:pStyle w:val="Header"/>
      <w:jc w:val="right"/>
    </w:pPr>
  </w:p>
  <w:p w14:paraId="2D5B7A1C" w14:textId="1B67FCDB" w:rsidR="001F6FFB" w:rsidRPr="00EF6803" w:rsidRDefault="001F6FFB" w:rsidP="00EF6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3CC3784"/>
    <w:multiLevelType w:val="hybridMultilevel"/>
    <w:tmpl w:val="107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DDD6F8B"/>
    <w:multiLevelType w:val="hybridMultilevel"/>
    <w:tmpl w:val="DAF47472"/>
    <w:lvl w:ilvl="0" w:tplc="66EAB75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2355099"/>
    <w:multiLevelType w:val="hybridMultilevel"/>
    <w:tmpl w:val="99B6469C"/>
    <w:lvl w:ilvl="0" w:tplc="04090001">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F344DF"/>
    <w:multiLevelType w:val="hybridMultilevel"/>
    <w:tmpl w:val="C86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4CF87A2F"/>
    <w:multiLevelType w:val="hybridMultilevel"/>
    <w:tmpl w:val="40E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128D1"/>
    <w:multiLevelType w:val="multilevel"/>
    <w:tmpl w:val="4CB6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32227"/>
    <w:multiLevelType w:val="hybridMultilevel"/>
    <w:tmpl w:val="953C97C2"/>
    <w:lvl w:ilvl="0" w:tplc="66EAB75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11"/>
  </w:num>
  <w:num w:numId="2" w16cid:durableId="840899127">
    <w:abstractNumId w:val="2"/>
  </w:num>
  <w:num w:numId="3" w16cid:durableId="1694960002">
    <w:abstractNumId w:val="7"/>
  </w:num>
  <w:num w:numId="4" w16cid:durableId="1576010038">
    <w:abstractNumId w:val="12"/>
  </w:num>
  <w:num w:numId="5" w16cid:durableId="714961821">
    <w:abstractNumId w:val="4"/>
  </w:num>
  <w:num w:numId="6" w16cid:durableId="1598174313">
    <w:abstractNumId w:val="0"/>
  </w:num>
  <w:num w:numId="7" w16cid:durableId="1947422153">
    <w:abstractNumId w:val="9"/>
  </w:num>
  <w:num w:numId="8" w16cid:durableId="856773305">
    <w:abstractNumId w:val="6"/>
  </w:num>
  <w:num w:numId="9" w16cid:durableId="1121339203">
    <w:abstractNumId w:val="1"/>
  </w:num>
  <w:num w:numId="10" w16cid:durableId="970133192">
    <w:abstractNumId w:val="8"/>
  </w:num>
  <w:num w:numId="11" w16cid:durableId="710111972">
    <w:abstractNumId w:val="10"/>
  </w:num>
  <w:num w:numId="12" w16cid:durableId="1668553176">
    <w:abstractNumId w:val="3"/>
  </w:num>
  <w:num w:numId="13" w16cid:durableId="1110902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1672"/>
    <w:rsid w:val="00005C12"/>
    <w:rsid w:val="00010441"/>
    <w:rsid w:val="0001183A"/>
    <w:rsid w:val="00014803"/>
    <w:rsid w:val="0001535F"/>
    <w:rsid w:val="00017195"/>
    <w:rsid w:val="000245AC"/>
    <w:rsid w:val="00024F3C"/>
    <w:rsid w:val="00041398"/>
    <w:rsid w:val="00045314"/>
    <w:rsid w:val="00045CBC"/>
    <w:rsid w:val="00047682"/>
    <w:rsid w:val="00050D43"/>
    <w:rsid w:val="000537CC"/>
    <w:rsid w:val="00053940"/>
    <w:rsid w:val="00062174"/>
    <w:rsid w:val="00062A31"/>
    <w:rsid w:val="00067AEF"/>
    <w:rsid w:val="00070757"/>
    <w:rsid w:val="0007092C"/>
    <w:rsid w:val="0007393B"/>
    <w:rsid w:val="00076764"/>
    <w:rsid w:val="00076B8C"/>
    <w:rsid w:val="00076EE7"/>
    <w:rsid w:val="00080DA7"/>
    <w:rsid w:val="000818D0"/>
    <w:rsid w:val="00085B92"/>
    <w:rsid w:val="00091533"/>
    <w:rsid w:val="00091C2B"/>
    <w:rsid w:val="000A1587"/>
    <w:rsid w:val="000A5094"/>
    <w:rsid w:val="000A5B38"/>
    <w:rsid w:val="000A7104"/>
    <w:rsid w:val="000D2833"/>
    <w:rsid w:val="000E5633"/>
    <w:rsid w:val="000E6A7D"/>
    <w:rsid w:val="000F7700"/>
    <w:rsid w:val="00114C5E"/>
    <w:rsid w:val="0012508A"/>
    <w:rsid w:val="0013470D"/>
    <w:rsid w:val="0014001B"/>
    <w:rsid w:val="00144041"/>
    <w:rsid w:val="00153718"/>
    <w:rsid w:val="0015545E"/>
    <w:rsid w:val="00156B52"/>
    <w:rsid w:val="00160A10"/>
    <w:rsid w:val="00160B73"/>
    <w:rsid w:val="0016765A"/>
    <w:rsid w:val="001710BB"/>
    <w:rsid w:val="0017191B"/>
    <w:rsid w:val="00172D21"/>
    <w:rsid w:val="00180484"/>
    <w:rsid w:val="00184D18"/>
    <w:rsid w:val="0019481B"/>
    <w:rsid w:val="00194CD3"/>
    <w:rsid w:val="00194EAF"/>
    <w:rsid w:val="00195760"/>
    <w:rsid w:val="001A3778"/>
    <w:rsid w:val="001B3017"/>
    <w:rsid w:val="001D1F2B"/>
    <w:rsid w:val="001D72E2"/>
    <w:rsid w:val="001D7BC2"/>
    <w:rsid w:val="001D7F2D"/>
    <w:rsid w:val="001E6CE9"/>
    <w:rsid w:val="001F0084"/>
    <w:rsid w:val="001F5658"/>
    <w:rsid w:val="001F606D"/>
    <w:rsid w:val="001F6FFB"/>
    <w:rsid w:val="001F78FB"/>
    <w:rsid w:val="002053A0"/>
    <w:rsid w:val="00205C41"/>
    <w:rsid w:val="00206A61"/>
    <w:rsid w:val="00216209"/>
    <w:rsid w:val="00221BB7"/>
    <w:rsid w:val="00223812"/>
    <w:rsid w:val="002347BD"/>
    <w:rsid w:val="00243B5B"/>
    <w:rsid w:val="00243EAC"/>
    <w:rsid w:val="0024472A"/>
    <w:rsid w:val="0024502A"/>
    <w:rsid w:val="002457C0"/>
    <w:rsid w:val="00252E29"/>
    <w:rsid w:val="002564DE"/>
    <w:rsid w:val="00257CBB"/>
    <w:rsid w:val="00257FDF"/>
    <w:rsid w:val="002616B9"/>
    <w:rsid w:val="00277BFC"/>
    <w:rsid w:val="00282DAF"/>
    <w:rsid w:val="00282F69"/>
    <w:rsid w:val="002840F6"/>
    <w:rsid w:val="00284C4D"/>
    <w:rsid w:val="0028555A"/>
    <w:rsid w:val="00286AF4"/>
    <w:rsid w:val="00292CCE"/>
    <w:rsid w:val="00292D2B"/>
    <w:rsid w:val="00296E11"/>
    <w:rsid w:val="002A00EA"/>
    <w:rsid w:val="002A09C8"/>
    <w:rsid w:val="002A2B89"/>
    <w:rsid w:val="002A3948"/>
    <w:rsid w:val="002A418E"/>
    <w:rsid w:val="002A4907"/>
    <w:rsid w:val="002A7155"/>
    <w:rsid w:val="002B0A70"/>
    <w:rsid w:val="002C0B3D"/>
    <w:rsid w:val="002C0F7C"/>
    <w:rsid w:val="002C6BF3"/>
    <w:rsid w:val="002D1AE0"/>
    <w:rsid w:val="002D1EAF"/>
    <w:rsid w:val="002E27BC"/>
    <w:rsid w:val="002E4A58"/>
    <w:rsid w:val="002F3E65"/>
    <w:rsid w:val="002F5313"/>
    <w:rsid w:val="002F5852"/>
    <w:rsid w:val="002F5A0C"/>
    <w:rsid w:val="002F689A"/>
    <w:rsid w:val="003019DF"/>
    <w:rsid w:val="0030388D"/>
    <w:rsid w:val="00322788"/>
    <w:rsid w:val="00326CBB"/>
    <w:rsid w:val="00337CD3"/>
    <w:rsid w:val="00345FC7"/>
    <w:rsid w:val="00351EE3"/>
    <w:rsid w:val="003552ED"/>
    <w:rsid w:val="00363052"/>
    <w:rsid w:val="00366BCA"/>
    <w:rsid w:val="00367BA5"/>
    <w:rsid w:val="003723F1"/>
    <w:rsid w:val="003729E4"/>
    <w:rsid w:val="003771C2"/>
    <w:rsid w:val="00384962"/>
    <w:rsid w:val="0038611D"/>
    <w:rsid w:val="00391D6D"/>
    <w:rsid w:val="003B1C36"/>
    <w:rsid w:val="003B5599"/>
    <w:rsid w:val="003B57CD"/>
    <w:rsid w:val="003B6D90"/>
    <w:rsid w:val="003C1BB2"/>
    <w:rsid w:val="003C20E8"/>
    <w:rsid w:val="003D179B"/>
    <w:rsid w:val="003D4EDB"/>
    <w:rsid w:val="003E29B1"/>
    <w:rsid w:val="003E3F41"/>
    <w:rsid w:val="003E467A"/>
    <w:rsid w:val="003E6752"/>
    <w:rsid w:val="003E6A9C"/>
    <w:rsid w:val="003F0162"/>
    <w:rsid w:val="003F1C75"/>
    <w:rsid w:val="003F4C5B"/>
    <w:rsid w:val="00401D21"/>
    <w:rsid w:val="004278E1"/>
    <w:rsid w:val="004320BE"/>
    <w:rsid w:val="004439D8"/>
    <w:rsid w:val="004449A3"/>
    <w:rsid w:val="00444C03"/>
    <w:rsid w:val="00450B5E"/>
    <w:rsid w:val="00462B92"/>
    <w:rsid w:val="004706AD"/>
    <w:rsid w:val="004707D3"/>
    <w:rsid w:val="00472D9A"/>
    <w:rsid w:val="00474440"/>
    <w:rsid w:val="00483F69"/>
    <w:rsid w:val="00485F25"/>
    <w:rsid w:val="004862E0"/>
    <w:rsid w:val="00491E10"/>
    <w:rsid w:val="004A390C"/>
    <w:rsid w:val="004A593C"/>
    <w:rsid w:val="004B77E8"/>
    <w:rsid w:val="004C1379"/>
    <w:rsid w:val="004C4CA8"/>
    <w:rsid w:val="004D0B4D"/>
    <w:rsid w:val="004D40B7"/>
    <w:rsid w:val="004D5D02"/>
    <w:rsid w:val="004E3660"/>
    <w:rsid w:val="004E5FE6"/>
    <w:rsid w:val="004E686E"/>
    <w:rsid w:val="004E6DC6"/>
    <w:rsid w:val="004E73BE"/>
    <w:rsid w:val="004F2A1F"/>
    <w:rsid w:val="004F3BED"/>
    <w:rsid w:val="0050465F"/>
    <w:rsid w:val="00504FD7"/>
    <w:rsid w:val="00512E9C"/>
    <w:rsid w:val="00513803"/>
    <w:rsid w:val="0051589C"/>
    <w:rsid w:val="00517021"/>
    <w:rsid w:val="00520D7C"/>
    <w:rsid w:val="0052151C"/>
    <w:rsid w:val="00524F2B"/>
    <w:rsid w:val="00527E6F"/>
    <w:rsid w:val="00532AB8"/>
    <w:rsid w:val="00540E63"/>
    <w:rsid w:val="005457CD"/>
    <w:rsid w:val="00551FEB"/>
    <w:rsid w:val="005559E0"/>
    <w:rsid w:val="00563974"/>
    <w:rsid w:val="00582EFA"/>
    <w:rsid w:val="00587106"/>
    <w:rsid w:val="00587462"/>
    <w:rsid w:val="00587C20"/>
    <w:rsid w:val="00587C6C"/>
    <w:rsid w:val="00592148"/>
    <w:rsid w:val="0059297C"/>
    <w:rsid w:val="00593CC3"/>
    <w:rsid w:val="0059632E"/>
    <w:rsid w:val="005971D9"/>
    <w:rsid w:val="005A024F"/>
    <w:rsid w:val="005A1E74"/>
    <w:rsid w:val="005A5A0F"/>
    <w:rsid w:val="005A619E"/>
    <w:rsid w:val="005B043C"/>
    <w:rsid w:val="005B1FED"/>
    <w:rsid w:val="005B52E0"/>
    <w:rsid w:val="005C3F43"/>
    <w:rsid w:val="005C548C"/>
    <w:rsid w:val="005C5BD0"/>
    <w:rsid w:val="005D4FD3"/>
    <w:rsid w:val="005E0B1B"/>
    <w:rsid w:val="005F084A"/>
    <w:rsid w:val="005F1AAD"/>
    <w:rsid w:val="005F2924"/>
    <w:rsid w:val="005F2AF1"/>
    <w:rsid w:val="005F2C32"/>
    <w:rsid w:val="005F2DB4"/>
    <w:rsid w:val="005F42D6"/>
    <w:rsid w:val="00601D38"/>
    <w:rsid w:val="0060434C"/>
    <w:rsid w:val="00611B85"/>
    <w:rsid w:val="0061203B"/>
    <w:rsid w:val="00622939"/>
    <w:rsid w:val="0063096F"/>
    <w:rsid w:val="006401B8"/>
    <w:rsid w:val="0064027B"/>
    <w:rsid w:val="00641730"/>
    <w:rsid w:val="00647319"/>
    <w:rsid w:val="0065074F"/>
    <w:rsid w:val="00650B77"/>
    <w:rsid w:val="006555A5"/>
    <w:rsid w:val="00664500"/>
    <w:rsid w:val="0066512B"/>
    <w:rsid w:val="00676B6C"/>
    <w:rsid w:val="0068046A"/>
    <w:rsid w:val="00696B99"/>
    <w:rsid w:val="006A13B1"/>
    <w:rsid w:val="006A2E57"/>
    <w:rsid w:val="006B14E4"/>
    <w:rsid w:val="006C13C3"/>
    <w:rsid w:val="006C4BFC"/>
    <w:rsid w:val="006C655B"/>
    <w:rsid w:val="006C7509"/>
    <w:rsid w:val="006D0579"/>
    <w:rsid w:val="006D1D6A"/>
    <w:rsid w:val="006D44BB"/>
    <w:rsid w:val="006E15FA"/>
    <w:rsid w:val="006E4072"/>
    <w:rsid w:val="006E536C"/>
    <w:rsid w:val="006F0B8F"/>
    <w:rsid w:val="006F17DC"/>
    <w:rsid w:val="00711506"/>
    <w:rsid w:val="007137D4"/>
    <w:rsid w:val="00713D0C"/>
    <w:rsid w:val="0071540B"/>
    <w:rsid w:val="007159FA"/>
    <w:rsid w:val="0072025A"/>
    <w:rsid w:val="00731E48"/>
    <w:rsid w:val="00737865"/>
    <w:rsid w:val="0074317D"/>
    <w:rsid w:val="007453E2"/>
    <w:rsid w:val="007479CA"/>
    <w:rsid w:val="007550D3"/>
    <w:rsid w:val="0075533C"/>
    <w:rsid w:val="00757138"/>
    <w:rsid w:val="00757755"/>
    <w:rsid w:val="00762959"/>
    <w:rsid w:val="00762BFA"/>
    <w:rsid w:val="00780D70"/>
    <w:rsid w:val="00784523"/>
    <w:rsid w:val="00786789"/>
    <w:rsid w:val="0079031A"/>
    <w:rsid w:val="00792DE3"/>
    <w:rsid w:val="00796771"/>
    <w:rsid w:val="007A5058"/>
    <w:rsid w:val="007A68C6"/>
    <w:rsid w:val="007B24F1"/>
    <w:rsid w:val="007C2029"/>
    <w:rsid w:val="007D564B"/>
    <w:rsid w:val="007E351F"/>
    <w:rsid w:val="007E6699"/>
    <w:rsid w:val="007E6D04"/>
    <w:rsid w:val="007F0C69"/>
    <w:rsid w:val="007F1828"/>
    <w:rsid w:val="007F460E"/>
    <w:rsid w:val="007F5AB8"/>
    <w:rsid w:val="008031F5"/>
    <w:rsid w:val="00806E7E"/>
    <w:rsid w:val="0081400C"/>
    <w:rsid w:val="00826382"/>
    <w:rsid w:val="00847E39"/>
    <w:rsid w:val="0085124D"/>
    <w:rsid w:val="00852AD7"/>
    <w:rsid w:val="0085457E"/>
    <w:rsid w:val="00856275"/>
    <w:rsid w:val="008802F4"/>
    <w:rsid w:val="00884FD6"/>
    <w:rsid w:val="00887FC7"/>
    <w:rsid w:val="008931E7"/>
    <w:rsid w:val="008978B5"/>
    <w:rsid w:val="008A2667"/>
    <w:rsid w:val="008A6BF1"/>
    <w:rsid w:val="008B12BF"/>
    <w:rsid w:val="008B4114"/>
    <w:rsid w:val="008B78AC"/>
    <w:rsid w:val="008C15D5"/>
    <w:rsid w:val="008C4C12"/>
    <w:rsid w:val="008C73C5"/>
    <w:rsid w:val="008D472E"/>
    <w:rsid w:val="008D7320"/>
    <w:rsid w:val="008E32DD"/>
    <w:rsid w:val="008E4416"/>
    <w:rsid w:val="008E4E82"/>
    <w:rsid w:val="008E6574"/>
    <w:rsid w:val="008F11FE"/>
    <w:rsid w:val="008F408C"/>
    <w:rsid w:val="009043D6"/>
    <w:rsid w:val="00914499"/>
    <w:rsid w:val="009159A0"/>
    <w:rsid w:val="00917442"/>
    <w:rsid w:val="00923C9C"/>
    <w:rsid w:val="00930644"/>
    <w:rsid w:val="00930DC1"/>
    <w:rsid w:val="00936BA1"/>
    <w:rsid w:val="00951140"/>
    <w:rsid w:val="009559DD"/>
    <w:rsid w:val="00956315"/>
    <w:rsid w:val="009650BB"/>
    <w:rsid w:val="0096654C"/>
    <w:rsid w:val="009721C6"/>
    <w:rsid w:val="0097467C"/>
    <w:rsid w:val="0097506E"/>
    <w:rsid w:val="0097680D"/>
    <w:rsid w:val="009866DF"/>
    <w:rsid w:val="00986FE1"/>
    <w:rsid w:val="0098798B"/>
    <w:rsid w:val="00987F8B"/>
    <w:rsid w:val="0099243C"/>
    <w:rsid w:val="009B07B7"/>
    <w:rsid w:val="009B1818"/>
    <w:rsid w:val="009B2BA5"/>
    <w:rsid w:val="009B5D5F"/>
    <w:rsid w:val="009C0A23"/>
    <w:rsid w:val="009C1DEA"/>
    <w:rsid w:val="009C3069"/>
    <w:rsid w:val="009D4C73"/>
    <w:rsid w:val="009D65A1"/>
    <w:rsid w:val="009E6A67"/>
    <w:rsid w:val="009F1779"/>
    <w:rsid w:val="009F3891"/>
    <w:rsid w:val="009F5246"/>
    <w:rsid w:val="009F64A5"/>
    <w:rsid w:val="009F6AD7"/>
    <w:rsid w:val="009F7DFB"/>
    <w:rsid w:val="00A04DD7"/>
    <w:rsid w:val="00A076A0"/>
    <w:rsid w:val="00A07854"/>
    <w:rsid w:val="00A1431F"/>
    <w:rsid w:val="00A143AD"/>
    <w:rsid w:val="00A20D56"/>
    <w:rsid w:val="00A2287E"/>
    <w:rsid w:val="00A301D6"/>
    <w:rsid w:val="00A354E9"/>
    <w:rsid w:val="00A42760"/>
    <w:rsid w:val="00A467E0"/>
    <w:rsid w:val="00A527E9"/>
    <w:rsid w:val="00A54622"/>
    <w:rsid w:val="00A56153"/>
    <w:rsid w:val="00A57437"/>
    <w:rsid w:val="00A608C7"/>
    <w:rsid w:val="00A71650"/>
    <w:rsid w:val="00A754CA"/>
    <w:rsid w:val="00A76860"/>
    <w:rsid w:val="00A8136F"/>
    <w:rsid w:val="00A84138"/>
    <w:rsid w:val="00A85A1F"/>
    <w:rsid w:val="00A85E12"/>
    <w:rsid w:val="00A90ADD"/>
    <w:rsid w:val="00A97417"/>
    <w:rsid w:val="00A97B2B"/>
    <w:rsid w:val="00AA1F94"/>
    <w:rsid w:val="00AA346C"/>
    <w:rsid w:val="00AA676A"/>
    <w:rsid w:val="00AC0351"/>
    <w:rsid w:val="00AC1749"/>
    <w:rsid w:val="00AE298D"/>
    <w:rsid w:val="00AE304E"/>
    <w:rsid w:val="00AE3605"/>
    <w:rsid w:val="00AF5EFF"/>
    <w:rsid w:val="00AF7E49"/>
    <w:rsid w:val="00B03D98"/>
    <w:rsid w:val="00B04EB5"/>
    <w:rsid w:val="00B06402"/>
    <w:rsid w:val="00B07BD3"/>
    <w:rsid w:val="00B1084D"/>
    <w:rsid w:val="00B124FD"/>
    <w:rsid w:val="00B255FE"/>
    <w:rsid w:val="00B25EA9"/>
    <w:rsid w:val="00B30921"/>
    <w:rsid w:val="00B31D2A"/>
    <w:rsid w:val="00B475C4"/>
    <w:rsid w:val="00B54F4A"/>
    <w:rsid w:val="00B70532"/>
    <w:rsid w:val="00B744DC"/>
    <w:rsid w:val="00B84FC5"/>
    <w:rsid w:val="00B860CA"/>
    <w:rsid w:val="00B907B8"/>
    <w:rsid w:val="00BA3892"/>
    <w:rsid w:val="00BB2780"/>
    <w:rsid w:val="00BB472B"/>
    <w:rsid w:val="00BC0C49"/>
    <w:rsid w:val="00BC32A7"/>
    <w:rsid w:val="00BC52BE"/>
    <w:rsid w:val="00BD22E9"/>
    <w:rsid w:val="00BD2522"/>
    <w:rsid w:val="00BD31B4"/>
    <w:rsid w:val="00BD4236"/>
    <w:rsid w:val="00BD6EEE"/>
    <w:rsid w:val="00BF1BF6"/>
    <w:rsid w:val="00C01B2B"/>
    <w:rsid w:val="00C13851"/>
    <w:rsid w:val="00C15FF0"/>
    <w:rsid w:val="00C22B0B"/>
    <w:rsid w:val="00C34562"/>
    <w:rsid w:val="00C34F46"/>
    <w:rsid w:val="00C35A8C"/>
    <w:rsid w:val="00C372EB"/>
    <w:rsid w:val="00C57E06"/>
    <w:rsid w:val="00C62AB8"/>
    <w:rsid w:val="00C630EA"/>
    <w:rsid w:val="00C660FE"/>
    <w:rsid w:val="00C734B7"/>
    <w:rsid w:val="00C8091A"/>
    <w:rsid w:val="00C84161"/>
    <w:rsid w:val="00C951D9"/>
    <w:rsid w:val="00C97DCF"/>
    <w:rsid w:val="00CA00B4"/>
    <w:rsid w:val="00CA25E4"/>
    <w:rsid w:val="00CA30D2"/>
    <w:rsid w:val="00CB4F0A"/>
    <w:rsid w:val="00CB636A"/>
    <w:rsid w:val="00CD5D5C"/>
    <w:rsid w:val="00CD61DB"/>
    <w:rsid w:val="00CE121D"/>
    <w:rsid w:val="00CE1DCD"/>
    <w:rsid w:val="00CF5B6D"/>
    <w:rsid w:val="00D040EF"/>
    <w:rsid w:val="00D053F4"/>
    <w:rsid w:val="00D12CD9"/>
    <w:rsid w:val="00D131AF"/>
    <w:rsid w:val="00D2027A"/>
    <w:rsid w:val="00D301AD"/>
    <w:rsid w:val="00D47AE4"/>
    <w:rsid w:val="00D47BED"/>
    <w:rsid w:val="00D55F83"/>
    <w:rsid w:val="00D623F1"/>
    <w:rsid w:val="00D634AC"/>
    <w:rsid w:val="00D74E9D"/>
    <w:rsid w:val="00D8388F"/>
    <w:rsid w:val="00D87A0C"/>
    <w:rsid w:val="00D9474B"/>
    <w:rsid w:val="00D96679"/>
    <w:rsid w:val="00DA1B9E"/>
    <w:rsid w:val="00DB0AC1"/>
    <w:rsid w:val="00DB348E"/>
    <w:rsid w:val="00DB3512"/>
    <w:rsid w:val="00DB3B1F"/>
    <w:rsid w:val="00DB62CA"/>
    <w:rsid w:val="00DB711C"/>
    <w:rsid w:val="00DB7532"/>
    <w:rsid w:val="00DC4B9F"/>
    <w:rsid w:val="00DD360E"/>
    <w:rsid w:val="00DD75BA"/>
    <w:rsid w:val="00DE5FCD"/>
    <w:rsid w:val="00DE7D70"/>
    <w:rsid w:val="00DF12EA"/>
    <w:rsid w:val="00DF2FDC"/>
    <w:rsid w:val="00E0362C"/>
    <w:rsid w:val="00E1029E"/>
    <w:rsid w:val="00E21BED"/>
    <w:rsid w:val="00E339DC"/>
    <w:rsid w:val="00E35A5C"/>
    <w:rsid w:val="00E403FB"/>
    <w:rsid w:val="00E44FEB"/>
    <w:rsid w:val="00E4597A"/>
    <w:rsid w:val="00E46C50"/>
    <w:rsid w:val="00E470E2"/>
    <w:rsid w:val="00E51C2B"/>
    <w:rsid w:val="00E52F3C"/>
    <w:rsid w:val="00E5626D"/>
    <w:rsid w:val="00E6046F"/>
    <w:rsid w:val="00E623EE"/>
    <w:rsid w:val="00E6303F"/>
    <w:rsid w:val="00E67AF7"/>
    <w:rsid w:val="00E72074"/>
    <w:rsid w:val="00E77647"/>
    <w:rsid w:val="00E803B7"/>
    <w:rsid w:val="00E86476"/>
    <w:rsid w:val="00E90DF8"/>
    <w:rsid w:val="00E940CE"/>
    <w:rsid w:val="00E95BCD"/>
    <w:rsid w:val="00EA0567"/>
    <w:rsid w:val="00EA1A03"/>
    <w:rsid w:val="00EA59A4"/>
    <w:rsid w:val="00EB0066"/>
    <w:rsid w:val="00EB7758"/>
    <w:rsid w:val="00EB7F01"/>
    <w:rsid w:val="00EC2D49"/>
    <w:rsid w:val="00ED0C81"/>
    <w:rsid w:val="00ED7995"/>
    <w:rsid w:val="00EE06D2"/>
    <w:rsid w:val="00EE0BCA"/>
    <w:rsid w:val="00EE1D17"/>
    <w:rsid w:val="00EE4C38"/>
    <w:rsid w:val="00EE506A"/>
    <w:rsid w:val="00EF2098"/>
    <w:rsid w:val="00EF227F"/>
    <w:rsid w:val="00EF6803"/>
    <w:rsid w:val="00F03A3B"/>
    <w:rsid w:val="00F1142E"/>
    <w:rsid w:val="00F15258"/>
    <w:rsid w:val="00F23B6C"/>
    <w:rsid w:val="00F30423"/>
    <w:rsid w:val="00F30AFB"/>
    <w:rsid w:val="00F32E56"/>
    <w:rsid w:val="00F33B6A"/>
    <w:rsid w:val="00F35BEC"/>
    <w:rsid w:val="00F40D8B"/>
    <w:rsid w:val="00F410AB"/>
    <w:rsid w:val="00F517B7"/>
    <w:rsid w:val="00F54C46"/>
    <w:rsid w:val="00F559C7"/>
    <w:rsid w:val="00F567BB"/>
    <w:rsid w:val="00F637F0"/>
    <w:rsid w:val="00F6570A"/>
    <w:rsid w:val="00F66FF4"/>
    <w:rsid w:val="00F67F94"/>
    <w:rsid w:val="00F70525"/>
    <w:rsid w:val="00F82A0E"/>
    <w:rsid w:val="00F914E1"/>
    <w:rsid w:val="00FA2498"/>
    <w:rsid w:val="00FA2C32"/>
    <w:rsid w:val="00FA61F9"/>
    <w:rsid w:val="00FB3A21"/>
    <w:rsid w:val="00FF2976"/>
    <w:rsid w:val="00FF5B04"/>
    <w:rsid w:val="00FF5F83"/>
    <w:rsid w:val="00FF7642"/>
    <w:rsid w:val="02DE4F63"/>
    <w:rsid w:val="0366CDF8"/>
    <w:rsid w:val="044C14B8"/>
    <w:rsid w:val="04C7A0D5"/>
    <w:rsid w:val="051CA06D"/>
    <w:rsid w:val="0531CB7F"/>
    <w:rsid w:val="0628A03E"/>
    <w:rsid w:val="0727C4A6"/>
    <w:rsid w:val="09416002"/>
    <w:rsid w:val="099B99A3"/>
    <w:rsid w:val="10390068"/>
    <w:rsid w:val="104B0D4D"/>
    <w:rsid w:val="10ECB59B"/>
    <w:rsid w:val="10F5CC44"/>
    <w:rsid w:val="127B06E6"/>
    <w:rsid w:val="16797E15"/>
    <w:rsid w:val="170B42C8"/>
    <w:rsid w:val="1729C363"/>
    <w:rsid w:val="179F5058"/>
    <w:rsid w:val="1802ACCB"/>
    <w:rsid w:val="186BB03C"/>
    <w:rsid w:val="18A5A6F0"/>
    <w:rsid w:val="196DAE8E"/>
    <w:rsid w:val="19CDBDCF"/>
    <w:rsid w:val="1A21472F"/>
    <w:rsid w:val="1B2751BD"/>
    <w:rsid w:val="1C0D6C4C"/>
    <w:rsid w:val="1EABE9D7"/>
    <w:rsid w:val="2077CE78"/>
    <w:rsid w:val="223F79A9"/>
    <w:rsid w:val="22DD17A6"/>
    <w:rsid w:val="23DE361D"/>
    <w:rsid w:val="244DDD55"/>
    <w:rsid w:val="26ED2CA2"/>
    <w:rsid w:val="26F681F8"/>
    <w:rsid w:val="27628F34"/>
    <w:rsid w:val="29D5D00F"/>
    <w:rsid w:val="2A83A6F6"/>
    <w:rsid w:val="2AE5E8F4"/>
    <w:rsid w:val="2C2600E9"/>
    <w:rsid w:val="2C27320C"/>
    <w:rsid w:val="2C9FACBF"/>
    <w:rsid w:val="2CF13429"/>
    <w:rsid w:val="2F17437A"/>
    <w:rsid w:val="30532D39"/>
    <w:rsid w:val="320513E0"/>
    <w:rsid w:val="325FD196"/>
    <w:rsid w:val="35430922"/>
    <w:rsid w:val="356B61AF"/>
    <w:rsid w:val="35F724FF"/>
    <w:rsid w:val="3659A267"/>
    <w:rsid w:val="36724768"/>
    <w:rsid w:val="380607E4"/>
    <w:rsid w:val="38DA8DBF"/>
    <w:rsid w:val="3B7797D4"/>
    <w:rsid w:val="3BF65051"/>
    <w:rsid w:val="3C319664"/>
    <w:rsid w:val="3C406174"/>
    <w:rsid w:val="3E1F1A07"/>
    <w:rsid w:val="3FCDF4FD"/>
    <w:rsid w:val="41A15CF2"/>
    <w:rsid w:val="42EA4C3B"/>
    <w:rsid w:val="45A4964E"/>
    <w:rsid w:val="49F9E871"/>
    <w:rsid w:val="4A62AC25"/>
    <w:rsid w:val="4AE0E728"/>
    <w:rsid w:val="4C937750"/>
    <w:rsid w:val="4CA849E2"/>
    <w:rsid w:val="4CC581DE"/>
    <w:rsid w:val="4D17D15D"/>
    <w:rsid w:val="4E0B3F7D"/>
    <w:rsid w:val="4F9BC265"/>
    <w:rsid w:val="5028E1F4"/>
    <w:rsid w:val="531D5332"/>
    <w:rsid w:val="535288D9"/>
    <w:rsid w:val="55EE0EEB"/>
    <w:rsid w:val="562F41D6"/>
    <w:rsid w:val="56F57F58"/>
    <w:rsid w:val="5878B463"/>
    <w:rsid w:val="5884DE31"/>
    <w:rsid w:val="5BB05525"/>
    <w:rsid w:val="5D5D118B"/>
    <w:rsid w:val="5E642EA0"/>
    <w:rsid w:val="5EC4E2D1"/>
    <w:rsid w:val="5EEB7495"/>
    <w:rsid w:val="6257D91D"/>
    <w:rsid w:val="65B2424E"/>
    <w:rsid w:val="6B6443D3"/>
    <w:rsid w:val="6C8AACE3"/>
    <w:rsid w:val="6D6B25C0"/>
    <w:rsid w:val="6D9778FA"/>
    <w:rsid w:val="6FE35AE9"/>
    <w:rsid w:val="718B60B7"/>
    <w:rsid w:val="719D7EAD"/>
    <w:rsid w:val="735E0D21"/>
    <w:rsid w:val="748488D5"/>
    <w:rsid w:val="754BDEF5"/>
    <w:rsid w:val="766A57C9"/>
    <w:rsid w:val="77292738"/>
    <w:rsid w:val="77EC74BE"/>
    <w:rsid w:val="7814DFB4"/>
    <w:rsid w:val="7837CCE3"/>
    <w:rsid w:val="79380739"/>
    <w:rsid w:val="7A51A0E4"/>
    <w:rsid w:val="7A5A242B"/>
    <w:rsid w:val="7AC7F2D9"/>
    <w:rsid w:val="7BDD404B"/>
    <w:rsid w:val="7C86B9DC"/>
    <w:rsid w:val="7CDD73E9"/>
    <w:rsid w:val="7E7727A0"/>
    <w:rsid w:val="7F91C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ACF34EB-AA31-49F8-92A8-05EFFF6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EE4C38"/>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EE4C38"/>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Revision">
    <w:name w:val="Revision"/>
    <w:hidden/>
    <w:uiPriority w:val="99"/>
    <w:semiHidden/>
    <w:rsid w:val="000E5633"/>
    <w:pPr>
      <w:spacing w:after="0" w:line="240" w:lineRule="auto"/>
    </w:pPr>
    <w:rPr>
      <w:sz w:val="24"/>
    </w:rPr>
  </w:style>
  <w:style w:type="character" w:styleId="Hyperlink">
    <w:name w:val="Hyperlink"/>
    <w:basedOn w:val="DefaultParagraphFont"/>
    <w:uiPriority w:val="99"/>
    <w:unhideWhenUsed/>
    <w:rsid w:val="00524F2B"/>
    <w:rPr>
      <w:color w:val="911F27" w:themeColor="hyperlink"/>
      <w:u w:val="single"/>
    </w:rPr>
  </w:style>
  <w:style w:type="character" w:styleId="UnresolvedMention">
    <w:name w:val="Unresolved Mention"/>
    <w:basedOn w:val="DefaultParagraphFont"/>
    <w:uiPriority w:val="99"/>
    <w:semiHidden/>
    <w:unhideWhenUsed/>
    <w:rsid w:val="00524F2B"/>
    <w:rPr>
      <w:color w:val="605E5C"/>
      <w:shd w:val="clear" w:color="auto" w:fill="E1DFDD"/>
    </w:rPr>
  </w:style>
  <w:style w:type="character" w:customStyle="1" w:styleId="cf01">
    <w:name w:val="cf01"/>
    <w:basedOn w:val="DefaultParagraphFont"/>
    <w:rsid w:val="00884FD6"/>
    <w:rPr>
      <w:rFonts w:ascii="Segoe UI" w:hAnsi="Segoe UI" w:cs="Segoe UI" w:hint="default"/>
      <w:sz w:val="18"/>
      <w:szCs w:val="18"/>
    </w:rPr>
  </w:style>
  <w:style w:type="character" w:styleId="FollowedHyperlink">
    <w:name w:val="FollowedHyperlink"/>
    <w:basedOn w:val="DefaultParagraphFont"/>
    <w:uiPriority w:val="99"/>
    <w:semiHidden/>
    <w:unhideWhenUsed/>
    <w:rsid w:val="00E803B7"/>
    <w:rPr>
      <w:color w:val="7C2F3E" w:themeColor="followedHyperlink"/>
      <w:u w:val="single"/>
    </w:rPr>
  </w:style>
  <w:style w:type="character" w:customStyle="1" w:styleId="ui-provider">
    <w:name w:val="ui-provider"/>
    <w:basedOn w:val="DefaultParagraphFont"/>
    <w:rsid w:val="00AA346C"/>
  </w:style>
  <w:style w:type="paragraph" w:styleId="BodyText">
    <w:name w:val="Body Text"/>
    <w:basedOn w:val="Normal"/>
    <w:link w:val="BodyTextChar"/>
    <w:uiPriority w:val="1"/>
    <w:qFormat/>
    <w:rsid w:val="005B043C"/>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5B043C"/>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47794">
      <w:bodyDiv w:val="1"/>
      <w:marLeft w:val="0"/>
      <w:marRight w:val="0"/>
      <w:marTop w:val="0"/>
      <w:marBottom w:val="0"/>
      <w:divBdr>
        <w:top w:val="none" w:sz="0" w:space="0" w:color="auto"/>
        <w:left w:val="none" w:sz="0" w:space="0" w:color="auto"/>
        <w:bottom w:val="none" w:sz="0" w:space="0" w:color="auto"/>
        <w:right w:val="none" w:sz="0" w:space="0" w:color="auto"/>
      </w:divBdr>
    </w:div>
    <w:div w:id="1430615386">
      <w:bodyDiv w:val="1"/>
      <w:marLeft w:val="0"/>
      <w:marRight w:val="0"/>
      <w:marTop w:val="0"/>
      <w:marBottom w:val="0"/>
      <w:divBdr>
        <w:top w:val="none" w:sz="0" w:space="0" w:color="auto"/>
        <w:left w:val="none" w:sz="0" w:space="0" w:color="auto"/>
        <w:bottom w:val="none" w:sz="0" w:space="0" w:color="auto"/>
        <w:right w:val="none" w:sz="0" w:space="0" w:color="auto"/>
      </w:divBdr>
    </w:div>
    <w:div w:id="16902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la.ed.gov/educator-%20support/toolkits/family-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ps.edu/news/archives/news-from-2021-2022/attendance-tips-for-families" TargetMode="External"/><Relationship Id="rId2" Type="http://schemas.openxmlformats.org/officeDocument/2006/relationships/customXml" Target="../customXml/item2.xml"/><Relationship Id="rId16" Type="http://schemas.openxmlformats.org/officeDocument/2006/relationships/hyperlink" Target="https://www.attendanceworks.org/resources/handouts-for-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incolorado.org/article/school-attendance-key-success" TargetMode="External"/><Relationship Id="rId5" Type="http://schemas.openxmlformats.org/officeDocument/2006/relationships/numbering" Target="numbering.xml"/><Relationship Id="rId15" Type="http://schemas.openxmlformats.org/officeDocument/2006/relationships/hyperlink" Target="https://www.attendanceworks.org/resources/handouts-for-famil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incolorado.org/article/school-attendance-key-succ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1CEF75DB-4C63-4619-B39E-FEC10FC2BFAD}">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ED0014FB-A1EC-4453-A078-CBB98BC2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1613</Words>
  <Characters>8197</Characters>
  <Application>Microsoft Office Word</Application>
  <DocSecurity>0</DocSecurity>
  <Lines>154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519</cp:revision>
  <dcterms:created xsi:type="dcterms:W3CDTF">2022-12-07T16:21:00Z</dcterms:created>
  <dcterms:modified xsi:type="dcterms:W3CDTF">2024-02-12T21:36:00Z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