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C98A" w14:textId="77777777" w:rsidR="00C26A3A" w:rsidRPr="007030C7" w:rsidRDefault="00C26A3A" w:rsidP="005C14EE">
      <w:pPr>
        <w:pStyle w:val="Title"/>
        <w:rPr>
          <w:rFonts w:ascii="Source Sans Pro" w:hAnsi="Source Sans Pro"/>
        </w:rPr>
      </w:pPr>
      <w:r w:rsidRPr="007030C7">
        <w:rPr>
          <w:rFonts w:ascii="Source Sans Pro" w:hAnsi="Source Sans Pro"/>
        </w:rPr>
        <w:t>Understanding Your Child’s Academic Progress</w:t>
      </w:r>
    </w:p>
    <w:p w14:paraId="4B11097E" w14:textId="3C562697" w:rsidR="00E420F5" w:rsidRPr="007030C7" w:rsidRDefault="00E420F5" w:rsidP="00E420F5">
      <w:pPr>
        <w:rPr>
          <w:rFonts w:ascii="Source Sans Pro" w:hAnsi="Source Sans Pro"/>
        </w:rPr>
      </w:pPr>
      <w:r w:rsidRPr="007030C7">
        <w:rPr>
          <w:rFonts w:ascii="Source Sans Pro" w:hAnsi="Source Sans Pro"/>
        </w:rPr>
        <w:t>Understanding your child's academic progress is crucial for their success in school. By knowing how well they are doing in their studies, you can support and guide them effectively. There are various ways your child’s school may assess their learning, such as exams and assignments. These provide important insights into their education journey.</w:t>
      </w:r>
    </w:p>
    <w:p w14:paraId="0BED47F7" w14:textId="01D61E10" w:rsidR="00E420F5" w:rsidRPr="007030C7" w:rsidRDefault="00E420F5" w:rsidP="00E420F5">
      <w:pPr>
        <w:rPr>
          <w:rFonts w:ascii="Source Sans Pro" w:hAnsi="Source Sans Pro"/>
        </w:rPr>
      </w:pPr>
      <w:r w:rsidRPr="007030C7">
        <w:rPr>
          <w:rFonts w:ascii="Source Sans Pro" w:hAnsi="Source Sans Pro"/>
        </w:rPr>
        <w:t xml:space="preserve">The school will share about your child’s progress in many ways. They might send emails or messages with your child’s grade or test results. They may also send letters or call home. Every school has a parent-teacher conference where your family can meet with the teacher to learn about your child’s progress. It is important to attend these meetings. If you are not comfortable using English, you may request an interpreter. Talk with your child’s teacher to know what your options are. You may also learn about interpreters in </w:t>
      </w:r>
      <w:hyperlink r:id="rId11" w:history="1">
        <w:r w:rsidRPr="007030C7">
          <w:rPr>
            <w:rStyle w:val="Hyperlink"/>
            <w:rFonts w:ascii="Source Sans Pro" w:hAnsi="Source Sans Pro"/>
          </w:rPr>
          <w:t>our using interpreters section</w:t>
        </w:r>
      </w:hyperlink>
      <w:r w:rsidRPr="007030C7">
        <w:rPr>
          <w:rFonts w:ascii="Source Sans Pro" w:hAnsi="Source Sans Pro"/>
        </w:rPr>
        <w:t>.</w:t>
      </w:r>
    </w:p>
    <w:p w14:paraId="05F05FC1" w14:textId="36A3A6E3" w:rsidR="00E420F5" w:rsidRPr="007030C7" w:rsidRDefault="00E420F5" w:rsidP="00E420F5">
      <w:pPr>
        <w:rPr>
          <w:rFonts w:ascii="Source Sans Pro" w:hAnsi="Source Sans Pro"/>
        </w:rPr>
      </w:pPr>
      <w:r w:rsidRPr="007030C7">
        <w:rPr>
          <w:rFonts w:ascii="Source Sans Pro" w:hAnsi="Source Sans Pro"/>
        </w:rPr>
        <w:t>Understanding your child's academic progress allows you to help your child and support them. If you notice areas where they struggle, you can offer additional help. Some options include tutoring or extra practice at home. Celebrating their achievements and efforts will also motivate them to continue working hard. Keep reading to learn about how to support your child and how schools check on your child’s progress.</w:t>
      </w:r>
    </w:p>
    <w:p w14:paraId="7F48F80D" w14:textId="74188A9B" w:rsidR="006D2EC7" w:rsidRPr="007030C7" w:rsidRDefault="1366ACAB" w:rsidP="00E420F5">
      <w:pPr>
        <w:pStyle w:val="Heading1"/>
        <w:rPr>
          <w:rFonts w:ascii="Source Sans Pro" w:hAnsi="Source Sans Pro"/>
        </w:rPr>
      </w:pPr>
      <w:r w:rsidRPr="007030C7">
        <w:rPr>
          <w:rFonts w:ascii="Source Sans Pro" w:hAnsi="Source Sans Pro"/>
        </w:rPr>
        <w:t>How can you help?</w:t>
      </w:r>
    </w:p>
    <w:p w14:paraId="3D29E5A1" w14:textId="78848E8E" w:rsidR="009B1B89" w:rsidRPr="007030C7" w:rsidRDefault="009B1B89" w:rsidP="009B1B89">
      <w:pPr>
        <w:rPr>
          <w:rFonts w:ascii="Source Sans Pro" w:hAnsi="Source Sans Pro"/>
        </w:rPr>
      </w:pPr>
      <w:r w:rsidRPr="007030C7">
        <w:rPr>
          <w:rFonts w:ascii="Source Sans Pro" w:hAnsi="Source Sans Pro"/>
          <w:b/>
          <w:bCs/>
        </w:rPr>
        <w:t>Even if you are busy</w:t>
      </w:r>
      <w:r w:rsidRPr="007030C7">
        <w:rPr>
          <w:rFonts w:ascii="Source Sans Pro" w:hAnsi="Source Sans Pro"/>
        </w:rPr>
        <w:t>, you can still help your child</w:t>
      </w:r>
      <w:r w:rsidR="003175EB" w:rsidRPr="007030C7">
        <w:rPr>
          <w:rFonts w:ascii="Source Sans Pro" w:hAnsi="Source Sans Pro"/>
        </w:rPr>
        <w:t>. A</w:t>
      </w:r>
      <w:r w:rsidRPr="007030C7">
        <w:rPr>
          <w:rFonts w:ascii="Source Sans Pro" w:hAnsi="Source Sans Pro"/>
        </w:rPr>
        <w:t>sk them ab</w:t>
      </w:r>
      <w:r w:rsidR="00C62361" w:rsidRPr="007030C7">
        <w:rPr>
          <w:rFonts w:ascii="Source Sans Pro" w:hAnsi="Source Sans Pro"/>
        </w:rPr>
        <w:t>out how they are doing</w:t>
      </w:r>
      <w:r w:rsidR="00DC492B" w:rsidRPr="007030C7">
        <w:rPr>
          <w:rFonts w:ascii="Source Sans Pro" w:hAnsi="Source Sans Pro"/>
        </w:rPr>
        <w:t xml:space="preserve"> and </w:t>
      </w:r>
      <w:r w:rsidR="00343BD8" w:rsidRPr="007030C7">
        <w:rPr>
          <w:rFonts w:ascii="Source Sans Pro" w:hAnsi="Source Sans Pro"/>
        </w:rPr>
        <w:t xml:space="preserve">what they are </w:t>
      </w:r>
      <w:r w:rsidR="00C62361" w:rsidRPr="007030C7">
        <w:rPr>
          <w:rFonts w:ascii="Source Sans Pro" w:hAnsi="Source Sans Pro"/>
        </w:rPr>
        <w:t xml:space="preserve">learning </w:t>
      </w:r>
      <w:r w:rsidR="0043257E" w:rsidRPr="007030C7">
        <w:rPr>
          <w:rFonts w:ascii="Source Sans Pro" w:hAnsi="Source Sans Pro"/>
        </w:rPr>
        <w:t>in</w:t>
      </w:r>
      <w:r w:rsidR="00C62361" w:rsidRPr="007030C7">
        <w:rPr>
          <w:rFonts w:ascii="Source Sans Pro" w:hAnsi="Source Sans Pro"/>
        </w:rPr>
        <w:t xml:space="preserve"> school. </w:t>
      </w:r>
      <w:r w:rsidR="00022723" w:rsidRPr="007030C7">
        <w:rPr>
          <w:rFonts w:ascii="Source Sans Pro" w:hAnsi="Source Sans Pro"/>
        </w:rPr>
        <w:t xml:space="preserve">As they get older, you can encourage them to ask </w:t>
      </w:r>
      <w:r w:rsidR="00B72783" w:rsidRPr="007030C7">
        <w:rPr>
          <w:rFonts w:ascii="Source Sans Pro" w:hAnsi="Source Sans Pro"/>
        </w:rPr>
        <w:t>their school for help</w:t>
      </w:r>
      <w:r w:rsidR="0043257E" w:rsidRPr="007030C7">
        <w:rPr>
          <w:rFonts w:ascii="Source Sans Pro" w:hAnsi="Source Sans Pro"/>
        </w:rPr>
        <w:t>. They can</w:t>
      </w:r>
      <w:r w:rsidR="00B72783" w:rsidRPr="007030C7">
        <w:rPr>
          <w:rFonts w:ascii="Source Sans Pro" w:hAnsi="Source Sans Pro"/>
        </w:rPr>
        <w:t xml:space="preserve"> join programs t</w:t>
      </w:r>
      <w:r w:rsidR="0043257E" w:rsidRPr="007030C7">
        <w:rPr>
          <w:rFonts w:ascii="Source Sans Pro" w:hAnsi="Source Sans Pro"/>
        </w:rPr>
        <w:t>o</w:t>
      </w:r>
      <w:r w:rsidR="00B72783" w:rsidRPr="007030C7">
        <w:rPr>
          <w:rFonts w:ascii="Source Sans Pro" w:hAnsi="Source Sans Pro"/>
        </w:rPr>
        <w:t xml:space="preserve"> help them learn and grow. </w:t>
      </w:r>
      <w:r w:rsidR="001669B8" w:rsidRPr="007030C7">
        <w:rPr>
          <w:rFonts w:ascii="Source Sans Pro" w:hAnsi="Source Sans Pro"/>
        </w:rPr>
        <w:t xml:space="preserve">Here are some more ideas and examples. </w:t>
      </w:r>
    </w:p>
    <w:p w14:paraId="7EB6D0CB" w14:textId="77777777" w:rsidR="00805B96" w:rsidRPr="007030C7" w:rsidRDefault="00805B96" w:rsidP="00805B96">
      <w:pPr>
        <w:rPr>
          <w:rFonts w:ascii="Source Sans Pro" w:hAnsi="Source Sans Pro"/>
        </w:rPr>
      </w:pPr>
      <w:r w:rsidRPr="007030C7">
        <w:rPr>
          <w:rFonts w:ascii="Source Sans Pro" w:hAnsi="Source Sans Pro"/>
        </w:rPr>
        <w:t>You can help your child even if English is not your first language or if your experiences with school were different. You can help your child in many ways.</w:t>
      </w:r>
    </w:p>
    <w:p w14:paraId="58F15D70" w14:textId="5F7B3CC3" w:rsidR="00805B96" w:rsidRPr="007030C7" w:rsidRDefault="00805B96" w:rsidP="00C26A3A">
      <w:pPr>
        <w:pStyle w:val="Heading2"/>
        <w:rPr>
          <w:rFonts w:ascii="Source Sans Pro" w:hAnsi="Source Sans Pro"/>
        </w:rPr>
      </w:pPr>
      <w:r w:rsidRPr="007030C7">
        <w:rPr>
          <w:rFonts w:ascii="Source Sans Pro" w:hAnsi="Source Sans Pro"/>
        </w:rPr>
        <w:lastRenderedPageBreak/>
        <w:t xml:space="preserve">Keep track of your </w:t>
      </w:r>
      <w:r w:rsidR="00D51B6C" w:rsidRPr="007030C7">
        <w:rPr>
          <w:rFonts w:ascii="Source Sans Pro" w:hAnsi="Source Sans Pro"/>
        </w:rPr>
        <w:t>child’s</w:t>
      </w:r>
      <w:r w:rsidRPr="007030C7">
        <w:rPr>
          <w:rFonts w:ascii="Source Sans Pro" w:hAnsi="Source Sans Pro"/>
        </w:rPr>
        <w:t xml:space="preserve"> progress.</w:t>
      </w:r>
    </w:p>
    <w:p w14:paraId="3E9A6455" w14:textId="7981F355" w:rsidR="00805B96" w:rsidRPr="007030C7" w:rsidRDefault="00805B96" w:rsidP="00805B96">
      <w:pPr>
        <w:rPr>
          <w:rFonts w:ascii="Source Sans Pro" w:hAnsi="Source Sans Pro"/>
        </w:rPr>
      </w:pPr>
      <w:r w:rsidRPr="007030C7">
        <w:rPr>
          <w:rFonts w:ascii="Source Sans Pro" w:hAnsi="Source Sans Pro"/>
        </w:rPr>
        <w:t xml:space="preserve">You can do this in a few ways. Many schools use online portals to update families about their </w:t>
      </w:r>
      <w:r w:rsidR="00D51B6C" w:rsidRPr="007030C7">
        <w:rPr>
          <w:rFonts w:ascii="Source Sans Pro" w:hAnsi="Source Sans Pro"/>
        </w:rPr>
        <w:t>child’s</w:t>
      </w:r>
      <w:r w:rsidRPr="007030C7">
        <w:rPr>
          <w:rFonts w:ascii="Source Sans Pro" w:hAnsi="Source Sans Pro"/>
        </w:rPr>
        <w:t xml:space="preserve"> progress. Some common online portals include Infinite Campus, Class Dojo, Bloomz, and Power School. You may also ask your </w:t>
      </w:r>
      <w:r w:rsidR="000E01D0" w:rsidRPr="007030C7">
        <w:rPr>
          <w:rFonts w:ascii="Source Sans Pro" w:hAnsi="Source Sans Pro"/>
        </w:rPr>
        <w:t>child’s</w:t>
      </w:r>
      <w:r w:rsidRPr="007030C7">
        <w:rPr>
          <w:rFonts w:ascii="Source Sans Pro" w:hAnsi="Source Sans Pro"/>
        </w:rPr>
        <w:t xml:space="preserve"> teacher or other school staff. Teachers often share about your </w:t>
      </w:r>
      <w:r w:rsidR="000E01D0" w:rsidRPr="007030C7">
        <w:rPr>
          <w:rFonts w:ascii="Source Sans Pro" w:hAnsi="Source Sans Pro"/>
        </w:rPr>
        <w:t>child’s</w:t>
      </w:r>
      <w:r w:rsidRPr="007030C7">
        <w:rPr>
          <w:rFonts w:ascii="Source Sans Pro" w:hAnsi="Source Sans Pro"/>
        </w:rPr>
        <w:t xml:space="preserve"> progress during school events like parent-teacher conferences.</w:t>
      </w:r>
    </w:p>
    <w:p w14:paraId="4407F821" w14:textId="77777777" w:rsidR="00805B96" w:rsidRPr="007030C7" w:rsidRDefault="00805B96" w:rsidP="00C26A3A">
      <w:pPr>
        <w:pStyle w:val="Heading2"/>
        <w:rPr>
          <w:rFonts w:ascii="Source Sans Pro" w:hAnsi="Source Sans Pro"/>
        </w:rPr>
      </w:pPr>
      <w:r w:rsidRPr="007030C7">
        <w:rPr>
          <w:rFonts w:ascii="Source Sans Pro" w:hAnsi="Source Sans Pro"/>
        </w:rPr>
        <w:t>Stay updated.</w:t>
      </w:r>
    </w:p>
    <w:p w14:paraId="41D12214" w14:textId="00C6EF5F" w:rsidR="00805B96" w:rsidRPr="007030C7" w:rsidRDefault="00805B96" w:rsidP="00805B96">
      <w:pPr>
        <w:rPr>
          <w:rFonts w:ascii="Source Sans Pro" w:hAnsi="Source Sans Pro"/>
        </w:rPr>
      </w:pPr>
      <w:r w:rsidRPr="007030C7">
        <w:rPr>
          <w:rFonts w:ascii="Source Sans Pro" w:hAnsi="Source Sans Pro"/>
        </w:rPr>
        <w:t>Your child may forget to share information or handouts they receive at school. When they are younger, it may be helpful to check their backpack for homework assignments or other communications sent by the school.</w:t>
      </w:r>
    </w:p>
    <w:p w14:paraId="28C9F2C2" w14:textId="4C30C017" w:rsidR="0088706F" w:rsidRPr="007030C7" w:rsidRDefault="310F6171" w:rsidP="00C26A3A">
      <w:pPr>
        <w:pStyle w:val="Heading2"/>
        <w:rPr>
          <w:rFonts w:ascii="Source Sans Pro" w:hAnsi="Source Sans Pro"/>
        </w:rPr>
      </w:pPr>
      <w:r w:rsidRPr="007030C7">
        <w:rPr>
          <w:rFonts w:ascii="Source Sans Pro" w:hAnsi="Source Sans Pro"/>
        </w:rPr>
        <w:t xml:space="preserve">Ask teachers how they grade </w:t>
      </w:r>
      <w:r w:rsidR="00347384" w:rsidRPr="007030C7">
        <w:rPr>
          <w:rFonts w:ascii="Source Sans Pro" w:hAnsi="Source Sans Pro"/>
        </w:rPr>
        <w:t>students’</w:t>
      </w:r>
      <w:r w:rsidRPr="007030C7">
        <w:rPr>
          <w:rFonts w:ascii="Source Sans Pro" w:hAnsi="Source Sans Pro"/>
        </w:rPr>
        <w:t xml:space="preserve"> work</w:t>
      </w:r>
      <w:r w:rsidR="00141E56" w:rsidRPr="007030C7">
        <w:rPr>
          <w:rFonts w:ascii="Source Sans Pro" w:hAnsi="Source Sans Pro"/>
        </w:rPr>
        <w:t>.</w:t>
      </w:r>
      <w:r w:rsidR="006249A9" w:rsidRPr="007030C7">
        <w:rPr>
          <w:rFonts w:ascii="Source Sans Pro" w:hAnsi="Source Sans Pro"/>
        </w:rPr>
        <w:t xml:space="preserve"> </w:t>
      </w:r>
    </w:p>
    <w:p w14:paraId="2A7291F1" w14:textId="77777777" w:rsidR="00646699" w:rsidRPr="007030C7" w:rsidRDefault="00646699" w:rsidP="0913F3B9">
      <w:pPr>
        <w:pStyle w:val="Heading2"/>
        <w:rPr>
          <w:rFonts w:ascii="Source Sans Pro" w:eastAsiaTheme="minorHAnsi" w:hAnsi="Source Sans Pro" w:cstheme="minorBidi"/>
          <w:b w:val="0"/>
          <w:color w:val="auto"/>
          <w:sz w:val="24"/>
          <w:szCs w:val="22"/>
        </w:rPr>
      </w:pPr>
      <w:r w:rsidRPr="007030C7">
        <w:rPr>
          <w:rFonts w:ascii="Source Sans Pro" w:eastAsiaTheme="minorHAnsi" w:hAnsi="Source Sans Pro" w:cstheme="minorBidi"/>
          <w:b w:val="0"/>
          <w:color w:val="auto"/>
          <w:sz w:val="24"/>
          <w:szCs w:val="22"/>
        </w:rPr>
        <w:t xml:space="preserve">Ask your child’s teachers how they grade students’ work and how they monitor their progress. Ask how they will share this information with you. It is best to ask the teacher at the beginning of the school year or class. That way, you and your child will be able to talk about their progress as they are learning. It is never too late to ask how your child is being graded and assessed. </w:t>
      </w:r>
    </w:p>
    <w:p w14:paraId="28B25762" w14:textId="615C3BE4" w:rsidR="00A3349B" w:rsidRPr="007030C7" w:rsidRDefault="00A3349B" w:rsidP="00C26A3A">
      <w:pPr>
        <w:pStyle w:val="Heading3"/>
        <w:rPr>
          <w:rFonts w:ascii="Source Sans Pro" w:hAnsi="Source Sans Pro"/>
        </w:rPr>
      </w:pPr>
      <w:r w:rsidRPr="007030C7">
        <w:rPr>
          <w:rFonts w:ascii="Source Sans Pro" w:hAnsi="Source Sans Pro"/>
        </w:rPr>
        <w:t>You can ask:</w:t>
      </w:r>
    </w:p>
    <w:p w14:paraId="4C0065CD" w14:textId="77777777" w:rsidR="009B5DEB" w:rsidRPr="007030C7" w:rsidRDefault="009B5DEB" w:rsidP="009B5DEB">
      <w:pPr>
        <w:pStyle w:val="ListParagraph"/>
        <w:numPr>
          <w:ilvl w:val="0"/>
          <w:numId w:val="7"/>
        </w:numPr>
        <w:spacing w:line="360" w:lineRule="auto"/>
        <w:rPr>
          <w:rFonts w:ascii="Source Sans Pro" w:hAnsi="Source Sans Pro"/>
        </w:rPr>
      </w:pPr>
      <w:r w:rsidRPr="007030C7">
        <w:rPr>
          <w:rFonts w:ascii="Source Sans Pro" w:hAnsi="Source Sans Pro"/>
        </w:rPr>
        <w:t xml:space="preserve">What is the best way to contact you if I have questions about my child’s grades or academic progress? </w:t>
      </w:r>
    </w:p>
    <w:p w14:paraId="464E41AA" w14:textId="77777777" w:rsidR="009B5DEB" w:rsidRPr="007030C7" w:rsidRDefault="009B5DEB" w:rsidP="009B5DEB">
      <w:pPr>
        <w:pStyle w:val="ListParagraph"/>
        <w:numPr>
          <w:ilvl w:val="0"/>
          <w:numId w:val="7"/>
        </w:numPr>
        <w:spacing w:line="360" w:lineRule="auto"/>
        <w:rPr>
          <w:rFonts w:ascii="Source Sans Pro" w:hAnsi="Source Sans Pro"/>
        </w:rPr>
      </w:pPr>
      <w:r w:rsidRPr="007030C7">
        <w:rPr>
          <w:rFonts w:ascii="Source Sans Pro" w:hAnsi="Source Sans Pro"/>
        </w:rPr>
        <w:t xml:space="preserve">How do you assess my child’s work? </w:t>
      </w:r>
    </w:p>
    <w:p w14:paraId="4339E894" w14:textId="77777777" w:rsidR="009B5DEB" w:rsidRPr="007030C7" w:rsidRDefault="009B5DEB" w:rsidP="009B5DEB">
      <w:pPr>
        <w:pStyle w:val="ListParagraph"/>
        <w:numPr>
          <w:ilvl w:val="0"/>
          <w:numId w:val="7"/>
        </w:numPr>
        <w:spacing w:line="360" w:lineRule="auto"/>
        <w:rPr>
          <w:rFonts w:ascii="Source Sans Pro" w:hAnsi="Source Sans Pro"/>
        </w:rPr>
      </w:pPr>
      <w:r w:rsidRPr="007030C7">
        <w:rPr>
          <w:rFonts w:ascii="Source Sans Pro" w:hAnsi="Source Sans Pro"/>
        </w:rPr>
        <w:t xml:space="preserve">Where can I check my child’s grades? </w:t>
      </w:r>
    </w:p>
    <w:p w14:paraId="1F9C5D18" w14:textId="77777777" w:rsidR="009B5DEB" w:rsidRPr="007030C7" w:rsidRDefault="009B5DEB" w:rsidP="009B5DEB">
      <w:pPr>
        <w:pStyle w:val="ListParagraph"/>
        <w:numPr>
          <w:ilvl w:val="0"/>
          <w:numId w:val="7"/>
        </w:numPr>
        <w:spacing w:line="360" w:lineRule="auto"/>
        <w:rPr>
          <w:rFonts w:ascii="Source Sans Pro" w:hAnsi="Source Sans Pro"/>
        </w:rPr>
      </w:pPr>
      <w:r w:rsidRPr="007030C7">
        <w:rPr>
          <w:rFonts w:ascii="Source Sans Pro" w:hAnsi="Source Sans Pro"/>
        </w:rPr>
        <w:t xml:space="preserve">How can I learn about my child’s progress? </w:t>
      </w:r>
    </w:p>
    <w:p w14:paraId="63881D6C" w14:textId="08FFD47F" w:rsidR="006A37F3" w:rsidRPr="007030C7" w:rsidRDefault="45F6077A" w:rsidP="00C26A3A">
      <w:pPr>
        <w:pStyle w:val="Heading2"/>
        <w:rPr>
          <w:rFonts w:ascii="Source Sans Pro" w:hAnsi="Source Sans Pro"/>
        </w:rPr>
      </w:pPr>
      <w:r w:rsidRPr="007030C7">
        <w:rPr>
          <w:rFonts w:ascii="Source Sans Pro" w:hAnsi="Source Sans Pro"/>
        </w:rPr>
        <w:t>Ask teachers how they will</w:t>
      </w:r>
      <w:r w:rsidR="006300BC" w:rsidRPr="007030C7">
        <w:rPr>
          <w:rFonts w:ascii="Source Sans Pro" w:hAnsi="Source Sans Pro"/>
        </w:rPr>
        <w:t xml:space="preserve"> share </w:t>
      </w:r>
      <w:r w:rsidR="00863C4E" w:rsidRPr="007030C7">
        <w:rPr>
          <w:rFonts w:ascii="Source Sans Pro" w:hAnsi="Source Sans Pro"/>
        </w:rPr>
        <w:t xml:space="preserve">about your child’s progress and </w:t>
      </w:r>
      <w:r w:rsidR="006300BC" w:rsidRPr="007030C7">
        <w:rPr>
          <w:rFonts w:ascii="Source Sans Pro" w:hAnsi="Source Sans Pro"/>
        </w:rPr>
        <w:t>grades</w:t>
      </w:r>
      <w:r w:rsidRPr="007030C7">
        <w:rPr>
          <w:rFonts w:ascii="Source Sans Pro" w:hAnsi="Source Sans Pro"/>
        </w:rPr>
        <w:t>.</w:t>
      </w:r>
      <w:r w:rsidR="006A37F3" w:rsidRPr="007030C7">
        <w:rPr>
          <w:rFonts w:ascii="Source Sans Pro" w:hAnsi="Source Sans Pro"/>
        </w:rPr>
        <w:t xml:space="preserve"> </w:t>
      </w:r>
    </w:p>
    <w:p w14:paraId="258DE4E9" w14:textId="6F0DE568" w:rsidR="006424B8" w:rsidRPr="007030C7" w:rsidRDefault="006424B8" w:rsidP="006424B8">
      <w:pPr>
        <w:rPr>
          <w:rFonts w:ascii="Source Sans Pro" w:hAnsi="Source Sans Pro"/>
        </w:rPr>
      </w:pPr>
      <w:r w:rsidRPr="007030C7">
        <w:rPr>
          <w:rFonts w:ascii="Source Sans Pro" w:hAnsi="Source Sans Pro"/>
        </w:rPr>
        <w:t>Many schools use an online program to record students’ grades, test scores</w:t>
      </w:r>
      <w:r w:rsidR="00E420F5" w:rsidRPr="007030C7">
        <w:rPr>
          <w:rFonts w:ascii="Source Sans Pro" w:hAnsi="Source Sans Pro"/>
        </w:rPr>
        <w:t>,</w:t>
      </w:r>
      <w:r w:rsidRPr="007030C7">
        <w:rPr>
          <w:rFonts w:ascii="Source Sans Pro" w:hAnsi="Source Sans Pro"/>
        </w:rPr>
        <w:t xml:space="preserve"> or assessment results. The school is responsible for helping families access these online programs. They must help families understand the information about their child’s grades or other results. If you do not find the online program helpful or if it is not available in your preferred language, </w:t>
      </w:r>
      <w:r w:rsidRPr="007030C7">
        <w:rPr>
          <w:rFonts w:ascii="Source Sans Pro" w:hAnsi="Source Sans Pro"/>
        </w:rPr>
        <w:lastRenderedPageBreak/>
        <w:t>ask to see your child’s grades or results differently. This may be through email, in person</w:t>
      </w:r>
      <w:r w:rsidR="003A1E06" w:rsidRPr="007030C7">
        <w:rPr>
          <w:rFonts w:ascii="Source Sans Pro" w:hAnsi="Source Sans Pro"/>
        </w:rPr>
        <w:t>,</w:t>
      </w:r>
      <w:r w:rsidRPr="007030C7">
        <w:rPr>
          <w:rFonts w:ascii="Source Sans Pro" w:hAnsi="Source Sans Pro"/>
        </w:rPr>
        <w:t xml:space="preserve"> or on the phone. </w:t>
      </w:r>
    </w:p>
    <w:p w14:paraId="30AB8A2A" w14:textId="5194805E" w:rsidR="00F37689" w:rsidRPr="007030C7" w:rsidRDefault="00F37689" w:rsidP="00C26A3A">
      <w:pPr>
        <w:pStyle w:val="Heading3"/>
        <w:rPr>
          <w:rFonts w:ascii="Source Sans Pro" w:hAnsi="Source Sans Pro"/>
        </w:rPr>
      </w:pPr>
      <w:r w:rsidRPr="007030C7">
        <w:rPr>
          <w:rFonts w:ascii="Source Sans Pro" w:hAnsi="Source Sans Pro"/>
        </w:rPr>
        <w:t>You can ask:</w:t>
      </w:r>
    </w:p>
    <w:p w14:paraId="6DC3050F" w14:textId="48CA7800" w:rsidR="00F37689" w:rsidRPr="007030C7" w:rsidRDefault="00F37689" w:rsidP="00F37689">
      <w:pPr>
        <w:pStyle w:val="ListParagraph"/>
        <w:numPr>
          <w:ilvl w:val="0"/>
          <w:numId w:val="7"/>
        </w:numPr>
        <w:spacing w:line="360" w:lineRule="auto"/>
        <w:rPr>
          <w:rFonts w:ascii="Source Sans Pro" w:hAnsi="Source Sans Pro"/>
        </w:rPr>
      </w:pPr>
      <w:r w:rsidRPr="007030C7">
        <w:rPr>
          <w:rFonts w:ascii="Source Sans Pro" w:hAnsi="Source Sans Pro"/>
        </w:rPr>
        <w:t>I have trouble viewing my child’s grades online</w:t>
      </w:r>
      <w:r w:rsidR="008A7F1A" w:rsidRPr="007030C7">
        <w:rPr>
          <w:rFonts w:ascii="Source Sans Pro" w:hAnsi="Source Sans Pro"/>
        </w:rPr>
        <w:t>. I</w:t>
      </w:r>
      <w:r w:rsidRPr="007030C7">
        <w:rPr>
          <w:rFonts w:ascii="Source Sans Pro" w:hAnsi="Source Sans Pro"/>
        </w:rPr>
        <w:t>s there another way for me to see their grades?</w:t>
      </w:r>
    </w:p>
    <w:p w14:paraId="6DA610E0" w14:textId="73B30DF7" w:rsidR="00F37689" w:rsidRPr="007030C7" w:rsidRDefault="00275F92" w:rsidP="00F37689">
      <w:pPr>
        <w:pStyle w:val="ListParagraph"/>
        <w:numPr>
          <w:ilvl w:val="0"/>
          <w:numId w:val="7"/>
        </w:numPr>
        <w:spacing w:line="360" w:lineRule="auto"/>
        <w:rPr>
          <w:rFonts w:ascii="Source Sans Pro" w:hAnsi="Source Sans Pro"/>
        </w:rPr>
      </w:pPr>
      <w:r w:rsidRPr="007030C7">
        <w:rPr>
          <w:rFonts w:ascii="Source Sans Pro" w:hAnsi="Source Sans Pro"/>
        </w:rPr>
        <w:t>Where can I get help to view my child’s grades?</w:t>
      </w:r>
      <w:r w:rsidR="00BA59DA" w:rsidRPr="007030C7">
        <w:rPr>
          <w:rFonts w:ascii="Source Sans Pro" w:hAnsi="Source Sans Pro"/>
        </w:rPr>
        <w:t xml:space="preserve"> What about their assessment results? </w:t>
      </w:r>
    </w:p>
    <w:p w14:paraId="490D7622" w14:textId="51EC8821" w:rsidR="00F37689" w:rsidRPr="007030C7" w:rsidRDefault="08DF0CE7" w:rsidP="00F37689">
      <w:pPr>
        <w:pStyle w:val="ListParagraph"/>
        <w:numPr>
          <w:ilvl w:val="0"/>
          <w:numId w:val="7"/>
        </w:numPr>
        <w:spacing w:line="360" w:lineRule="auto"/>
        <w:rPr>
          <w:rFonts w:ascii="Source Sans Pro" w:hAnsi="Source Sans Pro"/>
        </w:rPr>
      </w:pPr>
      <w:r w:rsidRPr="007030C7">
        <w:rPr>
          <w:rFonts w:ascii="Source Sans Pro" w:hAnsi="Source Sans Pro"/>
        </w:rPr>
        <w:t>How can</w:t>
      </w:r>
      <w:r w:rsidR="00275F92" w:rsidRPr="007030C7">
        <w:rPr>
          <w:rFonts w:ascii="Source Sans Pro" w:hAnsi="Source Sans Pro"/>
        </w:rPr>
        <w:t xml:space="preserve"> I meet with you to </w:t>
      </w:r>
      <w:r w:rsidR="00A210D0" w:rsidRPr="007030C7">
        <w:rPr>
          <w:rFonts w:ascii="Source Sans Pro" w:hAnsi="Source Sans Pro"/>
        </w:rPr>
        <w:t>know more about my child’s learning</w:t>
      </w:r>
      <w:r w:rsidR="007C4859" w:rsidRPr="007030C7">
        <w:rPr>
          <w:rFonts w:ascii="Source Sans Pro" w:hAnsi="Source Sans Pro"/>
        </w:rPr>
        <w:t xml:space="preserve"> and grades</w:t>
      </w:r>
      <w:r w:rsidR="00A210D0" w:rsidRPr="007030C7">
        <w:rPr>
          <w:rFonts w:ascii="Source Sans Pro" w:hAnsi="Source Sans Pro"/>
        </w:rPr>
        <w:t>?</w:t>
      </w:r>
      <w:r w:rsidR="00BA59DA" w:rsidRPr="007030C7">
        <w:rPr>
          <w:rFonts w:ascii="Source Sans Pro" w:hAnsi="Source Sans Pro"/>
        </w:rPr>
        <w:t xml:space="preserve"> </w:t>
      </w:r>
    </w:p>
    <w:p w14:paraId="6DDB6510" w14:textId="77777777" w:rsidR="0077448C" w:rsidRPr="007030C7" w:rsidRDefault="0077448C" w:rsidP="0077448C">
      <w:pPr>
        <w:pStyle w:val="Heading1"/>
        <w:rPr>
          <w:rFonts w:ascii="Source Sans Pro" w:hAnsi="Source Sans Pro"/>
        </w:rPr>
      </w:pPr>
      <w:r w:rsidRPr="007030C7">
        <w:rPr>
          <w:rFonts w:ascii="Source Sans Pro" w:hAnsi="Source Sans Pro"/>
        </w:rPr>
        <w:t>How can you support your child’s learning at different ages?</w:t>
      </w:r>
    </w:p>
    <w:p w14:paraId="14C0F766" w14:textId="77777777" w:rsidR="0077448C" w:rsidRPr="007030C7" w:rsidRDefault="0077448C" w:rsidP="0077448C">
      <w:pPr>
        <w:pStyle w:val="Heading2"/>
        <w:rPr>
          <w:rFonts w:ascii="Source Sans Pro" w:hAnsi="Source Sans Pro"/>
        </w:rPr>
      </w:pPr>
      <w:r w:rsidRPr="007030C7">
        <w:rPr>
          <w:rFonts w:ascii="Source Sans Pro" w:hAnsi="Source Sans Pro"/>
        </w:rPr>
        <w:t xml:space="preserve">Support your child during elementary school. </w:t>
      </w:r>
    </w:p>
    <w:p w14:paraId="49DFBCC6" w14:textId="252B3B74" w:rsidR="0077448C" w:rsidRPr="007030C7" w:rsidRDefault="0077448C" w:rsidP="0077448C">
      <w:pPr>
        <w:rPr>
          <w:rFonts w:ascii="Source Sans Pro" w:hAnsi="Source Sans Pro"/>
        </w:rPr>
      </w:pPr>
      <w:r w:rsidRPr="007030C7">
        <w:rPr>
          <w:rFonts w:ascii="Source Sans Pro" w:hAnsi="Source Sans Pro"/>
        </w:rPr>
        <w:t xml:space="preserve">You may talk with your child’s teacher to ask about your child’s learning and how to support them. You may ask how they grade students or what assessments they will take. If your child is younger, you may talk with the teacher. Ask how they grade students or what assessments they will take. Get ideas on how to help your child learn at home. You may also share about your child and how they like to learn. If your child is struggling, bored, or anxious about schoolwork, you may also want to share that with the teacher. Remember you can talk about your child’s grades and progress during </w:t>
      </w:r>
      <w:hyperlink r:id="rId12" w:history="1">
        <w:r w:rsidRPr="008440B9">
          <w:rPr>
            <w:rStyle w:val="Hyperlink"/>
            <w:rFonts w:ascii="Source Sans Pro" w:hAnsi="Source Sans Pro"/>
          </w:rPr>
          <w:t>parent-teacher conferences</w:t>
        </w:r>
      </w:hyperlink>
      <w:r w:rsidRPr="007030C7">
        <w:rPr>
          <w:rFonts w:ascii="Source Sans Pro" w:hAnsi="Source Sans Pro"/>
        </w:rPr>
        <w:t xml:space="preserve"> where this is often a topic of conversation. </w:t>
      </w:r>
      <w:hyperlink r:id="rId13" w:history="1">
        <w:r w:rsidRPr="008E33C5">
          <w:rPr>
            <w:rStyle w:val="Hyperlink"/>
            <w:rFonts w:ascii="Source Sans Pro" w:hAnsi="Source Sans Pro"/>
          </w:rPr>
          <w:t>Request interpreters</w:t>
        </w:r>
      </w:hyperlink>
      <w:r w:rsidRPr="007030C7">
        <w:rPr>
          <w:rFonts w:ascii="Source Sans Pro" w:hAnsi="Source Sans Pro"/>
          <w:color w:val="00B0F0"/>
        </w:rPr>
        <w:t xml:space="preserve"> </w:t>
      </w:r>
      <w:r w:rsidRPr="007030C7">
        <w:rPr>
          <w:rFonts w:ascii="Source Sans Pro" w:hAnsi="Source Sans Pro"/>
        </w:rPr>
        <w:t xml:space="preserve">in advance, if needed. </w:t>
      </w:r>
    </w:p>
    <w:p w14:paraId="2759E507" w14:textId="77777777" w:rsidR="0077448C" w:rsidRPr="007030C7" w:rsidRDefault="0077448C" w:rsidP="0077448C">
      <w:pPr>
        <w:rPr>
          <w:rFonts w:ascii="Source Sans Pro" w:hAnsi="Source Sans Pro"/>
        </w:rPr>
      </w:pPr>
      <w:r w:rsidRPr="007030C7">
        <w:rPr>
          <w:rFonts w:ascii="Source Sans Pro" w:hAnsi="Source Sans Pro"/>
        </w:rPr>
        <w:t>You may feel uncomfortable talking with the teacher. Remember that it is important for families, teachers, and schools to have good communication to support your child.</w:t>
      </w:r>
    </w:p>
    <w:p w14:paraId="3EB40300" w14:textId="77777777" w:rsidR="0077448C" w:rsidRPr="007030C7" w:rsidRDefault="0077448C" w:rsidP="0077448C">
      <w:pPr>
        <w:pStyle w:val="Heading2"/>
        <w:rPr>
          <w:rFonts w:ascii="Source Sans Pro" w:hAnsi="Source Sans Pro"/>
        </w:rPr>
      </w:pPr>
      <w:r w:rsidRPr="007030C7">
        <w:rPr>
          <w:rFonts w:ascii="Source Sans Pro" w:hAnsi="Source Sans Pro"/>
        </w:rPr>
        <w:t xml:space="preserve">Support your child during middle and high school. </w:t>
      </w:r>
    </w:p>
    <w:p w14:paraId="1AE3FF74" w14:textId="77777777" w:rsidR="0077448C" w:rsidRPr="007030C7" w:rsidRDefault="0077448C" w:rsidP="0077448C">
      <w:pPr>
        <w:rPr>
          <w:rFonts w:ascii="Source Sans Pro" w:hAnsi="Source Sans Pro"/>
        </w:rPr>
      </w:pPr>
      <w:r w:rsidRPr="007030C7">
        <w:rPr>
          <w:rFonts w:ascii="Source Sans Pro" w:hAnsi="Source Sans Pro"/>
        </w:rPr>
        <w:t xml:space="preserve">When children are older, they may be able to take more control of their learning. Children in middle school and high school have a better understanding of grades. They understand what is expected of them in school more than younger children. </w:t>
      </w:r>
    </w:p>
    <w:p w14:paraId="37CBC08F" w14:textId="77777777" w:rsidR="0077448C" w:rsidRPr="007030C7" w:rsidRDefault="0077448C" w:rsidP="0077448C">
      <w:pPr>
        <w:pStyle w:val="ListParagraph"/>
        <w:numPr>
          <w:ilvl w:val="0"/>
          <w:numId w:val="7"/>
        </w:numPr>
        <w:spacing w:line="360" w:lineRule="auto"/>
        <w:rPr>
          <w:rFonts w:ascii="Source Sans Pro" w:hAnsi="Source Sans Pro"/>
        </w:rPr>
      </w:pPr>
      <w:r w:rsidRPr="007030C7">
        <w:rPr>
          <w:rFonts w:ascii="Source Sans Pro" w:hAnsi="Source Sans Pro"/>
        </w:rPr>
        <w:t xml:space="preserve">Talk to your child about their grades and their learning. Doing this shows your child that you are confident about their academic abilities. Allow them to be responsible for </w:t>
      </w:r>
      <w:r w:rsidRPr="007030C7">
        <w:rPr>
          <w:rFonts w:ascii="Source Sans Pro" w:hAnsi="Source Sans Pro"/>
        </w:rPr>
        <w:lastRenderedPageBreak/>
        <w:t xml:space="preserve">their education. </w:t>
      </w:r>
    </w:p>
    <w:p w14:paraId="1EA7095D" w14:textId="77777777" w:rsidR="0077448C" w:rsidRPr="007030C7" w:rsidRDefault="0077448C" w:rsidP="0077448C">
      <w:pPr>
        <w:pStyle w:val="ListParagraph"/>
        <w:numPr>
          <w:ilvl w:val="0"/>
          <w:numId w:val="7"/>
        </w:numPr>
        <w:spacing w:line="360" w:lineRule="auto"/>
        <w:rPr>
          <w:rFonts w:ascii="Source Sans Pro" w:hAnsi="Source Sans Pro"/>
        </w:rPr>
      </w:pPr>
      <w:r w:rsidRPr="007030C7">
        <w:rPr>
          <w:rFonts w:ascii="Source Sans Pro" w:hAnsi="Source Sans Pro"/>
        </w:rPr>
        <w:t xml:space="preserve">Teach your child that they can ask for help when they need it. It is important to talk with your children about school throughout the school year. </w:t>
      </w:r>
    </w:p>
    <w:p w14:paraId="091EFF58" w14:textId="77777777" w:rsidR="0077448C" w:rsidRPr="007030C7" w:rsidRDefault="0077448C" w:rsidP="0077448C">
      <w:pPr>
        <w:pStyle w:val="ListParagraph"/>
        <w:numPr>
          <w:ilvl w:val="0"/>
          <w:numId w:val="7"/>
        </w:numPr>
        <w:spacing w:line="360" w:lineRule="auto"/>
        <w:rPr>
          <w:rFonts w:ascii="Source Sans Pro" w:hAnsi="Source Sans Pro"/>
          <w:color w:val="911F27" w:themeColor="accent4"/>
        </w:rPr>
      </w:pPr>
      <w:r w:rsidRPr="007030C7">
        <w:rPr>
          <w:rFonts w:ascii="Source Sans Pro" w:hAnsi="Source Sans Pro"/>
        </w:rPr>
        <w:t xml:space="preserve">When your child is feeling confused, frustrated, or needs more help, it may help them to meet with the teacher. </w:t>
      </w:r>
      <w:r w:rsidRPr="007030C7">
        <w:rPr>
          <w:rFonts w:ascii="Source Sans Pro" w:hAnsi="Source Sans Pro"/>
          <w:color w:val="911F27" w:themeColor="accent4"/>
        </w:rPr>
        <w:t xml:space="preserve">Sometimes, it can be helpful for parents or caregivers to go to the meeting too. Other times, your child may be able to meet with the teacher on their own. It can be as simple as having your child talk with their teacher before or after class. If your child meets with a teacher on their own, you can ask your child about how the conversation went. Praise them for asking for help and being responsible for their education. </w:t>
      </w:r>
    </w:p>
    <w:p w14:paraId="05367C2F" w14:textId="77777777" w:rsidR="0077448C" w:rsidRPr="007030C7" w:rsidRDefault="0077448C" w:rsidP="0077448C">
      <w:pPr>
        <w:pStyle w:val="Heading3"/>
        <w:rPr>
          <w:rFonts w:ascii="Source Sans Pro" w:hAnsi="Source Sans Pro"/>
        </w:rPr>
      </w:pPr>
      <w:r w:rsidRPr="007030C7">
        <w:rPr>
          <w:rFonts w:ascii="Source Sans Pro" w:hAnsi="Source Sans Pro"/>
        </w:rPr>
        <w:t xml:space="preserve">You can ask your child: </w:t>
      </w:r>
    </w:p>
    <w:p w14:paraId="1646C6CE" w14:textId="77777777" w:rsidR="0077448C" w:rsidRPr="007030C7" w:rsidRDefault="0077448C" w:rsidP="0077448C">
      <w:pPr>
        <w:pStyle w:val="Heading4"/>
        <w:rPr>
          <w:rFonts w:ascii="Source Sans Pro" w:hAnsi="Source Sans Pro"/>
        </w:rPr>
      </w:pPr>
      <w:r w:rsidRPr="007030C7">
        <w:rPr>
          <w:rFonts w:ascii="Source Sans Pro" w:hAnsi="Source Sans Pro"/>
        </w:rPr>
        <w:t xml:space="preserve">Questions about grades </w:t>
      </w:r>
    </w:p>
    <w:p w14:paraId="34459B5D"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How do you feel about your grades? </w:t>
      </w:r>
    </w:p>
    <w:p w14:paraId="6D66000C"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How are you graded in your classes? </w:t>
      </w:r>
    </w:p>
    <w:p w14:paraId="7D1CAE36"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How do you know what your grades are? </w:t>
      </w:r>
    </w:p>
    <w:p w14:paraId="50545683" w14:textId="77777777" w:rsidR="0077448C" w:rsidRPr="007030C7" w:rsidRDefault="0077448C" w:rsidP="0077448C">
      <w:pPr>
        <w:pStyle w:val="Heading4"/>
        <w:rPr>
          <w:rFonts w:ascii="Source Sans Pro" w:hAnsi="Source Sans Pro"/>
        </w:rPr>
      </w:pPr>
      <w:r w:rsidRPr="007030C7">
        <w:rPr>
          <w:rFonts w:ascii="Source Sans Pro" w:hAnsi="Source Sans Pro"/>
        </w:rPr>
        <w:t xml:space="preserve">Questions about your child’s progress </w:t>
      </w:r>
    </w:p>
    <w:p w14:paraId="4E87B409" w14:textId="77777777" w:rsidR="0077448C" w:rsidRPr="007030C7" w:rsidRDefault="0077448C" w:rsidP="0077448C">
      <w:pPr>
        <w:pStyle w:val="ListParagraph"/>
        <w:numPr>
          <w:ilvl w:val="0"/>
          <w:numId w:val="1"/>
        </w:numPr>
        <w:spacing w:after="0" w:line="360" w:lineRule="auto"/>
        <w:ind w:left="360"/>
        <w:rPr>
          <w:rFonts w:ascii="Source Sans Pro" w:hAnsi="Source Sans Pro"/>
          <w:szCs w:val="24"/>
        </w:rPr>
      </w:pPr>
      <w:r w:rsidRPr="007030C7">
        <w:rPr>
          <w:rFonts w:ascii="Source Sans Pro" w:hAnsi="Source Sans Pro"/>
        </w:rPr>
        <w:t xml:space="preserve">How are you doing in school? </w:t>
      </w:r>
    </w:p>
    <w:p w14:paraId="47128BF2" w14:textId="77777777" w:rsidR="0077448C" w:rsidRPr="007030C7" w:rsidRDefault="0077448C" w:rsidP="0077448C">
      <w:pPr>
        <w:pStyle w:val="ListParagraph"/>
        <w:numPr>
          <w:ilvl w:val="0"/>
          <w:numId w:val="1"/>
        </w:numPr>
        <w:spacing w:after="0" w:line="360" w:lineRule="auto"/>
        <w:ind w:left="360"/>
        <w:rPr>
          <w:rFonts w:ascii="Source Sans Pro" w:eastAsia="Arial" w:hAnsi="Source Sans Pro" w:cs="Arial"/>
          <w:szCs w:val="24"/>
        </w:rPr>
      </w:pPr>
      <w:r w:rsidRPr="007030C7">
        <w:rPr>
          <w:rFonts w:ascii="Source Sans Pro" w:eastAsia="Arial" w:hAnsi="Source Sans Pro" w:cs="Arial"/>
          <w:szCs w:val="24"/>
        </w:rPr>
        <w:t xml:space="preserve">How do you feel about your progress in school? </w:t>
      </w:r>
    </w:p>
    <w:p w14:paraId="2D8F921D"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What subjects or topics do you enjoy learning about? </w:t>
      </w:r>
    </w:p>
    <w:p w14:paraId="77E53C25"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What subjects do you feel confident in? </w:t>
      </w:r>
    </w:p>
    <w:p w14:paraId="304160F0" w14:textId="77777777" w:rsidR="0077448C" w:rsidRPr="007030C7" w:rsidRDefault="0077448C" w:rsidP="0077448C">
      <w:pPr>
        <w:pStyle w:val="Heading4"/>
        <w:rPr>
          <w:rFonts w:ascii="Source Sans Pro" w:hAnsi="Source Sans Pro"/>
        </w:rPr>
      </w:pPr>
      <w:r w:rsidRPr="007030C7">
        <w:rPr>
          <w:rFonts w:ascii="Source Sans Pro" w:hAnsi="Source Sans Pro"/>
        </w:rPr>
        <w:t xml:space="preserve">Questions to support their learning </w:t>
      </w:r>
    </w:p>
    <w:p w14:paraId="573096A7"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Where do you think you could improve? </w:t>
      </w:r>
    </w:p>
    <w:p w14:paraId="7E1058BC"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Do you worry about any of your classes? </w:t>
      </w:r>
    </w:p>
    <w:p w14:paraId="54291CDB"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Which topics or subjects do you have to work the hardest on? </w:t>
      </w:r>
    </w:p>
    <w:p w14:paraId="4844E170"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Which subjects or areas would you like more help with? </w:t>
      </w:r>
    </w:p>
    <w:p w14:paraId="15896466"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Do you feel like you are getting the help you need to be successful? </w:t>
      </w:r>
    </w:p>
    <w:p w14:paraId="52DD674F" w14:textId="77777777" w:rsidR="0077448C" w:rsidRPr="007030C7" w:rsidRDefault="0077448C" w:rsidP="0077448C">
      <w:pPr>
        <w:pStyle w:val="ListParagraph"/>
        <w:numPr>
          <w:ilvl w:val="0"/>
          <w:numId w:val="1"/>
        </w:numPr>
        <w:spacing w:after="0" w:line="360" w:lineRule="auto"/>
        <w:ind w:left="360"/>
        <w:rPr>
          <w:rFonts w:ascii="Source Sans Pro" w:hAnsi="Source Sans Pro"/>
        </w:rPr>
      </w:pPr>
      <w:r w:rsidRPr="007030C7">
        <w:rPr>
          <w:rFonts w:ascii="Source Sans Pro" w:hAnsi="Source Sans Pro"/>
        </w:rPr>
        <w:t xml:space="preserve">How can I help you? </w:t>
      </w:r>
    </w:p>
    <w:p w14:paraId="7CBF9DD4" w14:textId="77777777" w:rsidR="0077448C" w:rsidRPr="007030C7" w:rsidRDefault="0077448C" w:rsidP="0077448C">
      <w:pPr>
        <w:pStyle w:val="Heading1"/>
        <w:rPr>
          <w:rFonts w:ascii="Source Sans Pro" w:hAnsi="Source Sans Pro"/>
        </w:rPr>
      </w:pPr>
      <w:r w:rsidRPr="007030C7">
        <w:rPr>
          <w:rFonts w:ascii="Source Sans Pro" w:hAnsi="Source Sans Pro"/>
        </w:rPr>
        <w:lastRenderedPageBreak/>
        <w:t>Different Ways Schools Check Academic Progress</w:t>
      </w:r>
    </w:p>
    <w:p w14:paraId="5E16CB38" w14:textId="77777777" w:rsidR="0077448C" w:rsidRPr="007030C7" w:rsidRDefault="0077448C" w:rsidP="0077448C">
      <w:pPr>
        <w:rPr>
          <w:rFonts w:ascii="Source Sans Pro" w:hAnsi="Source Sans Pro"/>
        </w:rPr>
      </w:pPr>
      <w:r w:rsidRPr="007030C7">
        <w:rPr>
          <w:rFonts w:ascii="Source Sans Pro" w:hAnsi="Source Sans Pro"/>
        </w:rPr>
        <w:t>Assessment</w:t>
      </w:r>
      <w:r w:rsidRPr="007030C7">
        <w:rPr>
          <w:rFonts w:ascii="Source Sans Pro" w:hAnsi="Source Sans Pro"/>
          <w:spacing w:val="-5"/>
        </w:rPr>
        <w:t xml:space="preserve"> </w:t>
      </w:r>
      <w:r w:rsidRPr="007030C7">
        <w:rPr>
          <w:rFonts w:ascii="Source Sans Pro" w:hAnsi="Source Sans Pro"/>
        </w:rPr>
        <w:t>and</w:t>
      </w:r>
      <w:r w:rsidRPr="007030C7">
        <w:rPr>
          <w:rFonts w:ascii="Source Sans Pro" w:hAnsi="Source Sans Pro"/>
          <w:spacing w:val="-5"/>
        </w:rPr>
        <w:t xml:space="preserve"> </w:t>
      </w:r>
      <w:r w:rsidRPr="007030C7">
        <w:rPr>
          <w:rFonts w:ascii="Source Sans Pro" w:hAnsi="Source Sans Pro"/>
        </w:rPr>
        <w:t>test</w:t>
      </w:r>
      <w:r w:rsidRPr="007030C7">
        <w:rPr>
          <w:rFonts w:ascii="Source Sans Pro" w:hAnsi="Source Sans Pro"/>
          <w:spacing w:val="-5"/>
        </w:rPr>
        <w:t xml:space="preserve"> </w:t>
      </w:r>
      <w:r w:rsidRPr="007030C7">
        <w:rPr>
          <w:rFonts w:ascii="Source Sans Pro" w:hAnsi="Source Sans Pro"/>
        </w:rPr>
        <w:t>results</w:t>
      </w:r>
      <w:r w:rsidRPr="007030C7">
        <w:rPr>
          <w:rFonts w:ascii="Source Sans Pro" w:hAnsi="Source Sans Pro"/>
          <w:spacing w:val="-5"/>
        </w:rPr>
        <w:t xml:space="preserve"> </w:t>
      </w:r>
      <w:r w:rsidRPr="007030C7">
        <w:rPr>
          <w:rFonts w:ascii="Source Sans Pro" w:hAnsi="Source Sans Pro"/>
        </w:rPr>
        <w:t>play</w:t>
      </w:r>
      <w:r w:rsidRPr="007030C7">
        <w:rPr>
          <w:rFonts w:ascii="Source Sans Pro" w:hAnsi="Source Sans Pro"/>
          <w:spacing w:val="-5"/>
        </w:rPr>
        <w:t xml:space="preserve"> </w:t>
      </w:r>
      <w:r w:rsidRPr="007030C7">
        <w:rPr>
          <w:rFonts w:ascii="Source Sans Pro" w:hAnsi="Source Sans Pro"/>
        </w:rPr>
        <w:t>a</w:t>
      </w:r>
      <w:r w:rsidRPr="007030C7">
        <w:rPr>
          <w:rFonts w:ascii="Source Sans Pro" w:hAnsi="Source Sans Pro"/>
          <w:spacing w:val="-5"/>
        </w:rPr>
        <w:t xml:space="preserve"> </w:t>
      </w:r>
      <w:r w:rsidRPr="007030C7">
        <w:rPr>
          <w:rFonts w:ascii="Source Sans Pro" w:hAnsi="Source Sans Pro"/>
        </w:rPr>
        <w:t>role</w:t>
      </w:r>
      <w:r w:rsidRPr="007030C7">
        <w:rPr>
          <w:rFonts w:ascii="Source Sans Pro" w:hAnsi="Source Sans Pro"/>
          <w:spacing w:val="-5"/>
        </w:rPr>
        <w:t xml:space="preserve"> </w:t>
      </w:r>
      <w:r w:rsidRPr="007030C7">
        <w:rPr>
          <w:rFonts w:ascii="Source Sans Pro" w:hAnsi="Source Sans Pro"/>
        </w:rPr>
        <w:t>in</w:t>
      </w:r>
      <w:r w:rsidRPr="007030C7">
        <w:rPr>
          <w:rFonts w:ascii="Source Sans Pro" w:hAnsi="Source Sans Pro"/>
          <w:spacing w:val="-5"/>
        </w:rPr>
        <w:t xml:space="preserve"> </w:t>
      </w:r>
      <w:r w:rsidRPr="007030C7">
        <w:rPr>
          <w:rFonts w:ascii="Source Sans Pro" w:hAnsi="Source Sans Pro"/>
        </w:rPr>
        <w:t>understanding</w:t>
      </w:r>
      <w:r w:rsidRPr="007030C7">
        <w:rPr>
          <w:rFonts w:ascii="Source Sans Pro" w:hAnsi="Source Sans Pro"/>
          <w:spacing w:val="-5"/>
        </w:rPr>
        <w:t xml:space="preserve"> </w:t>
      </w:r>
      <w:r w:rsidRPr="007030C7">
        <w:rPr>
          <w:rFonts w:ascii="Source Sans Pro" w:hAnsi="Source Sans Pro"/>
        </w:rPr>
        <w:t>your</w:t>
      </w:r>
      <w:r w:rsidRPr="007030C7">
        <w:rPr>
          <w:rFonts w:ascii="Source Sans Pro" w:hAnsi="Source Sans Pro"/>
          <w:spacing w:val="-5"/>
        </w:rPr>
        <w:t xml:space="preserve"> </w:t>
      </w:r>
      <w:r w:rsidRPr="007030C7">
        <w:rPr>
          <w:rFonts w:ascii="Source Sans Pro" w:hAnsi="Source Sans Pro"/>
        </w:rPr>
        <w:t>child's</w:t>
      </w:r>
      <w:r w:rsidRPr="007030C7">
        <w:rPr>
          <w:rFonts w:ascii="Source Sans Pro" w:hAnsi="Source Sans Pro"/>
          <w:spacing w:val="-5"/>
        </w:rPr>
        <w:t xml:space="preserve"> </w:t>
      </w:r>
      <w:r w:rsidRPr="007030C7">
        <w:rPr>
          <w:rFonts w:ascii="Source Sans Pro" w:hAnsi="Source Sans Pro"/>
        </w:rPr>
        <w:t>academic</w:t>
      </w:r>
      <w:r w:rsidRPr="007030C7">
        <w:rPr>
          <w:rFonts w:ascii="Source Sans Pro" w:hAnsi="Source Sans Pro"/>
          <w:spacing w:val="-5"/>
        </w:rPr>
        <w:t xml:space="preserve"> </w:t>
      </w:r>
      <w:r w:rsidRPr="007030C7">
        <w:rPr>
          <w:rFonts w:ascii="Source Sans Pro" w:hAnsi="Source Sans Pro"/>
        </w:rPr>
        <w:t>progress.</w:t>
      </w:r>
      <w:r w:rsidRPr="007030C7">
        <w:rPr>
          <w:rFonts w:ascii="Source Sans Pro" w:hAnsi="Source Sans Pro"/>
          <w:spacing w:val="-5"/>
        </w:rPr>
        <w:t xml:space="preserve"> </w:t>
      </w:r>
      <w:r w:rsidRPr="007030C7">
        <w:rPr>
          <w:rFonts w:ascii="Source Sans Pro" w:hAnsi="Source Sans Pro"/>
        </w:rPr>
        <w:t>The</w:t>
      </w:r>
      <w:r w:rsidRPr="007030C7">
        <w:rPr>
          <w:rFonts w:ascii="Source Sans Pro" w:hAnsi="Source Sans Pro"/>
          <w:spacing w:val="-5"/>
        </w:rPr>
        <w:t xml:space="preserve"> </w:t>
      </w:r>
      <w:r w:rsidRPr="007030C7">
        <w:rPr>
          <w:rFonts w:ascii="Source Sans Pro" w:hAnsi="Source Sans Pro"/>
        </w:rPr>
        <w:t>results</w:t>
      </w:r>
      <w:r w:rsidRPr="007030C7">
        <w:rPr>
          <w:rFonts w:ascii="Source Sans Pro" w:hAnsi="Source Sans Pro"/>
          <w:spacing w:val="-5"/>
        </w:rPr>
        <w:t xml:space="preserve"> </w:t>
      </w:r>
      <w:r w:rsidRPr="007030C7">
        <w:rPr>
          <w:rFonts w:ascii="Source Sans Pro" w:hAnsi="Source Sans Pro"/>
        </w:rPr>
        <w:t>show</w:t>
      </w:r>
      <w:r w:rsidRPr="007030C7">
        <w:rPr>
          <w:rFonts w:ascii="Source Sans Pro" w:hAnsi="Source Sans Pro"/>
          <w:spacing w:val="-5"/>
        </w:rPr>
        <w:t xml:space="preserve"> </w:t>
      </w:r>
      <w:r w:rsidRPr="007030C7">
        <w:rPr>
          <w:rFonts w:ascii="Source Sans Pro" w:hAnsi="Source Sans Pro"/>
        </w:rPr>
        <w:t>what areas</w:t>
      </w:r>
      <w:r w:rsidRPr="007030C7">
        <w:rPr>
          <w:rFonts w:ascii="Source Sans Pro" w:hAnsi="Source Sans Pro"/>
          <w:spacing w:val="-6"/>
        </w:rPr>
        <w:t xml:space="preserve"> </w:t>
      </w:r>
      <w:r w:rsidRPr="007030C7">
        <w:rPr>
          <w:rFonts w:ascii="Source Sans Pro" w:hAnsi="Source Sans Pro"/>
        </w:rPr>
        <w:t>your</w:t>
      </w:r>
      <w:r w:rsidRPr="007030C7">
        <w:rPr>
          <w:rFonts w:ascii="Source Sans Pro" w:hAnsi="Source Sans Pro"/>
          <w:spacing w:val="-6"/>
        </w:rPr>
        <w:t xml:space="preserve"> </w:t>
      </w:r>
      <w:r w:rsidRPr="007030C7">
        <w:rPr>
          <w:rFonts w:ascii="Source Sans Pro" w:hAnsi="Source Sans Pro"/>
        </w:rPr>
        <w:t>child</w:t>
      </w:r>
      <w:r w:rsidRPr="007030C7">
        <w:rPr>
          <w:rFonts w:ascii="Source Sans Pro" w:hAnsi="Source Sans Pro"/>
          <w:spacing w:val="-6"/>
        </w:rPr>
        <w:t xml:space="preserve"> </w:t>
      </w:r>
      <w:r w:rsidRPr="007030C7">
        <w:rPr>
          <w:rFonts w:ascii="Source Sans Pro" w:hAnsi="Source Sans Pro"/>
        </w:rPr>
        <w:t>is</w:t>
      </w:r>
      <w:r w:rsidRPr="007030C7">
        <w:rPr>
          <w:rFonts w:ascii="Source Sans Pro" w:hAnsi="Source Sans Pro"/>
          <w:spacing w:val="-6"/>
        </w:rPr>
        <w:t xml:space="preserve"> </w:t>
      </w:r>
      <w:r w:rsidRPr="007030C7">
        <w:rPr>
          <w:rFonts w:ascii="Source Sans Pro" w:hAnsi="Source Sans Pro"/>
        </w:rPr>
        <w:t>doing</w:t>
      </w:r>
      <w:r w:rsidRPr="007030C7">
        <w:rPr>
          <w:rFonts w:ascii="Source Sans Pro" w:hAnsi="Source Sans Pro"/>
          <w:spacing w:val="-6"/>
        </w:rPr>
        <w:t xml:space="preserve"> </w:t>
      </w:r>
      <w:r w:rsidRPr="007030C7">
        <w:rPr>
          <w:rFonts w:ascii="Source Sans Pro" w:hAnsi="Source Sans Pro"/>
        </w:rPr>
        <w:t>well</w:t>
      </w:r>
      <w:r w:rsidRPr="007030C7">
        <w:rPr>
          <w:rFonts w:ascii="Source Sans Pro" w:hAnsi="Source Sans Pro"/>
          <w:spacing w:val="-6"/>
        </w:rPr>
        <w:t xml:space="preserve"> </w:t>
      </w:r>
      <w:r w:rsidRPr="007030C7">
        <w:rPr>
          <w:rFonts w:ascii="Source Sans Pro" w:hAnsi="Source Sans Pro"/>
        </w:rPr>
        <w:t>in</w:t>
      </w:r>
      <w:r w:rsidRPr="007030C7">
        <w:rPr>
          <w:rFonts w:ascii="Source Sans Pro" w:hAnsi="Source Sans Pro"/>
          <w:spacing w:val="-6"/>
        </w:rPr>
        <w:t xml:space="preserve"> </w:t>
      </w:r>
      <w:r w:rsidRPr="007030C7">
        <w:rPr>
          <w:rFonts w:ascii="Source Sans Pro" w:hAnsi="Source Sans Pro"/>
        </w:rPr>
        <w:t>and</w:t>
      </w:r>
      <w:r w:rsidRPr="007030C7">
        <w:rPr>
          <w:rFonts w:ascii="Source Sans Pro" w:hAnsi="Source Sans Pro"/>
          <w:spacing w:val="-6"/>
        </w:rPr>
        <w:t xml:space="preserve"> </w:t>
      </w:r>
      <w:r w:rsidRPr="007030C7">
        <w:rPr>
          <w:rFonts w:ascii="Source Sans Pro" w:hAnsi="Source Sans Pro"/>
        </w:rPr>
        <w:t>where</w:t>
      </w:r>
      <w:r w:rsidRPr="007030C7">
        <w:rPr>
          <w:rFonts w:ascii="Source Sans Pro" w:hAnsi="Source Sans Pro"/>
          <w:spacing w:val="-6"/>
        </w:rPr>
        <w:t xml:space="preserve"> </w:t>
      </w:r>
      <w:r w:rsidRPr="007030C7">
        <w:rPr>
          <w:rFonts w:ascii="Source Sans Pro" w:hAnsi="Source Sans Pro"/>
        </w:rPr>
        <w:t>they</w:t>
      </w:r>
      <w:r w:rsidRPr="007030C7">
        <w:rPr>
          <w:rFonts w:ascii="Source Sans Pro" w:hAnsi="Source Sans Pro"/>
          <w:spacing w:val="-6"/>
        </w:rPr>
        <w:t xml:space="preserve"> </w:t>
      </w:r>
      <w:r w:rsidRPr="007030C7">
        <w:rPr>
          <w:rFonts w:ascii="Source Sans Pro" w:hAnsi="Source Sans Pro"/>
        </w:rPr>
        <w:t>can</w:t>
      </w:r>
      <w:r w:rsidRPr="007030C7">
        <w:rPr>
          <w:rFonts w:ascii="Source Sans Pro" w:hAnsi="Source Sans Pro"/>
          <w:spacing w:val="-6"/>
        </w:rPr>
        <w:t xml:space="preserve"> </w:t>
      </w:r>
      <w:r w:rsidRPr="007030C7">
        <w:rPr>
          <w:rFonts w:ascii="Source Sans Pro" w:hAnsi="Source Sans Pro"/>
        </w:rPr>
        <w:t>improve.</w:t>
      </w:r>
      <w:r w:rsidRPr="007030C7">
        <w:rPr>
          <w:rFonts w:ascii="Source Sans Pro" w:hAnsi="Source Sans Pro"/>
          <w:spacing w:val="-6"/>
        </w:rPr>
        <w:t xml:space="preserve"> </w:t>
      </w:r>
      <w:r w:rsidRPr="007030C7">
        <w:rPr>
          <w:rFonts w:ascii="Source Sans Pro" w:hAnsi="Source Sans Pro"/>
        </w:rPr>
        <w:t>Your</w:t>
      </w:r>
      <w:r w:rsidRPr="007030C7">
        <w:rPr>
          <w:rFonts w:ascii="Source Sans Pro" w:hAnsi="Source Sans Pro"/>
          <w:spacing w:val="-6"/>
        </w:rPr>
        <w:t xml:space="preserve"> </w:t>
      </w:r>
      <w:r w:rsidRPr="007030C7">
        <w:rPr>
          <w:rFonts w:ascii="Source Sans Pro" w:hAnsi="Source Sans Pro"/>
        </w:rPr>
        <w:t>child's</w:t>
      </w:r>
      <w:r w:rsidRPr="007030C7">
        <w:rPr>
          <w:rFonts w:ascii="Source Sans Pro" w:hAnsi="Source Sans Pro"/>
          <w:spacing w:val="-6"/>
        </w:rPr>
        <w:t xml:space="preserve"> </w:t>
      </w:r>
      <w:r w:rsidRPr="007030C7">
        <w:rPr>
          <w:rFonts w:ascii="Source Sans Pro" w:hAnsi="Source Sans Pro"/>
        </w:rPr>
        <w:t>report</w:t>
      </w:r>
      <w:r w:rsidRPr="007030C7">
        <w:rPr>
          <w:rFonts w:ascii="Source Sans Pro" w:hAnsi="Source Sans Pro"/>
          <w:spacing w:val="-6"/>
        </w:rPr>
        <w:t xml:space="preserve"> </w:t>
      </w:r>
      <w:r w:rsidRPr="007030C7">
        <w:rPr>
          <w:rFonts w:ascii="Source Sans Pro" w:hAnsi="Source Sans Pro"/>
        </w:rPr>
        <w:t>cards,</w:t>
      </w:r>
      <w:r w:rsidRPr="007030C7">
        <w:rPr>
          <w:rFonts w:ascii="Source Sans Pro" w:hAnsi="Source Sans Pro"/>
          <w:spacing w:val="-6"/>
        </w:rPr>
        <w:t xml:space="preserve"> </w:t>
      </w:r>
      <w:r w:rsidRPr="007030C7">
        <w:rPr>
          <w:rFonts w:ascii="Source Sans Pro" w:hAnsi="Source Sans Pro"/>
        </w:rPr>
        <w:t>test</w:t>
      </w:r>
      <w:r w:rsidRPr="007030C7">
        <w:rPr>
          <w:rFonts w:ascii="Source Sans Pro" w:hAnsi="Source Sans Pro"/>
          <w:spacing w:val="-6"/>
        </w:rPr>
        <w:t xml:space="preserve"> </w:t>
      </w:r>
      <w:r w:rsidRPr="007030C7">
        <w:rPr>
          <w:rFonts w:ascii="Source Sans Pro" w:hAnsi="Source Sans Pro"/>
        </w:rPr>
        <w:t>scores,</w:t>
      </w:r>
      <w:r w:rsidRPr="007030C7">
        <w:rPr>
          <w:rFonts w:ascii="Source Sans Pro" w:hAnsi="Source Sans Pro"/>
          <w:spacing w:val="-6"/>
        </w:rPr>
        <w:t xml:space="preserve"> </w:t>
      </w:r>
      <w:r w:rsidRPr="007030C7">
        <w:rPr>
          <w:rFonts w:ascii="Source Sans Pro" w:hAnsi="Source Sans Pro"/>
        </w:rPr>
        <w:t>and</w:t>
      </w:r>
      <w:r w:rsidRPr="007030C7">
        <w:rPr>
          <w:rFonts w:ascii="Source Sans Pro" w:hAnsi="Source Sans Pro"/>
          <w:spacing w:val="-6"/>
        </w:rPr>
        <w:t xml:space="preserve"> </w:t>
      </w:r>
      <w:r w:rsidRPr="007030C7">
        <w:rPr>
          <w:rFonts w:ascii="Source Sans Pro" w:hAnsi="Source Sans Pro"/>
        </w:rPr>
        <w:t>teacher's feedback are all also ways to check on their progress. You can learn more in this section.</w:t>
      </w:r>
    </w:p>
    <w:p w14:paraId="2B7F1144" w14:textId="77777777" w:rsidR="0077448C" w:rsidRPr="007030C7" w:rsidRDefault="0077448C" w:rsidP="0077448C">
      <w:pPr>
        <w:pStyle w:val="Heading2"/>
        <w:rPr>
          <w:rFonts w:ascii="Source Sans Pro" w:hAnsi="Source Sans Pro"/>
        </w:rPr>
      </w:pPr>
      <w:r w:rsidRPr="007030C7">
        <w:rPr>
          <w:rFonts w:ascii="Source Sans Pro" w:hAnsi="Source Sans Pro"/>
        </w:rPr>
        <w:t>Assessments and State Tests</w:t>
      </w:r>
    </w:p>
    <w:p w14:paraId="44C62316" w14:textId="0E34A915" w:rsidR="0077448C" w:rsidRPr="007030C7" w:rsidRDefault="0077448C" w:rsidP="0077448C">
      <w:pPr>
        <w:rPr>
          <w:rFonts w:ascii="Source Sans Pro" w:hAnsi="Source Sans Pro"/>
        </w:rPr>
      </w:pPr>
      <w:r w:rsidRPr="007030C7">
        <w:rPr>
          <w:rFonts w:ascii="Source Sans Pro" w:hAnsi="Source Sans Pro"/>
        </w:rPr>
        <w:t>Assessments are used to learn about students’ academic progress. They include traditional tests, but also include</w:t>
      </w:r>
      <w:r w:rsidRPr="007030C7">
        <w:rPr>
          <w:rFonts w:ascii="Source Sans Pro" w:hAnsi="Source Sans Pro"/>
          <w:spacing w:val="-6"/>
        </w:rPr>
        <w:t xml:space="preserve"> </w:t>
      </w:r>
      <w:r w:rsidRPr="007030C7">
        <w:rPr>
          <w:rFonts w:ascii="Source Sans Pro" w:hAnsi="Source Sans Pro"/>
        </w:rPr>
        <w:t>classroom</w:t>
      </w:r>
      <w:r w:rsidRPr="007030C7">
        <w:rPr>
          <w:rFonts w:ascii="Source Sans Pro" w:hAnsi="Source Sans Pro"/>
          <w:spacing w:val="-6"/>
        </w:rPr>
        <w:t xml:space="preserve"> </w:t>
      </w:r>
      <w:r w:rsidRPr="007030C7">
        <w:rPr>
          <w:rFonts w:ascii="Source Sans Pro" w:hAnsi="Source Sans Pro"/>
        </w:rPr>
        <w:t>activities.</w:t>
      </w:r>
      <w:r w:rsidRPr="007030C7">
        <w:rPr>
          <w:rFonts w:ascii="Source Sans Pro" w:hAnsi="Source Sans Pro"/>
          <w:spacing w:val="-6"/>
        </w:rPr>
        <w:t xml:space="preserve"> </w:t>
      </w:r>
      <w:r w:rsidRPr="007030C7">
        <w:rPr>
          <w:rFonts w:ascii="Source Sans Pro" w:hAnsi="Source Sans Pro"/>
        </w:rPr>
        <w:t>These</w:t>
      </w:r>
      <w:r w:rsidRPr="007030C7">
        <w:rPr>
          <w:rFonts w:ascii="Source Sans Pro" w:hAnsi="Source Sans Pro"/>
          <w:spacing w:val="-6"/>
        </w:rPr>
        <w:t xml:space="preserve"> </w:t>
      </w:r>
      <w:r w:rsidRPr="007030C7">
        <w:rPr>
          <w:rFonts w:ascii="Source Sans Pro" w:hAnsi="Source Sans Pro"/>
        </w:rPr>
        <w:t>activities</w:t>
      </w:r>
      <w:r w:rsidRPr="007030C7">
        <w:rPr>
          <w:rFonts w:ascii="Source Sans Pro" w:hAnsi="Source Sans Pro"/>
          <w:spacing w:val="-6"/>
        </w:rPr>
        <w:t xml:space="preserve"> </w:t>
      </w:r>
      <w:r w:rsidRPr="007030C7">
        <w:rPr>
          <w:rFonts w:ascii="Source Sans Pro" w:hAnsi="Source Sans Pro"/>
        </w:rPr>
        <w:t>help</w:t>
      </w:r>
      <w:r w:rsidRPr="007030C7">
        <w:rPr>
          <w:rFonts w:ascii="Source Sans Pro" w:hAnsi="Source Sans Pro"/>
          <w:spacing w:val="-6"/>
        </w:rPr>
        <w:t xml:space="preserve"> </w:t>
      </w:r>
      <w:r w:rsidRPr="007030C7">
        <w:rPr>
          <w:rFonts w:ascii="Source Sans Pro" w:hAnsi="Source Sans Pro"/>
        </w:rPr>
        <w:t>teachers</w:t>
      </w:r>
      <w:r w:rsidRPr="007030C7">
        <w:rPr>
          <w:rFonts w:ascii="Source Sans Pro" w:hAnsi="Source Sans Pro"/>
          <w:spacing w:val="-6"/>
        </w:rPr>
        <w:t xml:space="preserve"> </w:t>
      </w:r>
      <w:r w:rsidRPr="007030C7">
        <w:rPr>
          <w:rFonts w:ascii="Source Sans Pro" w:hAnsi="Source Sans Pro"/>
        </w:rPr>
        <w:t>determine</w:t>
      </w:r>
      <w:r w:rsidRPr="007030C7">
        <w:rPr>
          <w:rFonts w:ascii="Source Sans Pro" w:hAnsi="Source Sans Pro"/>
          <w:spacing w:val="-6"/>
        </w:rPr>
        <w:t xml:space="preserve"> </w:t>
      </w:r>
      <w:r w:rsidRPr="007030C7">
        <w:rPr>
          <w:rFonts w:ascii="Source Sans Pro" w:hAnsi="Source Sans Pro"/>
        </w:rPr>
        <w:t>when</w:t>
      </w:r>
      <w:r w:rsidRPr="007030C7">
        <w:rPr>
          <w:rFonts w:ascii="Source Sans Pro" w:hAnsi="Source Sans Pro"/>
          <w:spacing w:val="-6"/>
        </w:rPr>
        <w:t xml:space="preserve"> </w:t>
      </w:r>
      <w:r w:rsidRPr="007030C7">
        <w:rPr>
          <w:rFonts w:ascii="Source Sans Pro" w:hAnsi="Source Sans Pro"/>
        </w:rPr>
        <w:t>each</w:t>
      </w:r>
      <w:r w:rsidRPr="007030C7">
        <w:rPr>
          <w:rFonts w:ascii="Source Sans Pro" w:hAnsi="Source Sans Pro"/>
          <w:spacing w:val="-6"/>
        </w:rPr>
        <w:t xml:space="preserve"> </w:t>
      </w:r>
      <w:r w:rsidRPr="007030C7">
        <w:rPr>
          <w:rFonts w:ascii="Source Sans Pro" w:hAnsi="Source Sans Pro"/>
        </w:rPr>
        <w:t>student</w:t>
      </w:r>
      <w:r w:rsidRPr="007030C7">
        <w:rPr>
          <w:rFonts w:ascii="Source Sans Pro" w:hAnsi="Source Sans Pro"/>
          <w:spacing w:val="-6"/>
        </w:rPr>
        <w:t xml:space="preserve"> </w:t>
      </w:r>
      <w:r w:rsidRPr="007030C7">
        <w:rPr>
          <w:rFonts w:ascii="Source Sans Pro" w:hAnsi="Source Sans Pro"/>
        </w:rPr>
        <w:t>needs</w:t>
      </w:r>
      <w:r w:rsidRPr="007030C7">
        <w:rPr>
          <w:rFonts w:ascii="Source Sans Pro" w:hAnsi="Source Sans Pro"/>
          <w:spacing w:val="-6"/>
        </w:rPr>
        <w:t xml:space="preserve"> </w:t>
      </w:r>
      <w:r w:rsidRPr="007030C7">
        <w:rPr>
          <w:rFonts w:ascii="Source Sans Pro" w:hAnsi="Source Sans Pro"/>
        </w:rPr>
        <w:t>additional</w:t>
      </w:r>
      <w:r w:rsidRPr="007030C7">
        <w:rPr>
          <w:rFonts w:ascii="Source Sans Pro" w:hAnsi="Source Sans Pro"/>
          <w:spacing w:val="-6"/>
        </w:rPr>
        <w:t xml:space="preserve"> </w:t>
      </w:r>
      <w:r w:rsidRPr="007030C7">
        <w:rPr>
          <w:rFonts w:ascii="Source Sans Pro" w:hAnsi="Source Sans Pro"/>
        </w:rPr>
        <w:t>help or practice and when they are ready to move ahead.</w:t>
      </w:r>
    </w:p>
    <w:p w14:paraId="5132ADAA" w14:textId="5DF31C6A" w:rsidR="00DF6172" w:rsidRPr="007030C7" w:rsidRDefault="0077448C" w:rsidP="0077448C">
      <w:pPr>
        <w:ind w:left="720"/>
        <w:rPr>
          <w:rFonts w:ascii="Source Sans Pro" w:hAnsi="Source Sans Pro"/>
          <w:color w:val="911F27" w:themeColor="accent4"/>
        </w:rPr>
      </w:pPr>
      <w:r w:rsidRPr="007030C7">
        <w:rPr>
          <w:rFonts w:ascii="Source Sans Pro" w:hAnsi="Source Sans Pro"/>
          <w:color w:val="911F27" w:themeColor="accent4"/>
        </w:rPr>
        <w:t xml:space="preserve">Assessments are also used to check on students’ English skills. Students who have English levels that are below proficient are considered English Learners. They take an English test each year to </w:t>
      </w:r>
      <w:hyperlink r:id="rId14" w:history="1">
        <w:r w:rsidRPr="00231DC5">
          <w:rPr>
            <w:rStyle w:val="Hyperlink"/>
            <w:rFonts w:ascii="Source Sans Pro" w:hAnsi="Source Sans Pro"/>
          </w:rPr>
          <w:t>check their progress</w:t>
        </w:r>
      </w:hyperlink>
      <w:r w:rsidRPr="007030C7">
        <w:rPr>
          <w:rFonts w:ascii="Source Sans Pro" w:hAnsi="Source Sans Pro"/>
          <w:color w:val="911F27" w:themeColor="accent4"/>
        </w:rPr>
        <w:t>.</w:t>
      </w:r>
    </w:p>
    <w:p w14:paraId="17B96681" w14:textId="0A459652" w:rsidR="0077448C" w:rsidRPr="007030C7" w:rsidRDefault="0077448C" w:rsidP="0077448C">
      <w:pPr>
        <w:rPr>
          <w:rFonts w:ascii="Source Sans Pro" w:hAnsi="Source Sans Pro"/>
        </w:rPr>
      </w:pPr>
      <w:r w:rsidRPr="007030C7">
        <w:rPr>
          <w:rFonts w:ascii="Source Sans Pro" w:hAnsi="Source Sans Pro"/>
        </w:rPr>
        <w:t>State tests measure students’ academic progress based on the Ohio Learning Standards in certain subject areas.</w:t>
      </w:r>
      <w:r w:rsidRPr="007030C7">
        <w:rPr>
          <w:rFonts w:ascii="Source Sans Pro" w:hAnsi="Source Sans Pro"/>
          <w:spacing w:val="-6"/>
        </w:rPr>
        <w:t xml:space="preserve"> </w:t>
      </w:r>
      <w:r w:rsidRPr="007030C7">
        <w:rPr>
          <w:rFonts w:ascii="Source Sans Pro" w:hAnsi="Source Sans Pro"/>
        </w:rPr>
        <w:t>The</w:t>
      </w:r>
      <w:r w:rsidRPr="007030C7">
        <w:rPr>
          <w:rFonts w:ascii="Source Sans Pro" w:hAnsi="Source Sans Pro"/>
          <w:spacing w:val="-6"/>
        </w:rPr>
        <w:t xml:space="preserve"> </w:t>
      </w:r>
      <w:r w:rsidRPr="007030C7">
        <w:rPr>
          <w:rFonts w:ascii="Source Sans Pro" w:hAnsi="Source Sans Pro"/>
        </w:rPr>
        <w:t>test</w:t>
      </w:r>
      <w:r w:rsidRPr="007030C7">
        <w:rPr>
          <w:rFonts w:ascii="Source Sans Pro" w:hAnsi="Source Sans Pro"/>
          <w:spacing w:val="-6"/>
        </w:rPr>
        <w:t xml:space="preserve"> </w:t>
      </w:r>
      <w:r w:rsidRPr="007030C7">
        <w:rPr>
          <w:rFonts w:ascii="Source Sans Pro" w:hAnsi="Source Sans Pro"/>
        </w:rPr>
        <w:t>results</w:t>
      </w:r>
      <w:r w:rsidRPr="007030C7">
        <w:rPr>
          <w:rFonts w:ascii="Source Sans Pro" w:hAnsi="Source Sans Pro"/>
          <w:spacing w:val="-6"/>
        </w:rPr>
        <w:t xml:space="preserve"> </w:t>
      </w:r>
      <w:r w:rsidRPr="007030C7">
        <w:rPr>
          <w:rFonts w:ascii="Source Sans Pro" w:hAnsi="Source Sans Pro"/>
        </w:rPr>
        <w:t>also</w:t>
      </w:r>
      <w:r w:rsidRPr="007030C7">
        <w:rPr>
          <w:rFonts w:ascii="Source Sans Pro" w:hAnsi="Source Sans Pro"/>
          <w:spacing w:val="-6"/>
        </w:rPr>
        <w:t xml:space="preserve"> </w:t>
      </w:r>
      <w:r w:rsidRPr="007030C7">
        <w:rPr>
          <w:rFonts w:ascii="Source Sans Pro" w:hAnsi="Source Sans Pro"/>
        </w:rPr>
        <w:t>help</w:t>
      </w:r>
      <w:r w:rsidRPr="007030C7">
        <w:rPr>
          <w:rFonts w:ascii="Source Sans Pro" w:hAnsi="Source Sans Pro"/>
          <w:spacing w:val="-6"/>
        </w:rPr>
        <w:t xml:space="preserve"> </w:t>
      </w:r>
      <w:r w:rsidRPr="007030C7">
        <w:rPr>
          <w:rFonts w:ascii="Source Sans Pro" w:hAnsi="Source Sans Pro"/>
        </w:rPr>
        <w:t>measure</w:t>
      </w:r>
      <w:r w:rsidRPr="007030C7">
        <w:rPr>
          <w:rFonts w:ascii="Source Sans Pro" w:hAnsi="Source Sans Pro"/>
          <w:spacing w:val="-6"/>
        </w:rPr>
        <w:t xml:space="preserve"> </w:t>
      </w:r>
      <w:r w:rsidRPr="007030C7">
        <w:rPr>
          <w:rFonts w:ascii="Source Sans Pro" w:hAnsi="Source Sans Pro"/>
        </w:rPr>
        <w:t>each</w:t>
      </w:r>
      <w:r w:rsidRPr="007030C7">
        <w:rPr>
          <w:rFonts w:ascii="Source Sans Pro" w:hAnsi="Source Sans Pro"/>
          <w:spacing w:val="-6"/>
        </w:rPr>
        <w:t xml:space="preserve"> </w:t>
      </w:r>
      <w:r w:rsidRPr="007030C7">
        <w:rPr>
          <w:rFonts w:ascii="Source Sans Pro" w:hAnsi="Source Sans Pro"/>
        </w:rPr>
        <w:t>public</w:t>
      </w:r>
      <w:r w:rsidRPr="007030C7">
        <w:rPr>
          <w:rFonts w:ascii="Source Sans Pro" w:hAnsi="Source Sans Pro"/>
          <w:spacing w:val="-6"/>
        </w:rPr>
        <w:t xml:space="preserve"> </w:t>
      </w:r>
      <w:r w:rsidRPr="007030C7">
        <w:rPr>
          <w:rFonts w:ascii="Source Sans Pro" w:hAnsi="Source Sans Pro"/>
        </w:rPr>
        <w:t>school’s</w:t>
      </w:r>
      <w:r w:rsidRPr="007030C7">
        <w:rPr>
          <w:rFonts w:ascii="Source Sans Pro" w:hAnsi="Source Sans Pro"/>
          <w:spacing w:val="-6"/>
        </w:rPr>
        <w:t xml:space="preserve"> </w:t>
      </w:r>
      <w:r w:rsidRPr="007030C7">
        <w:rPr>
          <w:rFonts w:ascii="Source Sans Pro" w:hAnsi="Source Sans Pro"/>
        </w:rPr>
        <w:t>performance</w:t>
      </w:r>
      <w:r w:rsidRPr="007030C7">
        <w:rPr>
          <w:rFonts w:ascii="Source Sans Pro" w:hAnsi="Source Sans Pro"/>
          <w:spacing w:val="-6"/>
        </w:rPr>
        <w:t xml:space="preserve"> </w:t>
      </w:r>
      <w:r w:rsidRPr="007030C7">
        <w:rPr>
          <w:rFonts w:ascii="Source Sans Pro" w:hAnsi="Source Sans Pro"/>
        </w:rPr>
        <w:t>which</w:t>
      </w:r>
      <w:r w:rsidRPr="007030C7">
        <w:rPr>
          <w:rFonts w:ascii="Source Sans Pro" w:hAnsi="Source Sans Pro"/>
          <w:spacing w:val="-6"/>
        </w:rPr>
        <w:t xml:space="preserve"> </w:t>
      </w:r>
      <w:r w:rsidRPr="007030C7">
        <w:rPr>
          <w:rFonts w:ascii="Source Sans Pro" w:hAnsi="Source Sans Pro"/>
        </w:rPr>
        <w:t>is</w:t>
      </w:r>
      <w:r w:rsidRPr="007030C7">
        <w:rPr>
          <w:rFonts w:ascii="Source Sans Pro" w:hAnsi="Source Sans Pro"/>
          <w:spacing w:val="-6"/>
        </w:rPr>
        <w:t xml:space="preserve"> </w:t>
      </w:r>
      <w:r w:rsidRPr="007030C7">
        <w:rPr>
          <w:rFonts w:ascii="Source Sans Pro" w:hAnsi="Source Sans Pro"/>
        </w:rPr>
        <w:t>shared</w:t>
      </w:r>
      <w:r w:rsidRPr="007030C7">
        <w:rPr>
          <w:rFonts w:ascii="Source Sans Pro" w:hAnsi="Source Sans Pro"/>
          <w:spacing w:val="-6"/>
        </w:rPr>
        <w:t xml:space="preserve"> </w:t>
      </w:r>
      <w:r w:rsidRPr="007030C7">
        <w:rPr>
          <w:rFonts w:ascii="Source Sans Pro" w:hAnsi="Source Sans Pro"/>
        </w:rPr>
        <w:t>on</w:t>
      </w:r>
      <w:r w:rsidRPr="007030C7">
        <w:rPr>
          <w:rFonts w:ascii="Source Sans Pro" w:hAnsi="Source Sans Pro"/>
          <w:spacing w:val="-6"/>
        </w:rPr>
        <w:t xml:space="preserve"> </w:t>
      </w:r>
      <w:r w:rsidRPr="007030C7">
        <w:rPr>
          <w:rFonts w:ascii="Source Sans Pro" w:hAnsi="Source Sans Pro"/>
        </w:rPr>
        <w:t>the</w:t>
      </w:r>
      <w:r w:rsidRPr="007030C7">
        <w:rPr>
          <w:rFonts w:ascii="Source Sans Pro" w:hAnsi="Source Sans Pro"/>
          <w:spacing w:val="-6"/>
        </w:rPr>
        <w:t xml:space="preserve"> </w:t>
      </w:r>
      <w:hyperlink r:id="rId15">
        <w:r w:rsidR="00231DC5">
          <w:rPr>
            <w:rFonts w:ascii="Source Sans Pro" w:hAnsi="Source Sans Pro"/>
            <w:u w:val="single"/>
          </w:rPr>
          <w:t>Ohio School Report Card</w:t>
        </w:r>
      </w:hyperlink>
      <w:r w:rsidRPr="007030C7">
        <w:rPr>
          <w:rFonts w:ascii="Source Sans Pro" w:hAnsi="Source Sans Pro"/>
          <w:color w:val="000000" w:themeColor="text1"/>
        </w:rPr>
        <w:t>.</w:t>
      </w:r>
      <w:r w:rsidRPr="007030C7">
        <w:rPr>
          <w:rFonts w:ascii="Source Sans Pro" w:hAnsi="Source Sans Pro"/>
        </w:rPr>
        <w:t xml:space="preserve"> </w:t>
      </w:r>
    </w:p>
    <w:p w14:paraId="3E9E24CD" w14:textId="626A7AB0" w:rsidR="0077448C" w:rsidRPr="007030C7" w:rsidRDefault="0077448C" w:rsidP="0077448C">
      <w:pPr>
        <w:rPr>
          <w:rFonts w:ascii="Source Sans Pro" w:hAnsi="Source Sans Pro"/>
        </w:rPr>
      </w:pPr>
      <w:r w:rsidRPr="007030C7">
        <w:rPr>
          <w:rFonts w:ascii="Source Sans Pro" w:hAnsi="Source Sans Pro"/>
        </w:rPr>
        <w:t>Students</w:t>
      </w:r>
      <w:r w:rsidRPr="007030C7">
        <w:rPr>
          <w:rFonts w:ascii="Source Sans Pro" w:hAnsi="Source Sans Pro"/>
          <w:spacing w:val="-8"/>
        </w:rPr>
        <w:t xml:space="preserve"> </w:t>
      </w:r>
      <w:r w:rsidRPr="007030C7">
        <w:rPr>
          <w:rFonts w:ascii="Source Sans Pro" w:hAnsi="Source Sans Pro"/>
        </w:rPr>
        <w:t>in</w:t>
      </w:r>
      <w:r w:rsidRPr="007030C7">
        <w:rPr>
          <w:rFonts w:ascii="Source Sans Pro" w:hAnsi="Source Sans Pro"/>
          <w:spacing w:val="-8"/>
        </w:rPr>
        <w:t xml:space="preserve"> </w:t>
      </w:r>
      <w:r w:rsidRPr="007030C7">
        <w:rPr>
          <w:rFonts w:ascii="Source Sans Pro" w:hAnsi="Source Sans Pro"/>
        </w:rPr>
        <w:t>third</w:t>
      </w:r>
      <w:r w:rsidRPr="007030C7">
        <w:rPr>
          <w:rFonts w:ascii="Source Sans Pro" w:hAnsi="Source Sans Pro"/>
          <w:spacing w:val="-8"/>
        </w:rPr>
        <w:t xml:space="preserve"> </w:t>
      </w:r>
      <w:r w:rsidRPr="007030C7">
        <w:rPr>
          <w:rFonts w:ascii="Source Sans Pro" w:hAnsi="Source Sans Pro"/>
        </w:rPr>
        <w:t>grade</w:t>
      </w:r>
      <w:r w:rsidRPr="007030C7">
        <w:rPr>
          <w:rFonts w:ascii="Source Sans Pro" w:hAnsi="Source Sans Pro"/>
          <w:spacing w:val="-8"/>
        </w:rPr>
        <w:t xml:space="preserve"> </w:t>
      </w:r>
      <w:r w:rsidRPr="007030C7">
        <w:rPr>
          <w:rFonts w:ascii="Source Sans Pro" w:hAnsi="Source Sans Pro"/>
        </w:rPr>
        <w:t>through</w:t>
      </w:r>
      <w:r w:rsidRPr="007030C7">
        <w:rPr>
          <w:rFonts w:ascii="Source Sans Pro" w:hAnsi="Source Sans Pro"/>
          <w:spacing w:val="-8"/>
        </w:rPr>
        <w:t xml:space="preserve"> </w:t>
      </w:r>
      <w:r w:rsidRPr="007030C7">
        <w:rPr>
          <w:rFonts w:ascii="Source Sans Pro" w:hAnsi="Source Sans Pro"/>
        </w:rPr>
        <w:t>eighth</w:t>
      </w:r>
      <w:r w:rsidRPr="007030C7">
        <w:rPr>
          <w:rFonts w:ascii="Source Sans Pro" w:hAnsi="Source Sans Pro"/>
          <w:spacing w:val="-8"/>
        </w:rPr>
        <w:t xml:space="preserve"> </w:t>
      </w:r>
      <w:r w:rsidRPr="007030C7">
        <w:rPr>
          <w:rFonts w:ascii="Source Sans Pro" w:hAnsi="Source Sans Pro"/>
        </w:rPr>
        <w:t>grade</w:t>
      </w:r>
      <w:r w:rsidRPr="007030C7">
        <w:rPr>
          <w:rFonts w:ascii="Source Sans Pro" w:hAnsi="Source Sans Pro"/>
          <w:spacing w:val="-8"/>
        </w:rPr>
        <w:t xml:space="preserve"> </w:t>
      </w:r>
      <w:r w:rsidRPr="007030C7">
        <w:rPr>
          <w:rFonts w:ascii="Source Sans Pro" w:hAnsi="Source Sans Pro"/>
        </w:rPr>
        <w:t>and</w:t>
      </w:r>
      <w:r w:rsidRPr="007030C7">
        <w:rPr>
          <w:rFonts w:ascii="Source Sans Pro" w:hAnsi="Source Sans Pro"/>
          <w:spacing w:val="-8"/>
        </w:rPr>
        <w:t xml:space="preserve"> </w:t>
      </w:r>
      <w:r w:rsidRPr="007030C7">
        <w:rPr>
          <w:rFonts w:ascii="Source Sans Pro" w:hAnsi="Source Sans Pro"/>
        </w:rPr>
        <w:t>high</w:t>
      </w:r>
      <w:r w:rsidRPr="007030C7">
        <w:rPr>
          <w:rFonts w:ascii="Source Sans Pro" w:hAnsi="Source Sans Pro"/>
          <w:spacing w:val="-8"/>
        </w:rPr>
        <w:t xml:space="preserve"> </w:t>
      </w:r>
      <w:r w:rsidRPr="007030C7">
        <w:rPr>
          <w:rFonts w:ascii="Source Sans Pro" w:hAnsi="Source Sans Pro"/>
        </w:rPr>
        <w:t>school</w:t>
      </w:r>
      <w:r w:rsidRPr="007030C7">
        <w:rPr>
          <w:rFonts w:ascii="Source Sans Pro" w:hAnsi="Source Sans Pro"/>
          <w:spacing w:val="-8"/>
        </w:rPr>
        <w:t xml:space="preserve"> </w:t>
      </w:r>
      <w:r w:rsidRPr="007030C7">
        <w:rPr>
          <w:rFonts w:ascii="Source Sans Pro" w:hAnsi="Source Sans Pro"/>
        </w:rPr>
        <w:t>take</w:t>
      </w:r>
      <w:r w:rsidRPr="007030C7">
        <w:rPr>
          <w:rFonts w:ascii="Source Sans Pro" w:hAnsi="Source Sans Pro"/>
          <w:spacing w:val="-8"/>
        </w:rPr>
        <w:t xml:space="preserve"> </w:t>
      </w:r>
      <w:r w:rsidRPr="007030C7">
        <w:rPr>
          <w:rFonts w:ascii="Source Sans Pro" w:hAnsi="Source Sans Pro"/>
        </w:rPr>
        <w:t>Ohio’s</w:t>
      </w:r>
      <w:r w:rsidRPr="007030C7">
        <w:rPr>
          <w:rFonts w:ascii="Source Sans Pro" w:hAnsi="Source Sans Pro"/>
          <w:spacing w:val="-8"/>
        </w:rPr>
        <w:t xml:space="preserve"> </w:t>
      </w:r>
      <w:r w:rsidRPr="007030C7">
        <w:rPr>
          <w:rFonts w:ascii="Source Sans Pro" w:hAnsi="Source Sans Pro"/>
        </w:rPr>
        <w:t>State</w:t>
      </w:r>
      <w:r w:rsidRPr="007030C7">
        <w:rPr>
          <w:rFonts w:ascii="Source Sans Pro" w:hAnsi="Source Sans Pro"/>
          <w:spacing w:val="-8"/>
        </w:rPr>
        <w:t xml:space="preserve"> </w:t>
      </w:r>
      <w:r w:rsidRPr="007030C7">
        <w:rPr>
          <w:rFonts w:ascii="Source Sans Pro" w:hAnsi="Source Sans Pro"/>
        </w:rPr>
        <w:t>Tests</w:t>
      </w:r>
      <w:r w:rsidRPr="007030C7">
        <w:rPr>
          <w:rFonts w:ascii="Source Sans Pro" w:hAnsi="Source Sans Pro"/>
          <w:spacing w:val="-8"/>
        </w:rPr>
        <w:t xml:space="preserve"> </w:t>
      </w:r>
      <w:r w:rsidRPr="007030C7">
        <w:rPr>
          <w:rFonts w:ascii="Source Sans Pro" w:hAnsi="Source Sans Pro"/>
        </w:rPr>
        <w:t>in</w:t>
      </w:r>
      <w:r w:rsidRPr="007030C7">
        <w:rPr>
          <w:rFonts w:ascii="Source Sans Pro" w:hAnsi="Source Sans Pro"/>
          <w:spacing w:val="-8"/>
        </w:rPr>
        <w:t xml:space="preserve"> </w:t>
      </w:r>
      <w:r w:rsidRPr="007030C7">
        <w:rPr>
          <w:rFonts w:ascii="Source Sans Pro" w:hAnsi="Source Sans Pro"/>
        </w:rPr>
        <w:t>English</w:t>
      </w:r>
      <w:r w:rsidRPr="007030C7">
        <w:rPr>
          <w:rFonts w:ascii="Source Sans Pro" w:hAnsi="Source Sans Pro"/>
          <w:spacing w:val="-8"/>
        </w:rPr>
        <w:t xml:space="preserve"> </w:t>
      </w:r>
      <w:r w:rsidRPr="007030C7">
        <w:rPr>
          <w:rFonts w:ascii="Source Sans Pro" w:hAnsi="Source Sans Pro"/>
        </w:rPr>
        <w:t>language</w:t>
      </w:r>
      <w:r w:rsidRPr="007030C7">
        <w:rPr>
          <w:rFonts w:ascii="Source Sans Pro" w:hAnsi="Source Sans Pro"/>
          <w:spacing w:val="-8"/>
        </w:rPr>
        <w:t xml:space="preserve"> </w:t>
      </w:r>
      <w:r w:rsidRPr="007030C7">
        <w:rPr>
          <w:rFonts w:ascii="Source Sans Pro" w:hAnsi="Source Sans Pro"/>
        </w:rPr>
        <w:t>arts and math. In middle and high school, students may take state tests in science and social studies.</w:t>
      </w:r>
    </w:p>
    <w:p w14:paraId="403A4147" w14:textId="0A88CC21" w:rsidR="0077448C" w:rsidRPr="007030C7" w:rsidRDefault="0077448C" w:rsidP="007A7C4D">
      <w:pPr>
        <w:ind w:left="720"/>
        <w:rPr>
          <w:rFonts w:ascii="Source Sans Pro" w:hAnsi="Source Sans Pro"/>
          <w:color w:val="6B7D31" w:themeColor="accent2"/>
        </w:rPr>
      </w:pPr>
      <w:r w:rsidRPr="007030C7">
        <w:rPr>
          <w:rFonts w:ascii="Source Sans Pro" w:hAnsi="Source Sans Pro"/>
          <w:color w:val="6B7D31" w:themeColor="accent2"/>
        </w:rPr>
        <w:t xml:space="preserve">More information about </w:t>
      </w:r>
      <w:hyperlink r:id="rId16" w:history="1">
        <w:r w:rsidRPr="007030C7">
          <w:rPr>
            <w:rStyle w:val="Hyperlink"/>
            <w:rFonts w:ascii="Source Sans Pro" w:hAnsi="Source Sans Pro"/>
          </w:rPr>
          <w:t>Ohio’s State Tests</w:t>
        </w:r>
      </w:hyperlink>
      <w:r w:rsidRPr="007030C7">
        <w:rPr>
          <w:rFonts w:ascii="Source Sans Pro" w:hAnsi="Source Sans Pro"/>
          <w:color w:val="6B7D31" w:themeColor="accent2"/>
        </w:rPr>
        <w:t xml:space="preserve"> is available on the Ohio Department of Education and Workforce website. </w:t>
      </w:r>
    </w:p>
    <w:p w14:paraId="66F424A8" w14:textId="112DCDDE" w:rsidR="00DF6172" w:rsidRPr="007030C7" w:rsidRDefault="0077448C" w:rsidP="0077448C">
      <w:pPr>
        <w:rPr>
          <w:rFonts w:ascii="Source Sans Pro" w:hAnsi="Source Sans Pro"/>
        </w:rPr>
      </w:pPr>
      <w:r w:rsidRPr="007030C7">
        <w:rPr>
          <w:rFonts w:ascii="Source Sans Pro" w:hAnsi="Source Sans Pro"/>
          <w:b/>
          <w:bCs/>
        </w:rPr>
        <w:t>Grades are used to measure students’ schoolwork.</w:t>
      </w:r>
      <w:r w:rsidRPr="007030C7">
        <w:rPr>
          <w:rFonts w:ascii="Source Sans Pro" w:hAnsi="Source Sans Pro"/>
        </w:rPr>
        <w:t xml:space="preserve"> Each school may grade students differently. Teachers in the same school may also grade differently. Some grading systems only include class assessments or tests and exclude homework. Others focus on mastery learning. There are even standards-based report cards. There are too many systems to list here. But families need to understand their school and teacher's grading system. It is important to check with your school and your child’s teachers to know how they grade. Here </w:t>
      </w:r>
      <w:r w:rsidRPr="007030C7">
        <w:rPr>
          <w:rFonts w:ascii="Source Sans Pro" w:hAnsi="Source Sans Pro"/>
        </w:rPr>
        <w:lastRenderedPageBreak/>
        <w:t>are some common ways students are graded in Ohio.</w:t>
      </w:r>
    </w:p>
    <w:p w14:paraId="2975AA94" w14:textId="77777777" w:rsidR="0077448C" w:rsidRPr="007030C7" w:rsidRDefault="0077448C" w:rsidP="0077448C">
      <w:pPr>
        <w:pStyle w:val="Heading2"/>
        <w:rPr>
          <w:rFonts w:ascii="Source Sans Pro" w:hAnsi="Source Sans Pro"/>
        </w:rPr>
      </w:pPr>
      <w:r w:rsidRPr="007030C7">
        <w:rPr>
          <w:rFonts w:ascii="Source Sans Pro" w:hAnsi="Source Sans Pro"/>
        </w:rPr>
        <w:t>Grading in Elementary and Early Childhood</w:t>
      </w:r>
    </w:p>
    <w:p w14:paraId="5D6B90BB" w14:textId="221DB72D" w:rsidR="0077448C" w:rsidRPr="007030C7" w:rsidRDefault="0077448C" w:rsidP="0077448C">
      <w:pPr>
        <w:rPr>
          <w:rFonts w:ascii="Source Sans Pro" w:hAnsi="Source Sans Pro"/>
        </w:rPr>
      </w:pPr>
      <w:r w:rsidRPr="007030C7">
        <w:rPr>
          <w:rFonts w:ascii="Source Sans Pro" w:hAnsi="Source Sans Pro"/>
        </w:rPr>
        <w:t>During the early years of school, like kindergarten and elementary school, the school might use letters for grades. Each letter stands for a word that explains how well a child has learned a skill or concept.</w:t>
      </w:r>
    </w:p>
    <w:p w14:paraId="71A45879" w14:textId="77777777" w:rsidR="0077448C" w:rsidRPr="007030C7" w:rsidRDefault="0077448C" w:rsidP="0077448C">
      <w:pPr>
        <w:spacing w:before="122"/>
        <w:rPr>
          <w:rFonts w:ascii="Source Sans Pro" w:hAnsi="Source Sans Pro"/>
          <w:b/>
        </w:rPr>
      </w:pPr>
      <w:r w:rsidRPr="007030C7">
        <w:rPr>
          <w:rFonts w:ascii="Source Sans Pro" w:hAnsi="Source Sans Pro"/>
          <w:b/>
          <w:spacing w:val="-2"/>
          <w:w w:val="105"/>
        </w:rPr>
        <w:t>Examples of common</w:t>
      </w:r>
      <w:r w:rsidRPr="007030C7">
        <w:rPr>
          <w:rFonts w:ascii="Source Sans Pro" w:hAnsi="Source Sans Pro"/>
          <w:b/>
          <w:spacing w:val="-1"/>
          <w:w w:val="105"/>
        </w:rPr>
        <w:t xml:space="preserve"> </w:t>
      </w:r>
      <w:r w:rsidRPr="007030C7">
        <w:rPr>
          <w:rFonts w:ascii="Source Sans Pro" w:hAnsi="Source Sans Pro"/>
          <w:b/>
          <w:spacing w:val="-2"/>
          <w:w w:val="105"/>
        </w:rPr>
        <w:t>grading scales:</w:t>
      </w:r>
    </w:p>
    <w:tbl>
      <w:tblPr>
        <w:tblStyle w:val="TableGrid"/>
        <w:tblW w:w="0" w:type="auto"/>
        <w:tblLook w:val="04A0" w:firstRow="1" w:lastRow="0" w:firstColumn="1" w:lastColumn="0" w:noHBand="0" w:noVBand="1"/>
        <w:tblCaption w:val="Grading scaling using O, S, N, and U"/>
        <w:tblDescription w:val="O = Outstanding; S = Satisfactory; N = Needs improvement; U = Unsatisfactory"/>
      </w:tblPr>
      <w:tblGrid>
        <w:gridCol w:w="1345"/>
        <w:gridCol w:w="3150"/>
      </w:tblGrid>
      <w:tr w:rsidR="0077448C" w:rsidRPr="007030C7" w14:paraId="69B205B2" w14:textId="77777777" w:rsidTr="0077448C">
        <w:trPr>
          <w:cantSplit/>
          <w:tblHeader/>
        </w:trPr>
        <w:tc>
          <w:tcPr>
            <w:tcW w:w="1345" w:type="dxa"/>
            <w:shd w:val="clear" w:color="auto" w:fill="F2F2F2" w:themeFill="background1" w:themeFillShade="F2"/>
          </w:tcPr>
          <w:p w14:paraId="59FE6FD3" w14:textId="377F7419" w:rsidR="0077448C" w:rsidRPr="007030C7" w:rsidRDefault="0077448C" w:rsidP="0077448C">
            <w:pPr>
              <w:pStyle w:val="NoSpacing"/>
              <w:rPr>
                <w:rFonts w:ascii="Source Sans Pro" w:hAnsi="Source Sans Pro"/>
                <w:b/>
                <w:bCs/>
                <w:sz w:val="28"/>
                <w:szCs w:val="28"/>
              </w:rPr>
            </w:pPr>
            <w:r w:rsidRPr="007030C7">
              <w:rPr>
                <w:rFonts w:ascii="Source Sans Pro" w:hAnsi="Source Sans Pro"/>
                <w:b/>
                <w:bCs/>
                <w:sz w:val="28"/>
                <w:szCs w:val="28"/>
              </w:rPr>
              <w:t>Letter</w:t>
            </w:r>
          </w:p>
        </w:tc>
        <w:tc>
          <w:tcPr>
            <w:tcW w:w="3150" w:type="dxa"/>
            <w:shd w:val="clear" w:color="auto" w:fill="F2F2F2" w:themeFill="background1" w:themeFillShade="F2"/>
          </w:tcPr>
          <w:p w14:paraId="1114E56B" w14:textId="57D5120C" w:rsidR="0077448C" w:rsidRPr="007030C7" w:rsidRDefault="0077448C" w:rsidP="0077448C">
            <w:pPr>
              <w:pStyle w:val="NoSpacing"/>
              <w:rPr>
                <w:rFonts w:ascii="Source Sans Pro" w:hAnsi="Source Sans Pro"/>
                <w:b/>
                <w:bCs/>
                <w:sz w:val="28"/>
                <w:szCs w:val="28"/>
              </w:rPr>
            </w:pPr>
            <w:r w:rsidRPr="007030C7">
              <w:rPr>
                <w:rFonts w:ascii="Source Sans Pro" w:hAnsi="Source Sans Pro"/>
                <w:b/>
                <w:bCs/>
                <w:sz w:val="28"/>
                <w:szCs w:val="28"/>
              </w:rPr>
              <w:t>Meaning</w:t>
            </w:r>
          </w:p>
        </w:tc>
      </w:tr>
      <w:tr w:rsidR="0077448C" w:rsidRPr="007030C7" w14:paraId="64513863" w14:textId="77777777" w:rsidTr="0077448C">
        <w:trPr>
          <w:cantSplit/>
        </w:trPr>
        <w:tc>
          <w:tcPr>
            <w:tcW w:w="1345" w:type="dxa"/>
          </w:tcPr>
          <w:p w14:paraId="6D9176F8" w14:textId="5C3580E4"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O</w:t>
            </w:r>
          </w:p>
        </w:tc>
        <w:tc>
          <w:tcPr>
            <w:tcW w:w="3150" w:type="dxa"/>
          </w:tcPr>
          <w:p w14:paraId="008E0B39" w14:textId="2A68D952"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Outstanding</w:t>
            </w:r>
          </w:p>
        </w:tc>
      </w:tr>
      <w:tr w:rsidR="0077448C" w:rsidRPr="007030C7" w14:paraId="13F0E4C2" w14:textId="77777777" w:rsidTr="0077448C">
        <w:trPr>
          <w:cantSplit/>
        </w:trPr>
        <w:tc>
          <w:tcPr>
            <w:tcW w:w="1345" w:type="dxa"/>
          </w:tcPr>
          <w:p w14:paraId="1AED0E07" w14:textId="1365F03D"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S</w:t>
            </w:r>
          </w:p>
        </w:tc>
        <w:tc>
          <w:tcPr>
            <w:tcW w:w="3150" w:type="dxa"/>
          </w:tcPr>
          <w:p w14:paraId="133FDC3E" w14:textId="33639CB7"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Satisfactory</w:t>
            </w:r>
          </w:p>
        </w:tc>
      </w:tr>
      <w:tr w:rsidR="0077448C" w:rsidRPr="007030C7" w14:paraId="67D3DF68" w14:textId="77777777" w:rsidTr="0077448C">
        <w:trPr>
          <w:cantSplit/>
        </w:trPr>
        <w:tc>
          <w:tcPr>
            <w:tcW w:w="1345" w:type="dxa"/>
          </w:tcPr>
          <w:p w14:paraId="1B849CBA" w14:textId="0F7FE523"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N</w:t>
            </w:r>
          </w:p>
        </w:tc>
        <w:tc>
          <w:tcPr>
            <w:tcW w:w="3150" w:type="dxa"/>
          </w:tcPr>
          <w:p w14:paraId="497D5287" w14:textId="12910483"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Needs improvement</w:t>
            </w:r>
          </w:p>
        </w:tc>
      </w:tr>
      <w:tr w:rsidR="0077448C" w:rsidRPr="007030C7" w14:paraId="46CD576F" w14:textId="77777777" w:rsidTr="0077448C">
        <w:trPr>
          <w:cantSplit/>
        </w:trPr>
        <w:tc>
          <w:tcPr>
            <w:tcW w:w="1345" w:type="dxa"/>
          </w:tcPr>
          <w:p w14:paraId="462E74DE" w14:textId="771C37A0"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U</w:t>
            </w:r>
          </w:p>
        </w:tc>
        <w:tc>
          <w:tcPr>
            <w:tcW w:w="3150" w:type="dxa"/>
          </w:tcPr>
          <w:p w14:paraId="7F464B8D" w14:textId="6715942E" w:rsidR="0077448C" w:rsidRPr="007030C7" w:rsidRDefault="0077448C" w:rsidP="0077448C">
            <w:pPr>
              <w:pStyle w:val="NoSpacing"/>
              <w:rPr>
                <w:rFonts w:ascii="Source Sans Pro" w:hAnsi="Source Sans Pro"/>
                <w:sz w:val="28"/>
                <w:szCs w:val="28"/>
              </w:rPr>
            </w:pPr>
            <w:r w:rsidRPr="007030C7">
              <w:rPr>
                <w:rFonts w:ascii="Source Sans Pro" w:hAnsi="Source Sans Pro"/>
                <w:sz w:val="28"/>
                <w:szCs w:val="28"/>
              </w:rPr>
              <w:t>Unsatisfactory</w:t>
            </w:r>
          </w:p>
        </w:tc>
      </w:tr>
    </w:tbl>
    <w:p w14:paraId="67F0B390" w14:textId="77777777" w:rsidR="0077448C" w:rsidRPr="007030C7" w:rsidRDefault="0077448C" w:rsidP="0077448C">
      <w:pPr>
        <w:pStyle w:val="NoSpacing"/>
        <w:rPr>
          <w:rFonts w:ascii="Source Sans Pro" w:hAnsi="Source Sans Pro"/>
        </w:rPr>
      </w:pPr>
    </w:p>
    <w:tbl>
      <w:tblPr>
        <w:tblStyle w:val="TableGrid"/>
        <w:tblW w:w="0" w:type="auto"/>
        <w:tblLook w:val="04A0" w:firstRow="1" w:lastRow="0" w:firstColumn="1" w:lastColumn="0" w:noHBand="0" w:noVBand="1"/>
        <w:tblCaption w:val="Grading scaling using E, M, P, I"/>
        <w:tblDescription w:val="E = Exceeds expectations; M = Meets expectations; P = Progressing; I = Insufficient progress"/>
      </w:tblPr>
      <w:tblGrid>
        <w:gridCol w:w="1345"/>
        <w:gridCol w:w="3150"/>
      </w:tblGrid>
      <w:tr w:rsidR="0077448C" w:rsidRPr="007030C7" w14:paraId="3B9226FF" w14:textId="77777777" w:rsidTr="0077448C">
        <w:trPr>
          <w:cantSplit/>
          <w:tblHeader/>
        </w:trPr>
        <w:tc>
          <w:tcPr>
            <w:tcW w:w="1345" w:type="dxa"/>
            <w:shd w:val="clear" w:color="auto" w:fill="F2F2F2" w:themeFill="background1" w:themeFillShade="F2"/>
          </w:tcPr>
          <w:p w14:paraId="70BBBC85" w14:textId="0DA74B2D" w:rsidR="0077448C" w:rsidRPr="007030C7" w:rsidRDefault="0077448C" w:rsidP="0077448C">
            <w:pPr>
              <w:pStyle w:val="NoSpacing"/>
              <w:rPr>
                <w:rFonts w:ascii="Source Sans Pro" w:hAnsi="Source Sans Pro"/>
                <w:sz w:val="28"/>
                <w:szCs w:val="28"/>
              </w:rPr>
            </w:pPr>
            <w:r w:rsidRPr="007030C7">
              <w:rPr>
                <w:rFonts w:ascii="Source Sans Pro" w:hAnsi="Source Sans Pro"/>
                <w:b/>
                <w:bCs/>
                <w:sz w:val="28"/>
                <w:szCs w:val="28"/>
              </w:rPr>
              <w:t>Letter</w:t>
            </w:r>
          </w:p>
        </w:tc>
        <w:tc>
          <w:tcPr>
            <w:tcW w:w="3150" w:type="dxa"/>
            <w:shd w:val="clear" w:color="auto" w:fill="F2F2F2" w:themeFill="background1" w:themeFillShade="F2"/>
          </w:tcPr>
          <w:p w14:paraId="6D3C40E3" w14:textId="65FBB70A" w:rsidR="0077448C" w:rsidRPr="007030C7" w:rsidRDefault="0077448C" w:rsidP="0077448C">
            <w:pPr>
              <w:pStyle w:val="NoSpacing"/>
              <w:rPr>
                <w:rFonts w:ascii="Source Sans Pro" w:hAnsi="Source Sans Pro"/>
                <w:sz w:val="28"/>
                <w:szCs w:val="28"/>
              </w:rPr>
            </w:pPr>
            <w:r w:rsidRPr="007030C7">
              <w:rPr>
                <w:rFonts w:ascii="Source Sans Pro" w:hAnsi="Source Sans Pro"/>
                <w:b/>
                <w:bCs/>
                <w:sz w:val="28"/>
                <w:szCs w:val="28"/>
              </w:rPr>
              <w:t>Meaning</w:t>
            </w:r>
          </w:p>
        </w:tc>
      </w:tr>
      <w:tr w:rsidR="0077448C" w:rsidRPr="007030C7" w14:paraId="36D984B0" w14:textId="77777777" w:rsidTr="00A82ED5">
        <w:trPr>
          <w:cantSplit/>
        </w:trPr>
        <w:tc>
          <w:tcPr>
            <w:tcW w:w="1345" w:type="dxa"/>
          </w:tcPr>
          <w:p w14:paraId="70EED914" w14:textId="41E28852"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E</w:t>
            </w:r>
          </w:p>
        </w:tc>
        <w:tc>
          <w:tcPr>
            <w:tcW w:w="3150" w:type="dxa"/>
          </w:tcPr>
          <w:p w14:paraId="160AC94E" w14:textId="5F9815D2"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Exceeds expectations</w:t>
            </w:r>
          </w:p>
        </w:tc>
      </w:tr>
      <w:tr w:rsidR="0077448C" w:rsidRPr="007030C7" w14:paraId="30A35318" w14:textId="77777777" w:rsidTr="00A82ED5">
        <w:trPr>
          <w:cantSplit/>
        </w:trPr>
        <w:tc>
          <w:tcPr>
            <w:tcW w:w="1345" w:type="dxa"/>
          </w:tcPr>
          <w:p w14:paraId="51C41520" w14:textId="6066D487"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M</w:t>
            </w:r>
          </w:p>
        </w:tc>
        <w:tc>
          <w:tcPr>
            <w:tcW w:w="3150" w:type="dxa"/>
          </w:tcPr>
          <w:p w14:paraId="6A6B4783" w14:textId="0D311C88"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Meets expectations</w:t>
            </w:r>
          </w:p>
        </w:tc>
      </w:tr>
      <w:tr w:rsidR="0077448C" w:rsidRPr="007030C7" w14:paraId="3A6E7E04" w14:textId="77777777" w:rsidTr="00A82ED5">
        <w:trPr>
          <w:cantSplit/>
        </w:trPr>
        <w:tc>
          <w:tcPr>
            <w:tcW w:w="1345" w:type="dxa"/>
          </w:tcPr>
          <w:p w14:paraId="04B785C8" w14:textId="30204F92"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P</w:t>
            </w:r>
          </w:p>
        </w:tc>
        <w:tc>
          <w:tcPr>
            <w:tcW w:w="3150" w:type="dxa"/>
          </w:tcPr>
          <w:p w14:paraId="0F93F6C4" w14:textId="17B3DBF2"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Progressing</w:t>
            </w:r>
          </w:p>
        </w:tc>
      </w:tr>
      <w:tr w:rsidR="0077448C" w:rsidRPr="007030C7" w14:paraId="14D72318" w14:textId="77777777" w:rsidTr="00A82ED5">
        <w:trPr>
          <w:cantSplit/>
        </w:trPr>
        <w:tc>
          <w:tcPr>
            <w:tcW w:w="1345" w:type="dxa"/>
          </w:tcPr>
          <w:p w14:paraId="3BE53DDD" w14:textId="5A4803AA"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I</w:t>
            </w:r>
          </w:p>
        </w:tc>
        <w:tc>
          <w:tcPr>
            <w:tcW w:w="3150" w:type="dxa"/>
          </w:tcPr>
          <w:p w14:paraId="64831C07" w14:textId="33E7445B" w:rsidR="0077448C" w:rsidRPr="007030C7" w:rsidRDefault="0077448C" w:rsidP="00A82ED5">
            <w:pPr>
              <w:pStyle w:val="NoSpacing"/>
              <w:rPr>
                <w:rFonts w:ascii="Source Sans Pro" w:hAnsi="Source Sans Pro"/>
                <w:sz w:val="28"/>
                <w:szCs w:val="28"/>
              </w:rPr>
            </w:pPr>
            <w:r w:rsidRPr="007030C7">
              <w:rPr>
                <w:rFonts w:ascii="Source Sans Pro" w:hAnsi="Source Sans Pro"/>
                <w:sz w:val="28"/>
                <w:szCs w:val="28"/>
              </w:rPr>
              <w:t>Insufficient progress</w:t>
            </w:r>
          </w:p>
        </w:tc>
      </w:tr>
    </w:tbl>
    <w:p w14:paraId="6C83C96F" w14:textId="77777777" w:rsidR="007A7C4D" w:rsidRPr="007030C7" w:rsidRDefault="007A7C4D" w:rsidP="0077448C">
      <w:pPr>
        <w:pStyle w:val="NoSpacing"/>
        <w:rPr>
          <w:rFonts w:ascii="Source Sans Pro" w:hAnsi="Source Sans Pro"/>
        </w:rPr>
      </w:pPr>
    </w:p>
    <w:p w14:paraId="6CA63141" w14:textId="77777777" w:rsidR="0077448C" w:rsidRPr="007030C7" w:rsidRDefault="0077448C" w:rsidP="0077448C">
      <w:pPr>
        <w:pStyle w:val="Heading2"/>
        <w:rPr>
          <w:rFonts w:ascii="Source Sans Pro" w:hAnsi="Source Sans Pro"/>
        </w:rPr>
      </w:pPr>
      <w:r w:rsidRPr="007030C7">
        <w:rPr>
          <w:rFonts w:ascii="Source Sans Pro" w:hAnsi="Source Sans Pro"/>
        </w:rPr>
        <w:t>Grading in Middle School and High School</w:t>
      </w:r>
    </w:p>
    <w:p w14:paraId="3EBC7D07" w14:textId="77777777" w:rsidR="0077448C" w:rsidRPr="007030C7" w:rsidRDefault="0077448C" w:rsidP="0077448C">
      <w:pPr>
        <w:rPr>
          <w:rFonts w:ascii="Source Sans Pro" w:hAnsi="Source Sans Pro"/>
        </w:rPr>
      </w:pPr>
      <w:r w:rsidRPr="007030C7">
        <w:rPr>
          <w:rFonts w:ascii="Source Sans Pro" w:hAnsi="Source Sans Pro"/>
        </w:rPr>
        <w:t>Middle and high schools might also use letters for grades. The letters stand for a number that is usually between zero and 100. A lower number is a lower score. A higher number is a better (higher) grade.</w:t>
      </w:r>
    </w:p>
    <w:p w14:paraId="60155D78" w14:textId="443963BB" w:rsidR="0077448C" w:rsidRPr="007030C7" w:rsidRDefault="0077448C" w:rsidP="0077448C">
      <w:pPr>
        <w:rPr>
          <w:rFonts w:ascii="Source Sans Pro" w:hAnsi="Source Sans Pro"/>
        </w:rPr>
      </w:pPr>
      <w:r w:rsidRPr="007030C7">
        <w:rPr>
          <w:rFonts w:ascii="Source Sans Pro" w:hAnsi="Source Sans Pro"/>
        </w:rPr>
        <w:t>Students’ grades may be subtracted from a total of 100. This is based on how well they do on an assignment or task. Some schools might subtract 10 points (a 10-point grading scale). Others may subtract seven points (a 7-point grading scale).</w:t>
      </w:r>
    </w:p>
    <w:p w14:paraId="2EAF9BF6" w14:textId="77777777" w:rsidR="0077448C" w:rsidRPr="007030C7" w:rsidRDefault="0077448C" w:rsidP="0077448C">
      <w:pPr>
        <w:rPr>
          <w:rFonts w:ascii="Source Sans Pro" w:hAnsi="Source Sans Pro"/>
        </w:rPr>
      </w:pPr>
      <w:r w:rsidRPr="007030C7">
        <w:rPr>
          <w:rFonts w:ascii="Source Sans Pro" w:hAnsi="Source Sans Pro"/>
        </w:rPr>
        <w:t>This means that in the 10-point grading scale the difference between one grade and another is 10 points. In the 7-point grading scale the difference is seven points.</w:t>
      </w:r>
    </w:p>
    <w:p w14:paraId="21FEFE44" w14:textId="77777777" w:rsidR="0077448C" w:rsidRPr="007030C7" w:rsidRDefault="0077448C" w:rsidP="0077448C">
      <w:pPr>
        <w:rPr>
          <w:rFonts w:ascii="Source Sans Pro" w:hAnsi="Source Sans Pro"/>
        </w:rPr>
      </w:pPr>
      <w:r w:rsidRPr="007030C7">
        <w:rPr>
          <w:rFonts w:ascii="Source Sans Pro" w:hAnsi="Source Sans Pro"/>
        </w:rPr>
        <w:t xml:space="preserve">Either way, both grading scales use the letter A as the highest grade and the letter F as the </w:t>
      </w:r>
      <w:r w:rsidRPr="007030C7">
        <w:rPr>
          <w:rFonts w:ascii="Source Sans Pro" w:hAnsi="Source Sans Pro"/>
        </w:rPr>
        <w:lastRenderedPageBreak/>
        <w:t>lowest grade.</w:t>
      </w:r>
    </w:p>
    <w:p w14:paraId="0944DD25" w14:textId="4E6D3EA2" w:rsidR="0077448C" w:rsidRPr="007030C7" w:rsidRDefault="0077448C" w:rsidP="0077448C">
      <w:pPr>
        <w:rPr>
          <w:rFonts w:ascii="Source Sans Pro" w:hAnsi="Source Sans Pro"/>
          <w:b/>
          <w:bCs/>
        </w:rPr>
      </w:pPr>
      <w:r w:rsidRPr="007030C7">
        <w:rPr>
          <w:rFonts w:ascii="Source Sans Pro" w:hAnsi="Source Sans Pro"/>
          <w:b/>
          <w:bCs/>
        </w:rPr>
        <w:t>These grading scales may look like this:</w:t>
      </w:r>
    </w:p>
    <w:tbl>
      <w:tblPr>
        <w:tblStyle w:val="TableGrid"/>
        <w:tblW w:w="0" w:type="auto"/>
        <w:tblLook w:val="04A0" w:firstRow="1" w:lastRow="0" w:firstColumn="1" w:lastColumn="0" w:noHBand="0" w:noVBand="1"/>
        <w:tblCaption w:val="10- and 7-point grading scales"/>
        <w:tblDescription w:val="In a 10-point grading scale, A = 100-90; B = 89-80; C = 79-70; D = 69-60; F = 59 and below; In a 7-point grading scale, A = 100-93; B = 92-85; C = 84-78; D = 77-70; F = 69 and below"/>
      </w:tblPr>
      <w:tblGrid>
        <w:gridCol w:w="1345"/>
        <w:gridCol w:w="3240"/>
        <w:gridCol w:w="3060"/>
      </w:tblGrid>
      <w:tr w:rsidR="007A7C4D" w:rsidRPr="007030C7" w14:paraId="595AA2D6" w14:textId="77777777" w:rsidTr="00A82ED5">
        <w:trPr>
          <w:cantSplit/>
          <w:tblHeader/>
        </w:trPr>
        <w:tc>
          <w:tcPr>
            <w:tcW w:w="1345" w:type="dxa"/>
            <w:shd w:val="clear" w:color="auto" w:fill="F2F2F2" w:themeFill="background1" w:themeFillShade="F2"/>
          </w:tcPr>
          <w:p w14:paraId="60A87017" w14:textId="77777777" w:rsidR="007A7C4D" w:rsidRPr="007030C7" w:rsidRDefault="007A7C4D" w:rsidP="00A82ED5">
            <w:pPr>
              <w:pStyle w:val="NoSpacing"/>
              <w:rPr>
                <w:rFonts w:ascii="Source Sans Pro" w:hAnsi="Source Sans Pro"/>
                <w:b/>
                <w:bCs/>
                <w:sz w:val="28"/>
                <w:szCs w:val="28"/>
              </w:rPr>
            </w:pPr>
            <w:r w:rsidRPr="007030C7">
              <w:rPr>
                <w:rFonts w:ascii="Source Sans Pro" w:hAnsi="Source Sans Pro"/>
                <w:b/>
                <w:bCs/>
                <w:sz w:val="28"/>
                <w:szCs w:val="28"/>
              </w:rPr>
              <w:t>Letter</w:t>
            </w:r>
          </w:p>
        </w:tc>
        <w:tc>
          <w:tcPr>
            <w:tcW w:w="3240" w:type="dxa"/>
            <w:shd w:val="clear" w:color="auto" w:fill="F2F2F2" w:themeFill="background1" w:themeFillShade="F2"/>
          </w:tcPr>
          <w:p w14:paraId="38E10290" w14:textId="77777777" w:rsidR="007A7C4D" w:rsidRPr="007030C7" w:rsidRDefault="007A7C4D" w:rsidP="00A82ED5">
            <w:pPr>
              <w:pStyle w:val="NoSpacing"/>
              <w:rPr>
                <w:rFonts w:ascii="Source Sans Pro" w:hAnsi="Source Sans Pro"/>
                <w:b/>
                <w:bCs/>
                <w:sz w:val="28"/>
                <w:szCs w:val="28"/>
              </w:rPr>
            </w:pPr>
            <w:r w:rsidRPr="007030C7">
              <w:rPr>
                <w:rFonts w:ascii="Source Sans Pro" w:hAnsi="Source Sans Pro"/>
                <w:b/>
                <w:bCs/>
                <w:sz w:val="28"/>
                <w:szCs w:val="28"/>
              </w:rPr>
              <w:t>10-point grading scale</w:t>
            </w:r>
          </w:p>
        </w:tc>
        <w:tc>
          <w:tcPr>
            <w:tcW w:w="3060" w:type="dxa"/>
            <w:shd w:val="clear" w:color="auto" w:fill="F2F2F2" w:themeFill="background1" w:themeFillShade="F2"/>
          </w:tcPr>
          <w:p w14:paraId="2B2C30D8" w14:textId="77777777" w:rsidR="007A7C4D" w:rsidRPr="007030C7" w:rsidRDefault="007A7C4D" w:rsidP="00A82ED5">
            <w:pPr>
              <w:pStyle w:val="NoSpacing"/>
              <w:rPr>
                <w:rFonts w:ascii="Source Sans Pro" w:hAnsi="Source Sans Pro"/>
                <w:b/>
                <w:bCs/>
                <w:sz w:val="28"/>
                <w:szCs w:val="28"/>
              </w:rPr>
            </w:pPr>
            <w:r w:rsidRPr="007030C7">
              <w:rPr>
                <w:rFonts w:ascii="Source Sans Pro" w:hAnsi="Source Sans Pro"/>
                <w:b/>
                <w:bCs/>
                <w:sz w:val="28"/>
                <w:szCs w:val="28"/>
              </w:rPr>
              <w:t>7-point grading scale</w:t>
            </w:r>
          </w:p>
        </w:tc>
      </w:tr>
      <w:tr w:rsidR="007A7C4D" w:rsidRPr="007030C7" w14:paraId="42921642" w14:textId="77777777" w:rsidTr="00A82ED5">
        <w:trPr>
          <w:cantSplit/>
        </w:trPr>
        <w:tc>
          <w:tcPr>
            <w:tcW w:w="1345" w:type="dxa"/>
          </w:tcPr>
          <w:p w14:paraId="0525D9D1" w14:textId="01FDA983"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A</w:t>
            </w:r>
          </w:p>
        </w:tc>
        <w:tc>
          <w:tcPr>
            <w:tcW w:w="3240" w:type="dxa"/>
          </w:tcPr>
          <w:p w14:paraId="1821D3E3" w14:textId="7B5CBB09"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100 – 90</w:t>
            </w:r>
          </w:p>
        </w:tc>
        <w:tc>
          <w:tcPr>
            <w:tcW w:w="3060" w:type="dxa"/>
          </w:tcPr>
          <w:p w14:paraId="64CA5E57" w14:textId="2F804E2C"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100 – 93</w:t>
            </w:r>
          </w:p>
        </w:tc>
      </w:tr>
      <w:tr w:rsidR="007A7C4D" w:rsidRPr="007030C7" w14:paraId="400ABEDE" w14:textId="77777777" w:rsidTr="00A82ED5">
        <w:trPr>
          <w:cantSplit/>
        </w:trPr>
        <w:tc>
          <w:tcPr>
            <w:tcW w:w="1345" w:type="dxa"/>
          </w:tcPr>
          <w:p w14:paraId="796CB5F8" w14:textId="0FA7E90B" w:rsidR="007A7C4D" w:rsidRPr="007030C7" w:rsidRDefault="007A7C4D" w:rsidP="007A7C4D">
            <w:pPr>
              <w:pStyle w:val="NoSpacing"/>
              <w:rPr>
                <w:rFonts w:ascii="Source Sans Pro" w:hAnsi="Source Sans Pro"/>
                <w:sz w:val="28"/>
                <w:szCs w:val="28"/>
              </w:rPr>
            </w:pPr>
            <w:r w:rsidRPr="007030C7">
              <w:rPr>
                <w:rFonts w:ascii="Source Sans Pro" w:hAnsi="Source Sans Pro"/>
                <w:spacing w:val="-10"/>
                <w:sz w:val="28"/>
                <w:szCs w:val="28"/>
              </w:rPr>
              <w:t>B</w:t>
            </w:r>
          </w:p>
        </w:tc>
        <w:tc>
          <w:tcPr>
            <w:tcW w:w="3240" w:type="dxa"/>
          </w:tcPr>
          <w:p w14:paraId="5A8DDCAF" w14:textId="37A403DE"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89 – </w:t>
            </w:r>
            <w:r w:rsidRPr="007030C7">
              <w:rPr>
                <w:rFonts w:ascii="Source Sans Pro" w:hAnsi="Source Sans Pro"/>
                <w:spacing w:val="-7"/>
                <w:sz w:val="28"/>
                <w:szCs w:val="28"/>
              </w:rPr>
              <w:t>80</w:t>
            </w:r>
          </w:p>
        </w:tc>
        <w:tc>
          <w:tcPr>
            <w:tcW w:w="3060" w:type="dxa"/>
          </w:tcPr>
          <w:p w14:paraId="0F580D81" w14:textId="2A353052"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92 – </w:t>
            </w:r>
            <w:r w:rsidRPr="007030C7">
              <w:rPr>
                <w:rFonts w:ascii="Source Sans Pro" w:hAnsi="Source Sans Pro"/>
                <w:spacing w:val="-7"/>
                <w:sz w:val="28"/>
                <w:szCs w:val="28"/>
              </w:rPr>
              <w:t>85</w:t>
            </w:r>
          </w:p>
        </w:tc>
      </w:tr>
      <w:tr w:rsidR="007A7C4D" w:rsidRPr="007030C7" w14:paraId="608A648C" w14:textId="77777777" w:rsidTr="00A82ED5">
        <w:trPr>
          <w:cantSplit/>
        </w:trPr>
        <w:tc>
          <w:tcPr>
            <w:tcW w:w="1345" w:type="dxa"/>
          </w:tcPr>
          <w:p w14:paraId="77491C8B" w14:textId="50B4163B" w:rsidR="007A7C4D" w:rsidRPr="007030C7" w:rsidRDefault="007A7C4D" w:rsidP="007A7C4D">
            <w:pPr>
              <w:pStyle w:val="NoSpacing"/>
              <w:rPr>
                <w:rFonts w:ascii="Source Sans Pro" w:hAnsi="Source Sans Pro"/>
                <w:sz w:val="28"/>
                <w:szCs w:val="28"/>
              </w:rPr>
            </w:pPr>
            <w:r w:rsidRPr="007030C7">
              <w:rPr>
                <w:rFonts w:ascii="Source Sans Pro" w:hAnsi="Source Sans Pro"/>
                <w:spacing w:val="-10"/>
                <w:sz w:val="28"/>
                <w:szCs w:val="28"/>
              </w:rPr>
              <w:t>C</w:t>
            </w:r>
          </w:p>
        </w:tc>
        <w:tc>
          <w:tcPr>
            <w:tcW w:w="3240" w:type="dxa"/>
          </w:tcPr>
          <w:p w14:paraId="4AD8EECA" w14:textId="27C5A708"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79 – </w:t>
            </w:r>
            <w:r w:rsidRPr="007030C7">
              <w:rPr>
                <w:rFonts w:ascii="Source Sans Pro" w:hAnsi="Source Sans Pro"/>
                <w:spacing w:val="-7"/>
                <w:sz w:val="28"/>
                <w:szCs w:val="28"/>
              </w:rPr>
              <w:t>70</w:t>
            </w:r>
          </w:p>
        </w:tc>
        <w:tc>
          <w:tcPr>
            <w:tcW w:w="3060" w:type="dxa"/>
          </w:tcPr>
          <w:p w14:paraId="7F4DA39B" w14:textId="64A5B053"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84 – </w:t>
            </w:r>
            <w:r w:rsidRPr="007030C7">
              <w:rPr>
                <w:rFonts w:ascii="Source Sans Pro" w:hAnsi="Source Sans Pro"/>
                <w:spacing w:val="-7"/>
                <w:sz w:val="28"/>
                <w:szCs w:val="28"/>
              </w:rPr>
              <w:t>78</w:t>
            </w:r>
          </w:p>
        </w:tc>
      </w:tr>
      <w:tr w:rsidR="007A7C4D" w:rsidRPr="007030C7" w14:paraId="6ACDC537" w14:textId="77777777" w:rsidTr="00A82ED5">
        <w:trPr>
          <w:cantSplit/>
        </w:trPr>
        <w:tc>
          <w:tcPr>
            <w:tcW w:w="1345" w:type="dxa"/>
          </w:tcPr>
          <w:p w14:paraId="384036C9" w14:textId="436A58DD" w:rsidR="007A7C4D" w:rsidRPr="007030C7" w:rsidRDefault="007A7C4D" w:rsidP="007A7C4D">
            <w:pPr>
              <w:pStyle w:val="NoSpacing"/>
              <w:rPr>
                <w:rFonts w:ascii="Source Sans Pro" w:hAnsi="Source Sans Pro"/>
                <w:sz w:val="28"/>
                <w:szCs w:val="28"/>
              </w:rPr>
            </w:pPr>
            <w:r w:rsidRPr="007030C7">
              <w:rPr>
                <w:rFonts w:ascii="Source Sans Pro" w:hAnsi="Source Sans Pro"/>
                <w:spacing w:val="-10"/>
                <w:sz w:val="28"/>
                <w:szCs w:val="28"/>
              </w:rPr>
              <w:t>D</w:t>
            </w:r>
          </w:p>
        </w:tc>
        <w:tc>
          <w:tcPr>
            <w:tcW w:w="3240" w:type="dxa"/>
          </w:tcPr>
          <w:p w14:paraId="12829464" w14:textId="61DFE1A9"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69 – </w:t>
            </w:r>
            <w:r w:rsidRPr="007030C7">
              <w:rPr>
                <w:rFonts w:ascii="Source Sans Pro" w:hAnsi="Source Sans Pro"/>
                <w:spacing w:val="-7"/>
                <w:sz w:val="28"/>
                <w:szCs w:val="28"/>
              </w:rPr>
              <w:t>60</w:t>
            </w:r>
          </w:p>
        </w:tc>
        <w:tc>
          <w:tcPr>
            <w:tcW w:w="3060" w:type="dxa"/>
          </w:tcPr>
          <w:p w14:paraId="36836BDD" w14:textId="64E10641"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77 – </w:t>
            </w:r>
            <w:r w:rsidRPr="007030C7">
              <w:rPr>
                <w:rFonts w:ascii="Source Sans Pro" w:hAnsi="Source Sans Pro"/>
                <w:spacing w:val="-7"/>
                <w:sz w:val="28"/>
                <w:szCs w:val="28"/>
              </w:rPr>
              <w:t>70</w:t>
            </w:r>
          </w:p>
        </w:tc>
      </w:tr>
      <w:tr w:rsidR="007A7C4D" w:rsidRPr="007030C7" w14:paraId="560F0865" w14:textId="77777777" w:rsidTr="00A82ED5">
        <w:trPr>
          <w:cantSplit/>
        </w:trPr>
        <w:tc>
          <w:tcPr>
            <w:tcW w:w="1345" w:type="dxa"/>
          </w:tcPr>
          <w:p w14:paraId="7313B734" w14:textId="166EF885" w:rsidR="007A7C4D" w:rsidRPr="007030C7" w:rsidRDefault="007A7C4D" w:rsidP="007A7C4D">
            <w:pPr>
              <w:pStyle w:val="NoSpacing"/>
              <w:rPr>
                <w:rFonts w:ascii="Source Sans Pro" w:hAnsi="Source Sans Pro"/>
                <w:sz w:val="28"/>
                <w:szCs w:val="28"/>
              </w:rPr>
            </w:pPr>
            <w:r w:rsidRPr="007030C7">
              <w:rPr>
                <w:rFonts w:ascii="Source Sans Pro" w:hAnsi="Source Sans Pro"/>
                <w:spacing w:val="-10"/>
                <w:sz w:val="28"/>
                <w:szCs w:val="28"/>
              </w:rPr>
              <w:t>F</w:t>
            </w:r>
          </w:p>
        </w:tc>
        <w:tc>
          <w:tcPr>
            <w:tcW w:w="3240" w:type="dxa"/>
          </w:tcPr>
          <w:p w14:paraId="56683934" w14:textId="3A40C93A"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59 and </w:t>
            </w:r>
            <w:r w:rsidRPr="007030C7">
              <w:rPr>
                <w:rFonts w:ascii="Source Sans Pro" w:hAnsi="Source Sans Pro"/>
                <w:spacing w:val="-2"/>
                <w:sz w:val="28"/>
                <w:szCs w:val="28"/>
              </w:rPr>
              <w:t>below</w:t>
            </w:r>
          </w:p>
        </w:tc>
        <w:tc>
          <w:tcPr>
            <w:tcW w:w="3060" w:type="dxa"/>
          </w:tcPr>
          <w:p w14:paraId="77676EB5" w14:textId="627497C6" w:rsidR="007A7C4D" w:rsidRPr="007030C7" w:rsidRDefault="007A7C4D" w:rsidP="007A7C4D">
            <w:pPr>
              <w:pStyle w:val="NoSpacing"/>
              <w:rPr>
                <w:rFonts w:ascii="Source Sans Pro" w:hAnsi="Source Sans Pro"/>
                <w:sz w:val="28"/>
                <w:szCs w:val="28"/>
              </w:rPr>
            </w:pPr>
            <w:r w:rsidRPr="007030C7">
              <w:rPr>
                <w:rFonts w:ascii="Source Sans Pro" w:hAnsi="Source Sans Pro"/>
                <w:sz w:val="28"/>
                <w:szCs w:val="28"/>
              </w:rPr>
              <w:t xml:space="preserve">69 and </w:t>
            </w:r>
            <w:r w:rsidRPr="007030C7">
              <w:rPr>
                <w:rFonts w:ascii="Source Sans Pro" w:hAnsi="Source Sans Pro"/>
                <w:spacing w:val="-2"/>
                <w:sz w:val="28"/>
                <w:szCs w:val="28"/>
              </w:rPr>
              <w:t>below</w:t>
            </w:r>
          </w:p>
        </w:tc>
      </w:tr>
    </w:tbl>
    <w:p w14:paraId="5AAA0A5F" w14:textId="77777777" w:rsidR="0077448C" w:rsidRPr="007030C7" w:rsidRDefault="0077448C" w:rsidP="0077448C">
      <w:pPr>
        <w:pStyle w:val="NoSpacing"/>
        <w:rPr>
          <w:rFonts w:ascii="Source Sans Pro" w:hAnsi="Source Sans Pro"/>
        </w:rPr>
      </w:pPr>
    </w:p>
    <w:p w14:paraId="4D7BC629" w14:textId="77777777" w:rsidR="007A7C4D" w:rsidRPr="007030C7" w:rsidRDefault="007A7C4D" w:rsidP="007A7C4D">
      <w:pPr>
        <w:pStyle w:val="Heading3"/>
        <w:rPr>
          <w:rFonts w:ascii="Source Sans Pro" w:hAnsi="Source Sans Pro"/>
        </w:rPr>
      </w:pPr>
      <w:r w:rsidRPr="007030C7">
        <w:rPr>
          <w:rFonts w:ascii="Source Sans Pro" w:hAnsi="Source Sans Pro"/>
          <w:w w:val="105"/>
        </w:rPr>
        <w:t>Grade</w:t>
      </w:r>
      <w:r w:rsidRPr="007030C7">
        <w:rPr>
          <w:rFonts w:ascii="Source Sans Pro" w:hAnsi="Source Sans Pro"/>
          <w:spacing w:val="-10"/>
          <w:w w:val="105"/>
        </w:rPr>
        <w:t xml:space="preserve"> </w:t>
      </w:r>
      <w:r w:rsidRPr="007030C7">
        <w:rPr>
          <w:rFonts w:ascii="Source Sans Pro" w:hAnsi="Source Sans Pro"/>
          <w:w w:val="105"/>
        </w:rPr>
        <w:t>Point</w:t>
      </w:r>
      <w:r w:rsidRPr="007030C7">
        <w:rPr>
          <w:rFonts w:ascii="Source Sans Pro" w:hAnsi="Source Sans Pro"/>
          <w:spacing w:val="-9"/>
          <w:w w:val="105"/>
        </w:rPr>
        <w:t xml:space="preserve"> </w:t>
      </w:r>
      <w:r w:rsidRPr="007030C7">
        <w:rPr>
          <w:rFonts w:ascii="Source Sans Pro" w:hAnsi="Source Sans Pro"/>
          <w:w w:val="105"/>
        </w:rPr>
        <w:t>Average</w:t>
      </w:r>
      <w:r w:rsidRPr="007030C7">
        <w:rPr>
          <w:rFonts w:ascii="Source Sans Pro" w:hAnsi="Source Sans Pro"/>
          <w:spacing w:val="-9"/>
          <w:w w:val="105"/>
        </w:rPr>
        <w:t xml:space="preserve"> </w:t>
      </w:r>
      <w:r w:rsidRPr="007030C7">
        <w:rPr>
          <w:rFonts w:ascii="Source Sans Pro" w:hAnsi="Source Sans Pro"/>
          <w:spacing w:val="-4"/>
          <w:w w:val="105"/>
        </w:rPr>
        <w:t>(GPA)</w:t>
      </w:r>
    </w:p>
    <w:p w14:paraId="206DFF3E" w14:textId="6C209A0C" w:rsidR="007A7C4D" w:rsidRPr="007030C7" w:rsidRDefault="007A7C4D" w:rsidP="007A7C4D">
      <w:pPr>
        <w:rPr>
          <w:rFonts w:ascii="Source Sans Pro" w:hAnsi="Source Sans Pro"/>
        </w:rPr>
      </w:pPr>
      <w:r w:rsidRPr="007030C7">
        <w:rPr>
          <w:rFonts w:ascii="Source Sans Pro" w:hAnsi="Source Sans Pro"/>
        </w:rPr>
        <w:t>In middle and high school, student grades may be added together and reported in a Grade Point Average</w:t>
      </w:r>
      <w:r w:rsidRPr="007030C7">
        <w:rPr>
          <w:rFonts w:ascii="Source Sans Pro" w:hAnsi="Source Sans Pro"/>
          <w:spacing w:val="-8"/>
        </w:rPr>
        <w:t xml:space="preserve"> </w:t>
      </w:r>
      <w:r w:rsidRPr="007030C7">
        <w:rPr>
          <w:rFonts w:ascii="Source Sans Pro" w:hAnsi="Source Sans Pro"/>
        </w:rPr>
        <w:t>(or</w:t>
      </w:r>
      <w:r w:rsidRPr="007030C7">
        <w:rPr>
          <w:rFonts w:ascii="Source Sans Pro" w:hAnsi="Source Sans Pro"/>
          <w:spacing w:val="-8"/>
        </w:rPr>
        <w:t xml:space="preserve"> </w:t>
      </w:r>
      <w:r w:rsidRPr="007030C7">
        <w:rPr>
          <w:rFonts w:ascii="Source Sans Pro" w:hAnsi="Source Sans Pro"/>
        </w:rPr>
        <w:t>GPA).</w:t>
      </w:r>
      <w:r w:rsidRPr="007030C7">
        <w:rPr>
          <w:rFonts w:ascii="Source Sans Pro" w:hAnsi="Source Sans Pro"/>
          <w:spacing w:val="-8"/>
        </w:rPr>
        <w:t xml:space="preserve"> </w:t>
      </w:r>
      <w:r w:rsidRPr="007030C7">
        <w:rPr>
          <w:rFonts w:ascii="Source Sans Pro" w:hAnsi="Source Sans Pro"/>
        </w:rPr>
        <w:t>A</w:t>
      </w:r>
      <w:r w:rsidRPr="007030C7">
        <w:rPr>
          <w:rFonts w:ascii="Source Sans Pro" w:hAnsi="Source Sans Pro"/>
          <w:spacing w:val="-8"/>
        </w:rPr>
        <w:t xml:space="preserve"> </w:t>
      </w:r>
      <w:r w:rsidRPr="007030C7">
        <w:rPr>
          <w:rFonts w:ascii="Source Sans Pro" w:hAnsi="Source Sans Pro"/>
        </w:rPr>
        <w:t>student’s</w:t>
      </w:r>
      <w:r w:rsidRPr="007030C7">
        <w:rPr>
          <w:rFonts w:ascii="Source Sans Pro" w:hAnsi="Source Sans Pro"/>
          <w:spacing w:val="-8"/>
        </w:rPr>
        <w:t xml:space="preserve"> </w:t>
      </w:r>
      <w:r w:rsidRPr="007030C7">
        <w:rPr>
          <w:rFonts w:ascii="Source Sans Pro" w:hAnsi="Source Sans Pro"/>
        </w:rPr>
        <w:t>GPA</w:t>
      </w:r>
      <w:r w:rsidRPr="007030C7">
        <w:rPr>
          <w:rFonts w:ascii="Source Sans Pro" w:hAnsi="Source Sans Pro"/>
          <w:spacing w:val="-8"/>
        </w:rPr>
        <w:t xml:space="preserve"> </w:t>
      </w:r>
      <w:r w:rsidRPr="007030C7">
        <w:rPr>
          <w:rFonts w:ascii="Source Sans Pro" w:hAnsi="Source Sans Pro"/>
        </w:rPr>
        <w:t>is</w:t>
      </w:r>
      <w:r w:rsidRPr="007030C7">
        <w:rPr>
          <w:rFonts w:ascii="Source Sans Pro" w:hAnsi="Source Sans Pro"/>
          <w:spacing w:val="-8"/>
        </w:rPr>
        <w:t xml:space="preserve"> </w:t>
      </w:r>
      <w:r w:rsidRPr="007030C7">
        <w:rPr>
          <w:rFonts w:ascii="Source Sans Pro" w:hAnsi="Source Sans Pro"/>
        </w:rPr>
        <w:t>something</w:t>
      </w:r>
      <w:r w:rsidRPr="007030C7">
        <w:rPr>
          <w:rFonts w:ascii="Source Sans Pro" w:hAnsi="Source Sans Pro"/>
          <w:spacing w:val="-8"/>
        </w:rPr>
        <w:t xml:space="preserve"> </w:t>
      </w:r>
      <w:r w:rsidRPr="007030C7">
        <w:rPr>
          <w:rFonts w:ascii="Source Sans Pro" w:hAnsi="Source Sans Pro"/>
        </w:rPr>
        <w:t>that</w:t>
      </w:r>
      <w:r w:rsidRPr="007030C7">
        <w:rPr>
          <w:rFonts w:ascii="Source Sans Pro" w:hAnsi="Source Sans Pro"/>
          <w:spacing w:val="-8"/>
        </w:rPr>
        <w:t xml:space="preserve"> </w:t>
      </w:r>
      <w:r w:rsidRPr="007030C7">
        <w:rPr>
          <w:rFonts w:ascii="Source Sans Pro" w:hAnsi="Source Sans Pro"/>
        </w:rPr>
        <w:t>employers,</w:t>
      </w:r>
      <w:r w:rsidRPr="007030C7">
        <w:rPr>
          <w:rFonts w:ascii="Source Sans Pro" w:hAnsi="Source Sans Pro"/>
          <w:spacing w:val="-8"/>
        </w:rPr>
        <w:t xml:space="preserve"> </w:t>
      </w:r>
      <w:r w:rsidRPr="007030C7">
        <w:rPr>
          <w:rFonts w:ascii="Source Sans Pro" w:hAnsi="Source Sans Pro"/>
        </w:rPr>
        <w:t>colleges,</w:t>
      </w:r>
      <w:r w:rsidRPr="007030C7">
        <w:rPr>
          <w:rFonts w:ascii="Source Sans Pro" w:hAnsi="Source Sans Pro"/>
          <w:spacing w:val="-8"/>
        </w:rPr>
        <w:t xml:space="preserve"> </w:t>
      </w:r>
      <w:r w:rsidRPr="007030C7">
        <w:rPr>
          <w:rFonts w:ascii="Source Sans Pro" w:hAnsi="Source Sans Pro"/>
        </w:rPr>
        <w:t>or</w:t>
      </w:r>
      <w:r w:rsidRPr="007030C7">
        <w:rPr>
          <w:rFonts w:ascii="Source Sans Pro" w:hAnsi="Source Sans Pro"/>
          <w:spacing w:val="-8"/>
        </w:rPr>
        <w:t xml:space="preserve"> </w:t>
      </w:r>
      <w:r w:rsidRPr="007030C7">
        <w:rPr>
          <w:rFonts w:ascii="Source Sans Pro" w:hAnsi="Source Sans Pro"/>
        </w:rPr>
        <w:t>universities</w:t>
      </w:r>
      <w:r w:rsidRPr="007030C7">
        <w:rPr>
          <w:rFonts w:ascii="Source Sans Pro" w:hAnsi="Source Sans Pro"/>
          <w:spacing w:val="-8"/>
        </w:rPr>
        <w:t xml:space="preserve"> </w:t>
      </w:r>
      <w:r w:rsidRPr="007030C7">
        <w:rPr>
          <w:rFonts w:ascii="Source Sans Pro" w:hAnsi="Source Sans Pro"/>
        </w:rPr>
        <w:t>may</w:t>
      </w:r>
      <w:r w:rsidRPr="007030C7">
        <w:rPr>
          <w:rFonts w:ascii="Source Sans Pro" w:hAnsi="Source Sans Pro"/>
          <w:spacing w:val="-8"/>
        </w:rPr>
        <w:t xml:space="preserve"> </w:t>
      </w:r>
      <w:r w:rsidRPr="007030C7">
        <w:rPr>
          <w:rFonts w:ascii="Source Sans Pro" w:hAnsi="Source Sans Pro"/>
        </w:rPr>
        <w:t>review</w:t>
      </w:r>
      <w:r w:rsidRPr="007030C7">
        <w:rPr>
          <w:rFonts w:ascii="Source Sans Pro" w:hAnsi="Source Sans Pro"/>
          <w:spacing w:val="-8"/>
        </w:rPr>
        <w:t xml:space="preserve"> </w:t>
      </w:r>
      <w:r w:rsidRPr="007030C7">
        <w:rPr>
          <w:rFonts w:ascii="Source Sans Pro" w:hAnsi="Source Sans Pro"/>
        </w:rPr>
        <w:t>for scholarship or career opportunities.</w:t>
      </w:r>
    </w:p>
    <w:p w14:paraId="36E5BA07" w14:textId="77777777" w:rsidR="007A7C4D" w:rsidRPr="007030C7" w:rsidRDefault="007A7C4D" w:rsidP="007A7C4D">
      <w:pPr>
        <w:pStyle w:val="Heading2"/>
        <w:rPr>
          <w:rFonts w:ascii="Source Sans Pro" w:hAnsi="Source Sans Pro"/>
        </w:rPr>
      </w:pPr>
      <w:r w:rsidRPr="007030C7">
        <w:rPr>
          <w:rFonts w:ascii="Source Sans Pro" w:hAnsi="Source Sans Pro"/>
        </w:rPr>
        <w:t>Report Cards</w:t>
      </w:r>
    </w:p>
    <w:p w14:paraId="261E637B" w14:textId="6A7344F6" w:rsidR="007A7C4D" w:rsidRPr="007030C7" w:rsidRDefault="007A7C4D" w:rsidP="007A7C4D">
      <w:pPr>
        <w:rPr>
          <w:rFonts w:ascii="Source Sans Pro" w:hAnsi="Source Sans Pro"/>
        </w:rPr>
      </w:pPr>
      <w:r w:rsidRPr="007030C7">
        <w:rPr>
          <w:rFonts w:ascii="Source Sans Pro" w:hAnsi="Source Sans Pro"/>
        </w:rPr>
        <w:t>Report</w:t>
      </w:r>
      <w:r w:rsidRPr="007030C7">
        <w:rPr>
          <w:rFonts w:ascii="Source Sans Pro" w:hAnsi="Source Sans Pro"/>
          <w:spacing w:val="-5"/>
        </w:rPr>
        <w:t xml:space="preserve"> </w:t>
      </w:r>
      <w:r w:rsidRPr="007030C7">
        <w:rPr>
          <w:rFonts w:ascii="Source Sans Pro" w:hAnsi="Source Sans Pro"/>
        </w:rPr>
        <w:t>cards</w:t>
      </w:r>
      <w:r w:rsidRPr="007030C7">
        <w:rPr>
          <w:rFonts w:ascii="Source Sans Pro" w:hAnsi="Source Sans Pro"/>
          <w:spacing w:val="-5"/>
        </w:rPr>
        <w:t xml:space="preserve"> </w:t>
      </w:r>
      <w:r w:rsidRPr="007030C7">
        <w:rPr>
          <w:rFonts w:ascii="Source Sans Pro" w:hAnsi="Source Sans Pro"/>
        </w:rPr>
        <w:t>are</w:t>
      </w:r>
      <w:r w:rsidRPr="007030C7">
        <w:rPr>
          <w:rFonts w:ascii="Source Sans Pro" w:hAnsi="Source Sans Pro"/>
          <w:spacing w:val="-5"/>
        </w:rPr>
        <w:t xml:space="preserve"> </w:t>
      </w:r>
      <w:r w:rsidRPr="007030C7">
        <w:rPr>
          <w:rFonts w:ascii="Source Sans Pro" w:hAnsi="Source Sans Pro"/>
        </w:rPr>
        <w:t>used</w:t>
      </w:r>
      <w:r w:rsidRPr="007030C7">
        <w:rPr>
          <w:rFonts w:ascii="Source Sans Pro" w:hAnsi="Source Sans Pro"/>
          <w:spacing w:val="-5"/>
        </w:rPr>
        <w:t xml:space="preserve"> </w:t>
      </w:r>
      <w:r w:rsidRPr="007030C7">
        <w:rPr>
          <w:rFonts w:ascii="Source Sans Pro" w:hAnsi="Source Sans Pro"/>
        </w:rPr>
        <w:t>by</w:t>
      </w:r>
      <w:r w:rsidRPr="007030C7">
        <w:rPr>
          <w:rFonts w:ascii="Source Sans Pro" w:hAnsi="Source Sans Pro"/>
          <w:spacing w:val="-5"/>
        </w:rPr>
        <w:t xml:space="preserve"> </w:t>
      </w:r>
      <w:r w:rsidRPr="007030C7">
        <w:rPr>
          <w:rFonts w:ascii="Source Sans Pro" w:hAnsi="Source Sans Pro"/>
        </w:rPr>
        <w:t>schools</w:t>
      </w:r>
      <w:r w:rsidRPr="007030C7">
        <w:rPr>
          <w:rFonts w:ascii="Source Sans Pro" w:hAnsi="Source Sans Pro"/>
          <w:spacing w:val="-5"/>
        </w:rPr>
        <w:t xml:space="preserve"> </w:t>
      </w:r>
      <w:r w:rsidRPr="007030C7">
        <w:rPr>
          <w:rFonts w:ascii="Source Sans Pro" w:hAnsi="Source Sans Pro"/>
        </w:rPr>
        <w:t>to</w:t>
      </w:r>
      <w:r w:rsidRPr="007030C7">
        <w:rPr>
          <w:rFonts w:ascii="Source Sans Pro" w:hAnsi="Source Sans Pro"/>
          <w:spacing w:val="-5"/>
        </w:rPr>
        <w:t xml:space="preserve"> </w:t>
      </w:r>
      <w:r w:rsidRPr="007030C7">
        <w:rPr>
          <w:rFonts w:ascii="Source Sans Pro" w:hAnsi="Source Sans Pro"/>
        </w:rPr>
        <w:t>share</w:t>
      </w:r>
      <w:r w:rsidRPr="007030C7">
        <w:rPr>
          <w:rFonts w:ascii="Source Sans Pro" w:hAnsi="Source Sans Pro"/>
          <w:spacing w:val="-5"/>
        </w:rPr>
        <w:t xml:space="preserve"> </w:t>
      </w:r>
      <w:r w:rsidRPr="007030C7">
        <w:rPr>
          <w:rFonts w:ascii="Source Sans Pro" w:hAnsi="Source Sans Pro"/>
        </w:rPr>
        <w:t>final</w:t>
      </w:r>
      <w:r w:rsidRPr="007030C7">
        <w:rPr>
          <w:rFonts w:ascii="Source Sans Pro" w:hAnsi="Source Sans Pro"/>
          <w:spacing w:val="-5"/>
        </w:rPr>
        <w:t xml:space="preserve"> </w:t>
      </w:r>
      <w:r w:rsidRPr="007030C7">
        <w:rPr>
          <w:rFonts w:ascii="Source Sans Pro" w:hAnsi="Source Sans Pro"/>
        </w:rPr>
        <w:t>grades</w:t>
      </w:r>
      <w:r w:rsidRPr="007030C7">
        <w:rPr>
          <w:rFonts w:ascii="Source Sans Pro" w:hAnsi="Source Sans Pro"/>
          <w:spacing w:val="-5"/>
        </w:rPr>
        <w:t xml:space="preserve"> </w:t>
      </w:r>
      <w:r w:rsidRPr="007030C7">
        <w:rPr>
          <w:rFonts w:ascii="Source Sans Pro" w:hAnsi="Source Sans Pro"/>
        </w:rPr>
        <w:t>with</w:t>
      </w:r>
      <w:r w:rsidRPr="007030C7">
        <w:rPr>
          <w:rFonts w:ascii="Source Sans Pro" w:hAnsi="Source Sans Pro"/>
          <w:spacing w:val="-5"/>
        </w:rPr>
        <w:t xml:space="preserve"> </w:t>
      </w:r>
      <w:r w:rsidRPr="007030C7">
        <w:rPr>
          <w:rFonts w:ascii="Source Sans Pro" w:hAnsi="Source Sans Pro"/>
        </w:rPr>
        <w:t>families</w:t>
      </w:r>
      <w:r w:rsidRPr="007030C7">
        <w:rPr>
          <w:rFonts w:ascii="Source Sans Pro" w:hAnsi="Source Sans Pro"/>
          <w:spacing w:val="-5"/>
        </w:rPr>
        <w:t xml:space="preserve"> </w:t>
      </w:r>
      <w:r w:rsidRPr="007030C7">
        <w:rPr>
          <w:rFonts w:ascii="Source Sans Pro" w:hAnsi="Source Sans Pro"/>
        </w:rPr>
        <w:t>and</w:t>
      </w:r>
      <w:r w:rsidRPr="007030C7">
        <w:rPr>
          <w:rFonts w:ascii="Source Sans Pro" w:hAnsi="Source Sans Pro"/>
          <w:spacing w:val="-5"/>
        </w:rPr>
        <w:t xml:space="preserve"> </w:t>
      </w:r>
      <w:r w:rsidRPr="007030C7">
        <w:rPr>
          <w:rFonts w:ascii="Source Sans Pro" w:hAnsi="Source Sans Pro"/>
        </w:rPr>
        <w:t>students.</w:t>
      </w:r>
      <w:r w:rsidRPr="007030C7">
        <w:rPr>
          <w:rFonts w:ascii="Source Sans Pro" w:hAnsi="Source Sans Pro"/>
          <w:spacing w:val="-5"/>
        </w:rPr>
        <w:t xml:space="preserve"> </w:t>
      </w:r>
      <w:r w:rsidRPr="007030C7">
        <w:rPr>
          <w:rFonts w:ascii="Source Sans Pro" w:hAnsi="Source Sans Pro"/>
        </w:rPr>
        <w:t>They</w:t>
      </w:r>
      <w:r w:rsidRPr="007030C7">
        <w:rPr>
          <w:rFonts w:ascii="Source Sans Pro" w:hAnsi="Source Sans Pro"/>
          <w:spacing w:val="-5"/>
        </w:rPr>
        <w:t xml:space="preserve"> </w:t>
      </w:r>
      <w:r w:rsidRPr="007030C7">
        <w:rPr>
          <w:rFonts w:ascii="Source Sans Pro" w:hAnsi="Source Sans Pro"/>
        </w:rPr>
        <w:t>can</w:t>
      </w:r>
      <w:r w:rsidRPr="007030C7">
        <w:rPr>
          <w:rFonts w:ascii="Source Sans Pro" w:hAnsi="Source Sans Pro"/>
          <w:spacing w:val="-5"/>
        </w:rPr>
        <w:t xml:space="preserve"> </w:t>
      </w:r>
      <w:r w:rsidRPr="007030C7">
        <w:rPr>
          <w:rFonts w:ascii="Source Sans Pro" w:hAnsi="Source Sans Pro"/>
        </w:rPr>
        <w:t>be</w:t>
      </w:r>
      <w:r w:rsidRPr="007030C7">
        <w:rPr>
          <w:rFonts w:ascii="Source Sans Pro" w:hAnsi="Source Sans Pro"/>
          <w:spacing w:val="-5"/>
        </w:rPr>
        <w:t xml:space="preserve"> </w:t>
      </w:r>
      <w:r w:rsidRPr="007030C7">
        <w:rPr>
          <w:rFonts w:ascii="Source Sans Pro" w:hAnsi="Source Sans Pro"/>
        </w:rPr>
        <w:t xml:space="preserve">sent home or posted online. Report cards are part of a </w:t>
      </w:r>
      <w:r w:rsidR="000E01D0" w:rsidRPr="007030C7">
        <w:rPr>
          <w:rFonts w:ascii="Source Sans Pro" w:hAnsi="Source Sans Pro"/>
        </w:rPr>
        <w:t>student’s</w:t>
      </w:r>
      <w:r w:rsidRPr="007030C7">
        <w:rPr>
          <w:rFonts w:ascii="Source Sans Pro" w:hAnsi="Source Sans Pro"/>
        </w:rPr>
        <w:t xml:space="preserve"> permanent record in the school.</w:t>
      </w:r>
    </w:p>
    <w:p w14:paraId="76DB1D5A" w14:textId="77777777" w:rsidR="007A7C4D" w:rsidRPr="007030C7" w:rsidRDefault="007A7C4D" w:rsidP="007A7C4D">
      <w:pPr>
        <w:pStyle w:val="Heading2"/>
        <w:rPr>
          <w:rFonts w:ascii="Source Sans Pro" w:hAnsi="Source Sans Pro"/>
        </w:rPr>
      </w:pPr>
      <w:r w:rsidRPr="007030C7">
        <w:rPr>
          <w:rFonts w:ascii="Source Sans Pro" w:hAnsi="Source Sans Pro"/>
        </w:rPr>
        <w:t>Progress Reports</w:t>
      </w:r>
    </w:p>
    <w:p w14:paraId="4F020453" w14:textId="77777777" w:rsidR="007A7C4D" w:rsidRPr="007030C7" w:rsidRDefault="007A7C4D" w:rsidP="007A7C4D">
      <w:pPr>
        <w:rPr>
          <w:rFonts w:ascii="Source Sans Pro" w:hAnsi="Source Sans Pro"/>
        </w:rPr>
      </w:pPr>
      <w:r w:rsidRPr="007030C7">
        <w:rPr>
          <w:rFonts w:ascii="Source Sans Pro" w:hAnsi="Source Sans Pro"/>
        </w:rPr>
        <w:t>Many</w:t>
      </w:r>
      <w:r w:rsidRPr="007030C7">
        <w:rPr>
          <w:rFonts w:ascii="Source Sans Pro" w:hAnsi="Source Sans Pro"/>
          <w:spacing w:val="-1"/>
        </w:rPr>
        <w:t xml:space="preserve"> </w:t>
      </w:r>
      <w:r w:rsidRPr="007030C7">
        <w:rPr>
          <w:rFonts w:ascii="Source Sans Pro" w:hAnsi="Source Sans Pro"/>
        </w:rPr>
        <w:t>schools</w:t>
      </w:r>
      <w:r w:rsidRPr="007030C7">
        <w:rPr>
          <w:rFonts w:ascii="Source Sans Pro" w:hAnsi="Source Sans Pro"/>
          <w:spacing w:val="-1"/>
        </w:rPr>
        <w:t xml:space="preserve"> </w:t>
      </w:r>
      <w:r w:rsidRPr="007030C7">
        <w:rPr>
          <w:rFonts w:ascii="Source Sans Pro" w:hAnsi="Source Sans Pro"/>
        </w:rPr>
        <w:t>send</w:t>
      </w:r>
      <w:r w:rsidRPr="007030C7">
        <w:rPr>
          <w:rFonts w:ascii="Source Sans Pro" w:hAnsi="Source Sans Pro"/>
          <w:spacing w:val="-1"/>
        </w:rPr>
        <w:t xml:space="preserve"> </w:t>
      </w:r>
      <w:r w:rsidRPr="007030C7">
        <w:rPr>
          <w:rFonts w:ascii="Source Sans Pro" w:hAnsi="Source Sans Pro"/>
        </w:rPr>
        <w:t>families</w:t>
      </w:r>
      <w:r w:rsidRPr="007030C7">
        <w:rPr>
          <w:rFonts w:ascii="Source Sans Pro" w:hAnsi="Source Sans Pro"/>
          <w:spacing w:val="-1"/>
        </w:rPr>
        <w:t xml:space="preserve"> </w:t>
      </w:r>
      <w:r w:rsidRPr="007030C7">
        <w:rPr>
          <w:rFonts w:ascii="Source Sans Pro" w:hAnsi="Source Sans Pro"/>
        </w:rPr>
        <w:t>a</w:t>
      </w:r>
      <w:r w:rsidRPr="007030C7">
        <w:rPr>
          <w:rFonts w:ascii="Source Sans Pro" w:hAnsi="Source Sans Pro"/>
          <w:spacing w:val="-1"/>
        </w:rPr>
        <w:t xml:space="preserve"> </w:t>
      </w:r>
      <w:r w:rsidRPr="007030C7">
        <w:rPr>
          <w:rFonts w:ascii="Source Sans Pro" w:hAnsi="Source Sans Pro"/>
        </w:rPr>
        <w:t>progress</w:t>
      </w:r>
      <w:r w:rsidRPr="007030C7">
        <w:rPr>
          <w:rFonts w:ascii="Source Sans Pro" w:hAnsi="Source Sans Pro"/>
          <w:spacing w:val="-1"/>
        </w:rPr>
        <w:t xml:space="preserve"> </w:t>
      </w:r>
      <w:r w:rsidRPr="007030C7">
        <w:rPr>
          <w:rFonts w:ascii="Source Sans Pro" w:hAnsi="Source Sans Pro"/>
        </w:rPr>
        <w:t>report</w:t>
      </w:r>
      <w:r w:rsidRPr="007030C7">
        <w:rPr>
          <w:rFonts w:ascii="Source Sans Pro" w:hAnsi="Source Sans Pro"/>
          <w:spacing w:val="-1"/>
        </w:rPr>
        <w:t xml:space="preserve"> </w:t>
      </w:r>
      <w:r w:rsidRPr="007030C7">
        <w:rPr>
          <w:rFonts w:ascii="Source Sans Pro" w:hAnsi="Source Sans Pro"/>
        </w:rPr>
        <w:t>after</w:t>
      </w:r>
      <w:r w:rsidRPr="007030C7">
        <w:rPr>
          <w:rFonts w:ascii="Source Sans Pro" w:hAnsi="Source Sans Pro"/>
          <w:spacing w:val="-1"/>
        </w:rPr>
        <w:t xml:space="preserve"> </w:t>
      </w:r>
      <w:r w:rsidRPr="007030C7">
        <w:rPr>
          <w:rFonts w:ascii="Source Sans Pro" w:hAnsi="Source Sans Pro"/>
        </w:rPr>
        <w:t>a</w:t>
      </w:r>
      <w:r w:rsidRPr="007030C7">
        <w:rPr>
          <w:rFonts w:ascii="Source Sans Pro" w:hAnsi="Source Sans Pro"/>
          <w:spacing w:val="-1"/>
        </w:rPr>
        <w:t xml:space="preserve"> </w:t>
      </w:r>
      <w:r w:rsidRPr="007030C7">
        <w:rPr>
          <w:rFonts w:ascii="Source Sans Pro" w:hAnsi="Source Sans Pro"/>
        </w:rPr>
        <w:t>few</w:t>
      </w:r>
      <w:r w:rsidRPr="007030C7">
        <w:rPr>
          <w:rFonts w:ascii="Source Sans Pro" w:hAnsi="Source Sans Pro"/>
          <w:spacing w:val="-1"/>
        </w:rPr>
        <w:t xml:space="preserve"> </w:t>
      </w:r>
      <w:r w:rsidRPr="007030C7">
        <w:rPr>
          <w:rFonts w:ascii="Source Sans Pro" w:hAnsi="Source Sans Pro"/>
        </w:rPr>
        <w:t>months</w:t>
      </w:r>
      <w:r w:rsidRPr="007030C7">
        <w:rPr>
          <w:rFonts w:ascii="Source Sans Pro" w:hAnsi="Source Sans Pro"/>
          <w:spacing w:val="-1"/>
        </w:rPr>
        <w:t xml:space="preserve"> </w:t>
      </w:r>
      <w:r w:rsidRPr="007030C7">
        <w:rPr>
          <w:rFonts w:ascii="Source Sans Pro" w:hAnsi="Source Sans Pro"/>
        </w:rPr>
        <w:t>of</w:t>
      </w:r>
      <w:r w:rsidRPr="007030C7">
        <w:rPr>
          <w:rFonts w:ascii="Source Sans Pro" w:hAnsi="Source Sans Pro"/>
          <w:spacing w:val="-1"/>
        </w:rPr>
        <w:t xml:space="preserve"> </w:t>
      </w:r>
      <w:r w:rsidRPr="007030C7">
        <w:rPr>
          <w:rFonts w:ascii="Source Sans Pro" w:hAnsi="Source Sans Pro"/>
        </w:rPr>
        <w:t>the</w:t>
      </w:r>
      <w:r w:rsidRPr="007030C7">
        <w:rPr>
          <w:rFonts w:ascii="Source Sans Pro" w:hAnsi="Source Sans Pro"/>
          <w:spacing w:val="-1"/>
        </w:rPr>
        <w:t xml:space="preserve"> </w:t>
      </w:r>
      <w:r w:rsidRPr="007030C7">
        <w:rPr>
          <w:rFonts w:ascii="Source Sans Pro" w:hAnsi="Source Sans Pro"/>
        </w:rPr>
        <w:t>school</w:t>
      </w:r>
      <w:r w:rsidRPr="007030C7">
        <w:rPr>
          <w:rFonts w:ascii="Source Sans Pro" w:hAnsi="Source Sans Pro"/>
          <w:spacing w:val="-1"/>
        </w:rPr>
        <w:t xml:space="preserve"> </w:t>
      </w:r>
      <w:r w:rsidRPr="007030C7">
        <w:rPr>
          <w:rFonts w:ascii="Source Sans Pro" w:hAnsi="Source Sans Pro"/>
        </w:rPr>
        <w:t>year.</w:t>
      </w:r>
      <w:r w:rsidRPr="007030C7">
        <w:rPr>
          <w:rFonts w:ascii="Source Sans Pro" w:hAnsi="Source Sans Pro"/>
          <w:spacing w:val="-1"/>
        </w:rPr>
        <w:t xml:space="preserve"> </w:t>
      </w:r>
      <w:r w:rsidRPr="007030C7">
        <w:rPr>
          <w:rFonts w:ascii="Source Sans Pro" w:hAnsi="Source Sans Pro"/>
        </w:rPr>
        <w:t>This</w:t>
      </w:r>
      <w:r w:rsidRPr="007030C7">
        <w:rPr>
          <w:rFonts w:ascii="Source Sans Pro" w:hAnsi="Source Sans Pro"/>
          <w:spacing w:val="-1"/>
        </w:rPr>
        <w:t xml:space="preserve"> </w:t>
      </w:r>
      <w:r w:rsidRPr="007030C7">
        <w:rPr>
          <w:rFonts w:ascii="Source Sans Pro" w:hAnsi="Source Sans Pro"/>
        </w:rPr>
        <w:t>report</w:t>
      </w:r>
      <w:r w:rsidRPr="007030C7">
        <w:rPr>
          <w:rFonts w:ascii="Source Sans Pro" w:hAnsi="Source Sans Pro"/>
          <w:spacing w:val="-1"/>
        </w:rPr>
        <w:t xml:space="preserve"> </w:t>
      </w:r>
      <w:r w:rsidRPr="007030C7">
        <w:rPr>
          <w:rFonts w:ascii="Source Sans Pro" w:hAnsi="Source Sans Pro"/>
        </w:rPr>
        <w:t>helps families</w:t>
      </w:r>
      <w:r w:rsidRPr="007030C7">
        <w:rPr>
          <w:rFonts w:ascii="Source Sans Pro" w:hAnsi="Source Sans Pro"/>
          <w:spacing w:val="-4"/>
        </w:rPr>
        <w:t xml:space="preserve"> </w:t>
      </w:r>
      <w:r w:rsidRPr="007030C7">
        <w:rPr>
          <w:rFonts w:ascii="Source Sans Pro" w:hAnsi="Source Sans Pro"/>
        </w:rPr>
        <w:t>and</w:t>
      </w:r>
      <w:r w:rsidRPr="007030C7">
        <w:rPr>
          <w:rFonts w:ascii="Source Sans Pro" w:hAnsi="Source Sans Pro"/>
          <w:spacing w:val="-4"/>
        </w:rPr>
        <w:t xml:space="preserve"> </w:t>
      </w:r>
      <w:r w:rsidRPr="007030C7">
        <w:rPr>
          <w:rFonts w:ascii="Source Sans Pro" w:hAnsi="Source Sans Pro"/>
        </w:rPr>
        <w:t>students</w:t>
      </w:r>
      <w:r w:rsidRPr="007030C7">
        <w:rPr>
          <w:rFonts w:ascii="Source Sans Pro" w:hAnsi="Source Sans Pro"/>
          <w:spacing w:val="-4"/>
        </w:rPr>
        <w:t xml:space="preserve"> </w:t>
      </w:r>
      <w:r w:rsidRPr="007030C7">
        <w:rPr>
          <w:rFonts w:ascii="Source Sans Pro" w:hAnsi="Source Sans Pro"/>
        </w:rPr>
        <w:t>know</w:t>
      </w:r>
      <w:r w:rsidRPr="007030C7">
        <w:rPr>
          <w:rFonts w:ascii="Source Sans Pro" w:hAnsi="Source Sans Pro"/>
          <w:spacing w:val="-4"/>
        </w:rPr>
        <w:t xml:space="preserve"> </w:t>
      </w:r>
      <w:r w:rsidRPr="007030C7">
        <w:rPr>
          <w:rFonts w:ascii="Source Sans Pro" w:hAnsi="Source Sans Pro"/>
        </w:rPr>
        <w:t>how</w:t>
      </w:r>
      <w:r w:rsidRPr="007030C7">
        <w:rPr>
          <w:rFonts w:ascii="Source Sans Pro" w:hAnsi="Source Sans Pro"/>
          <w:spacing w:val="-4"/>
        </w:rPr>
        <w:t xml:space="preserve"> </w:t>
      </w:r>
      <w:r w:rsidRPr="007030C7">
        <w:rPr>
          <w:rFonts w:ascii="Source Sans Pro" w:hAnsi="Source Sans Pro"/>
        </w:rPr>
        <w:t>well</w:t>
      </w:r>
      <w:r w:rsidRPr="007030C7">
        <w:rPr>
          <w:rFonts w:ascii="Source Sans Pro" w:hAnsi="Source Sans Pro"/>
          <w:spacing w:val="-4"/>
        </w:rPr>
        <w:t xml:space="preserve"> </w:t>
      </w:r>
      <w:r w:rsidRPr="007030C7">
        <w:rPr>
          <w:rFonts w:ascii="Source Sans Pro" w:hAnsi="Source Sans Pro"/>
        </w:rPr>
        <w:t>their</w:t>
      </w:r>
      <w:r w:rsidRPr="007030C7">
        <w:rPr>
          <w:rFonts w:ascii="Source Sans Pro" w:hAnsi="Source Sans Pro"/>
          <w:spacing w:val="-4"/>
        </w:rPr>
        <w:t xml:space="preserve"> </w:t>
      </w:r>
      <w:r w:rsidRPr="007030C7">
        <w:rPr>
          <w:rFonts w:ascii="Source Sans Pro" w:hAnsi="Source Sans Pro"/>
        </w:rPr>
        <w:t>child</w:t>
      </w:r>
      <w:r w:rsidRPr="007030C7">
        <w:rPr>
          <w:rFonts w:ascii="Source Sans Pro" w:hAnsi="Source Sans Pro"/>
          <w:spacing w:val="-4"/>
        </w:rPr>
        <w:t xml:space="preserve"> </w:t>
      </w:r>
      <w:r w:rsidRPr="007030C7">
        <w:rPr>
          <w:rFonts w:ascii="Source Sans Pro" w:hAnsi="Source Sans Pro"/>
        </w:rPr>
        <w:t>is</w:t>
      </w:r>
      <w:r w:rsidRPr="007030C7">
        <w:rPr>
          <w:rFonts w:ascii="Source Sans Pro" w:hAnsi="Source Sans Pro"/>
          <w:spacing w:val="-4"/>
        </w:rPr>
        <w:t xml:space="preserve"> </w:t>
      </w:r>
      <w:r w:rsidRPr="007030C7">
        <w:rPr>
          <w:rFonts w:ascii="Source Sans Pro" w:hAnsi="Source Sans Pro"/>
        </w:rPr>
        <w:t>learning</w:t>
      </w:r>
      <w:r w:rsidRPr="007030C7">
        <w:rPr>
          <w:rFonts w:ascii="Source Sans Pro" w:hAnsi="Source Sans Pro"/>
          <w:spacing w:val="-4"/>
        </w:rPr>
        <w:t xml:space="preserve"> </w:t>
      </w:r>
      <w:r w:rsidRPr="007030C7">
        <w:rPr>
          <w:rFonts w:ascii="Source Sans Pro" w:hAnsi="Source Sans Pro"/>
        </w:rPr>
        <w:t>what</w:t>
      </w:r>
      <w:r w:rsidRPr="007030C7">
        <w:rPr>
          <w:rFonts w:ascii="Source Sans Pro" w:hAnsi="Source Sans Pro"/>
          <w:spacing w:val="-4"/>
        </w:rPr>
        <w:t xml:space="preserve"> </w:t>
      </w:r>
      <w:r w:rsidRPr="007030C7">
        <w:rPr>
          <w:rFonts w:ascii="Source Sans Pro" w:hAnsi="Source Sans Pro"/>
        </w:rPr>
        <w:t>is</w:t>
      </w:r>
      <w:r w:rsidRPr="007030C7">
        <w:rPr>
          <w:rFonts w:ascii="Source Sans Pro" w:hAnsi="Source Sans Pro"/>
          <w:spacing w:val="-4"/>
        </w:rPr>
        <w:t xml:space="preserve"> </w:t>
      </w:r>
      <w:r w:rsidRPr="007030C7">
        <w:rPr>
          <w:rFonts w:ascii="Source Sans Pro" w:hAnsi="Source Sans Pro"/>
        </w:rPr>
        <w:t>being</w:t>
      </w:r>
      <w:r w:rsidRPr="007030C7">
        <w:rPr>
          <w:rFonts w:ascii="Source Sans Pro" w:hAnsi="Source Sans Pro"/>
          <w:spacing w:val="-4"/>
        </w:rPr>
        <w:t xml:space="preserve"> </w:t>
      </w:r>
      <w:r w:rsidRPr="007030C7">
        <w:rPr>
          <w:rFonts w:ascii="Source Sans Pro" w:hAnsi="Source Sans Pro"/>
        </w:rPr>
        <w:t>taught</w:t>
      </w:r>
      <w:r w:rsidRPr="007030C7">
        <w:rPr>
          <w:rFonts w:ascii="Source Sans Pro" w:hAnsi="Source Sans Pro"/>
          <w:spacing w:val="-4"/>
        </w:rPr>
        <w:t xml:space="preserve"> </w:t>
      </w:r>
      <w:r w:rsidRPr="007030C7">
        <w:rPr>
          <w:rFonts w:ascii="Source Sans Pro" w:hAnsi="Source Sans Pro"/>
        </w:rPr>
        <w:t>in</w:t>
      </w:r>
      <w:r w:rsidRPr="007030C7">
        <w:rPr>
          <w:rFonts w:ascii="Source Sans Pro" w:hAnsi="Source Sans Pro"/>
          <w:spacing w:val="-4"/>
        </w:rPr>
        <w:t xml:space="preserve"> </w:t>
      </w:r>
      <w:r w:rsidRPr="007030C7">
        <w:rPr>
          <w:rFonts w:ascii="Source Sans Pro" w:hAnsi="Source Sans Pro"/>
        </w:rPr>
        <w:t>school.</w:t>
      </w:r>
      <w:r w:rsidRPr="007030C7">
        <w:rPr>
          <w:rFonts w:ascii="Source Sans Pro" w:hAnsi="Source Sans Pro"/>
          <w:spacing w:val="-4"/>
        </w:rPr>
        <w:t xml:space="preserve"> </w:t>
      </w:r>
      <w:r w:rsidRPr="007030C7">
        <w:rPr>
          <w:rFonts w:ascii="Source Sans Pro" w:hAnsi="Source Sans Pro"/>
        </w:rPr>
        <w:t>This</w:t>
      </w:r>
      <w:r w:rsidRPr="007030C7">
        <w:rPr>
          <w:rFonts w:ascii="Source Sans Pro" w:hAnsi="Source Sans Pro"/>
          <w:spacing w:val="-4"/>
        </w:rPr>
        <w:t xml:space="preserve"> </w:t>
      </w:r>
      <w:r w:rsidRPr="007030C7">
        <w:rPr>
          <w:rFonts w:ascii="Source Sans Pro" w:hAnsi="Source Sans Pro"/>
        </w:rPr>
        <w:t>report can help teachers and families understand where the student excels and where they can improve.</w:t>
      </w:r>
    </w:p>
    <w:p w14:paraId="1B6CBD18" w14:textId="77777777" w:rsidR="007A7C4D" w:rsidRPr="007030C7" w:rsidRDefault="007A7C4D" w:rsidP="007A7C4D">
      <w:pPr>
        <w:rPr>
          <w:rFonts w:ascii="Source Sans Pro" w:hAnsi="Source Sans Pro"/>
        </w:rPr>
      </w:pPr>
      <w:r w:rsidRPr="007030C7">
        <w:rPr>
          <w:rFonts w:ascii="Source Sans Pro" w:hAnsi="Source Sans Pro"/>
        </w:rPr>
        <w:t>Check</w:t>
      </w:r>
      <w:r w:rsidRPr="007030C7">
        <w:rPr>
          <w:rFonts w:ascii="Source Sans Pro" w:hAnsi="Source Sans Pro"/>
          <w:spacing w:val="-5"/>
        </w:rPr>
        <w:t xml:space="preserve"> </w:t>
      </w:r>
      <w:r w:rsidRPr="007030C7">
        <w:rPr>
          <w:rFonts w:ascii="Source Sans Pro" w:hAnsi="Source Sans Pro"/>
        </w:rPr>
        <w:t>with</w:t>
      </w:r>
      <w:r w:rsidRPr="007030C7">
        <w:rPr>
          <w:rFonts w:ascii="Source Sans Pro" w:hAnsi="Source Sans Pro"/>
          <w:spacing w:val="-5"/>
        </w:rPr>
        <w:t xml:space="preserve"> </w:t>
      </w:r>
      <w:r w:rsidRPr="007030C7">
        <w:rPr>
          <w:rFonts w:ascii="Source Sans Pro" w:hAnsi="Source Sans Pro"/>
        </w:rPr>
        <w:t>your</w:t>
      </w:r>
      <w:r w:rsidRPr="007030C7">
        <w:rPr>
          <w:rFonts w:ascii="Source Sans Pro" w:hAnsi="Source Sans Pro"/>
          <w:spacing w:val="-5"/>
        </w:rPr>
        <w:t xml:space="preserve"> </w:t>
      </w:r>
      <w:r w:rsidRPr="007030C7">
        <w:rPr>
          <w:rFonts w:ascii="Source Sans Pro" w:hAnsi="Source Sans Pro"/>
        </w:rPr>
        <w:t>school</w:t>
      </w:r>
      <w:r w:rsidRPr="007030C7">
        <w:rPr>
          <w:rFonts w:ascii="Source Sans Pro" w:hAnsi="Source Sans Pro"/>
          <w:spacing w:val="-5"/>
        </w:rPr>
        <w:t xml:space="preserve"> </w:t>
      </w:r>
      <w:r w:rsidRPr="007030C7">
        <w:rPr>
          <w:rFonts w:ascii="Source Sans Pro" w:hAnsi="Source Sans Pro"/>
        </w:rPr>
        <w:t>to</w:t>
      </w:r>
      <w:r w:rsidRPr="007030C7">
        <w:rPr>
          <w:rFonts w:ascii="Source Sans Pro" w:hAnsi="Source Sans Pro"/>
          <w:spacing w:val="-5"/>
        </w:rPr>
        <w:t xml:space="preserve"> </w:t>
      </w:r>
      <w:r w:rsidRPr="007030C7">
        <w:rPr>
          <w:rFonts w:ascii="Source Sans Pro" w:hAnsi="Source Sans Pro"/>
        </w:rPr>
        <w:t>know</w:t>
      </w:r>
      <w:r w:rsidRPr="007030C7">
        <w:rPr>
          <w:rFonts w:ascii="Source Sans Pro" w:hAnsi="Source Sans Pro"/>
          <w:spacing w:val="-5"/>
        </w:rPr>
        <w:t xml:space="preserve"> </w:t>
      </w:r>
      <w:r w:rsidRPr="007030C7">
        <w:rPr>
          <w:rFonts w:ascii="Source Sans Pro" w:hAnsi="Source Sans Pro"/>
        </w:rPr>
        <w:t>when</w:t>
      </w:r>
      <w:r w:rsidRPr="007030C7">
        <w:rPr>
          <w:rFonts w:ascii="Source Sans Pro" w:hAnsi="Source Sans Pro"/>
          <w:spacing w:val="-5"/>
        </w:rPr>
        <w:t xml:space="preserve"> </w:t>
      </w:r>
      <w:r w:rsidRPr="007030C7">
        <w:rPr>
          <w:rFonts w:ascii="Source Sans Pro" w:hAnsi="Source Sans Pro"/>
        </w:rPr>
        <w:t>and</w:t>
      </w:r>
      <w:r w:rsidRPr="007030C7">
        <w:rPr>
          <w:rFonts w:ascii="Source Sans Pro" w:hAnsi="Source Sans Pro"/>
          <w:spacing w:val="-5"/>
        </w:rPr>
        <w:t xml:space="preserve"> </w:t>
      </w:r>
      <w:r w:rsidRPr="007030C7">
        <w:rPr>
          <w:rFonts w:ascii="Source Sans Pro" w:hAnsi="Source Sans Pro"/>
        </w:rPr>
        <w:t>how</w:t>
      </w:r>
      <w:r w:rsidRPr="007030C7">
        <w:rPr>
          <w:rFonts w:ascii="Source Sans Pro" w:hAnsi="Source Sans Pro"/>
          <w:spacing w:val="-5"/>
        </w:rPr>
        <w:t xml:space="preserve"> </w:t>
      </w:r>
      <w:r w:rsidRPr="007030C7">
        <w:rPr>
          <w:rFonts w:ascii="Source Sans Pro" w:hAnsi="Source Sans Pro"/>
        </w:rPr>
        <w:t>report</w:t>
      </w:r>
      <w:r w:rsidRPr="007030C7">
        <w:rPr>
          <w:rFonts w:ascii="Source Sans Pro" w:hAnsi="Source Sans Pro"/>
          <w:spacing w:val="-5"/>
        </w:rPr>
        <w:t xml:space="preserve"> </w:t>
      </w:r>
      <w:r w:rsidRPr="007030C7">
        <w:rPr>
          <w:rFonts w:ascii="Source Sans Pro" w:hAnsi="Source Sans Pro"/>
        </w:rPr>
        <w:t>cards</w:t>
      </w:r>
      <w:r w:rsidRPr="007030C7">
        <w:rPr>
          <w:rFonts w:ascii="Source Sans Pro" w:hAnsi="Source Sans Pro"/>
          <w:spacing w:val="-5"/>
        </w:rPr>
        <w:t xml:space="preserve"> </w:t>
      </w:r>
      <w:r w:rsidRPr="007030C7">
        <w:rPr>
          <w:rFonts w:ascii="Source Sans Pro" w:hAnsi="Source Sans Pro"/>
        </w:rPr>
        <w:t>or</w:t>
      </w:r>
      <w:r w:rsidRPr="007030C7">
        <w:rPr>
          <w:rFonts w:ascii="Source Sans Pro" w:hAnsi="Source Sans Pro"/>
          <w:spacing w:val="-5"/>
        </w:rPr>
        <w:t xml:space="preserve"> </w:t>
      </w:r>
      <w:r w:rsidRPr="007030C7">
        <w:rPr>
          <w:rFonts w:ascii="Source Sans Pro" w:hAnsi="Source Sans Pro"/>
        </w:rPr>
        <w:t>progress</w:t>
      </w:r>
      <w:r w:rsidRPr="007030C7">
        <w:rPr>
          <w:rFonts w:ascii="Source Sans Pro" w:hAnsi="Source Sans Pro"/>
          <w:spacing w:val="-5"/>
        </w:rPr>
        <w:t xml:space="preserve"> </w:t>
      </w:r>
      <w:r w:rsidRPr="007030C7">
        <w:rPr>
          <w:rFonts w:ascii="Source Sans Pro" w:hAnsi="Source Sans Pro"/>
        </w:rPr>
        <w:t>reports</w:t>
      </w:r>
      <w:r w:rsidRPr="007030C7">
        <w:rPr>
          <w:rFonts w:ascii="Source Sans Pro" w:hAnsi="Source Sans Pro"/>
          <w:spacing w:val="-5"/>
        </w:rPr>
        <w:t xml:space="preserve"> </w:t>
      </w:r>
      <w:r w:rsidRPr="007030C7">
        <w:rPr>
          <w:rFonts w:ascii="Source Sans Pro" w:hAnsi="Source Sans Pro"/>
        </w:rPr>
        <w:t>are</w:t>
      </w:r>
      <w:r w:rsidRPr="007030C7">
        <w:rPr>
          <w:rFonts w:ascii="Source Sans Pro" w:hAnsi="Source Sans Pro"/>
          <w:spacing w:val="-5"/>
        </w:rPr>
        <w:t xml:space="preserve"> </w:t>
      </w:r>
      <w:r w:rsidRPr="007030C7">
        <w:rPr>
          <w:rFonts w:ascii="Source Sans Pro" w:hAnsi="Source Sans Pro"/>
        </w:rPr>
        <w:t>shared</w:t>
      </w:r>
      <w:r w:rsidRPr="007030C7">
        <w:rPr>
          <w:rFonts w:ascii="Source Sans Pro" w:hAnsi="Source Sans Pro"/>
          <w:spacing w:val="-5"/>
        </w:rPr>
        <w:t xml:space="preserve"> </w:t>
      </w:r>
      <w:r w:rsidRPr="007030C7">
        <w:rPr>
          <w:rFonts w:ascii="Source Sans Pro" w:hAnsi="Source Sans Pro"/>
        </w:rPr>
        <w:t xml:space="preserve">with </w:t>
      </w:r>
      <w:r w:rsidRPr="007030C7">
        <w:rPr>
          <w:rFonts w:ascii="Source Sans Pro" w:hAnsi="Source Sans Pro"/>
          <w:spacing w:val="-2"/>
        </w:rPr>
        <w:t>families.</w:t>
      </w:r>
    </w:p>
    <w:p w14:paraId="3A1B4B8E" w14:textId="77777777" w:rsidR="00F15B2D" w:rsidRPr="007030C7" w:rsidRDefault="00F15B2D" w:rsidP="00F15B2D">
      <w:pPr>
        <w:pStyle w:val="Heading2"/>
        <w:rPr>
          <w:rFonts w:ascii="Source Sans Pro" w:hAnsi="Source Sans Pro"/>
        </w:rPr>
      </w:pPr>
      <w:r w:rsidRPr="007030C7">
        <w:rPr>
          <w:rFonts w:ascii="Source Sans Pro" w:hAnsi="Source Sans Pro"/>
          <w:noProof/>
          <w:position w:val="-17"/>
        </w:rPr>
        <w:drawing>
          <wp:inline distT="0" distB="0" distL="0" distR="0" wp14:anchorId="442E63A6" wp14:editId="49A76F13">
            <wp:extent cx="380999" cy="35242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0999" cy="352424"/>
                    </a:xfrm>
                    <a:prstGeom prst="rect">
                      <a:avLst/>
                    </a:prstGeom>
                  </pic:spPr>
                </pic:pic>
              </a:graphicData>
            </a:graphic>
          </wp:inline>
        </w:drawing>
      </w:r>
      <w:r w:rsidRPr="007030C7">
        <w:rPr>
          <w:rFonts w:ascii="Source Sans Pro" w:hAnsi="Source Sans Pro"/>
          <w:spacing w:val="40"/>
          <w:sz w:val="20"/>
        </w:rPr>
        <w:t xml:space="preserve"> </w:t>
      </w:r>
      <w:r w:rsidRPr="007030C7">
        <w:rPr>
          <w:rFonts w:ascii="Source Sans Pro" w:hAnsi="Source Sans Pro"/>
          <w:spacing w:val="-9"/>
        </w:rPr>
        <w:t xml:space="preserve">Additional </w:t>
      </w:r>
      <w:r w:rsidRPr="007030C7">
        <w:rPr>
          <w:rFonts w:ascii="Source Sans Pro" w:hAnsi="Source Sans Pro"/>
        </w:rPr>
        <w:t>Resources</w:t>
      </w:r>
    </w:p>
    <w:p w14:paraId="07D5E699" w14:textId="77777777" w:rsidR="00F15B2D" w:rsidRPr="007030C7" w:rsidRDefault="00F15B2D" w:rsidP="00F15B2D">
      <w:pPr>
        <w:rPr>
          <w:rFonts w:ascii="Source Sans Pro" w:hAnsi="Source Sans Pro"/>
        </w:rPr>
      </w:pPr>
      <w:r w:rsidRPr="007030C7">
        <w:rPr>
          <w:rFonts w:ascii="Source Sans Pro" w:hAnsi="Source Sans Pro"/>
        </w:rPr>
        <w:t>You can find more resources and information about grading below.</w:t>
      </w:r>
    </w:p>
    <w:p w14:paraId="6B27D552" w14:textId="6EF458F4"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lastRenderedPageBreak/>
        <w:t xml:space="preserve">You can learn more from the “Helping Your Child Be Successful in School” section of the NCELA Family Toolkit when you select Chapter 6. It is available in four languages (English, Arabic, Chinese, and Spanish). </w:t>
      </w:r>
      <w:hyperlink r:id="rId18" w:history="1">
        <w:r w:rsidRPr="007030C7">
          <w:rPr>
            <w:rStyle w:val="Hyperlink"/>
            <w:rFonts w:ascii="Source Sans Pro" w:hAnsi="Source Sans Pro"/>
          </w:rPr>
          <w:t>https://ncela.ed.gov/educator-support/toolkits/family-toolkit</w:t>
        </w:r>
      </w:hyperlink>
      <w:r w:rsidRPr="007030C7">
        <w:rPr>
          <w:rFonts w:ascii="Source Sans Pro" w:hAnsi="Source Sans Pro"/>
        </w:rPr>
        <w:t xml:space="preserve"> </w:t>
      </w:r>
    </w:p>
    <w:p w14:paraId="259533ED" w14:textId="569360C5"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t xml:space="preserve">More information about talking with your child’s teacher can be found on the Colorin Colorado website. </w:t>
      </w:r>
      <w:hyperlink r:id="rId19" w:history="1">
        <w:r w:rsidRPr="007030C7">
          <w:rPr>
            <w:rStyle w:val="Hyperlink"/>
            <w:rFonts w:ascii="Source Sans Pro" w:hAnsi="Source Sans Pro"/>
          </w:rPr>
          <w:t>https://www.colorincolorado.org/article/talk-your-childs-teacher</w:t>
        </w:r>
      </w:hyperlink>
    </w:p>
    <w:p w14:paraId="5E76A734" w14:textId="55BD2D11"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t xml:space="preserve">The Read a Report Card resource from Reading Rockets provides more information. </w:t>
      </w:r>
      <w:hyperlink r:id="rId20" w:history="1">
        <w:r w:rsidRPr="007030C7">
          <w:rPr>
            <w:rStyle w:val="Hyperlink"/>
            <w:rFonts w:ascii="Source Sans Pro" w:hAnsi="Source Sans Pro"/>
          </w:rPr>
          <w:t>https://www.readingrockets.org/article/how-read-report-card</w:t>
        </w:r>
      </w:hyperlink>
      <w:r w:rsidRPr="007030C7">
        <w:rPr>
          <w:rFonts w:ascii="Source Sans Pro" w:hAnsi="Source Sans Pro"/>
        </w:rPr>
        <w:t xml:space="preserve"> </w:t>
      </w:r>
    </w:p>
    <w:p w14:paraId="08F96610" w14:textId="084AAA7E"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t xml:space="preserve">Learn twenty ways you can support your child on the Colorin Colorado website. </w:t>
      </w:r>
      <w:hyperlink r:id="rId21" w:history="1">
        <w:r w:rsidRPr="007030C7">
          <w:rPr>
            <w:rStyle w:val="Hyperlink"/>
            <w:rFonts w:ascii="Source Sans Pro" w:hAnsi="Source Sans Pro"/>
          </w:rPr>
          <w:t>https://www.colorincolorado.org/article/twenty-ways-you-can-help-your-children-succeed-school</w:t>
        </w:r>
      </w:hyperlink>
    </w:p>
    <w:p w14:paraId="1B4C3EAE" w14:textId="76C73C55"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t xml:space="preserve">The USA Hello page about how to help your child in school is available in many languages. </w:t>
      </w:r>
      <w:hyperlink r:id="rId22" w:history="1">
        <w:r w:rsidRPr="007030C7">
          <w:rPr>
            <w:rStyle w:val="Hyperlink"/>
            <w:rFonts w:ascii="Source Sans Pro" w:hAnsi="Source Sans Pro"/>
          </w:rPr>
          <w:t>https://usahello.org/education/children/help-child-in-school</w:t>
        </w:r>
      </w:hyperlink>
    </w:p>
    <w:p w14:paraId="2FCF4351" w14:textId="4AD1DCDE" w:rsidR="00F15B2D" w:rsidRPr="007030C7" w:rsidRDefault="00F15B2D" w:rsidP="00084670">
      <w:pPr>
        <w:pStyle w:val="ListParagraph"/>
        <w:numPr>
          <w:ilvl w:val="0"/>
          <w:numId w:val="9"/>
        </w:numPr>
        <w:spacing w:line="360" w:lineRule="auto"/>
        <w:rPr>
          <w:rFonts w:ascii="Source Sans Pro" w:hAnsi="Source Sans Pro"/>
        </w:rPr>
      </w:pPr>
      <w:r w:rsidRPr="007030C7">
        <w:rPr>
          <w:rFonts w:ascii="Source Sans Pro" w:hAnsi="Source Sans Pro"/>
        </w:rPr>
        <w:t xml:space="preserve">The Taking a Closer Look at My Child’s Academic Success resource from Reading Rockets describes how families can support their child’s academic success. </w:t>
      </w:r>
      <w:hyperlink r:id="rId23" w:history="1">
        <w:r w:rsidRPr="007030C7">
          <w:rPr>
            <w:rStyle w:val="Hyperlink"/>
            <w:rFonts w:ascii="Source Sans Pro" w:hAnsi="Source Sans Pro"/>
          </w:rPr>
          <w:t>https://www.readingrockets.org/article/taking-closer-look-my-childs-academic-success</w:t>
        </w:r>
      </w:hyperlink>
    </w:p>
    <w:p w14:paraId="3D56583D" w14:textId="3F55461A"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t xml:space="preserve">More information on supporting children in middle school can be found on the Ohio Statewide Family Engagement Center website. </w:t>
      </w:r>
      <w:hyperlink r:id="rId24" w:history="1">
        <w:r w:rsidRPr="007030C7">
          <w:rPr>
            <w:rStyle w:val="Hyperlink"/>
            <w:rFonts w:ascii="Source Sans Pro" w:hAnsi="Source Sans Pro"/>
          </w:rPr>
          <w:t>https://ohiofamiliesengage.osu.edu/resources/launching-your-middle- schooler-to-success-available-in-chinese-somali-nepali-spanish-and-arabic</w:t>
        </w:r>
      </w:hyperlink>
    </w:p>
    <w:p w14:paraId="4222D678" w14:textId="5EE2A276"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t xml:space="preserve">Your public library may be a great resource for helping your child </w:t>
      </w:r>
      <w:proofErr w:type="gramStart"/>
      <w:r w:rsidRPr="007030C7">
        <w:rPr>
          <w:rFonts w:ascii="Source Sans Pro" w:hAnsi="Source Sans Pro"/>
        </w:rPr>
        <w:t>have</w:t>
      </w:r>
      <w:proofErr w:type="gramEnd"/>
      <w:r w:rsidRPr="007030C7">
        <w:rPr>
          <w:rFonts w:ascii="Source Sans Pro" w:hAnsi="Source Sans Pro"/>
        </w:rPr>
        <w:t xml:space="preserve"> good grades. Besides free access to books, many public libraries have free homework help and tutoring. They may help students with virtual learning. They can also help them get access to computers, the internet, and other technology they may need. To find a public library near you visit the Library Ohio website. </w:t>
      </w:r>
      <w:hyperlink r:id="rId25" w:history="1">
        <w:r w:rsidRPr="007030C7">
          <w:rPr>
            <w:rStyle w:val="Hyperlink"/>
            <w:rFonts w:ascii="Source Sans Pro" w:hAnsi="Source Sans Pro"/>
          </w:rPr>
          <w:t>https://library.ohio.gov/using-the-library/find-an-ohio-library</w:t>
        </w:r>
      </w:hyperlink>
    </w:p>
    <w:p w14:paraId="4D8A9BAD" w14:textId="0C2385AB" w:rsidR="00F15B2D" w:rsidRPr="007030C7" w:rsidRDefault="00F15B2D" w:rsidP="00F15B2D">
      <w:pPr>
        <w:pStyle w:val="ListParagraph"/>
        <w:numPr>
          <w:ilvl w:val="0"/>
          <w:numId w:val="9"/>
        </w:numPr>
        <w:spacing w:line="360" w:lineRule="auto"/>
        <w:rPr>
          <w:rFonts w:ascii="Source Sans Pro" w:hAnsi="Source Sans Pro"/>
        </w:rPr>
      </w:pPr>
      <w:r w:rsidRPr="007030C7">
        <w:rPr>
          <w:rFonts w:ascii="Source Sans Pro" w:hAnsi="Source Sans Pro"/>
        </w:rPr>
        <w:t xml:space="preserve">The free Write and Improve website helps students improve their writing. </w:t>
      </w:r>
      <w:hyperlink r:id="rId26" w:history="1">
        <w:r w:rsidRPr="007030C7">
          <w:rPr>
            <w:rStyle w:val="Hyperlink"/>
            <w:rFonts w:ascii="Source Sans Pro" w:hAnsi="Source Sans Pro"/>
          </w:rPr>
          <w:t>https://writeandimprove.com/free</w:t>
        </w:r>
      </w:hyperlink>
    </w:p>
    <w:p w14:paraId="2C5D753A" w14:textId="77777777" w:rsidR="0077448C" w:rsidRPr="007030C7" w:rsidRDefault="0077448C" w:rsidP="0077448C">
      <w:pPr>
        <w:pStyle w:val="NoSpacing"/>
        <w:rPr>
          <w:rFonts w:ascii="Source Sans Pro" w:hAnsi="Source Sans Pro"/>
        </w:rPr>
      </w:pPr>
    </w:p>
    <w:p w14:paraId="161C213B" w14:textId="337B53BB" w:rsidR="00DF6172" w:rsidRPr="007030C7" w:rsidRDefault="00B95CB4" w:rsidP="00B95CB4">
      <w:pPr>
        <w:pStyle w:val="NoSpacing"/>
        <w:spacing w:line="360" w:lineRule="auto"/>
        <w:rPr>
          <w:rFonts w:ascii="Source Sans Pro" w:hAnsi="Source Sans Pro"/>
        </w:rPr>
      </w:pPr>
      <w:r w:rsidRPr="007030C7">
        <w:rPr>
          <w:rStyle w:val="ui-provider"/>
          <w:rFonts w:ascii="Source Sans Pro" w:hAnsi="Source Sans Pro"/>
          <w:i/>
          <w:iCs/>
          <w:color w:val="700017"/>
          <w:sz w:val="20"/>
          <w:szCs w:val="20"/>
        </w:rPr>
        <w:t>These resources aim to bolster academic, student wellness, and college and career outcomes for Ohio's multilingual learners. Resources were created through a collaborative effort between the Ohio Department of Education and Workforce and The Ohio State University's Center on Education and Training for Employment along with a dedicated group of family advocates, community leaders, school district staff, and teachers.</w:t>
      </w:r>
      <w:r w:rsidR="00F15B2D" w:rsidRPr="007030C7">
        <w:rPr>
          <w:rStyle w:val="ui-provider"/>
          <w:rFonts w:ascii="Source Sans Pro" w:hAnsi="Source Sans Pro"/>
          <w:i/>
          <w:iCs/>
          <w:color w:val="700017"/>
          <w:sz w:val="20"/>
          <w:szCs w:val="20"/>
        </w:rPr>
        <w:t xml:space="preserve"> </w:t>
      </w:r>
    </w:p>
    <w:sectPr w:rsidR="00DF6172" w:rsidRPr="007030C7">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7160" w14:textId="77777777" w:rsidR="00665064" w:rsidRDefault="00665064" w:rsidP="003B57CD">
      <w:pPr>
        <w:spacing w:after="0" w:line="240" w:lineRule="auto"/>
      </w:pPr>
      <w:r>
        <w:separator/>
      </w:r>
    </w:p>
  </w:endnote>
  <w:endnote w:type="continuationSeparator" w:id="0">
    <w:p w14:paraId="61B88A3F" w14:textId="77777777" w:rsidR="00665064" w:rsidRDefault="00665064" w:rsidP="003B57CD">
      <w:pPr>
        <w:spacing w:after="0" w:line="240" w:lineRule="auto"/>
      </w:pPr>
      <w:r>
        <w:continuationSeparator/>
      </w:r>
    </w:p>
  </w:endnote>
  <w:endnote w:type="continuationNotice" w:id="1">
    <w:p w14:paraId="332B7D65" w14:textId="77777777" w:rsidR="00665064" w:rsidRDefault="00665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B2E" w14:textId="1F6303EE" w:rsidR="001175D5" w:rsidRPr="00F15B2D" w:rsidRDefault="015DEA72" w:rsidP="00F15B2D">
    <w:pPr>
      <w:ind w:left="-360" w:right="-360"/>
      <w:rPr>
        <w:rFonts w:cs="Arial"/>
        <w:color w:val="000000" w:themeColor="text1"/>
        <w:sz w:val="20"/>
        <w:szCs w:val="20"/>
      </w:rPr>
    </w:pPr>
    <w:r w:rsidRPr="006F4A27">
      <w:rPr>
        <w:rFonts w:cs="Arial"/>
        <w:color w:val="000000" w:themeColor="text1"/>
        <w:sz w:val="20"/>
        <w:szCs w:val="20"/>
      </w:rPr>
      <w:t>[Copyright] ©202</w:t>
    </w:r>
    <w:r>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3301EE">
      <w:rPr>
        <w:rFonts w:cs="Arial"/>
        <w:color w:val="000000" w:themeColor="text1"/>
        <w:sz w:val="20"/>
        <w:szCs w:val="20"/>
      </w:rPr>
      <w:tab/>
    </w:r>
    <w:r w:rsidR="003301EE"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003301EE" w:rsidRPr="015DEA72">
      <w:rPr>
        <w:rFonts w:cs="Arial"/>
        <w:b/>
        <w:bCs/>
        <w:color w:val="000000" w:themeColor="text1"/>
        <w:sz w:val="20"/>
        <w:szCs w:val="20"/>
        <w:shd w:val="clear" w:color="auto" w:fill="E6E6E6"/>
      </w:rPr>
      <w:fldChar w:fldCharType="begin"/>
    </w:r>
    <w:r w:rsidR="003301EE" w:rsidRPr="006F4A27">
      <w:rPr>
        <w:rFonts w:cs="Arial"/>
        <w:b/>
        <w:bCs/>
        <w:color w:val="000000" w:themeColor="text1"/>
        <w:sz w:val="20"/>
        <w:szCs w:val="20"/>
      </w:rPr>
      <w:instrText xml:space="preserve"> PAGE  \* Arabic  \* MERGEFORMAT </w:instrText>
    </w:r>
    <w:r w:rsidR="003301EE" w:rsidRPr="015DEA72">
      <w:rPr>
        <w:rFonts w:cs="Arial"/>
        <w:b/>
        <w:bCs/>
        <w:color w:val="000000" w:themeColor="text1"/>
        <w:sz w:val="20"/>
        <w:szCs w:val="20"/>
        <w:shd w:val="clear" w:color="auto" w:fill="E6E6E6"/>
      </w:rPr>
      <w:fldChar w:fldCharType="separate"/>
    </w:r>
    <w:r w:rsidRPr="015DEA72">
      <w:rPr>
        <w:rFonts w:cs="Arial"/>
        <w:b/>
        <w:bCs/>
        <w:color w:val="000000" w:themeColor="text1"/>
        <w:sz w:val="20"/>
        <w:szCs w:val="20"/>
        <w:shd w:val="clear" w:color="auto" w:fill="E6E6E6"/>
      </w:rPr>
      <w:t>1</w:t>
    </w:r>
    <w:r w:rsidR="003301EE" w:rsidRPr="015DEA72">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003301EE" w:rsidRPr="015DEA72">
      <w:rPr>
        <w:rFonts w:cs="Arial"/>
        <w:b/>
        <w:bCs/>
        <w:color w:val="000000" w:themeColor="text1"/>
        <w:sz w:val="20"/>
        <w:szCs w:val="20"/>
        <w:shd w:val="clear" w:color="auto" w:fill="E6E6E6"/>
      </w:rPr>
      <w:fldChar w:fldCharType="begin"/>
    </w:r>
    <w:r w:rsidR="003301EE" w:rsidRPr="006F4A27">
      <w:rPr>
        <w:rFonts w:cs="Arial"/>
        <w:b/>
        <w:bCs/>
        <w:color w:val="000000" w:themeColor="text1"/>
        <w:sz w:val="20"/>
        <w:szCs w:val="20"/>
      </w:rPr>
      <w:instrText xml:space="preserve"> NUMPAGES  \* Arabic  \* MERGEFORMAT </w:instrText>
    </w:r>
    <w:r w:rsidR="003301EE" w:rsidRPr="015DEA72">
      <w:rPr>
        <w:rFonts w:cs="Arial"/>
        <w:b/>
        <w:bCs/>
        <w:color w:val="000000" w:themeColor="text1"/>
        <w:sz w:val="20"/>
        <w:szCs w:val="20"/>
        <w:shd w:val="clear" w:color="auto" w:fill="E6E6E6"/>
      </w:rPr>
      <w:fldChar w:fldCharType="separate"/>
    </w:r>
    <w:r w:rsidRPr="015DEA72">
      <w:rPr>
        <w:rFonts w:cs="Arial"/>
        <w:b/>
        <w:bCs/>
        <w:color w:val="000000" w:themeColor="text1"/>
        <w:sz w:val="20"/>
        <w:szCs w:val="20"/>
        <w:shd w:val="clear" w:color="auto" w:fill="E6E6E6"/>
      </w:rPr>
      <w:t>2</w:t>
    </w:r>
    <w:r w:rsidR="003301EE" w:rsidRPr="015DEA72">
      <w:rPr>
        <w:rFonts w:cs="Arial"/>
        <w:b/>
        <w:bCs/>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BC2B" w14:textId="77777777" w:rsidR="00665064" w:rsidRDefault="00665064" w:rsidP="003B57CD">
      <w:pPr>
        <w:spacing w:after="0" w:line="240" w:lineRule="auto"/>
      </w:pPr>
      <w:r>
        <w:separator/>
      </w:r>
    </w:p>
  </w:footnote>
  <w:footnote w:type="continuationSeparator" w:id="0">
    <w:p w14:paraId="52C3ECB9" w14:textId="77777777" w:rsidR="00665064" w:rsidRDefault="00665064" w:rsidP="003B57CD">
      <w:pPr>
        <w:spacing w:after="0" w:line="240" w:lineRule="auto"/>
      </w:pPr>
      <w:r>
        <w:continuationSeparator/>
      </w:r>
    </w:p>
  </w:footnote>
  <w:footnote w:type="continuationNotice" w:id="1">
    <w:p w14:paraId="3443CA4F" w14:textId="77777777" w:rsidR="00665064" w:rsidRDefault="00665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F181" w14:textId="77777777" w:rsidR="005D1E6C" w:rsidRDefault="005D1E6C" w:rsidP="005D1E6C">
    <w:pPr>
      <w:pStyle w:val="Header"/>
      <w:tabs>
        <w:tab w:val="clear" w:pos="4680"/>
      </w:tabs>
      <w:jc w:val="center"/>
    </w:pPr>
    <w:r>
      <w:rPr>
        <w:noProof/>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9ED9988" w14:textId="77777777" w:rsidR="001175D5" w:rsidRDefault="001175D5" w:rsidP="007A7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516F4D73"/>
    <w:multiLevelType w:val="hybridMultilevel"/>
    <w:tmpl w:val="DF4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7"/>
  </w:num>
  <w:num w:numId="2" w16cid:durableId="840899127">
    <w:abstractNumId w:val="2"/>
  </w:num>
  <w:num w:numId="3" w16cid:durableId="1694960002">
    <w:abstractNumId w:val="4"/>
  </w:num>
  <w:num w:numId="4" w16cid:durableId="1576010038">
    <w:abstractNumId w:val="8"/>
  </w:num>
  <w:num w:numId="5" w16cid:durableId="714961821">
    <w:abstractNumId w:val="3"/>
  </w:num>
  <w:num w:numId="6" w16cid:durableId="1598174313">
    <w:abstractNumId w:val="0"/>
  </w:num>
  <w:num w:numId="7" w16cid:durableId="1315914252">
    <w:abstractNumId w:val="1"/>
  </w:num>
  <w:num w:numId="8" w16cid:durableId="159781160">
    <w:abstractNumId w:val="6"/>
  </w:num>
  <w:num w:numId="9" w16cid:durableId="988363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2723"/>
    <w:rsid w:val="00031E49"/>
    <w:rsid w:val="00032D40"/>
    <w:rsid w:val="00033B90"/>
    <w:rsid w:val="00034B68"/>
    <w:rsid w:val="00042063"/>
    <w:rsid w:val="00043E84"/>
    <w:rsid w:val="000442F7"/>
    <w:rsid w:val="00046921"/>
    <w:rsid w:val="00052B7F"/>
    <w:rsid w:val="0007227D"/>
    <w:rsid w:val="00076B8C"/>
    <w:rsid w:val="000912A4"/>
    <w:rsid w:val="00092820"/>
    <w:rsid w:val="000B148A"/>
    <w:rsid w:val="000B582F"/>
    <w:rsid w:val="000C0A38"/>
    <w:rsid w:val="000D3D6A"/>
    <w:rsid w:val="000E01D0"/>
    <w:rsid w:val="000E1BA9"/>
    <w:rsid w:val="000E7994"/>
    <w:rsid w:val="000F3792"/>
    <w:rsid w:val="000F6FEB"/>
    <w:rsid w:val="000F7700"/>
    <w:rsid w:val="00101070"/>
    <w:rsid w:val="001035CB"/>
    <w:rsid w:val="0010799C"/>
    <w:rsid w:val="00107EBB"/>
    <w:rsid w:val="001174F3"/>
    <w:rsid w:val="001175D5"/>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556"/>
    <w:rsid w:val="001E1C12"/>
    <w:rsid w:val="001E40D0"/>
    <w:rsid w:val="001E7714"/>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1369"/>
    <w:rsid w:val="00231DC5"/>
    <w:rsid w:val="00237365"/>
    <w:rsid w:val="0024245F"/>
    <w:rsid w:val="00243417"/>
    <w:rsid w:val="00250A9F"/>
    <w:rsid w:val="00253407"/>
    <w:rsid w:val="002562E5"/>
    <w:rsid w:val="00265A0E"/>
    <w:rsid w:val="00274271"/>
    <w:rsid w:val="00274876"/>
    <w:rsid w:val="00275CD0"/>
    <w:rsid w:val="00275F92"/>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3BBF"/>
    <w:rsid w:val="003301EE"/>
    <w:rsid w:val="00334886"/>
    <w:rsid w:val="003361E8"/>
    <w:rsid w:val="00337CD3"/>
    <w:rsid w:val="003411E1"/>
    <w:rsid w:val="00341423"/>
    <w:rsid w:val="00342851"/>
    <w:rsid w:val="00343BD8"/>
    <w:rsid w:val="00345FC7"/>
    <w:rsid w:val="00347384"/>
    <w:rsid w:val="00357744"/>
    <w:rsid w:val="0036CE4F"/>
    <w:rsid w:val="00370587"/>
    <w:rsid w:val="0037206D"/>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63A1"/>
    <w:rsid w:val="004177B1"/>
    <w:rsid w:val="00425880"/>
    <w:rsid w:val="0043257E"/>
    <w:rsid w:val="0044123B"/>
    <w:rsid w:val="0044315B"/>
    <w:rsid w:val="00445021"/>
    <w:rsid w:val="00455C87"/>
    <w:rsid w:val="00455E4A"/>
    <w:rsid w:val="00456003"/>
    <w:rsid w:val="00456A36"/>
    <w:rsid w:val="00466C37"/>
    <w:rsid w:val="00467F0C"/>
    <w:rsid w:val="00477B75"/>
    <w:rsid w:val="00482AF0"/>
    <w:rsid w:val="00486FDD"/>
    <w:rsid w:val="004916DA"/>
    <w:rsid w:val="00493294"/>
    <w:rsid w:val="00497E23"/>
    <w:rsid w:val="004B734F"/>
    <w:rsid w:val="004D40B7"/>
    <w:rsid w:val="004E4024"/>
    <w:rsid w:val="004E6F80"/>
    <w:rsid w:val="004E7839"/>
    <w:rsid w:val="004F2681"/>
    <w:rsid w:val="00505A01"/>
    <w:rsid w:val="005167AA"/>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960AB"/>
    <w:rsid w:val="005A1709"/>
    <w:rsid w:val="005A24CB"/>
    <w:rsid w:val="005A446C"/>
    <w:rsid w:val="005A619E"/>
    <w:rsid w:val="005A7267"/>
    <w:rsid w:val="005B1989"/>
    <w:rsid w:val="005B42D6"/>
    <w:rsid w:val="005C14EE"/>
    <w:rsid w:val="005C7ADD"/>
    <w:rsid w:val="005D1E6C"/>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5064"/>
    <w:rsid w:val="00666F22"/>
    <w:rsid w:val="0067019B"/>
    <w:rsid w:val="0067040B"/>
    <w:rsid w:val="00674C6F"/>
    <w:rsid w:val="006763D0"/>
    <w:rsid w:val="00680817"/>
    <w:rsid w:val="00681F5A"/>
    <w:rsid w:val="00682DC8"/>
    <w:rsid w:val="0068683C"/>
    <w:rsid w:val="00692E40"/>
    <w:rsid w:val="006A37F3"/>
    <w:rsid w:val="006B1E7F"/>
    <w:rsid w:val="006C7509"/>
    <w:rsid w:val="006D1FCF"/>
    <w:rsid w:val="006D2EC7"/>
    <w:rsid w:val="006D4638"/>
    <w:rsid w:val="006E6AF9"/>
    <w:rsid w:val="006F3102"/>
    <w:rsid w:val="006F3AD8"/>
    <w:rsid w:val="006F4C9A"/>
    <w:rsid w:val="006F6295"/>
    <w:rsid w:val="006F64B3"/>
    <w:rsid w:val="006F7679"/>
    <w:rsid w:val="0070157C"/>
    <w:rsid w:val="007030C7"/>
    <w:rsid w:val="007134CF"/>
    <w:rsid w:val="00717424"/>
    <w:rsid w:val="0072410A"/>
    <w:rsid w:val="00724B66"/>
    <w:rsid w:val="00726ADD"/>
    <w:rsid w:val="00737C85"/>
    <w:rsid w:val="007442C0"/>
    <w:rsid w:val="007448C3"/>
    <w:rsid w:val="00754A83"/>
    <w:rsid w:val="00770E44"/>
    <w:rsid w:val="0077448C"/>
    <w:rsid w:val="00780619"/>
    <w:rsid w:val="00784482"/>
    <w:rsid w:val="00793D66"/>
    <w:rsid w:val="00794E1F"/>
    <w:rsid w:val="007A26D1"/>
    <w:rsid w:val="007A7980"/>
    <w:rsid w:val="007A7C4D"/>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0B9"/>
    <w:rsid w:val="00844CDB"/>
    <w:rsid w:val="0085457E"/>
    <w:rsid w:val="00855BC1"/>
    <w:rsid w:val="00856275"/>
    <w:rsid w:val="00863C4E"/>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0AB8"/>
    <w:rsid w:val="008C11AF"/>
    <w:rsid w:val="008C1E79"/>
    <w:rsid w:val="008D0597"/>
    <w:rsid w:val="008D6C21"/>
    <w:rsid w:val="008E33C5"/>
    <w:rsid w:val="008E6102"/>
    <w:rsid w:val="008F0F85"/>
    <w:rsid w:val="008F11B2"/>
    <w:rsid w:val="008F11FE"/>
    <w:rsid w:val="008F4578"/>
    <w:rsid w:val="008F6ACF"/>
    <w:rsid w:val="00903F68"/>
    <w:rsid w:val="009043D6"/>
    <w:rsid w:val="009118C1"/>
    <w:rsid w:val="00924863"/>
    <w:rsid w:val="00926591"/>
    <w:rsid w:val="00950538"/>
    <w:rsid w:val="009518FB"/>
    <w:rsid w:val="0095194F"/>
    <w:rsid w:val="00954F14"/>
    <w:rsid w:val="009562EC"/>
    <w:rsid w:val="00956ABC"/>
    <w:rsid w:val="009644C7"/>
    <w:rsid w:val="00972351"/>
    <w:rsid w:val="00974CEC"/>
    <w:rsid w:val="00983E54"/>
    <w:rsid w:val="00984A7C"/>
    <w:rsid w:val="00986AC0"/>
    <w:rsid w:val="009A0551"/>
    <w:rsid w:val="009A0A8D"/>
    <w:rsid w:val="009A1CDF"/>
    <w:rsid w:val="009A1CE4"/>
    <w:rsid w:val="009A5519"/>
    <w:rsid w:val="009A7C49"/>
    <w:rsid w:val="009B1B89"/>
    <w:rsid w:val="009B3E0D"/>
    <w:rsid w:val="009B5DEB"/>
    <w:rsid w:val="009C4591"/>
    <w:rsid w:val="009C6C8C"/>
    <w:rsid w:val="009D0AF5"/>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42473"/>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7130"/>
    <w:rsid w:val="00B22FDE"/>
    <w:rsid w:val="00B31D69"/>
    <w:rsid w:val="00B40181"/>
    <w:rsid w:val="00B402B0"/>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C01B2B"/>
    <w:rsid w:val="00C028DD"/>
    <w:rsid w:val="00C07AB5"/>
    <w:rsid w:val="00C1385E"/>
    <w:rsid w:val="00C17529"/>
    <w:rsid w:val="00C17901"/>
    <w:rsid w:val="00C20A8E"/>
    <w:rsid w:val="00C22B61"/>
    <w:rsid w:val="00C2624C"/>
    <w:rsid w:val="00C26A3A"/>
    <w:rsid w:val="00C33FE0"/>
    <w:rsid w:val="00C35048"/>
    <w:rsid w:val="00C378F2"/>
    <w:rsid w:val="00C42BE6"/>
    <w:rsid w:val="00C478A8"/>
    <w:rsid w:val="00C54EF1"/>
    <w:rsid w:val="00C56E73"/>
    <w:rsid w:val="00C57811"/>
    <w:rsid w:val="00C62361"/>
    <w:rsid w:val="00C624E7"/>
    <w:rsid w:val="00C67B0C"/>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1B6C"/>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30EA1"/>
    <w:rsid w:val="00E33B67"/>
    <w:rsid w:val="00E3519B"/>
    <w:rsid w:val="00E420F5"/>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3BE4"/>
    <w:rsid w:val="00EB1004"/>
    <w:rsid w:val="00EB442F"/>
    <w:rsid w:val="00EB7D46"/>
    <w:rsid w:val="00EBFEDA"/>
    <w:rsid w:val="00EC00ED"/>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15B2D"/>
    <w:rsid w:val="00F302AB"/>
    <w:rsid w:val="00F33CAB"/>
    <w:rsid w:val="00F37689"/>
    <w:rsid w:val="00F46522"/>
    <w:rsid w:val="00F62B89"/>
    <w:rsid w:val="00F66590"/>
    <w:rsid w:val="00F728B7"/>
    <w:rsid w:val="00F72B7E"/>
    <w:rsid w:val="00F7482F"/>
    <w:rsid w:val="00F8277D"/>
    <w:rsid w:val="00F850BF"/>
    <w:rsid w:val="00F97275"/>
    <w:rsid w:val="00FA4282"/>
    <w:rsid w:val="00FA4C5E"/>
    <w:rsid w:val="00FA5277"/>
    <w:rsid w:val="00FB125B"/>
    <w:rsid w:val="00FB5D63"/>
    <w:rsid w:val="00FB78F9"/>
    <w:rsid w:val="00FC2AC3"/>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 w:type="paragraph" w:styleId="BodyText">
    <w:name w:val="Body Text"/>
    <w:basedOn w:val="Normal"/>
    <w:link w:val="BodyTextChar"/>
    <w:uiPriority w:val="1"/>
    <w:qFormat/>
    <w:rsid w:val="00E420F5"/>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E420F5"/>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ncela.ed.gov/educator-support/toolkits/family-toolkit%20" TargetMode="External"/><Relationship Id="rId26" Type="http://schemas.openxmlformats.org/officeDocument/2006/relationships/hyperlink" Target="https://writeandimprove.com/free" TargetMode="External"/><Relationship Id="rId3" Type="http://schemas.openxmlformats.org/officeDocument/2006/relationships/customXml" Target="../customXml/item3.xml"/><Relationship Id="rId21" Type="http://schemas.openxmlformats.org/officeDocument/2006/relationships/hyperlink" Target="https://www.colorincolorado.org/article/twenty-ways-you-can-help-your-children-succeed-school"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image" Target="media/image1.png"/><Relationship Id="rId25" Type="http://schemas.openxmlformats.org/officeDocument/2006/relationships/hyperlink" Target="https://library.ohio.gov/using-the-library/find-an-ohio-library" TargetMode="External"/><Relationship Id="rId2" Type="http://schemas.openxmlformats.org/officeDocument/2006/relationships/customXml" Target="../customXml/item2.xml"/><Relationship Id="rId16" Type="http://schemas.openxmlformats.org/officeDocument/2006/relationships/hyperlink" Target="https://education.ohio.gov/Topics/Learning-in-Ohio/OLS-Graphic-Sections/Assessments" TargetMode="External"/><Relationship Id="rId20" Type="http://schemas.openxmlformats.org/officeDocument/2006/relationships/hyperlink" Target="https://www.readingrockets.org/article/how-read-report-card%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hyperlink" Target="https://ohiofamiliesengage.osu.edu/resources/launching-your-middle-%20schooler-to-success-available-in-chinese-somali-nepali-spanish-and-arabic" TargetMode="External"/><Relationship Id="rId5" Type="http://schemas.openxmlformats.org/officeDocument/2006/relationships/numbering" Target="numbering.xml"/><Relationship Id="rId15" Type="http://schemas.openxmlformats.org/officeDocument/2006/relationships/hyperlink" Target="https://reportcard.education.ohio.gov/home" TargetMode="External"/><Relationship Id="rId23" Type="http://schemas.openxmlformats.org/officeDocument/2006/relationships/hyperlink" Target="https://www.readingrockets.org/article/taking-closer-look-my-childs-academic-success%2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rincolorado.org/article/talk-your-childs-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usahello.org/education/children/help-child-in-sch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9</cp:revision>
  <dcterms:created xsi:type="dcterms:W3CDTF">2024-10-04T19:25:00Z</dcterms:created>
  <dcterms:modified xsi:type="dcterms:W3CDTF">2024-10-04T19:35:00Z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