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5FDDDEFD" w:rsidR="006C7509" w:rsidRPr="00490509" w:rsidRDefault="00396B03" w:rsidP="00A078A0">
      <w:pPr>
        <w:pStyle w:val="Title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Zako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1715C8FF" w14:textId="77777777" w:rsidR="00396B03" w:rsidRPr="00490509" w:rsidRDefault="00396B03" w:rsidP="00396B03">
      <w:pPr>
        <w:pStyle w:val="Heading1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Nini?</w:t>
      </w:r>
    </w:p>
    <w:p w14:paraId="53B45473" w14:textId="7416C701" w:rsidR="00076B8C" w:rsidRPr="00490509" w:rsidRDefault="00396B03" w:rsidP="00396B03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Nchini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Marekani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hufanya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kukua</w:t>
      </w:r>
      <w:proofErr w:type="spellEnd"/>
      <w:r w:rsidRPr="00490509">
        <w:rPr>
          <w:rFonts w:ascii="Source Sans Pro" w:hAnsi="Source Sans Pro"/>
        </w:rPr>
        <w:t xml:space="preserve">. Kuna sheria za </w:t>
      </w:r>
      <w:proofErr w:type="spellStart"/>
      <w:r w:rsidRPr="00490509">
        <w:rPr>
          <w:rFonts w:ascii="Source Sans Pro" w:hAnsi="Source Sans Pro"/>
        </w:rPr>
        <w:t>kuhakikisha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anapata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bora. Haki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ulinzi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uleule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za umma </w:t>
      </w:r>
      <w:proofErr w:type="spellStart"/>
      <w:r w:rsidRPr="00490509">
        <w:rPr>
          <w:rFonts w:ascii="Source Sans Pro" w:hAnsi="Source Sans Pro"/>
        </w:rPr>
        <w:t>hutumika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mpya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ulinzi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unaohusiana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kupokea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misaada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shughuli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Haki </w:t>
      </w:r>
      <w:proofErr w:type="spellStart"/>
      <w:r w:rsidRPr="00490509">
        <w:rPr>
          <w:rFonts w:ascii="Source Sans Pro" w:hAnsi="Source Sans Pro"/>
        </w:rPr>
        <w:t>hizi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huhakikisha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wanaohitaji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kufikia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fursa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zilezile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zinazotolewa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hawapaswi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kuachwa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nje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shughuli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mitaala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sababu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4128262F" w14:textId="5FB57AA9" w:rsidR="003B1D6B" w:rsidRPr="00490509" w:rsidRDefault="00396B03" w:rsidP="00396B03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waliopata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alama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chini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kiwango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cha </w:t>
      </w:r>
      <w:proofErr w:type="spellStart"/>
      <w:r w:rsidRPr="00490509">
        <w:rPr>
          <w:rFonts w:ascii="Source Sans Pro" w:hAnsi="Source Sans Pro"/>
          <w:color w:val="911F27" w:themeColor="accent4"/>
        </w:rPr>
        <w:t>ustadi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katika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hyperlink r:id="rId11" w:history="1">
        <w:proofErr w:type="spellStart"/>
        <w:r w:rsidRPr="009B49EB">
          <w:rPr>
            <w:rStyle w:val="Hyperlink"/>
            <w:rFonts w:ascii="Source Sans Pro" w:hAnsi="Source Sans Pro"/>
          </w:rPr>
          <w:t>Kiwamba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cha </w:t>
        </w:r>
        <w:proofErr w:type="spellStart"/>
        <w:r w:rsidRPr="009B49EB">
          <w:rPr>
            <w:rStyle w:val="Hyperlink"/>
            <w:rFonts w:ascii="Source Sans Pro" w:hAnsi="Source Sans Pro"/>
          </w:rPr>
          <w:t>Ustadi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wa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Lugha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ya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Kiingereza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ya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Ohio au </w:t>
        </w:r>
        <w:proofErr w:type="spellStart"/>
        <w:r w:rsidRPr="009B49EB">
          <w:rPr>
            <w:rStyle w:val="Hyperlink"/>
            <w:rFonts w:ascii="Source Sans Pro" w:hAnsi="Source Sans Pro"/>
          </w:rPr>
          <w:t>Tathmini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ya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Ustadi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wa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Lugha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ya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Kiingereza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B49EB">
          <w:rPr>
            <w:rStyle w:val="Hyperlink"/>
            <w:rFonts w:ascii="Source Sans Pro" w:hAnsi="Source Sans Pro"/>
          </w:rPr>
          <w:t>ya</w:t>
        </w:r>
        <w:proofErr w:type="spellEnd"/>
        <w:r w:rsidRPr="009B49EB">
          <w:rPr>
            <w:rStyle w:val="Hyperlink"/>
            <w:rFonts w:ascii="Source Sans Pro" w:hAnsi="Source Sans Pro"/>
          </w:rPr>
          <w:t xml:space="preserve"> Ohio</w:t>
        </w:r>
      </w:hyperlink>
      <w:r w:rsidRPr="00490509">
        <w:rPr>
          <w:rFonts w:ascii="Source Sans Pro" w:hAnsi="Source Sans Pro"/>
          <w:color w:val="911F27" w:themeColor="accent4"/>
        </w:rPr>
        <w:t xml:space="preserve">. </w:t>
      </w:r>
    </w:p>
    <w:p w14:paraId="0979E7D7" w14:textId="5C86FC16" w:rsidR="003B1D6B" w:rsidRPr="00490509" w:rsidRDefault="00396B03" w:rsidP="00396B03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kuelewa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wao</w:t>
      </w:r>
      <w:proofErr w:type="spellEnd"/>
      <w:r w:rsidRPr="00490509">
        <w:rPr>
          <w:rFonts w:ascii="Source Sans Pro" w:hAnsi="Source Sans Pro"/>
        </w:rPr>
        <w:t xml:space="preserve">. Kisha, </w:t>
      </w:r>
      <w:proofErr w:type="spellStart"/>
      <w:r w:rsidRPr="00490509">
        <w:rPr>
          <w:rFonts w:ascii="Source Sans Pro" w:hAnsi="Source Sans Pro"/>
        </w:rPr>
        <w:t>watambue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wanachotarajia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yao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kuhakikisha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wanapata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bora </w:t>
      </w:r>
      <w:proofErr w:type="spellStart"/>
      <w:r w:rsidRPr="00490509">
        <w:rPr>
          <w:rFonts w:ascii="Source Sans Pro" w:hAnsi="Source Sans Pro"/>
        </w:rPr>
        <w:t>iwezekanavyo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Hili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kuwatayarisha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ajili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wakati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ujao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mwangavu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7B3EA996" w14:textId="77777777" w:rsidR="00396B03" w:rsidRPr="00490509" w:rsidRDefault="00396B03" w:rsidP="00396B03">
      <w:pPr>
        <w:pStyle w:val="Heading1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za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Shule</w:t>
      </w:r>
    </w:p>
    <w:p w14:paraId="2C6F91ED" w14:textId="7E104BCA" w:rsidR="00396B03" w:rsidRPr="00490509" w:rsidRDefault="00396B03" w:rsidP="00396B03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Watoto </w:t>
      </w:r>
      <w:proofErr w:type="spellStart"/>
      <w:r w:rsidRPr="00490509">
        <w:rPr>
          <w:rFonts w:ascii="Source Sans Pro" w:hAnsi="Source Sans Pro"/>
        </w:rPr>
        <w:t>hufanikiwa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zinapofanya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. Ili </w:t>
      </w:r>
      <w:proofErr w:type="spellStart"/>
      <w:r w:rsidRPr="00490509">
        <w:rPr>
          <w:rFonts w:ascii="Source Sans Pro" w:hAnsi="Source Sans Pro"/>
        </w:rPr>
        <w:t>kufanya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hivi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ziweze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kuelewa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wanazopokea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zihakikishe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zinaelewa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wanazoshiriki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nazo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au wilaya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ziandae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nyumbani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unayopendelea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4215C920" w14:textId="77777777" w:rsidR="00396B03" w:rsidRPr="00490509" w:rsidRDefault="00396B03" w:rsidP="00714C4F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>:</w:t>
      </w:r>
    </w:p>
    <w:p w14:paraId="58D1A478" w14:textId="77777777" w:rsidR="00396B03" w:rsidRPr="00490509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ukalimani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utafsiri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bila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malipo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matukio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mikutano</w:t>
      </w:r>
      <w:proofErr w:type="spellEnd"/>
      <w:r w:rsidRPr="00490509">
        <w:rPr>
          <w:rFonts w:ascii="Source Sans Pro" w:hAnsi="Source Sans Pro"/>
        </w:rPr>
        <w:t>.</w:t>
      </w:r>
    </w:p>
    <w:p w14:paraId="5E8531C1" w14:textId="530A577E" w:rsidR="00396B03" w:rsidRPr="00490509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Kuuliza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gani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wanayopendelea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kutumia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iziombe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zinazowaandikisha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wapya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kukamilisha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Utafiti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Matumizi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. </w:t>
      </w:r>
      <w:r w:rsidRPr="00490509">
        <w:rPr>
          <w:rFonts w:ascii="Source Sans Pro" w:hAnsi="Source Sans Pro"/>
        </w:rPr>
        <w:br/>
      </w:r>
      <w:proofErr w:type="spellStart"/>
      <w:r w:rsidRPr="00490509">
        <w:rPr>
          <w:rFonts w:ascii="Source Sans Pro" w:hAnsi="Source Sans Pro"/>
          <w:color w:val="911F27" w:themeColor="accent4"/>
        </w:rPr>
        <w:lastRenderedPageBreak/>
        <w:t>Utafiti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Matumizi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fomu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ambayo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hutumia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kujifunza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kuhusu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ambazo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huzungumza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nyumbani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Huu </w:t>
      </w:r>
      <w:proofErr w:type="spellStart"/>
      <w:r w:rsidRPr="00490509">
        <w:rPr>
          <w:rFonts w:ascii="Source Sans Pro" w:hAnsi="Source Sans Pro"/>
          <w:color w:val="911F27" w:themeColor="accent4"/>
        </w:rPr>
        <w:t>unaweza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kuzisaidia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kuhakikisha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zinashiriki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habari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katika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ambayo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kila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inataka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Hutumiwa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pia </w:t>
      </w:r>
      <w:proofErr w:type="spellStart"/>
      <w:r w:rsidRPr="00490509">
        <w:rPr>
          <w:rFonts w:ascii="Source Sans Pro" w:hAnsi="Source Sans Pro"/>
          <w:color w:val="911F27" w:themeColor="accent4"/>
        </w:rPr>
        <w:t>kuwatambua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ambao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huenda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wakahitaji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utegemezo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ziada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>.</w:t>
      </w:r>
      <w:r w:rsidR="00714C4F" w:rsidRPr="00490509">
        <w:rPr>
          <w:rFonts w:ascii="Source Sans Pro" w:hAnsi="Source Sans Pro"/>
        </w:rPr>
        <w:t xml:space="preserve"> </w:t>
      </w:r>
      <w:r w:rsidR="00714C4F" w:rsidRPr="00490509">
        <w:rPr>
          <w:rFonts w:ascii="Source Sans Pro" w:hAnsi="Source Sans Pro"/>
        </w:rPr>
        <w:br/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Ikiwa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familia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yako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inazungumza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lugha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nyingine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nyumbani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,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mtoto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wako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anaweza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kuombwa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kufanya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jaribio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ili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kuona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stadi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zake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 za </w:t>
      </w:r>
      <w:proofErr w:type="spellStart"/>
      <w:r w:rsidR="00714C4F" w:rsidRPr="00490509">
        <w:rPr>
          <w:rFonts w:ascii="Source Sans Pro" w:hAnsi="Source Sans Pro"/>
          <w:color w:val="6B7D31" w:themeColor="accent2"/>
        </w:rPr>
        <w:t>Kiingereza</w:t>
      </w:r>
      <w:proofErr w:type="spellEnd"/>
      <w:r w:rsidR="00714C4F" w:rsidRPr="00490509">
        <w:rPr>
          <w:rFonts w:ascii="Source Sans Pro" w:hAnsi="Source Sans Pro"/>
          <w:color w:val="6B7D31" w:themeColor="accent2"/>
        </w:rPr>
        <w:t xml:space="preserve">. </w:t>
      </w:r>
      <w:hyperlink r:id="rId12" w:history="1">
        <w:proofErr w:type="spellStart"/>
        <w:r w:rsidR="00714C4F" w:rsidRPr="009B49EB">
          <w:rPr>
            <w:rStyle w:val="Hyperlink"/>
            <w:rFonts w:ascii="Source Sans Pro" w:hAnsi="Source Sans Pro"/>
          </w:rPr>
          <w:t>Jifunze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zaidi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kwenye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ukurasa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wetu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wa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Utegemezo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wa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Lugha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ya</w:t>
        </w:r>
        <w:proofErr w:type="spellEnd"/>
        <w:r w:rsidR="00714C4F" w:rsidRPr="009B49E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9B49EB">
          <w:rPr>
            <w:rStyle w:val="Hyperlink"/>
            <w:rFonts w:ascii="Source Sans Pro" w:hAnsi="Source Sans Pro"/>
          </w:rPr>
          <w:t>Kiingereza</w:t>
        </w:r>
        <w:proofErr w:type="spellEnd"/>
      </w:hyperlink>
      <w:r w:rsidR="00714C4F" w:rsidRPr="00490509">
        <w:rPr>
          <w:rFonts w:ascii="Source Sans Pro" w:hAnsi="Source Sans Pro"/>
          <w:color w:val="6B7D31" w:themeColor="accent2"/>
        </w:rPr>
        <w:t>.</w:t>
      </w:r>
    </w:p>
    <w:p w14:paraId="166C8546" w14:textId="57982CFB" w:rsidR="00396B03" w:rsidRPr="00490509" w:rsidRDefault="00396B03" w:rsidP="00396B03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fomu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ambazo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zinapendelea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71BCBF96" w14:textId="18DB444A" w:rsidR="003B1D6B" w:rsidRPr="00490509" w:rsidRDefault="00714C4F" w:rsidP="006101C0">
      <w:pPr>
        <w:ind w:left="360"/>
        <w:rPr>
          <w:rFonts w:ascii="Source Sans Pro" w:hAnsi="Source Sans Pro"/>
          <w:color w:val="911F27" w:themeColor="accent4"/>
        </w:rPr>
      </w:pPr>
      <w:proofErr w:type="spellStart"/>
      <w:r w:rsidRPr="00490509">
        <w:rPr>
          <w:rFonts w:ascii="Source Sans Pro" w:hAnsi="Source Sans Pro"/>
          <w:b/>
          <w:bCs/>
          <w:color w:val="911F27" w:themeColor="accent4"/>
        </w:rPr>
        <w:t>Muhimu</w:t>
      </w:r>
      <w:proofErr w:type="spellEnd"/>
      <w:r w:rsidRPr="00490509">
        <w:rPr>
          <w:rFonts w:ascii="Source Sans Pro" w:hAnsi="Source Sans Pro"/>
          <w:b/>
          <w:bCs/>
          <w:color w:val="911F27" w:themeColor="accent4"/>
        </w:rPr>
        <w:t>:</w:t>
      </w:r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Huenda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isijihisi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huru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anayeandaliwa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Wanaweza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kuiomba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iandae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tofauti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Shule </w:t>
      </w:r>
      <w:proofErr w:type="spellStart"/>
      <w:r w:rsidRPr="00490509">
        <w:rPr>
          <w:rFonts w:ascii="Source Sans Pro" w:hAnsi="Source Sans Pro"/>
          <w:color w:val="911F27" w:themeColor="accent4"/>
        </w:rPr>
        <w:t>haziwezi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kumwomba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mtoto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au </w:t>
      </w:r>
      <w:proofErr w:type="spellStart"/>
      <w:r w:rsidRPr="00490509">
        <w:rPr>
          <w:rFonts w:ascii="Source Sans Pro" w:hAnsi="Source Sans Pro"/>
          <w:color w:val="911F27" w:themeColor="accent4"/>
        </w:rPr>
        <w:t>mshiriki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yeyote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ajili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Ingawa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zinaweza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kuchagua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rafiki au </w:t>
      </w:r>
      <w:proofErr w:type="spellStart"/>
      <w:r w:rsidRPr="00490509">
        <w:rPr>
          <w:rFonts w:ascii="Source Sans Pro" w:hAnsi="Source Sans Pro"/>
          <w:color w:val="911F27" w:themeColor="accent4"/>
        </w:rPr>
        <w:t>mshiriki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atumike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muhimu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kukumbuka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bila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mafunzo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huenda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asijue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maneno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yote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kielimu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yanayotumiwa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hilo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linaweza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kuongeza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kutoelewana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Watoto </w:t>
      </w:r>
      <w:proofErr w:type="spellStart"/>
      <w:r w:rsidRPr="00490509">
        <w:rPr>
          <w:rFonts w:ascii="Source Sans Pro" w:hAnsi="Source Sans Pro"/>
          <w:color w:val="911F27" w:themeColor="accent4"/>
        </w:rPr>
        <w:t>ambao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hukalimani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ajili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wazazi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au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yao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pia </w:t>
      </w:r>
      <w:proofErr w:type="spellStart"/>
      <w:r w:rsidRPr="00490509">
        <w:rPr>
          <w:rFonts w:ascii="Source Sans Pro" w:hAnsi="Source Sans Pro"/>
          <w:color w:val="911F27" w:themeColor="accent4"/>
        </w:rPr>
        <w:t>kupata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shinikizo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mkazo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zaidi</w:t>
      </w:r>
      <w:proofErr w:type="spellEnd"/>
      <w:r w:rsidRPr="00490509">
        <w:rPr>
          <w:rFonts w:ascii="Source Sans Pro" w:hAnsi="Source Sans Pro"/>
          <w:color w:val="911F27" w:themeColor="accent4"/>
        </w:rPr>
        <w:t>.</w:t>
      </w:r>
    </w:p>
    <w:p w14:paraId="61D78D5C" w14:textId="1560261F" w:rsidR="003B1D6B" w:rsidRPr="00490509" w:rsidRDefault="00CD112B" w:rsidP="00714C4F">
      <w:pPr>
        <w:rPr>
          <w:rFonts w:ascii="Source Sans Pro" w:hAnsi="Source Sans Pro"/>
        </w:rPr>
      </w:pPr>
      <w:hyperlink r:id="rId13" w:history="1">
        <w:proofErr w:type="spellStart"/>
        <w:r w:rsidR="00714C4F" w:rsidRPr="00CD112B">
          <w:rPr>
            <w:rStyle w:val="Hyperlink"/>
            <w:rFonts w:ascii="Source Sans Pro" w:hAnsi="Source Sans Pro"/>
          </w:rPr>
          <w:t>Jifunze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zaidi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kwenye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ukurasa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wetu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wa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kutumia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714C4F" w:rsidRPr="00CD112B">
          <w:rPr>
            <w:rStyle w:val="Hyperlink"/>
            <w:rFonts w:ascii="Source Sans Pro" w:hAnsi="Source Sans Pro"/>
          </w:rPr>
          <w:t>wakalimani</w:t>
        </w:r>
        <w:proofErr w:type="spellEnd"/>
        <w:r w:rsidR="00714C4F" w:rsidRPr="00CD112B">
          <w:rPr>
            <w:rStyle w:val="Hyperlink"/>
            <w:rFonts w:ascii="Source Sans Pro" w:hAnsi="Source Sans Pro"/>
          </w:rPr>
          <w:t>.</w:t>
        </w:r>
      </w:hyperlink>
    </w:p>
    <w:p w14:paraId="7C8CD566" w14:textId="77777777" w:rsidR="00714C4F" w:rsidRPr="00490509" w:rsidRDefault="00714C4F" w:rsidP="00714C4F">
      <w:pPr>
        <w:pStyle w:val="Heading1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</w:p>
    <w:p w14:paraId="3CABAAC7" w14:textId="3D719408" w:rsidR="00714C4F" w:rsidRPr="00490509" w:rsidRDefault="00714C4F" w:rsidP="00714C4F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ziandae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walio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shida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kutumia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 xml:space="preserve">. Shule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kutumia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mchakato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uleule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gani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kufaidika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14" w:history="1">
        <w:proofErr w:type="spellStart"/>
        <w:r w:rsidRPr="007F566F">
          <w:rPr>
            <w:rStyle w:val="Hyperlink"/>
            <w:rFonts w:ascii="Source Sans Pro" w:hAnsi="Source Sans Pro"/>
          </w:rPr>
          <w:t>Unaweza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kujifunza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zaidi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kuhusu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mchakato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na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jinsi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shule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hutoa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msaada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wa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lugha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ya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Kiingereza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kwa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kutembelea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ukurasa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wetu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wa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Usaidizi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wa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Lugha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ya</w:t>
        </w:r>
        <w:proofErr w:type="spellEnd"/>
        <w:r w:rsidRPr="007F566F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7F566F">
          <w:rPr>
            <w:rStyle w:val="Hyperlink"/>
            <w:rFonts w:ascii="Source Sans Pro" w:hAnsi="Source Sans Pro"/>
          </w:rPr>
          <w:t>Kiingereza</w:t>
        </w:r>
        <w:proofErr w:type="spellEnd"/>
      </w:hyperlink>
      <w:r w:rsidRPr="00490509">
        <w:rPr>
          <w:rFonts w:ascii="Source Sans Pro" w:hAnsi="Source Sans Pro"/>
        </w:rPr>
        <w:t>.</w:t>
      </w:r>
    </w:p>
    <w:p w14:paraId="4A91E416" w14:textId="19BABF60" w:rsidR="00714C4F" w:rsidRPr="00490509" w:rsidRDefault="00714C4F" w:rsidP="00714C4F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lastRenderedPageBreak/>
        <w:t xml:space="preserve">Kuna sheria </w:t>
      </w:r>
      <w:proofErr w:type="spellStart"/>
      <w:r w:rsidRPr="00490509">
        <w:rPr>
          <w:rFonts w:ascii="Source Sans Pro" w:hAnsi="Source Sans Pro"/>
        </w:rPr>
        <w:t>kadhaa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zinavyowategemeza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>:</w:t>
      </w:r>
    </w:p>
    <w:p w14:paraId="5D82E9D6" w14:textId="5B8AB10A" w:rsidR="00714C4F" w:rsidRPr="00490509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r w:rsidRPr="00490509">
        <w:rPr>
          <w:rFonts w:ascii="Source Sans Pro" w:hAnsi="Source Sans Pro"/>
        </w:rPr>
        <w:t xml:space="preserve">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ziangalie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stadi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wanaotumia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nyingine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isipokuwa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nyumbani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Hili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huwasaidia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kuamua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atafaidika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kupokea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kuboresha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ustadi</w:t>
      </w:r>
      <w:proofErr w:type="spellEnd"/>
      <w:r w:rsidRPr="00490509">
        <w:rPr>
          <w:rFonts w:ascii="Source Sans Pro" w:hAnsi="Source Sans Pro"/>
        </w:rPr>
        <w:t xml:space="preserve"> wake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r w:rsidRPr="00490509">
        <w:rPr>
          <w:rFonts w:ascii="Source Sans Pro" w:hAnsi="Source Sans Pro"/>
        </w:rPr>
        <w:br/>
      </w:r>
      <w:r w:rsidRPr="00490509">
        <w:rPr>
          <w:rFonts w:ascii="Source Sans Pro" w:hAnsi="Source Sans Pro"/>
          <w:color w:val="911F27" w:themeColor="accent4"/>
        </w:rPr>
        <w:t xml:space="preserve">Ni </w:t>
      </w:r>
      <w:proofErr w:type="spellStart"/>
      <w:r w:rsidRPr="00490509">
        <w:rPr>
          <w:rFonts w:ascii="Source Sans Pro" w:hAnsi="Source Sans Pro"/>
          <w:color w:val="911F27" w:themeColor="accent4"/>
        </w:rPr>
        <w:t>lazima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ziangalie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stadi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ndani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siku 30 za kwanza </w:t>
      </w:r>
      <w:proofErr w:type="spellStart"/>
      <w:r w:rsidRPr="00490509">
        <w:rPr>
          <w:rFonts w:ascii="Source Sans Pro" w:hAnsi="Source Sans Pro"/>
          <w:color w:val="911F27" w:themeColor="accent4"/>
        </w:rPr>
        <w:t>baada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kuandikishwa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shuleni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Zinafanya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hivi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kuwafanya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wakamilishe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hyperlink r:id="rId15" w:history="1">
        <w:proofErr w:type="spellStart"/>
        <w:r w:rsidRPr="00461D4E">
          <w:rPr>
            <w:rStyle w:val="Hyperlink"/>
            <w:rFonts w:ascii="Source Sans Pro" w:hAnsi="Source Sans Pro"/>
          </w:rPr>
          <w:t>Kiwamba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cha </w:t>
        </w:r>
        <w:proofErr w:type="spellStart"/>
        <w:r w:rsidRPr="00461D4E">
          <w:rPr>
            <w:rStyle w:val="Hyperlink"/>
            <w:rFonts w:ascii="Source Sans Pro" w:hAnsi="Source Sans Pro"/>
          </w:rPr>
          <w:t>Ustadi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61D4E">
          <w:rPr>
            <w:rStyle w:val="Hyperlink"/>
            <w:rFonts w:ascii="Source Sans Pro" w:hAnsi="Source Sans Pro"/>
          </w:rPr>
          <w:t>wa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61D4E">
          <w:rPr>
            <w:rStyle w:val="Hyperlink"/>
            <w:rFonts w:ascii="Source Sans Pro" w:hAnsi="Source Sans Pro"/>
          </w:rPr>
          <w:t>Lugha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61D4E">
          <w:rPr>
            <w:rStyle w:val="Hyperlink"/>
            <w:rFonts w:ascii="Source Sans Pro" w:hAnsi="Source Sans Pro"/>
          </w:rPr>
          <w:t>ya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61D4E">
          <w:rPr>
            <w:rStyle w:val="Hyperlink"/>
            <w:rFonts w:ascii="Source Sans Pro" w:hAnsi="Source Sans Pro"/>
          </w:rPr>
          <w:t>Kiingereza</w:t>
        </w:r>
        <w:proofErr w:type="spellEnd"/>
        <w:r w:rsidRPr="00461D4E">
          <w:rPr>
            <w:rStyle w:val="Hyperlink"/>
            <w:rFonts w:ascii="Source Sans Pro" w:hAnsi="Source Sans Pro"/>
          </w:rPr>
          <w:t xml:space="preserve"> cha Ohio</w:t>
        </w:r>
      </w:hyperlink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Ikiwa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atajiandikisha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au </w:t>
      </w:r>
      <w:proofErr w:type="spellStart"/>
      <w:r w:rsidRPr="00490509">
        <w:rPr>
          <w:rFonts w:ascii="Source Sans Pro" w:hAnsi="Source Sans Pro"/>
          <w:color w:val="911F27" w:themeColor="accent4"/>
        </w:rPr>
        <w:t>kuhamia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baada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mwaka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tayari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umeanza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ina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siku 45 za </w:t>
      </w:r>
      <w:proofErr w:type="spellStart"/>
      <w:r w:rsidRPr="00490509">
        <w:rPr>
          <w:rFonts w:ascii="Source Sans Pro" w:hAnsi="Source Sans Pro"/>
          <w:color w:val="911F27" w:themeColor="accent4"/>
        </w:rPr>
        <w:t>kuangalia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stadi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>.</w:t>
      </w:r>
    </w:p>
    <w:p w14:paraId="54AE19A3" w14:textId="304ED1A5" w:rsidR="00714C4F" w:rsidRPr="00490509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Ohio </w:t>
      </w:r>
      <w:proofErr w:type="spellStart"/>
      <w:r w:rsidRPr="00490509">
        <w:rPr>
          <w:rFonts w:ascii="Source Sans Pro" w:hAnsi="Source Sans Pro"/>
        </w:rPr>
        <w:t>zitumie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jaribio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lilelile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kuona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stadi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Matokeo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jaribio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yashirikiwe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familia.</w:t>
      </w:r>
    </w:p>
    <w:p w14:paraId="213CAC2F" w14:textId="2F79D1B3" w:rsidR="00714C4F" w:rsidRPr="00490509" w:rsidRDefault="00714C4F" w:rsidP="00714C4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ijulishe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wake ana </w:t>
      </w:r>
      <w:proofErr w:type="spellStart"/>
      <w:r w:rsidRPr="00490509">
        <w:rPr>
          <w:rFonts w:ascii="Source Sans Pro" w:hAnsi="Source Sans Pro"/>
        </w:rPr>
        <w:t>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chini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Ustadi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kwenye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jaribio</w:t>
      </w:r>
      <w:proofErr w:type="spellEnd"/>
      <w:r w:rsidRPr="00490509">
        <w:rPr>
          <w:rFonts w:ascii="Source Sans Pro" w:hAnsi="Source Sans Pro"/>
        </w:rPr>
        <w:t xml:space="preserve"> la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linaloangalia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stadi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zake</w:t>
      </w:r>
      <w:proofErr w:type="spellEnd"/>
      <w:r w:rsidRPr="00490509">
        <w:rPr>
          <w:rFonts w:ascii="Source Sans Pro" w:hAnsi="Source Sans Pro"/>
        </w:rPr>
        <w:t xml:space="preserve">. </w:t>
      </w:r>
      <w:r w:rsidR="00912120" w:rsidRPr="00490509">
        <w:rPr>
          <w:rFonts w:ascii="Source Sans Pro" w:hAnsi="Source Sans Pro"/>
          <w:color w:val="911F27" w:themeColor="accent4"/>
        </w:rPr>
        <w:t>(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Mtihani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utakuwa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Kiwamba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cha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Ustadi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Ohio au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Tathmini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Ustadi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="00912120"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="00912120" w:rsidRPr="00490509">
        <w:rPr>
          <w:rFonts w:ascii="Source Sans Pro" w:hAnsi="Source Sans Pro"/>
          <w:color w:val="911F27" w:themeColor="accent4"/>
        </w:rPr>
        <w:t xml:space="preserve"> Ohio.)</w:t>
      </w:r>
    </w:p>
    <w:p w14:paraId="7A8B5B15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huamua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inataka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apokee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au la.</w:t>
      </w:r>
    </w:p>
    <w:p w14:paraId="4F32229F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tofauti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lakini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zihakikishe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zinawasaidia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>.</w:t>
      </w:r>
    </w:p>
    <w:p w14:paraId="5167207A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wanaofikiriwa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wapokee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wanaohitaji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masomo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mengine</w:t>
      </w:r>
      <w:proofErr w:type="spellEnd"/>
      <w:r w:rsidRPr="00490509">
        <w:rPr>
          <w:rFonts w:ascii="Source Sans Pro" w:hAnsi="Source Sans Pro"/>
        </w:rPr>
        <w:t xml:space="preserve"> yote </w:t>
      </w:r>
      <w:proofErr w:type="spellStart"/>
      <w:r w:rsidRPr="00490509">
        <w:rPr>
          <w:rFonts w:ascii="Source Sans Pro" w:hAnsi="Source Sans Pro"/>
        </w:rPr>
        <w:t>yanayofundishwa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>.</w:t>
      </w:r>
    </w:p>
    <w:p w14:paraId="59E7F32A" w14:textId="71475F4A" w:rsidR="00714C4F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hawapaswi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kurudia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darasa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lilelile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sababu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Shule </w:t>
      </w:r>
      <w:proofErr w:type="spellStart"/>
      <w:r w:rsidRPr="00490509">
        <w:rPr>
          <w:rFonts w:ascii="Source Sans Pro" w:hAnsi="Source Sans Pro"/>
        </w:rPr>
        <w:t>inapaswa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kuzingatia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maendeleo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jumla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kitaaluma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Inapaswa</w:t>
      </w:r>
      <w:proofErr w:type="spellEnd"/>
      <w:r w:rsidRPr="00490509">
        <w:rPr>
          <w:rFonts w:ascii="Source Sans Pro" w:hAnsi="Source Sans Pro"/>
        </w:rPr>
        <w:t xml:space="preserve"> pia </w:t>
      </w:r>
      <w:proofErr w:type="spellStart"/>
      <w:r w:rsidRPr="00490509">
        <w:rPr>
          <w:rFonts w:ascii="Source Sans Pro" w:hAnsi="Source Sans Pro"/>
        </w:rPr>
        <w:t>kuzingatia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maoni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familia. </w:t>
      </w:r>
    </w:p>
    <w:p w14:paraId="41E0A00D" w14:textId="77777777" w:rsidR="00912120" w:rsidRPr="00490509" w:rsidRDefault="00912120" w:rsidP="00912120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Kujiandikisha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Shule</w:t>
      </w:r>
    </w:p>
    <w:p w14:paraId="01D103F8" w14:textId="28A3BC4D" w:rsidR="00714C4F" w:rsidRPr="00490509" w:rsidRDefault="00912120" w:rsidP="00912120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Kuna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fulani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kipekee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wakati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kuwaandikisha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16" w:history="1">
        <w:proofErr w:type="spellStart"/>
        <w:r w:rsidRPr="00F55B9A">
          <w:rPr>
            <w:rStyle w:val="Hyperlink"/>
            <w:rFonts w:ascii="Source Sans Pro" w:hAnsi="Source Sans Pro"/>
          </w:rPr>
          <w:t>Jifunze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zaidi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lastRenderedPageBreak/>
          <w:t>kuhusu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uandikishaji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kwenye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ukurasa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wetu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wa</w:t>
        </w:r>
        <w:proofErr w:type="spellEnd"/>
        <w:r w:rsidRPr="00F55B9A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F55B9A">
          <w:rPr>
            <w:rStyle w:val="Hyperlink"/>
            <w:rFonts w:ascii="Source Sans Pro" w:hAnsi="Source Sans Pro"/>
          </w:rPr>
          <w:t>uandikishaji</w:t>
        </w:r>
        <w:proofErr w:type="spellEnd"/>
        <w:r w:rsidRPr="00F55B9A">
          <w:rPr>
            <w:rStyle w:val="Hyperlink"/>
            <w:rFonts w:ascii="Source Sans Pro" w:hAnsi="Source Sans Pro"/>
          </w:rPr>
          <w:t>.</w:t>
        </w:r>
      </w:hyperlink>
      <w:r w:rsidRPr="00490509">
        <w:rPr>
          <w:rFonts w:ascii="Source Sans Pro" w:hAnsi="Source Sans Pro"/>
        </w:rPr>
        <w:t xml:space="preserve"> </w:t>
      </w:r>
    </w:p>
    <w:p w14:paraId="77F68080" w14:textId="69154B94" w:rsidR="00912120" w:rsidRPr="00490509" w:rsidRDefault="00912120" w:rsidP="00912120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kuhudhuria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umma. Asili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haibadilishi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hii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inatia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ndani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nyumbani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stadi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539BD197" w14:textId="77777777" w:rsidR="00912120" w:rsidRPr="00490509" w:rsidRDefault="00912120" w:rsidP="00912120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>:</w:t>
      </w:r>
    </w:p>
    <w:p w14:paraId="64E41604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uandikishaji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familia.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iwe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ambayo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huelewa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vizuri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kabisa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nyaraka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zilizoandikwa</w:t>
      </w:r>
      <w:proofErr w:type="spellEnd"/>
      <w:r w:rsidRPr="00490509">
        <w:rPr>
          <w:rFonts w:ascii="Source Sans Pro" w:hAnsi="Source Sans Pro"/>
        </w:rPr>
        <w:t>.</w:t>
      </w:r>
    </w:p>
    <w:p w14:paraId="1D2D8381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mkalimani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kuzisaidia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kuzungumza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>.</w:t>
      </w:r>
    </w:p>
    <w:p w14:paraId="761A9C7D" w14:textId="77777777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Kuandikisha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wanaokabiliwa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ukosefu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makazi</w:t>
      </w:r>
      <w:proofErr w:type="spellEnd"/>
      <w:r w:rsidRPr="00490509">
        <w:rPr>
          <w:rFonts w:ascii="Source Sans Pro" w:hAnsi="Source Sans Pro"/>
        </w:rPr>
        <w:t xml:space="preserve"> mara </w:t>
      </w:r>
      <w:proofErr w:type="spellStart"/>
      <w:r w:rsidRPr="00490509">
        <w:rPr>
          <w:rFonts w:ascii="Source Sans Pro" w:hAnsi="Source Sans Pro"/>
        </w:rPr>
        <w:t>moja</w:t>
      </w:r>
      <w:proofErr w:type="spellEnd"/>
      <w:r w:rsidRPr="00490509">
        <w:rPr>
          <w:rFonts w:ascii="Source Sans Pro" w:hAnsi="Source Sans Pro"/>
        </w:rPr>
        <w:t xml:space="preserve">. Hata </w:t>
      </w:r>
      <w:proofErr w:type="spellStart"/>
      <w:r w:rsidRPr="00490509">
        <w:rPr>
          <w:rFonts w:ascii="Source Sans Pro" w:hAnsi="Source Sans Pro"/>
        </w:rPr>
        <w:t>kama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haiwezi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ushahidi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makazi</w:t>
      </w:r>
      <w:proofErr w:type="spellEnd"/>
      <w:r w:rsidRPr="00490509">
        <w:rPr>
          <w:rFonts w:ascii="Source Sans Pro" w:hAnsi="Source Sans Pro"/>
        </w:rPr>
        <w:t>.</w:t>
      </w:r>
    </w:p>
    <w:p w14:paraId="1BC466E0" w14:textId="6ED42B56" w:rsidR="00912120" w:rsidRPr="00490509" w:rsidRDefault="00912120" w:rsidP="0091212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haiwezi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kuchelewesha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uandikishaji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sababu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utunzaji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nyumbani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malezi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42049ED6" w14:textId="51ED1554" w:rsidR="00912120" w:rsidRPr="00490509" w:rsidRDefault="00912120" w:rsidP="00912120">
      <w:pPr>
        <w:ind w:left="360"/>
        <w:rPr>
          <w:rFonts w:ascii="Source Sans Pro" w:hAnsi="Source Sans Pro"/>
          <w:color w:val="6B7D31" w:themeColor="accent2"/>
        </w:rPr>
      </w:pPr>
      <w:proofErr w:type="spellStart"/>
      <w:r w:rsidRPr="00490509">
        <w:rPr>
          <w:rFonts w:ascii="Source Sans Pro" w:hAnsi="Source Sans Pro"/>
          <w:color w:val="6B7D31" w:themeColor="accent2"/>
        </w:rPr>
        <w:t>Tembelea</w:t>
      </w:r>
      <w:proofErr w:type="spellEnd"/>
      <w:r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490509">
        <w:rPr>
          <w:rFonts w:ascii="Source Sans Pro" w:hAnsi="Source Sans Pro"/>
          <w:color w:val="6B7D31" w:themeColor="accent2"/>
        </w:rPr>
        <w:t>ukurasa</w:t>
      </w:r>
      <w:proofErr w:type="spellEnd"/>
      <w:r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490509">
        <w:rPr>
          <w:rFonts w:ascii="Source Sans Pro" w:hAnsi="Source Sans Pro"/>
          <w:color w:val="6B7D31" w:themeColor="accent2"/>
        </w:rPr>
        <w:t>wa</w:t>
      </w:r>
      <w:proofErr w:type="spellEnd"/>
      <w:r w:rsidRPr="00490509">
        <w:rPr>
          <w:rFonts w:ascii="Source Sans Pro" w:hAnsi="Source Sans Pro"/>
          <w:color w:val="6B7D31" w:themeColor="accent2"/>
        </w:rPr>
        <w:t xml:space="preserve"> </w:t>
      </w:r>
      <w:hyperlink r:id="rId17" w:history="1">
        <w:proofErr w:type="spellStart"/>
        <w:r w:rsidRPr="00490509">
          <w:rPr>
            <w:rStyle w:val="Hyperlink"/>
            <w:rFonts w:ascii="Source Sans Pro" w:hAnsi="Source Sans Pro"/>
          </w:rPr>
          <w:t>Utegemezo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Wanafunzi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kwenye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tovuti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Kazi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Ohio (ODEW)</w:t>
        </w:r>
      </w:hyperlink>
      <w:r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490509">
        <w:rPr>
          <w:rFonts w:ascii="Source Sans Pro" w:hAnsi="Source Sans Pro"/>
          <w:color w:val="6B7D31" w:themeColor="accent2"/>
        </w:rPr>
        <w:t>ili</w:t>
      </w:r>
      <w:proofErr w:type="spellEnd"/>
      <w:r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490509">
        <w:rPr>
          <w:rFonts w:ascii="Source Sans Pro" w:hAnsi="Source Sans Pro"/>
          <w:color w:val="6B7D31" w:themeColor="accent2"/>
        </w:rPr>
        <w:t>kujifunza</w:t>
      </w:r>
      <w:proofErr w:type="spellEnd"/>
      <w:r w:rsidRPr="00490509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490509">
        <w:rPr>
          <w:rFonts w:ascii="Source Sans Pro" w:hAnsi="Source Sans Pro"/>
          <w:color w:val="6B7D31" w:themeColor="accent2"/>
        </w:rPr>
        <w:t>zaidi</w:t>
      </w:r>
      <w:proofErr w:type="spellEnd"/>
      <w:r w:rsidRPr="00490509">
        <w:rPr>
          <w:rFonts w:ascii="Source Sans Pro" w:hAnsi="Source Sans Pro"/>
          <w:color w:val="6B7D31" w:themeColor="accent2"/>
        </w:rPr>
        <w:t>.</w:t>
      </w:r>
    </w:p>
    <w:p w14:paraId="4A8495E4" w14:textId="7B544B4A" w:rsidR="00912120" w:rsidRPr="00490509" w:rsidRDefault="00912120" w:rsidP="00912120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>:</w:t>
      </w:r>
    </w:p>
    <w:p w14:paraId="200BE9EB" w14:textId="24C8DC73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Uthibitisho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umri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wao</w:t>
      </w:r>
      <w:proofErr w:type="spellEnd"/>
    </w:p>
    <w:p w14:paraId="6ACB6A80" w14:textId="20EF13E5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Nyaraka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zinazoonyesha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inaishi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wilaya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r w:rsidRPr="00490509">
        <w:rPr>
          <w:rFonts w:ascii="Source Sans Pro" w:hAnsi="Source Sans Pro"/>
        </w:rPr>
        <w:br/>
      </w:r>
      <w:r w:rsidRPr="00490509">
        <w:rPr>
          <w:rFonts w:ascii="Source Sans Pro" w:hAnsi="Source Sans Pro"/>
          <w:color w:val="911F27" w:themeColor="accent4"/>
        </w:rPr>
        <w:t xml:space="preserve">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zinapaswa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kuandaa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nyaraka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zinazoonyesha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mahali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wanapoishi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zinazokabiliwa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ukosefu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makazi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machaguo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mengine</w:t>
      </w:r>
      <w:proofErr w:type="spellEnd"/>
      <w:r w:rsidRPr="00490509">
        <w:rPr>
          <w:rFonts w:ascii="Source Sans Pro" w:hAnsi="Source Sans Pro"/>
          <w:color w:val="911F27" w:themeColor="accent4"/>
        </w:rPr>
        <w:t>.</w:t>
      </w:r>
    </w:p>
    <w:p w14:paraId="5B773B78" w14:textId="0EDAF616" w:rsidR="0091212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Rekodi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chanjo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5E4F28C6" w14:textId="0EE82FDE" w:rsidR="006101C0" w:rsidRPr="00490509" w:rsidRDefault="006101C0" w:rsidP="006101C0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Kulinda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Faragha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Familia Yako</w:t>
      </w:r>
    </w:p>
    <w:p w14:paraId="73B6EE68" w14:textId="77777777" w:rsidR="006101C0" w:rsidRPr="00490509" w:rsidRDefault="006101C0" w:rsidP="006101C0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zikusanye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zao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Hili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huisaidia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rekodi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sahihi</w:t>
      </w:r>
      <w:proofErr w:type="spellEnd"/>
      <w:r w:rsidRPr="00490509">
        <w:rPr>
          <w:rFonts w:ascii="Source Sans Pro" w:hAnsi="Source Sans Pro"/>
        </w:rPr>
        <w:t xml:space="preserve">. Shule </w:t>
      </w:r>
      <w:proofErr w:type="spellStart"/>
      <w:r w:rsidRPr="00490509">
        <w:rPr>
          <w:rFonts w:ascii="Source Sans Pro" w:hAnsi="Source Sans Pro"/>
        </w:rPr>
        <w:t>hutumia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serikali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zinazozisaidia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kuhudumia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vizuri</w:t>
      </w:r>
      <w:proofErr w:type="spellEnd"/>
      <w:r w:rsidRPr="00490509">
        <w:rPr>
          <w:rFonts w:ascii="Source Sans Pro" w:hAnsi="Source Sans Pro"/>
        </w:rPr>
        <w:t>.</w:t>
      </w:r>
    </w:p>
    <w:p w14:paraId="66C05182" w14:textId="32B7A9E5" w:rsidR="006101C0" w:rsidRPr="00490509" w:rsidRDefault="006101C0" w:rsidP="006101C0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490509">
        <w:rPr>
          <w:rFonts w:ascii="Source Sans Pro" w:hAnsi="Source Sans Pro"/>
          <w:b/>
          <w:bCs/>
          <w:color w:val="911F27" w:themeColor="accent4"/>
        </w:rPr>
        <w:t>Muhimu</w:t>
      </w:r>
      <w:proofErr w:type="spellEnd"/>
      <w:r w:rsidRPr="00490509">
        <w:rPr>
          <w:rFonts w:ascii="Source Sans Pro" w:hAnsi="Source Sans Pro"/>
          <w:b/>
          <w:bCs/>
          <w:color w:val="911F27" w:themeColor="accent4"/>
        </w:rPr>
        <w:t>:</w:t>
      </w:r>
      <w:r w:rsidRPr="00490509">
        <w:rPr>
          <w:rFonts w:ascii="Source Sans Pro" w:hAnsi="Source Sans Pro"/>
          <w:color w:val="911F27" w:themeColor="accent4"/>
        </w:rPr>
        <w:t xml:space="preserve"> Ni </w:t>
      </w:r>
      <w:proofErr w:type="spellStart"/>
      <w:r w:rsidRPr="00490509">
        <w:rPr>
          <w:rFonts w:ascii="Source Sans Pro" w:hAnsi="Source Sans Pro"/>
          <w:color w:val="911F27" w:themeColor="accent4"/>
        </w:rPr>
        <w:t>lazima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zishiriki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maelezo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kibinafsi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zinapohitajika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sheria </w:t>
      </w:r>
      <w:proofErr w:type="spellStart"/>
      <w:r w:rsidRPr="00490509">
        <w:rPr>
          <w:rFonts w:ascii="Source Sans Pro" w:hAnsi="Source Sans Pro"/>
          <w:color w:val="911F27" w:themeColor="accent4"/>
        </w:rPr>
        <w:t>tu.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pia </w:t>
      </w:r>
      <w:proofErr w:type="spellStart"/>
      <w:r w:rsidRPr="00490509">
        <w:rPr>
          <w:rFonts w:ascii="Source Sans Pro" w:hAnsi="Source Sans Pro"/>
          <w:color w:val="911F27" w:themeColor="accent4"/>
        </w:rPr>
        <w:t>inaweza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kupeana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ruhusa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kushiriki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habari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Shule </w:t>
      </w:r>
      <w:proofErr w:type="spellStart"/>
      <w:r w:rsidRPr="00490509">
        <w:rPr>
          <w:rFonts w:ascii="Source Sans Pro" w:hAnsi="Source Sans Pro"/>
          <w:color w:val="911F27" w:themeColor="accent4"/>
        </w:rPr>
        <w:lastRenderedPageBreak/>
        <w:t>haziwezi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kuziomba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kuthibitisha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hali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uhamiaji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Familia </w:t>
      </w:r>
      <w:proofErr w:type="spellStart"/>
      <w:r w:rsidRPr="00490509">
        <w:rPr>
          <w:rFonts w:ascii="Source Sans Pro" w:hAnsi="Source Sans Pro"/>
          <w:color w:val="911F27" w:themeColor="accent4"/>
        </w:rPr>
        <w:t>hazihitaji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kupeana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nyaraka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uhamiaji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au </w:t>
      </w:r>
      <w:proofErr w:type="spellStart"/>
      <w:r w:rsidRPr="00490509">
        <w:rPr>
          <w:rFonts w:ascii="Source Sans Pro" w:hAnsi="Source Sans Pro"/>
          <w:color w:val="911F27" w:themeColor="accent4"/>
        </w:rPr>
        <w:t>nambari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usalama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jamii</w:t>
      </w:r>
      <w:proofErr w:type="spellEnd"/>
      <w:r w:rsidRPr="00490509">
        <w:rPr>
          <w:rFonts w:ascii="Source Sans Pro" w:hAnsi="Source Sans Pro"/>
          <w:color w:val="911F27" w:themeColor="accent4"/>
        </w:rPr>
        <w:t>.</w:t>
      </w:r>
    </w:p>
    <w:p w14:paraId="5BED12F4" w14:textId="069362F8" w:rsidR="006101C0" w:rsidRPr="00490509" w:rsidRDefault="006101C0" w:rsidP="006101C0">
      <w:pPr>
        <w:pStyle w:val="Heading2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kibinafsi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ilinde</w:t>
      </w:r>
      <w:proofErr w:type="spellEnd"/>
      <w:r w:rsidRPr="00490509">
        <w:rPr>
          <w:rFonts w:ascii="Source Sans Pro" w:hAnsi="Source Sans Pro"/>
        </w:rPr>
        <w:t>:</w:t>
      </w:r>
    </w:p>
    <w:p w14:paraId="44B580A5" w14:textId="695B5151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kibinafsi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kumweka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au familia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hatari</w:t>
      </w:r>
      <w:proofErr w:type="spellEnd"/>
      <w:r w:rsidRPr="00490509">
        <w:rPr>
          <w:rFonts w:ascii="Source Sans Pro" w:hAnsi="Source Sans Pro"/>
        </w:rPr>
        <w:t xml:space="preserve"> </w:t>
      </w:r>
      <w:bookmarkStart w:id="0" w:name="_Hlk160013856"/>
      <w:r w:rsidRPr="00490509">
        <w:rPr>
          <w:rFonts w:ascii="Source Sans Pro" w:hAnsi="Source Sans Pro"/>
        </w:rPr>
        <w:t xml:space="preserve">- </w:t>
      </w:r>
      <w:bookmarkEnd w:id="0"/>
      <w:r w:rsidRPr="00490509">
        <w:rPr>
          <w:rFonts w:ascii="Source Sans Pro" w:hAnsi="Source Sans Pro"/>
        </w:rPr>
        <w:t xml:space="preserve">Haya </w:t>
      </w:r>
      <w:proofErr w:type="spellStart"/>
      <w:r w:rsidRPr="00490509">
        <w:rPr>
          <w:rFonts w:ascii="Source Sans Pro" w:hAnsi="Source Sans Pro"/>
        </w:rPr>
        <w:t>yanatia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ndani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kitambulisho</w:t>
      </w:r>
      <w:proofErr w:type="spellEnd"/>
      <w:r w:rsidRPr="00490509">
        <w:rPr>
          <w:rFonts w:ascii="Source Sans Pro" w:hAnsi="Source Sans Pro"/>
        </w:rPr>
        <w:t xml:space="preserve"> cha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nambari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kijamii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picha</w:t>
      </w:r>
      <w:proofErr w:type="spellEnd"/>
      <w:r w:rsidRPr="00490509">
        <w:rPr>
          <w:rFonts w:ascii="Source Sans Pro" w:hAnsi="Source Sans Pro"/>
        </w:rPr>
        <w:t xml:space="preserve">, au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nyingine</w:t>
      </w:r>
      <w:proofErr w:type="spellEnd"/>
      <w:r w:rsidRPr="00490509">
        <w:rPr>
          <w:rFonts w:ascii="Source Sans Pro" w:hAnsi="Source Sans Pro"/>
        </w:rPr>
        <w:t>.</w:t>
      </w:r>
    </w:p>
    <w:p w14:paraId="0215229F" w14:textId="04D5E6C2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Hali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uhamiaji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washiriki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familia -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itachagua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7FDDD7B8" w14:textId="34F7736C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Tarehe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kuzaliwa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1310F6E0" w14:textId="62BFD844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Mahali </w:t>
      </w:r>
      <w:proofErr w:type="spellStart"/>
      <w:r w:rsidRPr="00490509">
        <w:rPr>
          <w:rFonts w:ascii="Source Sans Pro" w:hAnsi="Source Sans Pro"/>
        </w:rPr>
        <w:t>ambapo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walizaliwa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7CA9A341" w14:textId="751FDF21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Anwani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familia </w:t>
      </w:r>
    </w:p>
    <w:p w14:paraId="2EDA8731" w14:textId="77777777" w:rsidR="00816CE6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mawasiliano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wakati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dharura</w:t>
      </w:r>
      <w:proofErr w:type="spellEnd"/>
    </w:p>
    <w:p w14:paraId="12E8FDA9" w14:textId="49A12A02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Rekodi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kozi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iliyokamilishwa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nakala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matokeo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30FD1347" w14:textId="4D4078B9" w:rsidR="006101C0" w:rsidRPr="00490509" w:rsidRDefault="006101C0" w:rsidP="006101C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Barua </w:t>
      </w:r>
      <w:proofErr w:type="spellStart"/>
      <w:r w:rsidRPr="00490509">
        <w:rPr>
          <w:rFonts w:ascii="Source Sans Pro" w:hAnsi="Source Sans Pro"/>
        </w:rPr>
        <w:t>rasmi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5A6335E8" w14:textId="1F197559" w:rsidR="00816CE6" w:rsidRPr="00490509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Rekodi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nidhamu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44306B83" w14:textId="77777777" w:rsidR="00816CE6" w:rsidRPr="00490509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Rekodi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matibabu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afya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2B17F321" w14:textId="67FAEAF0" w:rsidR="00816CE6" w:rsidRPr="00490509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Taarifa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mahudhurio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4FA1C4D2" w14:textId="2013F1C0" w:rsidR="006101C0" w:rsidRPr="00490509" w:rsidRDefault="00816CE6" w:rsidP="00816CE6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Habari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alizoenda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awali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13BAE1AF" w14:textId="77777777" w:rsidR="00816CE6" w:rsidRPr="00490509" w:rsidRDefault="00816CE6" w:rsidP="00816CE6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Shughuli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Nyingine</w:t>
      </w:r>
      <w:proofErr w:type="spellEnd"/>
      <w:r w:rsidRPr="00490509">
        <w:rPr>
          <w:rFonts w:ascii="Source Sans Pro" w:hAnsi="Source Sans Pro"/>
        </w:rPr>
        <w:t xml:space="preserve"> za Shule</w:t>
      </w:r>
    </w:p>
    <w:p w14:paraId="5A2FFF8A" w14:textId="5DC2BE89" w:rsidR="00816CE6" w:rsidRPr="00490509" w:rsidRDefault="00816CE6" w:rsidP="00816CE6">
      <w:pPr>
        <w:rPr>
          <w:rFonts w:ascii="Source Sans Pro" w:hAnsi="Source Sans Pro"/>
        </w:rPr>
      </w:pPr>
      <w:r w:rsidRPr="00490509">
        <w:rPr>
          <w:rFonts w:ascii="Source Sans Pro" w:hAnsi="Source Sans Pro"/>
          <w:b/>
          <w:bCs/>
        </w:rPr>
        <w:t xml:space="preserve">Shule </w:t>
      </w:r>
      <w:proofErr w:type="spellStart"/>
      <w:r w:rsidRPr="00490509">
        <w:rPr>
          <w:rFonts w:ascii="Source Sans Pro" w:hAnsi="Source Sans Pro"/>
          <w:b/>
          <w:bCs/>
        </w:rPr>
        <w:t>haziwezi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kuwatenga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wanafunzi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kwa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kutegemea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jinsi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walivyo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na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ufasaha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katika</w:t>
      </w:r>
      <w:proofErr w:type="spellEnd"/>
      <w:r w:rsidRPr="00490509">
        <w:rPr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Fonts w:ascii="Source Sans Pro" w:hAnsi="Source Sans Pro"/>
          <w:b/>
          <w:bCs/>
        </w:rPr>
        <w:t>Kiingereza</w:t>
      </w:r>
      <w:proofErr w:type="spellEnd"/>
      <w:r w:rsidRPr="00490509">
        <w:rPr>
          <w:rFonts w:ascii="Source Sans Pro" w:hAnsi="Source Sans Pro"/>
          <w:b/>
          <w:bCs/>
        </w:rPr>
        <w:t>.</w:t>
      </w:r>
      <w:r w:rsidRPr="00490509">
        <w:rPr>
          <w:rFonts w:ascii="Source Sans Pro" w:hAnsi="Source Sans Pro"/>
        </w:rPr>
        <w:t xml:space="preserve">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wawe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fursa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kujiunga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shughuli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>.</w:t>
      </w:r>
    </w:p>
    <w:p w14:paraId="7D779D26" w14:textId="7D225B6C" w:rsidR="00816CE6" w:rsidRPr="00490509" w:rsidRDefault="00816CE6" w:rsidP="00816CE6">
      <w:pPr>
        <w:ind w:left="720"/>
        <w:rPr>
          <w:rFonts w:ascii="Source Sans Pro" w:hAnsi="Source Sans Pro"/>
          <w:color w:val="911F27" w:themeColor="accent4"/>
        </w:rPr>
      </w:pPr>
      <w:r w:rsidRPr="00490509">
        <w:rPr>
          <w:rFonts w:ascii="Source Sans Pro" w:hAnsi="Source Sans Pro"/>
          <w:color w:val="911F27" w:themeColor="accent4"/>
        </w:rPr>
        <w:t xml:space="preserve">Kwa </w:t>
      </w:r>
      <w:proofErr w:type="spellStart"/>
      <w:r w:rsidRPr="00490509">
        <w:rPr>
          <w:rFonts w:ascii="Source Sans Pro" w:hAnsi="Source Sans Pro"/>
          <w:color w:val="911F27" w:themeColor="accent4"/>
        </w:rPr>
        <w:t>mfano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ushauri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michezo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programu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sanaa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,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shughuli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nyingine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zinazotolewa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nje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wakati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darasa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huwasaidia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kufanikiwa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</w:p>
    <w:p w14:paraId="4BBD61BA" w14:textId="5D4F2554" w:rsidR="00816CE6" w:rsidRPr="00490509" w:rsidRDefault="00816CE6" w:rsidP="00816CE6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zihakikishe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njia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huchaguliwa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ajili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shughuli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nyingine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usawa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75574AA6" w14:textId="77777777" w:rsidR="00816CE6" w:rsidRPr="00490509" w:rsidRDefault="00816CE6" w:rsidP="00816CE6">
      <w:pPr>
        <w:pStyle w:val="Heading2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lastRenderedPageBreak/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</w:p>
    <w:p w14:paraId="1F8385F8" w14:textId="488EBF96" w:rsidR="00816CE6" w:rsidRPr="00490509" w:rsidRDefault="00D91D52" w:rsidP="00440030">
      <w:pPr>
        <w:rPr>
          <w:rFonts w:ascii="Source Sans Pro" w:hAnsi="Source Sans Pro"/>
        </w:rPr>
      </w:pPr>
      <w:hyperlink r:id="rId18" w:history="1">
        <w:proofErr w:type="spellStart"/>
        <w:r w:rsidR="00816CE6" w:rsidRPr="00D91D52">
          <w:rPr>
            <w:rStyle w:val="Hyperlink"/>
            <w:rFonts w:ascii="Source Sans Pro" w:hAnsi="Source Sans Pro"/>
          </w:rPr>
          <w:t>Wanafunzi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fulani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wanaweza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kuhitaji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huduma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za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pekee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za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elimu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ikiwa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watapata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ugumu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wa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816CE6" w:rsidRPr="00D91D52">
          <w:rPr>
            <w:rStyle w:val="Hyperlink"/>
            <w:rFonts w:ascii="Source Sans Pro" w:hAnsi="Source Sans Pro"/>
          </w:rPr>
          <w:t>kujifunza</w:t>
        </w:r>
        <w:proofErr w:type="spellEnd"/>
        <w:r w:rsidR="00816CE6" w:rsidRPr="00D91D52">
          <w:rPr>
            <w:rStyle w:val="Hyperlink"/>
            <w:rFonts w:ascii="Source Sans Pro" w:hAnsi="Source Sans Pro"/>
          </w:rPr>
          <w:t>.</w:t>
        </w:r>
      </w:hyperlink>
      <w:r w:rsidR="00816CE6" w:rsidRPr="00490509">
        <w:rPr>
          <w:rFonts w:ascii="Source Sans Pro" w:hAnsi="Source Sans Pro"/>
        </w:rPr>
        <w:t xml:space="preserve"> </w:t>
      </w:r>
    </w:p>
    <w:p w14:paraId="5D52D98D" w14:textId="62DC46A8" w:rsidR="00816CE6" w:rsidRPr="00490509" w:rsidRDefault="00440030" w:rsidP="00440030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Mtu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yeyote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kuiomba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kumtathmini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ajili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wazazi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walezi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familia, </w:t>
      </w:r>
      <w:proofErr w:type="spellStart"/>
      <w:r w:rsidRPr="00490509">
        <w:rPr>
          <w:rFonts w:ascii="Source Sans Pro" w:hAnsi="Source Sans Pro"/>
        </w:rPr>
        <w:t>walimu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wafanyakazi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wengine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pia </w:t>
      </w:r>
      <w:proofErr w:type="spellStart"/>
      <w:r w:rsidRPr="00490509">
        <w:rPr>
          <w:rFonts w:ascii="Source Sans Pro" w:hAnsi="Source Sans Pro"/>
        </w:rPr>
        <w:t>kujipendekeza</w:t>
      </w:r>
      <w:proofErr w:type="spellEnd"/>
      <w:r w:rsidRPr="00490509">
        <w:rPr>
          <w:rFonts w:ascii="Source Sans Pro" w:hAnsi="Source Sans Pro"/>
        </w:rPr>
        <w:t>.</w:t>
      </w:r>
    </w:p>
    <w:p w14:paraId="0C03C608" w14:textId="77777777" w:rsidR="00440030" w:rsidRPr="00490509" w:rsidRDefault="00440030" w:rsidP="00440030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zinapaswa</w:t>
      </w:r>
      <w:proofErr w:type="spellEnd"/>
      <w:r w:rsidRPr="00490509">
        <w:rPr>
          <w:rFonts w:ascii="Source Sans Pro" w:hAnsi="Source Sans Pro"/>
        </w:rPr>
        <w:t>:</w:t>
      </w:r>
    </w:p>
    <w:p w14:paraId="1A9B78CD" w14:textId="77777777" w:rsidR="00440030" w:rsidRPr="00490509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Kuamua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ana </w:t>
      </w:r>
      <w:proofErr w:type="spellStart"/>
      <w:r w:rsidRPr="00490509">
        <w:rPr>
          <w:rFonts w:ascii="Source Sans Pro" w:hAnsi="Source Sans Pro"/>
        </w:rPr>
        <w:t>ulemavu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Hili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hufanywa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tathmini</w:t>
      </w:r>
      <w:proofErr w:type="spellEnd"/>
      <w:r w:rsidRPr="00490509">
        <w:rPr>
          <w:rFonts w:ascii="Source Sans Pro" w:hAnsi="Source Sans Pro"/>
        </w:rPr>
        <w:t xml:space="preserve">. Familia au </w:t>
      </w:r>
      <w:proofErr w:type="spellStart"/>
      <w:r w:rsidRPr="00490509">
        <w:rPr>
          <w:rFonts w:ascii="Source Sans Pro" w:hAnsi="Source Sans Pro"/>
        </w:rPr>
        <w:t>wafanyikazi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wengine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kufikiri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ana </w:t>
      </w:r>
      <w:proofErr w:type="spellStart"/>
      <w:r w:rsidRPr="00490509">
        <w:rPr>
          <w:rFonts w:ascii="Source Sans Pro" w:hAnsi="Source Sans Pro"/>
        </w:rPr>
        <w:t>matatizo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>.</w:t>
      </w:r>
    </w:p>
    <w:p w14:paraId="59760E10" w14:textId="77777777" w:rsidR="00440030" w:rsidRPr="00490509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Kamilisha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tathmini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maeneo</w:t>
      </w:r>
      <w:proofErr w:type="spellEnd"/>
      <w:r w:rsidRPr="00490509">
        <w:rPr>
          <w:rFonts w:ascii="Source Sans Pro" w:hAnsi="Source Sans Pro"/>
        </w:rPr>
        <w:t xml:space="preserve"> yote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uhitaji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anapendelea</w:t>
      </w:r>
      <w:proofErr w:type="spellEnd"/>
      <w:r w:rsidRPr="00490509">
        <w:rPr>
          <w:rFonts w:ascii="Source Sans Pro" w:hAnsi="Source Sans Pro"/>
        </w:rPr>
        <w:t xml:space="preserve">. Katika </w:t>
      </w:r>
      <w:proofErr w:type="spellStart"/>
      <w:r w:rsidRPr="00490509">
        <w:rPr>
          <w:rFonts w:ascii="Source Sans Pro" w:hAnsi="Source Sans Pro"/>
        </w:rPr>
        <w:t>hali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fulani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mkalimani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anahitajika</w:t>
      </w:r>
      <w:proofErr w:type="spellEnd"/>
      <w:r w:rsidRPr="00490509">
        <w:rPr>
          <w:rFonts w:ascii="Source Sans Pro" w:hAnsi="Source Sans Pro"/>
        </w:rPr>
        <w:t>.</w:t>
      </w:r>
    </w:p>
    <w:p w14:paraId="2106617E" w14:textId="77777777" w:rsidR="00440030" w:rsidRPr="00490509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wanayopendelea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ukalimani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utafsiri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bila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malipo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inavyohitajika</w:t>
      </w:r>
      <w:proofErr w:type="spellEnd"/>
      <w:r w:rsidRPr="00490509">
        <w:rPr>
          <w:rFonts w:ascii="Source Sans Pro" w:hAnsi="Source Sans Pro"/>
        </w:rPr>
        <w:t>.</w:t>
      </w:r>
    </w:p>
    <w:p w14:paraId="07D0EA7D" w14:textId="49839040" w:rsidR="00440030" w:rsidRPr="00490509" w:rsidRDefault="00440030" w:rsidP="00440030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Tengeneza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mpango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kutimiza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mahitaji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Mpango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kuzingatia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mahitaji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Hili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muhimu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hasa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wanaopokea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kuboresha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ustadi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5CA51C8C" w14:textId="544D950B" w:rsidR="00816CE6" w:rsidRPr="00490509" w:rsidRDefault="00440030" w:rsidP="00440030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Tembelea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ukurasa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Familia za </w:t>
      </w:r>
      <w:hyperlink r:id="rId19" w:history="1">
        <w:proofErr w:type="spellStart"/>
        <w:r w:rsidRPr="00490509">
          <w:rPr>
            <w:rStyle w:val="Hyperlink"/>
            <w:rFonts w:ascii="Source Sans Pro" w:hAnsi="Source Sans Pro"/>
          </w:rPr>
          <w:t>Wanafunzi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wenye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Ulemavu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kwenye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tovuti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Kazi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Ohio (ODEW)</w:t>
        </w:r>
      </w:hyperlink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mchakato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6F68FE76" w14:textId="77777777" w:rsidR="002266CF" w:rsidRPr="00490509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Kuzawadiwa</w:t>
      </w:r>
      <w:proofErr w:type="spellEnd"/>
    </w:p>
    <w:p w14:paraId="3B35AC65" w14:textId="576EA61D" w:rsidR="00440030" w:rsidRPr="00490509" w:rsidRDefault="002266CF" w:rsidP="002266CF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hupata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alama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viwango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juu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kuliko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wenzao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kustahili</w:t>
      </w:r>
      <w:proofErr w:type="spellEnd"/>
      <w:r w:rsidRPr="00490509">
        <w:rPr>
          <w:rFonts w:ascii="Source Sans Pro" w:hAnsi="Source Sans Pro"/>
        </w:rPr>
        <w:t xml:space="preserve"> </w:t>
      </w:r>
      <w:hyperlink r:id="rId20" w:history="1">
        <w:proofErr w:type="spellStart"/>
        <w:r w:rsidRPr="009C7943">
          <w:rPr>
            <w:rStyle w:val="Hyperlink"/>
            <w:rFonts w:ascii="Source Sans Pro" w:hAnsi="Source Sans Pro"/>
          </w:rPr>
          <w:t>huduma</w:t>
        </w:r>
        <w:proofErr w:type="spellEnd"/>
        <w:r w:rsidRPr="009C7943">
          <w:rPr>
            <w:rStyle w:val="Hyperlink"/>
            <w:rFonts w:ascii="Source Sans Pro" w:hAnsi="Source Sans Pro"/>
          </w:rPr>
          <w:t xml:space="preserve"> za </w:t>
        </w:r>
        <w:proofErr w:type="spellStart"/>
        <w:r w:rsidRPr="009C7943">
          <w:rPr>
            <w:rStyle w:val="Hyperlink"/>
            <w:rFonts w:ascii="Source Sans Pro" w:hAnsi="Source Sans Pro"/>
          </w:rPr>
          <w:t>elimu</w:t>
        </w:r>
        <w:proofErr w:type="spellEnd"/>
        <w:r w:rsidRPr="009C79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C7943">
          <w:rPr>
            <w:rStyle w:val="Hyperlink"/>
            <w:rFonts w:ascii="Source Sans Pro" w:hAnsi="Source Sans Pro"/>
          </w:rPr>
          <w:t>ya</w:t>
        </w:r>
        <w:proofErr w:type="spellEnd"/>
        <w:r w:rsidRPr="009C7943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9C7943">
          <w:rPr>
            <w:rStyle w:val="Hyperlink"/>
            <w:rFonts w:ascii="Source Sans Pro" w:hAnsi="Source Sans Pro"/>
          </w:rPr>
          <w:t>kuzawadiwa</w:t>
        </w:r>
        <w:proofErr w:type="spellEnd"/>
      </w:hyperlink>
      <w:r w:rsidRPr="00490509">
        <w:rPr>
          <w:rFonts w:ascii="Source Sans Pro" w:hAnsi="Source Sans Pro"/>
        </w:rPr>
        <w:t xml:space="preserve">. </w:t>
      </w:r>
    </w:p>
    <w:p w14:paraId="364A79A8" w14:textId="38B9BCCF" w:rsidR="002266CF" w:rsidRPr="00490509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huduma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kuzawadiwa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zinazoandaliwa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6229EE15" w14:textId="3BB8B9B9" w:rsidR="002266CF" w:rsidRPr="00490509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haziwezi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kuwatenga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kutegemea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walivyo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ufasaha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lastRenderedPageBreak/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434B6AF4" w14:textId="510321D7" w:rsidR="002266CF" w:rsidRPr="00490509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wamerejelewa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utambulisho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vipawa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kujaribiwa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  <w:color w:val="911F27" w:themeColor="accent4"/>
        </w:rPr>
        <w:t>Jaribio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linaonyesha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kwamba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kupokea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huduma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kuzawadiwa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Shule </w:t>
      </w:r>
      <w:proofErr w:type="spellStart"/>
      <w:r w:rsidRPr="00490509">
        <w:rPr>
          <w:rFonts w:ascii="Source Sans Pro" w:hAnsi="Source Sans Pro"/>
          <w:color w:val="911F27" w:themeColor="accent4"/>
        </w:rPr>
        <w:t>ina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siku 90 za </w:t>
      </w:r>
      <w:proofErr w:type="spellStart"/>
      <w:r w:rsidRPr="00490509">
        <w:rPr>
          <w:rFonts w:ascii="Source Sans Pro" w:hAnsi="Source Sans Pro"/>
          <w:color w:val="911F27" w:themeColor="accent4"/>
        </w:rPr>
        <w:t>kumjaribu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mwanafunzi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</w:p>
    <w:p w14:paraId="4F18500E" w14:textId="00362427" w:rsidR="002266CF" w:rsidRPr="00490509" w:rsidRDefault="002266CF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Mtu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yeyote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kuiomba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kumjaribu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vipaji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wazazi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walezi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washiriki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familia, </w:t>
      </w:r>
      <w:proofErr w:type="spellStart"/>
      <w:r w:rsidRPr="00490509">
        <w:rPr>
          <w:rFonts w:ascii="Source Sans Pro" w:hAnsi="Source Sans Pro"/>
        </w:rPr>
        <w:t>walimu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wafanyakazi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wengine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pia </w:t>
      </w:r>
      <w:proofErr w:type="spellStart"/>
      <w:r w:rsidRPr="00490509">
        <w:rPr>
          <w:rFonts w:ascii="Source Sans Pro" w:hAnsi="Source Sans Pro"/>
        </w:rPr>
        <w:t>kujipendekeza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31B401F1" w14:textId="40AC55E1" w:rsidR="002266CF" w:rsidRPr="00490509" w:rsidRDefault="002266CF" w:rsidP="002266CF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Tembelea</w:t>
      </w:r>
      <w:proofErr w:type="spellEnd"/>
      <w:r w:rsidRPr="00490509">
        <w:rPr>
          <w:rFonts w:ascii="Source Sans Pro" w:hAnsi="Source Sans Pro"/>
        </w:rPr>
        <w:t xml:space="preserve"> </w:t>
      </w:r>
      <w:hyperlink r:id="rId21" w:history="1">
        <w:proofErr w:type="spellStart"/>
        <w:r w:rsidRPr="00490509">
          <w:rPr>
            <w:rStyle w:val="Hyperlink"/>
            <w:rFonts w:ascii="Source Sans Pro" w:hAnsi="Source Sans Pro"/>
          </w:rPr>
          <w:t>ukurasa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Uchunguzi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Vipawa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Utambulisho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Kazi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Ohio (ODEW)</w:t>
        </w:r>
      </w:hyperlink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78C307B9" w14:textId="77777777" w:rsidR="002266CF" w:rsidRPr="00490509" w:rsidRDefault="002266CF" w:rsidP="002266CF">
      <w:pPr>
        <w:pStyle w:val="Heading2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Masomo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Mtandaoni</w:t>
      </w:r>
      <w:proofErr w:type="spellEnd"/>
    </w:p>
    <w:p w14:paraId="6D0C4348" w14:textId="77777777" w:rsidR="002266CF" w:rsidRPr="00490509" w:rsidRDefault="002266CF" w:rsidP="002266CF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zilezile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wanapojifunza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mtandaoni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wanaofanya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masomo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mtandaoni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wapate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utegemezo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uleule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mafundisho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wangepokea</w:t>
      </w:r>
      <w:proofErr w:type="spellEnd"/>
      <w:r w:rsidRPr="00490509">
        <w:rPr>
          <w:rFonts w:ascii="Source Sans Pro" w:hAnsi="Source Sans Pro"/>
        </w:rPr>
        <w:t xml:space="preserve"> ana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ana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>.</w:t>
      </w:r>
    </w:p>
    <w:p w14:paraId="0A7E23C3" w14:textId="547DA2DA" w:rsidR="002266CF" w:rsidRPr="00490509" w:rsidRDefault="00A373E2" w:rsidP="002266CF">
      <w:pPr>
        <w:rPr>
          <w:rFonts w:ascii="Source Sans Pro" w:hAnsi="Source Sans Pro"/>
          <w:sz w:val="18"/>
        </w:rPr>
      </w:pPr>
      <w:hyperlink r:id="rId22" w:history="1">
        <w:proofErr w:type="spellStart"/>
        <w:r w:rsidR="002266CF" w:rsidRPr="00A373E2">
          <w:rPr>
            <w:rStyle w:val="Hyperlink"/>
            <w:rFonts w:ascii="Source Sans Pro" w:hAnsi="Source Sans Pro"/>
          </w:rPr>
          <w:t>Jifunze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zaidi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kwenye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ukurasa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wetu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wa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masomo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ya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="002266CF" w:rsidRPr="00A373E2">
          <w:rPr>
            <w:rStyle w:val="Hyperlink"/>
            <w:rFonts w:ascii="Source Sans Pro" w:hAnsi="Source Sans Pro"/>
          </w:rPr>
          <w:t>mtandaoni</w:t>
        </w:r>
        <w:proofErr w:type="spellEnd"/>
        <w:r w:rsidR="002266CF" w:rsidRPr="00A373E2">
          <w:rPr>
            <w:rStyle w:val="Hyperlink"/>
            <w:rFonts w:ascii="Source Sans Pro" w:hAnsi="Source Sans Pro"/>
          </w:rPr>
          <w:t>.</w:t>
        </w:r>
      </w:hyperlink>
      <w:r w:rsidR="002266CF" w:rsidRPr="00490509">
        <w:rPr>
          <w:rFonts w:ascii="Source Sans Pro" w:hAnsi="Source Sans Pro"/>
        </w:rPr>
        <w:t xml:space="preserve"> </w:t>
      </w:r>
    </w:p>
    <w:p w14:paraId="2B3A93B3" w14:textId="77777777" w:rsidR="002266CF" w:rsidRPr="00490509" w:rsidRDefault="002266CF" w:rsidP="002266CF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Shule</w:t>
      </w:r>
    </w:p>
    <w:p w14:paraId="38703FA6" w14:textId="6CEDA680" w:rsidR="002266CF" w:rsidRPr="00490509" w:rsidRDefault="002266CF" w:rsidP="002266CF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Katika </w:t>
      </w:r>
      <w:proofErr w:type="spellStart"/>
      <w:r w:rsidRPr="00490509">
        <w:rPr>
          <w:rFonts w:ascii="Source Sans Pro" w:hAnsi="Source Sans Pro"/>
        </w:rPr>
        <w:t>jimbo</w:t>
      </w:r>
      <w:proofErr w:type="spellEnd"/>
      <w:r w:rsidRPr="00490509">
        <w:rPr>
          <w:rFonts w:ascii="Source Sans Pro" w:hAnsi="Source Sans Pro"/>
        </w:rPr>
        <w:t xml:space="preserve"> la Ohio,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ziwalinde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dhidi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unyanyasaji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kusumbuliwa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kutendewa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vibaya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shuleni</w:t>
      </w:r>
      <w:proofErr w:type="spellEnd"/>
      <w:r w:rsidRPr="00490509">
        <w:rPr>
          <w:rFonts w:ascii="Source Sans Pro" w:hAnsi="Source Sans Pro"/>
        </w:rPr>
        <w:t xml:space="preserve">. Hii </w:t>
      </w:r>
      <w:proofErr w:type="spellStart"/>
      <w:r w:rsidRPr="00490509">
        <w:rPr>
          <w:rFonts w:ascii="Source Sans Pro" w:hAnsi="Source Sans Pro"/>
        </w:rPr>
        <w:t>inatumika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wanaochukuliwa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zichukue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hatua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kuwalinda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wanaonyanyaswa</w:t>
      </w:r>
      <w:proofErr w:type="spellEnd"/>
      <w:r w:rsidRPr="00490509">
        <w:rPr>
          <w:rFonts w:ascii="Source Sans Pro" w:hAnsi="Source Sans Pro"/>
        </w:rPr>
        <w:t xml:space="preserve">. Ni </w:t>
      </w:r>
      <w:proofErr w:type="spellStart"/>
      <w:r w:rsidRPr="00490509">
        <w:rPr>
          <w:rFonts w:ascii="Source Sans Pro" w:hAnsi="Source Sans Pro"/>
        </w:rPr>
        <w:t>lazima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wawazuie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wasitende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vibaya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kuwaelekea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wengine</w:t>
      </w:r>
      <w:proofErr w:type="spellEnd"/>
      <w:r w:rsidRPr="00490509">
        <w:rPr>
          <w:rFonts w:ascii="Source Sans Pro" w:hAnsi="Source Sans Pro"/>
        </w:rPr>
        <w:t>.</w:t>
      </w:r>
    </w:p>
    <w:p w14:paraId="67ED3907" w14:textId="11888E2D" w:rsidR="002266CF" w:rsidRPr="00490509" w:rsidRDefault="002266CF" w:rsidP="002266CF">
      <w:pPr>
        <w:rPr>
          <w:rFonts w:ascii="Source Sans Pro" w:hAnsi="Source Sans Pro"/>
          <w:spacing w:val="-9"/>
        </w:rPr>
      </w:pP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pia </w:t>
      </w:r>
      <w:proofErr w:type="spellStart"/>
      <w:r w:rsidRPr="00490509">
        <w:rPr>
          <w:rFonts w:ascii="Source Sans Pro" w:hAnsi="Source Sans Pro"/>
        </w:rPr>
        <w:t>kupiga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Nambari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Shule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</w:t>
      </w:r>
      <w:proofErr w:type="spellStart"/>
      <w:r w:rsidRPr="00490509">
        <w:rPr>
          <w:rFonts w:ascii="Source Sans Pro" w:hAnsi="Source Sans Pro"/>
        </w:rPr>
        <w:t>iliyo</w:t>
      </w:r>
      <w:proofErr w:type="spellEnd"/>
      <w:r w:rsidRPr="00490509">
        <w:rPr>
          <w:rFonts w:ascii="Source Sans Pro" w:hAnsi="Source Sans Pro"/>
        </w:rPr>
        <w:t xml:space="preserve"> Salama Zaidi (Safer Ohio School Tip Line)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844-723-3764. Ni </w:t>
      </w:r>
      <w:proofErr w:type="spellStart"/>
      <w:r w:rsidRPr="00490509">
        <w:rPr>
          <w:rFonts w:ascii="Source Sans Pro" w:hAnsi="Source Sans Pro"/>
        </w:rPr>
        <w:t>rasilimali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isiyo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malipo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inayopatikana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za Ohio. </w:t>
      </w:r>
      <w:proofErr w:type="spellStart"/>
      <w:r w:rsidRPr="00490509">
        <w:rPr>
          <w:rFonts w:ascii="Source Sans Pro" w:hAnsi="Source Sans Pro"/>
        </w:rPr>
        <w:t>Nambari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mfumo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bila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kutaja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unaokubali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kupitia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simu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ujumbe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fomu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wavuti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rununu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saa</w:t>
      </w:r>
      <w:proofErr w:type="spellEnd"/>
      <w:r w:rsidRPr="00490509">
        <w:rPr>
          <w:rFonts w:ascii="Source Sans Pro" w:hAnsi="Source Sans Pro"/>
        </w:rPr>
        <w:t xml:space="preserve"> 24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siku. </w:t>
      </w:r>
      <w:proofErr w:type="spellStart"/>
      <w:r w:rsidRPr="00490509">
        <w:rPr>
          <w:rFonts w:ascii="Source Sans Pro" w:hAnsi="Source Sans Pro"/>
        </w:rPr>
        <w:t>Jifunze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kwenye</w:t>
      </w:r>
      <w:proofErr w:type="spellEnd"/>
      <w:r w:rsidRPr="00490509">
        <w:rPr>
          <w:rFonts w:ascii="Source Sans Pro" w:hAnsi="Source Sans Pro"/>
        </w:rPr>
        <w:t xml:space="preserve"> </w:t>
      </w:r>
      <w:hyperlink r:id="rId23" w:history="1">
        <w:proofErr w:type="spellStart"/>
        <w:r w:rsidRPr="00490509">
          <w:rPr>
            <w:rStyle w:val="Hyperlink"/>
            <w:rFonts w:ascii="Source Sans Pro" w:hAnsi="Source Sans Pro"/>
          </w:rPr>
          <w:t>tovuti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Kituo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cha </w:t>
        </w:r>
        <w:proofErr w:type="spellStart"/>
        <w:r w:rsidRPr="00490509">
          <w:rPr>
            <w:rStyle w:val="Hyperlink"/>
            <w:rFonts w:ascii="Source Sans Pro" w:hAnsi="Source Sans Pro"/>
          </w:rPr>
          <w:t>Usalama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Shule cha Ohio</w:t>
        </w:r>
      </w:hyperlink>
      <w:r w:rsidRPr="00490509">
        <w:rPr>
          <w:rFonts w:ascii="Source Sans Pro" w:hAnsi="Source Sans Pro"/>
        </w:rPr>
        <w:t xml:space="preserve">. </w:t>
      </w:r>
    </w:p>
    <w:p w14:paraId="5910E8F6" w14:textId="29C75285" w:rsidR="002266CF" w:rsidRPr="00490509" w:rsidRDefault="002266CF" w:rsidP="002266CF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lastRenderedPageBreak/>
        <w:t>Vipi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haifuati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masharti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haya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0AB34A28" w14:textId="77777777" w:rsidR="00B1021C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kutatua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matatizo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mengi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pamoja</w:t>
      </w:r>
      <w:proofErr w:type="spellEnd"/>
      <w:r w:rsidRPr="00490509">
        <w:rPr>
          <w:rFonts w:ascii="Source Sans Pro" w:hAnsi="Source Sans Pro"/>
        </w:rPr>
        <w:t xml:space="preserve">. </w:t>
      </w: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inafikiria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haikidhi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masharti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kuwatendea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usawa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kuzungumza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kwanza. </w:t>
      </w:r>
      <w:proofErr w:type="spellStart"/>
      <w:r w:rsidRPr="00490509">
        <w:rPr>
          <w:rFonts w:ascii="Source Sans Pro" w:hAnsi="Source Sans Pro"/>
        </w:rPr>
        <w:t>Wanapaswa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kujadili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inavyoweza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kumtegemeza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wao</w:t>
      </w:r>
      <w:proofErr w:type="spellEnd"/>
      <w:r w:rsidRPr="00490509">
        <w:rPr>
          <w:rFonts w:ascii="Source Sans Pro" w:hAnsi="Source Sans Pro"/>
        </w:rPr>
        <w:t>.</w:t>
      </w:r>
    </w:p>
    <w:p w14:paraId="78C606D9" w14:textId="04275F19" w:rsidR="002266CF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kuomba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mfanyakazi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kama</w:t>
      </w:r>
      <w:proofErr w:type="spellEnd"/>
      <w:r w:rsidRPr="00490509">
        <w:rPr>
          <w:rFonts w:ascii="Source Sans Pro" w:hAnsi="Source Sans Pro"/>
        </w:rPr>
        <w:t xml:space="preserve"> vile </w:t>
      </w:r>
      <w:proofErr w:type="spellStart"/>
      <w:r w:rsidRPr="00490509">
        <w:rPr>
          <w:rFonts w:ascii="Source Sans Pro" w:hAnsi="Source Sans Pro"/>
        </w:rPr>
        <w:t>mwalimu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r w:rsidRPr="00490509">
        <w:rPr>
          <w:rFonts w:ascii="Source Sans Pro" w:hAnsi="Source Sans Pro"/>
        </w:rPr>
        <w:br/>
      </w:r>
      <w:r w:rsidRPr="00490509">
        <w:rPr>
          <w:rFonts w:ascii="Source Sans Pro" w:hAnsi="Source Sans Pro"/>
          <w:color w:val="911F27" w:themeColor="accent4"/>
        </w:rPr>
        <w:t xml:space="preserve">Mwalimu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TESOL (</w:t>
      </w:r>
      <w:proofErr w:type="spellStart"/>
      <w:r w:rsidRPr="00490509">
        <w:rPr>
          <w:rFonts w:ascii="Source Sans Pro" w:hAnsi="Source Sans Pro"/>
          <w:color w:val="911F27" w:themeColor="accent4"/>
        </w:rPr>
        <w:t>Kufundisha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Nyingine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) au </w:t>
      </w:r>
      <w:proofErr w:type="spellStart"/>
      <w:r w:rsidRPr="00490509">
        <w:rPr>
          <w:rFonts w:ascii="Source Sans Pro" w:hAnsi="Source Sans Pro"/>
          <w:color w:val="911F27" w:themeColor="accent4"/>
        </w:rPr>
        <w:t>mwalimu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ESL (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Pili), </w:t>
      </w:r>
      <w:proofErr w:type="spellStart"/>
      <w:r w:rsidRPr="00490509">
        <w:rPr>
          <w:rFonts w:ascii="Source Sans Pro" w:hAnsi="Source Sans Pro"/>
          <w:color w:val="911F27" w:themeColor="accent4"/>
        </w:rPr>
        <w:t>uhusiano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familia au </w:t>
      </w:r>
      <w:proofErr w:type="spellStart"/>
      <w:r w:rsidRPr="00490509">
        <w:rPr>
          <w:rFonts w:ascii="Source Sans Pro" w:hAnsi="Source Sans Pro"/>
          <w:color w:val="911F27" w:themeColor="accent4"/>
        </w:rPr>
        <w:t>mshauri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anaweza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kusaidia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</w:p>
    <w:p w14:paraId="2C3544A7" w14:textId="5AD3A32A" w:rsidR="00B1021C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  <w:color w:val="911F27" w:themeColor="accent4"/>
        </w:rPr>
      </w:pP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suala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hilo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litaendelea</w:t>
      </w:r>
      <w:proofErr w:type="spellEnd"/>
      <w:r w:rsidRPr="00490509">
        <w:rPr>
          <w:rFonts w:ascii="Source Sans Pro" w:hAnsi="Source Sans Pro"/>
        </w:rPr>
        <w:t xml:space="preserve">, familia </w:t>
      </w:r>
      <w:proofErr w:type="spellStart"/>
      <w:r w:rsidRPr="00490509">
        <w:rPr>
          <w:rFonts w:ascii="Source Sans Pro" w:hAnsi="Source Sans Pro"/>
        </w:rPr>
        <w:t>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mkuu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. </w:t>
      </w:r>
      <w:r w:rsidRPr="00490509">
        <w:rPr>
          <w:rFonts w:ascii="Source Sans Pro" w:hAnsi="Source Sans Pro"/>
        </w:rPr>
        <w:br/>
      </w:r>
      <w:proofErr w:type="spellStart"/>
      <w:r w:rsidRPr="00490509">
        <w:rPr>
          <w:rFonts w:ascii="Source Sans Pro" w:hAnsi="Source Sans Pro"/>
          <w:color w:val="911F27" w:themeColor="accent4"/>
        </w:rPr>
        <w:t>Wakuu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husimamia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na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wafanyakazi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wote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katika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jengo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hilo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. </w:t>
      </w:r>
    </w:p>
    <w:p w14:paraId="4B4914BD" w14:textId="3AD6BFE9" w:rsidR="00B1021C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hakuna </w:t>
      </w:r>
      <w:proofErr w:type="spellStart"/>
      <w:r w:rsidRPr="00490509">
        <w:rPr>
          <w:rFonts w:ascii="Source Sans Pro" w:hAnsi="Source Sans Pro"/>
        </w:rPr>
        <w:t>yeyote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anayeweza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kusaidia</w:t>
      </w:r>
      <w:proofErr w:type="spellEnd"/>
      <w:r w:rsidRPr="00490509">
        <w:rPr>
          <w:rFonts w:ascii="Source Sans Pro" w:hAnsi="Source Sans Pro"/>
        </w:rPr>
        <w:t xml:space="preserve">, familia </w:t>
      </w:r>
      <w:proofErr w:type="spellStart"/>
      <w:r w:rsidRPr="00490509">
        <w:rPr>
          <w:rFonts w:ascii="Source Sans Pro" w:hAnsi="Source Sans Pro"/>
        </w:rPr>
        <w:t>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kukutana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mkuu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wilaya. </w:t>
      </w:r>
      <w:r w:rsidRPr="00490509">
        <w:rPr>
          <w:rFonts w:ascii="Source Sans Pro" w:hAnsi="Source Sans Pro"/>
        </w:rPr>
        <w:br/>
      </w:r>
      <w:proofErr w:type="spellStart"/>
      <w:r w:rsidRPr="00490509">
        <w:rPr>
          <w:rFonts w:ascii="Source Sans Pro" w:hAnsi="Source Sans Pro"/>
          <w:color w:val="911F27" w:themeColor="accent4"/>
        </w:rPr>
        <w:t>Mkuu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wa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wilaya </w:t>
      </w:r>
      <w:proofErr w:type="spellStart"/>
      <w:r w:rsidRPr="00490509">
        <w:rPr>
          <w:rFonts w:ascii="Source Sans Pro" w:hAnsi="Source Sans Pro"/>
          <w:color w:val="911F27" w:themeColor="accent4"/>
        </w:rPr>
        <w:t>anasimamia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huduma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</w:t>
      </w:r>
      <w:proofErr w:type="spellStart"/>
      <w:r w:rsidRPr="00490509">
        <w:rPr>
          <w:rFonts w:ascii="Source Sans Pro" w:hAnsi="Source Sans Pro"/>
          <w:color w:val="911F27" w:themeColor="accent4"/>
        </w:rPr>
        <w:t>Lugha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ya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Kiingereza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katika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shule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490509">
        <w:rPr>
          <w:rFonts w:ascii="Source Sans Pro" w:hAnsi="Source Sans Pro"/>
          <w:color w:val="911F27" w:themeColor="accent4"/>
        </w:rPr>
        <w:t>zote</w:t>
      </w:r>
      <w:proofErr w:type="spellEnd"/>
      <w:r w:rsidRPr="00490509">
        <w:rPr>
          <w:rFonts w:ascii="Source Sans Pro" w:hAnsi="Source Sans Pro"/>
          <w:color w:val="911F27" w:themeColor="accent4"/>
        </w:rPr>
        <w:t xml:space="preserve"> za wilaya. </w:t>
      </w:r>
    </w:p>
    <w:p w14:paraId="42E910A7" w14:textId="5D3DE6F7" w:rsidR="00B1021C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pia </w:t>
      </w:r>
      <w:proofErr w:type="spellStart"/>
      <w:r w:rsidRPr="00490509">
        <w:rPr>
          <w:rFonts w:ascii="Source Sans Pro" w:hAnsi="Source Sans Pro"/>
        </w:rPr>
        <w:t>zinaweza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Idara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Kazi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(ODEW)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msaada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hyperlink r:id="rId24" w:history="1">
        <w:r w:rsidRPr="00490509">
          <w:rPr>
            <w:rStyle w:val="Hyperlink"/>
            <w:rFonts w:ascii="Source Sans Pro" w:hAnsi="Source Sans Pro"/>
          </w:rPr>
          <w:t>lau@education.ohio.gov</w:t>
        </w:r>
      </w:hyperlink>
      <w:r w:rsidRPr="00490509">
        <w:rPr>
          <w:rFonts w:ascii="Source Sans Pro" w:hAnsi="Source Sans Pro"/>
        </w:rPr>
        <w:t xml:space="preserve">. </w:t>
      </w:r>
    </w:p>
    <w:p w14:paraId="20DE248F" w14:textId="7D826B80" w:rsidR="00B1021C" w:rsidRPr="00490509" w:rsidRDefault="00B1021C" w:rsidP="00B1021C">
      <w:p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haiwezi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kurekebisha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matatizo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moja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moja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wanaweza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ofisi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serikali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Marekani</w:t>
      </w:r>
      <w:proofErr w:type="spellEnd"/>
      <w:r w:rsidRPr="00490509">
        <w:rPr>
          <w:rFonts w:ascii="Source Sans Pro" w:hAnsi="Source Sans Pro"/>
        </w:rPr>
        <w:t xml:space="preserve">. Ofisi </w:t>
      </w:r>
      <w:proofErr w:type="spellStart"/>
      <w:r w:rsidRPr="00490509">
        <w:rPr>
          <w:rFonts w:ascii="Source Sans Pro" w:hAnsi="Source Sans Pro"/>
        </w:rPr>
        <w:t>hizi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ambao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zao</w:t>
      </w:r>
      <w:proofErr w:type="spellEnd"/>
      <w:r w:rsidRPr="00490509">
        <w:rPr>
          <w:rFonts w:ascii="Source Sans Pro" w:hAnsi="Source Sans Pro"/>
        </w:rPr>
        <w:t>.</w:t>
      </w:r>
    </w:p>
    <w:p w14:paraId="600198BC" w14:textId="03725CCC" w:rsidR="002266CF" w:rsidRPr="00490509" w:rsidRDefault="00B1021C" w:rsidP="002266CF">
      <w:pPr>
        <w:pStyle w:val="Heading2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Familia </w:t>
      </w:r>
      <w:proofErr w:type="spellStart"/>
      <w:r w:rsidRPr="00490509">
        <w:rPr>
          <w:rFonts w:ascii="Source Sans Pro" w:hAnsi="Source Sans Pro"/>
        </w:rPr>
        <w:t>zinaweza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: </w:t>
      </w:r>
    </w:p>
    <w:p w14:paraId="2FE70841" w14:textId="0FFDA9A2" w:rsidR="00B1021C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Ofisi </w:t>
      </w:r>
      <w:hyperlink r:id="rId25" w:history="1"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Haki za </w:t>
        </w:r>
        <w:proofErr w:type="spellStart"/>
        <w:r w:rsidRPr="00490509">
          <w:rPr>
            <w:rStyle w:val="Hyperlink"/>
            <w:rFonts w:ascii="Source Sans Pro" w:hAnsi="Source Sans Pro"/>
          </w:rPr>
          <w:t>Kiraia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Marekani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(United States Department of Education’s Office for Civil Rights (OCR))</w:t>
        </w:r>
      </w:hyperlink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malalamishi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384D3F56" w14:textId="691052EB" w:rsidR="002266CF" w:rsidRPr="00490509" w:rsidRDefault="00B1021C" w:rsidP="00B1021C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Kitengo</w:t>
      </w:r>
      <w:proofErr w:type="spellEnd"/>
      <w:r w:rsidRPr="00490509">
        <w:rPr>
          <w:rFonts w:ascii="Source Sans Pro" w:hAnsi="Source Sans Pro"/>
        </w:rPr>
        <w:t xml:space="preserve"> cha </w:t>
      </w:r>
      <w:hyperlink r:id="rId26" w:anchor="three" w:history="1">
        <w:r w:rsidRPr="00490509">
          <w:rPr>
            <w:rStyle w:val="Hyperlink"/>
            <w:rFonts w:ascii="Source Sans Pro" w:hAnsi="Source Sans Pro"/>
          </w:rPr>
          <w:t xml:space="preserve">Haki za </w:t>
        </w:r>
        <w:proofErr w:type="spellStart"/>
        <w:r w:rsidRPr="00490509">
          <w:rPr>
            <w:rStyle w:val="Hyperlink"/>
            <w:rFonts w:ascii="Source Sans Pro" w:hAnsi="Source Sans Pro"/>
          </w:rPr>
          <w:t>Kiraia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cha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Haki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Marekani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(The United States Department of Justice’s Civil Rights Division)</w:t>
        </w:r>
      </w:hyperlink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malalamishi</w:t>
      </w:r>
      <w:proofErr w:type="spellEnd"/>
      <w:r w:rsidRPr="00490509">
        <w:rPr>
          <w:rFonts w:ascii="Source Sans Pro" w:hAnsi="Source Sans Pro"/>
        </w:rPr>
        <w:t xml:space="preserve">. </w:t>
      </w:r>
    </w:p>
    <w:p w14:paraId="5BE6392D" w14:textId="530ED6C3" w:rsidR="00B1021C" w:rsidRPr="00490509" w:rsidRDefault="00D804B7" w:rsidP="00D804B7">
      <w:pPr>
        <w:rPr>
          <w:rFonts w:ascii="Source Sans Pro" w:hAnsi="Source Sans Pro"/>
        </w:rPr>
      </w:pPr>
      <w:r w:rsidRPr="00490509">
        <w:rPr>
          <w:rFonts w:ascii="Source Sans Pro" w:hAnsi="Source Sans Pro"/>
        </w:rPr>
        <w:lastRenderedPageBreak/>
        <w:t xml:space="preserve">Kwa </w:t>
      </w:r>
      <w:hyperlink r:id="rId27" w:history="1">
        <w:proofErr w:type="spellStart"/>
        <w:r w:rsidRPr="00490509">
          <w:rPr>
            <w:rStyle w:val="Hyperlink"/>
            <w:rFonts w:ascii="Source Sans Pro" w:hAnsi="Source Sans Pro"/>
          </w:rPr>
          <w:t>masuala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yanayohusiana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pekee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au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kuzawadiwa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, familia </w:t>
        </w:r>
        <w:proofErr w:type="spellStart"/>
        <w:r w:rsidRPr="00490509">
          <w:rPr>
            <w:rStyle w:val="Hyperlink"/>
            <w:rFonts w:ascii="Source Sans Pro" w:hAnsi="Source Sans Pro"/>
          </w:rPr>
          <w:t>zinaweza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pia </w:t>
        </w:r>
        <w:proofErr w:type="spellStart"/>
        <w:r w:rsidRPr="00490509">
          <w:rPr>
            <w:rStyle w:val="Hyperlink"/>
            <w:rFonts w:ascii="Source Sans Pro" w:hAnsi="Source Sans Pro"/>
          </w:rPr>
          <w:t>kuwasiliana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Kazi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Ohio (ODEW)</w:t>
        </w:r>
      </w:hyperlink>
      <w:r w:rsidRPr="00490509">
        <w:rPr>
          <w:rFonts w:ascii="Source Sans Pro" w:hAnsi="Source Sans Pro"/>
        </w:rPr>
        <w:t xml:space="preserve">. Familia </w:t>
      </w:r>
      <w:proofErr w:type="spellStart"/>
      <w:r w:rsidRPr="00490509">
        <w:rPr>
          <w:rFonts w:ascii="Source Sans Pro" w:hAnsi="Source Sans Pro"/>
        </w:rPr>
        <w:t>zinaweza</w:t>
      </w:r>
      <w:proofErr w:type="spellEnd"/>
      <w:r w:rsidRPr="00490509">
        <w:rPr>
          <w:rFonts w:ascii="Source Sans Pro" w:hAnsi="Source Sans Pro"/>
        </w:rPr>
        <w:t xml:space="preserve"> </w:t>
      </w:r>
      <w:hyperlink r:id="rId28" w:history="1">
        <w:proofErr w:type="spellStart"/>
        <w:r w:rsidRPr="00490509">
          <w:rPr>
            <w:rStyle w:val="Hyperlink"/>
            <w:rFonts w:ascii="Source Sans Pro" w:hAnsi="Source Sans Pro"/>
          </w:rPr>
          <w:t>kuwasilisha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malalamishi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mtandaoni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kwenye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tovuti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Idara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Elimu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490509">
          <w:rPr>
            <w:rStyle w:val="Hyperlink"/>
            <w:rFonts w:ascii="Source Sans Pro" w:hAnsi="Source Sans Pro"/>
          </w:rPr>
          <w:t>na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Kazi </w:t>
        </w:r>
        <w:proofErr w:type="spellStart"/>
        <w:r w:rsidRPr="00490509">
          <w:rPr>
            <w:rStyle w:val="Hyperlink"/>
            <w:rFonts w:ascii="Source Sans Pro" w:hAnsi="Source Sans Pro"/>
          </w:rPr>
          <w:t>ya</w:t>
        </w:r>
        <w:proofErr w:type="spellEnd"/>
        <w:r w:rsidRPr="00490509">
          <w:rPr>
            <w:rStyle w:val="Hyperlink"/>
            <w:rFonts w:ascii="Source Sans Pro" w:hAnsi="Source Sans Pro"/>
          </w:rPr>
          <w:t xml:space="preserve"> Ohio (ODEW)</w:t>
        </w:r>
      </w:hyperlink>
      <w:r w:rsidRPr="00490509">
        <w:rPr>
          <w:rFonts w:ascii="Source Sans Pro" w:hAnsi="Source Sans Pro"/>
        </w:rPr>
        <w:t>.</w:t>
      </w:r>
    </w:p>
    <w:p w14:paraId="06839452" w14:textId="248064AD" w:rsidR="002266CF" w:rsidRPr="00490509" w:rsidRDefault="00D804B7" w:rsidP="00D804B7">
      <w:pPr>
        <w:pStyle w:val="Heading1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Maswali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Unayoweza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Kuuliza</w:t>
      </w:r>
      <w:proofErr w:type="spellEnd"/>
    </w:p>
    <w:p w14:paraId="7673FF81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Je, </w:t>
      </w:r>
      <w:proofErr w:type="spellStart"/>
      <w:r w:rsidRPr="00490509">
        <w:rPr>
          <w:rFonts w:ascii="Source Sans Pro" w:hAnsi="Source Sans Pro"/>
        </w:rPr>
        <w:t>tafadhali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kueleza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muhimu</w:t>
      </w:r>
      <w:proofErr w:type="spellEnd"/>
      <w:r w:rsidRPr="00490509">
        <w:rPr>
          <w:rFonts w:ascii="Source Sans Pro" w:hAnsi="Source Sans Pro"/>
        </w:rPr>
        <w:t>?</w:t>
      </w:r>
    </w:p>
    <w:p w14:paraId="5B1DDE70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mahangaiko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maswali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ninapaswa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kuwasiliana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kunisaidiaje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23EB6227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Ninawezaje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kuhakikisha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zinaheshimiwa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kulindwa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hii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1821487D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Shule </w:t>
      </w:r>
      <w:proofErr w:type="spellStart"/>
      <w:r w:rsidRPr="00490509">
        <w:rPr>
          <w:rFonts w:ascii="Source Sans Pro" w:hAnsi="Source Sans Pro"/>
        </w:rPr>
        <w:t>itahakikishaje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kwamba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wangu</w:t>
      </w:r>
      <w:proofErr w:type="spellEnd"/>
      <w:r w:rsidRPr="00490509">
        <w:rPr>
          <w:rFonts w:ascii="Source Sans Pro" w:hAnsi="Source Sans Pro"/>
        </w:rPr>
        <w:t xml:space="preserve"> ana </w:t>
      </w:r>
      <w:proofErr w:type="spellStart"/>
      <w:r w:rsidRPr="00490509">
        <w:rPr>
          <w:rFonts w:ascii="Source Sans Pro" w:hAnsi="Source Sans Pro"/>
        </w:rPr>
        <w:t>ufikiaji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fursa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bila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asili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yake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4FE6A07A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Je, kuna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au </w:t>
      </w:r>
      <w:proofErr w:type="spellStart"/>
      <w:r w:rsidRPr="00490509">
        <w:rPr>
          <w:rFonts w:ascii="Source Sans Pro" w:hAnsi="Source Sans Pro"/>
        </w:rPr>
        <w:t>huduma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kipekee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zinazotolewa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kusaidia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nyingi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kufanikiwa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kitaaluma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5DA74395" w14:textId="77777777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Walimu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watatumia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mikakati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gani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kutegemeza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uelewaji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masomo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wakati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yake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kwanza? </w:t>
      </w:r>
    </w:p>
    <w:p w14:paraId="5D298324" w14:textId="069ACE24" w:rsidR="002266CF" w:rsidRPr="00490509" w:rsidRDefault="00D804B7" w:rsidP="002266CF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Ninawezaje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kuhusishwa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mzazi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kutegemeza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kutetea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wangu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hii</w:t>
      </w:r>
      <w:proofErr w:type="spellEnd"/>
      <w:r w:rsidRPr="00490509">
        <w:rPr>
          <w:rFonts w:ascii="Source Sans Pro" w:hAnsi="Source Sans Pro"/>
        </w:rPr>
        <w:t xml:space="preserve">? </w:t>
      </w:r>
    </w:p>
    <w:p w14:paraId="0480674A" w14:textId="7E00A952" w:rsidR="00D804B7" w:rsidRPr="00490509" w:rsidRDefault="00D804B7" w:rsidP="00D804B7">
      <w:pPr>
        <w:pStyle w:val="Heading1"/>
        <w:tabs>
          <w:tab w:val="left" w:pos="4110"/>
        </w:tabs>
        <w:spacing w:before="1"/>
        <w:rPr>
          <w:rStyle w:val="Heading2Char"/>
          <w:rFonts w:ascii="Source Sans Pro" w:hAnsi="Source Sans Pro"/>
          <w:b/>
          <w:bCs/>
        </w:rPr>
      </w:pPr>
      <w:r w:rsidRPr="00490509">
        <w:rPr>
          <w:rFonts w:ascii="Source Sans Pro" w:hAnsi="Source Sans Pro"/>
          <w:b w:val="0"/>
          <w:noProof/>
          <w:position w:val="-17"/>
        </w:rPr>
        <w:drawing>
          <wp:inline distT="0" distB="0" distL="0" distR="0" wp14:anchorId="4D073B0D" wp14:editId="6D5C67DA">
            <wp:extent cx="380999" cy="352424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0509">
        <w:rPr>
          <w:rFonts w:ascii="Source Sans Pro" w:hAnsi="Source Sans Pro"/>
          <w:b w:val="0"/>
          <w:sz w:val="20"/>
        </w:rPr>
        <w:t xml:space="preserve"> </w:t>
      </w:r>
      <w:proofErr w:type="spellStart"/>
      <w:r w:rsidRPr="00490509">
        <w:rPr>
          <w:rStyle w:val="Heading2Char"/>
          <w:rFonts w:ascii="Source Sans Pro" w:hAnsi="Source Sans Pro"/>
          <w:b/>
          <w:bCs/>
        </w:rPr>
        <w:t>Vifaa</w:t>
      </w:r>
      <w:proofErr w:type="spellEnd"/>
      <w:r w:rsidRPr="00490509">
        <w:rPr>
          <w:rStyle w:val="Heading2Char"/>
          <w:rFonts w:ascii="Source Sans Pro" w:hAnsi="Source Sans Pro"/>
          <w:b/>
          <w:bCs/>
        </w:rPr>
        <w:t xml:space="preserve"> </w:t>
      </w:r>
      <w:proofErr w:type="spellStart"/>
      <w:r w:rsidRPr="00490509">
        <w:rPr>
          <w:rStyle w:val="Heading2Char"/>
          <w:rFonts w:ascii="Source Sans Pro" w:hAnsi="Source Sans Pro"/>
          <w:b/>
          <w:bCs/>
        </w:rPr>
        <w:t>vya</w:t>
      </w:r>
      <w:proofErr w:type="spellEnd"/>
      <w:r w:rsidRPr="00490509">
        <w:rPr>
          <w:rStyle w:val="Heading2Char"/>
          <w:rFonts w:ascii="Source Sans Pro" w:hAnsi="Source Sans Pro"/>
          <w:b/>
          <w:bCs/>
        </w:rPr>
        <w:t xml:space="preserve"> Ziada </w:t>
      </w:r>
    </w:p>
    <w:p w14:paraId="33127F98" w14:textId="2801AA57" w:rsidR="00D804B7" w:rsidRPr="00490509" w:rsidRDefault="00D804B7" w:rsidP="00D804B7">
      <w:pPr>
        <w:pStyle w:val="Heading3"/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Haki za Familia </w:t>
      </w:r>
    </w:p>
    <w:p w14:paraId="4FEACEA1" w14:textId="66D51795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sehemu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"</w:t>
      </w:r>
      <w:proofErr w:type="spellStart"/>
      <w:r w:rsidRPr="00490509">
        <w:rPr>
          <w:rFonts w:ascii="Source Sans Pro" w:hAnsi="Source Sans Pro"/>
        </w:rPr>
        <w:t>Kuhudhuria</w:t>
      </w:r>
      <w:proofErr w:type="spellEnd"/>
      <w:r w:rsidRPr="00490509">
        <w:rPr>
          <w:rFonts w:ascii="Source Sans Pro" w:hAnsi="Source Sans Pro"/>
        </w:rPr>
        <w:t xml:space="preserve"> Shule </w:t>
      </w:r>
      <w:proofErr w:type="spellStart"/>
      <w:r w:rsidRPr="00490509">
        <w:rPr>
          <w:rFonts w:ascii="Source Sans Pro" w:hAnsi="Source Sans Pro"/>
        </w:rPr>
        <w:t>nchini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Marekani</w:t>
      </w:r>
      <w:proofErr w:type="spellEnd"/>
      <w:r w:rsidRPr="00490509">
        <w:rPr>
          <w:rFonts w:ascii="Source Sans Pro" w:hAnsi="Source Sans Pro"/>
        </w:rPr>
        <w:t xml:space="preserve">"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Vifaa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vya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vya</w:t>
      </w:r>
      <w:proofErr w:type="spellEnd"/>
      <w:r w:rsidRPr="00490509">
        <w:rPr>
          <w:rFonts w:ascii="Source Sans Pro" w:hAnsi="Source Sans Pro"/>
        </w:rPr>
        <w:t xml:space="preserve"> NCELA </w:t>
      </w:r>
      <w:proofErr w:type="spellStart"/>
      <w:r w:rsidRPr="00490509">
        <w:rPr>
          <w:rFonts w:ascii="Source Sans Pro" w:hAnsi="Source Sans Pro"/>
        </w:rPr>
        <w:t>unapochagua</w:t>
      </w:r>
      <w:proofErr w:type="spellEnd"/>
      <w:r w:rsidRPr="00490509">
        <w:rPr>
          <w:rFonts w:ascii="Source Sans Pro" w:hAnsi="Source Sans Pro"/>
        </w:rPr>
        <w:t xml:space="preserve"> Sura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2. </w:t>
      </w:r>
      <w:proofErr w:type="spellStart"/>
      <w:r w:rsidRPr="00490509">
        <w:rPr>
          <w:rFonts w:ascii="Source Sans Pro" w:hAnsi="Source Sans Pro"/>
        </w:rPr>
        <w:t>Inapatikana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nne</w:t>
      </w:r>
      <w:proofErr w:type="spellEnd"/>
      <w:r w:rsidRPr="00490509">
        <w:rPr>
          <w:rFonts w:ascii="Source Sans Pro" w:hAnsi="Source Sans Pro"/>
        </w:rPr>
        <w:t xml:space="preserve"> (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Kiarabu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Kichina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Kihispania</w:t>
      </w:r>
      <w:proofErr w:type="spellEnd"/>
      <w:r w:rsidRPr="00490509">
        <w:rPr>
          <w:rFonts w:ascii="Source Sans Pro" w:hAnsi="Source Sans Pro"/>
        </w:rPr>
        <w:t xml:space="preserve">). </w:t>
      </w:r>
      <w:hyperlink r:id="rId30" w:history="1">
        <w:r w:rsidRPr="00490509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490509">
        <w:rPr>
          <w:rFonts w:ascii="Source Sans Pro" w:hAnsi="Source Sans Pro"/>
        </w:rPr>
        <w:t xml:space="preserve"> </w:t>
      </w:r>
    </w:p>
    <w:p w14:paraId="7E05E8D3" w14:textId="019495D5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USA Hello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familia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sheria </w:t>
      </w:r>
      <w:proofErr w:type="spellStart"/>
      <w:r w:rsidRPr="00490509">
        <w:rPr>
          <w:rFonts w:ascii="Source Sans Pro" w:hAnsi="Source Sans Pro"/>
        </w:rPr>
        <w:t>nyingine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31" w:history="1">
        <w:r w:rsidRPr="00490509">
          <w:rPr>
            <w:rStyle w:val="Hyperlink"/>
            <w:rFonts w:ascii="Source Sans Pro" w:hAnsi="Source Sans Pro"/>
          </w:rPr>
          <w:t>https://usahello.org/education/children/education-law-and-rights</w:t>
        </w:r>
      </w:hyperlink>
      <w:r w:rsidRPr="00490509">
        <w:rPr>
          <w:rFonts w:ascii="Source Sans Pro" w:hAnsi="Source Sans Pro"/>
        </w:rPr>
        <w:t xml:space="preserve"> </w:t>
      </w:r>
    </w:p>
    <w:p w14:paraId="377F3FF5" w14:textId="77606C9E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Ofisi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Haki za </w:t>
      </w:r>
      <w:proofErr w:type="spellStart"/>
      <w:r w:rsidRPr="00490509">
        <w:rPr>
          <w:rFonts w:ascii="Source Sans Pro" w:hAnsi="Source Sans Pro"/>
        </w:rPr>
        <w:t>Kiraia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karatasi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iliyo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familia </w:t>
      </w:r>
      <w:proofErr w:type="spellStart"/>
      <w:r w:rsidRPr="00490509">
        <w:rPr>
          <w:rFonts w:ascii="Source Sans Pro" w:hAnsi="Source Sans Pro"/>
        </w:rPr>
        <w:lastRenderedPageBreak/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32" w:history="1">
        <w:r w:rsidRPr="00490509">
          <w:rPr>
            <w:rStyle w:val="Hyperlink"/>
            <w:rFonts w:ascii="Source Sans Pro" w:hAnsi="Source Sans Pro"/>
          </w:rPr>
          <w:t>https://www2.ed.gov/about/offices/list/ocr/docs/dcl-factsheet-el-students-201501.pdf</w:t>
        </w:r>
      </w:hyperlink>
      <w:r w:rsidRPr="00490509">
        <w:rPr>
          <w:rFonts w:ascii="Source Sans Pro" w:hAnsi="Source Sans Pro"/>
        </w:rPr>
        <w:t xml:space="preserve"> </w:t>
      </w:r>
    </w:p>
    <w:p w14:paraId="2AA360C1" w14:textId="76D5177E" w:rsidR="00D804B7" w:rsidRPr="00490509" w:rsidRDefault="00D804B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r w:rsidRPr="00490509">
        <w:rPr>
          <w:rFonts w:ascii="Source Sans Pro" w:hAnsi="Source Sans Pro"/>
        </w:rPr>
        <w:t xml:space="preserve">USA Hello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jumla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wahamiaji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wakimbizi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33" w:history="1">
        <w:r w:rsidRPr="00490509">
          <w:rPr>
            <w:rStyle w:val="Hyperlink"/>
            <w:rFonts w:ascii="Source Sans Pro" w:hAnsi="Source Sans Pro"/>
          </w:rPr>
          <w:t>https://usahello.org/immigration/your-rights</w:t>
        </w:r>
      </w:hyperlink>
      <w:r w:rsidR="005A3C27" w:rsidRPr="00490509">
        <w:rPr>
          <w:rFonts w:ascii="Source Sans Pro" w:hAnsi="Source Sans Pro"/>
        </w:rPr>
        <w:t xml:space="preserve"> </w:t>
      </w:r>
    </w:p>
    <w:p w14:paraId="24842205" w14:textId="48E791E7" w:rsidR="0086001C" w:rsidRPr="00490509" w:rsidRDefault="0086001C" w:rsidP="005A3C2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Karatasi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Kituo</w:t>
      </w:r>
      <w:proofErr w:type="spellEnd"/>
      <w:r w:rsidRPr="00490509">
        <w:rPr>
          <w:rFonts w:ascii="Source Sans Pro" w:hAnsi="Source Sans Pro"/>
        </w:rPr>
        <w:t xml:space="preserve"> cha Sheria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muhtasari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familia za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wenye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ustadi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mdogo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34" w:history="1">
        <w:r w:rsidRPr="00490509">
          <w:rPr>
            <w:rStyle w:val="Hyperlink"/>
            <w:rFonts w:ascii="Source Sans Pro" w:hAnsi="Source Sans Pro"/>
          </w:rPr>
          <w:t>https://www.elc-pa.org/resource/rights-of-english-language-learners-families-with-limited-english-proficiency</w:t>
        </w:r>
      </w:hyperlink>
      <w:r w:rsidR="005A3C27" w:rsidRPr="00490509">
        <w:rPr>
          <w:rFonts w:ascii="Source Sans Pro" w:hAnsi="Source Sans Pro"/>
        </w:rPr>
        <w:t xml:space="preserve"> </w:t>
      </w:r>
    </w:p>
    <w:p w14:paraId="708E1D32" w14:textId="7143B77A" w:rsidR="00D804B7" w:rsidRPr="00490509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Mawasiliano</w:t>
      </w:r>
      <w:proofErr w:type="spellEnd"/>
      <w:r w:rsidRPr="00490509">
        <w:rPr>
          <w:rFonts w:ascii="Source Sans Pro" w:hAnsi="Source Sans Pro"/>
        </w:rPr>
        <w:t xml:space="preserve"> Kati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Shule </w:t>
      </w:r>
    </w:p>
    <w:p w14:paraId="43C1EDE6" w14:textId="330E7D56" w:rsidR="00D804B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Colorin</w:t>
      </w:r>
      <w:proofErr w:type="spellEnd"/>
      <w:r w:rsidRPr="00490509">
        <w:rPr>
          <w:rFonts w:ascii="Source Sans Pro" w:hAnsi="Source Sans Pro"/>
        </w:rPr>
        <w:t xml:space="preserve"> Colorado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viunganishi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karatasi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idara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Marekani</w:t>
      </w:r>
      <w:proofErr w:type="spellEnd"/>
      <w:r w:rsidRPr="00490509">
        <w:rPr>
          <w:rFonts w:ascii="Source Sans Pro" w:hAnsi="Source Sans Pro"/>
        </w:rPr>
        <w:t xml:space="preserve"> (US department of Education). </w:t>
      </w:r>
      <w:proofErr w:type="spellStart"/>
      <w:r w:rsidRPr="00490509">
        <w:rPr>
          <w:rFonts w:ascii="Source Sans Pro" w:hAnsi="Source Sans Pro"/>
        </w:rPr>
        <w:t>Inajibu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maswali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kawaida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familia </w:t>
      </w:r>
      <w:proofErr w:type="spellStart"/>
      <w:r w:rsidRPr="00490509">
        <w:rPr>
          <w:rFonts w:ascii="Source Sans Pro" w:hAnsi="Source Sans Pro"/>
        </w:rPr>
        <w:t>ambazo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hazizungumzi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kusikiliza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kusoma</w:t>
      </w:r>
      <w:proofErr w:type="spellEnd"/>
      <w:r w:rsidRPr="00490509">
        <w:rPr>
          <w:rFonts w:ascii="Source Sans Pro" w:hAnsi="Source Sans Pro"/>
        </w:rPr>
        <w:t xml:space="preserve">, au </w:t>
      </w:r>
      <w:proofErr w:type="spellStart"/>
      <w:r w:rsidRPr="00490509">
        <w:rPr>
          <w:rFonts w:ascii="Source Sans Pro" w:hAnsi="Source Sans Pro"/>
        </w:rPr>
        <w:t>kuandika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ustadi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sababu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kwanza. </w:t>
      </w:r>
      <w:hyperlink r:id="rId35" w:history="1">
        <w:r w:rsidRPr="00490509">
          <w:rPr>
            <w:rStyle w:val="Hyperlink"/>
            <w:rFonts w:ascii="Source Sans Pro" w:hAnsi="Source Sans Pro"/>
          </w:rPr>
          <w:t>https://www.colorincolorado.org/guide/fact-sheet-information-limited-english-proficient-parents-and-schools-and-school-districts</w:t>
        </w:r>
      </w:hyperlink>
      <w:r w:rsidRPr="00490509">
        <w:rPr>
          <w:rFonts w:ascii="Source Sans Pro" w:hAnsi="Source Sans Pro"/>
        </w:rPr>
        <w:t xml:space="preserve"> </w:t>
      </w:r>
      <w:r w:rsidR="00D804B7" w:rsidRPr="00490509">
        <w:rPr>
          <w:rFonts w:ascii="Source Sans Pro" w:hAnsi="Source Sans Pro"/>
        </w:rPr>
        <w:t xml:space="preserve"> </w:t>
      </w:r>
    </w:p>
    <w:p w14:paraId="754BD830" w14:textId="64321B07" w:rsidR="005A3C27" w:rsidRPr="00490509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01D06527" w14:textId="3080F239" w:rsidR="00D804B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pia </w:t>
      </w:r>
      <w:proofErr w:type="spellStart"/>
      <w:r w:rsidRPr="00490509">
        <w:rPr>
          <w:rFonts w:ascii="Source Sans Pro" w:hAnsi="Source Sans Pro"/>
        </w:rPr>
        <w:t>kupiga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Nambari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Shule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</w:t>
      </w:r>
      <w:proofErr w:type="spellStart"/>
      <w:r w:rsidRPr="00490509">
        <w:rPr>
          <w:rFonts w:ascii="Source Sans Pro" w:hAnsi="Source Sans Pro"/>
        </w:rPr>
        <w:t>iliyo</w:t>
      </w:r>
      <w:proofErr w:type="spellEnd"/>
      <w:r w:rsidRPr="00490509">
        <w:rPr>
          <w:rFonts w:ascii="Source Sans Pro" w:hAnsi="Source Sans Pro"/>
        </w:rPr>
        <w:t xml:space="preserve"> Salama Zaidi (Safer Ohio School Tip Line)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844-723-3764. Ni </w:t>
      </w:r>
      <w:proofErr w:type="spellStart"/>
      <w:r w:rsidRPr="00490509">
        <w:rPr>
          <w:rFonts w:ascii="Source Sans Pro" w:hAnsi="Source Sans Pro"/>
        </w:rPr>
        <w:t>rasilimali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isiyo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malipo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inayopatikana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shule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zote</w:t>
      </w:r>
      <w:proofErr w:type="spellEnd"/>
      <w:r w:rsidRPr="00490509">
        <w:rPr>
          <w:rFonts w:ascii="Source Sans Pro" w:hAnsi="Source Sans Pro"/>
        </w:rPr>
        <w:t xml:space="preserve"> za Ohio. </w:t>
      </w:r>
      <w:proofErr w:type="spellStart"/>
      <w:r w:rsidRPr="00490509">
        <w:rPr>
          <w:rFonts w:ascii="Source Sans Pro" w:hAnsi="Source Sans Pro"/>
        </w:rPr>
        <w:t>Nambari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mfumo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kuripoti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bila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kutaja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jina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unaokubali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maelezo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kupitia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simu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ujumbe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fomu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wavuti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programu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rununu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saa</w:t>
      </w:r>
      <w:proofErr w:type="spellEnd"/>
      <w:r w:rsidRPr="00490509">
        <w:rPr>
          <w:rFonts w:ascii="Source Sans Pro" w:hAnsi="Source Sans Pro"/>
        </w:rPr>
        <w:t xml:space="preserve"> 24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siku. </w:t>
      </w:r>
      <w:proofErr w:type="spellStart"/>
      <w:r w:rsidRPr="00490509">
        <w:rPr>
          <w:rFonts w:ascii="Source Sans Pro" w:hAnsi="Source Sans Pro"/>
        </w:rPr>
        <w:t>Jifunze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kwenye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tovuti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School Safety Center. </w:t>
      </w:r>
      <w:hyperlink r:id="rId36" w:history="1">
        <w:r w:rsidRPr="00490509">
          <w:rPr>
            <w:rStyle w:val="Hyperlink"/>
            <w:rFonts w:ascii="Source Sans Pro" w:hAnsi="Source Sans Pro"/>
          </w:rPr>
          <w:t>https://ohioschoolsafetycenter.ohio.gov/pre-k-12-schools/safer-ohio-school-tip-line</w:t>
        </w:r>
      </w:hyperlink>
      <w:r w:rsidRPr="00490509">
        <w:rPr>
          <w:rFonts w:ascii="Source Sans Pro" w:hAnsi="Source Sans Pro"/>
        </w:rPr>
        <w:t xml:space="preserve"> </w:t>
      </w:r>
      <w:r w:rsidR="00D804B7" w:rsidRPr="00490509">
        <w:rPr>
          <w:rFonts w:ascii="Source Sans Pro" w:hAnsi="Source Sans Pro"/>
        </w:rPr>
        <w:t xml:space="preserve"> </w:t>
      </w:r>
    </w:p>
    <w:p w14:paraId="550055A3" w14:textId="03200E96" w:rsidR="005A3C2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Unaweza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kujifunza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sehemu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"Afya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Usalama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Mtoto</w:t>
      </w:r>
      <w:proofErr w:type="spellEnd"/>
      <w:r w:rsidRPr="00490509">
        <w:rPr>
          <w:rFonts w:ascii="Source Sans Pro" w:hAnsi="Source Sans Pro"/>
        </w:rPr>
        <w:t xml:space="preserve"> Wako Shuleni"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Vifaa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vya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vya</w:t>
      </w:r>
      <w:proofErr w:type="spellEnd"/>
      <w:r w:rsidRPr="00490509">
        <w:rPr>
          <w:rFonts w:ascii="Source Sans Pro" w:hAnsi="Source Sans Pro"/>
        </w:rPr>
        <w:t xml:space="preserve"> NCELA </w:t>
      </w:r>
      <w:proofErr w:type="spellStart"/>
      <w:r w:rsidRPr="00490509">
        <w:rPr>
          <w:rFonts w:ascii="Source Sans Pro" w:hAnsi="Source Sans Pro"/>
        </w:rPr>
        <w:t>unapochagua</w:t>
      </w:r>
      <w:proofErr w:type="spellEnd"/>
      <w:r w:rsidRPr="00490509">
        <w:rPr>
          <w:rFonts w:ascii="Source Sans Pro" w:hAnsi="Source Sans Pro"/>
        </w:rPr>
        <w:t xml:space="preserve"> Sura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5. </w:t>
      </w:r>
      <w:proofErr w:type="spellStart"/>
      <w:r w:rsidRPr="00490509">
        <w:rPr>
          <w:rFonts w:ascii="Source Sans Pro" w:hAnsi="Source Sans Pro"/>
        </w:rPr>
        <w:t>Inapatikana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lugha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nne</w:t>
      </w:r>
      <w:proofErr w:type="spellEnd"/>
      <w:r w:rsidRPr="00490509">
        <w:rPr>
          <w:rFonts w:ascii="Source Sans Pro" w:hAnsi="Source Sans Pro"/>
        </w:rPr>
        <w:t xml:space="preserve"> (</w:t>
      </w:r>
      <w:proofErr w:type="spellStart"/>
      <w:r w:rsidRPr="00490509">
        <w:rPr>
          <w:rFonts w:ascii="Source Sans Pro" w:hAnsi="Source Sans Pro"/>
        </w:rPr>
        <w:t>Kiingereza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Kiarabu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Kichina</w:t>
      </w:r>
      <w:proofErr w:type="spellEnd"/>
      <w:r w:rsidRPr="00490509">
        <w:rPr>
          <w:rFonts w:ascii="Source Sans Pro" w:hAnsi="Source Sans Pro"/>
        </w:rPr>
        <w:t xml:space="preserve">,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Kihispania</w:t>
      </w:r>
      <w:proofErr w:type="spellEnd"/>
      <w:r w:rsidRPr="00490509">
        <w:rPr>
          <w:rFonts w:ascii="Source Sans Pro" w:hAnsi="Source Sans Pro"/>
        </w:rPr>
        <w:t xml:space="preserve">). </w:t>
      </w:r>
      <w:hyperlink r:id="rId37" w:history="1">
        <w:r w:rsidRPr="00490509">
          <w:rPr>
            <w:rStyle w:val="Hyperlink"/>
            <w:rFonts w:ascii="Source Sans Pro" w:hAnsi="Source Sans Pro"/>
          </w:rPr>
          <w:t>https://ncela.ed.gov/educator-support/toolkits/family-toolkit</w:t>
        </w:r>
      </w:hyperlink>
      <w:r w:rsidRPr="00490509">
        <w:rPr>
          <w:rFonts w:ascii="Source Sans Pro" w:hAnsi="Source Sans Pro"/>
        </w:rPr>
        <w:t xml:space="preserve"> </w:t>
      </w:r>
    </w:p>
    <w:p w14:paraId="32C53F6B" w14:textId="68FC49EB" w:rsidR="00D804B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Jifunze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kuwalinda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wanafunzi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kutokana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unyanyasaji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kwenye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tovuti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Colorin</w:t>
      </w:r>
      <w:proofErr w:type="spellEnd"/>
      <w:r w:rsidRPr="00490509">
        <w:rPr>
          <w:rFonts w:ascii="Source Sans Pro" w:hAnsi="Source Sans Pro"/>
        </w:rPr>
        <w:t xml:space="preserve"> Colorado. </w:t>
      </w:r>
      <w:hyperlink r:id="rId38" w:history="1">
        <w:r w:rsidRPr="00490509">
          <w:rPr>
            <w:rStyle w:val="Hyperlink"/>
            <w:rFonts w:ascii="Source Sans Pro" w:hAnsi="Source Sans Pro"/>
          </w:rPr>
          <w:t>https://www.colorincolorado.org/article/8-tips-protect-ells-bullying-</w:t>
        </w:r>
        <w:r w:rsidRPr="00490509">
          <w:rPr>
            <w:rStyle w:val="Hyperlink"/>
            <w:rFonts w:ascii="Source Sans Pro" w:hAnsi="Source Sans Pro"/>
          </w:rPr>
          <w:lastRenderedPageBreak/>
          <w:t>your-classroom-and-school</w:t>
        </w:r>
      </w:hyperlink>
      <w:r w:rsidRPr="00490509">
        <w:rPr>
          <w:rFonts w:ascii="Source Sans Pro" w:hAnsi="Source Sans Pro"/>
        </w:rPr>
        <w:t xml:space="preserve"> </w:t>
      </w:r>
    </w:p>
    <w:p w14:paraId="3752C154" w14:textId="234240DD" w:rsidR="005A3C27" w:rsidRPr="00490509" w:rsidRDefault="005A3C27" w:rsidP="005A3C27">
      <w:pPr>
        <w:pStyle w:val="Heading3"/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  <w:r w:rsidRPr="00490509">
        <w:rPr>
          <w:rFonts w:ascii="Source Sans Pro" w:hAnsi="Source Sans Pro"/>
        </w:rPr>
        <w:t xml:space="preserve"> </w:t>
      </w:r>
    </w:p>
    <w:p w14:paraId="541EB2D4" w14:textId="7F378159" w:rsidR="00D804B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Mwongozo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Idara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Kazi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(ODEW) </w:t>
      </w:r>
      <w:proofErr w:type="spellStart"/>
      <w:r w:rsidRPr="00490509">
        <w:rPr>
          <w:rFonts w:ascii="Source Sans Pro" w:hAnsi="Source Sans Pro"/>
        </w:rPr>
        <w:t>wa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</w:t>
      </w:r>
      <w:proofErr w:type="spellStart"/>
      <w:r w:rsidRPr="00490509">
        <w:rPr>
          <w:rFonts w:ascii="Source Sans Pro" w:hAnsi="Source Sans Pro"/>
        </w:rPr>
        <w:t>wazazi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haki</w:t>
      </w:r>
      <w:proofErr w:type="spellEnd"/>
      <w:r w:rsidRPr="00490509">
        <w:rPr>
          <w:rFonts w:ascii="Source Sans Pro" w:hAnsi="Source Sans Pro"/>
        </w:rPr>
        <w:t xml:space="preserve"> za familia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  <w:r w:rsidRPr="00490509">
        <w:rPr>
          <w:rFonts w:ascii="Source Sans Pro" w:hAnsi="Source Sans Pro"/>
        </w:rPr>
        <w:t xml:space="preserve">. </w:t>
      </w:r>
      <w:hyperlink r:id="rId39" w:history="1">
        <w:r w:rsidRPr="00490509">
          <w:rPr>
            <w:rStyle w:val="Hyperlink"/>
            <w:rFonts w:ascii="Source Sans Pro" w:hAnsi="Source Sans Pro"/>
          </w:rPr>
          <w:t>https://education.ohio.gov/Topics/Special-Education/A-Guide-to-Parent-Rights-in-Special-Education</w:t>
        </w:r>
      </w:hyperlink>
      <w:r w:rsidRPr="00490509">
        <w:rPr>
          <w:rFonts w:ascii="Source Sans Pro" w:hAnsi="Source Sans Pro"/>
        </w:rPr>
        <w:t xml:space="preserve"> </w:t>
      </w:r>
      <w:r w:rsidR="00D804B7" w:rsidRPr="00490509">
        <w:rPr>
          <w:rFonts w:ascii="Source Sans Pro" w:hAnsi="Source Sans Pro"/>
        </w:rPr>
        <w:t xml:space="preserve"> </w:t>
      </w:r>
    </w:p>
    <w:p w14:paraId="2C2B1BF1" w14:textId="247CE106" w:rsidR="00D804B7" w:rsidRPr="00490509" w:rsidRDefault="005A3C27" w:rsidP="00D804B7">
      <w:pPr>
        <w:pStyle w:val="ListParagraph"/>
        <w:numPr>
          <w:ilvl w:val="0"/>
          <w:numId w:val="7"/>
        </w:numPr>
        <w:rPr>
          <w:rFonts w:ascii="Source Sans Pro" w:hAnsi="Source Sans Pro"/>
        </w:rPr>
      </w:pPr>
      <w:proofErr w:type="spellStart"/>
      <w:r w:rsidRPr="00490509">
        <w:rPr>
          <w:rFonts w:ascii="Source Sans Pro" w:hAnsi="Source Sans Pro"/>
        </w:rPr>
        <w:t>Tovuti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Idara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na</w:t>
      </w:r>
      <w:proofErr w:type="spellEnd"/>
      <w:r w:rsidRPr="00490509">
        <w:rPr>
          <w:rFonts w:ascii="Source Sans Pro" w:hAnsi="Source Sans Pro"/>
        </w:rPr>
        <w:t xml:space="preserve"> Kazi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Ohio (ODEW) </w:t>
      </w:r>
      <w:proofErr w:type="spellStart"/>
      <w:r w:rsidRPr="00490509">
        <w:rPr>
          <w:rFonts w:ascii="Source Sans Pro" w:hAnsi="Source Sans Pro"/>
        </w:rPr>
        <w:t>huandaa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habari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zaidi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kwa</w:t>
      </w:r>
      <w:proofErr w:type="spellEnd"/>
      <w:r w:rsidRPr="00490509">
        <w:rPr>
          <w:rFonts w:ascii="Source Sans Pro" w:hAnsi="Source Sans Pro"/>
        </w:rPr>
        <w:t xml:space="preserve"> familia </w:t>
      </w:r>
      <w:proofErr w:type="spellStart"/>
      <w:r w:rsidRPr="00490509">
        <w:rPr>
          <w:rFonts w:ascii="Source Sans Pro" w:hAnsi="Source Sans Pro"/>
        </w:rPr>
        <w:t>kuhusu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elimu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ya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pekee</w:t>
      </w:r>
      <w:proofErr w:type="spellEnd"/>
      <w:r w:rsidRPr="00490509">
        <w:rPr>
          <w:rFonts w:ascii="Source Sans Pro" w:hAnsi="Source Sans Pro"/>
        </w:rPr>
        <w:t xml:space="preserve"> </w:t>
      </w:r>
      <w:proofErr w:type="spellStart"/>
      <w:r w:rsidRPr="00490509">
        <w:rPr>
          <w:rFonts w:ascii="Source Sans Pro" w:hAnsi="Source Sans Pro"/>
        </w:rPr>
        <w:t>katika</w:t>
      </w:r>
      <w:proofErr w:type="spellEnd"/>
      <w:r w:rsidRPr="00490509">
        <w:rPr>
          <w:rFonts w:ascii="Source Sans Pro" w:hAnsi="Source Sans Pro"/>
        </w:rPr>
        <w:t xml:space="preserve"> Ohio. </w:t>
      </w:r>
      <w:hyperlink r:id="rId40" w:history="1">
        <w:r w:rsidRPr="00490509">
          <w:rPr>
            <w:rStyle w:val="Hyperlink"/>
            <w:rFonts w:ascii="Source Sans Pro" w:hAnsi="Source Sans Pro"/>
          </w:rPr>
          <w:t>https://education.ohio.gov/Topics/Special-Education/Families-of-Students-with-Disabilities</w:t>
        </w:r>
      </w:hyperlink>
      <w:r w:rsidRPr="00490509">
        <w:rPr>
          <w:rFonts w:ascii="Source Sans Pro" w:hAnsi="Source Sans Pro"/>
        </w:rPr>
        <w:t xml:space="preserve"> </w:t>
      </w:r>
    </w:p>
    <w:p w14:paraId="43370B0E" w14:textId="77777777" w:rsidR="007608FC" w:rsidRPr="00490509" w:rsidRDefault="007608FC" w:rsidP="002266CF">
      <w:pPr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</w:pPr>
    </w:p>
    <w:p w14:paraId="28729A94" w14:textId="77777777" w:rsidR="002266CF" w:rsidRPr="00490509" w:rsidRDefault="002266CF" w:rsidP="002266CF">
      <w:pPr>
        <w:rPr>
          <w:rFonts w:ascii="Source Sans Pro" w:hAnsi="Source Sans Pro"/>
        </w:rPr>
      </w:pPr>
    </w:p>
    <w:p w14:paraId="10F38084" w14:textId="66AB486B" w:rsidR="003B1D6B" w:rsidRPr="00490509" w:rsidRDefault="357A4DCF" w:rsidP="50CC7494">
      <w:pPr>
        <w:rPr>
          <w:rFonts w:ascii="Source Sans Pro" w:hAnsi="Source Sans Pro"/>
          <w:i/>
          <w:iCs/>
          <w:color w:val="700017"/>
          <w:sz w:val="20"/>
          <w:szCs w:val="20"/>
        </w:rPr>
      </w:pPr>
      <w:bookmarkStart w:id="1" w:name="_Hlk155606687"/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Vifaa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hivi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vinalenga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kuimarisha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ustawi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kitaaluma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matokeo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chuo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wanafunzi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lugha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nyingi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Rasilimali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ziliundwa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kupitia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juhudi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kati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Idara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Kazi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(ODEW)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Kituo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The Ohio State University cha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Elimu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Mafunzo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Ajira (CETE)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pamoja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kikundi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kilichojitolea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cha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watetezi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familia,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viongozi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jamii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wafanyakazi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wilaya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ya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shule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walimu</w:t>
      </w:r>
      <w:proofErr w:type="spellEnd"/>
      <w:r w:rsidRPr="00490509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.</w:t>
      </w:r>
      <w:bookmarkEnd w:id="1"/>
    </w:p>
    <w:sectPr w:rsidR="003B1D6B" w:rsidRPr="00490509" w:rsidSect="00875EB7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106D" w14:textId="77777777" w:rsidR="005223C3" w:rsidRDefault="005223C3" w:rsidP="003B57CD">
      <w:pPr>
        <w:spacing w:after="0" w:line="240" w:lineRule="auto"/>
      </w:pPr>
      <w:r>
        <w:separator/>
      </w:r>
    </w:p>
  </w:endnote>
  <w:endnote w:type="continuationSeparator" w:id="0">
    <w:p w14:paraId="74506C15" w14:textId="77777777" w:rsidR="005223C3" w:rsidRDefault="005223C3" w:rsidP="003B57CD">
      <w:pPr>
        <w:spacing w:after="0" w:line="240" w:lineRule="auto"/>
      </w:pPr>
      <w:r>
        <w:continuationSeparator/>
      </w:r>
    </w:p>
  </w:endnote>
  <w:endnote w:type="continuationNotice" w:id="1">
    <w:p w14:paraId="1CC4F5FD" w14:textId="77777777" w:rsidR="005223C3" w:rsidRDefault="00522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175E6E6B" w14:textId="77777777" w:rsidR="000062C4" w:rsidRDefault="00006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04A9" w14:textId="62134BAB" w:rsidR="000062C4" w:rsidRPr="00396B03" w:rsidRDefault="00EF4F0B" w:rsidP="00396B03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</w:t>
    </w:r>
    <w:proofErr w:type="spellStart"/>
    <w:r w:rsidRPr="006F4A27">
      <w:rPr>
        <w:rFonts w:cs="Arial"/>
        <w:color w:val="000000" w:themeColor="text1"/>
        <w:sz w:val="20"/>
        <w:szCs w:val="20"/>
      </w:rPr>
      <w:t>Kituo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cha </w:t>
    </w:r>
    <w:proofErr w:type="spellStart"/>
    <w:r w:rsidRPr="006F4A27">
      <w:rPr>
        <w:rFonts w:cs="Arial"/>
        <w:color w:val="000000" w:themeColor="text1"/>
        <w:sz w:val="20"/>
        <w:szCs w:val="20"/>
      </w:rPr>
      <w:t>Elimu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na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Mafunzo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ya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Ajira (CETE),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Ukurasa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wa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A9D6" w14:textId="77777777" w:rsidR="005223C3" w:rsidRDefault="005223C3" w:rsidP="003B57CD">
      <w:pPr>
        <w:spacing w:after="0" w:line="240" w:lineRule="auto"/>
      </w:pPr>
      <w:r>
        <w:separator/>
      </w:r>
    </w:p>
  </w:footnote>
  <w:footnote w:type="continuationSeparator" w:id="0">
    <w:p w14:paraId="5BEBD129" w14:textId="77777777" w:rsidR="005223C3" w:rsidRDefault="005223C3" w:rsidP="003B57CD">
      <w:pPr>
        <w:spacing w:after="0" w:line="240" w:lineRule="auto"/>
      </w:pPr>
      <w:r>
        <w:continuationSeparator/>
      </w:r>
    </w:p>
  </w:footnote>
  <w:footnote w:type="continuationNotice" w:id="1">
    <w:p w14:paraId="78E96970" w14:textId="77777777" w:rsidR="005223C3" w:rsidRDefault="005223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42512B01" w14:textId="77777777" w:rsidR="000062C4" w:rsidRDefault="000062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0F465FDC" w14:textId="194ADB48" w:rsidR="000062C4" w:rsidRDefault="00D65FD2" w:rsidP="00396B0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B16B78"/>
    <w:multiLevelType w:val="hybridMultilevel"/>
    <w:tmpl w:val="492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6"/>
  </w:num>
  <w:num w:numId="5" w16cid:durableId="714961821">
    <w:abstractNumId w:val="3"/>
  </w:num>
  <w:num w:numId="6" w16cid:durableId="1598174313">
    <w:abstractNumId w:val="0"/>
  </w:num>
  <w:num w:numId="7" w16cid:durableId="7018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62C4"/>
    <w:rsid w:val="000419F3"/>
    <w:rsid w:val="00042391"/>
    <w:rsid w:val="0006047A"/>
    <w:rsid w:val="00075226"/>
    <w:rsid w:val="00076B8C"/>
    <w:rsid w:val="00082249"/>
    <w:rsid w:val="0008293A"/>
    <w:rsid w:val="000D6F52"/>
    <w:rsid w:val="000F72D5"/>
    <w:rsid w:val="000F7700"/>
    <w:rsid w:val="001713F8"/>
    <w:rsid w:val="00194CD3"/>
    <w:rsid w:val="001A2015"/>
    <w:rsid w:val="001F606D"/>
    <w:rsid w:val="001F6FFB"/>
    <w:rsid w:val="00206A61"/>
    <w:rsid w:val="00216209"/>
    <w:rsid w:val="002266CF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96B03"/>
    <w:rsid w:val="003B1D6B"/>
    <w:rsid w:val="003B5599"/>
    <w:rsid w:val="003B57CD"/>
    <w:rsid w:val="003E29B1"/>
    <w:rsid w:val="003E5120"/>
    <w:rsid w:val="00436E48"/>
    <w:rsid w:val="00440030"/>
    <w:rsid w:val="004524D5"/>
    <w:rsid w:val="00461D4E"/>
    <w:rsid w:val="004847B8"/>
    <w:rsid w:val="00490509"/>
    <w:rsid w:val="004D40B7"/>
    <w:rsid w:val="005016BC"/>
    <w:rsid w:val="005223C3"/>
    <w:rsid w:val="00563974"/>
    <w:rsid w:val="00573E58"/>
    <w:rsid w:val="005A3C27"/>
    <w:rsid w:val="005A619E"/>
    <w:rsid w:val="005F2924"/>
    <w:rsid w:val="006101C0"/>
    <w:rsid w:val="0061319E"/>
    <w:rsid w:val="006555A5"/>
    <w:rsid w:val="0067448D"/>
    <w:rsid w:val="00675DE4"/>
    <w:rsid w:val="00676838"/>
    <w:rsid w:val="006B0948"/>
    <w:rsid w:val="006C7509"/>
    <w:rsid w:val="00714C4F"/>
    <w:rsid w:val="00723154"/>
    <w:rsid w:val="00742519"/>
    <w:rsid w:val="00746C0F"/>
    <w:rsid w:val="007608FC"/>
    <w:rsid w:val="007759B7"/>
    <w:rsid w:val="007C37EB"/>
    <w:rsid w:val="007F566F"/>
    <w:rsid w:val="00803BF2"/>
    <w:rsid w:val="008043C4"/>
    <w:rsid w:val="00806E7E"/>
    <w:rsid w:val="00816CE6"/>
    <w:rsid w:val="0085457E"/>
    <w:rsid w:val="00856275"/>
    <w:rsid w:val="0086001C"/>
    <w:rsid w:val="00865878"/>
    <w:rsid w:val="00875EB7"/>
    <w:rsid w:val="008F11FE"/>
    <w:rsid w:val="009043D6"/>
    <w:rsid w:val="00912120"/>
    <w:rsid w:val="009777C8"/>
    <w:rsid w:val="00996603"/>
    <w:rsid w:val="009A05CF"/>
    <w:rsid w:val="009B0A88"/>
    <w:rsid w:val="009B0DC3"/>
    <w:rsid w:val="009B49EB"/>
    <w:rsid w:val="009C7943"/>
    <w:rsid w:val="009F2481"/>
    <w:rsid w:val="009F3891"/>
    <w:rsid w:val="00A03D6B"/>
    <w:rsid w:val="00A078A0"/>
    <w:rsid w:val="00A373E2"/>
    <w:rsid w:val="00A56153"/>
    <w:rsid w:val="00AD0EF8"/>
    <w:rsid w:val="00B1021C"/>
    <w:rsid w:val="00B32DB6"/>
    <w:rsid w:val="00BD3C43"/>
    <w:rsid w:val="00BD4236"/>
    <w:rsid w:val="00C01B2B"/>
    <w:rsid w:val="00C236A0"/>
    <w:rsid w:val="00C734B7"/>
    <w:rsid w:val="00C742B8"/>
    <w:rsid w:val="00C8091A"/>
    <w:rsid w:val="00CA4742"/>
    <w:rsid w:val="00CB4888"/>
    <w:rsid w:val="00CD112B"/>
    <w:rsid w:val="00D14FC3"/>
    <w:rsid w:val="00D64FC3"/>
    <w:rsid w:val="00D65FD2"/>
    <w:rsid w:val="00D804B7"/>
    <w:rsid w:val="00D91D52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55B9A"/>
    <w:rsid w:val="00F91602"/>
    <w:rsid w:val="00F92A6F"/>
    <w:rsid w:val="00FB34AE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12120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CF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education.ohio.gov/Topics/Special-Education/A-Guide-to-Parent-Rights-in-Special-Education" TargetMode="External"/><Relationship Id="rId26" Type="http://schemas.openxmlformats.org/officeDocument/2006/relationships/hyperlink" Target="http://www.justice.gov/crt/complaint/" TargetMode="External"/><Relationship Id="rId39" Type="http://schemas.openxmlformats.org/officeDocument/2006/relationships/hyperlink" Target="https://education.ohio.gov/Topics/Special-Education/A-Guide-to-Parent-Rights-in-Special-Education" TargetMode="External"/><Relationship Id="rId21" Type="http://schemas.openxmlformats.org/officeDocument/2006/relationships/hyperlink" Target="https://education.ohio.gov/Topics/Other-Resources/Gifted-Education/Gifted-Screening-and-Identification" TargetMode="External"/><Relationship Id="rId34" Type="http://schemas.openxmlformats.org/officeDocument/2006/relationships/hyperlink" Target="https://www.elc-pa.org/resource/rights-of-english-language-learners-families-with-limited-english-proficiency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Student-Supports/English-Learners/AOEL/Family-Roadmap/Enrolling-Your-Child-in-Ohio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English-Language-Supports-at-School" TargetMode="External"/><Relationship Id="rId24" Type="http://schemas.openxmlformats.org/officeDocument/2006/relationships/hyperlink" Target="mailto:lau@education.ohio.gov" TargetMode="External"/><Relationship Id="rId32" Type="http://schemas.openxmlformats.org/officeDocument/2006/relationships/hyperlink" Target="https://www2.ed.gov/about/offices/list/ocr/docs/dcl-factsheet-el-students-201501.pdf" TargetMode="External"/><Relationship Id="rId37" Type="http://schemas.openxmlformats.org/officeDocument/2006/relationships/hyperlink" Target="https://ncela.ed.gov/educator-support/toolkits/family-toolkit" TargetMode="External"/><Relationship Id="rId40" Type="http://schemas.openxmlformats.org/officeDocument/2006/relationships/hyperlink" Target="https://education.ohio.gov/Topics/Special-Education/Families-of-Students-with-Disabilitie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Testing/Ohio-English-Language-Proficiency-Screener-OELPS" TargetMode="External"/><Relationship Id="rId23" Type="http://schemas.openxmlformats.org/officeDocument/2006/relationships/hyperlink" Target="https://ohioschoolsafetycenter.ohio.gov/pre-k-12-schools/safer-ohio-school-tip-line" TargetMode="External"/><Relationship Id="rId28" Type="http://schemas.openxmlformats.org/officeDocument/2006/relationships/hyperlink" Target="https://education.ohio.gov/Topics/Special-Education/Dispute-Resolution/Complaints-Documents-Other-Languages" TargetMode="External"/><Relationship Id="rId36" Type="http://schemas.openxmlformats.org/officeDocument/2006/relationships/hyperlink" Target="https://ohioschoolsafetycenter.ohio.gov/pre-k-12-schools/safer-ohio-school-tip-lin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ohio.gov/Topics/Special-Education/Families-of-Students-with-Disabilities" TargetMode="External"/><Relationship Id="rId31" Type="http://schemas.openxmlformats.org/officeDocument/2006/relationships/hyperlink" Target="https://usahello.org/education/children/education-law-and-rights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English-Language-Supports-at-School" TargetMode="External"/><Relationship Id="rId22" Type="http://schemas.openxmlformats.org/officeDocument/2006/relationships/hyperlink" Target="https://education.ohio.gov/Topics/Student-Supports/English-Learners/AOEL/Family-Roadmap/Helping-with-Online-Learning" TargetMode="External"/><Relationship Id="rId27" Type="http://schemas.openxmlformats.org/officeDocument/2006/relationships/hyperlink" Target="https://education.ohio.gov/Topics/Special-Education/Dispute-Resolution/Mediation-Documents-Other-Languages" TargetMode="External"/><Relationship Id="rId30" Type="http://schemas.openxmlformats.org/officeDocument/2006/relationships/hyperlink" Target="https://ncela.ed.gov/educator-support/toolkits/family-toolkit" TargetMode="External"/><Relationship Id="rId35" Type="http://schemas.openxmlformats.org/officeDocument/2006/relationships/hyperlink" Target="https://www.colorincolorado.org/guide/fact-sheet-information-limited-english-proficient-parents-and-schools-and-school-districts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ohio.gov/Topics/Student-Supports/English-Learners/AOEL/Family-Roadmap/English-Language-Supports-at-School" TargetMode="External"/><Relationship Id="rId17" Type="http://schemas.openxmlformats.org/officeDocument/2006/relationships/hyperlink" Target="https://education.ohio.gov/Topics/Student-Supports/Homeless-Youth/Families" TargetMode="External"/><Relationship Id="rId25" Type="http://schemas.openxmlformats.org/officeDocument/2006/relationships/hyperlink" Target="http://www.ed.gov/ocr/complaintintro.html" TargetMode="External"/><Relationship Id="rId33" Type="http://schemas.openxmlformats.org/officeDocument/2006/relationships/hyperlink" Target="https://usahello.org/immigration/your-rights" TargetMode="External"/><Relationship Id="rId38" Type="http://schemas.openxmlformats.org/officeDocument/2006/relationships/hyperlink" Target="https://www.colorincolorado.org/article/8-tips-protect-ells-bullying-your-classroom-and-schoo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ducation.ohio.gov/Topics/Other-Resources/Gifted-Education/Gifted-Screening-and-Identification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12</cp:revision>
  <dcterms:created xsi:type="dcterms:W3CDTF">2024-09-25T15:12:00Z</dcterms:created>
  <dcterms:modified xsi:type="dcterms:W3CDTF">2024-09-25T20:02:00Z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