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93865" w14:textId="41FB2D09" w:rsidR="003C1346" w:rsidRDefault="003C1346" w:rsidP="0030412C">
      <w:pPr>
        <w:tabs>
          <w:tab w:val="left" w:pos="2281"/>
        </w:tabs>
        <w:jc w:val="center"/>
        <w:rPr>
          <w:sz w:val="40"/>
          <w:szCs w:val="40"/>
        </w:rPr>
      </w:pPr>
      <w:bookmarkStart w:id="0" w:name="_GoBack"/>
      <w:bookmarkEnd w:id="0"/>
      <w:r>
        <w:rPr>
          <w:sz w:val="40"/>
          <w:szCs w:val="40"/>
        </w:rPr>
        <w:t xml:space="preserve">Required Parent </w:t>
      </w:r>
      <w:r w:rsidR="002F1D7A" w:rsidRPr="00DE536E">
        <w:rPr>
          <w:sz w:val="40"/>
          <w:szCs w:val="40"/>
        </w:rPr>
        <w:t xml:space="preserve">Notification </w:t>
      </w:r>
      <w:r>
        <w:rPr>
          <w:sz w:val="40"/>
          <w:szCs w:val="40"/>
        </w:rPr>
        <w:t xml:space="preserve">Procedures for </w:t>
      </w:r>
      <w:r w:rsidR="002F1D7A" w:rsidRPr="00DE536E">
        <w:rPr>
          <w:sz w:val="40"/>
          <w:szCs w:val="40"/>
        </w:rPr>
        <w:t xml:space="preserve">English Learner Identification and </w:t>
      </w:r>
      <w:r w:rsidR="00AF1E20">
        <w:rPr>
          <w:sz w:val="40"/>
          <w:szCs w:val="40"/>
        </w:rPr>
        <w:t>Programs</w:t>
      </w:r>
    </w:p>
    <w:p w14:paraId="250B71FE" w14:textId="77777777" w:rsidR="0030412C" w:rsidRDefault="0030412C" w:rsidP="0030412C">
      <w:pPr>
        <w:tabs>
          <w:tab w:val="left" w:pos="2281"/>
        </w:tabs>
        <w:jc w:val="center"/>
      </w:pPr>
    </w:p>
    <w:p w14:paraId="30D4F7FC" w14:textId="0C1109C9" w:rsidR="001B60B8" w:rsidRDefault="001B60B8" w:rsidP="002F1D7A">
      <w:pPr>
        <w:tabs>
          <w:tab w:val="left" w:pos="2281"/>
        </w:tabs>
        <w:rPr>
          <w:b w:val="0"/>
          <w:bCs/>
          <w:color w:val="171717" w:themeColor="background2" w:themeShade="1A"/>
          <w:sz w:val="22"/>
          <w:szCs w:val="22"/>
        </w:rPr>
      </w:pPr>
      <w:bookmarkStart w:id="1" w:name="_Hlk49091958"/>
      <w:r>
        <w:rPr>
          <w:b w:val="0"/>
          <w:bCs/>
          <w:color w:val="171717" w:themeColor="background2" w:themeShade="1A"/>
          <w:sz w:val="22"/>
          <w:szCs w:val="22"/>
        </w:rPr>
        <w:t xml:space="preserve">The purpose of this document </w:t>
      </w:r>
      <w:r w:rsidR="00935EC6">
        <w:rPr>
          <w:b w:val="0"/>
          <w:bCs/>
          <w:color w:val="171717" w:themeColor="background2" w:themeShade="1A"/>
          <w:sz w:val="22"/>
          <w:szCs w:val="22"/>
        </w:rPr>
        <w:t xml:space="preserve">is to provide </w:t>
      </w:r>
      <w:r w:rsidR="001F6D5A">
        <w:rPr>
          <w:b w:val="0"/>
          <w:bCs/>
          <w:color w:val="171717" w:themeColor="background2" w:themeShade="1A"/>
          <w:sz w:val="22"/>
          <w:szCs w:val="22"/>
        </w:rPr>
        <w:t xml:space="preserve">guidance and tools for </w:t>
      </w:r>
      <w:r w:rsidRPr="001B60B8">
        <w:rPr>
          <w:b w:val="0"/>
          <w:bCs/>
          <w:color w:val="171717" w:themeColor="background2" w:themeShade="1A"/>
          <w:sz w:val="22"/>
          <w:szCs w:val="22"/>
        </w:rPr>
        <w:t>school</w:t>
      </w:r>
      <w:r w:rsidR="000E5313">
        <w:rPr>
          <w:b w:val="0"/>
          <w:bCs/>
          <w:color w:val="171717" w:themeColor="background2" w:themeShade="1A"/>
          <w:sz w:val="22"/>
          <w:szCs w:val="22"/>
        </w:rPr>
        <w:t>s</w:t>
      </w:r>
      <w:r w:rsidR="001F6D5A">
        <w:rPr>
          <w:b w:val="0"/>
          <w:bCs/>
          <w:color w:val="171717" w:themeColor="background2" w:themeShade="1A"/>
          <w:sz w:val="22"/>
          <w:szCs w:val="22"/>
        </w:rPr>
        <w:t xml:space="preserve"> to fulfill the </w:t>
      </w:r>
      <w:r w:rsidRPr="001B60B8">
        <w:rPr>
          <w:b w:val="0"/>
          <w:bCs/>
          <w:color w:val="171717" w:themeColor="background2" w:themeShade="1A"/>
          <w:sz w:val="22"/>
          <w:szCs w:val="22"/>
        </w:rPr>
        <w:t>obligation to provide</w:t>
      </w:r>
      <w:r w:rsidR="001F6D5A">
        <w:rPr>
          <w:b w:val="0"/>
          <w:bCs/>
          <w:color w:val="171717" w:themeColor="background2" w:themeShade="1A"/>
          <w:sz w:val="22"/>
          <w:szCs w:val="22"/>
        </w:rPr>
        <w:t xml:space="preserve"> parent</w:t>
      </w:r>
      <w:r w:rsidR="004302FA">
        <w:rPr>
          <w:b w:val="0"/>
          <w:bCs/>
          <w:color w:val="171717" w:themeColor="background2" w:themeShade="1A"/>
          <w:sz w:val="22"/>
          <w:szCs w:val="22"/>
        </w:rPr>
        <w:t xml:space="preserve">al notification of English learner identification and services </w:t>
      </w:r>
      <w:r w:rsidRPr="001B60B8">
        <w:rPr>
          <w:b w:val="0"/>
          <w:bCs/>
          <w:color w:val="171717" w:themeColor="background2" w:themeShade="1A"/>
          <w:sz w:val="22"/>
          <w:szCs w:val="22"/>
        </w:rPr>
        <w:t xml:space="preserve">as required by Title I of </w:t>
      </w:r>
      <w:proofErr w:type="gramStart"/>
      <w:r w:rsidRPr="001B60B8">
        <w:rPr>
          <w:b w:val="0"/>
          <w:bCs/>
          <w:color w:val="171717" w:themeColor="background2" w:themeShade="1A"/>
          <w:sz w:val="22"/>
          <w:szCs w:val="22"/>
        </w:rPr>
        <w:t>the Every</w:t>
      </w:r>
      <w:proofErr w:type="gramEnd"/>
      <w:r w:rsidRPr="001B60B8">
        <w:rPr>
          <w:b w:val="0"/>
          <w:bCs/>
          <w:color w:val="171717" w:themeColor="background2" w:themeShade="1A"/>
          <w:sz w:val="22"/>
          <w:szCs w:val="22"/>
        </w:rPr>
        <w:t xml:space="preserve"> Student Succeeds Act (2015). </w:t>
      </w:r>
      <w:r w:rsidR="00CE3CF3">
        <w:rPr>
          <w:b w:val="0"/>
          <w:bCs/>
          <w:color w:val="171717" w:themeColor="background2" w:themeShade="1A"/>
          <w:sz w:val="22"/>
          <w:szCs w:val="22"/>
        </w:rPr>
        <w:t>The appendices include sample letters and a c</w:t>
      </w:r>
      <w:r w:rsidRPr="001B60B8">
        <w:rPr>
          <w:b w:val="0"/>
          <w:bCs/>
          <w:color w:val="171717" w:themeColor="background2" w:themeShade="1A"/>
          <w:sz w:val="22"/>
          <w:szCs w:val="22"/>
        </w:rPr>
        <w:t xml:space="preserve">hecklist to assist schools in meeting compliance and program documentation standards. </w:t>
      </w:r>
    </w:p>
    <w:p w14:paraId="43D77840" w14:textId="77777777" w:rsidR="000E5313" w:rsidRDefault="000E5313" w:rsidP="002F1D7A">
      <w:pPr>
        <w:tabs>
          <w:tab w:val="left" w:pos="2281"/>
        </w:tabs>
        <w:rPr>
          <w:color w:val="4472C4" w:themeColor="accent1"/>
          <w:sz w:val="28"/>
          <w:szCs w:val="28"/>
        </w:rPr>
      </w:pPr>
    </w:p>
    <w:p w14:paraId="704534E8" w14:textId="0E1E05E6" w:rsidR="002F1D7A" w:rsidRPr="004072A6" w:rsidRDefault="002F1D7A" w:rsidP="002F1D7A">
      <w:pPr>
        <w:tabs>
          <w:tab w:val="left" w:pos="2281"/>
        </w:tabs>
        <w:rPr>
          <w:color w:val="4472C4" w:themeColor="accent1"/>
          <w:sz w:val="28"/>
          <w:szCs w:val="28"/>
        </w:rPr>
      </w:pPr>
      <w:r w:rsidRPr="004072A6">
        <w:rPr>
          <w:color w:val="4472C4" w:themeColor="accent1"/>
          <w:sz w:val="28"/>
          <w:szCs w:val="28"/>
        </w:rPr>
        <w:t>Instructions for Public School Districts and Community Schools</w:t>
      </w:r>
    </w:p>
    <w:bookmarkEnd w:id="1"/>
    <w:p w14:paraId="056B79A7" w14:textId="77777777" w:rsidR="002E2254" w:rsidRDefault="002E2254" w:rsidP="00772B09">
      <w:pPr>
        <w:rPr>
          <w:b w:val="0"/>
          <w:sz w:val="22"/>
          <w:szCs w:val="22"/>
        </w:rPr>
      </w:pPr>
    </w:p>
    <w:p w14:paraId="5F02A8D6" w14:textId="27475864" w:rsidR="00772B09" w:rsidRDefault="002F1D7A" w:rsidP="00772B09">
      <w:pPr>
        <w:rPr>
          <w:rFonts w:cs="Arial"/>
          <w:b w:val="0"/>
          <w:sz w:val="22"/>
          <w:szCs w:val="22"/>
        </w:rPr>
      </w:pPr>
      <w:r w:rsidRPr="00F644F2">
        <w:rPr>
          <w:b w:val="0"/>
          <w:sz w:val="22"/>
          <w:szCs w:val="22"/>
        </w:rPr>
        <w:t xml:space="preserve">All </w:t>
      </w:r>
      <w:r w:rsidR="0030412C">
        <w:rPr>
          <w:b w:val="0"/>
          <w:sz w:val="22"/>
          <w:szCs w:val="22"/>
        </w:rPr>
        <w:t>districts and schools</w:t>
      </w:r>
      <w:r w:rsidRPr="00F644F2">
        <w:rPr>
          <w:b w:val="0"/>
          <w:sz w:val="22"/>
          <w:szCs w:val="22"/>
        </w:rPr>
        <w:t xml:space="preserve"> </w:t>
      </w:r>
      <w:r>
        <w:rPr>
          <w:b w:val="0"/>
          <w:sz w:val="22"/>
          <w:szCs w:val="22"/>
        </w:rPr>
        <w:t>that are recipients of Title I</w:t>
      </w:r>
      <w:r w:rsidRPr="00F644F2">
        <w:rPr>
          <w:b w:val="0"/>
          <w:sz w:val="22"/>
          <w:szCs w:val="22"/>
        </w:rPr>
        <w:t xml:space="preserve"> funds are required</w:t>
      </w:r>
      <w:r>
        <w:rPr>
          <w:b w:val="0"/>
          <w:sz w:val="22"/>
          <w:szCs w:val="22"/>
        </w:rPr>
        <w:t xml:space="preserve"> </w:t>
      </w:r>
      <w:r w:rsidRPr="00F644F2">
        <w:rPr>
          <w:b w:val="0"/>
          <w:sz w:val="22"/>
          <w:szCs w:val="22"/>
        </w:rPr>
        <w:t xml:space="preserve">to </w:t>
      </w:r>
      <w:r w:rsidRPr="00E96AE1">
        <w:rPr>
          <w:color w:val="000000"/>
          <w:sz w:val="22"/>
          <w:szCs w:val="22"/>
        </w:rPr>
        <w:t>initially</w:t>
      </w:r>
      <w:r w:rsidRPr="00F644F2">
        <w:rPr>
          <w:b w:val="0"/>
          <w:sz w:val="22"/>
          <w:szCs w:val="22"/>
        </w:rPr>
        <w:t xml:space="preserve"> and </w:t>
      </w:r>
      <w:r w:rsidRPr="00E96AE1">
        <w:rPr>
          <w:sz w:val="22"/>
          <w:szCs w:val="22"/>
        </w:rPr>
        <w:t>annually</w:t>
      </w:r>
      <w:r w:rsidRPr="00F644F2">
        <w:rPr>
          <w:b w:val="0"/>
          <w:sz w:val="22"/>
          <w:szCs w:val="22"/>
        </w:rPr>
        <w:t xml:space="preserve"> notify the parents and guardians of each student who has been identified as an English learner. </w:t>
      </w:r>
      <w:r w:rsidR="00A4023B">
        <w:rPr>
          <w:rFonts w:cs="Arial"/>
          <w:b w:val="0"/>
          <w:sz w:val="22"/>
          <w:szCs w:val="22"/>
        </w:rPr>
        <w:t>To meet federal requirements, d</w:t>
      </w:r>
      <w:r w:rsidR="00A4023B" w:rsidRPr="00F644F2">
        <w:rPr>
          <w:b w:val="0"/>
          <w:sz w:val="22"/>
          <w:szCs w:val="22"/>
        </w:rPr>
        <w:t>istricts and community sc</w:t>
      </w:r>
      <w:r w:rsidR="00A4023B">
        <w:rPr>
          <w:b w:val="0"/>
          <w:sz w:val="22"/>
          <w:szCs w:val="22"/>
        </w:rPr>
        <w:t>hools are responsible to develop, administer and maintain</w:t>
      </w:r>
      <w:r w:rsidR="0075363B">
        <w:rPr>
          <w:b w:val="0"/>
          <w:sz w:val="22"/>
          <w:szCs w:val="22"/>
        </w:rPr>
        <w:t xml:space="preserve"> evidence of</w:t>
      </w:r>
      <w:r w:rsidR="00A4023B" w:rsidRPr="00F644F2">
        <w:rPr>
          <w:b w:val="0"/>
          <w:sz w:val="22"/>
          <w:szCs w:val="22"/>
        </w:rPr>
        <w:t xml:space="preserve"> parent notifications </w:t>
      </w:r>
      <w:r w:rsidR="00A4023B">
        <w:rPr>
          <w:b w:val="0"/>
          <w:sz w:val="22"/>
          <w:szCs w:val="22"/>
        </w:rPr>
        <w:t>for all new and current English learners</w:t>
      </w:r>
      <w:r w:rsidR="00A4023B">
        <w:rPr>
          <w:rFonts w:cs="Arial"/>
          <w:b w:val="0"/>
          <w:sz w:val="22"/>
          <w:szCs w:val="22"/>
        </w:rPr>
        <w:t xml:space="preserve">. </w:t>
      </w:r>
    </w:p>
    <w:p w14:paraId="7716B1D7" w14:textId="77777777" w:rsidR="00114B05" w:rsidRDefault="00114B05" w:rsidP="00772B09">
      <w:pPr>
        <w:rPr>
          <w:rFonts w:cs="Arial"/>
          <w:b w:val="0"/>
          <w:sz w:val="22"/>
          <w:szCs w:val="22"/>
        </w:rPr>
      </w:pPr>
    </w:p>
    <w:p w14:paraId="55CE0403" w14:textId="6723C9E0" w:rsidR="002F1D7A" w:rsidRPr="00F644F2" w:rsidRDefault="00A4023B" w:rsidP="002F1D7A">
      <w:pPr>
        <w:tabs>
          <w:tab w:val="left" w:pos="2281"/>
        </w:tabs>
        <w:rPr>
          <w:b w:val="0"/>
          <w:sz w:val="22"/>
          <w:szCs w:val="22"/>
        </w:rPr>
      </w:pPr>
      <w:r>
        <w:rPr>
          <w:rFonts w:cs="Arial"/>
          <w:b w:val="0"/>
          <w:sz w:val="22"/>
          <w:szCs w:val="22"/>
        </w:rPr>
        <w:t xml:space="preserve">The </w:t>
      </w:r>
      <w:r w:rsidR="00772B09">
        <w:rPr>
          <w:rFonts w:cs="Arial"/>
          <w:b w:val="0"/>
          <w:sz w:val="22"/>
          <w:szCs w:val="22"/>
        </w:rPr>
        <w:t xml:space="preserve">initial and annual </w:t>
      </w:r>
      <w:r w:rsidRPr="004D73DF">
        <w:rPr>
          <w:rFonts w:cs="Arial"/>
          <w:b w:val="0"/>
          <w:sz w:val="22"/>
          <w:szCs w:val="22"/>
        </w:rPr>
        <w:t>parent noti</w:t>
      </w:r>
      <w:r>
        <w:rPr>
          <w:rFonts w:cs="Arial"/>
          <w:b w:val="0"/>
          <w:sz w:val="22"/>
          <w:szCs w:val="22"/>
        </w:rPr>
        <w:t>fication</w:t>
      </w:r>
      <w:r w:rsidR="00772B09">
        <w:rPr>
          <w:rFonts w:cs="Arial"/>
          <w:b w:val="0"/>
          <w:sz w:val="22"/>
          <w:szCs w:val="22"/>
        </w:rPr>
        <w:t xml:space="preserve"> of EL identification</w:t>
      </w:r>
      <w:r>
        <w:rPr>
          <w:rFonts w:cs="Arial"/>
          <w:b w:val="0"/>
          <w:sz w:val="22"/>
          <w:szCs w:val="22"/>
        </w:rPr>
        <w:t xml:space="preserve"> </w:t>
      </w:r>
      <w:r w:rsidR="00CE095E">
        <w:rPr>
          <w:rFonts w:cs="Arial"/>
          <w:b w:val="0"/>
          <w:sz w:val="22"/>
          <w:szCs w:val="22"/>
        </w:rPr>
        <w:t xml:space="preserve">must </w:t>
      </w:r>
      <w:r>
        <w:rPr>
          <w:rFonts w:cs="Arial"/>
          <w:b w:val="0"/>
          <w:sz w:val="22"/>
          <w:szCs w:val="22"/>
        </w:rPr>
        <w:t>include the</w:t>
      </w:r>
      <w:r w:rsidRPr="004D73DF">
        <w:rPr>
          <w:rFonts w:cs="Arial"/>
          <w:b w:val="0"/>
          <w:sz w:val="22"/>
          <w:szCs w:val="22"/>
        </w:rPr>
        <w:t xml:space="preserve"> informat</w:t>
      </w:r>
      <w:r>
        <w:rPr>
          <w:rFonts w:cs="Arial"/>
          <w:b w:val="0"/>
          <w:sz w:val="22"/>
          <w:szCs w:val="22"/>
        </w:rPr>
        <w:t xml:space="preserve">ion </w:t>
      </w:r>
      <w:r w:rsidR="00114B05">
        <w:rPr>
          <w:rFonts w:cs="Arial"/>
          <w:b w:val="0"/>
          <w:sz w:val="22"/>
          <w:szCs w:val="22"/>
        </w:rPr>
        <w:t xml:space="preserve">elements </w:t>
      </w:r>
      <w:r>
        <w:rPr>
          <w:rFonts w:cs="Arial"/>
          <w:b w:val="0"/>
          <w:sz w:val="22"/>
          <w:szCs w:val="22"/>
        </w:rPr>
        <w:t>below.</w:t>
      </w:r>
    </w:p>
    <w:p w14:paraId="5B7CCC64" w14:textId="77777777" w:rsidR="002F1D7A" w:rsidRPr="00F644F2" w:rsidRDefault="002F1D7A" w:rsidP="002F1D7A">
      <w:pPr>
        <w:tabs>
          <w:tab w:val="left" w:pos="2281"/>
        </w:tabs>
        <w:rPr>
          <w:b w:val="0"/>
          <w:sz w:val="22"/>
          <w:szCs w:val="22"/>
        </w:rPr>
      </w:pPr>
    </w:p>
    <w:p w14:paraId="5DBA0858" w14:textId="03175FDF" w:rsidR="002F1D7A" w:rsidRPr="00367E18" w:rsidRDefault="002F1D7A" w:rsidP="00CE095E">
      <w:pPr>
        <w:pStyle w:val="ListParagraph"/>
        <w:numPr>
          <w:ilvl w:val="0"/>
          <w:numId w:val="1"/>
        </w:numPr>
        <w:ind w:left="720"/>
        <w:rPr>
          <w:rFonts w:cs="Arial"/>
          <w:sz w:val="22"/>
          <w:szCs w:val="22"/>
        </w:rPr>
      </w:pPr>
      <w:r w:rsidRPr="00367E18">
        <w:rPr>
          <w:rFonts w:cs="Arial"/>
          <w:sz w:val="22"/>
          <w:szCs w:val="22"/>
        </w:rPr>
        <w:t xml:space="preserve">The reasons for the child’s identification and placement in </w:t>
      </w:r>
      <w:r w:rsidR="00772B09">
        <w:rPr>
          <w:rFonts w:cs="Arial"/>
          <w:sz w:val="22"/>
          <w:szCs w:val="22"/>
        </w:rPr>
        <w:t>the</w:t>
      </w:r>
      <w:r w:rsidRPr="00367E18">
        <w:rPr>
          <w:rFonts w:cs="Arial"/>
          <w:sz w:val="22"/>
          <w:szCs w:val="22"/>
        </w:rPr>
        <w:t xml:space="preserve"> English learner</w:t>
      </w:r>
      <w:r w:rsidR="00772B09">
        <w:rPr>
          <w:rFonts w:cs="Arial"/>
          <w:sz w:val="22"/>
          <w:szCs w:val="22"/>
        </w:rPr>
        <w:t xml:space="preserve"> program</w:t>
      </w:r>
      <w:r w:rsidRPr="00367E18">
        <w:rPr>
          <w:rFonts w:cs="Arial"/>
          <w:sz w:val="22"/>
          <w:szCs w:val="22"/>
        </w:rPr>
        <w:t xml:space="preserve"> </w:t>
      </w:r>
    </w:p>
    <w:p w14:paraId="44DF0703" w14:textId="62892D51" w:rsidR="002F1D7A" w:rsidRPr="00367E18" w:rsidRDefault="002F1D7A" w:rsidP="00CE095E">
      <w:pPr>
        <w:pStyle w:val="ListParagraph"/>
        <w:numPr>
          <w:ilvl w:val="0"/>
          <w:numId w:val="1"/>
        </w:numPr>
        <w:ind w:left="720"/>
        <w:rPr>
          <w:rFonts w:cs="Arial"/>
          <w:sz w:val="22"/>
          <w:szCs w:val="22"/>
        </w:rPr>
      </w:pPr>
      <w:r w:rsidRPr="00367E18">
        <w:rPr>
          <w:rFonts w:cs="Arial"/>
          <w:sz w:val="22"/>
          <w:szCs w:val="22"/>
        </w:rPr>
        <w:t>The child’s level of English proficiency, how the proficiency was assessed and the status of the child’s academic achievement</w:t>
      </w:r>
    </w:p>
    <w:p w14:paraId="3B1CDF46" w14:textId="6138AE45" w:rsidR="002F1D7A" w:rsidRPr="00367E18" w:rsidRDefault="002F1D7A" w:rsidP="00CE095E">
      <w:pPr>
        <w:pStyle w:val="ListParagraph"/>
        <w:numPr>
          <w:ilvl w:val="0"/>
          <w:numId w:val="1"/>
        </w:numPr>
        <w:ind w:left="720"/>
        <w:rPr>
          <w:rFonts w:cs="Arial"/>
          <w:sz w:val="22"/>
          <w:szCs w:val="22"/>
        </w:rPr>
      </w:pPr>
      <w:r w:rsidRPr="00367E18">
        <w:rPr>
          <w:rFonts w:cs="Arial"/>
          <w:sz w:val="22"/>
          <w:szCs w:val="22"/>
        </w:rPr>
        <w:t>The language development program(s) and method(s) of instruction available</w:t>
      </w:r>
    </w:p>
    <w:p w14:paraId="5DAE4A75" w14:textId="6367E750" w:rsidR="002F1D7A" w:rsidRPr="00367E18" w:rsidRDefault="002F1D7A" w:rsidP="00CE095E">
      <w:pPr>
        <w:pStyle w:val="ListParagraph"/>
        <w:numPr>
          <w:ilvl w:val="0"/>
          <w:numId w:val="1"/>
        </w:numPr>
        <w:ind w:left="720"/>
        <w:rPr>
          <w:rFonts w:cs="Arial"/>
          <w:sz w:val="22"/>
          <w:szCs w:val="22"/>
        </w:rPr>
      </w:pPr>
      <w:r w:rsidRPr="00367E18">
        <w:rPr>
          <w:rFonts w:cs="Arial"/>
          <w:sz w:val="22"/>
          <w:szCs w:val="22"/>
        </w:rPr>
        <w:t xml:space="preserve">How the </w:t>
      </w:r>
      <w:r w:rsidR="00CE095E">
        <w:rPr>
          <w:rFonts w:cs="Arial"/>
          <w:sz w:val="22"/>
          <w:szCs w:val="22"/>
        </w:rPr>
        <w:t xml:space="preserve">school’s </w:t>
      </w:r>
      <w:r w:rsidRPr="00367E18">
        <w:rPr>
          <w:rFonts w:cs="Arial"/>
          <w:sz w:val="22"/>
          <w:szCs w:val="22"/>
        </w:rPr>
        <w:t>program will meet the educational strengths and needs of the child</w:t>
      </w:r>
    </w:p>
    <w:p w14:paraId="026B5608" w14:textId="429658DC" w:rsidR="002F1D7A" w:rsidRPr="00367E18" w:rsidRDefault="002F1D7A" w:rsidP="00CE095E">
      <w:pPr>
        <w:pStyle w:val="ListParagraph"/>
        <w:numPr>
          <w:ilvl w:val="0"/>
          <w:numId w:val="1"/>
        </w:numPr>
        <w:ind w:left="720"/>
        <w:rPr>
          <w:rFonts w:cs="Arial"/>
          <w:sz w:val="22"/>
          <w:szCs w:val="22"/>
        </w:rPr>
      </w:pPr>
      <w:r w:rsidRPr="00367E18">
        <w:rPr>
          <w:rFonts w:cs="Arial"/>
          <w:sz w:val="22"/>
          <w:szCs w:val="22"/>
        </w:rPr>
        <w:t>How the program will help the child learn English and meet age-appropriate academic achievement standards for grade promotion and graduation</w:t>
      </w:r>
    </w:p>
    <w:p w14:paraId="6AD0171E" w14:textId="36F4CE38" w:rsidR="002F1D7A" w:rsidRPr="00367E18" w:rsidRDefault="002F1D7A" w:rsidP="00CE095E">
      <w:pPr>
        <w:pStyle w:val="ListParagraph"/>
        <w:numPr>
          <w:ilvl w:val="0"/>
          <w:numId w:val="1"/>
        </w:numPr>
        <w:ind w:left="720"/>
        <w:rPr>
          <w:rFonts w:cs="Arial"/>
          <w:sz w:val="22"/>
          <w:szCs w:val="22"/>
        </w:rPr>
      </w:pPr>
      <w:r w:rsidRPr="00367E18">
        <w:rPr>
          <w:rFonts w:cs="Arial"/>
          <w:sz w:val="22"/>
          <w:szCs w:val="22"/>
        </w:rPr>
        <w:t>The requirements for exiting English learner status</w:t>
      </w:r>
    </w:p>
    <w:p w14:paraId="4C13CC2A" w14:textId="689810E2" w:rsidR="00A4023B" w:rsidRPr="00A4023B" w:rsidRDefault="002F1D7A" w:rsidP="00CE095E">
      <w:pPr>
        <w:pStyle w:val="ListParagraph"/>
        <w:numPr>
          <w:ilvl w:val="0"/>
          <w:numId w:val="1"/>
        </w:numPr>
        <w:ind w:left="720"/>
        <w:rPr>
          <w:rFonts w:cs="Arial"/>
          <w:sz w:val="22"/>
          <w:szCs w:val="22"/>
        </w:rPr>
      </w:pPr>
      <w:r w:rsidRPr="00367E18">
        <w:rPr>
          <w:sz w:val="22"/>
          <w:szCs w:val="22"/>
        </w:rPr>
        <w:t xml:space="preserve">The expected rate of transition from </w:t>
      </w:r>
      <w:r w:rsidR="00A4023B">
        <w:rPr>
          <w:sz w:val="22"/>
          <w:szCs w:val="22"/>
        </w:rPr>
        <w:t xml:space="preserve">the </w:t>
      </w:r>
      <w:r w:rsidR="008B1504">
        <w:rPr>
          <w:sz w:val="22"/>
          <w:szCs w:val="22"/>
        </w:rPr>
        <w:t>language instruction</w:t>
      </w:r>
      <w:r w:rsidR="00CE095E">
        <w:rPr>
          <w:sz w:val="22"/>
          <w:szCs w:val="22"/>
        </w:rPr>
        <w:t xml:space="preserve"> </w:t>
      </w:r>
      <w:r w:rsidR="008B1504">
        <w:rPr>
          <w:sz w:val="22"/>
          <w:szCs w:val="22"/>
        </w:rPr>
        <w:t>educational</w:t>
      </w:r>
      <w:r w:rsidR="008B1504" w:rsidRPr="00367E18">
        <w:rPr>
          <w:sz w:val="22"/>
          <w:szCs w:val="22"/>
        </w:rPr>
        <w:t xml:space="preserve"> program</w:t>
      </w:r>
    </w:p>
    <w:p w14:paraId="2E8C582D" w14:textId="76898F98" w:rsidR="002F1D7A" w:rsidRPr="00367E18" w:rsidRDefault="00A4023B" w:rsidP="00CE095E">
      <w:pPr>
        <w:pStyle w:val="ListParagraph"/>
        <w:numPr>
          <w:ilvl w:val="0"/>
          <w:numId w:val="1"/>
        </w:numPr>
        <w:ind w:left="720"/>
        <w:rPr>
          <w:rFonts w:cs="Arial"/>
          <w:sz w:val="22"/>
          <w:szCs w:val="22"/>
        </w:rPr>
      </w:pPr>
      <w:r>
        <w:rPr>
          <w:sz w:val="22"/>
          <w:szCs w:val="22"/>
        </w:rPr>
        <w:t>T</w:t>
      </w:r>
      <w:r w:rsidR="002F1D7A" w:rsidRPr="00367E18">
        <w:rPr>
          <w:sz w:val="22"/>
          <w:szCs w:val="22"/>
        </w:rPr>
        <w:t>he expected rate of graduation from high school (including four-year adjusted cohort graduation rates and extended-year adjusted cohort graduation rates for such program)</w:t>
      </w:r>
    </w:p>
    <w:p w14:paraId="591F85EC" w14:textId="1656ADD6" w:rsidR="002F1D7A" w:rsidRPr="00367E18" w:rsidRDefault="002F1D7A" w:rsidP="00CE095E">
      <w:pPr>
        <w:pStyle w:val="ListParagraph"/>
        <w:numPr>
          <w:ilvl w:val="0"/>
          <w:numId w:val="1"/>
        </w:numPr>
        <w:ind w:left="720"/>
        <w:rPr>
          <w:rFonts w:cs="Arial"/>
          <w:sz w:val="22"/>
          <w:szCs w:val="22"/>
        </w:rPr>
      </w:pPr>
      <w:r w:rsidRPr="00367E18">
        <w:rPr>
          <w:rFonts w:cs="Arial"/>
          <w:sz w:val="22"/>
          <w:szCs w:val="22"/>
        </w:rPr>
        <w:t>If applicable, how the program meets the child’s individual</w:t>
      </w:r>
      <w:r w:rsidR="0030412C">
        <w:rPr>
          <w:rFonts w:cs="Arial"/>
          <w:sz w:val="22"/>
          <w:szCs w:val="22"/>
        </w:rPr>
        <w:t>ized</w:t>
      </w:r>
      <w:r w:rsidRPr="00367E18">
        <w:rPr>
          <w:rFonts w:cs="Arial"/>
          <w:sz w:val="22"/>
          <w:szCs w:val="22"/>
        </w:rPr>
        <w:t xml:space="preserve"> education program (IEP)</w:t>
      </w:r>
    </w:p>
    <w:p w14:paraId="296184D4" w14:textId="0F62EF16" w:rsidR="002F1D7A" w:rsidRPr="00367E18" w:rsidRDefault="002F1D7A" w:rsidP="00CE095E">
      <w:pPr>
        <w:pStyle w:val="ListParagraph"/>
        <w:numPr>
          <w:ilvl w:val="0"/>
          <w:numId w:val="1"/>
        </w:numPr>
        <w:ind w:left="720"/>
        <w:rPr>
          <w:rFonts w:cs="Arial"/>
          <w:sz w:val="22"/>
          <w:szCs w:val="22"/>
        </w:rPr>
      </w:pPr>
      <w:r w:rsidRPr="00367E18">
        <w:rPr>
          <w:rFonts w:cs="Arial"/>
          <w:sz w:val="22"/>
          <w:szCs w:val="22"/>
        </w:rPr>
        <w:t xml:space="preserve">The right to decline or remove the child from the language instruction educational program at any time </w:t>
      </w:r>
    </w:p>
    <w:p w14:paraId="1D31878B" w14:textId="58E0B863" w:rsidR="002F1D7A" w:rsidRPr="00367E18" w:rsidRDefault="002F1D7A" w:rsidP="00CE095E">
      <w:pPr>
        <w:pStyle w:val="ListParagraph"/>
        <w:numPr>
          <w:ilvl w:val="0"/>
          <w:numId w:val="1"/>
        </w:numPr>
        <w:ind w:left="720"/>
        <w:rPr>
          <w:rFonts w:cs="Arial"/>
          <w:sz w:val="22"/>
          <w:szCs w:val="22"/>
        </w:rPr>
      </w:pPr>
      <w:r w:rsidRPr="00367E18">
        <w:rPr>
          <w:rFonts w:cs="Arial"/>
          <w:sz w:val="22"/>
          <w:szCs w:val="22"/>
        </w:rPr>
        <w:t>The right to language assistance to understand notifications and select available programs.</w:t>
      </w:r>
    </w:p>
    <w:p w14:paraId="1029A0C3" w14:textId="77777777" w:rsidR="002F1D7A" w:rsidRDefault="002F1D7A" w:rsidP="00CE095E">
      <w:pPr>
        <w:tabs>
          <w:tab w:val="left" w:pos="2281"/>
        </w:tabs>
        <w:ind w:left="720"/>
        <w:rPr>
          <w:b w:val="0"/>
          <w:sz w:val="22"/>
          <w:szCs w:val="22"/>
        </w:rPr>
      </w:pPr>
    </w:p>
    <w:p w14:paraId="020ED0F8" w14:textId="06451578" w:rsidR="00114B05" w:rsidRDefault="002474F1" w:rsidP="00114B05">
      <w:pPr>
        <w:rPr>
          <w:rFonts w:cs="Arial"/>
          <w:b w:val="0"/>
          <w:sz w:val="22"/>
          <w:szCs w:val="22"/>
        </w:rPr>
      </w:pPr>
      <w:r w:rsidRPr="00024B23">
        <w:rPr>
          <w:rFonts w:cs="Arial"/>
          <w:b w:val="0"/>
          <w:sz w:val="22"/>
          <w:szCs w:val="22"/>
        </w:rPr>
        <w:t xml:space="preserve">The </w:t>
      </w:r>
      <w:r>
        <w:rPr>
          <w:rFonts w:cs="Arial"/>
          <w:b w:val="0"/>
          <w:sz w:val="22"/>
          <w:szCs w:val="22"/>
        </w:rPr>
        <w:t>school</w:t>
      </w:r>
      <w:r w:rsidR="00114B05">
        <w:rPr>
          <w:rFonts w:cs="Arial"/>
          <w:b w:val="0"/>
          <w:sz w:val="22"/>
          <w:szCs w:val="22"/>
        </w:rPr>
        <w:t>’s</w:t>
      </w:r>
      <w:r>
        <w:rPr>
          <w:rFonts w:cs="Arial"/>
          <w:b w:val="0"/>
          <w:sz w:val="22"/>
          <w:szCs w:val="22"/>
        </w:rPr>
        <w:t xml:space="preserve"> process to </w:t>
      </w:r>
      <w:r w:rsidRPr="00024B23">
        <w:rPr>
          <w:rFonts w:cs="Arial"/>
          <w:b w:val="0"/>
          <w:sz w:val="22"/>
          <w:szCs w:val="22"/>
        </w:rPr>
        <w:t>notif</w:t>
      </w:r>
      <w:r>
        <w:rPr>
          <w:rFonts w:cs="Arial"/>
          <w:b w:val="0"/>
          <w:sz w:val="22"/>
          <w:szCs w:val="22"/>
        </w:rPr>
        <w:t xml:space="preserve">y parents of their child’s </w:t>
      </w:r>
      <w:r w:rsidR="0030412C">
        <w:rPr>
          <w:rFonts w:cs="Arial"/>
          <w:b w:val="0"/>
          <w:sz w:val="22"/>
          <w:szCs w:val="22"/>
        </w:rPr>
        <w:t xml:space="preserve">English learner </w:t>
      </w:r>
      <w:r>
        <w:rPr>
          <w:rFonts w:cs="Arial"/>
          <w:b w:val="0"/>
          <w:sz w:val="22"/>
          <w:szCs w:val="22"/>
        </w:rPr>
        <w:t xml:space="preserve">identification and eligibility for participation in the language </w:t>
      </w:r>
      <w:r w:rsidR="00114B05">
        <w:rPr>
          <w:rFonts w:cs="Arial"/>
          <w:b w:val="0"/>
          <w:sz w:val="22"/>
          <w:szCs w:val="22"/>
        </w:rPr>
        <w:t>development</w:t>
      </w:r>
      <w:r>
        <w:rPr>
          <w:rFonts w:cs="Arial"/>
          <w:b w:val="0"/>
          <w:sz w:val="22"/>
          <w:szCs w:val="22"/>
        </w:rPr>
        <w:t xml:space="preserve"> program should </w:t>
      </w:r>
      <w:r w:rsidRPr="00024B23">
        <w:rPr>
          <w:rFonts w:cs="Arial"/>
          <w:b w:val="0"/>
          <w:sz w:val="22"/>
          <w:szCs w:val="22"/>
        </w:rPr>
        <w:t xml:space="preserve">occur </w:t>
      </w:r>
      <w:r>
        <w:rPr>
          <w:rFonts w:cs="Arial"/>
          <w:b w:val="0"/>
          <w:sz w:val="22"/>
          <w:szCs w:val="22"/>
        </w:rPr>
        <w:t>within</w:t>
      </w:r>
      <w:r w:rsidRPr="00024B23">
        <w:rPr>
          <w:rFonts w:cs="Arial"/>
          <w:b w:val="0"/>
          <w:sz w:val="22"/>
          <w:szCs w:val="22"/>
        </w:rPr>
        <w:t xml:space="preserve"> </w:t>
      </w:r>
      <w:r w:rsidRPr="00E96AE1">
        <w:rPr>
          <w:rFonts w:cs="Arial"/>
          <w:sz w:val="22"/>
          <w:szCs w:val="22"/>
        </w:rPr>
        <w:t>30 calendar days</w:t>
      </w:r>
      <w:r w:rsidRPr="00024B23">
        <w:rPr>
          <w:rFonts w:cs="Arial"/>
          <w:b w:val="0"/>
          <w:sz w:val="22"/>
          <w:szCs w:val="22"/>
        </w:rPr>
        <w:t xml:space="preserve"> after the beginning of th</w:t>
      </w:r>
      <w:r w:rsidR="008249FB">
        <w:rPr>
          <w:rFonts w:cs="Arial"/>
          <w:b w:val="0"/>
          <w:sz w:val="22"/>
          <w:szCs w:val="22"/>
        </w:rPr>
        <w:t>e</w:t>
      </w:r>
      <w:r w:rsidR="00952F84">
        <w:rPr>
          <w:rFonts w:cs="Arial"/>
          <w:b w:val="0"/>
          <w:sz w:val="22"/>
          <w:szCs w:val="22"/>
        </w:rPr>
        <w:t xml:space="preserve"> district’s</w:t>
      </w:r>
      <w:r w:rsidRPr="00024B23">
        <w:rPr>
          <w:rFonts w:cs="Arial"/>
          <w:b w:val="0"/>
          <w:sz w:val="22"/>
          <w:szCs w:val="22"/>
        </w:rPr>
        <w:t xml:space="preserve"> school year. For </w:t>
      </w:r>
      <w:r>
        <w:rPr>
          <w:rFonts w:cs="Arial"/>
          <w:b w:val="0"/>
          <w:sz w:val="22"/>
          <w:szCs w:val="22"/>
        </w:rPr>
        <w:t xml:space="preserve">other </w:t>
      </w:r>
      <w:r w:rsidRPr="00024B23">
        <w:rPr>
          <w:rFonts w:cs="Arial"/>
          <w:b w:val="0"/>
          <w:sz w:val="22"/>
          <w:szCs w:val="22"/>
        </w:rPr>
        <w:t xml:space="preserve">students </w:t>
      </w:r>
      <w:r w:rsidR="008249FB">
        <w:rPr>
          <w:rFonts w:cs="Arial"/>
          <w:b w:val="0"/>
          <w:sz w:val="22"/>
          <w:szCs w:val="22"/>
        </w:rPr>
        <w:t xml:space="preserve">identified as English learners </w:t>
      </w:r>
      <w:r w:rsidR="00BB28FA">
        <w:rPr>
          <w:rFonts w:cs="Arial"/>
          <w:b w:val="0"/>
          <w:sz w:val="22"/>
          <w:szCs w:val="22"/>
        </w:rPr>
        <w:t>entering</w:t>
      </w:r>
      <w:r>
        <w:rPr>
          <w:rFonts w:cs="Arial"/>
          <w:b w:val="0"/>
          <w:sz w:val="22"/>
          <w:szCs w:val="22"/>
        </w:rPr>
        <w:t xml:space="preserve"> </w:t>
      </w:r>
      <w:r w:rsidRPr="00024B23">
        <w:rPr>
          <w:rFonts w:cs="Arial"/>
          <w:b w:val="0"/>
          <w:sz w:val="22"/>
          <w:szCs w:val="22"/>
        </w:rPr>
        <w:t xml:space="preserve">during the school year, parents </w:t>
      </w:r>
      <w:r>
        <w:rPr>
          <w:rFonts w:cs="Arial"/>
          <w:b w:val="0"/>
          <w:sz w:val="22"/>
          <w:szCs w:val="22"/>
        </w:rPr>
        <w:t>must receive notification</w:t>
      </w:r>
      <w:r w:rsidR="00BB28FA">
        <w:rPr>
          <w:rFonts w:cs="Arial"/>
          <w:b w:val="0"/>
          <w:sz w:val="22"/>
          <w:szCs w:val="22"/>
        </w:rPr>
        <w:t xml:space="preserve"> of language instruction program eligibility</w:t>
      </w:r>
      <w:r>
        <w:rPr>
          <w:rFonts w:cs="Arial"/>
          <w:b w:val="0"/>
          <w:sz w:val="22"/>
          <w:szCs w:val="22"/>
        </w:rPr>
        <w:t xml:space="preserve"> with</w:t>
      </w:r>
      <w:r w:rsidR="00BB28FA">
        <w:rPr>
          <w:rFonts w:cs="Arial"/>
          <w:b w:val="0"/>
          <w:sz w:val="22"/>
          <w:szCs w:val="22"/>
        </w:rPr>
        <w:t>in</w:t>
      </w:r>
      <w:r>
        <w:rPr>
          <w:rFonts w:cs="Arial"/>
          <w:b w:val="0"/>
          <w:sz w:val="22"/>
          <w:szCs w:val="22"/>
        </w:rPr>
        <w:t xml:space="preserve"> </w:t>
      </w:r>
      <w:r w:rsidRPr="00FA5D8F">
        <w:rPr>
          <w:rFonts w:cs="Arial"/>
          <w:sz w:val="22"/>
          <w:szCs w:val="22"/>
        </w:rPr>
        <w:t>two weeks</w:t>
      </w:r>
      <w:r>
        <w:rPr>
          <w:rFonts w:cs="Arial"/>
          <w:b w:val="0"/>
          <w:sz w:val="22"/>
          <w:szCs w:val="22"/>
        </w:rPr>
        <w:t xml:space="preserve"> of registration.</w:t>
      </w:r>
      <w:r w:rsidR="00114B05">
        <w:rPr>
          <w:rFonts w:cs="Arial"/>
          <w:b w:val="0"/>
          <w:sz w:val="22"/>
          <w:szCs w:val="22"/>
        </w:rPr>
        <w:t xml:space="preserve"> T</w:t>
      </w:r>
      <w:r w:rsidR="00114B05" w:rsidRPr="004D73DF">
        <w:rPr>
          <w:rFonts w:cs="Arial"/>
          <w:b w:val="0"/>
          <w:sz w:val="22"/>
          <w:szCs w:val="22"/>
        </w:rPr>
        <w:t>h</w:t>
      </w:r>
      <w:r w:rsidR="00114B05">
        <w:rPr>
          <w:rFonts w:cs="Arial"/>
          <w:b w:val="0"/>
          <w:sz w:val="22"/>
          <w:szCs w:val="22"/>
        </w:rPr>
        <w:t>e</w:t>
      </w:r>
      <w:r w:rsidR="00114B05" w:rsidRPr="004D73DF">
        <w:rPr>
          <w:rFonts w:cs="Arial"/>
          <w:b w:val="0"/>
          <w:sz w:val="22"/>
          <w:szCs w:val="22"/>
        </w:rPr>
        <w:t xml:space="preserve"> annual notification </w:t>
      </w:r>
      <w:r w:rsidR="00114B05">
        <w:rPr>
          <w:rFonts w:cs="Arial"/>
          <w:b w:val="0"/>
          <w:sz w:val="22"/>
          <w:szCs w:val="22"/>
        </w:rPr>
        <w:t xml:space="preserve">of continuing English learner identification may be added to </w:t>
      </w:r>
      <w:r w:rsidR="00114B05" w:rsidRPr="004D73DF">
        <w:rPr>
          <w:rFonts w:cs="Arial"/>
          <w:b w:val="0"/>
          <w:sz w:val="22"/>
          <w:szCs w:val="22"/>
        </w:rPr>
        <w:t>the</w:t>
      </w:r>
      <w:r w:rsidR="00114B05">
        <w:rPr>
          <w:rFonts w:cs="Arial"/>
          <w:b w:val="0"/>
          <w:sz w:val="22"/>
          <w:szCs w:val="22"/>
        </w:rPr>
        <w:t xml:space="preserve"> Ohio English Language Proficiency Assessment Family Report that is sent at the end of the school year. The annual parental notification for continuing English learner status may also be completed with the initial notifications at the beginning of each school year.</w:t>
      </w:r>
    </w:p>
    <w:p w14:paraId="4FE447C6" w14:textId="0CD5E768" w:rsidR="008249FB" w:rsidRDefault="008249FB" w:rsidP="008249FB">
      <w:pPr>
        <w:tabs>
          <w:tab w:val="left" w:pos="2281"/>
        </w:tabs>
        <w:rPr>
          <w:rFonts w:cs="Arial"/>
          <w:b w:val="0"/>
          <w:sz w:val="22"/>
          <w:szCs w:val="22"/>
        </w:rPr>
      </w:pPr>
    </w:p>
    <w:p w14:paraId="051B47BE" w14:textId="228C6EB1" w:rsidR="00772B09" w:rsidRPr="004072A6" w:rsidRDefault="00772B09" w:rsidP="008249FB">
      <w:pPr>
        <w:tabs>
          <w:tab w:val="left" w:pos="2281"/>
        </w:tabs>
        <w:rPr>
          <w:color w:val="4472C4" w:themeColor="accent1"/>
          <w:sz w:val="28"/>
          <w:szCs w:val="28"/>
        </w:rPr>
      </w:pPr>
      <w:r>
        <w:rPr>
          <w:color w:val="4472C4" w:themeColor="accent1"/>
          <w:sz w:val="28"/>
          <w:szCs w:val="28"/>
        </w:rPr>
        <w:t>Language Assistance</w:t>
      </w:r>
    </w:p>
    <w:p w14:paraId="6F8A8D99" w14:textId="77777777" w:rsidR="002E2254" w:rsidRDefault="002E2254" w:rsidP="002F1D7A">
      <w:pPr>
        <w:rPr>
          <w:b w:val="0"/>
          <w:sz w:val="22"/>
          <w:szCs w:val="22"/>
        </w:rPr>
      </w:pPr>
    </w:p>
    <w:p w14:paraId="03A246E2" w14:textId="558B3FFA" w:rsidR="00996194" w:rsidRDefault="002F1D7A" w:rsidP="002F1D7A">
      <w:pPr>
        <w:rPr>
          <w:rFonts w:cs="Arial"/>
          <w:b w:val="0"/>
          <w:sz w:val="22"/>
          <w:szCs w:val="22"/>
        </w:rPr>
      </w:pPr>
      <w:r>
        <w:rPr>
          <w:b w:val="0"/>
          <w:sz w:val="22"/>
          <w:szCs w:val="22"/>
        </w:rPr>
        <w:t xml:space="preserve">Districts and </w:t>
      </w:r>
      <w:r w:rsidR="00A4023B">
        <w:rPr>
          <w:b w:val="0"/>
          <w:sz w:val="22"/>
          <w:szCs w:val="22"/>
        </w:rPr>
        <w:t xml:space="preserve">community </w:t>
      </w:r>
      <w:r>
        <w:rPr>
          <w:b w:val="0"/>
          <w:sz w:val="22"/>
          <w:szCs w:val="22"/>
        </w:rPr>
        <w:t>s</w:t>
      </w:r>
      <w:r w:rsidRPr="00F644F2">
        <w:rPr>
          <w:b w:val="0"/>
          <w:sz w:val="22"/>
          <w:szCs w:val="22"/>
        </w:rPr>
        <w:t xml:space="preserve">chools </w:t>
      </w:r>
      <w:r w:rsidR="00A4023B">
        <w:rPr>
          <w:b w:val="0"/>
          <w:sz w:val="22"/>
          <w:szCs w:val="22"/>
        </w:rPr>
        <w:t>have the obligation to</w:t>
      </w:r>
      <w:r w:rsidRPr="00F644F2">
        <w:rPr>
          <w:b w:val="0"/>
          <w:sz w:val="22"/>
          <w:szCs w:val="22"/>
        </w:rPr>
        <w:t xml:space="preserve"> provide the notification in an understandable and uniform format and, to the extent practicable, in a language the parent(s) can understand. </w:t>
      </w:r>
      <w:r w:rsidR="00FA5D8F" w:rsidRPr="00FC4C0C">
        <w:rPr>
          <w:rFonts w:cs="Arial"/>
          <w:b w:val="0"/>
          <w:sz w:val="22"/>
          <w:szCs w:val="22"/>
        </w:rPr>
        <w:t xml:space="preserve">The </w:t>
      </w:r>
      <w:r w:rsidR="0030412C">
        <w:rPr>
          <w:rFonts w:cs="Arial"/>
          <w:b w:val="0"/>
          <w:sz w:val="22"/>
          <w:szCs w:val="22"/>
        </w:rPr>
        <w:t>Ohio D</w:t>
      </w:r>
      <w:r w:rsidR="0030412C" w:rsidRPr="00FC4C0C">
        <w:rPr>
          <w:rFonts w:cs="Arial"/>
          <w:b w:val="0"/>
          <w:sz w:val="22"/>
          <w:szCs w:val="22"/>
        </w:rPr>
        <w:t>epartment</w:t>
      </w:r>
      <w:r w:rsidR="0030412C">
        <w:rPr>
          <w:rFonts w:cs="Arial"/>
          <w:b w:val="0"/>
          <w:sz w:val="22"/>
          <w:szCs w:val="22"/>
        </w:rPr>
        <w:t xml:space="preserve"> of Education</w:t>
      </w:r>
      <w:r w:rsidR="0030412C" w:rsidRPr="00FC4C0C">
        <w:rPr>
          <w:rFonts w:cs="Arial"/>
          <w:b w:val="0"/>
          <w:sz w:val="22"/>
          <w:szCs w:val="22"/>
        </w:rPr>
        <w:t xml:space="preserve"> </w:t>
      </w:r>
      <w:r w:rsidR="00FA5D8F" w:rsidRPr="00FC4C0C">
        <w:rPr>
          <w:rFonts w:cs="Arial"/>
          <w:b w:val="0"/>
          <w:sz w:val="22"/>
          <w:szCs w:val="22"/>
        </w:rPr>
        <w:t xml:space="preserve">provides </w:t>
      </w:r>
      <w:r w:rsidR="00772B09">
        <w:rPr>
          <w:rFonts w:cs="Arial"/>
          <w:b w:val="0"/>
          <w:sz w:val="22"/>
          <w:szCs w:val="22"/>
        </w:rPr>
        <w:t xml:space="preserve">some </w:t>
      </w:r>
      <w:r w:rsidR="00FA5D8F" w:rsidRPr="00FC4C0C">
        <w:rPr>
          <w:rFonts w:cs="Arial"/>
          <w:b w:val="0"/>
          <w:sz w:val="22"/>
          <w:szCs w:val="22"/>
        </w:rPr>
        <w:t xml:space="preserve">translations of parent notifications to assist schools </w:t>
      </w:r>
      <w:r w:rsidR="00772B09">
        <w:rPr>
          <w:rFonts w:cs="Arial"/>
          <w:b w:val="0"/>
          <w:sz w:val="22"/>
          <w:szCs w:val="22"/>
        </w:rPr>
        <w:t xml:space="preserve">to </w:t>
      </w:r>
      <w:r w:rsidR="00FA5D8F">
        <w:rPr>
          <w:rFonts w:cs="Arial"/>
          <w:b w:val="0"/>
          <w:sz w:val="22"/>
          <w:szCs w:val="22"/>
        </w:rPr>
        <w:t>communic</w:t>
      </w:r>
      <w:r w:rsidR="00772B09">
        <w:rPr>
          <w:rFonts w:cs="Arial"/>
          <w:b w:val="0"/>
          <w:sz w:val="22"/>
          <w:szCs w:val="22"/>
        </w:rPr>
        <w:t xml:space="preserve">ate </w:t>
      </w:r>
      <w:r w:rsidR="00FA5D8F">
        <w:rPr>
          <w:rFonts w:cs="Arial"/>
          <w:b w:val="0"/>
          <w:sz w:val="22"/>
          <w:szCs w:val="22"/>
        </w:rPr>
        <w:t>with parents and families</w:t>
      </w:r>
      <w:r w:rsidR="00FA5D8F" w:rsidRPr="00FC4C0C">
        <w:rPr>
          <w:rFonts w:cs="Arial"/>
          <w:b w:val="0"/>
          <w:sz w:val="22"/>
          <w:szCs w:val="22"/>
        </w:rPr>
        <w:t xml:space="preserve">. The </w:t>
      </w:r>
      <w:r w:rsidR="00F21E9B">
        <w:rPr>
          <w:rFonts w:cs="Arial"/>
          <w:b w:val="0"/>
          <w:sz w:val="22"/>
          <w:szCs w:val="22"/>
        </w:rPr>
        <w:t xml:space="preserve">sample </w:t>
      </w:r>
      <w:r w:rsidR="00FA5D8F" w:rsidRPr="00FC4C0C">
        <w:rPr>
          <w:rFonts w:cs="Arial"/>
          <w:b w:val="0"/>
          <w:sz w:val="22"/>
          <w:szCs w:val="22"/>
        </w:rPr>
        <w:t>templ</w:t>
      </w:r>
      <w:r w:rsidR="00FA5D8F">
        <w:rPr>
          <w:rFonts w:cs="Arial"/>
          <w:b w:val="0"/>
          <w:sz w:val="22"/>
          <w:szCs w:val="22"/>
        </w:rPr>
        <w:t xml:space="preserve">ates </w:t>
      </w:r>
      <w:r w:rsidR="00114B05">
        <w:rPr>
          <w:rFonts w:cs="Arial"/>
          <w:b w:val="0"/>
          <w:sz w:val="22"/>
          <w:szCs w:val="22"/>
        </w:rPr>
        <w:t xml:space="preserve">attached in the appendices below </w:t>
      </w:r>
      <w:r w:rsidR="00FA5D8F">
        <w:rPr>
          <w:rFonts w:cs="Arial"/>
          <w:b w:val="0"/>
          <w:sz w:val="22"/>
          <w:szCs w:val="22"/>
        </w:rPr>
        <w:t xml:space="preserve">may be </w:t>
      </w:r>
      <w:r w:rsidR="00FA5D8F" w:rsidRPr="00FC4C0C">
        <w:rPr>
          <w:rFonts w:cs="Arial"/>
          <w:b w:val="0"/>
          <w:sz w:val="22"/>
          <w:szCs w:val="22"/>
        </w:rPr>
        <w:t>modified</w:t>
      </w:r>
      <w:r w:rsidR="00772B09">
        <w:rPr>
          <w:rFonts w:cs="Arial"/>
          <w:b w:val="0"/>
          <w:sz w:val="22"/>
          <w:szCs w:val="22"/>
        </w:rPr>
        <w:t xml:space="preserve"> </w:t>
      </w:r>
      <w:r w:rsidR="00FA5D8F">
        <w:rPr>
          <w:rFonts w:cs="Arial"/>
          <w:b w:val="0"/>
          <w:sz w:val="22"/>
          <w:szCs w:val="22"/>
        </w:rPr>
        <w:t>but</w:t>
      </w:r>
      <w:r w:rsidR="00114B05">
        <w:rPr>
          <w:rFonts w:cs="Arial"/>
          <w:b w:val="0"/>
          <w:sz w:val="22"/>
          <w:szCs w:val="22"/>
        </w:rPr>
        <w:t xml:space="preserve"> remain obligated to </w:t>
      </w:r>
      <w:r w:rsidR="00FA5D8F">
        <w:rPr>
          <w:rFonts w:cs="Arial"/>
          <w:b w:val="0"/>
          <w:sz w:val="22"/>
          <w:szCs w:val="22"/>
        </w:rPr>
        <w:t>include the</w:t>
      </w:r>
      <w:r w:rsidR="00114B05">
        <w:rPr>
          <w:rFonts w:cs="Arial"/>
          <w:b w:val="0"/>
          <w:sz w:val="22"/>
          <w:szCs w:val="22"/>
        </w:rPr>
        <w:t xml:space="preserve"> 11 information elements listed above</w:t>
      </w:r>
      <w:r w:rsidR="00FA5D8F" w:rsidRPr="00FC4C0C">
        <w:rPr>
          <w:rFonts w:cs="Arial"/>
          <w:b w:val="0"/>
          <w:sz w:val="22"/>
          <w:szCs w:val="22"/>
        </w:rPr>
        <w:t>.</w:t>
      </w:r>
      <w:r w:rsidR="00FA5D8F">
        <w:rPr>
          <w:rFonts w:cs="Arial"/>
          <w:b w:val="0"/>
          <w:sz w:val="22"/>
          <w:szCs w:val="22"/>
        </w:rPr>
        <w:t xml:space="preserve"> </w:t>
      </w:r>
    </w:p>
    <w:p w14:paraId="72885F3E" w14:textId="77777777" w:rsidR="005C1A92" w:rsidRDefault="002F1D7A" w:rsidP="002E2254">
      <w:pPr>
        <w:tabs>
          <w:tab w:val="left" w:pos="2281"/>
        </w:tabs>
        <w:rPr>
          <w:b w:val="0"/>
          <w:sz w:val="22"/>
          <w:szCs w:val="22"/>
        </w:rPr>
      </w:pPr>
      <w:r w:rsidRPr="00FC4C0C">
        <w:rPr>
          <w:rFonts w:cs="Arial"/>
          <w:b w:val="0"/>
          <w:sz w:val="22"/>
          <w:szCs w:val="22"/>
        </w:rPr>
        <w:lastRenderedPageBreak/>
        <w:br/>
      </w:r>
      <w:r w:rsidR="00114B05">
        <w:rPr>
          <w:b w:val="0"/>
          <w:sz w:val="22"/>
          <w:szCs w:val="22"/>
        </w:rPr>
        <w:t>The Dear Colleague Letter (2015) affirms that parents</w:t>
      </w:r>
      <w:r w:rsidRPr="00FC4C0C">
        <w:rPr>
          <w:b w:val="0"/>
          <w:sz w:val="22"/>
          <w:szCs w:val="22"/>
        </w:rPr>
        <w:t xml:space="preserve"> </w:t>
      </w:r>
      <w:r w:rsidR="00114B05">
        <w:rPr>
          <w:b w:val="0"/>
          <w:sz w:val="22"/>
          <w:szCs w:val="22"/>
        </w:rPr>
        <w:t>retain</w:t>
      </w:r>
      <w:r w:rsidRPr="00FC4C0C">
        <w:rPr>
          <w:b w:val="0"/>
          <w:sz w:val="22"/>
          <w:szCs w:val="22"/>
        </w:rPr>
        <w:t xml:space="preserve"> the right to opt their child</w:t>
      </w:r>
      <w:r w:rsidR="0030412C">
        <w:rPr>
          <w:b w:val="0"/>
          <w:sz w:val="22"/>
          <w:szCs w:val="22"/>
        </w:rPr>
        <w:t>ren</w:t>
      </w:r>
      <w:r w:rsidRPr="00FC4C0C">
        <w:rPr>
          <w:b w:val="0"/>
          <w:sz w:val="22"/>
          <w:szCs w:val="22"/>
        </w:rPr>
        <w:t xml:space="preserve"> out of English language programs</w:t>
      </w:r>
      <w:r w:rsidR="00114B05">
        <w:rPr>
          <w:b w:val="0"/>
          <w:sz w:val="22"/>
          <w:szCs w:val="22"/>
        </w:rPr>
        <w:t>.</w:t>
      </w:r>
      <w:r w:rsidRPr="00FC4C0C">
        <w:rPr>
          <w:b w:val="0"/>
          <w:sz w:val="22"/>
          <w:szCs w:val="22"/>
        </w:rPr>
        <w:t xml:space="preserve"> </w:t>
      </w:r>
      <w:r w:rsidR="005C1A92" w:rsidRPr="00FC4C0C">
        <w:rPr>
          <w:b w:val="0"/>
          <w:sz w:val="22"/>
          <w:szCs w:val="22"/>
        </w:rPr>
        <w:t>Districts and schools may not</w:t>
      </w:r>
      <w:r w:rsidR="005C1A92">
        <w:rPr>
          <w:b w:val="0"/>
          <w:sz w:val="22"/>
          <w:szCs w:val="22"/>
        </w:rPr>
        <w:t>,</w:t>
      </w:r>
      <w:r w:rsidR="005C1A92" w:rsidRPr="00FC4C0C">
        <w:rPr>
          <w:b w:val="0"/>
          <w:sz w:val="22"/>
          <w:szCs w:val="22"/>
        </w:rPr>
        <w:t xml:space="preserve"> for any reason</w:t>
      </w:r>
      <w:r w:rsidR="005C1A92">
        <w:rPr>
          <w:b w:val="0"/>
          <w:sz w:val="22"/>
          <w:szCs w:val="22"/>
        </w:rPr>
        <w:t>,</w:t>
      </w:r>
      <w:r w:rsidR="005C1A92" w:rsidRPr="00FC4C0C">
        <w:rPr>
          <w:b w:val="0"/>
          <w:sz w:val="22"/>
          <w:szCs w:val="22"/>
        </w:rPr>
        <w:t xml:space="preserve"> recommend that a parent</w:t>
      </w:r>
      <w:r w:rsidR="005C1A92">
        <w:rPr>
          <w:b w:val="0"/>
          <w:sz w:val="22"/>
          <w:szCs w:val="22"/>
        </w:rPr>
        <w:t xml:space="preserve"> or </w:t>
      </w:r>
      <w:r w:rsidR="005C1A92" w:rsidRPr="00FC4C0C">
        <w:rPr>
          <w:b w:val="0"/>
          <w:sz w:val="22"/>
          <w:szCs w:val="22"/>
        </w:rPr>
        <w:t>guardian decline English language program services</w:t>
      </w:r>
      <w:r w:rsidR="005C1A92">
        <w:rPr>
          <w:b w:val="0"/>
          <w:sz w:val="22"/>
          <w:szCs w:val="22"/>
        </w:rPr>
        <w:t xml:space="preserve"> for their child</w:t>
      </w:r>
      <w:r w:rsidR="005C1A92" w:rsidRPr="00FC4C0C">
        <w:rPr>
          <w:b w:val="0"/>
          <w:sz w:val="22"/>
          <w:szCs w:val="22"/>
        </w:rPr>
        <w:t>.</w:t>
      </w:r>
      <w:r w:rsidR="005C1A92">
        <w:rPr>
          <w:b w:val="0"/>
          <w:sz w:val="22"/>
          <w:szCs w:val="22"/>
        </w:rPr>
        <w:t xml:space="preserve"> The</w:t>
      </w:r>
      <w:r w:rsidRPr="00FC4C0C">
        <w:rPr>
          <w:b w:val="0"/>
          <w:sz w:val="22"/>
          <w:szCs w:val="22"/>
        </w:rPr>
        <w:t xml:space="preserve"> decision must be voluntary</w:t>
      </w:r>
      <w:r w:rsidR="005C1A92">
        <w:rPr>
          <w:b w:val="0"/>
          <w:sz w:val="22"/>
          <w:szCs w:val="22"/>
        </w:rPr>
        <w:t xml:space="preserve"> and</w:t>
      </w:r>
      <w:r w:rsidRPr="00FC4C0C">
        <w:rPr>
          <w:b w:val="0"/>
          <w:sz w:val="22"/>
          <w:szCs w:val="22"/>
        </w:rPr>
        <w:t xml:space="preserve"> based on a full understanding of </w:t>
      </w:r>
      <w:r w:rsidR="005C1A92">
        <w:rPr>
          <w:b w:val="0"/>
          <w:sz w:val="22"/>
          <w:szCs w:val="22"/>
        </w:rPr>
        <w:t xml:space="preserve">(1) </w:t>
      </w:r>
      <w:r w:rsidRPr="00FC4C0C">
        <w:rPr>
          <w:b w:val="0"/>
          <w:sz w:val="22"/>
          <w:szCs w:val="22"/>
        </w:rPr>
        <w:t xml:space="preserve">English learners’ rights, </w:t>
      </w:r>
      <w:r w:rsidR="005C1A92">
        <w:rPr>
          <w:b w:val="0"/>
          <w:sz w:val="22"/>
          <w:szCs w:val="22"/>
        </w:rPr>
        <w:t xml:space="preserve">(2) </w:t>
      </w:r>
      <w:r w:rsidRPr="00FC4C0C">
        <w:rPr>
          <w:b w:val="0"/>
          <w:sz w:val="22"/>
          <w:szCs w:val="22"/>
        </w:rPr>
        <w:t>the range of services available to the</w:t>
      </w:r>
      <w:r w:rsidR="0030412C">
        <w:rPr>
          <w:b w:val="0"/>
          <w:sz w:val="22"/>
          <w:szCs w:val="22"/>
        </w:rPr>
        <w:t>ir</w:t>
      </w:r>
      <w:r w:rsidRPr="00FC4C0C">
        <w:rPr>
          <w:b w:val="0"/>
          <w:sz w:val="22"/>
          <w:szCs w:val="22"/>
        </w:rPr>
        <w:t xml:space="preserve"> child</w:t>
      </w:r>
      <w:r w:rsidR="0030412C">
        <w:rPr>
          <w:b w:val="0"/>
          <w:sz w:val="22"/>
          <w:szCs w:val="22"/>
        </w:rPr>
        <w:t>ren</w:t>
      </w:r>
      <w:r w:rsidR="005C1A92">
        <w:rPr>
          <w:b w:val="0"/>
          <w:sz w:val="22"/>
          <w:szCs w:val="22"/>
        </w:rPr>
        <w:t>,</w:t>
      </w:r>
      <w:r w:rsidRPr="00FC4C0C">
        <w:rPr>
          <w:b w:val="0"/>
          <w:sz w:val="22"/>
          <w:szCs w:val="22"/>
        </w:rPr>
        <w:t xml:space="preserve"> and </w:t>
      </w:r>
      <w:r w:rsidR="005C1A92">
        <w:rPr>
          <w:b w:val="0"/>
          <w:sz w:val="22"/>
          <w:szCs w:val="22"/>
        </w:rPr>
        <w:t xml:space="preserve">(3) </w:t>
      </w:r>
      <w:r w:rsidRPr="00FC4C0C">
        <w:rPr>
          <w:b w:val="0"/>
          <w:sz w:val="22"/>
          <w:szCs w:val="22"/>
        </w:rPr>
        <w:t>the benefits of such services to the</w:t>
      </w:r>
      <w:r w:rsidR="0030412C">
        <w:rPr>
          <w:b w:val="0"/>
          <w:sz w:val="22"/>
          <w:szCs w:val="22"/>
        </w:rPr>
        <w:t>ir</w:t>
      </w:r>
      <w:r w:rsidRPr="00FC4C0C">
        <w:rPr>
          <w:b w:val="0"/>
          <w:sz w:val="22"/>
          <w:szCs w:val="22"/>
        </w:rPr>
        <w:t xml:space="preserve"> child</w:t>
      </w:r>
      <w:r w:rsidR="0030412C">
        <w:rPr>
          <w:b w:val="0"/>
          <w:sz w:val="22"/>
          <w:szCs w:val="22"/>
        </w:rPr>
        <w:t>ren</w:t>
      </w:r>
      <w:r w:rsidRPr="00FC4C0C">
        <w:rPr>
          <w:b w:val="0"/>
          <w:sz w:val="22"/>
          <w:szCs w:val="22"/>
        </w:rPr>
        <w:t xml:space="preserve">. </w:t>
      </w:r>
    </w:p>
    <w:p w14:paraId="3BB87E3C" w14:textId="77777777" w:rsidR="005C1A92" w:rsidRDefault="005C1A92" w:rsidP="002E2254">
      <w:pPr>
        <w:tabs>
          <w:tab w:val="left" w:pos="2281"/>
        </w:tabs>
        <w:rPr>
          <w:b w:val="0"/>
          <w:sz w:val="22"/>
          <w:szCs w:val="22"/>
        </w:rPr>
      </w:pPr>
    </w:p>
    <w:p w14:paraId="401E56A7" w14:textId="74BAC22F" w:rsidR="005C1A92" w:rsidRDefault="002F1D7A" w:rsidP="002E2254">
      <w:pPr>
        <w:tabs>
          <w:tab w:val="left" w:pos="2281"/>
        </w:tabs>
        <w:rPr>
          <w:b w:val="0"/>
          <w:sz w:val="22"/>
          <w:szCs w:val="22"/>
        </w:rPr>
      </w:pPr>
      <w:r w:rsidRPr="00114B05">
        <w:rPr>
          <w:bCs/>
          <w:sz w:val="22"/>
          <w:szCs w:val="22"/>
        </w:rPr>
        <w:t>If a parent decides to decline the English language program</w:t>
      </w:r>
      <w:r w:rsidR="00772B09" w:rsidRPr="00114B05">
        <w:rPr>
          <w:bCs/>
          <w:sz w:val="22"/>
          <w:szCs w:val="22"/>
        </w:rPr>
        <w:t xml:space="preserve">, their </w:t>
      </w:r>
      <w:r w:rsidRPr="00114B05">
        <w:rPr>
          <w:bCs/>
          <w:sz w:val="22"/>
          <w:szCs w:val="22"/>
        </w:rPr>
        <w:t>child still retains his or her status as an English learner</w:t>
      </w:r>
      <w:r w:rsidR="00114B05">
        <w:rPr>
          <w:bCs/>
          <w:sz w:val="22"/>
          <w:szCs w:val="22"/>
        </w:rPr>
        <w:t xml:space="preserve"> and access to allowable accommodations on state tests</w:t>
      </w:r>
      <w:r w:rsidR="00114B05" w:rsidRPr="00114B05">
        <w:rPr>
          <w:bCs/>
          <w:sz w:val="22"/>
          <w:szCs w:val="22"/>
        </w:rPr>
        <w:t>.</w:t>
      </w:r>
      <w:r w:rsidR="00114B05">
        <w:rPr>
          <w:b w:val="0"/>
          <w:sz w:val="22"/>
          <w:szCs w:val="22"/>
        </w:rPr>
        <w:t xml:space="preserve"> </w:t>
      </w:r>
      <w:r w:rsidR="008249FB">
        <w:rPr>
          <w:b w:val="0"/>
          <w:sz w:val="22"/>
          <w:szCs w:val="22"/>
        </w:rPr>
        <w:t xml:space="preserve"> </w:t>
      </w:r>
    </w:p>
    <w:p w14:paraId="7BDFF083" w14:textId="77777777" w:rsidR="005C1A92" w:rsidRDefault="005C1A92" w:rsidP="002E2254">
      <w:pPr>
        <w:tabs>
          <w:tab w:val="left" w:pos="2281"/>
        </w:tabs>
        <w:rPr>
          <w:b w:val="0"/>
          <w:sz w:val="22"/>
          <w:szCs w:val="22"/>
        </w:rPr>
      </w:pPr>
    </w:p>
    <w:p w14:paraId="5EB489B8" w14:textId="53D541CC" w:rsidR="006463DC" w:rsidRPr="002E2254" w:rsidRDefault="00114B05" w:rsidP="002E2254">
      <w:pPr>
        <w:tabs>
          <w:tab w:val="left" w:pos="2281"/>
        </w:tabs>
        <w:rPr>
          <w:b w:val="0"/>
          <w:sz w:val="22"/>
          <w:szCs w:val="22"/>
        </w:rPr>
      </w:pPr>
      <w:r>
        <w:rPr>
          <w:b w:val="0"/>
          <w:sz w:val="22"/>
          <w:szCs w:val="22"/>
        </w:rPr>
        <w:t xml:space="preserve">Schools must continue to monitor the English language proficiency and academic progress of students who opt out of EL programs. If a student does not demonstrate appropriate growth in English Language Proficiency or maintain appropriate academic levels, the district and school must inform the parents in a language they understand and offer EL services. </w:t>
      </w:r>
    </w:p>
    <w:p w14:paraId="1910129D" w14:textId="77777777" w:rsidR="000E5313" w:rsidRDefault="000E5313" w:rsidP="006463DC">
      <w:pPr>
        <w:tabs>
          <w:tab w:val="left" w:pos="2281"/>
        </w:tabs>
        <w:rPr>
          <w:color w:val="4472C4" w:themeColor="accent1"/>
          <w:sz w:val="28"/>
          <w:szCs w:val="28"/>
        </w:rPr>
      </w:pPr>
    </w:p>
    <w:p w14:paraId="5712FD9B" w14:textId="04B118C6" w:rsidR="006463DC" w:rsidRPr="006463DC" w:rsidRDefault="006463DC" w:rsidP="006463DC">
      <w:pPr>
        <w:tabs>
          <w:tab w:val="left" w:pos="2281"/>
        </w:tabs>
        <w:rPr>
          <w:color w:val="4472C4" w:themeColor="accent1"/>
          <w:sz w:val="28"/>
          <w:szCs w:val="28"/>
        </w:rPr>
      </w:pPr>
      <w:r>
        <w:rPr>
          <w:color w:val="4472C4" w:themeColor="accent1"/>
          <w:sz w:val="28"/>
          <w:szCs w:val="28"/>
        </w:rPr>
        <w:t>Provisional Identification during Remote Learning</w:t>
      </w:r>
    </w:p>
    <w:p w14:paraId="103A065A" w14:textId="77777777" w:rsidR="00F21E9B" w:rsidRDefault="00F21E9B" w:rsidP="006463DC">
      <w:pPr>
        <w:pStyle w:val="BodyText2"/>
        <w:rPr>
          <w:bCs/>
        </w:rPr>
      </w:pPr>
    </w:p>
    <w:p w14:paraId="3150C08E" w14:textId="24675F83" w:rsidR="00FB192F" w:rsidRDefault="005C1A92" w:rsidP="006463DC">
      <w:pPr>
        <w:pStyle w:val="BodyText2"/>
        <w:rPr>
          <w:bCs/>
        </w:rPr>
      </w:pPr>
      <w:r>
        <w:rPr>
          <w:bCs/>
        </w:rPr>
        <w:t>Relative to</w:t>
      </w:r>
      <w:r w:rsidR="009B2B6C">
        <w:rPr>
          <w:bCs/>
        </w:rPr>
        <w:t xml:space="preserve"> the </w:t>
      </w:r>
      <w:r>
        <w:rPr>
          <w:bCs/>
        </w:rPr>
        <w:t xml:space="preserve">COVID-19 </w:t>
      </w:r>
      <w:r w:rsidR="009B2B6C">
        <w:rPr>
          <w:bCs/>
        </w:rPr>
        <w:t>mandated school closures, t</w:t>
      </w:r>
      <w:r w:rsidR="00BF377E">
        <w:rPr>
          <w:bCs/>
        </w:rPr>
        <w:t xml:space="preserve">he federal </w:t>
      </w:r>
      <w:hyperlink r:id="rId11" w:history="1">
        <w:r w:rsidR="00BF377E" w:rsidRPr="00BF377E">
          <w:rPr>
            <w:rStyle w:val="Hyperlink"/>
            <w:bCs/>
          </w:rPr>
          <w:t>Department of Education Fact Sheet</w:t>
        </w:r>
      </w:hyperlink>
      <w:r w:rsidR="00BF377E">
        <w:rPr>
          <w:bCs/>
        </w:rPr>
        <w:t xml:space="preserve"> (May 2020) affirms that</w:t>
      </w:r>
      <w:r w:rsidR="00F21E9B" w:rsidRPr="00F21E9B">
        <w:rPr>
          <w:bCs/>
        </w:rPr>
        <w:t xml:space="preserve"> Title I Parental Notification </w:t>
      </w:r>
      <w:r w:rsidR="004D3841">
        <w:rPr>
          <w:bCs/>
        </w:rPr>
        <w:t xml:space="preserve">statutory </w:t>
      </w:r>
      <w:r w:rsidR="00F21E9B" w:rsidRPr="00F21E9B">
        <w:rPr>
          <w:bCs/>
        </w:rPr>
        <w:t>requirements for English Learners remain in effect for the 2020-2021 school year</w:t>
      </w:r>
      <w:r w:rsidR="00110B11">
        <w:rPr>
          <w:bCs/>
        </w:rPr>
        <w:t xml:space="preserve"> </w:t>
      </w:r>
      <w:r w:rsidR="00E35193">
        <w:rPr>
          <w:bCs/>
        </w:rPr>
        <w:t>(</w:t>
      </w:r>
      <w:r w:rsidR="00F91711">
        <w:rPr>
          <w:bCs/>
        </w:rPr>
        <w:t>ESEA, Section 112 (e)(3</w:t>
      </w:r>
      <w:r w:rsidR="00E35193">
        <w:rPr>
          <w:bCs/>
        </w:rPr>
        <w:t>)</w:t>
      </w:r>
      <w:r w:rsidR="00F21E9B" w:rsidRPr="00F21E9B">
        <w:rPr>
          <w:bCs/>
        </w:rPr>
        <w:t>.</w:t>
      </w:r>
      <w:r w:rsidR="00941062">
        <w:rPr>
          <w:bCs/>
        </w:rPr>
        <w:t xml:space="preserve"> </w:t>
      </w:r>
    </w:p>
    <w:p w14:paraId="1A094CE1" w14:textId="77777777" w:rsidR="00FB192F" w:rsidRDefault="00FB192F" w:rsidP="006463DC">
      <w:pPr>
        <w:pStyle w:val="BodyText2"/>
        <w:rPr>
          <w:bCs/>
        </w:rPr>
      </w:pPr>
    </w:p>
    <w:p w14:paraId="79D1C170" w14:textId="1105E2C0" w:rsidR="001D7802" w:rsidRPr="00373A76" w:rsidRDefault="002945ED" w:rsidP="00373A76">
      <w:pPr>
        <w:pStyle w:val="BodyText2"/>
        <w:rPr>
          <w:bCs/>
        </w:rPr>
      </w:pPr>
      <w:r>
        <w:rPr>
          <w:bCs/>
        </w:rPr>
        <w:t>S</w:t>
      </w:r>
      <w:r w:rsidR="00F21E9B" w:rsidRPr="00F21E9B">
        <w:rPr>
          <w:bCs/>
        </w:rPr>
        <w:t>ome elements of the parental notification requirements</w:t>
      </w:r>
      <w:r w:rsidR="00030310">
        <w:rPr>
          <w:bCs/>
        </w:rPr>
        <w:t xml:space="preserve">, described in </w:t>
      </w:r>
      <w:hyperlink r:id="rId12" w:history="1">
        <w:r w:rsidR="00F521FF" w:rsidRPr="00F521FF">
          <w:rPr>
            <w:rStyle w:val="Hyperlink"/>
            <w:bCs/>
          </w:rPr>
          <w:t>Chapter 7 of the</w:t>
        </w:r>
        <w:r w:rsidR="00030310" w:rsidRPr="00F521FF">
          <w:rPr>
            <w:rStyle w:val="Hyperlink"/>
            <w:bCs/>
          </w:rPr>
          <w:t xml:space="preserve"> English Learner Toolkit</w:t>
        </w:r>
      </w:hyperlink>
      <w:r w:rsidR="00E86F0E">
        <w:rPr>
          <w:bCs/>
        </w:rPr>
        <w:t>,</w:t>
      </w:r>
      <w:r w:rsidR="00F21E9B" w:rsidRPr="00F21E9B">
        <w:rPr>
          <w:bCs/>
        </w:rPr>
        <w:t xml:space="preserve"> may be provided to parents in a different form</w:t>
      </w:r>
      <w:r w:rsidR="00B86C89">
        <w:rPr>
          <w:bCs/>
        </w:rPr>
        <w:t xml:space="preserve">at, </w:t>
      </w:r>
      <w:r w:rsidR="005F262D">
        <w:rPr>
          <w:bCs/>
        </w:rPr>
        <w:t>with interpreters</w:t>
      </w:r>
      <w:r w:rsidR="00FB192F">
        <w:rPr>
          <w:bCs/>
        </w:rPr>
        <w:t xml:space="preserve"> as needed,</w:t>
      </w:r>
      <w:r w:rsidR="005F262D">
        <w:rPr>
          <w:bCs/>
        </w:rPr>
        <w:t xml:space="preserve"> </w:t>
      </w:r>
      <w:r w:rsidR="00B86C89">
        <w:rPr>
          <w:bCs/>
        </w:rPr>
        <w:t>using digital</w:t>
      </w:r>
      <w:r w:rsidR="00E86F0E">
        <w:rPr>
          <w:bCs/>
        </w:rPr>
        <w:t xml:space="preserve"> and</w:t>
      </w:r>
      <w:r w:rsidR="00B86C89">
        <w:rPr>
          <w:bCs/>
        </w:rPr>
        <w:t xml:space="preserve"> phone communications</w:t>
      </w:r>
      <w:r w:rsidR="005A3C19">
        <w:rPr>
          <w:bCs/>
        </w:rPr>
        <w:t xml:space="preserve">. </w:t>
      </w:r>
      <w:r w:rsidR="00CF771F">
        <w:rPr>
          <w:bCs/>
        </w:rPr>
        <w:t>When</w:t>
      </w:r>
      <w:r w:rsidR="001C6066">
        <w:rPr>
          <w:bCs/>
        </w:rPr>
        <w:t xml:space="preserve"> </w:t>
      </w:r>
      <w:r w:rsidR="007C74EC">
        <w:rPr>
          <w:bCs/>
        </w:rPr>
        <w:t xml:space="preserve">required </w:t>
      </w:r>
      <w:r w:rsidR="00F21E9B" w:rsidRPr="00F21E9B">
        <w:rPr>
          <w:bCs/>
        </w:rPr>
        <w:t xml:space="preserve">parental notification </w:t>
      </w:r>
      <w:r w:rsidR="007C74EC">
        <w:rPr>
          <w:bCs/>
        </w:rPr>
        <w:t xml:space="preserve">elements </w:t>
      </w:r>
      <w:r w:rsidR="00CF771F">
        <w:rPr>
          <w:bCs/>
        </w:rPr>
        <w:t>are</w:t>
      </w:r>
      <w:r w:rsidR="00F21E9B" w:rsidRPr="00F21E9B">
        <w:rPr>
          <w:bCs/>
        </w:rPr>
        <w:t xml:space="preserve"> </w:t>
      </w:r>
      <w:r w:rsidR="0042243E">
        <w:rPr>
          <w:bCs/>
        </w:rPr>
        <w:t xml:space="preserve">conveyed </w:t>
      </w:r>
      <w:r w:rsidR="00CF771F">
        <w:rPr>
          <w:bCs/>
        </w:rPr>
        <w:t xml:space="preserve">through formats such as </w:t>
      </w:r>
      <w:r w:rsidR="00373A76">
        <w:rPr>
          <w:bCs/>
        </w:rPr>
        <w:t xml:space="preserve">in-person, </w:t>
      </w:r>
      <w:r w:rsidR="002F7F76">
        <w:rPr>
          <w:bCs/>
        </w:rPr>
        <w:t>online or phone</w:t>
      </w:r>
      <w:r w:rsidR="001D7802">
        <w:rPr>
          <w:bCs/>
        </w:rPr>
        <w:t xml:space="preserve"> communications</w:t>
      </w:r>
      <w:r w:rsidR="002F7F76">
        <w:rPr>
          <w:bCs/>
        </w:rPr>
        <w:t xml:space="preserve">, </w:t>
      </w:r>
      <w:r w:rsidR="005C1A92">
        <w:rPr>
          <w:bCs/>
        </w:rPr>
        <w:t xml:space="preserve">school administrators of English learner programs should maintain </w:t>
      </w:r>
      <w:r w:rsidR="0042243E">
        <w:rPr>
          <w:bCs/>
        </w:rPr>
        <w:t xml:space="preserve">written </w:t>
      </w:r>
      <w:r w:rsidR="002F7F76">
        <w:rPr>
          <w:bCs/>
        </w:rPr>
        <w:t>document</w:t>
      </w:r>
      <w:r w:rsidR="001D7802">
        <w:rPr>
          <w:bCs/>
        </w:rPr>
        <w:t>ation</w:t>
      </w:r>
      <w:r w:rsidR="005C1A92">
        <w:rPr>
          <w:bCs/>
        </w:rPr>
        <w:t xml:space="preserve"> of communications that include</w:t>
      </w:r>
      <w:r w:rsidR="000F628D">
        <w:rPr>
          <w:bCs/>
        </w:rPr>
        <w:t xml:space="preserve"> </w:t>
      </w:r>
      <w:r w:rsidR="005C1A92">
        <w:rPr>
          <w:bCs/>
        </w:rPr>
        <w:t xml:space="preserve">dated </w:t>
      </w:r>
      <w:r w:rsidR="002F7F76">
        <w:rPr>
          <w:bCs/>
        </w:rPr>
        <w:t xml:space="preserve">follow-up </w:t>
      </w:r>
      <w:r w:rsidR="005C1A92">
        <w:rPr>
          <w:bCs/>
        </w:rPr>
        <w:t>correspondence</w:t>
      </w:r>
      <w:r w:rsidR="000F628D">
        <w:rPr>
          <w:bCs/>
        </w:rPr>
        <w:t xml:space="preserve"> and </w:t>
      </w:r>
      <w:r w:rsidR="002F7F76">
        <w:rPr>
          <w:bCs/>
        </w:rPr>
        <w:t>email</w:t>
      </w:r>
      <w:r w:rsidR="005C1A92">
        <w:rPr>
          <w:bCs/>
        </w:rPr>
        <w:t>s</w:t>
      </w:r>
      <w:r w:rsidR="000F628D">
        <w:rPr>
          <w:bCs/>
        </w:rPr>
        <w:t xml:space="preserve">. </w:t>
      </w:r>
    </w:p>
    <w:p w14:paraId="2A51C5C5" w14:textId="77777777" w:rsidR="000C459B" w:rsidRDefault="000C459B" w:rsidP="006463DC">
      <w:pPr>
        <w:pStyle w:val="BodyText2"/>
        <w:rPr>
          <w:bCs/>
        </w:rPr>
      </w:pPr>
    </w:p>
    <w:p w14:paraId="15FB22F6" w14:textId="77777777" w:rsidR="005C1A92" w:rsidRDefault="000F628D" w:rsidP="000C459B">
      <w:pPr>
        <w:pStyle w:val="BodyText2"/>
        <w:rPr>
          <w:bCs/>
        </w:rPr>
      </w:pPr>
      <w:r>
        <w:rPr>
          <w:bCs/>
        </w:rPr>
        <w:t>The parental notification</w:t>
      </w:r>
      <w:r w:rsidR="00296AEC">
        <w:rPr>
          <w:bCs/>
        </w:rPr>
        <w:t xml:space="preserve"> </w:t>
      </w:r>
      <w:r w:rsidR="006A02C2">
        <w:rPr>
          <w:bCs/>
        </w:rPr>
        <w:t>of provisional identification</w:t>
      </w:r>
      <w:r w:rsidR="00F21E9B" w:rsidRPr="00F21E9B">
        <w:rPr>
          <w:bCs/>
        </w:rPr>
        <w:t xml:space="preserve"> include</w:t>
      </w:r>
      <w:r w:rsidR="00BC045F">
        <w:rPr>
          <w:bCs/>
        </w:rPr>
        <w:t>s</w:t>
      </w:r>
      <w:r w:rsidR="00F21E9B" w:rsidRPr="00F21E9B">
        <w:rPr>
          <w:bCs/>
        </w:rPr>
        <w:t xml:space="preserve"> </w:t>
      </w:r>
      <w:r w:rsidR="00952F84">
        <w:rPr>
          <w:bCs/>
        </w:rPr>
        <w:t xml:space="preserve">data </w:t>
      </w:r>
      <w:r w:rsidR="000C459B">
        <w:rPr>
          <w:bCs/>
        </w:rPr>
        <w:t xml:space="preserve">the district </w:t>
      </w:r>
      <w:r w:rsidR="005C1A92">
        <w:rPr>
          <w:bCs/>
        </w:rPr>
        <w:t xml:space="preserve">collected </w:t>
      </w:r>
      <w:r w:rsidR="00F21E9B" w:rsidRPr="00F21E9B">
        <w:rPr>
          <w:bCs/>
        </w:rPr>
        <w:t>to determine the child’s level of English proficiency in lieu of the Ohio English Language Proficiency Screener.</w:t>
      </w:r>
      <w:r w:rsidR="00D84D32">
        <w:rPr>
          <w:bCs/>
        </w:rPr>
        <w:t xml:space="preserve"> </w:t>
      </w:r>
      <w:r w:rsidR="00F21E9B">
        <w:rPr>
          <w:bCs/>
        </w:rPr>
        <w:t xml:space="preserve">Appendix D provides a sample initial identification parental notification template for students who are identified provisionally. </w:t>
      </w:r>
    </w:p>
    <w:p w14:paraId="5E71C22D" w14:textId="77777777" w:rsidR="005C1A92" w:rsidRDefault="005C1A92" w:rsidP="000C459B">
      <w:pPr>
        <w:pStyle w:val="BodyText2"/>
        <w:rPr>
          <w:bCs/>
        </w:rPr>
      </w:pPr>
    </w:p>
    <w:p w14:paraId="789E2E74" w14:textId="7BD4D8B3" w:rsidR="002F1D7A" w:rsidRPr="000C459B" w:rsidRDefault="005C1A92" w:rsidP="000C459B">
      <w:pPr>
        <w:pStyle w:val="BodyText2"/>
        <w:rPr>
          <w:bCs/>
        </w:rPr>
      </w:pPr>
      <w:r>
        <w:rPr>
          <w:bCs/>
        </w:rPr>
        <w:t>S</w:t>
      </w:r>
      <w:r w:rsidR="00F21E9B" w:rsidRPr="00F21E9B">
        <w:rPr>
          <w:bCs/>
        </w:rPr>
        <w:t xml:space="preserve">ee the </w:t>
      </w:r>
      <w:hyperlink r:id="rId13" w:history="1">
        <w:r w:rsidR="00F21E9B" w:rsidRPr="00F21E9B">
          <w:rPr>
            <w:rStyle w:val="Hyperlink"/>
            <w:bCs/>
          </w:rPr>
          <w:t>Reset and Restart Serving English Learners Guidelines</w:t>
        </w:r>
      </w:hyperlink>
      <w:r w:rsidR="00F21E9B" w:rsidRPr="00F21E9B">
        <w:rPr>
          <w:bCs/>
        </w:rPr>
        <w:t xml:space="preserve"> for additional guidance</w:t>
      </w:r>
      <w:r>
        <w:rPr>
          <w:bCs/>
        </w:rPr>
        <w:t xml:space="preserve"> regarding provisional identification</w:t>
      </w:r>
      <w:r w:rsidR="00F21E9B" w:rsidRPr="00F21E9B">
        <w:rPr>
          <w:bCs/>
        </w:rPr>
        <w:t>.</w:t>
      </w:r>
    </w:p>
    <w:p w14:paraId="25A81D96" w14:textId="77777777" w:rsidR="00862D1B" w:rsidRDefault="00862D1B" w:rsidP="006463DC">
      <w:pPr>
        <w:tabs>
          <w:tab w:val="left" w:pos="2281"/>
        </w:tabs>
        <w:rPr>
          <w:color w:val="4472C4" w:themeColor="accent1"/>
          <w:sz w:val="28"/>
          <w:szCs w:val="28"/>
        </w:rPr>
      </w:pPr>
    </w:p>
    <w:p w14:paraId="58FD1A42" w14:textId="24E2320A" w:rsidR="00FD479E" w:rsidRPr="006463DC" w:rsidRDefault="00FD479E" w:rsidP="00FD479E">
      <w:pPr>
        <w:tabs>
          <w:tab w:val="left" w:pos="2281"/>
        </w:tabs>
        <w:rPr>
          <w:color w:val="4472C4" w:themeColor="accent1"/>
          <w:sz w:val="28"/>
          <w:szCs w:val="28"/>
        </w:rPr>
      </w:pPr>
      <w:bookmarkStart w:id="2" w:name="_Hlk49771747"/>
      <w:r>
        <w:rPr>
          <w:color w:val="4472C4" w:themeColor="accent1"/>
          <w:sz w:val="28"/>
          <w:szCs w:val="28"/>
        </w:rPr>
        <w:t xml:space="preserve">Funding of Students </w:t>
      </w:r>
      <w:r w:rsidR="00173114">
        <w:rPr>
          <w:color w:val="4472C4" w:themeColor="accent1"/>
          <w:sz w:val="28"/>
          <w:szCs w:val="28"/>
        </w:rPr>
        <w:t xml:space="preserve">with </w:t>
      </w:r>
      <w:r>
        <w:rPr>
          <w:color w:val="4472C4" w:themeColor="accent1"/>
          <w:sz w:val="28"/>
          <w:szCs w:val="28"/>
        </w:rPr>
        <w:t xml:space="preserve">Provisional </w:t>
      </w:r>
      <w:r w:rsidR="00173114">
        <w:rPr>
          <w:color w:val="4472C4" w:themeColor="accent1"/>
          <w:sz w:val="28"/>
          <w:szCs w:val="28"/>
        </w:rPr>
        <w:t xml:space="preserve">English Learner </w:t>
      </w:r>
      <w:r>
        <w:rPr>
          <w:color w:val="4472C4" w:themeColor="accent1"/>
          <w:sz w:val="28"/>
          <w:szCs w:val="28"/>
        </w:rPr>
        <w:t>Identification</w:t>
      </w:r>
    </w:p>
    <w:p w14:paraId="0783EF53" w14:textId="77777777" w:rsidR="006E79ED" w:rsidRDefault="006E79ED" w:rsidP="00BC045F">
      <w:pPr>
        <w:pStyle w:val="NormalWeb"/>
        <w:spacing w:before="0" w:beforeAutospacing="0" w:after="0" w:afterAutospacing="0"/>
        <w:rPr>
          <w:rFonts w:ascii="Arial" w:hAnsi="Arial" w:cs="Arial"/>
          <w:sz w:val="22"/>
          <w:szCs w:val="22"/>
        </w:rPr>
      </w:pPr>
    </w:p>
    <w:p w14:paraId="6CF3AFEA" w14:textId="5CC647F2" w:rsidR="00F16A11" w:rsidRDefault="00F1069C" w:rsidP="00BC045F">
      <w:pPr>
        <w:pStyle w:val="NormalWeb"/>
        <w:spacing w:before="0" w:beforeAutospacing="0" w:after="0" w:afterAutospacing="0"/>
        <w:rPr>
          <w:rFonts w:ascii="Arial" w:hAnsi="Arial" w:cs="Arial"/>
          <w:sz w:val="22"/>
          <w:szCs w:val="22"/>
        </w:rPr>
      </w:pPr>
      <w:r>
        <w:rPr>
          <w:rFonts w:ascii="Arial" w:hAnsi="Arial" w:cs="Arial"/>
          <w:sz w:val="22"/>
          <w:szCs w:val="22"/>
        </w:rPr>
        <w:t xml:space="preserve">While the </w:t>
      </w:r>
      <w:r w:rsidR="001A6BA5">
        <w:rPr>
          <w:rFonts w:ascii="Arial" w:hAnsi="Arial" w:cs="Arial"/>
          <w:sz w:val="22"/>
          <w:szCs w:val="22"/>
        </w:rPr>
        <w:t xml:space="preserve">reported </w:t>
      </w:r>
      <w:r>
        <w:rPr>
          <w:rFonts w:ascii="Arial" w:hAnsi="Arial" w:cs="Arial"/>
          <w:sz w:val="22"/>
          <w:szCs w:val="22"/>
        </w:rPr>
        <w:t>n</w:t>
      </w:r>
      <w:r w:rsidRPr="00D70613">
        <w:rPr>
          <w:rFonts w:ascii="Arial" w:hAnsi="Arial" w:cs="Arial"/>
          <w:sz w:val="22"/>
          <w:szCs w:val="22"/>
        </w:rPr>
        <w:t xml:space="preserve">umbers of English learners identified </w:t>
      </w:r>
      <w:r>
        <w:rPr>
          <w:rFonts w:ascii="Arial" w:hAnsi="Arial" w:cs="Arial"/>
          <w:sz w:val="22"/>
          <w:szCs w:val="22"/>
        </w:rPr>
        <w:t>using the state standardized process require administration of the OELPS</w:t>
      </w:r>
      <w:r w:rsidR="001A6BA5">
        <w:rPr>
          <w:rFonts w:ascii="Arial" w:hAnsi="Arial" w:cs="Arial"/>
          <w:sz w:val="22"/>
          <w:szCs w:val="22"/>
        </w:rPr>
        <w:t>,</w:t>
      </w:r>
      <w:r w:rsidRPr="00D70613">
        <w:rPr>
          <w:rFonts w:ascii="Arial" w:hAnsi="Arial" w:cs="Arial"/>
          <w:sz w:val="22"/>
          <w:szCs w:val="22"/>
        </w:rPr>
        <w:t xml:space="preserve"> </w:t>
      </w:r>
      <w:r w:rsidR="001A6BA5">
        <w:rPr>
          <w:rFonts w:ascii="Arial" w:hAnsi="Arial" w:cs="Arial"/>
          <w:sz w:val="22"/>
          <w:szCs w:val="22"/>
        </w:rPr>
        <w:t>t</w:t>
      </w:r>
      <w:r w:rsidR="002B61DE">
        <w:rPr>
          <w:rFonts w:ascii="Arial" w:hAnsi="Arial" w:cs="Arial"/>
          <w:sz w:val="22"/>
          <w:szCs w:val="22"/>
        </w:rPr>
        <w:t>he</w:t>
      </w:r>
      <w:r w:rsidR="002B61DE" w:rsidRPr="00D70613">
        <w:rPr>
          <w:rFonts w:ascii="Arial" w:hAnsi="Arial" w:cs="Arial"/>
          <w:sz w:val="22"/>
          <w:szCs w:val="22"/>
        </w:rPr>
        <w:t xml:space="preserve"> provisional identification </w:t>
      </w:r>
      <w:r w:rsidR="00BC045F">
        <w:rPr>
          <w:rFonts w:ascii="Arial" w:hAnsi="Arial" w:cs="Arial"/>
          <w:sz w:val="22"/>
          <w:szCs w:val="22"/>
        </w:rPr>
        <w:t xml:space="preserve">of English learners </w:t>
      </w:r>
      <w:r w:rsidR="002B61DE" w:rsidRPr="00D70613">
        <w:rPr>
          <w:rFonts w:ascii="Arial" w:hAnsi="Arial" w:cs="Arial"/>
          <w:sz w:val="22"/>
          <w:szCs w:val="22"/>
        </w:rPr>
        <w:t>serve</w:t>
      </w:r>
      <w:r w:rsidR="002B61DE">
        <w:rPr>
          <w:rFonts w:ascii="Arial" w:hAnsi="Arial" w:cs="Arial"/>
          <w:sz w:val="22"/>
          <w:szCs w:val="22"/>
        </w:rPr>
        <w:t>s</w:t>
      </w:r>
      <w:r w:rsidR="002B61DE" w:rsidRPr="00D70613">
        <w:rPr>
          <w:rFonts w:ascii="Arial" w:hAnsi="Arial" w:cs="Arial"/>
          <w:sz w:val="22"/>
          <w:szCs w:val="22"/>
        </w:rPr>
        <w:t xml:space="preserve"> as a temporary means to </w:t>
      </w:r>
      <w:r w:rsidR="002B61DE">
        <w:rPr>
          <w:rFonts w:ascii="Arial" w:hAnsi="Arial" w:cs="Arial"/>
          <w:sz w:val="22"/>
          <w:szCs w:val="22"/>
        </w:rPr>
        <w:t>ensure</w:t>
      </w:r>
      <w:r w:rsidR="002B61DE" w:rsidRPr="00D70613">
        <w:rPr>
          <w:rFonts w:ascii="Arial" w:hAnsi="Arial" w:cs="Arial"/>
          <w:sz w:val="22"/>
          <w:szCs w:val="22"/>
        </w:rPr>
        <w:t xml:space="preserve"> uninterrupted </w:t>
      </w:r>
      <w:r w:rsidR="005C1A92">
        <w:rPr>
          <w:rFonts w:ascii="Arial" w:hAnsi="Arial" w:cs="Arial"/>
          <w:sz w:val="22"/>
          <w:szCs w:val="22"/>
        </w:rPr>
        <w:t>instruction</w:t>
      </w:r>
      <w:r w:rsidR="002B61DE" w:rsidRPr="00D70613">
        <w:rPr>
          <w:rFonts w:ascii="Arial" w:hAnsi="Arial" w:cs="Arial"/>
          <w:sz w:val="22"/>
          <w:szCs w:val="22"/>
        </w:rPr>
        <w:t xml:space="preserve">. </w:t>
      </w:r>
      <w:r w:rsidR="005C1A92">
        <w:rPr>
          <w:rFonts w:ascii="Arial" w:hAnsi="Arial" w:cs="Arial"/>
          <w:sz w:val="22"/>
          <w:szCs w:val="22"/>
        </w:rPr>
        <w:t xml:space="preserve">State funds for English learners are currently not </w:t>
      </w:r>
      <w:r w:rsidR="005C1A92" w:rsidRPr="00D70613">
        <w:rPr>
          <w:rFonts w:ascii="Arial" w:hAnsi="Arial" w:cs="Arial"/>
          <w:sz w:val="22"/>
          <w:szCs w:val="22"/>
        </w:rPr>
        <w:t xml:space="preserve">affected by fluctuations in English learner enrollments reported in </w:t>
      </w:r>
      <w:r w:rsidR="005C1A92">
        <w:rPr>
          <w:rFonts w:ascii="Arial" w:hAnsi="Arial" w:cs="Arial"/>
          <w:sz w:val="22"/>
          <w:szCs w:val="22"/>
        </w:rPr>
        <w:t xml:space="preserve">the </w:t>
      </w:r>
      <w:r w:rsidR="005C1A92" w:rsidRPr="00D70613">
        <w:rPr>
          <w:rFonts w:ascii="Arial" w:hAnsi="Arial" w:cs="Arial"/>
          <w:sz w:val="22"/>
          <w:szCs w:val="22"/>
        </w:rPr>
        <w:t xml:space="preserve">EMIS. </w:t>
      </w:r>
      <w:r w:rsidR="00F16A11">
        <w:rPr>
          <w:rFonts w:ascii="Arial" w:hAnsi="Arial" w:cs="Arial"/>
          <w:sz w:val="22"/>
          <w:szCs w:val="22"/>
        </w:rPr>
        <w:t>T</w:t>
      </w:r>
      <w:r w:rsidR="00F16A11" w:rsidRPr="00D70613">
        <w:rPr>
          <w:rFonts w:ascii="Arial" w:hAnsi="Arial" w:cs="Arial"/>
          <w:sz w:val="22"/>
          <w:szCs w:val="22"/>
        </w:rPr>
        <w:t>h</w:t>
      </w:r>
      <w:r w:rsidR="005C1A92">
        <w:rPr>
          <w:rFonts w:ascii="Arial" w:hAnsi="Arial" w:cs="Arial"/>
          <w:sz w:val="22"/>
          <w:szCs w:val="22"/>
        </w:rPr>
        <w:t>is is due to the</w:t>
      </w:r>
      <w:r w:rsidR="006F465D">
        <w:rPr>
          <w:rFonts w:ascii="Arial" w:hAnsi="Arial" w:cs="Arial"/>
          <w:sz w:val="22"/>
          <w:szCs w:val="22"/>
        </w:rPr>
        <w:t xml:space="preserve"> freezing of the</w:t>
      </w:r>
      <w:r w:rsidR="00F16A11" w:rsidRPr="00D70613">
        <w:rPr>
          <w:rFonts w:ascii="Arial" w:hAnsi="Arial" w:cs="Arial"/>
          <w:sz w:val="22"/>
          <w:szCs w:val="22"/>
        </w:rPr>
        <w:t xml:space="preserve"> </w:t>
      </w:r>
      <w:r w:rsidR="00F16A11">
        <w:rPr>
          <w:rFonts w:ascii="Arial" w:hAnsi="Arial" w:cs="Arial"/>
          <w:sz w:val="22"/>
          <w:szCs w:val="22"/>
        </w:rPr>
        <w:t xml:space="preserve">state’s </w:t>
      </w:r>
      <w:r w:rsidR="00F16A11" w:rsidRPr="00D70613">
        <w:rPr>
          <w:rFonts w:ascii="Arial" w:hAnsi="Arial" w:cs="Arial"/>
          <w:sz w:val="22"/>
          <w:szCs w:val="22"/>
        </w:rPr>
        <w:t xml:space="preserve">current biennium foundation </w:t>
      </w:r>
      <w:r w:rsidR="005C1A92">
        <w:rPr>
          <w:rFonts w:ascii="Arial" w:hAnsi="Arial" w:cs="Arial"/>
          <w:sz w:val="22"/>
          <w:szCs w:val="22"/>
        </w:rPr>
        <w:t>budget, that includes categorical funding for English learners</w:t>
      </w:r>
      <w:r w:rsidR="006F465D">
        <w:rPr>
          <w:rFonts w:ascii="Arial" w:hAnsi="Arial" w:cs="Arial"/>
          <w:sz w:val="22"/>
          <w:szCs w:val="22"/>
        </w:rPr>
        <w:t xml:space="preserve">. That is, state funding for English learners </w:t>
      </w:r>
      <w:r w:rsidR="005C1A92">
        <w:rPr>
          <w:rFonts w:ascii="Arial" w:hAnsi="Arial" w:cs="Arial"/>
          <w:sz w:val="22"/>
          <w:szCs w:val="22"/>
        </w:rPr>
        <w:t xml:space="preserve">remains at the </w:t>
      </w:r>
      <w:r w:rsidR="006F465D">
        <w:rPr>
          <w:rFonts w:ascii="Arial" w:hAnsi="Arial" w:cs="Arial"/>
          <w:sz w:val="22"/>
          <w:szCs w:val="22"/>
        </w:rPr>
        <w:t xml:space="preserve">2018-19 </w:t>
      </w:r>
      <w:r w:rsidR="005C1A92">
        <w:rPr>
          <w:rFonts w:ascii="Arial" w:hAnsi="Arial" w:cs="Arial"/>
          <w:sz w:val="22"/>
          <w:szCs w:val="22"/>
        </w:rPr>
        <w:t>level</w:t>
      </w:r>
      <w:r w:rsidR="006F465D">
        <w:rPr>
          <w:rFonts w:ascii="Arial" w:hAnsi="Arial" w:cs="Arial"/>
          <w:sz w:val="22"/>
          <w:szCs w:val="22"/>
        </w:rPr>
        <w:t>s</w:t>
      </w:r>
      <w:r w:rsidR="005C1A92">
        <w:rPr>
          <w:rFonts w:ascii="Arial" w:hAnsi="Arial" w:cs="Arial"/>
          <w:sz w:val="22"/>
          <w:szCs w:val="22"/>
        </w:rPr>
        <w:t xml:space="preserve"> </w:t>
      </w:r>
      <w:r w:rsidR="005C1A92" w:rsidRPr="00D70613">
        <w:rPr>
          <w:rFonts w:ascii="Arial" w:hAnsi="Arial" w:cs="Arial"/>
          <w:sz w:val="22"/>
          <w:szCs w:val="22"/>
        </w:rPr>
        <w:t xml:space="preserve">for </w:t>
      </w:r>
      <w:r w:rsidR="006F465D">
        <w:rPr>
          <w:rFonts w:ascii="Arial" w:hAnsi="Arial" w:cs="Arial"/>
          <w:sz w:val="22"/>
          <w:szCs w:val="22"/>
        </w:rPr>
        <w:t xml:space="preserve">both </w:t>
      </w:r>
      <w:r w:rsidR="005C1A92" w:rsidRPr="00D70613">
        <w:rPr>
          <w:rFonts w:ascii="Arial" w:hAnsi="Arial" w:cs="Arial"/>
          <w:sz w:val="22"/>
          <w:szCs w:val="22"/>
        </w:rPr>
        <w:t>school years 2019-2020 and 2020-202</w:t>
      </w:r>
      <w:r w:rsidR="005C1A92">
        <w:rPr>
          <w:rFonts w:ascii="Arial" w:hAnsi="Arial" w:cs="Arial"/>
          <w:sz w:val="22"/>
          <w:szCs w:val="22"/>
        </w:rPr>
        <w:t>1</w:t>
      </w:r>
      <w:r w:rsidR="00F16A11" w:rsidRPr="00D70613">
        <w:rPr>
          <w:rFonts w:ascii="Arial" w:hAnsi="Arial" w:cs="Arial"/>
          <w:sz w:val="22"/>
          <w:szCs w:val="22"/>
        </w:rPr>
        <w:t>.</w:t>
      </w:r>
      <w:r w:rsidR="005C1A92">
        <w:rPr>
          <w:rFonts w:ascii="Arial" w:hAnsi="Arial" w:cs="Arial"/>
          <w:sz w:val="22"/>
          <w:szCs w:val="22"/>
        </w:rPr>
        <w:t xml:space="preserve"> </w:t>
      </w:r>
    </w:p>
    <w:p w14:paraId="1EA78AAF" w14:textId="77777777" w:rsidR="00F16A11" w:rsidRDefault="00F16A11" w:rsidP="00BC045F">
      <w:pPr>
        <w:pStyle w:val="NormalWeb"/>
        <w:spacing w:before="0" w:beforeAutospacing="0" w:after="0" w:afterAutospacing="0"/>
        <w:rPr>
          <w:rFonts w:ascii="Arial" w:hAnsi="Arial" w:cs="Arial"/>
          <w:sz w:val="22"/>
          <w:szCs w:val="22"/>
        </w:rPr>
      </w:pPr>
    </w:p>
    <w:p w14:paraId="3086A3A1" w14:textId="76D73B99" w:rsidR="009056BA" w:rsidRPr="007F31C5" w:rsidRDefault="006F465D" w:rsidP="00F16A11">
      <w:pPr>
        <w:pStyle w:val="NormalWeb"/>
        <w:spacing w:before="0" w:beforeAutospacing="0" w:after="0" w:afterAutospacing="0"/>
        <w:rPr>
          <w:rFonts w:ascii="Arial" w:hAnsi="Arial" w:cs="Arial"/>
          <w:sz w:val="22"/>
          <w:szCs w:val="22"/>
        </w:rPr>
      </w:pPr>
      <w:r w:rsidRPr="00D70613">
        <w:rPr>
          <w:rFonts w:ascii="Arial" w:hAnsi="Arial" w:cs="Arial"/>
          <w:sz w:val="22"/>
          <w:szCs w:val="22"/>
        </w:rPr>
        <w:t xml:space="preserve">Discussion regarding provisional identification and determinations of </w:t>
      </w:r>
      <w:r>
        <w:rPr>
          <w:rFonts w:ascii="Arial" w:hAnsi="Arial" w:cs="Arial"/>
          <w:sz w:val="22"/>
          <w:szCs w:val="22"/>
        </w:rPr>
        <w:t xml:space="preserve">federal </w:t>
      </w:r>
      <w:r w:rsidRPr="00D70613">
        <w:rPr>
          <w:rFonts w:ascii="Arial" w:hAnsi="Arial" w:cs="Arial"/>
          <w:sz w:val="22"/>
          <w:szCs w:val="22"/>
        </w:rPr>
        <w:t xml:space="preserve">Title III funding </w:t>
      </w:r>
      <w:r>
        <w:rPr>
          <w:rFonts w:ascii="Arial" w:hAnsi="Arial" w:cs="Arial"/>
          <w:sz w:val="22"/>
          <w:szCs w:val="22"/>
        </w:rPr>
        <w:t>are ongoing</w:t>
      </w:r>
      <w:r w:rsidRPr="00D70613">
        <w:rPr>
          <w:rFonts w:ascii="Arial" w:hAnsi="Arial" w:cs="Arial"/>
          <w:sz w:val="22"/>
          <w:szCs w:val="22"/>
        </w:rPr>
        <w:t xml:space="preserve">. Schools </w:t>
      </w:r>
      <w:r>
        <w:rPr>
          <w:rFonts w:ascii="Arial" w:hAnsi="Arial" w:cs="Arial"/>
          <w:sz w:val="22"/>
          <w:szCs w:val="22"/>
        </w:rPr>
        <w:t xml:space="preserve">are advised to continue to find ways to ensure </w:t>
      </w:r>
      <w:r w:rsidRPr="00D70613">
        <w:rPr>
          <w:rFonts w:ascii="Arial" w:hAnsi="Arial" w:cs="Arial"/>
          <w:sz w:val="22"/>
          <w:szCs w:val="22"/>
        </w:rPr>
        <w:t>educational access and English learner supports to all potential and current English learners.</w:t>
      </w:r>
      <w:r>
        <w:rPr>
          <w:rFonts w:ascii="Arial" w:hAnsi="Arial" w:cs="Arial"/>
          <w:sz w:val="22"/>
          <w:szCs w:val="22"/>
        </w:rPr>
        <w:t xml:space="preserve"> </w:t>
      </w:r>
      <w:r w:rsidR="00BC045F" w:rsidRPr="00D70613">
        <w:rPr>
          <w:rFonts w:ascii="Arial" w:hAnsi="Arial" w:cs="Arial"/>
          <w:sz w:val="22"/>
          <w:szCs w:val="22"/>
        </w:rPr>
        <w:t>Funds received under the Elementary and Secondary School Emergency Relief Fund (ESSERF) or the Governor’s Emergency Education Relief Fund (GEERF) of the Coronavirus Aid, Relief, and Economic Security Act (CARES Act), enacted on March 27, 2020, can generally be used for purposes</w:t>
      </w:r>
      <w:r w:rsidR="00BC045F">
        <w:rPr>
          <w:rFonts w:ascii="Arial" w:hAnsi="Arial" w:cs="Arial"/>
          <w:sz w:val="22"/>
          <w:szCs w:val="22"/>
        </w:rPr>
        <w:t xml:space="preserve"> that include</w:t>
      </w:r>
      <w:r w:rsidR="00BC045F" w:rsidRPr="00D70613">
        <w:rPr>
          <w:rFonts w:ascii="Arial" w:hAnsi="Arial" w:cs="Arial"/>
          <w:sz w:val="22"/>
          <w:szCs w:val="22"/>
        </w:rPr>
        <w:t xml:space="preserve"> </w:t>
      </w:r>
      <w:r w:rsidR="00BC045F">
        <w:rPr>
          <w:rFonts w:ascii="Arial" w:hAnsi="Arial" w:cs="Arial"/>
          <w:sz w:val="22"/>
          <w:szCs w:val="22"/>
        </w:rPr>
        <w:t xml:space="preserve">English learner instruction and </w:t>
      </w:r>
      <w:r w:rsidR="00BC045F" w:rsidRPr="00D70613">
        <w:rPr>
          <w:rFonts w:ascii="Arial" w:hAnsi="Arial" w:cs="Arial"/>
          <w:sz w:val="22"/>
          <w:szCs w:val="22"/>
        </w:rPr>
        <w:t>communicat</w:t>
      </w:r>
      <w:r w:rsidR="00BC045F">
        <w:rPr>
          <w:rFonts w:ascii="Arial" w:hAnsi="Arial" w:cs="Arial"/>
          <w:sz w:val="22"/>
          <w:szCs w:val="22"/>
        </w:rPr>
        <w:t>ion</w:t>
      </w:r>
      <w:r w:rsidR="00BC045F" w:rsidRPr="00D70613">
        <w:rPr>
          <w:rFonts w:ascii="Arial" w:hAnsi="Arial" w:cs="Arial"/>
          <w:sz w:val="22"/>
          <w:szCs w:val="22"/>
        </w:rPr>
        <w:t xml:space="preserve"> </w:t>
      </w:r>
      <w:r w:rsidR="00BC045F">
        <w:rPr>
          <w:rFonts w:ascii="Arial" w:hAnsi="Arial" w:cs="Arial"/>
          <w:sz w:val="22"/>
          <w:szCs w:val="22"/>
        </w:rPr>
        <w:t>using</w:t>
      </w:r>
      <w:r w:rsidR="00BC045F" w:rsidRPr="00D70613">
        <w:rPr>
          <w:rFonts w:ascii="Arial" w:hAnsi="Arial" w:cs="Arial"/>
          <w:sz w:val="22"/>
          <w:szCs w:val="22"/>
        </w:rPr>
        <w:t xml:space="preserve"> interpreters. </w:t>
      </w:r>
    </w:p>
    <w:p w14:paraId="5C168759" w14:textId="77777777" w:rsidR="00F16A11" w:rsidRDefault="00F16A11" w:rsidP="006463DC">
      <w:pPr>
        <w:tabs>
          <w:tab w:val="left" w:pos="2281"/>
        </w:tabs>
        <w:rPr>
          <w:color w:val="4472C4" w:themeColor="accent1"/>
          <w:sz w:val="28"/>
          <w:szCs w:val="28"/>
        </w:rPr>
      </w:pPr>
    </w:p>
    <w:bookmarkEnd w:id="2"/>
    <w:p w14:paraId="578B967F" w14:textId="389C37D4" w:rsidR="006463DC" w:rsidRPr="006463DC" w:rsidRDefault="006463DC" w:rsidP="006463DC">
      <w:pPr>
        <w:tabs>
          <w:tab w:val="left" w:pos="2281"/>
        </w:tabs>
        <w:rPr>
          <w:color w:val="4472C4" w:themeColor="accent1"/>
          <w:sz w:val="28"/>
          <w:szCs w:val="28"/>
        </w:rPr>
      </w:pPr>
      <w:r>
        <w:rPr>
          <w:color w:val="4472C4" w:themeColor="accent1"/>
          <w:sz w:val="28"/>
          <w:szCs w:val="28"/>
        </w:rPr>
        <w:lastRenderedPageBreak/>
        <w:t>Family Engagement and Partnerships</w:t>
      </w:r>
    </w:p>
    <w:p w14:paraId="4DCBB123" w14:textId="77777777" w:rsidR="002E2254" w:rsidRDefault="002E2254" w:rsidP="006463DC">
      <w:pPr>
        <w:pStyle w:val="BodyText2"/>
      </w:pPr>
    </w:p>
    <w:p w14:paraId="20A1F965" w14:textId="7CC96DF6" w:rsidR="006F465D" w:rsidRDefault="006F465D" w:rsidP="006463DC">
      <w:pPr>
        <w:pStyle w:val="BodyText2"/>
      </w:pPr>
      <w:r>
        <w:t>At a minimum, t</w:t>
      </w:r>
      <w:r w:rsidRPr="006463DC">
        <w:t xml:space="preserve">he parent notification documents the school’s commitment and obligation to </w:t>
      </w:r>
      <w:r>
        <w:t>offer</w:t>
      </w:r>
      <w:r w:rsidRPr="006463DC">
        <w:t xml:space="preserve"> accessible, high-quality instruction for students</w:t>
      </w:r>
      <w:r>
        <w:t xml:space="preserve"> as required by Title I and Title III of </w:t>
      </w:r>
      <w:proofErr w:type="gramStart"/>
      <w:r>
        <w:t>the Every</w:t>
      </w:r>
      <w:proofErr w:type="gramEnd"/>
      <w:r>
        <w:t xml:space="preserve"> Student Succeeds Act (2015)</w:t>
      </w:r>
      <w:r w:rsidRPr="006463DC">
        <w:t xml:space="preserve">. </w:t>
      </w:r>
      <w:r>
        <w:t xml:space="preserve">The </w:t>
      </w:r>
      <w:r w:rsidRPr="006F465D">
        <w:rPr>
          <w:b/>
          <w:bCs/>
        </w:rPr>
        <w:t>Checklist for Parent Notification</w:t>
      </w:r>
      <w:r w:rsidR="00F863AB">
        <w:rPr>
          <w:b/>
          <w:bCs/>
        </w:rPr>
        <w:t xml:space="preserve"> of EL Identification</w:t>
      </w:r>
      <w:r>
        <w:t xml:space="preserve"> </w:t>
      </w:r>
      <w:r w:rsidR="00F863AB">
        <w:t>(</w:t>
      </w:r>
      <w:r>
        <w:t>Appendix C</w:t>
      </w:r>
      <w:r w:rsidR="00F863AB">
        <w:t>)</w:t>
      </w:r>
      <w:r>
        <w:t xml:space="preserve"> </w:t>
      </w:r>
      <w:proofErr w:type="gramStart"/>
      <w:r>
        <w:t>is provided</w:t>
      </w:r>
      <w:proofErr w:type="gramEnd"/>
      <w:r>
        <w:t xml:space="preserve"> as a tool </w:t>
      </w:r>
      <w:r w:rsidRPr="006463DC">
        <w:t xml:space="preserve">to assist </w:t>
      </w:r>
      <w:r>
        <w:t xml:space="preserve">staff </w:t>
      </w:r>
      <w:r w:rsidRPr="006463DC">
        <w:t>in</w:t>
      </w:r>
      <w:r>
        <w:t xml:space="preserve"> assuring that notification</w:t>
      </w:r>
      <w:r w:rsidR="00F863AB">
        <w:t>s</w:t>
      </w:r>
      <w:r>
        <w:t xml:space="preserve"> meet</w:t>
      </w:r>
      <w:r w:rsidR="00F863AB">
        <w:t xml:space="preserve"> Title I </w:t>
      </w:r>
      <w:r w:rsidRPr="006463DC">
        <w:t xml:space="preserve">program </w:t>
      </w:r>
      <w:r>
        <w:t>documentation compliance standards</w:t>
      </w:r>
      <w:r w:rsidRPr="006463DC">
        <w:t>.</w:t>
      </w:r>
      <w:r>
        <w:t xml:space="preserve"> </w:t>
      </w:r>
    </w:p>
    <w:p w14:paraId="00D6C61B" w14:textId="77777777" w:rsidR="00DB1565" w:rsidRPr="00DB1565" w:rsidRDefault="00DB1565" w:rsidP="00DB1565">
      <w:pPr>
        <w:pStyle w:val="BodyText2"/>
      </w:pPr>
    </w:p>
    <w:p w14:paraId="4A7AAF75" w14:textId="0C39BB04" w:rsidR="00DB1565" w:rsidRPr="00DB1565" w:rsidRDefault="00DB1565" w:rsidP="00DB1565">
      <w:pPr>
        <w:pStyle w:val="BodyText2"/>
        <w:rPr>
          <w:b/>
        </w:rPr>
      </w:pPr>
      <w:r w:rsidRPr="00DB1565">
        <w:t xml:space="preserve">The </w:t>
      </w:r>
      <w:r>
        <w:t>notification</w:t>
      </w:r>
      <w:r w:rsidRPr="00DB1565">
        <w:t xml:space="preserve"> should welcome parents to the school community and indicate contact information for interpretation support and those staff who will be part of their child’s educational experience. </w:t>
      </w:r>
    </w:p>
    <w:p w14:paraId="2000CB6B" w14:textId="77777777" w:rsidR="00DB1565" w:rsidRDefault="00DB1565" w:rsidP="006463DC">
      <w:pPr>
        <w:pStyle w:val="BodyText2"/>
      </w:pPr>
    </w:p>
    <w:p w14:paraId="74FAFD9E" w14:textId="7177E7B4" w:rsidR="006F465D" w:rsidRDefault="00DB1565" w:rsidP="006463DC">
      <w:pPr>
        <w:pStyle w:val="BodyText2"/>
      </w:pPr>
      <w:r>
        <w:t>P</w:t>
      </w:r>
      <w:r w:rsidR="006463DC" w:rsidRPr="006463DC">
        <w:t xml:space="preserve">arental notification </w:t>
      </w:r>
      <w:r w:rsidR="006F465D">
        <w:t xml:space="preserve">of English learner identification </w:t>
      </w:r>
      <w:r w:rsidR="006463DC" w:rsidRPr="006463DC">
        <w:t>is an opportunity to</w:t>
      </w:r>
      <w:r w:rsidR="006F465D">
        <w:t xml:space="preserve"> invite</w:t>
      </w:r>
      <w:r w:rsidR="0080501F">
        <w:t xml:space="preserve"> </w:t>
      </w:r>
      <w:r w:rsidR="006463DC" w:rsidRPr="006463DC">
        <w:t xml:space="preserve">parents </w:t>
      </w:r>
      <w:r w:rsidR="0080501F">
        <w:t>to</w:t>
      </w:r>
      <w:r w:rsidR="006463DC" w:rsidRPr="006463DC">
        <w:t xml:space="preserve"> </w:t>
      </w:r>
      <w:r w:rsidR="006F465D">
        <w:t>participate in</w:t>
      </w:r>
      <w:r w:rsidR="00A71790">
        <w:t xml:space="preserve"> </w:t>
      </w:r>
      <w:r w:rsidR="0080501F">
        <w:t xml:space="preserve">school events and </w:t>
      </w:r>
      <w:r w:rsidR="006F465D">
        <w:t>engage</w:t>
      </w:r>
      <w:r w:rsidR="0080501F">
        <w:t xml:space="preserve"> </w:t>
      </w:r>
      <w:r w:rsidR="006F465D">
        <w:t>in</w:t>
      </w:r>
      <w:r w:rsidR="0080501F">
        <w:t xml:space="preserve"> </w:t>
      </w:r>
      <w:r w:rsidR="006463DC" w:rsidRPr="006463DC">
        <w:t>their child’s education</w:t>
      </w:r>
      <w:r w:rsidR="00A71790">
        <w:t xml:space="preserve"> using the range of learning approaches</w:t>
      </w:r>
      <w:r w:rsidR="006F465D">
        <w:t xml:space="preserve"> (e.g., hybrid and remote learning)</w:t>
      </w:r>
      <w:r w:rsidR="006463DC" w:rsidRPr="006463DC">
        <w:t xml:space="preserve">. </w:t>
      </w:r>
      <w:r w:rsidR="006F465D" w:rsidRPr="006463DC">
        <w:t>The notification of EL identification should support parents as critical school partners</w:t>
      </w:r>
      <w:r w:rsidR="006F465D">
        <w:t xml:space="preserve"> and</w:t>
      </w:r>
      <w:r w:rsidR="0080501F">
        <w:t xml:space="preserve"> may be combined with other resources that provide </w:t>
      </w:r>
      <w:r w:rsidR="006463DC">
        <w:t xml:space="preserve">language supports and community </w:t>
      </w:r>
      <w:r w:rsidR="00A71790">
        <w:t>resources</w:t>
      </w:r>
      <w:r w:rsidR="0080501F">
        <w:t xml:space="preserve">. </w:t>
      </w:r>
    </w:p>
    <w:p w14:paraId="5026F8E7" w14:textId="77777777" w:rsidR="006F465D" w:rsidRDefault="006F465D" w:rsidP="006463DC">
      <w:pPr>
        <w:pStyle w:val="BodyText2"/>
      </w:pPr>
    </w:p>
    <w:p w14:paraId="40EDCE5A" w14:textId="685E4F43" w:rsidR="00BD2219" w:rsidRPr="00DB1565" w:rsidRDefault="007A798A" w:rsidP="00DB1565">
      <w:pPr>
        <w:pStyle w:val="BodyText2"/>
      </w:pPr>
      <w:r>
        <w:t>Please see the Department’s</w:t>
      </w:r>
      <w:hyperlink r:id="rId14" w:history="1">
        <w:r w:rsidRPr="007A798A">
          <w:rPr>
            <w:rStyle w:val="Hyperlink"/>
          </w:rPr>
          <w:t xml:space="preserve"> </w:t>
        </w:r>
        <w:r>
          <w:rPr>
            <w:rStyle w:val="Hyperlink"/>
          </w:rPr>
          <w:t>Reset</w:t>
        </w:r>
        <w:r w:rsidRPr="007A798A">
          <w:rPr>
            <w:rStyle w:val="Hyperlink"/>
          </w:rPr>
          <w:t xml:space="preserve"> and Restart for Par</w:t>
        </w:r>
        <w:r>
          <w:rPr>
            <w:rStyle w:val="Hyperlink"/>
          </w:rPr>
          <w:t xml:space="preserve">ent </w:t>
        </w:r>
        <w:r w:rsidR="00EA7913">
          <w:rPr>
            <w:rStyle w:val="Hyperlink"/>
          </w:rPr>
          <w:t>E</w:t>
        </w:r>
        <w:r w:rsidR="00EA7913" w:rsidRPr="007A798A">
          <w:rPr>
            <w:rStyle w:val="Hyperlink"/>
          </w:rPr>
          <w:t>n</w:t>
        </w:r>
        <w:r w:rsidR="00EA7913">
          <w:rPr>
            <w:rStyle w:val="Hyperlink"/>
          </w:rPr>
          <w:t>gageme</w:t>
        </w:r>
        <w:r w:rsidR="00EA7913" w:rsidRPr="007A798A">
          <w:rPr>
            <w:rStyle w:val="Hyperlink"/>
          </w:rPr>
          <w:t>nt</w:t>
        </w:r>
      </w:hyperlink>
      <w:r>
        <w:t xml:space="preserve"> for additional guidance.</w:t>
      </w:r>
    </w:p>
    <w:p w14:paraId="1A5494AB" w14:textId="77777777" w:rsidR="00BD2219" w:rsidRDefault="00BD2219" w:rsidP="007A798A">
      <w:pPr>
        <w:tabs>
          <w:tab w:val="left" w:pos="2281"/>
        </w:tabs>
        <w:rPr>
          <w:color w:val="4472C4" w:themeColor="accent1"/>
          <w:sz w:val="28"/>
          <w:szCs w:val="28"/>
        </w:rPr>
      </w:pPr>
    </w:p>
    <w:p w14:paraId="6891B06F" w14:textId="7E122CFB" w:rsidR="007A798A" w:rsidRDefault="007A798A" w:rsidP="007A798A">
      <w:pPr>
        <w:tabs>
          <w:tab w:val="left" w:pos="2281"/>
        </w:tabs>
        <w:rPr>
          <w:color w:val="4472C4" w:themeColor="accent1"/>
          <w:sz w:val="28"/>
          <w:szCs w:val="28"/>
        </w:rPr>
      </w:pPr>
      <w:r>
        <w:rPr>
          <w:color w:val="4472C4" w:themeColor="accent1"/>
          <w:sz w:val="28"/>
          <w:szCs w:val="28"/>
        </w:rPr>
        <w:t>Templates and Tools</w:t>
      </w:r>
    </w:p>
    <w:p w14:paraId="54CFEC85" w14:textId="77777777" w:rsidR="006F465D" w:rsidRPr="006463DC" w:rsidRDefault="006F465D" w:rsidP="007A798A">
      <w:pPr>
        <w:tabs>
          <w:tab w:val="left" w:pos="2281"/>
        </w:tabs>
        <w:rPr>
          <w:color w:val="4472C4" w:themeColor="accent1"/>
          <w:sz w:val="28"/>
          <w:szCs w:val="28"/>
        </w:rPr>
      </w:pPr>
    </w:p>
    <w:p w14:paraId="03E0C738" w14:textId="3EC8ED67" w:rsidR="00F21E9B" w:rsidRPr="00FC4C0C" w:rsidRDefault="00F21E9B" w:rsidP="00F21E9B">
      <w:pPr>
        <w:pStyle w:val="BodyText2"/>
      </w:pPr>
      <w:r>
        <w:t>As part of the Department</w:t>
      </w:r>
      <w:r w:rsidR="007A798A">
        <w:t>’</w:t>
      </w:r>
      <w:r>
        <w:t>s efforts to provide</w:t>
      </w:r>
      <w:r w:rsidRPr="00FC4C0C">
        <w:t xml:space="preserve"> te</w:t>
      </w:r>
      <w:r>
        <w:t>chnical assistance to support equitable access and effective parent communication, the appendices below have been developed</w:t>
      </w:r>
      <w:r w:rsidR="00F863AB">
        <w:t xml:space="preserve"> for schools</w:t>
      </w:r>
      <w:r>
        <w:t>:</w:t>
      </w:r>
      <w:r w:rsidRPr="00FC4C0C">
        <w:br/>
      </w:r>
    </w:p>
    <w:p w14:paraId="61475F12" w14:textId="77777777" w:rsidR="00F21E9B" w:rsidRPr="006463DC" w:rsidRDefault="00F21E9B" w:rsidP="00F21E9B">
      <w:pPr>
        <w:ind w:left="360"/>
        <w:rPr>
          <w:rFonts w:cs="Arial"/>
          <w:sz w:val="22"/>
          <w:szCs w:val="22"/>
        </w:rPr>
      </w:pPr>
      <w:r w:rsidRPr="006463DC">
        <w:rPr>
          <w:rFonts w:cs="Arial"/>
          <w:sz w:val="22"/>
          <w:szCs w:val="22"/>
        </w:rPr>
        <w:t>Appendix A: Initial Identification Notification Template (English and Spanish)</w:t>
      </w:r>
    </w:p>
    <w:p w14:paraId="0A172A6E" w14:textId="3AA721E8" w:rsidR="00F21E9B" w:rsidRPr="006463DC" w:rsidRDefault="00F21E9B" w:rsidP="00F21E9B">
      <w:pPr>
        <w:tabs>
          <w:tab w:val="left" w:pos="2281"/>
        </w:tabs>
        <w:ind w:left="360"/>
        <w:rPr>
          <w:rFonts w:cs="Arial"/>
          <w:sz w:val="22"/>
          <w:szCs w:val="22"/>
        </w:rPr>
      </w:pPr>
      <w:r w:rsidRPr="006463DC">
        <w:rPr>
          <w:rFonts w:cs="Arial"/>
          <w:sz w:val="22"/>
          <w:szCs w:val="22"/>
        </w:rPr>
        <w:t xml:space="preserve">Appendix B: </w:t>
      </w:r>
      <w:r w:rsidR="001B369A">
        <w:rPr>
          <w:rFonts w:cs="Arial"/>
          <w:sz w:val="22"/>
          <w:szCs w:val="22"/>
        </w:rPr>
        <w:t>Notification to Decline EL</w:t>
      </w:r>
      <w:r w:rsidRPr="006463DC">
        <w:rPr>
          <w:rFonts w:cs="Arial"/>
          <w:sz w:val="22"/>
          <w:szCs w:val="22"/>
        </w:rPr>
        <w:t xml:space="preserve"> Program Template (English and Spanish)</w:t>
      </w:r>
    </w:p>
    <w:p w14:paraId="35C37F39" w14:textId="4A5F0EEE" w:rsidR="00F21E9B" w:rsidRPr="006463DC" w:rsidRDefault="00F21E9B" w:rsidP="00F21E9B">
      <w:pPr>
        <w:tabs>
          <w:tab w:val="left" w:pos="2281"/>
        </w:tabs>
        <w:ind w:left="360"/>
        <w:rPr>
          <w:rFonts w:cs="Arial"/>
          <w:sz w:val="22"/>
          <w:szCs w:val="22"/>
        </w:rPr>
      </w:pPr>
      <w:r w:rsidRPr="006463DC">
        <w:rPr>
          <w:rFonts w:cs="Arial"/>
          <w:sz w:val="22"/>
          <w:szCs w:val="22"/>
        </w:rPr>
        <w:t>Appendix C: Checklist for Parent Notification</w:t>
      </w:r>
      <w:r w:rsidR="00F863AB">
        <w:rPr>
          <w:rFonts w:cs="Arial"/>
          <w:sz w:val="22"/>
          <w:szCs w:val="22"/>
        </w:rPr>
        <w:t xml:space="preserve"> of EL Identification</w:t>
      </w:r>
    </w:p>
    <w:p w14:paraId="27F48F91" w14:textId="1C627CC6" w:rsidR="00F21E9B" w:rsidRDefault="00F21E9B" w:rsidP="00F21E9B">
      <w:pPr>
        <w:tabs>
          <w:tab w:val="left" w:pos="2281"/>
        </w:tabs>
        <w:ind w:left="360"/>
        <w:rPr>
          <w:rFonts w:cs="Arial"/>
          <w:sz w:val="22"/>
          <w:szCs w:val="22"/>
        </w:rPr>
      </w:pPr>
      <w:r w:rsidRPr="006463DC">
        <w:rPr>
          <w:rFonts w:cs="Arial"/>
          <w:sz w:val="22"/>
          <w:szCs w:val="22"/>
        </w:rPr>
        <w:t>Appendix D: Initial Identification Notification Template for Provisional EL Status</w:t>
      </w:r>
    </w:p>
    <w:p w14:paraId="09596F4E" w14:textId="4A61ACD6" w:rsidR="00A46324" w:rsidRPr="006463DC" w:rsidRDefault="00A46324" w:rsidP="00F21E9B">
      <w:pPr>
        <w:tabs>
          <w:tab w:val="left" w:pos="2281"/>
        </w:tabs>
        <w:ind w:left="360"/>
        <w:rPr>
          <w:rFonts w:cs="Arial"/>
          <w:sz w:val="22"/>
          <w:szCs w:val="22"/>
        </w:rPr>
      </w:pPr>
      <w:r>
        <w:rPr>
          <w:rFonts w:cs="Arial"/>
          <w:sz w:val="22"/>
          <w:szCs w:val="22"/>
        </w:rPr>
        <w:t>Appendix</w:t>
      </w:r>
      <w:r w:rsidR="00C503C6">
        <w:rPr>
          <w:rFonts w:cs="Arial"/>
          <w:sz w:val="22"/>
          <w:szCs w:val="22"/>
        </w:rPr>
        <w:t xml:space="preserve"> E: </w:t>
      </w:r>
      <w:r w:rsidR="00BC38E5" w:rsidRPr="00BC38E5">
        <w:rPr>
          <w:rFonts w:cs="Arial"/>
          <w:sz w:val="22"/>
          <w:szCs w:val="22"/>
        </w:rPr>
        <w:t>English Learner Parental Notification Statutory Authority</w:t>
      </w:r>
    </w:p>
    <w:p w14:paraId="183ACC9E" w14:textId="77777777" w:rsidR="00F21E9B" w:rsidRDefault="00F21E9B" w:rsidP="002F1D7A">
      <w:pPr>
        <w:tabs>
          <w:tab w:val="left" w:pos="2281"/>
        </w:tabs>
        <w:rPr>
          <w:rFonts w:cs="Arial"/>
          <w:b w:val="0"/>
          <w:bCs/>
          <w:sz w:val="22"/>
          <w:szCs w:val="22"/>
        </w:rPr>
      </w:pPr>
    </w:p>
    <w:p w14:paraId="46CEEE98" w14:textId="3D48706B" w:rsidR="002F1D7A" w:rsidRPr="00085E6B" w:rsidRDefault="00085E6B" w:rsidP="002F1D7A">
      <w:pPr>
        <w:tabs>
          <w:tab w:val="left" w:pos="2281"/>
        </w:tabs>
        <w:rPr>
          <w:rFonts w:cs="Arial"/>
          <w:b w:val="0"/>
          <w:bCs/>
          <w:sz w:val="22"/>
          <w:szCs w:val="22"/>
        </w:rPr>
      </w:pPr>
      <w:r w:rsidRPr="00085E6B">
        <w:rPr>
          <w:rFonts w:cs="Arial"/>
          <w:b w:val="0"/>
          <w:bCs/>
          <w:sz w:val="22"/>
          <w:szCs w:val="22"/>
        </w:rPr>
        <w:t>We look forward to our continued partnership to support Ohio’s English learners.</w:t>
      </w:r>
      <w:r>
        <w:rPr>
          <w:rFonts w:cs="Arial"/>
          <w:b w:val="0"/>
          <w:bCs/>
          <w:sz w:val="22"/>
          <w:szCs w:val="22"/>
        </w:rPr>
        <w:t xml:space="preserve"> </w:t>
      </w:r>
      <w:r w:rsidR="006463DC">
        <w:rPr>
          <w:rFonts w:cs="Arial"/>
          <w:b w:val="0"/>
          <w:sz w:val="22"/>
          <w:szCs w:val="22"/>
        </w:rPr>
        <w:t>For additional information, please c</w:t>
      </w:r>
      <w:r w:rsidR="002F1D7A" w:rsidRPr="00FC4C0C">
        <w:rPr>
          <w:rFonts w:cs="Arial"/>
          <w:b w:val="0"/>
          <w:sz w:val="22"/>
          <w:szCs w:val="22"/>
        </w:rPr>
        <w:t xml:space="preserve">ontact the </w:t>
      </w:r>
      <w:r w:rsidR="006463DC">
        <w:rPr>
          <w:rFonts w:cs="Arial"/>
          <w:b w:val="0"/>
          <w:sz w:val="22"/>
          <w:szCs w:val="22"/>
        </w:rPr>
        <w:t xml:space="preserve">Ohio Department of Education, </w:t>
      </w:r>
      <w:r w:rsidR="002F1D7A">
        <w:rPr>
          <w:rFonts w:cs="Arial"/>
          <w:b w:val="0"/>
          <w:sz w:val="22"/>
          <w:szCs w:val="22"/>
        </w:rPr>
        <w:t>Office of Integrated Student Supports</w:t>
      </w:r>
      <w:r w:rsidR="001948DF">
        <w:rPr>
          <w:rFonts w:cs="Arial"/>
          <w:b w:val="0"/>
          <w:sz w:val="22"/>
          <w:szCs w:val="22"/>
        </w:rPr>
        <w:t>, Lau Resource Center for English Learners</w:t>
      </w:r>
      <w:r w:rsidR="002F1D7A" w:rsidRPr="00FC4C0C">
        <w:rPr>
          <w:rFonts w:cs="Arial"/>
          <w:b w:val="0"/>
          <w:sz w:val="22"/>
          <w:szCs w:val="22"/>
        </w:rPr>
        <w:t xml:space="preserve"> at </w:t>
      </w:r>
      <w:r w:rsidR="0030412C">
        <w:rPr>
          <w:rFonts w:cs="Arial"/>
          <w:b w:val="0"/>
          <w:sz w:val="22"/>
          <w:szCs w:val="22"/>
        </w:rPr>
        <w:t>(</w:t>
      </w:r>
      <w:r w:rsidR="002F1D7A" w:rsidRPr="00FC4C0C">
        <w:rPr>
          <w:rFonts w:cs="Arial"/>
          <w:b w:val="0"/>
          <w:sz w:val="22"/>
          <w:szCs w:val="22"/>
        </w:rPr>
        <w:t>614</w:t>
      </w:r>
      <w:r w:rsidR="0030412C">
        <w:rPr>
          <w:rFonts w:cs="Arial"/>
          <w:b w:val="0"/>
          <w:sz w:val="22"/>
          <w:szCs w:val="22"/>
        </w:rPr>
        <w:t xml:space="preserve">) </w:t>
      </w:r>
      <w:r w:rsidR="002F1D7A" w:rsidRPr="00FC4C0C">
        <w:rPr>
          <w:rFonts w:cs="Arial"/>
          <w:b w:val="0"/>
          <w:sz w:val="22"/>
          <w:szCs w:val="22"/>
        </w:rPr>
        <w:t>466-4109</w:t>
      </w:r>
      <w:r w:rsidR="00F863AB">
        <w:rPr>
          <w:rFonts w:cs="Arial"/>
          <w:b w:val="0"/>
          <w:sz w:val="22"/>
          <w:szCs w:val="22"/>
        </w:rPr>
        <w:t>,</w:t>
      </w:r>
      <w:r w:rsidR="002F1D7A" w:rsidRPr="00FC4C0C">
        <w:rPr>
          <w:rFonts w:cs="Arial"/>
          <w:b w:val="0"/>
          <w:sz w:val="22"/>
          <w:szCs w:val="22"/>
        </w:rPr>
        <w:t xml:space="preserve"> or by email </w:t>
      </w:r>
      <w:r w:rsidR="0030412C">
        <w:rPr>
          <w:rFonts w:cs="Arial"/>
          <w:b w:val="0"/>
          <w:sz w:val="22"/>
          <w:szCs w:val="22"/>
        </w:rPr>
        <w:t>to</w:t>
      </w:r>
      <w:r w:rsidR="0030412C" w:rsidRPr="00FC4C0C">
        <w:rPr>
          <w:rFonts w:cs="Arial"/>
          <w:b w:val="0"/>
          <w:sz w:val="22"/>
          <w:szCs w:val="22"/>
        </w:rPr>
        <w:t xml:space="preserve"> </w:t>
      </w:r>
      <w:hyperlink r:id="rId15" w:history="1">
        <w:r w:rsidR="002F1D7A" w:rsidRPr="00FC4C0C">
          <w:rPr>
            <w:rStyle w:val="Hyperlink"/>
            <w:rFonts w:cs="Arial"/>
            <w:b w:val="0"/>
            <w:sz w:val="22"/>
            <w:szCs w:val="22"/>
          </w:rPr>
          <w:t>lau@education.ohio.gov</w:t>
        </w:r>
      </w:hyperlink>
      <w:r w:rsidR="008249FB">
        <w:rPr>
          <w:rFonts w:cs="Arial"/>
          <w:b w:val="0"/>
          <w:sz w:val="22"/>
          <w:szCs w:val="22"/>
        </w:rPr>
        <w:t xml:space="preserve">  </w:t>
      </w:r>
    </w:p>
    <w:p w14:paraId="0BA41470" w14:textId="77777777" w:rsidR="008249FB" w:rsidRPr="00F644F2" w:rsidRDefault="008249FB" w:rsidP="002F1D7A">
      <w:pPr>
        <w:tabs>
          <w:tab w:val="left" w:pos="2281"/>
        </w:tabs>
        <w:rPr>
          <w:b w:val="0"/>
          <w:sz w:val="22"/>
          <w:szCs w:val="22"/>
        </w:rPr>
      </w:pPr>
    </w:p>
    <w:p w14:paraId="0A41407B" w14:textId="52D7A5F2" w:rsidR="00311932" w:rsidRDefault="00311932"/>
    <w:p w14:paraId="36061F8A" w14:textId="1E344104" w:rsidR="0055617D" w:rsidRDefault="0055617D"/>
    <w:p w14:paraId="55AEF684" w14:textId="32C34B03" w:rsidR="0055617D" w:rsidRDefault="0055617D"/>
    <w:p w14:paraId="09218125" w14:textId="500DD500" w:rsidR="0055617D" w:rsidRDefault="0055617D"/>
    <w:p w14:paraId="3DB15238" w14:textId="7368DCDB" w:rsidR="0055617D" w:rsidRDefault="0055617D"/>
    <w:p w14:paraId="18EDA76F" w14:textId="45F3ABA7" w:rsidR="0055617D" w:rsidRDefault="0055617D"/>
    <w:p w14:paraId="300CFF0F" w14:textId="0E303C75" w:rsidR="0055617D" w:rsidRDefault="0055617D"/>
    <w:p w14:paraId="6B8C140A" w14:textId="65587A67" w:rsidR="0055617D" w:rsidRDefault="0055617D"/>
    <w:p w14:paraId="6770B909" w14:textId="77777777" w:rsidR="00DC2AE3" w:rsidRDefault="00DC2AE3">
      <w:pPr>
        <w:spacing w:after="160" w:line="259" w:lineRule="auto"/>
        <w:rPr>
          <w:color w:val="4472C4" w:themeColor="accent1"/>
        </w:rPr>
      </w:pPr>
      <w:r>
        <w:rPr>
          <w:color w:val="4472C4" w:themeColor="accent1"/>
        </w:rPr>
        <w:br w:type="page"/>
      </w:r>
    </w:p>
    <w:p w14:paraId="6C36D9C5" w14:textId="2A144A3C" w:rsidR="0055617D" w:rsidRPr="0055617D" w:rsidRDefault="0055617D" w:rsidP="0055617D">
      <w:pPr>
        <w:spacing w:after="240"/>
        <w:rPr>
          <w:color w:val="4472C4" w:themeColor="accent1"/>
        </w:rPr>
      </w:pPr>
      <w:r w:rsidRPr="0055617D">
        <w:rPr>
          <w:color w:val="4472C4" w:themeColor="accent1"/>
        </w:rPr>
        <w:lastRenderedPageBreak/>
        <w:t xml:space="preserve">Appendix A: </w:t>
      </w:r>
      <w:bookmarkStart w:id="3" w:name="_Hlk49781154"/>
      <w:r w:rsidRPr="0055617D">
        <w:rPr>
          <w:color w:val="4472C4" w:themeColor="accent1"/>
        </w:rPr>
        <w:t>Initial Identification Notification Template</w:t>
      </w:r>
    </w:p>
    <w:tbl>
      <w:tblPr>
        <w:tblStyle w:val="TableGrid"/>
        <w:tblW w:w="10937" w:type="dxa"/>
        <w:tblLook w:val="04A0" w:firstRow="1" w:lastRow="0" w:firstColumn="1" w:lastColumn="0" w:noHBand="0" w:noVBand="1"/>
      </w:tblPr>
      <w:tblGrid>
        <w:gridCol w:w="5255"/>
        <w:gridCol w:w="5682"/>
      </w:tblGrid>
      <w:tr w:rsidR="0055617D" w:rsidRPr="0055617D" w14:paraId="6A6C540E" w14:textId="77777777" w:rsidTr="00085E6B">
        <w:trPr>
          <w:trHeight w:val="563"/>
        </w:trPr>
        <w:tc>
          <w:tcPr>
            <w:tcW w:w="5255" w:type="dxa"/>
          </w:tcPr>
          <w:p w14:paraId="0F4D4AAA" w14:textId="77777777" w:rsidR="0055617D" w:rsidRPr="0055617D" w:rsidRDefault="0055617D" w:rsidP="0055617D">
            <w:pPr>
              <w:spacing w:before="120" w:after="120"/>
              <w:rPr>
                <w:rFonts w:cs="Arial"/>
                <w:sz w:val="24"/>
              </w:rPr>
            </w:pPr>
            <w:bookmarkStart w:id="4" w:name="_Hlk498442835"/>
            <w:r w:rsidRPr="0055617D">
              <w:rPr>
                <w:rFonts w:cs="Arial"/>
                <w:bCs/>
                <w:sz w:val="24"/>
              </w:rPr>
              <w:t>Date:</w:t>
            </w:r>
          </w:p>
        </w:tc>
        <w:tc>
          <w:tcPr>
            <w:tcW w:w="5682" w:type="dxa"/>
          </w:tcPr>
          <w:p w14:paraId="2336050C" w14:textId="77777777" w:rsidR="0055617D" w:rsidRPr="0055617D" w:rsidRDefault="0055617D" w:rsidP="0055617D">
            <w:pPr>
              <w:spacing w:before="120" w:after="120"/>
              <w:rPr>
                <w:rFonts w:cs="Arial"/>
                <w:sz w:val="24"/>
              </w:rPr>
            </w:pPr>
            <w:r w:rsidRPr="0055617D">
              <w:rPr>
                <w:rFonts w:cs="Arial"/>
                <w:bCs/>
                <w:sz w:val="24"/>
              </w:rPr>
              <w:t>Student Name</w:t>
            </w:r>
            <w:r w:rsidRPr="0055617D">
              <w:rPr>
                <w:rFonts w:cs="Arial"/>
                <w:sz w:val="24"/>
              </w:rPr>
              <w:t xml:space="preserve">: </w:t>
            </w:r>
          </w:p>
        </w:tc>
      </w:tr>
      <w:tr w:rsidR="0055617D" w:rsidRPr="0055617D" w14:paraId="3FA57880" w14:textId="77777777" w:rsidTr="00085E6B">
        <w:trPr>
          <w:trHeight w:val="550"/>
        </w:trPr>
        <w:tc>
          <w:tcPr>
            <w:tcW w:w="5255" w:type="dxa"/>
          </w:tcPr>
          <w:p w14:paraId="58E18DDA" w14:textId="77777777" w:rsidR="0055617D" w:rsidRPr="0055617D" w:rsidRDefault="0055617D" w:rsidP="0055617D">
            <w:pPr>
              <w:spacing w:before="120" w:after="120"/>
              <w:rPr>
                <w:rFonts w:cs="Arial"/>
                <w:sz w:val="24"/>
              </w:rPr>
            </w:pPr>
            <w:r w:rsidRPr="0055617D">
              <w:rPr>
                <w:rFonts w:cs="Arial"/>
                <w:bCs/>
                <w:sz w:val="24"/>
              </w:rPr>
              <w:t>District</w:t>
            </w:r>
            <w:r w:rsidRPr="0055617D">
              <w:rPr>
                <w:rFonts w:cs="Arial"/>
                <w:sz w:val="24"/>
              </w:rPr>
              <w:t>:</w:t>
            </w:r>
          </w:p>
        </w:tc>
        <w:tc>
          <w:tcPr>
            <w:tcW w:w="5682" w:type="dxa"/>
          </w:tcPr>
          <w:p w14:paraId="600BCC32" w14:textId="77777777" w:rsidR="0055617D" w:rsidRPr="0055617D" w:rsidRDefault="0055617D" w:rsidP="0055617D">
            <w:pPr>
              <w:spacing w:before="120" w:after="120"/>
              <w:rPr>
                <w:rFonts w:cs="Arial"/>
                <w:bCs/>
                <w:sz w:val="24"/>
              </w:rPr>
            </w:pPr>
            <w:r w:rsidRPr="0055617D">
              <w:rPr>
                <w:rFonts w:cs="Arial"/>
                <w:bCs/>
                <w:sz w:val="24"/>
              </w:rPr>
              <w:t>School and Grade Level:</w:t>
            </w:r>
          </w:p>
        </w:tc>
      </w:tr>
      <w:bookmarkEnd w:id="4"/>
    </w:tbl>
    <w:p w14:paraId="4A0C9446" w14:textId="77777777" w:rsidR="0055617D" w:rsidRPr="0055617D" w:rsidRDefault="0055617D" w:rsidP="0055617D">
      <w:pPr>
        <w:contextualSpacing/>
        <w:rPr>
          <w:rFonts w:cs="Arial"/>
          <w:b w:val="0"/>
          <w:sz w:val="24"/>
        </w:rPr>
      </w:pPr>
    </w:p>
    <w:p w14:paraId="5FA13019" w14:textId="77777777" w:rsidR="0055617D" w:rsidRPr="0055617D" w:rsidRDefault="0055617D" w:rsidP="0055617D">
      <w:pPr>
        <w:contextualSpacing/>
        <w:rPr>
          <w:rFonts w:cs="Arial"/>
          <w:b w:val="0"/>
          <w:sz w:val="24"/>
        </w:rPr>
      </w:pPr>
      <w:r w:rsidRPr="0055617D">
        <w:rPr>
          <w:rFonts w:cs="Arial"/>
          <w:b w:val="0"/>
          <w:sz w:val="24"/>
        </w:rPr>
        <w:t xml:space="preserve">Dear Parent or Guardian of </w:t>
      </w:r>
      <w:r w:rsidRPr="0055617D">
        <w:rPr>
          <w:rFonts w:cs="Arial"/>
          <w:b w:val="0"/>
          <w:sz w:val="24"/>
          <w:u w:val="single"/>
        </w:rPr>
        <w:t xml:space="preserve">_____________________________ </w:t>
      </w:r>
      <w:r w:rsidRPr="0055617D">
        <w:rPr>
          <w:rFonts w:cs="Arial"/>
          <w:b w:val="0"/>
          <w:color w:val="FF0000"/>
          <w:sz w:val="24"/>
        </w:rPr>
        <w:t>(Insert name of student)</w:t>
      </w:r>
      <w:r w:rsidRPr="0055617D">
        <w:rPr>
          <w:rFonts w:cs="Arial"/>
          <w:b w:val="0"/>
          <w:sz w:val="24"/>
        </w:rPr>
        <w:t>,</w:t>
      </w:r>
    </w:p>
    <w:p w14:paraId="45BF13C9" w14:textId="77777777" w:rsidR="0055617D" w:rsidRPr="0055617D" w:rsidRDefault="0055617D" w:rsidP="0055617D">
      <w:pPr>
        <w:contextualSpacing/>
        <w:rPr>
          <w:rFonts w:cs="Arial"/>
          <w:b w:val="0"/>
          <w:sz w:val="24"/>
        </w:rPr>
      </w:pPr>
    </w:p>
    <w:p w14:paraId="4E66E4A7" w14:textId="6BD45164" w:rsidR="0055617D" w:rsidRPr="0055617D" w:rsidRDefault="0055617D" w:rsidP="0055617D">
      <w:pPr>
        <w:contextualSpacing/>
        <w:rPr>
          <w:rFonts w:cs="Arial"/>
          <w:b w:val="0"/>
          <w:sz w:val="24"/>
        </w:rPr>
      </w:pPr>
      <w:r w:rsidRPr="0055617D">
        <w:rPr>
          <w:rFonts w:cs="Arial"/>
          <w:b w:val="0"/>
          <w:sz w:val="24"/>
        </w:rPr>
        <w:t xml:space="preserve">You child has been identified as an English learner. </w:t>
      </w:r>
      <w:r w:rsidRPr="0055617D">
        <w:rPr>
          <w:rFonts w:cs="Arial"/>
          <w:b w:val="0"/>
          <w:color w:val="000000"/>
          <w:sz w:val="24"/>
          <w:shd w:val="clear" w:color="auto" w:fill="FFFFFF"/>
        </w:rPr>
        <w:t xml:space="preserve">Ohio defines a student who is an English learner as one who has a primary or home language other than English and needs special language assistance to effectively participate in school. </w:t>
      </w:r>
      <w:r w:rsidRPr="0055617D">
        <w:rPr>
          <w:rFonts w:cs="Arial"/>
          <w:b w:val="0"/>
          <w:sz w:val="24"/>
        </w:rPr>
        <w:t xml:space="preserve">We used Ohio’s Language Usage Survey </w:t>
      </w:r>
      <w:r w:rsidR="00AB6E48">
        <w:rPr>
          <w:rFonts w:cs="Arial"/>
          <w:b w:val="0"/>
          <w:sz w:val="24"/>
        </w:rPr>
        <w:t xml:space="preserve">(LUS) </w:t>
      </w:r>
      <w:r w:rsidRPr="0055617D">
        <w:rPr>
          <w:rFonts w:cs="Arial"/>
          <w:b w:val="0"/>
          <w:sz w:val="24"/>
        </w:rPr>
        <w:t xml:space="preserve">and </w:t>
      </w:r>
      <w:r w:rsidRPr="0055617D">
        <w:rPr>
          <w:rFonts w:cs="Arial"/>
          <w:b w:val="0"/>
          <w:spacing w:val="-1"/>
          <w:sz w:val="24"/>
        </w:rPr>
        <w:t>Ohio’s English Language Proficiency Screener</w:t>
      </w:r>
      <w:r w:rsidRPr="0055617D">
        <w:rPr>
          <w:rFonts w:cs="Arial"/>
          <w:b w:val="0"/>
          <w:sz w:val="24"/>
        </w:rPr>
        <w:t xml:space="preserve"> </w:t>
      </w:r>
      <w:r w:rsidR="00AB6E48">
        <w:rPr>
          <w:rFonts w:cs="Arial"/>
          <w:b w:val="0"/>
          <w:sz w:val="24"/>
        </w:rPr>
        <w:t xml:space="preserve">(OELPS) </w:t>
      </w:r>
      <w:r w:rsidRPr="0055617D">
        <w:rPr>
          <w:rFonts w:cs="Arial"/>
          <w:b w:val="0"/>
          <w:sz w:val="24"/>
        </w:rPr>
        <w:t xml:space="preserve">to measure your child’s English proficiency in listening, speaking, reading and writing. Here are your child’s results: </w:t>
      </w:r>
    </w:p>
    <w:p w14:paraId="5C5EC451" w14:textId="77777777" w:rsidR="0055617D" w:rsidRPr="0055617D" w:rsidRDefault="0055617D" w:rsidP="0055617D">
      <w:pPr>
        <w:contextualSpacing/>
        <w:jc w:val="center"/>
        <w:rPr>
          <w:rFonts w:cs="Arial"/>
          <w:b w:val="0"/>
          <w:i/>
          <w:color w:val="FF0000"/>
          <w:sz w:val="24"/>
          <w:u w:val="single"/>
        </w:rPr>
      </w:pPr>
      <w:r w:rsidRPr="0055617D">
        <w:rPr>
          <w:b w:val="0"/>
          <w:sz w:val="24"/>
        </w:rPr>
        <w:br/>
      </w:r>
      <w:r w:rsidRPr="0055617D">
        <w:rPr>
          <w:rFonts w:cs="Arial"/>
          <w:b w:val="0"/>
          <w:i/>
          <w:color w:val="FF0000"/>
          <w:sz w:val="24"/>
          <w:u w:val="single"/>
        </w:rPr>
        <w:t>INSERT OR ATTACH OELPS INDIVIDUAL STUDENT REPORT (ISR)</w:t>
      </w:r>
    </w:p>
    <w:p w14:paraId="3A9E359C" w14:textId="77777777" w:rsidR="0055617D" w:rsidRPr="0055617D" w:rsidRDefault="0055617D" w:rsidP="0055617D">
      <w:pPr>
        <w:contextualSpacing/>
        <w:rPr>
          <w:rFonts w:cs="Arial"/>
          <w:b w:val="0"/>
          <w:i/>
          <w:color w:val="FF0000"/>
          <w:sz w:val="24"/>
          <w:u w:val="single"/>
        </w:rPr>
      </w:pPr>
    </w:p>
    <w:p w14:paraId="627B87DF" w14:textId="77777777" w:rsidR="0055617D" w:rsidRPr="0055617D" w:rsidRDefault="0055617D" w:rsidP="0055617D">
      <w:pPr>
        <w:contextualSpacing/>
        <w:rPr>
          <w:rFonts w:cs="Arial"/>
          <w:b w:val="0"/>
          <w:sz w:val="24"/>
        </w:rPr>
      </w:pPr>
      <w:r w:rsidRPr="0055617D">
        <w:rPr>
          <w:rFonts w:cs="Arial"/>
          <w:b w:val="0"/>
          <w:sz w:val="24"/>
        </w:rPr>
        <w:t>As an English learner, your child is eligible for support through our English language development program. The program helps ensure your child can participate meaningfully in school classes and activities. This letter summarizes your child’s English level and the programs available to help your child achieve at a high level by improving his or her English proficiency.</w:t>
      </w:r>
    </w:p>
    <w:p w14:paraId="38186CEC" w14:textId="77777777" w:rsidR="0055617D" w:rsidRPr="0055617D" w:rsidRDefault="0055617D" w:rsidP="0055617D">
      <w:pPr>
        <w:contextualSpacing/>
        <w:rPr>
          <w:rFonts w:cs="Arial"/>
          <w:b w:val="0"/>
          <w:sz w:val="24"/>
        </w:rPr>
      </w:pPr>
      <w:r w:rsidRPr="0055617D">
        <w:rPr>
          <w:rFonts w:cs="Arial"/>
          <w:b w:val="0"/>
          <w:bCs/>
          <w:i/>
          <w:iCs/>
          <w:sz w:val="24"/>
        </w:rPr>
        <w:br/>
      </w:r>
      <w:r w:rsidRPr="0055617D">
        <w:rPr>
          <w:rFonts w:cs="Arial"/>
          <w:b w:val="0"/>
          <w:sz w:val="24"/>
        </w:rPr>
        <w:t>The following district programs are available to help your child learn English and make academic progress:</w:t>
      </w:r>
    </w:p>
    <w:p w14:paraId="1C177DB1" w14:textId="5BDBFE70" w:rsidR="0055617D" w:rsidRPr="0055617D" w:rsidRDefault="0055617D" w:rsidP="0055617D">
      <w:pPr>
        <w:contextualSpacing/>
        <w:jc w:val="center"/>
        <w:rPr>
          <w:rFonts w:cs="Arial"/>
          <w:b w:val="0"/>
          <w:i/>
          <w:color w:val="FF0000"/>
          <w:sz w:val="24"/>
        </w:rPr>
      </w:pPr>
      <w:r w:rsidRPr="0055617D">
        <w:rPr>
          <w:rFonts w:cs="Arial"/>
          <w:b w:val="0"/>
          <w:color w:val="FF0000"/>
          <w:sz w:val="24"/>
          <w:u w:val="single"/>
        </w:rPr>
        <w:br/>
      </w:r>
      <w:r w:rsidRPr="0055617D">
        <w:rPr>
          <w:rFonts w:cs="Arial"/>
          <w:b w:val="0"/>
          <w:i/>
          <w:color w:val="FF0000"/>
          <w:sz w:val="24"/>
          <w:u w:val="single"/>
        </w:rPr>
        <w:t xml:space="preserve">MODIFY LIST OF PROGRAMS OR APPROACHES </w:t>
      </w:r>
      <w:r w:rsidR="00AB6E48">
        <w:rPr>
          <w:rFonts w:cs="Arial"/>
          <w:b w:val="0"/>
          <w:i/>
          <w:color w:val="FF0000"/>
          <w:sz w:val="24"/>
          <w:u w:val="single"/>
        </w:rPr>
        <w:t xml:space="preserve">BELOW </w:t>
      </w:r>
      <w:r w:rsidRPr="0055617D">
        <w:rPr>
          <w:rFonts w:cs="Arial"/>
          <w:b w:val="0"/>
          <w:i/>
          <w:color w:val="FF0000"/>
          <w:sz w:val="24"/>
          <w:u w:val="single"/>
        </w:rPr>
        <w:t>AS NEEDED</w:t>
      </w:r>
    </w:p>
    <w:p w14:paraId="4C3DAE9D" w14:textId="77777777" w:rsidR="0055617D" w:rsidRPr="0055617D" w:rsidRDefault="0055617D" w:rsidP="0055617D">
      <w:pPr>
        <w:contextualSpacing/>
        <w:jc w:val="center"/>
        <w:rPr>
          <w:rFonts w:cs="Arial"/>
          <w:b w:val="0"/>
          <w:i/>
          <w:color w:val="FF0000"/>
          <w:sz w:val="24"/>
        </w:rPr>
      </w:pPr>
    </w:p>
    <w:p w14:paraId="7560A987" w14:textId="5BDDC69A" w:rsidR="0055617D" w:rsidRPr="0055617D" w:rsidRDefault="0055617D" w:rsidP="0055617D">
      <w:pPr>
        <w:numPr>
          <w:ilvl w:val="0"/>
          <w:numId w:val="3"/>
        </w:numPr>
        <w:ind w:left="720"/>
        <w:contextualSpacing/>
        <w:rPr>
          <w:rFonts w:cs="Arial"/>
          <w:b w:val="0"/>
          <w:bCs/>
          <w:sz w:val="24"/>
        </w:rPr>
      </w:pPr>
      <w:r w:rsidRPr="0055617D">
        <w:rPr>
          <w:rFonts w:cs="Arial"/>
          <w:b w:val="0"/>
          <w:sz w:val="24"/>
        </w:rPr>
        <w:t>English-only Supplemental Instructional</w:t>
      </w:r>
      <w:r w:rsidR="00AB6E48">
        <w:rPr>
          <w:rFonts w:cs="Arial"/>
          <w:b w:val="0"/>
          <w:sz w:val="24"/>
        </w:rPr>
        <w:t xml:space="preserve"> Program</w:t>
      </w:r>
    </w:p>
    <w:p w14:paraId="1854A0D9" w14:textId="552EABE7" w:rsidR="0055617D" w:rsidRPr="0055617D" w:rsidRDefault="0055617D" w:rsidP="0055617D">
      <w:pPr>
        <w:numPr>
          <w:ilvl w:val="0"/>
          <w:numId w:val="3"/>
        </w:numPr>
        <w:ind w:left="720"/>
        <w:contextualSpacing/>
        <w:rPr>
          <w:rFonts w:cs="Arial"/>
          <w:b w:val="0"/>
          <w:sz w:val="24"/>
        </w:rPr>
      </w:pPr>
      <w:r w:rsidRPr="0055617D">
        <w:rPr>
          <w:rFonts w:cs="Arial"/>
          <w:b w:val="0"/>
          <w:sz w:val="24"/>
        </w:rPr>
        <w:t>Bilingual Supplemental Instructional</w:t>
      </w:r>
      <w:r w:rsidR="00AB6E48">
        <w:rPr>
          <w:rFonts w:cs="Arial"/>
          <w:b w:val="0"/>
          <w:sz w:val="24"/>
        </w:rPr>
        <w:t xml:space="preserve"> Program</w:t>
      </w:r>
    </w:p>
    <w:p w14:paraId="01AB619A" w14:textId="212175B6" w:rsidR="0055617D" w:rsidRPr="0055617D" w:rsidRDefault="0055617D" w:rsidP="0055617D">
      <w:pPr>
        <w:numPr>
          <w:ilvl w:val="0"/>
          <w:numId w:val="3"/>
        </w:numPr>
        <w:ind w:left="720"/>
        <w:contextualSpacing/>
        <w:rPr>
          <w:rFonts w:cs="Arial"/>
          <w:b w:val="0"/>
          <w:bCs/>
          <w:sz w:val="24"/>
        </w:rPr>
      </w:pPr>
      <w:r w:rsidRPr="0055617D">
        <w:rPr>
          <w:rFonts w:cs="Arial"/>
          <w:b w:val="0"/>
          <w:sz w:val="24"/>
        </w:rPr>
        <w:t>Dual Language</w:t>
      </w:r>
      <w:r w:rsidR="00AB6E48">
        <w:rPr>
          <w:rFonts w:cs="Arial"/>
          <w:b w:val="0"/>
          <w:sz w:val="24"/>
        </w:rPr>
        <w:t xml:space="preserve"> Program</w:t>
      </w:r>
    </w:p>
    <w:p w14:paraId="26CC1056" w14:textId="1BAD853C" w:rsidR="0055617D" w:rsidRPr="0055617D" w:rsidRDefault="0055617D" w:rsidP="0055617D">
      <w:pPr>
        <w:numPr>
          <w:ilvl w:val="0"/>
          <w:numId w:val="3"/>
        </w:numPr>
        <w:ind w:left="720"/>
        <w:contextualSpacing/>
        <w:rPr>
          <w:rFonts w:cs="Arial"/>
          <w:b w:val="0"/>
          <w:bCs/>
          <w:sz w:val="24"/>
        </w:rPr>
      </w:pPr>
      <w:r w:rsidRPr="0055617D">
        <w:rPr>
          <w:rFonts w:cs="Arial"/>
          <w:b w:val="0"/>
          <w:sz w:val="24"/>
        </w:rPr>
        <w:t>Content Classes with Integrated English as a Second Language Support</w:t>
      </w:r>
      <w:r w:rsidR="00AB6E48">
        <w:rPr>
          <w:rFonts w:cs="Arial"/>
          <w:b w:val="0"/>
          <w:sz w:val="24"/>
        </w:rPr>
        <w:t xml:space="preserve"> </w:t>
      </w:r>
    </w:p>
    <w:p w14:paraId="7D9B8058" w14:textId="085AD84B" w:rsidR="0055617D" w:rsidRPr="0055617D" w:rsidRDefault="0055617D" w:rsidP="0055617D">
      <w:pPr>
        <w:numPr>
          <w:ilvl w:val="0"/>
          <w:numId w:val="3"/>
        </w:numPr>
        <w:ind w:left="720"/>
        <w:contextualSpacing/>
        <w:rPr>
          <w:rFonts w:cs="Arial"/>
          <w:b w:val="0"/>
          <w:sz w:val="24"/>
        </w:rPr>
      </w:pPr>
      <w:r w:rsidRPr="0055617D">
        <w:rPr>
          <w:rFonts w:cs="Arial"/>
          <w:b w:val="0"/>
          <w:sz w:val="24"/>
        </w:rPr>
        <w:t>Newcomer</w:t>
      </w:r>
      <w:r w:rsidR="00AB6E48">
        <w:rPr>
          <w:rFonts w:cs="Arial"/>
          <w:b w:val="0"/>
          <w:sz w:val="24"/>
        </w:rPr>
        <w:t xml:space="preserve"> Program</w:t>
      </w:r>
    </w:p>
    <w:p w14:paraId="51979D4A" w14:textId="4982992C" w:rsidR="0055617D" w:rsidRPr="0055617D" w:rsidRDefault="0055617D" w:rsidP="0055617D">
      <w:pPr>
        <w:numPr>
          <w:ilvl w:val="0"/>
          <w:numId w:val="3"/>
        </w:numPr>
        <w:ind w:left="720"/>
        <w:contextualSpacing/>
        <w:rPr>
          <w:rFonts w:cs="Arial"/>
          <w:b w:val="0"/>
          <w:bCs/>
          <w:sz w:val="24"/>
        </w:rPr>
      </w:pPr>
      <w:r w:rsidRPr="0055617D">
        <w:rPr>
          <w:rFonts w:cs="Arial"/>
          <w:b w:val="0"/>
          <w:sz w:val="24"/>
        </w:rPr>
        <w:t>S</w:t>
      </w:r>
      <w:r w:rsidRPr="0055617D">
        <w:rPr>
          <w:rFonts w:cs="Arial"/>
          <w:b w:val="0"/>
          <w:bCs/>
          <w:sz w:val="24"/>
        </w:rPr>
        <w:t>heltered Instruction</w:t>
      </w:r>
      <w:r w:rsidR="00AB6E48">
        <w:rPr>
          <w:rFonts w:cs="Arial"/>
          <w:b w:val="0"/>
          <w:bCs/>
          <w:sz w:val="24"/>
        </w:rPr>
        <w:t xml:space="preserve"> Program</w:t>
      </w:r>
    </w:p>
    <w:p w14:paraId="4079FA52" w14:textId="48C0CE05" w:rsidR="0055617D" w:rsidRPr="0055617D" w:rsidRDefault="0055617D" w:rsidP="0055617D">
      <w:pPr>
        <w:numPr>
          <w:ilvl w:val="0"/>
          <w:numId w:val="3"/>
        </w:numPr>
        <w:ind w:left="720"/>
        <w:contextualSpacing/>
        <w:rPr>
          <w:rFonts w:cs="Arial"/>
          <w:b w:val="0"/>
          <w:bCs/>
          <w:sz w:val="24"/>
        </w:rPr>
      </w:pPr>
      <w:r w:rsidRPr="0055617D">
        <w:rPr>
          <w:rFonts w:cs="Arial"/>
          <w:b w:val="0"/>
          <w:bCs/>
          <w:sz w:val="24"/>
        </w:rPr>
        <w:t>Structured or Two-Way Immersion</w:t>
      </w:r>
      <w:r w:rsidR="00AB6E48">
        <w:rPr>
          <w:rFonts w:cs="Arial"/>
          <w:b w:val="0"/>
          <w:bCs/>
          <w:sz w:val="24"/>
        </w:rPr>
        <w:t xml:space="preserve"> Program</w:t>
      </w:r>
    </w:p>
    <w:p w14:paraId="2284FED9" w14:textId="77777777" w:rsidR="0055617D" w:rsidRPr="0055617D" w:rsidRDefault="0055617D" w:rsidP="0055617D">
      <w:pPr>
        <w:numPr>
          <w:ilvl w:val="0"/>
          <w:numId w:val="3"/>
        </w:numPr>
        <w:ind w:left="720"/>
        <w:contextualSpacing/>
        <w:rPr>
          <w:rFonts w:cs="Arial"/>
          <w:b w:val="0"/>
          <w:sz w:val="24"/>
        </w:rPr>
      </w:pPr>
      <w:r w:rsidRPr="0055617D">
        <w:rPr>
          <w:rFonts w:cs="Arial"/>
          <w:b w:val="0"/>
          <w:sz w:val="24"/>
        </w:rPr>
        <w:t>Consultation, Monitoring and Academic Assistance</w:t>
      </w:r>
    </w:p>
    <w:p w14:paraId="63318340" w14:textId="1F639943" w:rsidR="0055617D" w:rsidRPr="0055617D" w:rsidRDefault="0055617D" w:rsidP="0055617D">
      <w:pPr>
        <w:numPr>
          <w:ilvl w:val="0"/>
          <w:numId w:val="3"/>
        </w:numPr>
        <w:ind w:left="720"/>
        <w:contextualSpacing/>
        <w:rPr>
          <w:rFonts w:cs="Arial"/>
          <w:b w:val="0"/>
          <w:sz w:val="24"/>
        </w:rPr>
      </w:pPr>
      <w:r w:rsidRPr="0055617D">
        <w:rPr>
          <w:rFonts w:cs="Arial"/>
          <w:b w:val="0"/>
          <w:sz w:val="24"/>
        </w:rPr>
        <w:t>Other</w:t>
      </w:r>
      <w:r w:rsidR="00AB6E48">
        <w:rPr>
          <w:rFonts w:cs="Arial"/>
          <w:b w:val="0"/>
          <w:sz w:val="24"/>
        </w:rPr>
        <w:t xml:space="preserve">: </w:t>
      </w:r>
    </w:p>
    <w:p w14:paraId="7D8525D5" w14:textId="77777777" w:rsidR="0055617D" w:rsidRPr="0055617D" w:rsidRDefault="0055617D" w:rsidP="0055617D">
      <w:pPr>
        <w:rPr>
          <w:rFonts w:cs="Arial"/>
          <w:b w:val="0"/>
          <w:bCs/>
          <w:sz w:val="24"/>
        </w:rPr>
      </w:pPr>
    </w:p>
    <w:p w14:paraId="780958AF" w14:textId="781CD8A7" w:rsidR="0055617D" w:rsidRPr="0055617D" w:rsidRDefault="0055617D" w:rsidP="0055617D">
      <w:pPr>
        <w:contextualSpacing/>
        <w:rPr>
          <w:rFonts w:cs="Arial"/>
          <w:b w:val="0"/>
          <w:sz w:val="24"/>
        </w:rPr>
      </w:pPr>
      <w:r w:rsidRPr="0055617D">
        <w:rPr>
          <w:rFonts w:cs="Arial"/>
          <w:b w:val="0"/>
          <w:sz w:val="24"/>
        </w:rPr>
        <w:t>Each program is explained in the glossary at the end of this letter. The purpose</w:t>
      </w:r>
      <w:r w:rsidR="00AB6E48">
        <w:rPr>
          <w:rFonts w:cs="Arial"/>
          <w:b w:val="0"/>
          <w:sz w:val="24"/>
        </w:rPr>
        <w:t>s</w:t>
      </w:r>
      <w:r w:rsidRPr="0055617D">
        <w:rPr>
          <w:rFonts w:cs="Arial"/>
          <w:b w:val="0"/>
          <w:sz w:val="24"/>
        </w:rPr>
        <w:t xml:space="preserve"> of the programs </w:t>
      </w:r>
      <w:r w:rsidR="00AB6E48">
        <w:rPr>
          <w:rFonts w:cs="Arial"/>
          <w:b w:val="0"/>
          <w:sz w:val="24"/>
        </w:rPr>
        <w:t>are</w:t>
      </w:r>
      <w:r w:rsidRPr="0055617D">
        <w:rPr>
          <w:rFonts w:cs="Arial"/>
          <w:b w:val="0"/>
          <w:sz w:val="24"/>
        </w:rPr>
        <w:t xml:space="preserve"> to provide additional support for students not yet proficient in listening, speaking, reading and writing in English. The program will help your child meet age-appropriate academic achievement standards for grade promotion and graduation. Your child’s achievement in reading and math will be reported to you regularly.</w:t>
      </w:r>
    </w:p>
    <w:p w14:paraId="199C189A" w14:textId="53410E86" w:rsidR="0055617D" w:rsidRPr="0055617D" w:rsidRDefault="0055617D" w:rsidP="0055617D">
      <w:pPr>
        <w:contextualSpacing/>
        <w:rPr>
          <w:rFonts w:cs="Arial"/>
          <w:b w:val="0"/>
          <w:sz w:val="24"/>
        </w:rPr>
      </w:pPr>
      <w:r w:rsidRPr="0055617D">
        <w:rPr>
          <w:rFonts w:cs="Arial"/>
          <w:b w:val="0"/>
          <w:sz w:val="24"/>
        </w:rPr>
        <w:br/>
        <w:t xml:space="preserve">Students remain classified as English learners until they reach </w:t>
      </w:r>
      <w:r w:rsidR="00873AB8">
        <w:rPr>
          <w:rFonts w:cs="Arial"/>
          <w:b w:val="0"/>
          <w:sz w:val="24"/>
        </w:rPr>
        <w:t xml:space="preserve">the Proficient overall level </w:t>
      </w:r>
      <w:r w:rsidRPr="0055617D">
        <w:rPr>
          <w:rFonts w:cs="Arial"/>
          <w:b w:val="0"/>
          <w:sz w:val="24"/>
        </w:rPr>
        <w:t xml:space="preserve">as measured by the </w:t>
      </w:r>
      <w:r w:rsidR="00AB6E48">
        <w:rPr>
          <w:rFonts w:cs="Arial"/>
          <w:b w:val="0"/>
          <w:sz w:val="24"/>
        </w:rPr>
        <w:t>OELPA given yearly in the spring</w:t>
      </w:r>
      <w:r w:rsidRPr="0055617D">
        <w:rPr>
          <w:rFonts w:cs="Arial"/>
          <w:b w:val="0"/>
          <w:sz w:val="24"/>
        </w:rPr>
        <w:t xml:space="preserve">. English learners demonstrate </w:t>
      </w:r>
      <w:r w:rsidR="00873AB8">
        <w:rPr>
          <w:rFonts w:cs="Arial"/>
          <w:b w:val="0"/>
          <w:sz w:val="24"/>
        </w:rPr>
        <w:t xml:space="preserve">the overall </w:t>
      </w:r>
      <w:r w:rsidR="00873AB8">
        <w:rPr>
          <w:rFonts w:cs="Arial"/>
          <w:b w:val="0"/>
          <w:sz w:val="24"/>
        </w:rPr>
        <w:lastRenderedPageBreak/>
        <w:t xml:space="preserve">Proficient level </w:t>
      </w:r>
      <w:r w:rsidRPr="0055617D">
        <w:rPr>
          <w:rFonts w:cs="Arial"/>
          <w:b w:val="0"/>
          <w:sz w:val="24"/>
        </w:rPr>
        <w:t xml:space="preserve">by earning a score of 4 or 5 in each of the four parts of the test (listening, speaking, reading and writing). </w:t>
      </w:r>
    </w:p>
    <w:p w14:paraId="14689C7F" w14:textId="77777777" w:rsidR="0055617D" w:rsidRPr="0055617D" w:rsidRDefault="0055617D" w:rsidP="0055617D">
      <w:pPr>
        <w:contextualSpacing/>
        <w:rPr>
          <w:rFonts w:cs="Arial"/>
          <w:b w:val="0"/>
          <w:sz w:val="24"/>
        </w:rPr>
      </w:pPr>
      <w:r w:rsidRPr="0055617D">
        <w:rPr>
          <w:rFonts w:cs="Arial"/>
          <w:b w:val="0"/>
          <w:sz w:val="24"/>
        </w:rPr>
        <w:br/>
        <w:t xml:space="preserve">Most students become proficient in English and exit the program within </w:t>
      </w:r>
      <w:r w:rsidRPr="0055617D">
        <w:rPr>
          <w:rFonts w:cs="Arial"/>
          <w:b w:val="0"/>
          <w:i/>
          <w:color w:val="FF0000"/>
          <w:sz w:val="24"/>
          <w:u w:val="single"/>
        </w:rPr>
        <w:t>INSERT PROGRAM RATE</w:t>
      </w:r>
      <w:r w:rsidRPr="0055617D">
        <w:rPr>
          <w:rFonts w:cs="Arial"/>
          <w:b w:val="0"/>
          <w:color w:val="FF0000"/>
          <w:sz w:val="24"/>
        </w:rPr>
        <w:t xml:space="preserve"> </w:t>
      </w:r>
      <w:r w:rsidRPr="0055617D">
        <w:rPr>
          <w:rFonts w:cs="Arial"/>
          <w:b w:val="0"/>
          <w:sz w:val="24"/>
        </w:rPr>
        <w:t xml:space="preserve">years. When exited from the program, your child’s performance will continue to be monitored for two years to determine if additional academic support is needed. </w:t>
      </w:r>
    </w:p>
    <w:p w14:paraId="0C4871BB" w14:textId="77777777" w:rsidR="0055617D" w:rsidRPr="0055617D" w:rsidRDefault="0055617D" w:rsidP="0055617D">
      <w:pPr>
        <w:contextualSpacing/>
        <w:rPr>
          <w:rFonts w:cs="Arial"/>
          <w:b w:val="0"/>
          <w:sz w:val="24"/>
        </w:rPr>
      </w:pPr>
    </w:p>
    <w:p w14:paraId="523FD23F" w14:textId="311CDB58" w:rsidR="0055617D" w:rsidRPr="0055617D" w:rsidRDefault="0055617D" w:rsidP="0055617D">
      <w:pPr>
        <w:contextualSpacing/>
        <w:rPr>
          <w:rFonts w:cs="Arial"/>
          <w:b w:val="0"/>
          <w:sz w:val="24"/>
        </w:rPr>
      </w:pPr>
      <w:r w:rsidRPr="0055617D">
        <w:rPr>
          <w:rFonts w:cs="Arial"/>
          <w:b w:val="0"/>
          <w:sz w:val="24"/>
        </w:rPr>
        <w:t xml:space="preserve">In </w:t>
      </w:r>
      <w:r w:rsidRPr="0055617D">
        <w:rPr>
          <w:rFonts w:cs="Arial"/>
          <w:b w:val="0"/>
          <w:i/>
          <w:color w:val="FF0000"/>
          <w:sz w:val="24"/>
          <w:u w:val="single"/>
        </w:rPr>
        <w:t>INSERT SCHOOL YEAR</w:t>
      </w:r>
      <w:r w:rsidRPr="0055617D">
        <w:rPr>
          <w:rFonts w:cs="Arial"/>
          <w:b w:val="0"/>
          <w:color w:val="FF0000"/>
          <w:sz w:val="24"/>
        </w:rPr>
        <w:t xml:space="preserve">, </w:t>
      </w:r>
      <w:r w:rsidRPr="0055617D">
        <w:rPr>
          <w:rFonts w:cs="Arial"/>
          <w:b w:val="0"/>
          <w:i/>
          <w:color w:val="FF0000"/>
          <w:sz w:val="24"/>
          <w:u w:val="single"/>
        </w:rPr>
        <w:t>INSERT ADJUSTED 4-YEAR GRADUATION RATE</w:t>
      </w:r>
      <w:r w:rsidRPr="0055617D">
        <w:rPr>
          <w:rFonts w:cs="Arial"/>
          <w:b w:val="0"/>
          <w:sz w:val="24"/>
        </w:rPr>
        <w:t xml:space="preserve"> percent of </w:t>
      </w:r>
      <w:r w:rsidRPr="00AB6E48">
        <w:rPr>
          <w:rFonts w:cs="Arial"/>
          <w:b w:val="0"/>
          <w:sz w:val="24"/>
        </w:rPr>
        <w:t xml:space="preserve">high school students eligible for the English language development program </w:t>
      </w:r>
      <w:r w:rsidR="00AB6E48" w:rsidRPr="00AB6E48">
        <w:rPr>
          <w:rFonts w:cs="Arial"/>
          <w:b w:val="0"/>
          <w:sz w:val="24"/>
        </w:rPr>
        <w:t xml:space="preserve">at </w:t>
      </w:r>
      <w:r w:rsidR="00AB6E48" w:rsidRPr="00AB6E48">
        <w:rPr>
          <w:rFonts w:cs="Arial"/>
          <w:b w:val="0"/>
          <w:color w:val="FF0000"/>
          <w:sz w:val="24"/>
          <w:u w:val="single"/>
        </w:rPr>
        <w:t>NAME OF SCHOOL</w:t>
      </w:r>
      <w:r w:rsidR="00AB6E48" w:rsidRPr="00AB6E48">
        <w:rPr>
          <w:rFonts w:cs="Arial"/>
          <w:b w:val="0"/>
          <w:color w:val="FF0000"/>
          <w:sz w:val="24"/>
        </w:rPr>
        <w:t xml:space="preserve"> </w:t>
      </w:r>
      <w:r w:rsidRPr="00AB6E48">
        <w:rPr>
          <w:rFonts w:cs="Arial"/>
          <w:b w:val="0"/>
          <w:sz w:val="24"/>
        </w:rPr>
        <w:t>graduated</w:t>
      </w:r>
      <w:r w:rsidRPr="0055617D">
        <w:rPr>
          <w:rFonts w:cs="Arial"/>
          <w:b w:val="0"/>
          <w:sz w:val="24"/>
        </w:rPr>
        <w:t xml:space="preserve"> in 4 years and </w:t>
      </w:r>
      <w:r w:rsidRPr="0055617D">
        <w:rPr>
          <w:rFonts w:cs="Arial"/>
          <w:b w:val="0"/>
          <w:i/>
          <w:color w:val="FF0000"/>
          <w:sz w:val="24"/>
          <w:u w:val="single"/>
        </w:rPr>
        <w:t>INSERT ADJUSTED 5-YEAR GRADUATION RATE</w:t>
      </w:r>
      <w:r w:rsidRPr="0055617D">
        <w:rPr>
          <w:rFonts w:cs="Arial"/>
          <w:b w:val="0"/>
          <w:sz w:val="24"/>
        </w:rPr>
        <w:t xml:space="preserve"> percent of these students graduated within one additional year.</w:t>
      </w:r>
    </w:p>
    <w:p w14:paraId="7571A761" w14:textId="77777777" w:rsidR="0055617D" w:rsidRPr="0055617D" w:rsidRDefault="0055617D" w:rsidP="00AB6E48">
      <w:pPr>
        <w:pStyle w:val="BodyText"/>
        <w:contextualSpacing/>
      </w:pPr>
      <w:r w:rsidRPr="0055617D">
        <w:br/>
        <w:t xml:space="preserve">We strongly encourage your child’s participation in the English language development program and invite you to learn more about the benefits of the program. However, you have the right to remove your child from the language instruction program at any time. </w:t>
      </w:r>
    </w:p>
    <w:p w14:paraId="242F350B" w14:textId="77777777" w:rsidR="0055617D" w:rsidRPr="0055617D" w:rsidRDefault="0055617D" w:rsidP="0055617D">
      <w:pPr>
        <w:contextualSpacing/>
        <w:rPr>
          <w:rFonts w:cs="Arial"/>
          <w:b w:val="0"/>
          <w:sz w:val="24"/>
        </w:rPr>
      </w:pPr>
    </w:p>
    <w:p w14:paraId="4212A3C3" w14:textId="1C6E3DFF" w:rsidR="0055617D" w:rsidRPr="0055617D" w:rsidRDefault="0055617D" w:rsidP="0055617D">
      <w:pPr>
        <w:contextualSpacing/>
        <w:rPr>
          <w:rFonts w:cs="Arial"/>
          <w:b w:val="0"/>
          <w:sz w:val="24"/>
        </w:rPr>
      </w:pPr>
      <w:r w:rsidRPr="0055617D">
        <w:rPr>
          <w:rFonts w:cs="Arial"/>
          <w:b w:val="0"/>
          <w:sz w:val="24"/>
        </w:rPr>
        <w:t xml:space="preserve">Please contact or visit </w:t>
      </w:r>
      <w:r w:rsidR="00AB6E48">
        <w:rPr>
          <w:rFonts w:cs="Arial"/>
          <w:b w:val="0"/>
          <w:sz w:val="24"/>
        </w:rPr>
        <w:t>us</w:t>
      </w:r>
      <w:r w:rsidRPr="0055617D">
        <w:rPr>
          <w:rFonts w:cs="Arial"/>
          <w:b w:val="0"/>
          <w:sz w:val="24"/>
        </w:rPr>
        <w:t xml:space="preserve"> to discuss your child’s progress in English language development and academic achievement.</w:t>
      </w:r>
    </w:p>
    <w:p w14:paraId="60215597" w14:textId="77777777" w:rsidR="0055617D" w:rsidRPr="0055617D" w:rsidRDefault="0055617D" w:rsidP="0055617D">
      <w:pPr>
        <w:contextualSpacing/>
        <w:rPr>
          <w:rFonts w:cs="Arial"/>
          <w:b w:val="0"/>
          <w:sz w:val="24"/>
        </w:rPr>
      </w:pPr>
    </w:p>
    <w:p w14:paraId="79DD7551" w14:textId="77777777" w:rsidR="0055617D" w:rsidRPr="0055617D" w:rsidRDefault="0055617D" w:rsidP="0055617D">
      <w:pPr>
        <w:contextualSpacing/>
        <w:rPr>
          <w:rFonts w:cs="Arial"/>
          <w:b w:val="0"/>
          <w:sz w:val="24"/>
        </w:rPr>
      </w:pPr>
      <w:r w:rsidRPr="0055617D">
        <w:rPr>
          <w:rFonts w:cs="Arial"/>
          <w:b w:val="0"/>
          <w:i/>
          <w:color w:val="FF0000"/>
          <w:sz w:val="24"/>
          <w:u w:val="single"/>
        </w:rPr>
        <w:t>INSERT CONTACT NAME</w:t>
      </w:r>
      <w:r w:rsidRPr="0055617D">
        <w:rPr>
          <w:rFonts w:cs="Arial"/>
          <w:b w:val="0"/>
          <w:color w:val="FF0000"/>
          <w:sz w:val="24"/>
        </w:rPr>
        <w:t xml:space="preserve"> </w:t>
      </w:r>
    </w:p>
    <w:p w14:paraId="3FEAA11B" w14:textId="77777777" w:rsidR="0055617D" w:rsidRPr="0055617D" w:rsidRDefault="0055617D" w:rsidP="0055617D">
      <w:pPr>
        <w:contextualSpacing/>
        <w:rPr>
          <w:rFonts w:cs="Arial"/>
          <w:b w:val="0"/>
          <w:color w:val="000000" w:themeColor="text1"/>
          <w:sz w:val="24"/>
        </w:rPr>
      </w:pPr>
      <w:r w:rsidRPr="0055617D">
        <w:rPr>
          <w:rFonts w:cs="Arial"/>
          <w:b w:val="0"/>
          <w:i/>
          <w:color w:val="FF0000"/>
          <w:sz w:val="24"/>
          <w:u w:val="single"/>
        </w:rPr>
        <w:t>INSERT CONTACT PHONE NUMBER</w:t>
      </w:r>
      <w:r w:rsidRPr="0055617D">
        <w:rPr>
          <w:rFonts w:cs="Arial"/>
          <w:b w:val="0"/>
          <w:color w:val="FF0000"/>
          <w:sz w:val="24"/>
        </w:rPr>
        <w:t xml:space="preserve"> </w:t>
      </w:r>
    </w:p>
    <w:p w14:paraId="27336C3E" w14:textId="77777777" w:rsidR="0055617D" w:rsidRPr="0055617D" w:rsidRDefault="0055617D" w:rsidP="0055617D">
      <w:pPr>
        <w:contextualSpacing/>
        <w:rPr>
          <w:rFonts w:cs="Arial"/>
          <w:b w:val="0"/>
          <w:spacing w:val="-1"/>
          <w:sz w:val="24"/>
        </w:rPr>
      </w:pPr>
      <w:r w:rsidRPr="0055617D">
        <w:rPr>
          <w:rFonts w:cs="Arial"/>
          <w:b w:val="0"/>
          <w:i/>
          <w:color w:val="FF0000"/>
          <w:sz w:val="24"/>
          <w:u w:val="single"/>
        </w:rPr>
        <w:t>INSERT CONTACT EMAIL ADDRESS</w:t>
      </w:r>
    </w:p>
    <w:p w14:paraId="7ACC3B6B" w14:textId="77777777" w:rsidR="0055617D" w:rsidRPr="0055617D" w:rsidRDefault="0055617D" w:rsidP="0055617D">
      <w:pPr>
        <w:rPr>
          <w:rFonts w:cs="Arial"/>
          <w:b w:val="0"/>
          <w:sz w:val="24"/>
        </w:rPr>
      </w:pPr>
    </w:p>
    <w:p w14:paraId="08108138" w14:textId="77777777" w:rsidR="0055617D" w:rsidRPr="0055617D" w:rsidRDefault="0055617D" w:rsidP="0055617D">
      <w:pPr>
        <w:numPr>
          <w:ilvl w:val="0"/>
          <w:numId w:val="4"/>
        </w:numPr>
        <w:ind w:left="360"/>
        <w:contextualSpacing/>
        <w:rPr>
          <w:rFonts w:cs="Arial"/>
          <w:b w:val="0"/>
          <w:sz w:val="24"/>
        </w:rPr>
      </w:pPr>
      <w:r w:rsidRPr="0055617D">
        <w:rPr>
          <w:rFonts w:cs="Arial"/>
          <w:b w:val="0"/>
          <w:sz w:val="24"/>
        </w:rPr>
        <w:t xml:space="preserve">I understand this information and consent to English language services for my child. </w:t>
      </w:r>
      <w:r w:rsidRPr="0055617D">
        <w:rPr>
          <w:rFonts w:cs="Arial"/>
          <w:b w:val="0"/>
          <w:sz w:val="24"/>
        </w:rPr>
        <w:tab/>
      </w:r>
    </w:p>
    <w:p w14:paraId="7C39F2DE" w14:textId="77777777" w:rsidR="0055617D" w:rsidRPr="0055617D" w:rsidRDefault="0055617D" w:rsidP="0055617D">
      <w:pPr>
        <w:ind w:left="360" w:firstLine="720"/>
        <w:rPr>
          <w:rFonts w:cs="Arial"/>
          <w:b w:val="0"/>
          <w:sz w:val="24"/>
        </w:rPr>
      </w:pPr>
    </w:p>
    <w:p w14:paraId="56273153" w14:textId="77777777" w:rsidR="0055617D" w:rsidRPr="0055617D" w:rsidRDefault="0055617D" w:rsidP="0055617D">
      <w:pPr>
        <w:numPr>
          <w:ilvl w:val="0"/>
          <w:numId w:val="4"/>
        </w:numPr>
        <w:ind w:left="360"/>
        <w:contextualSpacing/>
        <w:rPr>
          <w:rFonts w:cs="Arial"/>
          <w:b w:val="0"/>
          <w:sz w:val="24"/>
        </w:rPr>
      </w:pPr>
      <w:r w:rsidRPr="0055617D">
        <w:rPr>
          <w:rFonts w:cs="Arial"/>
          <w:b w:val="0"/>
          <w:sz w:val="24"/>
        </w:rPr>
        <w:t xml:space="preserve">I understand this information and would like to speak with district staff to discuss declining my child’s participation in the above programs. </w:t>
      </w:r>
    </w:p>
    <w:p w14:paraId="389C0E9A" w14:textId="77777777" w:rsidR="0055617D" w:rsidRPr="0055617D" w:rsidRDefault="0055617D" w:rsidP="0055617D">
      <w:pPr>
        <w:ind w:left="360" w:firstLine="720"/>
        <w:rPr>
          <w:rFonts w:cs="Arial"/>
          <w:b w:val="0"/>
          <w:sz w:val="24"/>
        </w:rPr>
      </w:pPr>
    </w:p>
    <w:p w14:paraId="55E8EE6E" w14:textId="77777777" w:rsidR="0055617D" w:rsidRPr="0055617D" w:rsidRDefault="0055617D" w:rsidP="0055617D">
      <w:pPr>
        <w:numPr>
          <w:ilvl w:val="0"/>
          <w:numId w:val="4"/>
        </w:numPr>
        <w:ind w:left="360"/>
        <w:contextualSpacing/>
        <w:rPr>
          <w:rFonts w:cs="Arial"/>
          <w:b w:val="0"/>
          <w:sz w:val="24"/>
        </w:rPr>
      </w:pPr>
      <w:r w:rsidRPr="0055617D">
        <w:rPr>
          <w:rFonts w:cs="Arial"/>
          <w:b w:val="0"/>
          <w:sz w:val="24"/>
        </w:rPr>
        <w:t>I do not understand the language above and would like additional language support and explanation about this information.</w:t>
      </w:r>
      <w:r w:rsidRPr="0055617D">
        <w:rPr>
          <w:rFonts w:cs="Arial"/>
          <w:b w:val="0"/>
          <w:sz w:val="24"/>
        </w:rPr>
        <w:tab/>
      </w:r>
    </w:p>
    <w:p w14:paraId="640FCC8C" w14:textId="77777777" w:rsidR="0055617D" w:rsidRPr="0055617D" w:rsidRDefault="0055617D" w:rsidP="0055617D">
      <w:pPr>
        <w:rPr>
          <w:rFonts w:cs="Arial"/>
          <w:b w:val="0"/>
          <w:sz w:val="24"/>
        </w:rPr>
      </w:pPr>
    </w:p>
    <w:p w14:paraId="4D2707DA" w14:textId="77777777" w:rsidR="0055617D" w:rsidRPr="0055617D" w:rsidRDefault="0055617D" w:rsidP="0055617D">
      <w:pPr>
        <w:rPr>
          <w:rFonts w:cs="Arial"/>
          <w:b w:val="0"/>
          <w:sz w:val="24"/>
        </w:rPr>
      </w:pPr>
    </w:p>
    <w:p w14:paraId="6D650CBC" w14:textId="77777777" w:rsidR="0055617D" w:rsidRPr="0055617D" w:rsidRDefault="0055617D" w:rsidP="0055617D">
      <w:pPr>
        <w:rPr>
          <w:rFonts w:cs="Arial"/>
          <w:b w:val="0"/>
          <w:sz w:val="24"/>
          <w:u w:val="single"/>
        </w:rPr>
      </w:pP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p>
    <w:p w14:paraId="58A680A1" w14:textId="77777777" w:rsidR="0055617D" w:rsidRPr="0055617D" w:rsidRDefault="0055617D" w:rsidP="0055617D">
      <w:pPr>
        <w:ind w:firstLine="720"/>
        <w:rPr>
          <w:rFonts w:cs="Arial"/>
          <w:b w:val="0"/>
          <w:sz w:val="24"/>
        </w:rPr>
      </w:pPr>
      <w:r w:rsidRPr="0055617D">
        <w:rPr>
          <w:rFonts w:cs="Arial"/>
          <w:b w:val="0"/>
          <w:sz w:val="24"/>
        </w:rPr>
        <w:t>(Printed name of the Parent/Guardian)</w:t>
      </w:r>
    </w:p>
    <w:p w14:paraId="06A195E8" w14:textId="77777777" w:rsidR="0055617D" w:rsidRPr="0055617D" w:rsidRDefault="0055617D" w:rsidP="0055617D">
      <w:pPr>
        <w:ind w:firstLine="720"/>
        <w:rPr>
          <w:rFonts w:cs="Arial"/>
          <w:b w:val="0"/>
          <w:sz w:val="24"/>
        </w:rPr>
      </w:pPr>
      <w:r w:rsidRPr="0055617D">
        <w:rPr>
          <w:rFonts w:cs="Arial"/>
          <w:b w:val="0"/>
          <w:sz w:val="24"/>
        </w:rPr>
        <w:tab/>
      </w:r>
    </w:p>
    <w:p w14:paraId="00008A9A" w14:textId="42C1EA78" w:rsidR="0055617D" w:rsidRPr="0055617D" w:rsidRDefault="0055617D" w:rsidP="0055617D">
      <w:pPr>
        <w:rPr>
          <w:rFonts w:cs="Arial"/>
          <w:b w:val="0"/>
          <w:sz w:val="24"/>
          <w:u w:val="single"/>
        </w:rPr>
      </w:pP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p>
    <w:p w14:paraId="2FD1D498" w14:textId="3569F28C" w:rsidR="0055617D" w:rsidRPr="0055617D" w:rsidRDefault="0055617D" w:rsidP="0055617D">
      <w:pPr>
        <w:ind w:firstLine="720"/>
        <w:rPr>
          <w:rFonts w:cs="Arial"/>
          <w:b w:val="0"/>
          <w:sz w:val="24"/>
        </w:rPr>
      </w:pPr>
      <w:r w:rsidRPr="0055617D">
        <w:rPr>
          <w:rFonts w:cs="Arial"/>
          <w:b w:val="0"/>
          <w:sz w:val="24"/>
        </w:rPr>
        <w:t>(Signature of the Parent/Guardian)</w:t>
      </w:r>
      <w:r w:rsidRPr="0055617D">
        <w:rPr>
          <w:rFonts w:cs="Arial"/>
          <w:b w:val="0"/>
          <w:sz w:val="24"/>
        </w:rPr>
        <w:tab/>
      </w:r>
      <w:r w:rsidRPr="0055617D">
        <w:rPr>
          <w:rFonts w:cs="Arial"/>
          <w:b w:val="0"/>
          <w:sz w:val="24"/>
        </w:rPr>
        <w:tab/>
      </w:r>
      <w:r w:rsidRPr="0055617D">
        <w:rPr>
          <w:rFonts w:cs="Arial"/>
          <w:b w:val="0"/>
          <w:sz w:val="24"/>
        </w:rPr>
        <w:tab/>
        <w:t>Date</w:t>
      </w:r>
      <w:r w:rsidR="00441E2B">
        <w:rPr>
          <w:rFonts w:cs="Arial"/>
          <w:b w:val="0"/>
          <w:sz w:val="24"/>
        </w:rPr>
        <w:t xml:space="preserve"> (Month/Day/Year)</w:t>
      </w:r>
    </w:p>
    <w:p w14:paraId="1FD589DD" w14:textId="77777777" w:rsidR="0055617D" w:rsidRPr="0055617D" w:rsidRDefault="0055617D" w:rsidP="0055617D">
      <w:pPr>
        <w:rPr>
          <w:rFonts w:cs="Arial"/>
          <w:b w:val="0"/>
          <w:sz w:val="24"/>
        </w:rPr>
      </w:pPr>
    </w:p>
    <w:p w14:paraId="5E169EDA" w14:textId="77777777" w:rsidR="0055617D" w:rsidRPr="0055617D" w:rsidRDefault="0055617D" w:rsidP="0055617D">
      <w:pPr>
        <w:rPr>
          <w:rFonts w:cs="Arial"/>
          <w:b w:val="0"/>
          <w:sz w:val="24"/>
        </w:rPr>
      </w:pPr>
    </w:p>
    <w:p w14:paraId="24D8FA8C" w14:textId="77777777" w:rsidR="0055617D" w:rsidRPr="0055617D" w:rsidRDefault="0055617D" w:rsidP="0055617D">
      <w:pPr>
        <w:rPr>
          <w:rFonts w:cs="Arial"/>
          <w:b w:val="0"/>
          <w:sz w:val="24"/>
        </w:rPr>
      </w:pPr>
    </w:p>
    <w:bookmarkEnd w:id="3"/>
    <w:p w14:paraId="33108F2C" w14:textId="77777777" w:rsidR="0055617D" w:rsidRPr="0055617D" w:rsidRDefault="0055617D" w:rsidP="0055617D">
      <w:pPr>
        <w:jc w:val="center"/>
        <w:rPr>
          <w:rFonts w:cs="Arial"/>
          <w:sz w:val="36"/>
          <w:szCs w:val="36"/>
        </w:rPr>
      </w:pPr>
    </w:p>
    <w:p w14:paraId="1D515B4F" w14:textId="77777777" w:rsidR="0055617D" w:rsidRPr="0055617D" w:rsidRDefault="0055617D" w:rsidP="0055617D">
      <w:pPr>
        <w:rPr>
          <w:rFonts w:cs="Arial"/>
          <w:sz w:val="36"/>
          <w:szCs w:val="36"/>
        </w:rPr>
      </w:pPr>
    </w:p>
    <w:p w14:paraId="5528B4BF" w14:textId="6EF4511E" w:rsidR="0055617D" w:rsidRPr="0055617D" w:rsidRDefault="00F21E9B" w:rsidP="0055617D">
      <w:pPr>
        <w:jc w:val="center"/>
        <w:rPr>
          <w:rFonts w:cs="Arial"/>
          <w:sz w:val="36"/>
          <w:szCs w:val="36"/>
        </w:rPr>
      </w:pPr>
      <w:r w:rsidRPr="00085E6B">
        <w:rPr>
          <w:rFonts w:eastAsia="Times New Roman" w:cs="Arial"/>
          <w:b w:val="0"/>
          <w:color w:val="000000"/>
          <w:sz w:val="24"/>
        </w:rPr>
        <w:t xml:space="preserve">Sample </w:t>
      </w:r>
      <w:r>
        <w:rPr>
          <w:rFonts w:eastAsia="Times New Roman" w:cs="Arial"/>
          <w:b w:val="0"/>
          <w:color w:val="000000"/>
          <w:sz w:val="24"/>
        </w:rPr>
        <w:t>C</w:t>
      </w:r>
      <w:r w:rsidRPr="00085E6B">
        <w:rPr>
          <w:rFonts w:eastAsia="Times New Roman" w:cs="Arial"/>
          <w:b w:val="0"/>
          <w:color w:val="000000"/>
          <w:sz w:val="24"/>
        </w:rPr>
        <w:t>opy for Technical Assistance Purposes Only</w:t>
      </w:r>
      <w:r w:rsidRPr="0055617D">
        <w:rPr>
          <w:rFonts w:cs="Arial"/>
          <w:sz w:val="36"/>
          <w:szCs w:val="36"/>
        </w:rPr>
        <w:t xml:space="preserve"> </w:t>
      </w:r>
      <w:r w:rsidR="0055617D" w:rsidRPr="0055617D">
        <w:rPr>
          <w:rFonts w:cs="Arial"/>
          <w:sz w:val="36"/>
          <w:szCs w:val="36"/>
        </w:rPr>
        <w:br w:type="page"/>
      </w:r>
    </w:p>
    <w:p w14:paraId="170B35C5" w14:textId="77777777" w:rsidR="006E7B92" w:rsidRDefault="0055617D" w:rsidP="0055617D">
      <w:pPr>
        <w:jc w:val="center"/>
        <w:rPr>
          <w:rFonts w:cs="Arial"/>
          <w:sz w:val="36"/>
          <w:szCs w:val="36"/>
        </w:rPr>
      </w:pPr>
      <w:r w:rsidRPr="0055617D">
        <w:rPr>
          <w:rFonts w:cs="Arial"/>
          <w:sz w:val="36"/>
          <w:szCs w:val="36"/>
        </w:rPr>
        <w:lastRenderedPageBreak/>
        <w:t xml:space="preserve">Description of </w:t>
      </w:r>
      <w:r w:rsidR="001C6B0D">
        <w:rPr>
          <w:rFonts w:cs="Arial"/>
          <w:sz w:val="36"/>
          <w:szCs w:val="36"/>
        </w:rPr>
        <w:t xml:space="preserve">Language Development </w:t>
      </w:r>
    </w:p>
    <w:p w14:paraId="5A9641F8" w14:textId="339F3090" w:rsidR="0055617D" w:rsidRPr="000815E5" w:rsidRDefault="0055617D" w:rsidP="000815E5">
      <w:pPr>
        <w:jc w:val="center"/>
        <w:rPr>
          <w:rFonts w:cs="Arial"/>
          <w:sz w:val="36"/>
          <w:szCs w:val="36"/>
        </w:rPr>
      </w:pPr>
      <w:r w:rsidRPr="0055617D">
        <w:rPr>
          <w:rFonts w:cs="Arial"/>
          <w:sz w:val="36"/>
          <w:szCs w:val="36"/>
        </w:rPr>
        <w:t>Programs</w:t>
      </w:r>
    </w:p>
    <w:p w14:paraId="516DAC19" w14:textId="77777777" w:rsidR="0055617D" w:rsidRPr="0055617D" w:rsidRDefault="0055617D" w:rsidP="0055617D">
      <w:pPr>
        <w:contextualSpacing/>
        <w:jc w:val="center"/>
        <w:rPr>
          <w:rFonts w:cs="Arial"/>
          <w:b w:val="0"/>
          <w:sz w:val="16"/>
          <w:szCs w:val="16"/>
        </w:rPr>
      </w:pPr>
    </w:p>
    <w:p w14:paraId="77700F39" w14:textId="36F44C0B" w:rsidR="0055617D" w:rsidRPr="0055617D" w:rsidRDefault="0055617D" w:rsidP="0055617D">
      <w:pPr>
        <w:autoSpaceDE w:val="0"/>
        <w:autoSpaceDN w:val="0"/>
        <w:adjustRightInd w:val="0"/>
        <w:rPr>
          <w:rFonts w:cs="Arial"/>
          <w:b w:val="0"/>
          <w:sz w:val="24"/>
        </w:rPr>
      </w:pPr>
      <w:r w:rsidRPr="0055617D">
        <w:rPr>
          <w:sz w:val="24"/>
        </w:rPr>
        <w:t>English-only Supplemental Instructional:</w:t>
      </w:r>
      <w:r w:rsidRPr="0055617D">
        <w:rPr>
          <w:b w:val="0"/>
          <w:sz w:val="24"/>
        </w:rPr>
        <w:t xml:space="preserve"> A program designed to meet special language needs of English learner students in which none of the instruction during the day incorporates the student’s native language. Examples of instructional delivery options provided in this program are English as a Second Language (ESL) classes, pull-out tutoring sessions, sheltered content-based classes (such as a mathematics class adapted to the English proficiency level of English learner students), and support provided by an ESL specialist in a mainstream classroom setting (inclusion). </w:t>
      </w:r>
      <w:r w:rsidR="000815E5" w:rsidRPr="00A96371">
        <w:rPr>
          <w:bCs/>
          <w:sz w:val="24"/>
        </w:rPr>
        <w:t>(</w:t>
      </w:r>
      <w:r w:rsidRPr="00A96371">
        <w:rPr>
          <w:bCs/>
          <w:sz w:val="24"/>
        </w:rPr>
        <w:t>2350</w:t>
      </w:r>
      <w:r w:rsidR="00052B76" w:rsidRPr="00A96371">
        <w:rPr>
          <w:bCs/>
          <w:sz w:val="24"/>
        </w:rPr>
        <w:t>23</w:t>
      </w:r>
      <w:r w:rsidR="000815E5" w:rsidRPr="00A96371">
        <w:rPr>
          <w:bCs/>
          <w:sz w:val="24"/>
        </w:rPr>
        <w:t>)</w:t>
      </w:r>
    </w:p>
    <w:p w14:paraId="2104FD3D" w14:textId="77777777" w:rsidR="0055617D" w:rsidRPr="0055617D" w:rsidRDefault="0055617D" w:rsidP="0055617D">
      <w:pPr>
        <w:autoSpaceDE w:val="0"/>
        <w:autoSpaceDN w:val="0"/>
        <w:adjustRightInd w:val="0"/>
        <w:rPr>
          <w:rFonts w:cs="Arial"/>
          <w:sz w:val="24"/>
        </w:rPr>
      </w:pPr>
    </w:p>
    <w:p w14:paraId="369D685C" w14:textId="77777777" w:rsidR="00E96399" w:rsidRPr="0055617D" w:rsidRDefault="00E96399" w:rsidP="00E96399">
      <w:pPr>
        <w:autoSpaceDE w:val="0"/>
        <w:autoSpaceDN w:val="0"/>
        <w:adjustRightInd w:val="0"/>
        <w:rPr>
          <w:rFonts w:cs="Arial"/>
          <w:b w:val="0"/>
          <w:sz w:val="24"/>
        </w:rPr>
      </w:pPr>
      <w:r w:rsidRPr="0055617D">
        <w:rPr>
          <w:rFonts w:cs="Arial"/>
          <w:sz w:val="24"/>
        </w:rPr>
        <w:t xml:space="preserve">Structured English or </w:t>
      </w:r>
      <w:r>
        <w:rPr>
          <w:rFonts w:cs="Arial"/>
          <w:sz w:val="24"/>
        </w:rPr>
        <w:t>ESL</w:t>
      </w:r>
      <w:r w:rsidRPr="0055617D">
        <w:rPr>
          <w:rFonts w:cs="Arial"/>
          <w:sz w:val="24"/>
        </w:rPr>
        <w:t xml:space="preserve"> Program:</w:t>
      </w:r>
      <w:r w:rsidRPr="0055617D">
        <w:rPr>
          <w:rFonts w:cs="Arial"/>
          <w:b w:val="0"/>
          <w:sz w:val="24"/>
        </w:rPr>
        <w:t xml:space="preserve"> The goal of this program is acquisition of English language skills so the English learner can succeed in an English-only mainstream classroom. Teachers have specialized training in meeting the needs of English learners, possessing either a bilingual education or ESL teaching credential and/or training and strong receptive skills in the English learners' primary language.</w:t>
      </w:r>
      <w:r>
        <w:rPr>
          <w:rFonts w:cs="Arial"/>
          <w:b w:val="0"/>
          <w:sz w:val="24"/>
        </w:rPr>
        <w:t xml:space="preserve"> English is the language of instruction. </w:t>
      </w:r>
      <w:r w:rsidRPr="00A954D3">
        <w:rPr>
          <w:rFonts w:cs="Arial"/>
          <w:bCs/>
          <w:sz w:val="24"/>
        </w:rPr>
        <w:t>(235023)</w:t>
      </w:r>
    </w:p>
    <w:p w14:paraId="00581B73" w14:textId="77777777" w:rsidR="000B08E2" w:rsidRDefault="000B08E2" w:rsidP="00E96399">
      <w:pPr>
        <w:autoSpaceDE w:val="0"/>
        <w:autoSpaceDN w:val="0"/>
        <w:adjustRightInd w:val="0"/>
        <w:rPr>
          <w:sz w:val="24"/>
        </w:rPr>
      </w:pPr>
    </w:p>
    <w:p w14:paraId="3BCC5FA4" w14:textId="02CCA810" w:rsidR="00E96399" w:rsidRPr="0055617D" w:rsidRDefault="00E96399" w:rsidP="00E96399">
      <w:pPr>
        <w:autoSpaceDE w:val="0"/>
        <w:autoSpaceDN w:val="0"/>
        <w:adjustRightInd w:val="0"/>
        <w:rPr>
          <w:b w:val="0"/>
          <w:sz w:val="24"/>
        </w:rPr>
      </w:pPr>
      <w:r w:rsidRPr="0055617D">
        <w:rPr>
          <w:sz w:val="24"/>
        </w:rPr>
        <w:t>Content Classes with Integrated ESL Support:</w:t>
      </w:r>
      <w:r w:rsidRPr="0055617D">
        <w:rPr>
          <w:b w:val="0"/>
          <w:sz w:val="24"/>
        </w:rPr>
        <w:t xml:space="preserve"> Th</w:t>
      </w:r>
      <w:r>
        <w:rPr>
          <w:b w:val="0"/>
          <w:sz w:val="24"/>
        </w:rPr>
        <w:t xml:space="preserve">ese language supports may be referred to as </w:t>
      </w:r>
      <w:r w:rsidRPr="0055617D">
        <w:rPr>
          <w:b w:val="0"/>
          <w:sz w:val="24"/>
        </w:rPr>
        <w:t xml:space="preserve">Sheltered Instruction Observation Protocol (SIOP), specially designed academic instruction in English (SDAIE), or simply sheltered instruction. </w:t>
      </w:r>
      <w:r>
        <w:rPr>
          <w:b w:val="0"/>
          <w:sz w:val="24"/>
        </w:rPr>
        <w:t xml:space="preserve">They are used by all teachers of English learners, </w:t>
      </w:r>
      <w:r w:rsidRPr="0055617D">
        <w:rPr>
          <w:b w:val="0"/>
          <w:sz w:val="24"/>
        </w:rPr>
        <w:t>mak</w:t>
      </w:r>
      <w:r>
        <w:rPr>
          <w:b w:val="0"/>
          <w:sz w:val="24"/>
        </w:rPr>
        <w:t xml:space="preserve">ing </w:t>
      </w:r>
      <w:r w:rsidRPr="0055617D">
        <w:rPr>
          <w:b w:val="0"/>
          <w:sz w:val="24"/>
        </w:rPr>
        <w:t>use of instructional materials, learning tasks and classroom techniques from academic content areas as the vehicle for developing language, content, cognitive and study skills. English is the</w:t>
      </w:r>
      <w:r>
        <w:rPr>
          <w:b w:val="0"/>
          <w:sz w:val="24"/>
        </w:rPr>
        <w:t xml:space="preserve"> language</w:t>
      </w:r>
      <w:r w:rsidRPr="0055617D">
        <w:rPr>
          <w:b w:val="0"/>
          <w:sz w:val="24"/>
        </w:rPr>
        <w:t xml:space="preserve"> of instruction. </w:t>
      </w:r>
      <w:r w:rsidRPr="00A96371">
        <w:rPr>
          <w:bCs/>
          <w:sz w:val="24"/>
        </w:rPr>
        <w:t>(235019)</w:t>
      </w:r>
    </w:p>
    <w:p w14:paraId="2A7DFA4F" w14:textId="77777777" w:rsidR="00E96399" w:rsidRPr="0055617D" w:rsidRDefault="00E96399" w:rsidP="00E96399">
      <w:pPr>
        <w:autoSpaceDE w:val="0"/>
        <w:autoSpaceDN w:val="0"/>
        <w:adjustRightInd w:val="0"/>
        <w:rPr>
          <w:rFonts w:cs="Arial"/>
          <w:sz w:val="24"/>
        </w:rPr>
      </w:pPr>
    </w:p>
    <w:p w14:paraId="3DF87979" w14:textId="77777777" w:rsidR="00E96399" w:rsidRPr="00A96371" w:rsidRDefault="00E96399" w:rsidP="00E96399">
      <w:pPr>
        <w:autoSpaceDE w:val="0"/>
        <w:autoSpaceDN w:val="0"/>
        <w:adjustRightInd w:val="0"/>
        <w:rPr>
          <w:rFonts w:cs="Arial"/>
          <w:bCs/>
          <w:sz w:val="24"/>
        </w:rPr>
      </w:pPr>
      <w:r w:rsidRPr="0055617D">
        <w:rPr>
          <w:rFonts w:cs="Arial"/>
          <w:sz w:val="24"/>
        </w:rPr>
        <w:t>Sheltered English Instruction:</w:t>
      </w:r>
      <w:r w:rsidRPr="0055617D">
        <w:rPr>
          <w:rFonts w:cs="Arial"/>
          <w:b w:val="0"/>
          <w:sz w:val="24"/>
        </w:rPr>
        <w:t xml:space="preserve"> An instructional approach used to make academic</w:t>
      </w:r>
      <w:r>
        <w:rPr>
          <w:rFonts w:cs="Arial"/>
          <w:b w:val="0"/>
          <w:sz w:val="24"/>
        </w:rPr>
        <w:t xml:space="preserve"> content</w:t>
      </w:r>
      <w:r w:rsidRPr="0055617D">
        <w:rPr>
          <w:rFonts w:cs="Arial"/>
          <w:b w:val="0"/>
          <w:sz w:val="24"/>
        </w:rPr>
        <w:t xml:space="preserve"> instruction in English understandable to English learner students. In the sheltered classroom, teachers use physical activities, visual aids and the environment to teach vocabulary for concept development in mathematics, science, social studies and other subjects.</w:t>
      </w:r>
      <w:r w:rsidRPr="00F407B9">
        <w:rPr>
          <w:b w:val="0"/>
          <w:sz w:val="24"/>
        </w:rPr>
        <w:t xml:space="preserve"> </w:t>
      </w:r>
      <w:r w:rsidRPr="00A96371">
        <w:rPr>
          <w:bCs/>
          <w:sz w:val="24"/>
        </w:rPr>
        <w:t>(235019)</w:t>
      </w:r>
    </w:p>
    <w:p w14:paraId="6E00E074" w14:textId="77777777" w:rsidR="00E96399" w:rsidRPr="00A96371" w:rsidRDefault="00E96399" w:rsidP="0055617D">
      <w:pPr>
        <w:contextualSpacing/>
        <w:rPr>
          <w:bCs/>
          <w:sz w:val="24"/>
        </w:rPr>
      </w:pPr>
    </w:p>
    <w:p w14:paraId="5773C6A1" w14:textId="0058E975" w:rsidR="0055617D" w:rsidRPr="0055617D" w:rsidRDefault="0055617D" w:rsidP="0055617D">
      <w:pPr>
        <w:contextualSpacing/>
        <w:rPr>
          <w:b w:val="0"/>
          <w:sz w:val="24"/>
        </w:rPr>
      </w:pPr>
      <w:r w:rsidRPr="0055617D">
        <w:rPr>
          <w:sz w:val="24"/>
        </w:rPr>
        <w:t>Bilingual Supplemental Instructional:</w:t>
      </w:r>
      <w:r w:rsidRPr="0055617D">
        <w:rPr>
          <w:b w:val="0"/>
          <w:sz w:val="24"/>
        </w:rPr>
        <w:t xml:space="preserve"> A program designed to meet the special language needs of English learner students in which some of the instruction is provided through the native language of the students. Examples of instructional options provided in this program are bilingual education classes taught by a teacher with a bilingual education endorsement or validation (such as a mathematics class taught in both English and Spanish), or explanations of content provided in the native language of the students by a bilingual instructional assistant. Students in this program also may participate in English-only instructional sessions (such as an ESL class) during part of the day. </w:t>
      </w:r>
      <w:r w:rsidR="000815E5" w:rsidRPr="00A96371">
        <w:rPr>
          <w:bCs/>
          <w:sz w:val="24"/>
        </w:rPr>
        <w:t>(</w:t>
      </w:r>
      <w:r w:rsidR="00B17115" w:rsidRPr="00A96371">
        <w:rPr>
          <w:bCs/>
          <w:sz w:val="24"/>
        </w:rPr>
        <w:t>235025</w:t>
      </w:r>
      <w:r w:rsidR="000815E5" w:rsidRPr="00A96371">
        <w:rPr>
          <w:bCs/>
          <w:sz w:val="24"/>
        </w:rPr>
        <w:t>)</w:t>
      </w:r>
    </w:p>
    <w:p w14:paraId="0F97F48B" w14:textId="77777777" w:rsidR="0055617D" w:rsidRPr="0055617D" w:rsidRDefault="0055617D" w:rsidP="0055617D">
      <w:pPr>
        <w:contextualSpacing/>
        <w:rPr>
          <w:rFonts w:cs="Arial"/>
          <w:sz w:val="24"/>
        </w:rPr>
      </w:pPr>
    </w:p>
    <w:p w14:paraId="6C216701" w14:textId="1C1783E8" w:rsidR="0055617D" w:rsidRPr="000B08E2" w:rsidRDefault="0055617D" w:rsidP="000B08E2">
      <w:pPr>
        <w:autoSpaceDE w:val="0"/>
        <w:autoSpaceDN w:val="0"/>
        <w:adjustRightInd w:val="0"/>
        <w:rPr>
          <w:b w:val="0"/>
          <w:sz w:val="24"/>
        </w:rPr>
      </w:pPr>
      <w:r w:rsidRPr="0055617D">
        <w:rPr>
          <w:rFonts w:cs="Arial"/>
          <w:sz w:val="24"/>
        </w:rPr>
        <w:t xml:space="preserve">Dual Language Program: </w:t>
      </w:r>
      <w:r w:rsidRPr="0055617D">
        <w:rPr>
          <w:b w:val="0"/>
          <w:sz w:val="24"/>
        </w:rPr>
        <w:t xml:space="preserve">In this program, also known as two-way immersion, English learners and non-English learners receive instruction in English and a non-English language. Dual language programs provide integrated language and academic instruction for both native English speakers and native speakers of another language with the goals of high academic achievement, first and second language proficiency, and cross-cultural understanding. </w:t>
      </w:r>
      <w:r w:rsidR="000815E5" w:rsidRPr="00A96371">
        <w:rPr>
          <w:bCs/>
          <w:sz w:val="24"/>
        </w:rPr>
        <w:t>(</w:t>
      </w:r>
      <w:r w:rsidRPr="00A96371">
        <w:rPr>
          <w:bCs/>
          <w:sz w:val="24"/>
        </w:rPr>
        <w:t>235017</w:t>
      </w:r>
      <w:r w:rsidR="000815E5" w:rsidRPr="00A96371">
        <w:rPr>
          <w:bCs/>
          <w:sz w:val="24"/>
        </w:rPr>
        <w:t>)</w:t>
      </w:r>
    </w:p>
    <w:p w14:paraId="7F2D0468" w14:textId="77777777" w:rsidR="00F407B9" w:rsidRPr="0055617D" w:rsidRDefault="00F407B9" w:rsidP="00F407B9">
      <w:pPr>
        <w:autoSpaceDE w:val="0"/>
        <w:autoSpaceDN w:val="0"/>
        <w:adjustRightInd w:val="0"/>
        <w:rPr>
          <w:rFonts w:cs="Arial"/>
          <w:b w:val="0"/>
          <w:sz w:val="24"/>
        </w:rPr>
      </w:pPr>
    </w:p>
    <w:p w14:paraId="31D33464" w14:textId="32701DCA" w:rsidR="0055617D" w:rsidRPr="0055617D" w:rsidRDefault="0055617D" w:rsidP="0055617D">
      <w:pPr>
        <w:autoSpaceDE w:val="0"/>
        <w:autoSpaceDN w:val="0"/>
        <w:adjustRightInd w:val="0"/>
        <w:rPr>
          <w:sz w:val="24"/>
        </w:rPr>
      </w:pPr>
      <w:r w:rsidRPr="0055617D">
        <w:rPr>
          <w:rFonts w:cs="Arial"/>
          <w:sz w:val="24"/>
        </w:rPr>
        <w:t>Newcomer:</w:t>
      </w:r>
      <w:r w:rsidRPr="0055617D">
        <w:rPr>
          <w:rFonts w:cs="Arial"/>
          <w:b w:val="0"/>
          <w:sz w:val="24"/>
        </w:rPr>
        <w:t xml:space="preserve"> </w:t>
      </w:r>
      <w:r w:rsidRPr="0055617D">
        <w:rPr>
          <w:b w:val="0"/>
          <w:sz w:val="24"/>
        </w:rPr>
        <w:t xml:space="preserve">Newcomer programs are separate, relatively self-contained </w:t>
      </w:r>
      <w:r w:rsidR="00B80F8C">
        <w:rPr>
          <w:b w:val="0"/>
          <w:sz w:val="24"/>
        </w:rPr>
        <w:t xml:space="preserve">systems </w:t>
      </w:r>
      <w:r w:rsidRPr="0055617D">
        <w:rPr>
          <w:b w:val="0"/>
          <w:sz w:val="24"/>
        </w:rPr>
        <w:t xml:space="preserve">designed to meet the academic and transitional needs of newly arrived immigrants. Typically, students attend these </w:t>
      </w:r>
      <w:r w:rsidRPr="0055617D">
        <w:rPr>
          <w:b w:val="0"/>
          <w:sz w:val="24"/>
        </w:rPr>
        <w:lastRenderedPageBreak/>
        <w:t>programs before enter</w:t>
      </w:r>
      <w:r w:rsidR="00B80F8C">
        <w:rPr>
          <w:b w:val="0"/>
          <w:sz w:val="24"/>
        </w:rPr>
        <w:t>ing</w:t>
      </w:r>
      <w:r w:rsidRPr="0055617D">
        <w:rPr>
          <w:b w:val="0"/>
          <w:sz w:val="24"/>
        </w:rPr>
        <w:t xml:space="preserve"> more traditional </w:t>
      </w:r>
      <w:r w:rsidR="00B80F8C">
        <w:rPr>
          <w:b w:val="0"/>
          <w:sz w:val="24"/>
        </w:rPr>
        <w:t>programs</w:t>
      </w:r>
      <w:r w:rsidRPr="0055617D">
        <w:rPr>
          <w:b w:val="0"/>
          <w:sz w:val="24"/>
        </w:rPr>
        <w:t xml:space="preserve"> (for example, English language development programs or mainstream classrooms with </w:t>
      </w:r>
      <w:r w:rsidR="0040584A">
        <w:rPr>
          <w:b w:val="0"/>
          <w:sz w:val="24"/>
        </w:rPr>
        <w:t>integrated</w:t>
      </w:r>
      <w:r w:rsidRPr="0055617D">
        <w:rPr>
          <w:b w:val="0"/>
          <w:sz w:val="24"/>
        </w:rPr>
        <w:t xml:space="preserve"> ESL </w:t>
      </w:r>
      <w:r w:rsidR="0040584A">
        <w:rPr>
          <w:b w:val="0"/>
          <w:sz w:val="24"/>
        </w:rPr>
        <w:t>support</w:t>
      </w:r>
      <w:r w:rsidRPr="0055617D">
        <w:rPr>
          <w:b w:val="0"/>
          <w:sz w:val="24"/>
        </w:rPr>
        <w:t xml:space="preserve">). </w:t>
      </w:r>
      <w:r w:rsidR="000815E5" w:rsidRPr="00A96371">
        <w:rPr>
          <w:bCs/>
          <w:sz w:val="24"/>
        </w:rPr>
        <w:t>(</w:t>
      </w:r>
      <w:r w:rsidRPr="00A96371">
        <w:rPr>
          <w:bCs/>
          <w:sz w:val="24"/>
        </w:rPr>
        <w:t>235021</w:t>
      </w:r>
      <w:r w:rsidR="000815E5" w:rsidRPr="00A96371">
        <w:rPr>
          <w:bCs/>
          <w:sz w:val="24"/>
        </w:rPr>
        <w:t>)</w:t>
      </w:r>
    </w:p>
    <w:p w14:paraId="62229D50" w14:textId="77777777" w:rsidR="0055617D" w:rsidRPr="0055617D" w:rsidRDefault="0055617D" w:rsidP="0055617D">
      <w:pPr>
        <w:contextualSpacing/>
        <w:rPr>
          <w:rFonts w:cs="Arial"/>
          <w:sz w:val="24"/>
          <w:highlight w:val="yellow"/>
        </w:rPr>
      </w:pPr>
    </w:p>
    <w:p w14:paraId="0E3EB7EC" w14:textId="77777777" w:rsidR="0055617D" w:rsidRPr="0055617D" w:rsidRDefault="0055617D" w:rsidP="0055617D">
      <w:pPr>
        <w:contextualSpacing/>
        <w:rPr>
          <w:rFonts w:cs="Arial"/>
          <w:sz w:val="24"/>
        </w:rPr>
      </w:pPr>
      <w:r w:rsidRPr="0055617D">
        <w:rPr>
          <w:rFonts w:cs="Arial"/>
          <w:sz w:val="24"/>
        </w:rPr>
        <w:t>Other Programs</w:t>
      </w:r>
    </w:p>
    <w:p w14:paraId="7B7A08CF" w14:textId="396820AE" w:rsidR="00F407B9" w:rsidRPr="002F51D5" w:rsidRDefault="0055617D" w:rsidP="00F407B9">
      <w:pPr>
        <w:contextualSpacing/>
        <w:rPr>
          <w:rFonts w:cs="Arial"/>
          <w:b w:val="0"/>
          <w:sz w:val="24"/>
        </w:rPr>
      </w:pPr>
      <w:r w:rsidRPr="0055617D">
        <w:rPr>
          <w:b w:val="0"/>
          <w:sz w:val="24"/>
        </w:rPr>
        <w:t xml:space="preserve">Other English Learner programs not covered by the other available English learner program codes. </w:t>
      </w:r>
    </w:p>
    <w:p w14:paraId="0B4D7570" w14:textId="5877D01A" w:rsidR="00F407B9" w:rsidRPr="00A96371" w:rsidRDefault="002F51D5" w:rsidP="00F407B9">
      <w:pPr>
        <w:contextualSpacing/>
        <w:rPr>
          <w:rFonts w:cs="Arial"/>
          <w:bCs/>
          <w:sz w:val="24"/>
        </w:rPr>
      </w:pPr>
      <w:r w:rsidRPr="002F51D5">
        <w:rPr>
          <w:rFonts w:cs="Arial"/>
          <w:b w:val="0"/>
          <w:bCs/>
          <w:sz w:val="24"/>
        </w:rPr>
        <w:t xml:space="preserve">Includes </w:t>
      </w:r>
      <w:r w:rsidR="00F407B9" w:rsidRPr="002F51D5">
        <w:rPr>
          <w:rFonts w:cs="Arial"/>
          <w:b w:val="0"/>
          <w:bCs/>
          <w:sz w:val="24"/>
        </w:rPr>
        <w:t>Consultation, Monitoring and Academic Assistance: Mutually</w:t>
      </w:r>
      <w:r w:rsidR="00F407B9" w:rsidRPr="0055617D">
        <w:rPr>
          <w:rFonts w:cs="Arial"/>
          <w:b w:val="0"/>
          <w:sz w:val="24"/>
        </w:rPr>
        <w:t xml:space="preserve"> agreed-upon</w:t>
      </w:r>
      <w:r w:rsidR="00F407B9">
        <w:rPr>
          <w:rFonts w:cs="Arial"/>
          <w:b w:val="0"/>
          <w:sz w:val="24"/>
        </w:rPr>
        <w:t>, designated</w:t>
      </w:r>
      <w:r w:rsidR="00F407B9" w:rsidRPr="0055617D">
        <w:rPr>
          <w:rFonts w:cs="Arial"/>
          <w:b w:val="0"/>
          <w:sz w:val="24"/>
        </w:rPr>
        <w:t xml:space="preserve"> interactions between teachers and specialists to gain information and resources to better support English learners as a population, as individuals and as language learners. English language proficiency standards are addressed across the curriculum.</w:t>
      </w:r>
      <w:r w:rsidR="00F96224">
        <w:rPr>
          <w:rFonts w:cs="Arial"/>
          <w:b w:val="0"/>
          <w:sz w:val="24"/>
        </w:rPr>
        <w:t xml:space="preserve"> Required element of </w:t>
      </w:r>
      <w:r>
        <w:rPr>
          <w:rFonts w:cs="Arial"/>
          <w:b w:val="0"/>
          <w:sz w:val="24"/>
        </w:rPr>
        <w:t>EL programs.</w:t>
      </w:r>
      <w:r w:rsidRPr="002F51D5">
        <w:rPr>
          <w:b w:val="0"/>
          <w:sz w:val="24"/>
        </w:rPr>
        <w:t xml:space="preserve"> </w:t>
      </w:r>
      <w:r w:rsidRPr="00A96371">
        <w:rPr>
          <w:bCs/>
          <w:sz w:val="24"/>
        </w:rPr>
        <w:t>(235099)</w:t>
      </w:r>
    </w:p>
    <w:p w14:paraId="237DE463" w14:textId="77777777" w:rsidR="0055617D" w:rsidRPr="0055617D" w:rsidRDefault="0055617D" w:rsidP="0055617D">
      <w:pPr>
        <w:contextualSpacing/>
        <w:rPr>
          <w:rFonts w:cs="Arial"/>
          <w:b w:val="0"/>
          <w:sz w:val="24"/>
        </w:rPr>
      </w:pPr>
    </w:p>
    <w:p w14:paraId="2FAF6682" w14:textId="25F25CF8" w:rsidR="0055617D" w:rsidRDefault="0055617D" w:rsidP="0055617D">
      <w:pPr>
        <w:contextualSpacing/>
        <w:rPr>
          <w:rFonts w:cs="Arial"/>
          <w:b w:val="0"/>
          <w:i/>
          <w:color w:val="0563C1"/>
          <w:sz w:val="18"/>
          <w:szCs w:val="18"/>
          <w:u w:val="single"/>
        </w:rPr>
      </w:pPr>
      <w:r w:rsidRPr="0055617D">
        <w:rPr>
          <w:rFonts w:cs="Arial"/>
          <w:b w:val="0"/>
          <w:i/>
          <w:sz w:val="18"/>
          <w:szCs w:val="18"/>
        </w:rPr>
        <w:t xml:space="preserve">References: </w:t>
      </w:r>
      <w:hyperlink r:id="rId16" w:history="1">
        <w:r w:rsidRPr="0055617D">
          <w:rPr>
            <w:rFonts w:cs="Arial"/>
            <w:b w:val="0"/>
            <w:i/>
            <w:color w:val="0563C1"/>
            <w:sz w:val="18"/>
            <w:szCs w:val="18"/>
            <w:u w:val="single"/>
          </w:rPr>
          <w:t>U.S. Department of Education. Language Instruction Educational Programs (LIEP): A Review of the Foundational Literature</w:t>
        </w:r>
      </w:hyperlink>
    </w:p>
    <w:p w14:paraId="5DE55D0D" w14:textId="432F9616" w:rsidR="00A45E6C" w:rsidRDefault="00A45E6C" w:rsidP="0055617D">
      <w:pPr>
        <w:contextualSpacing/>
        <w:rPr>
          <w:rFonts w:cs="Arial"/>
          <w:b w:val="0"/>
          <w:i/>
          <w:color w:val="0563C1"/>
          <w:sz w:val="18"/>
          <w:szCs w:val="18"/>
          <w:u w:val="single"/>
        </w:rPr>
      </w:pPr>
    </w:p>
    <w:p w14:paraId="139DA615" w14:textId="4BAB8182" w:rsidR="00A45E6C" w:rsidRPr="00A45E6C" w:rsidRDefault="00855A5D" w:rsidP="0055617D">
      <w:pPr>
        <w:contextualSpacing/>
        <w:rPr>
          <w:rFonts w:cs="Arial"/>
          <w:b w:val="0"/>
          <w:bCs/>
          <w:i/>
          <w:sz w:val="18"/>
          <w:szCs w:val="18"/>
        </w:rPr>
      </w:pPr>
      <w:hyperlink r:id="rId17" w:history="1">
        <w:r w:rsidR="000815E5" w:rsidRPr="00CC0C20">
          <w:rPr>
            <w:rStyle w:val="Hyperlink"/>
            <w:rFonts w:cs="Arial"/>
            <w:b w:val="0"/>
            <w:bCs/>
            <w:i/>
            <w:sz w:val="18"/>
            <w:szCs w:val="18"/>
          </w:rPr>
          <w:t xml:space="preserve">Codes listed refer to </w:t>
        </w:r>
        <w:r w:rsidR="007234CB">
          <w:rPr>
            <w:rStyle w:val="Hyperlink"/>
            <w:rFonts w:cs="Arial"/>
            <w:b w:val="0"/>
            <w:bCs/>
            <w:i/>
            <w:sz w:val="18"/>
            <w:szCs w:val="18"/>
          </w:rPr>
          <w:t xml:space="preserve">ODE </w:t>
        </w:r>
        <w:r w:rsidR="00A45E6C" w:rsidRPr="00CC0C20">
          <w:rPr>
            <w:rStyle w:val="Hyperlink"/>
            <w:rFonts w:cs="Arial"/>
            <w:b w:val="0"/>
            <w:bCs/>
            <w:i/>
            <w:sz w:val="18"/>
            <w:szCs w:val="18"/>
          </w:rPr>
          <w:t>EMIS</w:t>
        </w:r>
        <w:r w:rsidR="00DB1565">
          <w:rPr>
            <w:rStyle w:val="Hyperlink"/>
            <w:rFonts w:cs="Arial"/>
            <w:b w:val="0"/>
            <w:bCs/>
            <w:i/>
            <w:sz w:val="18"/>
            <w:szCs w:val="18"/>
          </w:rPr>
          <w:t xml:space="preserve"> Manual</w:t>
        </w:r>
        <w:r w:rsidR="00A45E6C" w:rsidRPr="00CC0C20">
          <w:rPr>
            <w:rStyle w:val="Hyperlink"/>
            <w:rFonts w:cs="Arial"/>
            <w:b w:val="0"/>
            <w:bCs/>
            <w:i/>
            <w:sz w:val="18"/>
            <w:szCs w:val="18"/>
          </w:rPr>
          <w:t xml:space="preserve"> 2.9</w:t>
        </w:r>
      </w:hyperlink>
      <w:r w:rsidR="007234CB">
        <w:rPr>
          <w:rFonts w:cs="Arial"/>
          <w:b w:val="0"/>
          <w:bCs/>
          <w:i/>
          <w:sz w:val="18"/>
          <w:szCs w:val="18"/>
        </w:rPr>
        <w:t>, Version 11.0, p.</w:t>
      </w:r>
      <w:r w:rsidR="00A96371">
        <w:rPr>
          <w:rFonts w:cs="Arial"/>
          <w:b w:val="0"/>
          <w:bCs/>
          <w:i/>
          <w:sz w:val="18"/>
          <w:szCs w:val="18"/>
        </w:rPr>
        <w:t xml:space="preserve"> 18 of 29</w:t>
      </w:r>
      <w:r w:rsidR="00A45E6C" w:rsidRPr="00A45E6C">
        <w:rPr>
          <w:rFonts w:cs="Arial"/>
          <w:b w:val="0"/>
          <w:bCs/>
          <w:i/>
          <w:sz w:val="18"/>
          <w:szCs w:val="18"/>
        </w:rPr>
        <w:t xml:space="preserve"> </w:t>
      </w:r>
      <w:r w:rsidR="00CC0C20">
        <w:rPr>
          <w:rFonts w:cs="Arial"/>
          <w:b w:val="0"/>
          <w:bCs/>
          <w:i/>
          <w:sz w:val="18"/>
          <w:szCs w:val="18"/>
        </w:rPr>
        <w:t>“</w:t>
      </w:r>
      <w:r w:rsidR="00A45E6C" w:rsidRPr="00A45E6C">
        <w:rPr>
          <w:rFonts w:cs="Arial"/>
          <w:b w:val="0"/>
          <w:bCs/>
          <w:i/>
          <w:sz w:val="18"/>
          <w:szCs w:val="18"/>
        </w:rPr>
        <w:t>Limited English Proficiency. These programs include elementary and secondary school programs, including activities at the preschool level, to meet the educational needs of children of limited English proficiency. The programs provide structured English language instruction, with respect to the years of study to which the program is applicable, and instruction in the student’s native language to the extent necessary to allow a student to achieve competence in English. The instruction must incorporate the cultural heritage of these students and of other children in American society. The instruction must, to the extent necessary, be in all courses or subjects of study that will allow a student to meet grade promotion and graduation standards</w:t>
      </w:r>
      <w:r w:rsidR="000815E5">
        <w:rPr>
          <w:rFonts w:cs="Arial"/>
          <w:b w:val="0"/>
          <w:bCs/>
          <w:i/>
          <w:sz w:val="18"/>
          <w:szCs w:val="18"/>
        </w:rPr>
        <w:t>.</w:t>
      </w:r>
      <w:r w:rsidR="00CC0C20">
        <w:rPr>
          <w:rFonts w:cs="Arial"/>
          <w:b w:val="0"/>
          <w:bCs/>
          <w:i/>
          <w:sz w:val="18"/>
          <w:szCs w:val="18"/>
        </w:rPr>
        <w:t>”</w:t>
      </w:r>
    </w:p>
    <w:p w14:paraId="76FC5A12" w14:textId="77777777" w:rsidR="0055617D" w:rsidRPr="0055617D" w:rsidRDefault="0055617D" w:rsidP="0055617D">
      <w:pPr>
        <w:contextualSpacing/>
        <w:rPr>
          <w:rFonts w:cs="Arial"/>
          <w:b w:val="0"/>
          <w:sz w:val="24"/>
        </w:rPr>
      </w:pPr>
    </w:p>
    <w:p w14:paraId="4A18645E" w14:textId="77777777" w:rsidR="0055617D" w:rsidRPr="0055617D" w:rsidRDefault="0055617D" w:rsidP="0055617D">
      <w:pPr>
        <w:contextualSpacing/>
        <w:rPr>
          <w:rFonts w:cs="Arial"/>
          <w:b w:val="0"/>
          <w:sz w:val="24"/>
        </w:rPr>
      </w:pPr>
    </w:p>
    <w:p w14:paraId="798FB6BC" w14:textId="77777777" w:rsidR="00B3766A" w:rsidRDefault="00B3766A" w:rsidP="00B3766A">
      <w:pPr>
        <w:pStyle w:val="NormalWeb"/>
        <w:spacing w:before="0" w:beforeAutospacing="0" w:after="0" w:afterAutospacing="0"/>
        <w:rPr>
          <w:rFonts w:ascii="Arial" w:hAnsi="Arial" w:cs="Arial"/>
        </w:rPr>
      </w:pPr>
    </w:p>
    <w:p w14:paraId="19624807" w14:textId="77777777" w:rsidR="00B3766A" w:rsidRDefault="00B3766A" w:rsidP="00B3766A">
      <w:pPr>
        <w:pStyle w:val="NormalWeb"/>
        <w:spacing w:before="0" w:beforeAutospacing="0" w:after="0" w:afterAutospacing="0"/>
        <w:rPr>
          <w:rFonts w:ascii="Arial" w:hAnsi="Arial" w:cs="Arial"/>
          <w:b/>
          <w:color w:val="000000"/>
        </w:rPr>
      </w:pPr>
    </w:p>
    <w:p w14:paraId="6A720696" w14:textId="77777777" w:rsidR="00B3766A" w:rsidRDefault="00B3766A" w:rsidP="00B3766A">
      <w:pPr>
        <w:pStyle w:val="NormalWeb"/>
        <w:spacing w:before="0" w:beforeAutospacing="0" w:after="0" w:afterAutospacing="0"/>
        <w:rPr>
          <w:rFonts w:ascii="Arial" w:hAnsi="Arial" w:cs="Arial"/>
          <w:bCs/>
          <w:color w:val="000000"/>
        </w:rPr>
      </w:pPr>
    </w:p>
    <w:p w14:paraId="3373A4B9" w14:textId="77777777" w:rsidR="00B3766A" w:rsidRPr="0080501F" w:rsidRDefault="00B3766A" w:rsidP="00B3766A">
      <w:pPr>
        <w:pStyle w:val="NormalWeb"/>
        <w:spacing w:before="0" w:beforeAutospacing="0" w:after="0" w:afterAutospacing="0"/>
        <w:rPr>
          <w:rFonts w:ascii="Arial" w:hAnsi="Arial" w:cs="Arial"/>
          <w:color w:val="000000"/>
        </w:rPr>
      </w:pPr>
    </w:p>
    <w:p w14:paraId="76832D30" w14:textId="77777777" w:rsidR="00B3766A" w:rsidRPr="0080501F" w:rsidRDefault="00B3766A" w:rsidP="00B3766A">
      <w:pPr>
        <w:rPr>
          <w:rFonts w:cs="Arial"/>
          <w:sz w:val="24"/>
        </w:rPr>
      </w:pPr>
    </w:p>
    <w:p w14:paraId="21697E6E" w14:textId="77777777" w:rsidR="00B3766A" w:rsidRPr="0080501F" w:rsidRDefault="00B3766A" w:rsidP="00B3766A">
      <w:pPr>
        <w:spacing w:after="160" w:line="259" w:lineRule="auto"/>
        <w:rPr>
          <w:rFonts w:cs="Arial"/>
          <w:sz w:val="24"/>
        </w:rPr>
      </w:pPr>
    </w:p>
    <w:p w14:paraId="24CF3F7E" w14:textId="77777777" w:rsidR="0055617D" w:rsidRPr="0055617D" w:rsidRDefault="0055617D" w:rsidP="0055617D">
      <w:pPr>
        <w:rPr>
          <w:b w:val="0"/>
          <w:sz w:val="24"/>
        </w:rPr>
      </w:pPr>
    </w:p>
    <w:p w14:paraId="19C0E575" w14:textId="5F913143" w:rsidR="0055617D" w:rsidRDefault="0055617D"/>
    <w:p w14:paraId="601BCCFA" w14:textId="41DA7C84" w:rsidR="0055617D" w:rsidRDefault="0055617D"/>
    <w:p w14:paraId="75E79DFB" w14:textId="0F4DDD69" w:rsidR="0055617D" w:rsidRDefault="0055617D"/>
    <w:p w14:paraId="3933CD9A" w14:textId="2A03502B" w:rsidR="0055617D" w:rsidRDefault="0055617D"/>
    <w:p w14:paraId="5C274AF9" w14:textId="1C31E70C" w:rsidR="0055617D" w:rsidRDefault="0055617D"/>
    <w:p w14:paraId="41796E22" w14:textId="6528C03D" w:rsidR="0055617D" w:rsidRDefault="0055617D"/>
    <w:p w14:paraId="6763D094" w14:textId="4A9FC73E" w:rsidR="0055617D" w:rsidRDefault="0055617D"/>
    <w:p w14:paraId="6EAB83BE" w14:textId="60DA4BE7" w:rsidR="0055617D" w:rsidRDefault="0055617D"/>
    <w:p w14:paraId="319ED3FB" w14:textId="47BBB107" w:rsidR="0055617D" w:rsidRDefault="0055617D"/>
    <w:p w14:paraId="06833350" w14:textId="447A855F" w:rsidR="0055617D" w:rsidRDefault="0055617D"/>
    <w:p w14:paraId="017B2159" w14:textId="77777777" w:rsidR="00472BAF" w:rsidRDefault="00472BAF">
      <w:pPr>
        <w:spacing w:after="160" w:line="259" w:lineRule="auto"/>
        <w:rPr>
          <w:color w:val="4472C4" w:themeColor="accent1"/>
          <w:szCs w:val="32"/>
        </w:rPr>
      </w:pPr>
      <w:r>
        <w:br w:type="page"/>
      </w:r>
    </w:p>
    <w:p w14:paraId="0C0CAE7A" w14:textId="1058E28F" w:rsidR="00AF5AF3" w:rsidRDefault="00AF5AF3" w:rsidP="00157A3B">
      <w:pPr>
        <w:pStyle w:val="BodyText3"/>
      </w:pPr>
      <w:r>
        <w:rPr>
          <w:noProof/>
        </w:rPr>
        <w:lastRenderedPageBreak/>
        <w:drawing>
          <wp:anchor distT="0" distB="0" distL="114300" distR="114300" simplePos="0" relativeHeight="251657216" behindDoc="1" locked="0" layoutInCell="1" allowOverlap="1" wp14:anchorId="27DC91A9" wp14:editId="53CCC122">
            <wp:simplePos x="0" y="0"/>
            <wp:positionH relativeFrom="column">
              <wp:posOffset>-480060</wp:posOffset>
            </wp:positionH>
            <wp:positionV relativeFrom="paragraph">
              <wp:posOffset>-883920</wp:posOffset>
            </wp:positionV>
            <wp:extent cx="7764780" cy="135973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88139" cy="1363821"/>
                    </a:xfrm>
                    <a:prstGeom prst="rect">
                      <a:avLst/>
                    </a:prstGeom>
                  </pic:spPr>
                </pic:pic>
              </a:graphicData>
            </a:graphic>
            <wp14:sizeRelH relativeFrom="page">
              <wp14:pctWidth>0</wp14:pctWidth>
            </wp14:sizeRelH>
            <wp14:sizeRelV relativeFrom="page">
              <wp14:pctHeight>0</wp14:pctHeight>
            </wp14:sizeRelV>
          </wp:anchor>
        </w:drawing>
      </w:r>
      <w:r>
        <w:t>Appendix B</w:t>
      </w:r>
      <w:r w:rsidRPr="00B45180">
        <w:t xml:space="preserve">: </w:t>
      </w:r>
      <w:bookmarkStart w:id="5" w:name="_Hlk49781228"/>
      <w:r w:rsidRPr="00B45180">
        <w:t xml:space="preserve">Notification </w:t>
      </w:r>
      <w:r>
        <w:t>to Decline English L</w:t>
      </w:r>
      <w:r w:rsidRPr="00B45180">
        <w:t>anguage Program</w:t>
      </w:r>
      <w:r w:rsidR="005642E9">
        <w:t xml:space="preserve"> </w:t>
      </w:r>
      <w:r w:rsidRPr="00B45180">
        <w:t>Template</w:t>
      </w:r>
    </w:p>
    <w:p w14:paraId="5D8E431A" w14:textId="77777777" w:rsidR="00AF5AF3" w:rsidRDefault="00AF5AF3" w:rsidP="00AF5AF3">
      <w:pPr>
        <w:rPr>
          <w:b w:val="0"/>
          <w:color w:val="4472C4" w:themeColor="accent1"/>
          <w:szCs w:val="32"/>
        </w:rPr>
      </w:pPr>
    </w:p>
    <w:tbl>
      <w:tblPr>
        <w:tblStyle w:val="TableGrid"/>
        <w:tblW w:w="10885" w:type="dxa"/>
        <w:tblLook w:val="04A0" w:firstRow="1" w:lastRow="0" w:firstColumn="1" w:lastColumn="0" w:noHBand="0" w:noVBand="1"/>
      </w:tblPr>
      <w:tblGrid>
        <w:gridCol w:w="4765"/>
        <w:gridCol w:w="6120"/>
      </w:tblGrid>
      <w:tr w:rsidR="00AF5AF3" w:rsidRPr="00416717" w14:paraId="55DBF36C" w14:textId="77777777" w:rsidTr="00085E6B">
        <w:tc>
          <w:tcPr>
            <w:tcW w:w="4765" w:type="dxa"/>
          </w:tcPr>
          <w:p w14:paraId="35B132E8" w14:textId="77777777" w:rsidR="00AF5AF3" w:rsidRPr="00157A3B" w:rsidRDefault="00AF5AF3" w:rsidP="00085E6B">
            <w:pPr>
              <w:spacing w:before="120" w:after="120"/>
              <w:rPr>
                <w:rFonts w:cs="Arial"/>
                <w:b w:val="0"/>
                <w:sz w:val="24"/>
              </w:rPr>
            </w:pPr>
            <w:r w:rsidRPr="00157A3B">
              <w:rPr>
                <w:rFonts w:cs="Arial"/>
                <w:bCs/>
                <w:sz w:val="24"/>
              </w:rPr>
              <w:t>Date:</w:t>
            </w:r>
          </w:p>
        </w:tc>
        <w:tc>
          <w:tcPr>
            <w:tcW w:w="6120" w:type="dxa"/>
          </w:tcPr>
          <w:p w14:paraId="69FACEC9" w14:textId="77777777" w:rsidR="00AF5AF3" w:rsidRPr="00157A3B" w:rsidRDefault="00AF5AF3" w:rsidP="00085E6B">
            <w:pPr>
              <w:spacing w:before="120" w:after="120"/>
              <w:rPr>
                <w:rFonts w:cs="Arial"/>
                <w:b w:val="0"/>
                <w:sz w:val="24"/>
              </w:rPr>
            </w:pPr>
            <w:r w:rsidRPr="00157A3B">
              <w:rPr>
                <w:rFonts w:cs="Arial"/>
                <w:bCs/>
                <w:sz w:val="24"/>
              </w:rPr>
              <w:t>Student Name</w:t>
            </w:r>
            <w:r w:rsidRPr="00157A3B">
              <w:rPr>
                <w:rFonts w:cs="Arial"/>
                <w:sz w:val="24"/>
              </w:rPr>
              <w:t xml:space="preserve">: </w:t>
            </w:r>
          </w:p>
        </w:tc>
      </w:tr>
      <w:tr w:rsidR="00AF5AF3" w:rsidRPr="00416717" w14:paraId="55E108EC" w14:textId="77777777" w:rsidTr="00085E6B">
        <w:tc>
          <w:tcPr>
            <w:tcW w:w="4765" w:type="dxa"/>
          </w:tcPr>
          <w:p w14:paraId="7216607B" w14:textId="77777777" w:rsidR="00AF5AF3" w:rsidRPr="00157A3B" w:rsidRDefault="00AF5AF3" w:rsidP="00085E6B">
            <w:pPr>
              <w:spacing w:before="120" w:after="120"/>
              <w:rPr>
                <w:rFonts w:cs="Arial"/>
                <w:b w:val="0"/>
                <w:sz w:val="24"/>
              </w:rPr>
            </w:pPr>
            <w:r w:rsidRPr="00157A3B">
              <w:rPr>
                <w:rFonts w:cs="Arial"/>
                <w:bCs/>
                <w:sz w:val="24"/>
              </w:rPr>
              <w:t>School</w:t>
            </w:r>
            <w:r w:rsidRPr="00157A3B">
              <w:rPr>
                <w:rFonts w:cs="Arial"/>
                <w:sz w:val="24"/>
              </w:rPr>
              <w:t>:</w:t>
            </w:r>
          </w:p>
        </w:tc>
        <w:tc>
          <w:tcPr>
            <w:tcW w:w="6120" w:type="dxa"/>
          </w:tcPr>
          <w:p w14:paraId="5F803E40" w14:textId="77777777" w:rsidR="00AF5AF3" w:rsidRPr="00157A3B" w:rsidRDefault="00AF5AF3" w:rsidP="00085E6B">
            <w:pPr>
              <w:spacing w:before="120" w:after="120"/>
              <w:rPr>
                <w:rFonts w:cs="Arial"/>
                <w:b w:val="0"/>
                <w:bCs/>
                <w:sz w:val="24"/>
              </w:rPr>
            </w:pPr>
            <w:r w:rsidRPr="00157A3B">
              <w:rPr>
                <w:rFonts w:cs="Arial"/>
                <w:bCs/>
                <w:sz w:val="24"/>
              </w:rPr>
              <w:t>School District and Grade:</w:t>
            </w:r>
          </w:p>
        </w:tc>
      </w:tr>
    </w:tbl>
    <w:p w14:paraId="35202040" w14:textId="77777777" w:rsidR="00AF5AF3" w:rsidRPr="00416717" w:rsidRDefault="00AF5AF3" w:rsidP="00AF5AF3">
      <w:pPr>
        <w:contextualSpacing/>
        <w:rPr>
          <w:rFonts w:cs="Arial"/>
        </w:rPr>
      </w:pPr>
    </w:p>
    <w:p w14:paraId="2C81FAE9" w14:textId="77777777" w:rsidR="00AF5AF3" w:rsidRPr="001948DF" w:rsidRDefault="00AF5AF3" w:rsidP="00AF5AF3">
      <w:pPr>
        <w:contextualSpacing/>
        <w:rPr>
          <w:rFonts w:cs="Arial"/>
          <w:b w:val="0"/>
          <w:bCs/>
          <w:sz w:val="22"/>
          <w:szCs w:val="22"/>
        </w:rPr>
      </w:pPr>
      <w:r w:rsidRPr="001948DF">
        <w:rPr>
          <w:rFonts w:cs="Arial"/>
          <w:b w:val="0"/>
          <w:bCs/>
          <w:sz w:val="22"/>
          <w:szCs w:val="22"/>
        </w:rPr>
        <w:t xml:space="preserve">Dear Parent or Guardian of </w:t>
      </w:r>
      <w:r w:rsidRPr="001948DF">
        <w:rPr>
          <w:rFonts w:cs="Arial"/>
          <w:b w:val="0"/>
          <w:bCs/>
          <w:sz w:val="22"/>
          <w:szCs w:val="22"/>
          <w:u w:val="single"/>
        </w:rPr>
        <w:t xml:space="preserve">_____________________________ </w:t>
      </w:r>
      <w:r w:rsidRPr="001948DF">
        <w:rPr>
          <w:rFonts w:cs="Arial"/>
          <w:b w:val="0"/>
          <w:bCs/>
          <w:color w:val="FF0000"/>
          <w:sz w:val="22"/>
          <w:szCs w:val="22"/>
        </w:rPr>
        <w:t>(Insert name of student)</w:t>
      </w:r>
      <w:r w:rsidRPr="001948DF">
        <w:rPr>
          <w:rFonts w:cs="Arial"/>
          <w:b w:val="0"/>
          <w:bCs/>
          <w:sz w:val="22"/>
          <w:szCs w:val="22"/>
        </w:rPr>
        <w:t>,</w:t>
      </w:r>
    </w:p>
    <w:p w14:paraId="11839750" w14:textId="77777777" w:rsidR="00AF5AF3" w:rsidRPr="001948DF" w:rsidRDefault="00AF5AF3" w:rsidP="00AF5AF3">
      <w:pPr>
        <w:contextualSpacing/>
        <w:rPr>
          <w:rFonts w:cs="Arial"/>
          <w:b w:val="0"/>
          <w:bCs/>
        </w:rPr>
      </w:pPr>
    </w:p>
    <w:p w14:paraId="0050834D" w14:textId="1CD9318D" w:rsidR="00AF5AF3" w:rsidRPr="001948DF" w:rsidRDefault="00AF5AF3" w:rsidP="00AF5AF3">
      <w:pPr>
        <w:rPr>
          <w:b w:val="0"/>
          <w:bCs/>
          <w:sz w:val="22"/>
        </w:rPr>
      </w:pPr>
      <w:r w:rsidRPr="001948DF">
        <w:rPr>
          <w:b w:val="0"/>
          <w:bCs/>
          <w:sz w:val="22"/>
        </w:rPr>
        <w:t xml:space="preserve">We understand that you would like to decline the English language program proposed for your child. English language </w:t>
      </w:r>
      <w:r w:rsidR="00D71DF8">
        <w:rPr>
          <w:b w:val="0"/>
          <w:bCs/>
          <w:sz w:val="22"/>
        </w:rPr>
        <w:t>programs</w:t>
      </w:r>
      <w:r w:rsidRPr="001948DF">
        <w:rPr>
          <w:b w:val="0"/>
          <w:bCs/>
          <w:sz w:val="22"/>
        </w:rPr>
        <w:t xml:space="preserve"> are specifically designed to help your child obtain English language proficiency, as well as acquire grade-level content. However, as stated in our conversation, you have the right to decline the program for your child. </w:t>
      </w:r>
    </w:p>
    <w:p w14:paraId="2BC9CD08" w14:textId="77777777" w:rsidR="00AF5AF3" w:rsidRPr="001948DF" w:rsidRDefault="00AF5AF3" w:rsidP="00AF5AF3">
      <w:pPr>
        <w:rPr>
          <w:b w:val="0"/>
          <w:bCs/>
          <w:sz w:val="22"/>
        </w:rPr>
      </w:pPr>
    </w:p>
    <w:p w14:paraId="77CB7E40" w14:textId="22C8FEE6" w:rsidR="00AF5AF3" w:rsidRPr="001948DF" w:rsidRDefault="00AF5AF3" w:rsidP="00AF5AF3">
      <w:pPr>
        <w:rPr>
          <w:b w:val="0"/>
          <w:bCs/>
          <w:sz w:val="22"/>
        </w:rPr>
      </w:pPr>
      <w:r w:rsidRPr="001948DF">
        <w:rPr>
          <w:b w:val="0"/>
          <w:bCs/>
          <w:sz w:val="22"/>
        </w:rPr>
        <w:t xml:space="preserve">If you wish to decline the English language program, please </w:t>
      </w:r>
      <w:r w:rsidR="00CC10A0">
        <w:rPr>
          <w:b w:val="0"/>
          <w:bCs/>
          <w:sz w:val="22"/>
        </w:rPr>
        <w:t>review and check</w:t>
      </w:r>
      <w:r w:rsidRPr="001948DF">
        <w:rPr>
          <w:b w:val="0"/>
          <w:bCs/>
          <w:sz w:val="22"/>
        </w:rPr>
        <w:t xml:space="preserve"> each item below and add your initials at the end of the statement. Doing so will indicate you fully understand and agree with each statement. After you have checked and initialed each of the statements, please sign, date and return the form to your child’s school. We will keep this document on file stating that you have declined or do not want </w:t>
      </w:r>
      <w:r w:rsidR="00FD3AB9">
        <w:rPr>
          <w:b w:val="0"/>
          <w:bCs/>
          <w:sz w:val="22"/>
        </w:rPr>
        <w:t xml:space="preserve">the </w:t>
      </w:r>
      <w:r w:rsidRPr="001948DF">
        <w:rPr>
          <w:b w:val="0"/>
          <w:bCs/>
          <w:sz w:val="22"/>
        </w:rPr>
        <w:t xml:space="preserve">English language </w:t>
      </w:r>
      <w:r w:rsidR="00FD3AB9">
        <w:rPr>
          <w:b w:val="0"/>
          <w:bCs/>
          <w:sz w:val="22"/>
        </w:rPr>
        <w:t>program</w:t>
      </w:r>
      <w:r w:rsidRPr="001948DF">
        <w:rPr>
          <w:b w:val="0"/>
          <w:bCs/>
          <w:sz w:val="22"/>
        </w:rPr>
        <w:t xml:space="preserve"> for your child. </w:t>
      </w:r>
    </w:p>
    <w:p w14:paraId="54B75D60" w14:textId="77777777" w:rsidR="00AF5AF3" w:rsidRPr="001948DF" w:rsidRDefault="00AF5AF3" w:rsidP="00AF5AF3">
      <w:pPr>
        <w:rPr>
          <w:b w:val="0"/>
          <w:bCs/>
          <w:sz w:val="22"/>
        </w:rPr>
      </w:pPr>
    </w:p>
    <w:p w14:paraId="19861D18" w14:textId="77777777" w:rsidR="00AF5AF3" w:rsidRPr="0084730B" w:rsidRDefault="00AF5AF3" w:rsidP="00AF5AF3">
      <w:pPr>
        <w:pStyle w:val="ListParagraph"/>
        <w:numPr>
          <w:ilvl w:val="0"/>
          <w:numId w:val="5"/>
        </w:numPr>
        <w:rPr>
          <w:sz w:val="22"/>
        </w:rPr>
      </w:pPr>
      <w:r w:rsidRPr="0084730B">
        <w:rPr>
          <w:sz w:val="22"/>
        </w:rPr>
        <w:t>I am aware of my child’s English language assessment score and other information about my child’s current academic progress and understand why he</w:t>
      </w:r>
      <w:r>
        <w:rPr>
          <w:sz w:val="22"/>
        </w:rPr>
        <w:t xml:space="preserve"> or </w:t>
      </w:r>
      <w:r w:rsidRPr="0084730B">
        <w:rPr>
          <w:sz w:val="22"/>
        </w:rPr>
        <w:t xml:space="preserve">she was recommended for additional English language instruction. </w:t>
      </w:r>
    </w:p>
    <w:p w14:paraId="4916E6CD" w14:textId="77777777" w:rsidR="00AF5AF3" w:rsidRPr="005977EF" w:rsidRDefault="00AF5AF3" w:rsidP="00AF5AF3">
      <w:pPr>
        <w:rPr>
          <w:sz w:val="22"/>
        </w:rPr>
      </w:pPr>
    </w:p>
    <w:p w14:paraId="0EA13273" w14:textId="7534536D" w:rsidR="00AF5AF3" w:rsidRPr="0084730B" w:rsidRDefault="00AF5AF3" w:rsidP="00AF5AF3">
      <w:pPr>
        <w:pStyle w:val="ListParagraph"/>
        <w:numPr>
          <w:ilvl w:val="0"/>
          <w:numId w:val="5"/>
        </w:numPr>
        <w:rPr>
          <w:sz w:val="22"/>
        </w:rPr>
      </w:pPr>
      <w:r w:rsidRPr="0084730B">
        <w:rPr>
          <w:sz w:val="22"/>
        </w:rPr>
        <w:t xml:space="preserve">I am familiar with the </w:t>
      </w:r>
      <w:r>
        <w:rPr>
          <w:sz w:val="22"/>
        </w:rPr>
        <w:t>English language</w:t>
      </w:r>
      <w:r w:rsidRPr="0084730B">
        <w:rPr>
          <w:sz w:val="22"/>
        </w:rPr>
        <w:t xml:space="preserve"> program the school has available for my child. </w:t>
      </w:r>
    </w:p>
    <w:p w14:paraId="59190F70" w14:textId="77777777" w:rsidR="00AF5AF3" w:rsidRPr="005977EF" w:rsidRDefault="00AF5AF3" w:rsidP="00AF5AF3">
      <w:pPr>
        <w:rPr>
          <w:sz w:val="22"/>
        </w:rPr>
      </w:pPr>
    </w:p>
    <w:p w14:paraId="3172153A" w14:textId="58B7717C" w:rsidR="00AF5AF3" w:rsidRPr="0084730B" w:rsidRDefault="00AF5AF3" w:rsidP="00AF5AF3">
      <w:pPr>
        <w:pStyle w:val="ListParagraph"/>
        <w:numPr>
          <w:ilvl w:val="0"/>
          <w:numId w:val="5"/>
        </w:numPr>
        <w:rPr>
          <w:sz w:val="22"/>
        </w:rPr>
      </w:pPr>
      <w:r w:rsidRPr="0084730B">
        <w:rPr>
          <w:sz w:val="22"/>
        </w:rPr>
        <w:t>I have had the opportunity to discuss the available E</w:t>
      </w:r>
      <w:r>
        <w:rPr>
          <w:sz w:val="22"/>
        </w:rPr>
        <w:t>nglish learner</w:t>
      </w:r>
      <w:r w:rsidRPr="0084730B">
        <w:rPr>
          <w:sz w:val="22"/>
        </w:rPr>
        <w:t xml:space="preserve"> programs with the school</w:t>
      </w:r>
      <w:r>
        <w:rPr>
          <w:sz w:val="22"/>
        </w:rPr>
        <w:t xml:space="preserve"> staff</w:t>
      </w:r>
      <w:r w:rsidRPr="0084730B">
        <w:rPr>
          <w:sz w:val="22"/>
        </w:rPr>
        <w:t xml:space="preserve">. </w:t>
      </w:r>
    </w:p>
    <w:p w14:paraId="00A52E3C" w14:textId="77777777" w:rsidR="00AF5AF3" w:rsidRPr="005977EF" w:rsidRDefault="00AF5AF3" w:rsidP="00AF5AF3">
      <w:pPr>
        <w:rPr>
          <w:sz w:val="22"/>
        </w:rPr>
      </w:pPr>
    </w:p>
    <w:p w14:paraId="5BEB774E" w14:textId="77777777" w:rsidR="00AF5AF3" w:rsidRPr="0084730B" w:rsidRDefault="00AF5AF3" w:rsidP="00AF5AF3">
      <w:pPr>
        <w:pStyle w:val="ListParagraph"/>
        <w:numPr>
          <w:ilvl w:val="0"/>
          <w:numId w:val="5"/>
        </w:numPr>
        <w:rPr>
          <w:sz w:val="22"/>
        </w:rPr>
      </w:pPr>
      <w:r w:rsidRPr="0084730B">
        <w:rPr>
          <w:sz w:val="22"/>
        </w:rPr>
        <w:t xml:space="preserve">I understand the school believes its recommendation is the most academically beneficial for my child. </w:t>
      </w:r>
    </w:p>
    <w:p w14:paraId="734CDE6D" w14:textId="77777777" w:rsidR="00AF5AF3" w:rsidRPr="005977EF" w:rsidRDefault="00AF5AF3" w:rsidP="00AF5AF3">
      <w:pPr>
        <w:rPr>
          <w:sz w:val="22"/>
        </w:rPr>
      </w:pPr>
    </w:p>
    <w:p w14:paraId="66FDE0E6" w14:textId="689C849C" w:rsidR="00AF5AF3" w:rsidRPr="0084730B" w:rsidRDefault="00AF5AF3" w:rsidP="00AF5AF3">
      <w:pPr>
        <w:pStyle w:val="ListParagraph"/>
        <w:numPr>
          <w:ilvl w:val="0"/>
          <w:numId w:val="5"/>
        </w:numPr>
        <w:rPr>
          <w:sz w:val="22"/>
        </w:rPr>
      </w:pPr>
      <w:r w:rsidRPr="005A6457">
        <w:rPr>
          <w:rFonts w:cs="Arial"/>
          <w:sz w:val="22"/>
          <w:szCs w:val="22"/>
        </w:rPr>
        <w:t>In compliance with federal requirements,</w:t>
      </w:r>
      <w:r w:rsidRPr="00416717">
        <w:rPr>
          <w:rFonts w:cs="Arial"/>
        </w:rPr>
        <w:t xml:space="preserve"> </w:t>
      </w:r>
      <w:r w:rsidRPr="0084730B">
        <w:rPr>
          <w:sz w:val="22"/>
        </w:rPr>
        <w:t xml:space="preserve">I understand my child will still be designated an “English </w:t>
      </w:r>
      <w:r>
        <w:rPr>
          <w:sz w:val="22"/>
        </w:rPr>
        <w:t>l</w:t>
      </w:r>
      <w:r w:rsidRPr="0084730B">
        <w:rPr>
          <w:sz w:val="22"/>
        </w:rPr>
        <w:t>earner</w:t>
      </w:r>
      <w:r w:rsidR="00551FF8">
        <w:rPr>
          <w:sz w:val="22"/>
        </w:rPr>
        <w:t>,</w:t>
      </w:r>
      <w:r w:rsidRPr="0084730B">
        <w:rPr>
          <w:sz w:val="22"/>
        </w:rPr>
        <w:t xml:space="preserve">” </w:t>
      </w:r>
      <w:r w:rsidR="00551FF8">
        <w:rPr>
          <w:sz w:val="22"/>
        </w:rPr>
        <w:t xml:space="preserve">eligible for allowable English learner accommodations on state tests, </w:t>
      </w:r>
      <w:r w:rsidRPr="0084730B">
        <w:rPr>
          <w:sz w:val="22"/>
        </w:rPr>
        <w:t>and have his or her English proficiency assessed once per year until he</w:t>
      </w:r>
      <w:r>
        <w:rPr>
          <w:sz w:val="22"/>
        </w:rPr>
        <w:t xml:space="preserve"> or </w:t>
      </w:r>
      <w:r w:rsidRPr="0084730B">
        <w:rPr>
          <w:sz w:val="22"/>
        </w:rPr>
        <w:t>she no longer</w:t>
      </w:r>
      <w:r w:rsidR="002C7504">
        <w:rPr>
          <w:sz w:val="22"/>
        </w:rPr>
        <w:t xml:space="preserve"> qualified under the state’s </w:t>
      </w:r>
      <w:r w:rsidRPr="0084730B">
        <w:rPr>
          <w:sz w:val="22"/>
        </w:rPr>
        <w:t xml:space="preserve">definition of an English </w:t>
      </w:r>
      <w:r>
        <w:rPr>
          <w:sz w:val="22"/>
        </w:rPr>
        <w:t>l</w:t>
      </w:r>
      <w:r w:rsidRPr="0084730B">
        <w:rPr>
          <w:sz w:val="22"/>
        </w:rPr>
        <w:t xml:space="preserve">earner. </w:t>
      </w:r>
    </w:p>
    <w:p w14:paraId="34A9C793" w14:textId="77777777" w:rsidR="00AF5AF3" w:rsidRDefault="00AF5AF3" w:rsidP="00AF5AF3">
      <w:pPr>
        <w:rPr>
          <w:sz w:val="22"/>
        </w:rPr>
      </w:pPr>
    </w:p>
    <w:p w14:paraId="705A1B15" w14:textId="77777777" w:rsidR="00AF5AF3" w:rsidRPr="00125C45" w:rsidRDefault="00AF5AF3" w:rsidP="00AF5AF3">
      <w:pPr>
        <w:pStyle w:val="Default"/>
        <w:spacing w:after="33"/>
        <w:rPr>
          <w:rFonts w:ascii="Arial" w:hAnsi="Arial" w:cs="Arial"/>
          <w:color w:val="auto"/>
          <w:sz w:val="22"/>
          <w:szCs w:val="22"/>
        </w:rPr>
      </w:pPr>
      <w:r w:rsidRPr="00125C45">
        <w:rPr>
          <w:rFonts w:ascii="Arial" w:hAnsi="Arial" w:cs="Arial"/>
          <w:color w:val="auto"/>
          <w:sz w:val="22"/>
          <w:szCs w:val="22"/>
        </w:rPr>
        <w:t xml:space="preserve">I understand that I have the right to withdraw this written refusal of services at any time and request that my child be immediately placed back into the program. </w:t>
      </w:r>
    </w:p>
    <w:p w14:paraId="4BCDD5CF" w14:textId="77777777" w:rsidR="00AF5AF3" w:rsidRDefault="00AF5AF3" w:rsidP="00AF5AF3">
      <w:pPr>
        <w:rPr>
          <w:sz w:val="22"/>
        </w:rPr>
      </w:pPr>
    </w:p>
    <w:p w14:paraId="329056AB" w14:textId="77777777" w:rsidR="00AF5AF3" w:rsidRPr="005977EF" w:rsidRDefault="00AF5AF3" w:rsidP="00AF5AF3">
      <w:pPr>
        <w:rPr>
          <w:sz w:val="22"/>
        </w:rPr>
      </w:pPr>
      <w:r>
        <w:rPr>
          <w:sz w:val="22"/>
        </w:rPr>
        <w:t>T</w:t>
      </w:r>
      <w:r w:rsidRPr="005977EF">
        <w:rPr>
          <w:sz w:val="22"/>
        </w:rPr>
        <w:t>his informati</w:t>
      </w:r>
      <w:r>
        <w:rPr>
          <w:sz w:val="22"/>
        </w:rPr>
        <w:t>on has been presented to me in</w:t>
      </w:r>
      <w:r w:rsidRPr="005977EF">
        <w:rPr>
          <w:sz w:val="22"/>
        </w:rPr>
        <w:t xml:space="preserve"> language I fully understand.</w:t>
      </w:r>
    </w:p>
    <w:p w14:paraId="6659AA3F" w14:textId="77777777" w:rsidR="00AF5AF3" w:rsidRPr="005977EF" w:rsidRDefault="00AF5AF3" w:rsidP="00AF5AF3">
      <w:pPr>
        <w:rPr>
          <w:sz w:val="22"/>
        </w:rPr>
      </w:pPr>
    </w:p>
    <w:p w14:paraId="18E521B5" w14:textId="77777777" w:rsidR="00AF5AF3" w:rsidRPr="00125C45" w:rsidRDefault="00AF5AF3" w:rsidP="00AF5AF3">
      <w:pPr>
        <w:autoSpaceDE w:val="0"/>
        <w:autoSpaceDN w:val="0"/>
        <w:adjustRightInd w:val="0"/>
        <w:rPr>
          <w:rFonts w:cs="Arial"/>
          <w:sz w:val="22"/>
          <w:szCs w:val="22"/>
          <w:u w:val="single"/>
        </w:rPr>
      </w:pPr>
    </w:p>
    <w:p w14:paraId="294AE908" w14:textId="77777777" w:rsidR="00AF5AF3" w:rsidRPr="00125C45" w:rsidDel="00924CAE" w:rsidRDefault="00AF5AF3" w:rsidP="00AF5AF3">
      <w:pPr>
        <w:autoSpaceDE w:val="0"/>
        <w:autoSpaceDN w:val="0"/>
        <w:adjustRightInd w:val="0"/>
        <w:rPr>
          <w:rFonts w:cs="Arial"/>
          <w:sz w:val="22"/>
          <w:szCs w:val="22"/>
        </w:rPr>
      </w:pPr>
      <w:r w:rsidRPr="00125C45" w:rsidDel="00924CAE">
        <w:rPr>
          <w:rFonts w:cs="Arial"/>
          <w:sz w:val="22"/>
          <w:szCs w:val="22"/>
        </w:rPr>
        <w:t>Print Name of Parent/Guardian</w:t>
      </w:r>
    </w:p>
    <w:p w14:paraId="39DAAE4D" w14:textId="77777777" w:rsidR="00AF5AF3" w:rsidRDefault="00AF5AF3" w:rsidP="00AF5AF3">
      <w:pPr>
        <w:pBdr>
          <w:top w:val="single" w:sz="2" w:space="17" w:color="auto"/>
          <w:bottom w:val="single" w:sz="2" w:space="1" w:color="auto"/>
        </w:pBdr>
        <w:autoSpaceDE w:val="0"/>
        <w:autoSpaceDN w:val="0"/>
        <w:adjustRightInd w:val="0"/>
        <w:rPr>
          <w:rFonts w:cs="Arial"/>
          <w:sz w:val="22"/>
          <w:szCs w:val="22"/>
        </w:rPr>
      </w:pPr>
    </w:p>
    <w:p w14:paraId="155D8403" w14:textId="77777777" w:rsidR="00AF5AF3" w:rsidRPr="00125C45" w:rsidRDefault="00AF5AF3" w:rsidP="00AF5AF3">
      <w:pPr>
        <w:pBdr>
          <w:top w:val="single" w:sz="2" w:space="17" w:color="auto"/>
          <w:bottom w:val="single" w:sz="2" w:space="1" w:color="auto"/>
        </w:pBdr>
        <w:autoSpaceDE w:val="0"/>
        <w:autoSpaceDN w:val="0"/>
        <w:adjustRightInd w:val="0"/>
        <w:rPr>
          <w:rFonts w:cs="Arial"/>
          <w:sz w:val="22"/>
          <w:szCs w:val="22"/>
        </w:rPr>
      </w:pPr>
    </w:p>
    <w:p w14:paraId="3F9E17DE" w14:textId="77777777" w:rsidR="00AF5AF3" w:rsidRPr="00125C45" w:rsidRDefault="00AF5AF3" w:rsidP="00AF5AF3">
      <w:pPr>
        <w:pBdr>
          <w:top w:val="single" w:sz="2" w:space="17" w:color="auto"/>
          <w:bottom w:val="single" w:sz="2" w:space="1" w:color="auto"/>
        </w:pBdr>
        <w:autoSpaceDE w:val="0"/>
        <w:autoSpaceDN w:val="0"/>
        <w:adjustRightInd w:val="0"/>
        <w:rPr>
          <w:rFonts w:cs="Arial"/>
          <w:sz w:val="22"/>
          <w:szCs w:val="22"/>
        </w:rPr>
      </w:pPr>
      <w:r w:rsidRPr="00125C45">
        <w:rPr>
          <w:rFonts w:cs="Arial"/>
          <w:sz w:val="22"/>
          <w:szCs w:val="22"/>
        </w:rPr>
        <w:t>Signature of Parent/Guardian</w:t>
      </w:r>
      <w:r w:rsidRPr="00125C45">
        <w:rPr>
          <w:rFonts w:cs="Arial"/>
          <w:sz w:val="22"/>
          <w:szCs w:val="22"/>
        </w:rPr>
        <w:tab/>
      </w:r>
      <w:r w:rsidRPr="00125C45">
        <w:rPr>
          <w:rFonts w:cs="Arial"/>
          <w:sz w:val="22"/>
          <w:szCs w:val="22"/>
        </w:rPr>
        <w:tab/>
      </w:r>
      <w:r w:rsidRPr="00125C45">
        <w:rPr>
          <w:rFonts w:cs="Arial"/>
          <w:sz w:val="22"/>
          <w:szCs w:val="22"/>
        </w:rPr>
        <w:tab/>
      </w:r>
      <w:r w:rsidRPr="00125C45">
        <w:rPr>
          <w:rFonts w:cs="Arial"/>
          <w:sz w:val="22"/>
          <w:szCs w:val="22"/>
        </w:rPr>
        <w:tab/>
        <w:t xml:space="preserve">     </w:t>
      </w:r>
      <w:r>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125C45">
        <w:rPr>
          <w:rFonts w:cs="Arial"/>
          <w:sz w:val="22"/>
          <w:szCs w:val="22"/>
        </w:rPr>
        <w:t>Date</w:t>
      </w:r>
    </w:p>
    <w:bookmarkEnd w:id="5"/>
    <w:p w14:paraId="2106B8A9" w14:textId="77777777" w:rsidR="00DC491C" w:rsidRPr="007D6102" w:rsidRDefault="00DC491C" w:rsidP="00DC491C">
      <w:pPr>
        <w:tabs>
          <w:tab w:val="left" w:pos="2281"/>
        </w:tabs>
        <w:jc w:val="center"/>
        <w:rPr>
          <w:sz w:val="18"/>
          <w:szCs w:val="18"/>
        </w:rPr>
      </w:pPr>
    </w:p>
    <w:p w14:paraId="6FCBED72" w14:textId="77777777" w:rsidR="004C004D" w:rsidRDefault="004C004D" w:rsidP="004C004D">
      <w:pPr>
        <w:tabs>
          <w:tab w:val="left" w:pos="2281"/>
        </w:tabs>
        <w:jc w:val="center"/>
        <w:rPr>
          <w:sz w:val="18"/>
          <w:szCs w:val="18"/>
        </w:rPr>
      </w:pPr>
      <w:r>
        <w:rPr>
          <w:sz w:val="18"/>
          <w:szCs w:val="18"/>
        </w:rPr>
        <w:lastRenderedPageBreak/>
        <w:t>Required Parent Notification Procedure</w:t>
      </w:r>
      <w:r w:rsidRPr="007D6102">
        <w:rPr>
          <w:sz w:val="18"/>
          <w:szCs w:val="18"/>
        </w:rPr>
        <w:t xml:space="preserve"> (</w:t>
      </w:r>
      <w:r>
        <w:rPr>
          <w:sz w:val="18"/>
          <w:szCs w:val="18"/>
        </w:rPr>
        <w:t xml:space="preserve">Spanish) </w:t>
      </w:r>
      <w:r w:rsidRPr="007D6102">
        <w:rPr>
          <w:sz w:val="18"/>
          <w:szCs w:val="18"/>
        </w:rPr>
        <w:t>| September 20</w:t>
      </w:r>
      <w:r>
        <w:rPr>
          <w:sz w:val="18"/>
          <w:szCs w:val="18"/>
        </w:rPr>
        <w:t>19</w:t>
      </w:r>
    </w:p>
    <w:p w14:paraId="0E431CE3" w14:textId="77777777" w:rsidR="0077327D" w:rsidRDefault="0077327D" w:rsidP="004C004D">
      <w:pPr>
        <w:tabs>
          <w:tab w:val="left" w:pos="2281"/>
        </w:tabs>
        <w:jc w:val="center"/>
        <w:rPr>
          <w:sz w:val="40"/>
          <w:szCs w:val="40"/>
          <w:lang w:val="es-MX"/>
        </w:rPr>
      </w:pPr>
    </w:p>
    <w:p w14:paraId="7D6124CC" w14:textId="19773BF0" w:rsidR="004C004D" w:rsidRPr="007D6102" w:rsidRDefault="004C004D" w:rsidP="004C004D">
      <w:pPr>
        <w:tabs>
          <w:tab w:val="left" w:pos="2281"/>
        </w:tabs>
        <w:jc w:val="center"/>
        <w:rPr>
          <w:sz w:val="40"/>
          <w:szCs w:val="40"/>
          <w:lang w:val="es-MX"/>
        </w:rPr>
      </w:pPr>
      <w:r w:rsidRPr="007D6102">
        <w:rPr>
          <w:sz w:val="40"/>
          <w:szCs w:val="40"/>
          <w:lang w:val="es-MX"/>
        </w:rPr>
        <w:t>Procedimientos obligatorios de notificación a los padres</w:t>
      </w:r>
      <w:r>
        <w:rPr>
          <w:sz w:val="40"/>
          <w:szCs w:val="40"/>
          <w:lang w:val="es-MX"/>
        </w:rPr>
        <w:t xml:space="preserve"> de</w:t>
      </w:r>
      <w:r w:rsidRPr="007D6102">
        <w:rPr>
          <w:sz w:val="40"/>
          <w:szCs w:val="40"/>
          <w:lang w:val="es-MX"/>
        </w:rPr>
        <w:t xml:space="preserve"> </w:t>
      </w:r>
      <w:r>
        <w:rPr>
          <w:sz w:val="40"/>
          <w:szCs w:val="40"/>
          <w:lang w:val="es-MX"/>
        </w:rPr>
        <w:t xml:space="preserve">estudiantes </w:t>
      </w:r>
      <w:r w:rsidRPr="007D6102">
        <w:rPr>
          <w:sz w:val="40"/>
          <w:szCs w:val="40"/>
          <w:lang w:val="es-MX"/>
        </w:rPr>
        <w:t>de inglés</w:t>
      </w:r>
      <w:r>
        <w:rPr>
          <w:sz w:val="40"/>
          <w:szCs w:val="40"/>
          <w:lang w:val="es-MX"/>
        </w:rPr>
        <w:t xml:space="preserve"> (EL)</w:t>
      </w:r>
    </w:p>
    <w:p w14:paraId="12CDA604" w14:textId="77777777" w:rsidR="004C004D" w:rsidRPr="007D6102" w:rsidRDefault="004C004D" w:rsidP="004C004D">
      <w:pPr>
        <w:tabs>
          <w:tab w:val="left" w:pos="2281"/>
        </w:tabs>
        <w:jc w:val="center"/>
        <w:rPr>
          <w:sz w:val="40"/>
          <w:szCs w:val="40"/>
          <w:lang w:val="es-MX"/>
        </w:rPr>
      </w:pPr>
    </w:p>
    <w:p w14:paraId="76669D53" w14:textId="77777777" w:rsidR="004C004D" w:rsidRPr="00434013" w:rsidRDefault="004C004D" w:rsidP="004C004D">
      <w:pPr>
        <w:pStyle w:val="Heading4"/>
      </w:pPr>
      <w:r w:rsidRPr="00434013">
        <w:t>Instrucciones para escuelas públicas distritales y escuelas comunitarias</w:t>
      </w:r>
    </w:p>
    <w:p w14:paraId="59AE69FE" w14:textId="77777777" w:rsidR="004C004D" w:rsidRDefault="004C004D" w:rsidP="004C004D">
      <w:pPr>
        <w:tabs>
          <w:tab w:val="left" w:pos="2281"/>
        </w:tabs>
        <w:rPr>
          <w:rFonts w:cs="Arial"/>
          <w:b w:val="0"/>
          <w:sz w:val="24"/>
          <w:lang w:val="es-MX"/>
        </w:rPr>
      </w:pPr>
    </w:p>
    <w:p w14:paraId="13252465" w14:textId="4DE1B882" w:rsidR="004C004D" w:rsidRPr="007D6102" w:rsidRDefault="004C004D" w:rsidP="004C004D">
      <w:pPr>
        <w:tabs>
          <w:tab w:val="left" w:pos="2281"/>
        </w:tabs>
        <w:rPr>
          <w:rFonts w:cs="Arial"/>
          <w:b w:val="0"/>
          <w:sz w:val="24"/>
          <w:lang w:val="es-MX"/>
        </w:rPr>
      </w:pPr>
      <w:r w:rsidRPr="007D6102">
        <w:rPr>
          <w:rFonts w:cs="Arial"/>
          <w:b w:val="0"/>
          <w:sz w:val="24"/>
          <w:lang w:val="es-MX"/>
        </w:rPr>
        <w:t xml:space="preserve">Se requiere que todos los distritos y escuelas </w:t>
      </w:r>
      <w:r>
        <w:rPr>
          <w:rFonts w:cs="Arial"/>
          <w:b w:val="0"/>
          <w:sz w:val="24"/>
          <w:lang w:val="es-MX"/>
        </w:rPr>
        <w:t xml:space="preserve">comunitarias </w:t>
      </w:r>
      <w:r w:rsidRPr="007D6102">
        <w:rPr>
          <w:rFonts w:cs="Arial"/>
          <w:b w:val="0"/>
          <w:sz w:val="24"/>
          <w:lang w:val="es-MX"/>
        </w:rPr>
        <w:t xml:space="preserve">que reciben fondos del Título I notifiquen </w:t>
      </w:r>
      <w:r w:rsidR="00416C09" w:rsidRPr="00416C09">
        <w:rPr>
          <w:rFonts w:cs="Arial"/>
          <w:bCs/>
          <w:sz w:val="24"/>
          <w:lang w:val="es-MX"/>
        </w:rPr>
        <w:t>inicial y anualmente</w:t>
      </w:r>
      <w:r w:rsidRPr="007D6102">
        <w:rPr>
          <w:rFonts w:cs="Arial"/>
          <w:b w:val="0"/>
          <w:sz w:val="24"/>
          <w:lang w:val="es-MX"/>
        </w:rPr>
        <w:t xml:space="preserve"> a los padres y tutores de cada estudiante que haya sido identificado como </w:t>
      </w:r>
      <w:r>
        <w:rPr>
          <w:rFonts w:cs="Arial"/>
          <w:b w:val="0"/>
          <w:sz w:val="24"/>
          <w:lang w:val="es-MX"/>
        </w:rPr>
        <w:t>estudiante</w:t>
      </w:r>
      <w:r w:rsidRPr="007D6102">
        <w:rPr>
          <w:rFonts w:cs="Arial"/>
          <w:b w:val="0"/>
          <w:sz w:val="24"/>
          <w:lang w:val="es-MX"/>
        </w:rPr>
        <w:t xml:space="preserve"> de inglés</w:t>
      </w:r>
      <w:r>
        <w:rPr>
          <w:rFonts w:cs="Arial"/>
          <w:b w:val="0"/>
          <w:sz w:val="24"/>
          <w:lang w:val="es-MX"/>
        </w:rPr>
        <w:t xml:space="preserve"> (EL)</w:t>
      </w:r>
      <w:r w:rsidRPr="007D6102">
        <w:rPr>
          <w:rFonts w:cs="Arial"/>
          <w:b w:val="0"/>
          <w:sz w:val="24"/>
          <w:lang w:val="es-MX"/>
        </w:rPr>
        <w:t xml:space="preserve">. Para cumplir con los requisitos federales, los distritos y las escuelas comunitarias son responsables de desarrollar, </w:t>
      </w:r>
      <w:r>
        <w:rPr>
          <w:rFonts w:cs="Arial"/>
          <w:b w:val="0"/>
          <w:sz w:val="24"/>
          <w:lang w:val="es-MX"/>
        </w:rPr>
        <w:t xml:space="preserve">administrar y mantener copias de las notificaciones para </w:t>
      </w:r>
      <w:r w:rsidRPr="007D6102">
        <w:rPr>
          <w:rFonts w:cs="Arial"/>
          <w:b w:val="0"/>
          <w:sz w:val="24"/>
          <w:lang w:val="es-MX"/>
        </w:rPr>
        <w:t xml:space="preserve">los </w:t>
      </w:r>
      <w:r>
        <w:rPr>
          <w:rFonts w:cs="Arial"/>
          <w:b w:val="0"/>
          <w:sz w:val="24"/>
          <w:lang w:val="es-MX"/>
        </w:rPr>
        <w:t>padres de todos los estudiantes</w:t>
      </w:r>
      <w:r w:rsidRPr="007D6102">
        <w:rPr>
          <w:rFonts w:cs="Arial"/>
          <w:b w:val="0"/>
          <w:sz w:val="24"/>
          <w:lang w:val="es-MX"/>
        </w:rPr>
        <w:t xml:space="preserve"> de inglés nuevos y actuales. Las notificaciones </w:t>
      </w:r>
      <w:r>
        <w:rPr>
          <w:rFonts w:cs="Arial"/>
          <w:b w:val="0"/>
          <w:sz w:val="24"/>
          <w:lang w:val="es-MX"/>
        </w:rPr>
        <w:t xml:space="preserve">para </w:t>
      </w:r>
      <w:r w:rsidRPr="007D6102">
        <w:rPr>
          <w:rFonts w:cs="Arial"/>
          <w:b w:val="0"/>
          <w:sz w:val="24"/>
          <w:lang w:val="es-MX"/>
        </w:rPr>
        <w:t>padres deben incluir la información a continuación.</w:t>
      </w:r>
    </w:p>
    <w:p w14:paraId="12F1F87B" w14:textId="77777777" w:rsidR="004C004D" w:rsidRPr="007D6102" w:rsidRDefault="004C004D" w:rsidP="004C004D">
      <w:pPr>
        <w:tabs>
          <w:tab w:val="left" w:pos="2281"/>
        </w:tabs>
        <w:rPr>
          <w:rFonts w:cs="Arial"/>
          <w:b w:val="0"/>
          <w:sz w:val="24"/>
          <w:lang w:val="es-MX"/>
        </w:rPr>
      </w:pPr>
    </w:p>
    <w:p w14:paraId="67D64C97" w14:textId="1A389B2C" w:rsidR="004C004D" w:rsidRPr="002572FD" w:rsidRDefault="004C004D" w:rsidP="002572FD">
      <w:pPr>
        <w:pStyle w:val="ListParagraph"/>
        <w:numPr>
          <w:ilvl w:val="0"/>
          <w:numId w:val="11"/>
        </w:numPr>
        <w:tabs>
          <w:tab w:val="left" w:pos="2281"/>
        </w:tabs>
        <w:rPr>
          <w:rFonts w:cs="Arial"/>
          <w:lang w:val="es-MX"/>
        </w:rPr>
      </w:pPr>
      <w:r w:rsidRPr="002572FD">
        <w:rPr>
          <w:rFonts w:cs="Arial"/>
          <w:lang w:val="es-MX"/>
        </w:rPr>
        <w:t>Las razones para la identificación y ubicación del niño en el programa para estudiantes de inglés</w:t>
      </w:r>
    </w:p>
    <w:p w14:paraId="745266FE" w14:textId="77777777" w:rsidR="002572FD" w:rsidRPr="002572FD" w:rsidRDefault="002572FD" w:rsidP="002572FD">
      <w:pPr>
        <w:pStyle w:val="ListParagraph"/>
        <w:tabs>
          <w:tab w:val="left" w:pos="2281"/>
        </w:tabs>
        <w:ind w:left="1080"/>
        <w:rPr>
          <w:rFonts w:cs="Arial"/>
          <w:lang w:val="es-MX"/>
        </w:rPr>
      </w:pPr>
    </w:p>
    <w:p w14:paraId="234528C1" w14:textId="08A5ACBF" w:rsidR="004C004D" w:rsidRPr="002572FD" w:rsidRDefault="004C004D" w:rsidP="002572FD">
      <w:pPr>
        <w:pStyle w:val="ListParagraph"/>
        <w:numPr>
          <w:ilvl w:val="0"/>
          <w:numId w:val="11"/>
        </w:numPr>
        <w:tabs>
          <w:tab w:val="left" w:pos="2281"/>
        </w:tabs>
        <w:rPr>
          <w:rFonts w:cs="Arial"/>
          <w:lang w:val="es-MX"/>
        </w:rPr>
      </w:pPr>
      <w:r w:rsidRPr="002572FD">
        <w:rPr>
          <w:rFonts w:cs="Arial"/>
          <w:lang w:val="es-MX"/>
        </w:rPr>
        <w:t>El nivel de dominio del inglés del estudiante, cómo se evaluó el dominio del idioma y el estado del logro académico del niño</w:t>
      </w:r>
    </w:p>
    <w:p w14:paraId="55226E21" w14:textId="77777777" w:rsidR="002572FD" w:rsidRPr="002572FD" w:rsidRDefault="002572FD" w:rsidP="002572FD">
      <w:pPr>
        <w:tabs>
          <w:tab w:val="left" w:pos="2281"/>
        </w:tabs>
        <w:rPr>
          <w:rFonts w:cs="Arial"/>
          <w:lang w:val="es-MX"/>
        </w:rPr>
      </w:pPr>
    </w:p>
    <w:p w14:paraId="2F393D2B" w14:textId="74484586" w:rsidR="004C004D" w:rsidRPr="002572FD" w:rsidRDefault="004C004D" w:rsidP="002572FD">
      <w:pPr>
        <w:pStyle w:val="ListParagraph"/>
        <w:numPr>
          <w:ilvl w:val="0"/>
          <w:numId w:val="11"/>
        </w:numPr>
        <w:tabs>
          <w:tab w:val="left" w:pos="2281"/>
        </w:tabs>
        <w:rPr>
          <w:rFonts w:cs="Arial"/>
          <w:lang w:val="es-MX"/>
        </w:rPr>
      </w:pPr>
      <w:r w:rsidRPr="002572FD">
        <w:rPr>
          <w:rFonts w:cs="Arial"/>
          <w:lang w:val="es-MX"/>
        </w:rPr>
        <w:t>Los programas de desarrollo del lenguaje y los métodos de instrucción disponibles</w:t>
      </w:r>
    </w:p>
    <w:p w14:paraId="74F91110" w14:textId="77777777" w:rsidR="002572FD" w:rsidRPr="002572FD" w:rsidRDefault="002572FD" w:rsidP="002572FD">
      <w:pPr>
        <w:tabs>
          <w:tab w:val="left" w:pos="2281"/>
        </w:tabs>
        <w:rPr>
          <w:rFonts w:cs="Arial"/>
          <w:lang w:val="es-MX"/>
        </w:rPr>
      </w:pPr>
    </w:p>
    <w:p w14:paraId="41EC7848" w14:textId="13A00E22" w:rsidR="004C004D" w:rsidRPr="002572FD" w:rsidRDefault="004C004D" w:rsidP="002572FD">
      <w:pPr>
        <w:pStyle w:val="ListParagraph"/>
        <w:numPr>
          <w:ilvl w:val="0"/>
          <w:numId w:val="11"/>
        </w:numPr>
        <w:tabs>
          <w:tab w:val="left" w:pos="2281"/>
        </w:tabs>
        <w:rPr>
          <w:rFonts w:cs="Arial"/>
          <w:lang w:val="es-MX"/>
        </w:rPr>
      </w:pPr>
      <w:r w:rsidRPr="002572FD">
        <w:rPr>
          <w:rFonts w:cs="Arial"/>
          <w:lang w:val="es-MX"/>
        </w:rPr>
        <w:t>Cómo el programa de la escuela ayudará a aumentar las fortalezas y necesidades educativas del niño</w:t>
      </w:r>
    </w:p>
    <w:p w14:paraId="50044B35" w14:textId="77777777" w:rsidR="002572FD" w:rsidRPr="002572FD" w:rsidRDefault="002572FD" w:rsidP="002572FD">
      <w:pPr>
        <w:tabs>
          <w:tab w:val="left" w:pos="2281"/>
        </w:tabs>
        <w:rPr>
          <w:rFonts w:cs="Arial"/>
          <w:lang w:val="es-MX"/>
        </w:rPr>
      </w:pPr>
    </w:p>
    <w:p w14:paraId="27CF3DF2" w14:textId="7E4AE9EB" w:rsidR="004C004D" w:rsidRPr="002572FD" w:rsidRDefault="004C004D" w:rsidP="002572FD">
      <w:pPr>
        <w:pStyle w:val="ListParagraph"/>
        <w:numPr>
          <w:ilvl w:val="0"/>
          <w:numId w:val="11"/>
        </w:numPr>
        <w:tabs>
          <w:tab w:val="left" w:pos="2281"/>
        </w:tabs>
        <w:rPr>
          <w:rFonts w:cs="Arial"/>
          <w:lang w:val="es-MX"/>
        </w:rPr>
      </w:pPr>
      <w:r w:rsidRPr="002572FD">
        <w:rPr>
          <w:rFonts w:cs="Arial"/>
          <w:lang w:val="es-MX"/>
        </w:rPr>
        <w:t>Cómo el programa ayudará al niño a aprender inglés y cumplir con los estándares académicos apropiados para su edad para la promoción y graduación</w:t>
      </w:r>
    </w:p>
    <w:p w14:paraId="15811757" w14:textId="77777777" w:rsidR="002572FD" w:rsidRPr="002572FD" w:rsidRDefault="002572FD" w:rsidP="002572FD">
      <w:pPr>
        <w:tabs>
          <w:tab w:val="left" w:pos="2281"/>
        </w:tabs>
        <w:rPr>
          <w:rFonts w:cs="Arial"/>
          <w:lang w:val="es-MX"/>
        </w:rPr>
      </w:pPr>
    </w:p>
    <w:p w14:paraId="548833F2" w14:textId="1AFCC5B9" w:rsidR="004C004D" w:rsidRPr="002572FD" w:rsidRDefault="004C004D" w:rsidP="002572FD">
      <w:pPr>
        <w:pStyle w:val="ListParagraph"/>
        <w:numPr>
          <w:ilvl w:val="0"/>
          <w:numId w:val="11"/>
        </w:numPr>
        <w:tabs>
          <w:tab w:val="left" w:pos="2281"/>
        </w:tabs>
        <w:rPr>
          <w:rFonts w:cs="Arial"/>
          <w:lang w:val="es-MX"/>
        </w:rPr>
      </w:pPr>
      <w:r w:rsidRPr="002572FD">
        <w:rPr>
          <w:rFonts w:cs="Arial"/>
          <w:lang w:val="es-MX"/>
        </w:rPr>
        <w:t>Los requisitos para salir de la clasificación de estudiante de inglés</w:t>
      </w:r>
    </w:p>
    <w:p w14:paraId="2059268C" w14:textId="77777777" w:rsidR="002572FD" w:rsidRPr="002572FD" w:rsidRDefault="002572FD" w:rsidP="002572FD">
      <w:pPr>
        <w:tabs>
          <w:tab w:val="left" w:pos="2281"/>
        </w:tabs>
        <w:rPr>
          <w:rFonts w:cs="Arial"/>
          <w:lang w:val="es-MX"/>
        </w:rPr>
      </w:pPr>
    </w:p>
    <w:p w14:paraId="083DAC40" w14:textId="6E3A0CAA" w:rsidR="004C004D" w:rsidRPr="002572FD" w:rsidRDefault="004C004D" w:rsidP="002572FD">
      <w:pPr>
        <w:pStyle w:val="ListParagraph"/>
        <w:numPr>
          <w:ilvl w:val="0"/>
          <w:numId w:val="11"/>
        </w:numPr>
        <w:tabs>
          <w:tab w:val="left" w:pos="2281"/>
        </w:tabs>
        <w:rPr>
          <w:rFonts w:cs="Arial"/>
          <w:lang w:val="es-MX"/>
        </w:rPr>
      </w:pPr>
      <w:r w:rsidRPr="002572FD">
        <w:rPr>
          <w:rFonts w:cs="Arial"/>
          <w:lang w:val="es-MX"/>
        </w:rPr>
        <w:t>El tiempo que se espera que el estudiante esté en el programa educativo de instrucción de idiomas</w:t>
      </w:r>
    </w:p>
    <w:p w14:paraId="6770C4CF" w14:textId="77777777" w:rsidR="002572FD" w:rsidRPr="002572FD" w:rsidRDefault="002572FD" w:rsidP="002572FD">
      <w:pPr>
        <w:tabs>
          <w:tab w:val="left" w:pos="2281"/>
        </w:tabs>
        <w:rPr>
          <w:rFonts w:cs="Arial"/>
          <w:lang w:val="es-MX"/>
        </w:rPr>
      </w:pPr>
    </w:p>
    <w:p w14:paraId="4105C4DA" w14:textId="4404DA62" w:rsidR="004C004D" w:rsidRPr="002572FD" w:rsidRDefault="004C004D" w:rsidP="002572FD">
      <w:pPr>
        <w:pStyle w:val="ListParagraph"/>
        <w:numPr>
          <w:ilvl w:val="0"/>
          <w:numId w:val="11"/>
        </w:numPr>
        <w:tabs>
          <w:tab w:val="left" w:pos="2281"/>
        </w:tabs>
        <w:rPr>
          <w:rFonts w:cs="Arial"/>
          <w:lang w:val="es-MX"/>
        </w:rPr>
      </w:pPr>
      <w:r w:rsidRPr="002572FD">
        <w:rPr>
          <w:rFonts w:cs="Arial"/>
          <w:lang w:val="es-MX"/>
        </w:rPr>
        <w:t>El tiempo estimado para la graduación de la escuela secundaria (incluidas las tasas de graduación ajustadas de cuatro años y las tasas de graduación ajustadas de año extendido para dicho programa)</w:t>
      </w:r>
    </w:p>
    <w:p w14:paraId="57355760" w14:textId="77777777" w:rsidR="002572FD" w:rsidRPr="002572FD" w:rsidRDefault="002572FD" w:rsidP="002572FD">
      <w:pPr>
        <w:tabs>
          <w:tab w:val="left" w:pos="2281"/>
        </w:tabs>
        <w:rPr>
          <w:rFonts w:cs="Arial"/>
          <w:lang w:val="es-MX"/>
        </w:rPr>
      </w:pPr>
    </w:p>
    <w:p w14:paraId="155DC27A" w14:textId="093AA890" w:rsidR="004C004D" w:rsidRDefault="004C004D" w:rsidP="002572FD">
      <w:pPr>
        <w:pStyle w:val="BodyTextIndent"/>
        <w:numPr>
          <w:ilvl w:val="0"/>
          <w:numId w:val="11"/>
        </w:numPr>
      </w:pPr>
      <w:r w:rsidRPr="007D6102">
        <w:t>Si corresponde, cómo el programa cumple con el programa educativo individualizado (IEP) del niño</w:t>
      </w:r>
    </w:p>
    <w:p w14:paraId="0A7ACCF1" w14:textId="0B6ED4B4" w:rsidR="002572FD" w:rsidRPr="007D6102" w:rsidRDefault="002572FD" w:rsidP="002572FD">
      <w:pPr>
        <w:pStyle w:val="BodyTextIndent"/>
        <w:ind w:left="0"/>
      </w:pPr>
    </w:p>
    <w:p w14:paraId="48FA8FA5" w14:textId="71C739B5" w:rsidR="004C004D" w:rsidRDefault="004C004D" w:rsidP="002572FD">
      <w:pPr>
        <w:tabs>
          <w:tab w:val="left" w:pos="2281"/>
        </w:tabs>
        <w:ind w:left="720"/>
        <w:rPr>
          <w:rFonts w:cs="Arial"/>
          <w:b w:val="0"/>
          <w:sz w:val="24"/>
          <w:lang w:val="es-MX"/>
        </w:rPr>
      </w:pPr>
      <w:r w:rsidRPr="007D6102">
        <w:rPr>
          <w:rFonts w:cs="Arial"/>
          <w:b w:val="0"/>
          <w:sz w:val="24"/>
          <w:lang w:val="es-MX"/>
        </w:rPr>
        <w:t>10. El derecho a rechazar o retirar al niño del programa edu</w:t>
      </w:r>
      <w:r>
        <w:rPr>
          <w:rFonts w:cs="Arial"/>
          <w:b w:val="0"/>
          <w:sz w:val="24"/>
          <w:lang w:val="es-MX"/>
        </w:rPr>
        <w:t>cativo de instrucción del idioma inglés</w:t>
      </w:r>
      <w:r w:rsidRPr="007D6102">
        <w:rPr>
          <w:rFonts w:cs="Arial"/>
          <w:b w:val="0"/>
          <w:sz w:val="24"/>
          <w:lang w:val="es-MX"/>
        </w:rPr>
        <w:t xml:space="preserve"> en cualquier momento</w:t>
      </w:r>
    </w:p>
    <w:p w14:paraId="552560D7" w14:textId="1600E848" w:rsidR="002572FD" w:rsidRDefault="002572FD" w:rsidP="002572FD">
      <w:pPr>
        <w:tabs>
          <w:tab w:val="left" w:pos="2281"/>
        </w:tabs>
        <w:ind w:left="720"/>
        <w:rPr>
          <w:rFonts w:cs="Arial"/>
          <w:b w:val="0"/>
          <w:sz w:val="24"/>
          <w:lang w:val="es-MX"/>
        </w:rPr>
      </w:pPr>
    </w:p>
    <w:p w14:paraId="3BDBD345" w14:textId="77777777" w:rsidR="002572FD" w:rsidRPr="007D6102" w:rsidRDefault="002572FD" w:rsidP="002572FD">
      <w:pPr>
        <w:tabs>
          <w:tab w:val="left" w:pos="2281"/>
        </w:tabs>
        <w:ind w:left="720"/>
        <w:rPr>
          <w:rFonts w:cs="Arial"/>
          <w:b w:val="0"/>
          <w:sz w:val="24"/>
          <w:lang w:val="es-MX"/>
        </w:rPr>
      </w:pPr>
    </w:p>
    <w:p w14:paraId="4F65982A" w14:textId="77777777" w:rsidR="004C004D" w:rsidRPr="007D6102" w:rsidRDefault="004C004D" w:rsidP="002572FD">
      <w:pPr>
        <w:tabs>
          <w:tab w:val="left" w:pos="2281"/>
        </w:tabs>
        <w:ind w:left="720"/>
        <w:rPr>
          <w:rFonts w:cs="Arial"/>
          <w:b w:val="0"/>
          <w:sz w:val="24"/>
          <w:lang w:val="es-MX"/>
        </w:rPr>
      </w:pPr>
      <w:r w:rsidRPr="007D6102">
        <w:rPr>
          <w:rFonts w:cs="Arial"/>
          <w:b w:val="0"/>
          <w:sz w:val="24"/>
          <w:lang w:val="es-MX"/>
        </w:rPr>
        <w:t xml:space="preserve">11. El </w:t>
      </w:r>
      <w:r>
        <w:rPr>
          <w:rFonts w:cs="Arial"/>
          <w:b w:val="0"/>
          <w:sz w:val="24"/>
          <w:lang w:val="es-MX"/>
        </w:rPr>
        <w:t>derecho a obtener asistencia para</w:t>
      </w:r>
      <w:r w:rsidRPr="007D6102">
        <w:rPr>
          <w:rFonts w:cs="Arial"/>
          <w:b w:val="0"/>
          <w:sz w:val="24"/>
          <w:lang w:val="es-MX"/>
        </w:rPr>
        <w:t xml:space="preserve"> </w:t>
      </w:r>
      <w:r>
        <w:rPr>
          <w:rFonts w:cs="Arial"/>
          <w:b w:val="0"/>
          <w:sz w:val="24"/>
          <w:lang w:val="es-MX"/>
        </w:rPr>
        <w:t xml:space="preserve">entender las </w:t>
      </w:r>
      <w:r w:rsidRPr="007D6102">
        <w:rPr>
          <w:rFonts w:cs="Arial"/>
          <w:b w:val="0"/>
          <w:sz w:val="24"/>
          <w:lang w:val="es-MX"/>
        </w:rPr>
        <w:t xml:space="preserve">notificaciones </w:t>
      </w:r>
      <w:r>
        <w:rPr>
          <w:rFonts w:cs="Arial"/>
          <w:b w:val="0"/>
          <w:sz w:val="24"/>
          <w:lang w:val="es-MX"/>
        </w:rPr>
        <w:t xml:space="preserve">en inglés </w:t>
      </w:r>
      <w:r w:rsidRPr="007D6102">
        <w:rPr>
          <w:rFonts w:cs="Arial"/>
          <w:b w:val="0"/>
          <w:sz w:val="24"/>
          <w:lang w:val="es-MX"/>
        </w:rPr>
        <w:t>y seleccionar entre los programas</w:t>
      </w:r>
      <w:r>
        <w:rPr>
          <w:rFonts w:cs="Arial"/>
          <w:b w:val="0"/>
          <w:sz w:val="24"/>
          <w:lang w:val="es-MX"/>
        </w:rPr>
        <w:t xml:space="preserve"> del idioma </w:t>
      </w:r>
      <w:r w:rsidRPr="007D6102">
        <w:rPr>
          <w:rFonts w:cs="Arial"/>
          <w:b w:val="0"/>
          <w:sz w:val="24"/>
          <w:lang w:val="es-MX"/>
        </w:rPr>
        <w:t>disponibles.</w:t>
      </w:r>
    </w:p>
    <w:p w14:paraId="078B5A54" w14:textId="77777777" w:rsidR="004C004D" w:rsidRPr="007D6102" w:rsidRDefault="004C004D" w:rsidP="002572FD">
      <w:pPr>
        <w:tabs>
          <w:tab w:val="left" w:pos="2281"/>
        </w:tabs>
        <w:ind w:left="720"/>
        <w:rPr>
          <w:rFonts w:cs="Arial"/>
          <w:b w:val="0"/>
          <w:sz w:val="24"/>
          <w:lang w:val="es-MX"/>
        </w:rPr>
      </w:pPr>
    </w:p>
    <w:p w14:paraId="0814FE8B" w14:textId="77777777" w:rsidR="004C004D" w:rsidRPr="007D6102" w:rsidRDefault="004C004D" w:rsidP="004C004D">
      <w:pPr>
        <w:tabs>
          <w:tab w:val="left" w:pos="2281"/>
        </w:tabs>
        <w:rPr>
          <w:rFonts w:cs="Arial"/>
          <w:b w:val="0"/>
          <w:sz w:val="24"/>
          <w:lang w:val="es-MX"/>
        </w:rPr>
      </w:pPr>
      <w:r w:rsidRPr="007D6102">
        <w:rPr>
          <w:rFonts w:cs="Arial"/>
          <w:b w:val="0"/>
          <w:sz w:val="24"/>
          <w:lang w:val="es-MX"/>
        </w:rPr>
        <w:t xml:space="preserve">El proceso escolar para notificar a los padres sobre la identificación </w:t>
      </w:r>
      <w:r>
        <w:rPr>
          <w:rFonts w:cs="Arial"/>
          <w:b w:val="0"/>
          <w:sz w:val="24"/>
          <w:lang w:val="es-MX"/>
        </w:rPr>
        <w:t>de sus hijos como estudiantes de inglés d</w:t>
      </w:r>
      <w:r w:rsidRPr="007D6102">
        <w:rPr>
          <w:rFonts w:cs="Arial"/>
          <w:b w:val="0"/>
          <w:sz w:val="24"/>
          <w:lang w:val="es-MX"/>
        </w:rPr>
        <w:t xml:space="preserve">ebe </w:t>
      </w:r>
      <w:r>
        <w:rPr>
          <w:rFonts w:cs="Arial"/>
          <w:b w:val="0"/>
          <w:sz w:val="24"/>
          <w:lang w:val="es-MX"/>
        </w:rPr>
        <w:t xml:space="preserve">de </w:t>
      </w:r>
      <w:r w:rsidRPr="007D6102">
        <w:rPr>
          <w:rFonts w:cs="Arial"/>
          <w:b w:val="0"/>
          <w:sz w:val="24"/>
          <w:lang w:val="es-MX"/>
        </w:rPr>
        <w:t xml:space="preserve">ocurrir dentro de los 30 días </w:t>
      </w:r>
      <w:r>
        <w:rPr>
          <w:rFonts w:cs="Arial"/>
          <w:b w:val="0"/>
          <w:sz w:val="24"/>
          <w:lang w:val="es-MX"/>
        </w:rPr>
        <w:t xml:space="preserve">del </w:t>
      </w:r>
      <w:r w:rsidRPr="007D6102">
        <w:rPr>
          <w:rFonts w:cs="Arial"/>
          <w:b w:val="0"/>
          <w:sz w:val="24"/>
          <w:lang w:val="es-MX"/>
        </w:rPr>
        <w:t>calendario posteriores al comienzo del año e</w:t>
      </w:r>
      <w:r>
        <w:rPr>
          <w:rFonts w:cs="Arial"/>
          <w:b w:val="0"/>
          <w:sz w:val="24"/>
          <w:lang w:val="es-MX"/>
        </w:rPr>
        <w:t xml:space="preserve">scolar. Para otros niños identificados como </w:t>
      </w:r>
      <w:r w:rsidRPr="0057040E">
        <w:rPr>
          <w:rFonts w:cs="Arial"/>
          <w:b w:val="0"/>
          <w:sz w:val="24"/>
          <w:lang w:val="es-MX"/>
        </w:rPr>
        <w:t>estudiante</w:t>
      </w:r>
      <w:r>
        <w:rPr>
          <w:rFonts w:cs="Arial"/>
          <w:b w:val="0"/>
          <w:sz w:val="24"/>
          <w:lang w:val="es-MX"/>
        </w:rPr>
        <w:t>s</w:t>
      </w:r>
      <w:r w:rsidRPr="007D6102">
        <w:rPr>
          <w:rFonts w:cs="Arial"/>
          <w:b w:val="0"/>
          <w:sz w:val="24"/>
          <w:lang w:val="es-MX"/>
        </w:rPr>
        <w:t xml:space="preserve"> de inglés que ingresan durante el año escolar, los padres deben recibir una notificación de elegibilidad del programa de instrucción de idiomas dentro de las dos semanas posteriores a la </w:t>
      </w:r>
      <w:r>
        <w:rPr>
          <w:rFonts w:cs="Arial"/>
          <w:b w:val="0"/>
          <w:sz w:val="24"/>
          <w:lang w:val="es-MX"/>
        </w:rPr>
        <w:t>matricula.</w:t>
      </w:r>
    </w:p>
    <w:p w14:paraId="2875CC8D" w14:textId="77777777" w:rsidR="004C004D" w:rsidRPr="00157A3B" w:rsidRDefault="004C004D" w:rsidP="004C004D">
      <w:pPr>
        <w:tabs>
          <w:tab w:val="left" w:pos="2281"/>
        </w:tabs>
        <w:rPr>
          <w:rFonts w:cs="Arial"/>
          <w:bCs/>
          <w:sz w:val="28"/>
          <w:szCs w:val="28"/>
          <w:lang w:val="es-MX"/>
        </w:rPr>
      </w:pPr>
    </w:p>
    <w:p w14:paraId="4A34FD96" w14:textId="77777777" w:rsidR="004C004D" w:rsidRPr="00157A3B" w:rsidRDefault="004C004D" w:rsidP="004C004D">
      <w:pPr>
        <w:tabs>
          <w:tab w:val="left" w:pos="2281"/>
        </w:tabs>
        <w:rPr>
          <w:rFonts w:cs="Arial"/>
          <w:bCs/>
          <w:i/>
          <w:sz w:val="28"/>
          <w:szCs w:val="28"/>
          <w:lang w:val="es-MX"/>
        </w:rPr>
      </w:pPr>
      <w:r w:rsidRPr="00157A3B">
        <w:rPr>
          <w:rFonts w:cs="Arial"/>
          <w:bCs/>
          <w:i/>
          <w:sz w:val="28"/>
          <w:szCs w:val="28"/>
          <w:lang w:val="es-MX"/>
        </w:rPr>
        <w:t>Asociaciones y equidad</w:t>
      </w:r>
    </w:p>
    <w:p w14:paraId="6DF13E74" w14:textId="77777777" w:rsidR="004C004D" w:rsidRPr="007D6102" w:rsidRDefault="004C004D" w:rsidP="004C004D">
      <w:pPr>
        <w:tabs>
          <w:tab w:val="left" w:pos="2281"/>
        </w:tabs>
        <w:rPr>
          <w:rFonts w:cs="Arial"/>
          <w:b w:val="0"/>
          <w:sz w:val="24"/>
          <w:lang w:val="es-MX"/>
        </w:rPr>
      </w:pPr>
      <w:r w:rsidRPr="007D6102">
        <w:rPr>
          <w:rFonts w:cs="Arial"/>
          <w:b w:val="0"/>
          <w:sz w:val="24"/>
          <w:lang w:val="es-MX"/>
        </w:rPr>
        <w:t xml:space="preserve">Los distritos y las escuelas comunitarias tienen la obligación de proporcionar la notificación en un </w:t>
      </w:r>
      <w:r>
        <w:rPr>
          <w:rFonts w:cs="Arial"/>
          <w:b w:val="0"/>
          <w:sz w:val="24"/>
          <w:lang w:val="es-MX"/>
        </w:rPr>
        <w:t>formato</w:t>
      </w:r>
      <w:r w:rsidRPr="007D6102">
        <w:rPr>
          <w:rFonts w:cs="Arial"/>
          <w:b w:val="0"/>
          <w:sz w:val="24"/>
          <w:lang w:val="es-MX"/>
        </w:rPr>
        <w:t xml:space="preserve"> comprensible y uniforme y, en la me</w:t>
      </w:r>
      <w:r>
        <w:rPr>
          <w:rFonts w:cs="Arial"/>
          <w:b w:val="0"/>
          <w:sz w:val="24"/>
          <w:lang w:val="es-MX"/>
        </w:rPr>
        <w:t>dida de lo posible, en un lenguaje</w:t>
      </w:r>
      <w:r w:rsidRPr="007D6102">
        <w:rPr>
          <w:rFonts w:cs="Arial"/>
          <w:b w:val="0"/>
          <w:sz w:val="24"/>
          <w:lang w:val="es-MX"/>
        </w:rPr>
        <w:t xml:space="preserve"> que los padres puedan entender. El Departamento de Educación de Ohio proporciona traducciones de notificaciones a los padres para ayudar a las escuelas a comunicarse con los padres y las familias. Las plantillas pueden modificarse, según sea necesario, </w:t>
      </w:r>
      <w:r>
        <w:rPr>
          <w:rFonts w:cs="Arial"/>
          <w:b w:val="0"/>
          <w:sz w:val="24"/>
          <w:lang w:val="es-MX"/>
        </w:rPr>
        <w:t>pero deben incluir toda</w:t>
      </w:r>
      <w:r w:rsidRPr="007D6102">
        <w:rPr>
          <w:rFonts w:cs="Arial"/>
          <w:b w:val="0"/>
          <w:sz w:val="24"/>
          <w:lang w:val="es-MX"/>
        </w:rPr>
        <w:t xml:space="preserve"> la información anterior. Por ejemplo, la notificación anua</w:t>
      </w:r>
      <w:r>
        <w:rPr>
          <w:rFonts w:cs="Arial"/>
          <w:b w:val="0"/>
          <w:sz w:val="24"/>
          <w:lang w:val="es-MX"/>
        </w:rPr>
        <w:t>l de identificación del estudiante</w:t>
      </w:r>
      <w:r w:rsidRPr="007D6102">
        <w:rPr>
          <w:rFonts w:cs="Arial"/>
          <w:b w:val="0"/>
          <w:sz w:val="24"/>
          <w:lang w:val="es-MX"/>
        </w:rPr>
        <w:t xml:space="preserve"> de ingl</w:t>
      </w:r>
      <w:r>
        <w:rPr>
          <w:rFonts w:cs="Arial"/>
          <w:b w:val="0"/>
          <w:sz w:val="24"/>
          <w:lang w:val="es-MX"/>
        </w:rPr>
        <w:t xml:space="preserve">és se puede agregar al Informe Familiar para la OELPA </w:t>
      </w:r>
      <w:r w:rsidRPr="007D6102">
        <w:rPr>
          <w:rFonts w:cs="Arial"/>
          <w:b w:val="0"/>
          <w:sz w:val="24"/>
          <w:lang w:val="es-MX"/>
        </w:rPr>
        <w:t>que se envía al final del año escolar.</w:t>
      </w:r>
    </w:p>
    <w:p w14:paraId="5AF5D59C" w14:textId="77777777" w:rsidR="004C004D" w:rsidRPr="007D6102" w:rsidRDefault="004C004D" w:rsidP="004C004D">
      <w:pPr>
        <w:tabs>
          <w:tab w:val="left" w:pos="2281"/>
        </w:tabs>
        <w:rPr>
          <w:rFonts w:cs="Arial"/>
          <w:b w:val="0"/>
          <w:sz w:val="24"/>
          <w:lang w:val="es-MX"/>
        </w:rPr>
      </w:pPr>
    </w:p>
    <w:p w14:paraId="2410AA0D" w14:textId="77777777" w:rsidR="004C004D" w:rsidRPr="007D6102" w:rsidRDefault="004C004D" w:rsidP="004C004D">
      <w:pPr>
        <w:tabs>
          <w:tab w:val="left" w:pos="2281"/>
        </w:tabs>
        <w:rPr>
          <w:rFonts w:cs="Arial"/>
          <w:b w:val="0"/>
          <w:sz w:val="24"/>
          <w:lang w:val="es-MX"/>
        </w:rPr>
      </w:pPr>
      <w:r w:rsidRPr="007D6102">
        <w:rPr>
          <w:rFonts w:cs="Arial"/>
          <w:b w:val="0"/>
          <w:sz w:val="24"/>
          <w:lang w:val="es-MX"/>
        </w:rPr>
        <w:t>Los padres tienen el derecho de excluir a sus hijos de los programas de</w:t>
      </w:r>
      <w:r>
        <w:rPr>
          <w:rFonts w:cs="Arial"/>
          <w:b w:val="0"/>
          <w:sz w:val="24"/>
          <w:lang w:val="es-MX"/>
        </w:rPr>
        <w:t>l</w:t>
      </w:r>
      <w:r w:rsidRPr="007D6102">
        <w:rPr>
          <w:rFonts w:cs="Arial"/>
          <w:b w:val="0"/>
          <w:sz w:val="24"/>
          <w:lang w:val="es-MX"/>
        </w:rPr>
        <w:t xml:space="preserve"> idioma inglés o los servicios de</w:t>
      </w:r>
      <w:r>
        <w:rPr>
          <w:rFonts w:cs="Arial"/>
          <w:b w:val="0"/>
          <w:sz w:val="24"/>
          <w:lang w:val="es-MX"/>
        </w:rPr>
        <w:t>l</w:t>
      </w:r>
      <w:r w:rsidRPr="007D6102">
        <w:rPr>
          <w:rFonts w:cs="Arial"/>
          <w:b w:val="0"/>
          <w:sz w:val="24"/>
          <w:lang w:val="es-MX"/>
        </w:rPr>
        <w:t xml:space="preserve"> idioma inglés. Esta decisi</w:t>
      </w:r>
      <w:r>
        <w:rPr>
          <w:rFonts w:cs="Arial"/>
          <w:b w:val="0"/>
          <w:sz w:val="24"/>
          <w:lang w:val="es-MX"/>
        </w:rPr>
        <w:t>ón debe ser voluntaria y debe estar basada en una comprensión plena</w:t>
      </w:r>
      <w:r w:rsidRPr="007D6102">
        <w:rPr>
          <w:rFonts w:cs="Arial"/>
          <w:b w:val="0"/>
          <w:sz w:val="24"/>
          <w:lang w:val="es-MX"/>
        </w:rPr>
        <w:t xml:space="preserve"> de los derechos de los estudiantes de inglés, la gama de servicios disponibles para sus hijos y los beneficios de dichos servicios para sus hijos. Si un padre decide rechazar el programa de idioma inglés, ese niño aún c</w:t>
      </w:r>
      <w:r>
        <w:rPr>
          <w:rFonts w:cs="Arial"/>
          <w:b w:val="0"/>
          <w:sz w:val="24"/>
          <w:lang w:val="es-MX"/>
        </w:rPr>
        <w:t>onserva su condición de estudiante</w:t>
      </w:r>
      <w:r w:rsidRPr="007D6102">
        <w:rPr>
          <w:rFonts w:cs="Arial"/>
          <w:b w:val="0"/>
          <w:sz w:val="24"/>
          <w:lang w:val="es-MX"/>
        </w:rPr>
        <w:t xml:space="preserve"> de inglés y </w:t>
      </w:r>
      <w:r>
        <w:rPr>
          <w:rFonts w:cs="Arial"/>
          <w:b w:val="0"/>
          <w:sz w:val="24"/>
          <w:lang w:val="es-MX"/>
        </w:rPr>
        <w:t xml:space="preserve">el </w:t>
      </w:r>
      <w:r w:rsidRPr="007D6102">
        <w:rPr>
          <w:rFonts w:cs="Arial"/>
          <w:b w:val="0"/>
          <w:sz w:val="24"/>
          <w:lang w:val="es-MX"/>
        </w:rPr>
        <w:t>acceso a adaptaciones permitidas en los exámenes estatales. Los distritos y las escuelas no pueden, por ningún motivo, recomendar que un padre o tutor rechace el programa o los servicios del idioma inglés.</w:t>
      </w:r>
    </w:p>
    <w:p w14:paraId="2E58692D" w14:textId="77777777" w:rsidR="004C004D" w:rsidRPr="007D6102" w:rsidRDefault="004C004D" w:rsidP="004C004D">
      <w:pPr>
        <w:tabs>
          <w:tab w:val="left" w:pos="2281"/>
        </w:tabs>
        <w:rPr>
          <w:rFonts w:cs="Arial"/>
          <w:b w:val="0"/>
          <w:sz w:val="24"/>
          <w:lang w:val="es-MX"/>
        </w:rPr>
      </w:pPr>
    </w:p>
    <w:p w14:paraId="10C79C85" w14:textId="77777777" w:rsidR="004C004D" w:rsidRPr="007D6102" w:rsidRDefault="004C004D" w:rsidP="004C004D">
      <w:pPr>
        <w:tabs>
          <w:tab w:val="left" w:pos="2281"/>
        </w:tabs>
        <w:rPr>
          <w:rFonts w:cs="Arial"/>
          <w:b w:val="0"/>
          <w:sz w:val="24"/>
          <w:lang w:val="es-MX"/>
        </w:rPr>
      </w:pPr>
      <w:r w:rsidRPr="007D6102">
        <w:rPr>
          <w:rFonts w:cs="Arial"/>
          <w:b w:val="0"/>
          <w:sz w:val="24"/>
          <w:lang w:val="es-MX"/>
        </w:rPr>
        <w:t>El Departamento hace esfuerzos continuos para proporcionar plantillas y recursos para ayudar a las escuelas y los distritos a proporcionar un acceso equitativo a los programas escolares y una comunicación efectiva con los padres, que incluye lo siguiente:</w:t>
      </w:r>
    </w:p>
    <w:p w14:paraId="54CC647F" w14:textId="77777777" w:rsidR="004C004D" w:rsidRPr="007D6102" w:rsidRDefault="004C004D" w:rsidP="004C004D">
      <w:pPr>
        <w:tabs>
          <w:tab w:val="left" w:pos="2281"/>
        </w:tabs>
        <w:rPr>
          <w:rFonts w:cs="Arial"/>
          <w:b w:val="0"/>
          <w:sz w:val="24"/>
          <w:lang w:val="es-MX"/>
        </w:rPr>
      </w:pPr>
    </w:p>
    <w:p w14:paraId="40382F3C" w14:textId="56BF05CF" w:rsidR="004C004D" w:rsidRPr="003E30FF" w:rsidRDefault="004C004D" w:rsidP="003E30FF">
      <w:pPr>
        <w:tabs>
          <w:tab w:val="left" w:pos="2281"/>
        </w:tabs>
        <w:ind w:left="720"/>
        <w:rPr>
          <w:rFonts w:cs="Arial"/>
          <w:bCs/>
          <w:sz w:val="24"/>
          <w:lang w:val="es-MX"/>
        </w:rPr>
      </w:pPr>
      <w:r w:rsidRPr="003E30FF">
        <w:rPr>
          <w:rFonts w:cs="Arial"/>
          <w:bCs/>
          <w:sz w:val="24"/>
          <w:lang w:val="es-MX"/>
        </w:rPr>
        <w:t>Apéndice A: Plantilla de notificación de identificación inicial</w:t>
      </w:r>
    </w:p>
    <w:p w14:paraId="4678D522" w14:textId="7543F06A" w:rsidR="004C004D" w:rsidRPr="003E30FF" w:rsidRDefault="004C004D" w:rsidP="003E30FF">
      <w:pPr>
        <w:tabs>
          <w:tab w:val="left" w:pos="2281"/>
        </w:tabs>
        <w:ind w:left="720"/>
        <w:rPr>
          <w:rFonts w:cs="Arial"/>
          <w:bCs/>
          <w:sz w:val="24"/>
          <w:lang w:val="es-MX"/>
        </w:rPr>
      </w:pPr>
      <w:r w:rsidRPr="003E30FF">
        <w:rPr>
          <w:rFonts w:cs="Arial"/>
          <w:bCs/>
          <w:sz w:val="24"/>
          <w:lang w:val="es-MX"/>
        </w:rPr>
        <w:t>Apéndice B: Programa de rechazo / Plantilla de carta de servicios</w:t>
      </w:r>
    </w:p>
    <w:p w14:paraId="24954601" w14:textId="77777777" w:rsidR="004C004D" w:rsidRPr="007D6102" w:rsidRDefault="004C004D" w:rsidP="004C004D">
      <w:pPr>
        <w:tabs>
          <w:tab w:val="left" w:pos="2281"/>
        </w:tabs>
        <w:rPr>
          <w:rFonts w:cs="Arial"/>
          <w:b w:val="0"/>
          <w:sz w:val="24"/>
          <w:lang w:val="es-MX"/>
        </w:rPr>
      </w:pPr>
    </w:p>
    <w:p w14:paraId="08F52238" w14:textId="77777777" w:rsidR="003D0D5B" w:rsidRDefault="004C004D" w:rsidP="004C004D">
      <w:pPr>
        <w:tabs>
          <w:tab w:val="left" w:pos="2281"/>
        </w:tabs>
        <w:rPr>
          <w:rFonts w:cs="Arial"/>
          <w:b w:val="0"/>
          <w:sz w:val="24"/>
          <w:lang w:val="es-MX"/>
        </w:rPr>
      </w:pPr>
      <w:r w:rsidRPr="007D6102">
        <w:rPr>
          <w:rFonts w:cs="Arial"/>
          <w:b w:val="0"/>
          <w:sz w:val="24"/>
          <w:lang w:val="es-MX"/>
        </w:rPr>
        <w:t>Comuníquese con la Oficina de Apoyo Integrado para Estudiantes al (614) 466-4109 o por correo electrónico a lau@education.ohio.gov si tiene preguntas.</w:t>
      </w:r>
    </w:p>
    <w:p w14:paraId="71C06EC1" w14:textId="77777777" w:rsidR="003D0D5B" w:rsidRDefault="003D0D5B" w:rsidP="004C004D">
      <w:pPr>
        <w:tabs>
          <w:tab w:val="left" w:pos="2281"/>
        </w:tabs>
        <w:rPr>
          <w:rFonts w:cs="Arial"/>
          <w:b w:val="0"/>
          <w:sz w:val="24"/>
          <w:lang w:val="es-MX"/>
        </w:rPr>
      </w:pPr>
    </w:p>
    <w:p w14:paraId="243DDF78" w14:textId="77777777" w:rsidR="003D0D5B" w:rsidRDefault="003D0D5B" w:rsidP="004C004D">
      <w:pPr>
        <w:tabs>
          <w:tab w:val="left" w:pos="2281"/>
        </w:tabs>
        <w:rPr>
          <w:rFonts w:cs="Arial"/>
          <w:b w:val="0"/>
          <w:sz w:val="24"/>
          <w:lang w:val="es-MX"/>
        </w:rPr>
      </w:pPr>
    </w:p>
    <w:p w14:paraId="0A76BF66" w14:textId="77777777" w:rsidR="003D0D5B" w:rsidRDefault="003D0D5B" w:rsidP="004C004D">
      <w:pPr>
        <w:tabs>
          <w:tab w:val="left" w:pos="2281"/>
        </w:tabs>
        <w:rPr>
          <w:rFonts w:cs="Arial"/>
          <w:b w:val="0"/>
          <w:sz w:val="24"/>
          <w:lang w:val="es-MX"/>
        </w:rPr>
      </w:pPr>
    </w:p>
    <w:p w14:paraId="7F882F59" w14:textId="77777777" w:rsidR="003D0D5B" w:rsidRDefault="003D0D5B" w:rsidP="004C004D">
      <w:pPr>
        <w:tabs>
          <w:tab w:val="left" w:pos="2281"/>
        </w:tabs>
        <w:rPr>
          <w:rFonts w:cs="Arial"/>
          <w:b w:val="0"/>
          <w:sz w:val="24"/>
          <w:lang w:val="es-MX"/>
        </w:rPr>
      </w:pPr>
    </w:p>
    <w:p w14:paraId="1C66A3E1" w14:textId="77777777" w:rsidR="003D0D5B" w:rsidRDefault="003D0D5B" w:rsidP="004C004D">
      <w:pPr>
        <w:tabs>
          <w:tab w:val="left" w:pos="2281"/>
        </w:tabs>
        <w:rPr>
          <w:rFonts w:cs="Arial"/>
          <w:b w:val="0"/>
          <w:sz w:val="24"/>
          <w:lang w:val="es-MX"/>
        </w:rPr>
      </w:pPr>
    </w:p>
    <w:p w14:paraId="0EFD46F1" w14:textId="77777777" w:rsidR="003D0D5B" w:rsidRDefault="003D0D5B" w:rsidP="004C004D">
      <w:pPr>
        <w:tabs>
          <w:tab w:val="left" w:pos="2281"/>
        </w:tabs>
        <w:rPr>
          <w:rFonts w:cs="Arial"/>
          <w:b w:val="0"/>
          <w:sz w:val="24"/>
          <w:lang w:val="es-MX"/>
        </w:rPr>
      </w:pPr>
    </w:p>
    <w:p w14:paraId="34CFF2EF" w14:textId="77777777" w:rsidR="003D0D5B" w:rsidRDefault="003D0D5B" w:rsidP="004C004D">
      <w:pPr>
        <w:tabs>
          <w:tab w:val="left" w:pos="2281"/>
        </w:tabs>
        <w:rPr>
          <w:rFonts w:cs="Arial"/>
          <w:b w:val="0"/>
          <w:sz w:val="24"/>
          <w:lang w:val="es-MX"/>
        </w:rPr>
      </w:pPr>
    </w:p>
    <w:p w14:paraId="3E4D02F5" w14:textId="77777777" w:rsidR="003D0D5B" w:rsidRDefault="003D0D5B" w:rsidP="004C004D">
      <w:pPr>
        <w:tabs>
          <w:tab w:val="left" w:pos="2281"/>
        </w:tabs>
        <w:rPr>
          <w:rFonts w:cs="Arial"/>
          <w:b w:val="0"/>
          <w:sz w:val="24"/>
          <w:lang w:val="es-MX"/>
        </w:rPr>
      </w:pPr>
    </w:p>
    <w:p w14:paraId="1BB2A44E" w14:textId="77777777" w:rsidR="003D0D5B" w:rsidRDefault="003D0D5B" w:rsidP="004C004D">
      <w:pPr>
        <w:tabs>
          <w:tab w:val="left" w:pos="2281"/>
        </w:tabs>
        <w:rPr>
          <w:rFonts w:cs="Arial"/>
          <w:b w:val="0"/>
          <w:sz w:val="24"/>
          <w:lang w:val="es-MX"/>
        </w:rPr>
      </w:pPr>
    </w:p>
    <w:p w14:paraId="5BB3D55A" w14:textId="77777777" w:rsidR="0077327D" w:rsidRDefault="0077327D" w:rsidP="004C004D">
      <w:pPr>
        <w:tabs>
          <w:tab w:val="left" w:pos="2281"/>
        </w:tabs>
        <w:rPr>
          <w:rFonts w:cs="Arial"/>
          <w:b w:val="0"/>
          <w:sz w:val="24"/>
          <w:lang w:val="es-MX"/>
        </w:rPr>
      </w:pPr>
    </w:p>
    <w:p w14:paraId="4F01FFDF" w14:textId="367904A4" w:rsidR="004C004D" w:rsidRPr="003D0D5B" w:rsidRDefault="004C004D" w:rsidP="004C004D">
      <w:pPr>
        <w:tabs>
          <w:tab w:val="left" w:pos="2281"/>
        </w:tabs>
        <w:rPr>
          <w:rFonts w:cs="Arial"/>
          <w:b w:val="0"/>
          <w:sz w:val="24"/>
        </w:rPr>
      </w:pPr>
      <w:r w:rsidRPr="003D0D5B">
        <w:rPr>
          <w:sz w:val="18"/>
          <w:szCs w:val="18"/>
        </w:rPr>
        <w:t>Parent Notification Procedures for EL Identification and Programs (Spanish) | September 2020</w:t>
      </w:r>
    </w:p>
    <w:p w14:paraId="0A3416D3" w14:textId="77777777" w:rsidR="00AA2E65" w:rsidRDefault="00AA2E65" w:rsidP="00DC491C">
      <w:pPr>
        <w:pStyle w:val="NormalWeb"/>
        <w:spacing w:before="0" w:beforeAutospacing="0" w:after="240" w:afterAutospacing="0"/>
        <w:rPr>
          <w:rFonts w:ascii="Arial" w:hAnsi="Arial" w:cs="Arial"/>
          <w:b/>
          <w:bCs/>
          <w:color w:val="4472C4"/>
          <w:sz w:val="32"/>
          <w:szCs w:val="32"/>
          <w:lang w:val="es-MX"/>
        </w:rPr>
      </w:pPr>
    </w:p>
    <w:p w14:paraId="407219B7" w14:textId="25D22722" w:rsidR="00DC491C" w:rsidRPr="003607DC" w:rsidRDefault="00DC491C" w:rsidP="00DC491C">
      <w:pPr>
        <w:pStyle w:val="NormalWeb"/>
        <w:spacing w:before="0" w:beforeAutospacing="0" w:after="240" w:afterAutospacing="0"/>
        <w:rPr>
          <w:color w:val="000000"/>
          <w:sz w:val="27"/>
          <w:szCs w:val="27"/>
          <w:lang w:val="es-MX"/>
        </w:rPr>
      </w:pPr>
      <w:r w:rsidRPr="003607DC">
        <w:rPr>
          <w:rFonts w:ascii="Arial" w:hAnsi="Arial" w:cs="Arial"/>
          <w:b/>
          <w:bCs/>
          <w:color w:val="4472C4"/>
          <w:sz w:val="32"/>
          <w:szCs w:val="32"/>
          <w:lang w:val="es-MX"/>
        </w:rPr>
        <w:t>Apéndice A: </w:t>
      </w:r>
      <w:r>
        <w:rPr>
          <w:rFonts w:ascii="Arial" w:hAnsi="Arial" w:cs="Arial"/>
          <w:b/>
          <w:bCs/>
          <w:color w:val="4472C4"/>
          <w:sz w:val="32"/>
          <w:szCs w:val="32"/>
          <w:lang w:val="es-MX"/>
        </w:rPr>
        <w:t>Carta</w:t>
      </w:r>
      <w:r w:rsidRPr="003607DC">
        <w:rPr>
          <w:rFonts w:ascii="Arial" w:hAnsi="Arial" w:cs="Arial"/>
          <w:b/>
          <w:bCs/>
          <w:color w:val="4472C4"/>
          <w:sz w:val="32"/>
          <w:szCs w:val="32"/>
          <w:lang w:val="es-MX"/>
        </w:rPr>
        <w:t xml:space="preserve"> de notificación de identificación inicial</w:t>
      </w:r>
    </w:p>
    <w:tbl>
      <w:tblPr>
        <w:tblW w:w="9355" w:type="dxa"/>
        <w:tblCellMar>
          <w:left w:w="0" w:type="dxa"/>
          <w:right w:w="0" w:type="dxa"/>
        </w:tblCellMar>
        <w:tblLook w:val="04A0" w:firstRow="1" w:lastRow="0" w:firstColumn="1" w:lastColumn="0" w:noHBand="0" w:noVBand="1"/>
      </w:tblPr>
      <w:tblGrid>
        <w:gridCol w:w="4495"/>
        <w:gridCol w:w="4860"/>
      </w:tblGrid>
      <w:tr w:rsidR="00DC491C" w14:paraId="0497EFB6" w14:textId="77777777" w:rsidTr="00085E6B">
        <w:tc>
          <w:tcPr>
            <w:tcW w:w="4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0FE08C" w14:textId="77777777" w:rsidR="00DC491C" w:rsidRDefault="00DC491C" w:rsidP="00085E6B">
            <w:pPr>
              <w:pStyle w:val="NormalWeb"/>
              <w:spacing w:before="120" w:beforeAutospacing="0" w:after="120" w:afterAutospacing="0"/>
              <w:rPr>
                <w:rFonts w:ascii="Arial" w:hAnsi="Arial" w:cs="Arial"/>
                <w:b/>
                <w:bCs/>
              </w:rPr>
            </w:pPr>
            <w:proofErr w:type="spellStart"/>
            <w:r>
              <w:rPr>
                <w:rFonts w:ascii="Arial" w:hAnsi="Arial" w:cs="Arial"/>
                <w:b/>
                <w:bCs/>
              </w:rPr>
              <w:t>Fecha</w:t>
            </w:r>
            <w:proofErr w:type="spellEnd"/>
            <w:r>
              <w:rPr>
                <w:rFonts w:ascii="Arial" w:hAnsi="Arial" w:cs="Arial"/>
                <w:b/>
                <w:bCs/>
              </w:rPr>
              <w:t>:</w:t>
            </w:r>
          </w:p>
          <w:p w14:paraId="7451473C" w14:textId="235A30D3" w:rsidR="00085E6B" w:rsidRDefault="00085E6B" w:rsidP="00085E6B">
            <w:pPr>
              <w:pStyle w:val="NormalWeb"/>
              <w:spacing w:before="120" w:beforeAutospacing="0" w:after="120" w:afterAutospacing="0"/>
            </w:pPr>
          </w:p>
        </w:tc>
        <w:tc>
          <w:tcPr>
            <w:tcW w:w="4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26CD1E" w14:textId="77777777" w:rsidR="00DC491C" w:rsidRDefault="00DC491C" w:rsidP="00085E6B">
            <w:pPr>
              <w:pStyle w:val="NormalWeb"/>
              <w:spacing w:before="120" w:beforeAutospacing="0" w:after="120" w:afterAutospacing="0"/>
            </w:pPr>
            <w:proofErr w:type="spellStart"/>
            <w:r>
              <w:rPr>
                <w:rFonts w:ascii="Arial" w:hAnsi="Arial" w:cs="Arial"/>
                <w:b/>
                <w:bCs/>
              </w:rPr>
              <w:t>Nombre</w:t>
            </w:r>
            <w:proofErr w:type="spellEnd"/>
            <w:r>
              <w:rPr>
                <w:rFonts w:ascii="Arial" w:hAnsi="Arial" w:cs="Arial"/>
                <w:b/>
                <w:bCs/>
              </w:rPr>
              <w:t xml:space="preserve"> del </w:t>
            </w:r>
            <w:proofErr w:type="spellStart"/>
            <w:r>
              <w:rPr>
                <w:rFonts w:ascii="Arial" w:hAnsi="Arial" w:cs="Arial"/>
                <w:b/>
                <w:bCs/>
              </w:rPr>
              <w:t>estudiante</w:t>
            </w:r>
            <w:proofErr w:type="spellEnd"/>
            <w:r>
              <w:rPr>
                <w:rFonts w:ascii="Arial" w:hAnsi="Arial" w:cs="Arial"/>
                <w:b/>
                <w:bCs/>
              </w:rPr>
              <w:t>:</w:t>
            </w:r>
          </w:p>
        </w:tc>
      </w:tr>
      <w:tr w:rsidR="00DC491C" w14:paraId="594AB74A" w14:textId="77777777" w:rsidTr="00085E6B">
        <w:tc>
          <w:tcPr>
            <w:tcW w:w="4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D14564" w14:textId="77777777" w:rsidR="00DC491C" w:rsidRDefault="00DC491C" w:rsidP="00085E6B">
            <w:pPr>
              <w:pStyle w:val="NormalWeb"/>
              <w:spacing w:before="120" w:beforeAutospacing="0" w:after="120" w:afterAutospacing="0"/>
              <w:rPr>
                <w:rFonts w:ascii="Arial" w:hAnsi="Arial" w:cs="Arial"/>
                <w:b/>
                <w:bCs/>
              </w:rPr>
            </w:pPr>
            <w:r>
              <w:rPr>
                <w:rFonts w:ascii="Arial" w:hAnsi="Arial" w:cs="Arial"/>
                <w:b/>
                <w:bCs/>
              </w:rPr>
              <w:t>Distrito:</w:t>
            </w:r>
          </w:p>
          <w:p w14:paraId="53D3DDAD" w14:textId="3A264928" w:rsidR="00085E6B" w:rsidRDefault="00085E6B" w:rsidP="00085E6B">
            <w:pPr>
              <w:pStyle w:val="NormalWeb"/>
              <w:spacing w:before="120" w:beforeAutospacing="0" w:after="120" w:afterAutospacing="0"/>
            </w:pPr>
          </w:p>
        </w:tc>
        <w:tc>
          <w:tcPr>
            <w:tcW w:w="4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EC1769" w14:textId="585C81D6" w:rsidR="00DC491C" w:rsidRDefault="00DC491C" w:rsidP="00085E6B">
            <w:pPr>
              <w:pStyle w:val="NormalWeb"/>
              <w:spacing w:before="120" w:beforeAutospacing="0" w:after="120" w:afterAutospacing="0"/>
            </w:pPr>
            <w:r>
              <w:rPr>
                <w:rFonts w:ascii="Arial" w:hAnsi="Arial" w:cs="Arial"/>
                <w:b/>
                <w:bCs/>
              </w:rPr>
              <w:t>Escuela</w:t>
            </w:r>
            <w:r w:rsidR="00085E6B">
              <w:rPr>
                <w:rFonts w:ascii="Arial" w:hAnsi="Arial" w:cs="Arial"/>
                <w:b/>
                <w:bCs/>
              </w:rPr>
              <w:t xml:space="preserve"> y </w:t>
            </w:r>
            <w:proofErr w:type="spellStart"/>
            <w:r w:rsidR="00085E6B">
              <w:rPr>
                <w:rFonts w:ascii="Arial" w:hAnsi="Arial" w:cs="Arial"/>
                <w:b/>
                <w:bCs/>
              </w:rPr>
              <w:t>grado</w:t>
            </w:r>
            <w:proofErr w:type="spellEnd"/>
            <w:r>
              <w:rPr>
                <w:rFonts w:ascii="Arial" w:hAnsi="Arial" w:cs="Arial"/>
                <w:b/>
                <w:bCs/>
              </w:rPr>
              <w:t>:</w:t>
            </w:r>
          </w:p>
        </w:tc>
      </w:tr>
    </w:tbl>
    <w:p w14:paraId="226668CE" w14:textId="77777777" w:rsidR="00DC491C" w:rsidRDefault="00DC491C" w:rsidP="00DC491C">
      <w:pPr>
        <w:pStyle w:val="NormalWeb"/>
        <w:spacing w:before="0" w:beforeAutospacing="0" w:after="0" w:afterAutospacing="0"/>
        <w:rPr>
          <w:color w:val="000000"/>
          <w:sz w:val="27"/>
          <w:szCs w:val="27"/>
        </w:rPr>
      </w:pPr>
      <w:r>
        <w:rPr>
          <w:rFonts w:ascii="Arial" w:hAnsi="Arial" w:cs="Arial"/>
          <w:color w:val="000000"/>
        </w:rPr>
        <w:t> </w:t>
      </w:r>
    </w:p>
    <w:p w14:paraId="4DCF65ED"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color w:val="000000"/>
          <w:lang w:val="es-MX"/>
        </w:rPr>
        <w:t>Estimado padre o tutor de </w:t>
      </w:r>
      <w:r w:rsidRPr="003607DC">
        <w:rPr>
          <w:rFonts w:ascii="Arial" w:hAnsi="Arial" w:cs="Arial"/>
          <w:color w:val="000000"/>
          <w:u w:val="single"/>
          <w:lang w:val="es-MX"/>
        </w:rPr>
        <w:t>_____________________________ </w:t>
      </w:r>
      <w:r w:rsidRPr="003607DC">
        <w:rPr>
          <w:rFonts w:ascii="Arial" w:hAnsi="Arial" w:cs="Arial"/>
          <w:color w:val="FF0000"/>
          <w:lang w:val="es-MX"/>
        </w:rPr>
        <w:t>(</w:t>
      </w:r>
      <w:proofErr w:type="spellStart"/>
      <w:r>
        <w:rPr>
          <w:rFonts w:ascii="Arial" w:hAnsi="Arial" w:cs="Arial"/>
          <w:color w:val="FF0000"/>
          <w:lang w:val="es-MX"/>
        </w:rPr>
        <w:t>Write</w:t>
      </w:r>
      <w:proofErr w:type="spellEnd"/>
      <w:r>
        <w:rPr>
          <w:rFonts w:ascii="Arial" w:hAnsi="Arial" w:cs="Arial"/>
          <w:color w:val="FF0000"/>
          <w:lang w:val="es-MX"/>
        </w:rPr>
        <w:t xml:space="preserve"> </w:t>
      </w:r>
      <w:proofErr w:type="spellStart"/>
      <w:r>
        <w:rPr>
          <w:rFonts w:ascii="Arial" w:hAnsi="Arial" w:cs="Arial"/>
          <w:color w:val="FF0000"/>
          <w:lang w:val="es-MX"/>
        </w:rPr>
        <w:t>the</w:t>
      </w:r>
      <w:proofErr w:type="spellEnd"/>
      <w:r>
        <w:rPr>
          <w:rFonts w:ascii="Arial" w:hAnsi="Arial" w:cs="Arial"/>
          <w:color w:val="FF0000"/>
          <w:lang w:val="es-MX"/>
        </w:rPr>
        <w:t xml:space="preserve"> </w:t>
      </w:r>
      <w:proofErr w:type="spellStart"/>
      <w:r>
        <w:rPr>
          <w:rFonts w:ascii="Arial" w:hAnsi="Arial" w:cs="Arial"/>
          <w:color w:val="FF0000"/>
          <w:lang w:val="es-MX"/>
        </w:rPr>
        <w:t>student’s</w:t>
      </w:r>
      <w:proofErr w:type="spellEnd"/>
      <w:r>
        <w:rPr>
          <w:rFonts w:ascii="Arial" w:hAnsi="Arial" w:cs="Arial"/>
          <w:color w:val="FF0000"/>
          <w:lang w:val="es-MX"/>
        </w:rPr>
        <w:t xml:space="preserve"> </w:t>
      </w:r>
      <w:proofErr w:type="spellStart"/>
      <w:r>
        <w:rPr>
          <w:rFonts w:ascii="Arial" w:hAnsi="Arial" w:cs="Arial"/>
          <w:color w:val="FF0000"/>
          <w:lang w:val="es-MX"/>
        </w:rPr>
        <w:t>name</w:t>
      </w:r>
      <w:proofErr w:type="spellEnd"/>
      <w:r w:rsidRPr="003607DC">
        <w:rPr>
          <w:rFonts w:ascii="Arial" w:hAnsi="Arial" w:cs="Arial"/>
          <w:color w:val="FF0000"/>
          <w:lang w:val="es-MX"/>
        </w:rPr>
        <w:t>),</w:t>
      </w:r>
    </w:p>
    <w:p w14:paraId="28860CB1" w14:textId="77777777" w:rsidR="00DC491C" w:rsidRDefault="00DC491C" w:rsidP="00DC491C">
      <w:pPr>
        <w:pStyle w:val="NormalWeb"/>
        <w:spacing w:before="0" w:beforeAutospacing="0" w:after="0" w:afterAutospacing="0"/>
        <w:rPr>
          <w:color w:val="000000"/>
          <w:sz w:val="27"/>
          <w:szCs w:val="27"/>
          <w:lang w:val="es-MX"/>
        </w:rPr>
      </w:pPr>
      <w:r w:rsidRPr="003607DC">
        <w:rPr>
          <w:rFonts w:ascii="Arial" w:hAnsi="Arial" w:cs="Arial"/>
          <w:color w:val="000000"/>
          <w:lang w:val="es-MX"/>
        </w:rPr>
        <w:t> </w:t>
      </w:r>
    </w:p>
    <w:p w14:paraId="39A1A2BD" w14:textId="4708865B" w:rsidR="00DC491C" w:rsidRPr="00EB25AC" w:rsidRDefault="00DC491C" w:rsidP="00DC491C">
      <w:pPr>
        <w:pStyle w:val="NormalWeb"/>
        <w:spacing w:before="0" w:beforeAutospacing="0" w:after="0" w:afterAutospacing="0"/>
        <w:rPr>
          <w:color w:val="000000"/>
          <w:sz w:val="27"/>
          <w:szCs w:val="27"/>
          <w:lang w:val="es-MX"/>
        </w:rPr>
      </w:pPr>
      <w:r w:rsidRPr="00EB25AC">
        <w:rPr>
          <w:rFonts w:ascii="Arial" w:hAnsi="Arial" w:cs="Arial"/>
          <w:lang w:val="es-CR"/>
        </w:rPr>
        <w:t xml:space="preserve">Su hijo ha sido identificado como un estudiante de inglés. </w:t>
      </w:r>
      <w:r>
        <w:rPr>
          <w:rFonts w:ascii="Arial" w:hAnsi="Arial" w:cs="Arial"/>
          <w:lang w:val="es-CR"/>
        </w:rPr>
        <w:t>Ohio define a un estudiante cuya</w:t>
      </w:r>
      <w:r w:rsidRPr="00EB25AC">
        <w:rPr>
          <w:rFonts w:ascii="Arial" w:hAnsi="Arial" w:cs="Arial"/>
          <w:lang w:val="es-CR"/>
        </w:rPr>
        <w:t xml:space="preserve"> lengua materna es diferente al inglés y necesita asistencia especial de idiomas para participar efectivamente en la escuela. Utilizamos la Encuest</w:t>
      </w:r>
      <w:r>
        <w:rPr>
          <w:rFonts w:ascii="Arial" w:hAnsi="Arial" w:cs="Arial"/>
          <w:lang w:val="es-CR"/>
        </w:rPr>
        <w:t xml:space="preserve">a de uso del idioma de Ohio </w:t>
      </w:r>
      <w:r w:rsidR="00446E8F">
        <w:rPr>
          <w:rFonts w:ascii="Arial" w:hAnsi="Arial" w:cs="Arial"/>
          <w:lang w:val="es-CR"/>
        </w:rPr>
        <w:t xml:space="preserve">(LUS) </w:t>
      </w:r>
      <w:r>
        <w:rPr>
          <w:rFonts w:ascii="Arial" w:hAnsi="Arial" w:cs="Arial"/>
          <w:lang w:val="es-CR"/>
        </w:rPr>
        <w:t>y una</w:t>
      </w:r>
      <w:r w:rsidRPr="00EB25AC">
        <w:rPr>
          <w:rFonts w:ascii="Arial" w:hAnsi="Arial" w:cs="Arial"/>
          <w:lang w:val="es-CR"/>
        </w:rPr>
        <w:t xml:space="preserve"> prueba para medir la capacidad de uso de la lengua inglesa </w:t>
      </w:r>
      <w:r w:rsidR="00406B88">
        <w:rPr>
          <w:rFonts w:ascii="Arial" w:hAnsi="Arial" w:cs="Arial"/>
          <w:lang w:val="es-CR"/>
        </w:rPr>
        <w:t>(OELPS)</w:t>
      </w:r>
      <w:r w:rsidRPr="00EB25AC">
        <w:rPr>
          <w:rFonts w:ascii="Arial" w:hAnsi="Arial" w:cs="Arial"/>
          <w:lang w:val="es-CR"/>
        </w:rPr>
        <w:t xml:space="preserve"> para medir el dominio del inglés de su hijo al escuchar, hablar, leer y escribir. Aquí están los resultados de su hijo</w:t>
      </w:r>
      <w:r>
        <w:rPr>
          <w:rFonts w:ascii="Arial" w:hAnsi="Arial" w:cs="Arial"/>
          <w:lang w:val="es-CR"/>
        </w:rPr>
        <w:t>:</w:t>
      </w:r>
    </w:p>
    <w:p w14:paraId="08ED0E98" w14:textId="77777777" w:rsidR="00DC491C" w:rsidRPr="00C80B73" w:rsidRDefault="00DC491C" w:rsidP="00DC491C">
      <w:pPr>
        <w:pStyle w:val="NormalWeb"/>
        <w:spacing w:before="0" w:beforeAutospacing="0" w:after="0" w:afterAutospacing="0"/>
        <w:jc w:val="center"/>
        <w:rPr>
          <w:color w:val="000000"/>
          <w:sz w:val="27"/>
          <w:szCs w:val="27"/>
          <w:lang w:val="es-MX"/>
        </w:rPr>
      </w:pPr>
      <w:r w:rsidRPr="00EB25AC">
        <w:rPr>
          <w:color w:val="000000"/>
          <w:sz w:val="27"/>
          <w:szCs w:val="27"/>
          <w:lang w:val="es-MX"/>
        </w:rPr>
        <w:br/>
      </w:r>
      <w:proofErr w:type="spellStart"/>
      <w:r w:rsidRPr="00C80B73">
        <w:rPr>
          <w:rFonts w:ascii="Arial" w:hAnsi="Arial" w:cs="Arial"/>
          <w:i/>
          <w:iCs/>
          <w:color w:val="FF0000"/>
          <w:u w:val="single"/>
          <w:lang w:val="es-MX"/>
        </w:rPr>
        <w:t>Insert</w:t>
      </w:r>
      <w:proofErr w:type="spellEnd"/>
      <w:r w:rsidRPr="00C80B73">
        <w:rPr>
          <w:rFonts w:ascii="Arial" w:hAnsi="Arial" w:cs="Arial"/>
          <w:i/>
          <w:iCs/>
          <w:color w:val="FF0000"/>
          <w:u w:val="single"/>
          <w:lang w:val="es-MX"/>
        </w:rPr>
        <w:t xml:space="preserve"> </w:t>
      </w:r>
      <w:proofErr w:type="spellStart"/>
      <w:r w:rsidRPr="00C80B73">
        <w:rPr>
          <w:rFonts w:ascii="Arial" w:hAnsi="Arial" w:cs="Arial"/>
          <w:i/>
          <w:iCs/>
          <w:color w:val="FF0000"/>
          <w:u w:val="single"/>
          <w:lang w:val="es-MX"/>
        </w:rPr>
        <w:t>information</w:t>
      </w:r>
      <w:proofErr w:type="spellEnd"/>
      <w:r w:rsidRPr="00C80B73">
        <w:rPr>
          <w:rFonts w:ascii="Arial" w:hAnsi="Arial" w:cs="Arial"/>
          <w:i/>
          <w:iCs/>
          <w:color w:val="FF0000"/>
          <w:u w:val="single"/>
          <w:lang w:val="es-MX"/>
        </w:rPr>
        <w:t xml:space="preserve"> </w:t>
      </w:r>
      <w:proofErr w:type="spellStart"/>
      <w:r w:rsidRPr="00C80B73">
        <w:rPr>
          <w:rFonts w:ascii="Arial" w:hAnsi="Arial" w:cs="Arial"/>
          <w:i/>
          <w:iCs/>
          <w:color w:val="FF0000"/>
          <w:u w:val="single"/>
          <w:lang w:val="es-MX"/>
        </w:rPr>
        <w:t>from</w:t>
      </w:r>
      <w:proofErr w:type="spellEnd"/>
      <w:r w:rsidRPr="00C80B73">
        <w:rPr>
          <w:rFonts w:ascii="Arial" w:hAnsi="Arial" w:cs="Arial"/>
          <w:i/>
          <w:iCs/>
          <w:color w:val="FF0000"/>
          <w:u w:val="single"/>
          <w:lang w:val="es-MX"/>
        </w:rPr>
        <w:t xml:space="preserve"> </w:t>
      </w:r>
      <w:proofErr w:type="spellStart"/>
      <w:r w:rsidRPr="00C80B73">
        <w:rPr>
          <w:rFonts w:ascii="Arial" w:hAnsi="Arial" w:cs="Arial"/>
          <w:i/>
          <w:iCs/>
          <w:color w:val="FF0000"/>
          <w:u w:val="single"/>
          <w:lang w:val="es-MX"/>
        </w:rPr>
        <w:t>the</w:t>
      </w:r>
      <w:proofErr w:type="spellEnd"/>
      <w:r w:rsidRPr="00C80B73">
        <w:rPr>
          <w:rFonts w:ascii="Arial" w:hAnsi="Arial" w:cs="Arial"/>
          <w:i/>
          <w:iCs/>
          <w:color w:val="FF0000"/>
          <w:u w:val="single"/>
          <w:lang w:val="es-MX"/>
        </w:rPr>
        <w:t xml:space="preserve"> OELPS individual </w:t>
      </w:r>
      <w:proofErr w:type="spellStart"/>
      <w:r w:rsidRPr="00C80B73">
        <w:rPr>
          <w:rFonts w:ascii="Arial" w:hAnsi="Arial" w:cs="Arial"/>
          <w:i/>
          <w:iCs/>
          <w:color w:val="FF0000"/>
          <w:u w:val="single"/>
          <w:lang w:val="es-MX"/>
        </w:rPr>
        <w:t>student</w:t>
      </w:r>
      <w:proofErr w:type="spellEnd"/>
      <w:r w:rsidRPr="00C80B73">
        <w:rPr>
          <w:rFonts w:ascii="Arial" w:hAnsi="Arial" w:cs="Arial"/>
          <w:i/>
          <w:iCs/>
          <w:color w:val="FF0000"/>
          <w:u w:val="single"/>
          <w:lang w:val="es-MX"/>
        </w:rPr>
        <w:t xml:space="preserve"> </w:t>
      </w:r>
      <w:proofErr w:type="spellStart"/>
      <w:r w:rsidRPr="00C80B73">
        <w:rPr>
          <w:rFonts w:ascii="Arial" w:hAnsi="Arial" w:cs="Arial"/>
          <w:i/>
          <w:iCs/>
          <w:color w:val="FF0000"/>
          <w:u w:val="single"/>
          <w:lang w:val="es-MX"/>
        </w:rPr>
        <w:t>report</w:t>
      </w:r>
      <w:proofErr w:type="spellEnd"/>
      <w:r w:rsidRPr="00C80B73">
        <w:rPr>
          <w:rFonts w:ascii="Arial" w:hAnsi="Arial" w:cs="Arial"/>
          <w:i/>
          <w:iCs/>
          <w:color w:val="FF0000"/>
          <w:u w:val="single"/>
          <w:lang w:val="es-MX"/>
        </w:rPr>
        <w:t xml:space="preserve"> </w:t>
      </w:r>
      <w:proofErr w:type="spellStart"/>
      <w:r w:rsidRPr="00C80B73">
        <w:rPr>
          <w:rFonts w:ascii="Arial" w:hAnsi="Arial" w:cs="Arial"/>
          <w:i/>
          <w:iCs/>
          <w:color w:val="FF0000"/>
          <w:u w:val="single"/>
          <w:lang w:val="es-MX"/>
        </w:rPr>
        <w:t>here</w:t>
      </w:r>
      <w:proofErr w:type="spellEnd"/>
      <w:r w:rsidRPr="00C80B73">
        <w:rPr>
          <w:rFonts w:ascii="Arial" w:hAnsi="Arial" w:cs="Arial"/>
          <w:i/>
          <w:iCs/>
          <w:color w:val="FF0000"/>
          <w:u w:val="single"/>
          <w:lang w:val="es-MX"/>
        </w:rPr>
        <w:t xml:space="preserve"> (ISR)</w:t>
      </w:r>
    </w:p>
    <w:p w14:paraId="0955A035" w14:textId="77777777" w:rsidR="00DC491C" w:rsidRPr="00C80B73" w:rsidRDefault="00DC491C" w:rsidP="00DC491C">
      <w:pPr>
        <w:pStyle w:val="NormalWeb"/>
        <w:spacing w:before="0" w:beforeAutospacing="0" w:after="0" w:afterAutospacing="0"/>
        <w:rPr>
          <w:color w:val="000000"/>
          <w:sz w:val="27"/>
          <w:szCs w:val="27"/>
          <w:lang w:val="es-MX"/>
        </w:rPr>
      </w:pPr>
      <w:r w:rsidRPr="00C80B73">
        <w:rPr>
          <w:rFonts w:ascii="Arial" w:hAnsi="Arial" w:cs="Arial"/>
          <w:i/>
          <w:iCs/>
          <w:color w:val="FF0000"/>
          <w:lang w:val="es-MX"/>
        </w:rPr>
        <w:t> </w:t>
      </w:r>
    </w:p>
    <w:p w14:paraId="34EFD391"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color w:val="000000"/>
          <w:lang w:val="es-MX"/>
        </w:rPr>
        <w:t>Como estudiante de inglés, su hijo </w:t>
      </w:r>
      <w:r>
        <w:rPr>
          <w:rFonts w:ascii="Arial" w:hAnsi="Arial" w:cs="Arial"/>
          <w:color w:val="000000"/>
          <w:lang w:val="es-MX"/>
        </w:rPr>
        <w:t>es elegible</w:t>
      </w:r>
      <w:r w:rsidRPr="003607DC">
        <w:rPr>
          <w:rFonts w:ascii="Arial" w:hAnsi="Arial" w:cs="Arial"/>
          <w:color w:val="000000"/>
          <w:lang w:val="es-MX"/>
        </w:rPr>
        <w:t xml:space="preserve"> </w:t>
      </w:r>
      <w:r>
        <w:rPr>
          <w:rFonts w:ascii="Arial" w:hAnsi="Arial" w:cs="Arial"/>
          <w:color w:val="000000"/>
          <w:lang w:val="es-MX"/>
        </w:rPr>
        <w:t xml:space="preserve">para </w:t>
      </w:r>
      <w:r w:rsidRPr="003607DC">
        <w:rPr>
          <w:rFonts w:ascii="Arial" w:hAnsi="Arial" w:cs="Arial"/>
          <w:color w:val="000000"/>
          <w:lang w:val="es-MX"/>
        </w:rPr>
        <w:t xml:space="preserve">recibir apoyo a través de nuestro programa de desarrollo del idioma inglés. El programa </w:t>
      </w:r>
      <w:r>
        <w:rPr>
          <w:rFonts w:ascii="Arial" w:hAnsi="Arial" w:cs="Arial"/>
          <w:color w:val="000000"/>
          <w:lang w:val="es-MX"/>
        </w:rPr>
        <w:t xml:space="preserve">nos </w:t>
      </w:r>
      <w:r w:rsidRPr="003607DC">
        <w:rPr>
          <w:rFonts w:ascii="Arial" w:hAnsi="Arial" w:cs="Arial"/>
          <w:color w:val="000000"/>
          <w:lang w:val="es-MX"/>
        </w:rPr>
        <w:t>ayuda a asegurar</w:t>
      </w:r>
      <w:r>
        <w:rPr>
          <w:rFonts w:ascii="Arial" w:hAnsi="Arial" w:cs="Arial"/>
          <w:color w:val="000000"/>
          <w:lang w:val="es-MX"/>
        </w:rPr>
        <w:t xml:space="preserve"> </w:t>
      </w:r>
      <w:r w:rsidRPr="003607DC">
        <w:rPr>
          <w:rFonts w:ascii="Arial" w:hAnsi="Arial" w:cs="Arial"/>
          <w:color w:val="000000"/>
          <w:lang w:val="es-MX"/>
        </w:rPr>
        <w:t>que su hijo pue</w:t>
      </w:r>
      <w:r>
        <w:rPr>
          <w:rFonts w:ascii="Arial" w:hAnsi="Arial" w:cs="Arial"/>
          <w:color w:val="000000"/>
          <w:lang w:val="es-MX"/>
        </w:rPr>
        <w:t>da participar</w:t>
      </w:r>
      <w:r w:rsidRPr="003607DC">
        <w:rPr>
          <w:rFonts w:ascii="Arial" w:hAnsi="Arial" w:cs="Arial"/>
          <w:color w:val="000000"/>
          <w:lang w:val="es-MX"/>
        </w:rPr>
        <w:t xml:space="preserve"> en las clases y actividades escolares. Esta carta </w:t>
      </w:r>
      <w:r>
        <w:rPr>
          <w:rFonts w:ascii="Arial" w:hAnsi="Arial" w:cs="Arial"/>
          <w:color w:val="000000"/>
          <w:lang w:val="es-MX"/>
        </w:rPr>
        <w:t xml:space="preserve">es un </w:t>
      </w:r>
      <w:r w:rsidRPr="003607DC">
        <w:rPr>
          <w:rFonts w:ascii="Arial" w:hAnsi="Arial" w:cs="Arial"/>
          <w:color w:val="000000"/>
          <w:lang w:val="es-MX"/>
        </w:rPr>
        <w:t>resume</w:t>
      </w:r>
      <w:r>
        <w:rPr>
          <w:rFonts w:ascii="Arial" w:hAnsi="Arial" w:cs="Arial"/>
          <w:color w:val="000000"/>
          <w:lang w:val="es-MX"/>
        </w:rPr>
        <w:t>n</w:t>
      </w:r>
      <w:r w:rsidRPr="003607DC">
        <w:rPr>
          <w:rFonts w:ascii="Arial" w:hAnsi="Arial" w:cs="Arial"/>
          <w:color w:val="000000"/>
          <w:lang w:val="es-MX"/>
        </w:rPr>
        <w:t xml:space="preserve"> </w:t>
      </w:r>
      <w:r>
        <w:rPr>
          <w:rFonts w:ascii="Arial" w:hAnsi="Arial" w:cs="Arial"/>
          <w:color w:val="000000"/>
          <w:lang w:val="es-MX"/>
        </w:rPr>
        <w:t>d</w:t>
      </w:r>
      <w:r w:rsidRPr="003607DC">
        <w:rPr>
          <w:rFonts w:ascii="Arial" w:hAnsi="Arial" w:cs="Arial"/>
          <w:color w:val="000000"/>
          <w:lang w:val="es-MX"/>
        </w:rPr>
        <w:t>el nivel de inglés de su hijo y los programas disponibles para ayudarlo a alcanzar un alto</w:t>
      </w:r>
      <w:r>
        <w:rPr>
          <w:rFonts w:ascii="Arial" w:hAnsi="Arial" w:cs="Arial"/>
          <w:color w:val="000000"/>
          <w:lang w:val="es-MX"/>
        </w:rPr>
        <w:t xml:space="preserve"> nivel en el idioma i</w:t>
      </w:r>
      <w:r w:rsidRPr="003607DC">
        <w:rPr>
          <w:rFonts w:ascii="Arial" w:hAnsi="Arial" w:cs="Arial"/>
          <w:color w:val="000000"/>
          <w:lang w:val="es-MX"/>
        </w:rPr>
        <w:t>nglés.</w:t>
      </w:r>
    </w:p>
    <w:p w14:paraId="6F9431FF" w14:textId="77777777" w:rsidR="00DC491C" w:rsidRPr="003607DC" w:rsidRDefault="00DC491C" w:rsidP="00DC491C">
      <w:pPr>
        <w:pStyle w:val="NormalWeb"/>
        <w:spacing w:before="0" w:beforeAutospacing="0" w:after="0" w:afterAutospacing="0"/>
        <w:rPr>
          <w:color w:val="000000"/>
          <w:sz w:val="27"/>
          <w:szCs w:val="27"/>
          <w:lang w:val="es-MX"/>
        </w:rPr>
      </w:pPr>
      <w:r w:rsidRPr="003607DC">
        <w:rPr>
          <w:color w:val="000000"/>
          <w:sz w:val="27"/>
          <w:szCs w:val="27"/>
          <w:lang w:val="es-MX"/>
        </w:rPr>
        <w:br/>
      </w:r>
      <w:r>
        <w:rPr>
          <w:rFonts w:ascii="Arial" w:hAnsi="Arial" w:cs="Arial"/>
          <w:color w:val="000000"/>
          <w:lang w:val="es-MX"/>
        </w:rPr>
        <w:t>Estos son los programas</w:t>
      </w:r>
      <w:r w:rsidRPr="003607DC">
        <w:rPr>
          <w:rFonts w:ascii="Arial" w:hAnsi="Arial" w:cs="Arial"/>
          <w:color w:val="000000"/>
          <w:lang w:val="es-MX"/>
        </w:rPr>
        <w:t xml:space="preserve"> para el desarrollo del idioma inglés </w:t>
      </w:r>
      <w:r>
        <w:rPr>
          <w:rFonts w:ascii="Arial" w:hAnsi="Arial" w:cs="Arial"/>
          <w:color w:val="000000"/>
          <w:lang w:val="es-MX"/>
        </w:rPr>
        <w:t xml:space="preserve">para su hijo y que </w:t>
      </w:r>
      <w:r w:rsidRPr="003607DC">
        <w:rPr>
          <w:rFonts w:ascii="Arial" w:hAnsi="Arial" w:cs="Arial"/>
          <w:color w:val="000000"/>
          <w:lang w:val="es-MX"/>
        </w:rPr>
        <w:t xml:space="preserve">están disponibles para </w:t>
      </w:r>
      <w:r>
        <w:rPr>
          <w:rFonts w:ascii="Arial" w:hAnsi="Arial" w:cs="Arial"/>
          <w:color w:val="000000"/>
          <w:lang w:val="es-MX"/>
        </w:rPr>
        <w:t>un progreso académico adecuado en el desarrollo educativo del niño</w:t>
      </w:r>
      <w:r w:rsidRPr="003607DC">
        <w:rPr>
          <w:rFonts w:ascii="Arial" w:hAnsi="Arial" w:cs="Arial"/>
          <w:color w:val="000000"/>
          <w:lang w:val="es-MX"/>
        </w:rPr>
        <w:t>:</w:t>
      </w:r>
    </w:p>
    <w:p w14:paraId="234EF90D" w14:textId="77777777" w:rsidR="00DC491C" w:rsidRPr="008B0882" w:rsidRDefault="00DC491C" w:rsidP="00DC491C">
      <w:pPr>
        <w:pStyle w:val="NormalWeb"/>
        <w:spacing w:before="0" w:beforeAutospacing="0" w:after="0" w:afterAutospacing="0"/>
        <w:jc w:val="center"/>
        <w:rPr>
          <w:color w:val="000000"/>
          <w:sz w:val="27"/>
          <w:szCs w:val="27"/>
        </w:rPr>
      </w:pPr>
      <w:r w:rsidRPr="005642E9">
        <w:rPr>
          <w:color w:val="000000"/>
          <w:sz w:val="27"/>
          <w:szCs w:val="27"/>
        </w:rPr>
        <w:br/>
      </w:r>
      <w:r w:rsidRPr="008B0882">
        <w:rPr>
          <w:rFonts w:ascii="Arial" w:hAnsi="Arial" w:cs="Arial"/>
          <w:i/>
          <w:iCs/>
          <w:color w:val="FF0000"/>
          <w:u w:val="single"/>
        </w:rPr>
        <w:t>Modify the list to explain the district’s language development program</w:t>
      </w:r>
    </w:p>
    <w:p w14:paraId="27B5337A" w14:textId="77777777" w:rsidR="00DC491C" w:rsidRPr="001948DF" w:rsidRDefault="00DC491C" w:rsidP="00DC491C">
      <w:pPr>
        <w:pStyle w:val="NormalWeb"/>
        <w:spacing w:before="0" w:beforeAutospacing="0" w:after="0" w:afterAutospacing="0"/>
        <w:jc w:val="center"/>
        <w:rPr>
          <w:bCs/>
          <w:color w:val="000000"/>
          <w:sz w:val="27"/>
          <w:szCs w:val="27"/>
        </w:rPr>
      </w:pPr>
      <w:r w:rsidRPr="001948DF">
        <w:rPr>
          <w:rFonts w:ascii="Arial" w:hAnsi="Arial" w:cs="Arial"/>
          <w:bCs/>
          <w:i/>
          <w:iCs/>
          <w:color w:val="FF0000"/>
        </w:rPr>
        <w:t> </w:t>
      </w:r>
    </w:p>
    <w:p w14:paraId="6D849B4C" w14:textId="77777777" w:rsidR="00DC491C" w:rsidRPr="00085E6B" w:rsidRDefault="00DC491C" w:rsidP="00DC491C">
      <w:pPr>
        <w:numPr>
          <w:ilvl w:val="0"/>
          <w:numId w:val="6"/>
        </w:numPr>
        <w:ind w:left="628" w:firstLine="0"/>
        <w:rPr>
          <w:rFonts w:cs="Arial"/>
          <w:b w:val="0"/>
          <w:bCs/>
          <w:color w:val="000000"/>
          <w:sz w:val="24"/>
        </w:rPr>
      </w:pPr>
      <w:r w:rsidRPr="00085E6B">
        <w:rPr>
          <w:rFonts w:cs="Arial"/>
          <w:b w:val="0"/>
          <w:bCs/>
          <w:color w:val="000000"/>
          <w:sz w:val="24"/>
          <w:lang w:val="es-MX"/>
        </w:rPr>
        <w:t>Inglés</w:t>
      </w:r>
      <w:r w:rsidRPr="00085E6B">
        <w:rPr>
          <w:rFonts w:cs="Arial"/>
          <w:b w:val="0"/>
          <w:bCs/>
          <w:color w:val="000000"/>
          <w:sz w:val="24"/>
        </w:rPr>
        <w:t xml:space="preserve"> </w:t>
      </w:r>
      <w:proofErr w:type="spellStart"/>
      <w:r w:rsidRPr="00085E6B">
        <w:rPr>
          <w:rFonts w:cs="Arial"/>
          <w:b w:val="0"/>
          <w:bCs/>
          <w:color w:val="000000"/>
          <w:sz w:val="24"/>
        </w:rPr>
        <w:t>como</w:t>
      </w:r>
      <w:proofErr w:type="spellEnd"/>
      <w:r w:rsidRPr="00085E6B">
        <w:rPr>
          <w:rFonts w:cs="Arial"/>
          <w:b w:val="0"/>
          <w:bCs/>
          <w:color w:val="000000"/>
          <w:sz w:val="24"/>
        </w:rPr>
        <w:t xml:space="preserve"> </w:t>
      </w:r>
      <w:proofErr w:type="spellStart"/>
      <w:r w:rsidRPr="00085E6B">
        <w:rPr>
          <w:rFonts w:cs="Arial"/>
          <w:b w:val="0"/>
          <w:bCs/>
          <w:color w:val="000000"/>
          <w:sz w:val="24"/>
        </w:rPr>
        <w:t>Instrucción</w:t>
      </w:r>
      <w:proofErr w:type="spellEnd"/>
      <w:r w:rsidRPr="00085E6B">
        <w:rPr>
          <w:rFonts w:cs="Arial"/>
          <w:b w:val="0"/>
          <w:bCs/>
          <w:color w:val="000000"/>
          <w:sz w:val="24"/>
        </w:rPr>
        <w:t xml:space="preserve"> </w:t>
      </w:r>
      <w:proofErr w:type="spellStart"/>
      <w:r w:rsidRPr="00085E6B">
        <w:rPr>
          <w:rFonts w:cs="Arial"/>
          <w:b w:val="0"/>
          <w:bCs/>
          <w:color w:val="000000"/>
          <w:sz w:val="24"/>
        </w:rPr>
        <w:t>Suplementaria</w:t>
      </w:r>
      <w:proofErr w:type="spellEnd"/>
      <w:r w:rsidRPr="00085E6B">
        <w:rPr>
          <w:rFonts w:cs="Arial"/>
          <w:b w:val="0"/>
          <w:bCs/>
          <w:color w:val="000000"/>
          <w:sz w:val="24"/>
        </w:rPr>
        <w:t> </w:t>
      </w:r>
    </w:p>
    <w:p w14:paraId="1346937F" w14:textId="77777777" w:rsidR="00DC491C" w:rsidRPr="00085E6B" w:rsidRDefault="00DC491C" w:rsidP="00DC491C">
      <w:pPr>
        <w:numPr>
          <w:ilvl w:val="0"/>
          <w:numId w:val="6"/>
        </w:numPr>
        <w:ind w:left="628" w:firstLine="0"/>
        <w:rPr>
          <w:rFonts w:cs="Arial"/>
          <w:b w:val="0"/>
          <w:bCs/>
          <w:color w:val="000000"/>
          <w:sz w:val="24"/>
        </w:rPr>
      </w:pPr>
      <w:proofErr w:type="spellStart"/>
      <w:r w:rsidRPr="00085E6B">
        <w:rPr>
          <w:rFonts w:cs="Arial"/>
          <w:b w:val="0"/>
          <w:bCs/>
          <w:color w:val="000000"/>
          <w:sz w:val="24"/>
        </w:rPr>
        <w:t>Instrucción</w:t>
      </w:r>
      <w:proofErr w:type="spellEnd"/>
      <w:r w:rsidRPr="00085E6B">
        <w:rPr>
          <w:rFonts w:cs="Arial"/>
          <w:b w:val="0"/>
          <w:bCs/>
          <w:color w:val="000000"/>
          <w:sz w:val="24"/>
        </w:rPr>
        <w:t> </w:t>
      </w:r>
      <w:proofErr w:type="spellStart"/>
      <w:r w:rsidRPr="00085E6B">
        <w:rPr>
          <w:rFonts w:cs="Arial"/>
          <w:b w:val="0"/>
          <w:bCs/>
          <w:color w:val="000000"/>
          <w:sz w:val="24"/>
        </w:rPr>
        <w:t>Bilingüe</w:t>
      </w:r>
      <w:proofErr w:type="spellEnd"/>
      <w:r w:rsidRPr="00085E6B">
        <w:rPr>
          <w:rFonts w:cs="Arial"/>
          <w:b w:val="0"/>
          <w:bCs/>
          <w:color w:val="000000"/>
          <w:sz w:val="24"/>
        </w:rPr>
        <w:t> </w:t>
      </w:r>
      <w:proofErr w:type="spellStart"/>
      <w:r w:rsidRPr="00085E6B">
        <w:rPr>
          <w:rFonts w:cs="Arial"/>
          <w:b w:val="0"/>
          <w:bCs/>
          <w:color w:val="000000"/>
          <w:sz w:val="24"/>
        </w:rPr>
        <w:t>Suplementaria</w:t>
      </w:r>
      <w:proofErr w:type="spellEnd"/>
    </w:p>
    <w:p w14:paraId="15951D5F" w14:textId="77777777" w:rsidR="00DC491C" w:rsidRPr="00085E6B" w:rsidRDefault="00DC491C" w:rsidP="00DC491C">
      <w:pPr>
        <w:numPr>
          <w:ilvl w:val="0"/>
          <w:numId w:val="6"/>
        </w:numPr>
        <w:ind w:left="628" w:firstLine="0"/>
        <w:rPr>
          <w:rFonts w:cs="Arial"/>
          <w:b w:val="0"/>
          <w:bCs/>
          <w:color w:val="000000"/>
          <w:sz w:val="24"/>
        </w:rPr>
      </w:pPr>
      <w:proofErr w:type="spellStart"/>
      <w:r w:rsidRPr="00085E6B">
        <w:rPr>
          <w:rFonts w:cs="Arial"/>
          <w:b w:val="0"/>
          <w:bCs/>
          <w:color w:val="000000"/>
          <w:sz w:val="24"/>
        </w:rPr>
        <w:t>Lenguaje</w:t>
      </w:r>
      <w:proofErr w:type="spellEnd"/>
      <w:r w:rsidRPr="00085E6B">
        <w:rPr>
          <w:rFonts w:cs="Arial"/>
          <w:b w:val="0"/>
          <w:bCs/>
          <w:color w:val="000000"/>
          <w:sz w:val="24"/>
        </w:rPr>
        <w:t xml:space="preserve"> Dual</w:t>
      </w:r>
    </w:p>
    <w:p w14:paraId="14947BC3" w14:textId="77777777" w:rsidR="00DC491C" w:rsidRPr="00085E6B" w:rsidRDefault="00DC491C" w:rsidP="00DC491C">
      <w:pPr>
        <w:numPr>
          <w:ilvl w:val="0"/>
          <w:numId w:val="6"/>
        </w:numPr>
        <w:ind w:left="628" w:firstLine="0"/>
        <w:rPr>
          <w:rFonts w:cs="Arial"/>
          <w:b w:val="0"/>
          <w:bCs/>
          <w:color w:val="000000"/>
          <w:sz w:val="24"/>
          <w:lang w:val="es-MX"/>
        </w:rPr>
      </w:pPr>
      <w:r w:rsidRPr="00085E6B">
        <w:rPr>
          <w:rFonts w:cs="Arial"/>
          <w:b w:val="0"/>
          <w:bCs/>
          <w:color w:val="000000"/>
          <w:sz w:val="24"/>
          <w:lang w:val="es-MX"/>
        </w:rPr>
        <w:t>Clases de contenido con ESL integrado</w:t>
      </w:r>
    </w:p>
    <w:p w14:paraId="1F5CAECD" w14:textId="1C86143F" w:rsidR="00DC491C" w:rsidRPr="00085E6B" w:rsidRDefault="00DC491C" w:rsidP="00DC491C">
      <w:pPr>
        <w:numPr>
          <w:ilvl w:val="0"/>
          <w:numId w:val="6"/>
        </w:numPr>
        <w:ind w:left="628" w:firstLine="0"/>
        <w:rPr>
          <w:rFonts w:cs="Arial"/>
          <w:b w:val="0"/>
          <w:bCs/>
          <w:color w:val="000000"/>
          <w:sz w:val="24"/>
          <w:lang w:val="es-MX"/>
        </w:rPr>
      </w:pPr>
      <w:r w:rsidRPr="00085E6B">
        <w:rPr>
          <w:rFonts w:cs="Arial"/>
          <w:b w:val="0"/>
          <w:bCs/>
          <w:color w:val="000000"/>
          <w:sz w:val="24"/>
          <w:lang w:val="es-MX"/>
        </w:rPr>
        <w:t>Programas para los recién llegados</w:t>
      </w:r>
    </w:p>
    <w:p w14:paraId="41AAA279" w14:textId="77777777" w:rsidR="00DC491C" w:rsidRPr="00085E6B" w:rsidRDefault="00DC491C" w:rsidP="00DC491C">
      <w:pPr>
        <w:numPr>
          <w:ilvl w:val="0"/>
          <w:numId w:val="6"/>
        </w:numPr>
        <w:ind w:left="628" w:firstLine="0"/>
        <w:rPr>
          <w:rFonts w:cs="Arial"/>
          <w:b w:val="0"/>
          <w:bCs/>
          <w:color w:val="000000"/>
          <w:sz w:val="24"/>
          <w:lang w:val="es-MX"/>
        </w:rPr>
      </w:pPr>
      <w:r w:rsidRPr="00085E6B">
        <w:rPr>
          <w:rFonts w:cs="Arial"/>
          <w:b w:val="0"/>
          <w:bCs/>
          <w:color w:val="000000"/>
          <w:sz w:val="24"/>
          <w:lang w:val="es-MX"/>
        </w:rPr>
        <w:t>Instrucción “</w:t>
      </w:r>
      <w:proofErr w:type="spellStart"/>
      <w:r w:rsidRPr="00085E6B">
        <w:rPr>
          <w:rFonts w:cs="Arial"/>
          <w:b w:val="0"/>
          <w:bCs/>
          <w:color w:val="000000"/>
          <w:sz w:val="24"/>
          <w:lang w:val="es-MX"/>
        </w:rPr>
        <w:t>Sheltered</w:t>
      </w:r>
      <w:proofErr w:type="spellEnd"/>
      <w:r w:rsidRPr="00085E6B">
        <w:rPr>
          <w:rFonts w:cs="Arial"/>
          <w:b w:val="0"/>
          <w:bCs/>
          <w:color w:val="000000"/>
          <w:sz w:val="24"/>
          <w:lang w:val="es-MX"/>
        </w:rPr>
        <w:t>”</w:t>
      </w:r>
    </w:p>
    <w:p w14:paraId="4A27D80B" w14:textId="77777777" w:rsidR="00DC491C" w:rsidRPr="00085E6B" w:rsidRDefault="00DC491C" w:rsidP="00DC491C">
      <w:pPr>
        <w:numPr>
          <w:ilvl w:val="0"/>
          <w:numId w:val="6"/>
        </w:numPr>
        <w:ind w:left="628" w:firstLine="0"/>
        <w:rPr>
          <w:rFonts w:cs="Arial"/>
          <w:b w:val="0"/>
          <w:bCs/>
          <w:color w:val="000000"/>
          <w:sz w:val="24"/>
          <w:lang w:val="es-MX"/>
        </w:rPr>
      </w:pPr>
      <w:r w:rsidRPr="00085E6B">
        <w:rPr>
          <w:rFonts w:cs="Arial"/>
          <w:b w:val="0"/>
          <w:bCs/>
          <w:color w:val="000000"/>
          <w:sz w:val="24"/>
          <w:lang w:val="es-MX"/>
        </w:rPr>
        <w:t>Inmersión estructurada</w:t>
      </w:r>
    </w:p>
    <w:p w14:paraId="759800E6" w14:textId="22124DAD" w:rsidR="00DC491C" w:rsidRPr="00085E6B" w:rsidRDefault="00DC491C" w:rsidP="00DC491C">
      <w:pPr>
        <w:numPr>
          <w:ilvl w:val="0"/>
          <w:numId w:val="6"/>
        </w:numPr>
        <w:ind w:left="628" w:firstLine="0"/>
        <w:rPr>
          <w:rFonts w:cs="Arial"/>
          <w:b w:val="0"/>
          <w:bCs/>
          <w:color w:val="000000"/>
          <w:sz w:val="24"/>
          <w:lang w:val="es-MX"/>
        </w:rPr>
      </w:pPr>
      <w:r w:rsidRPr="00085E6B">
        <w:rPr>
          <w:rFonts w:cs="Arial"/>
          <w:b w:val="0"/>
          <w:bCs/>
          <w:color w:val="000000"/>
          <w:sz w:val="24"/>
          <w:lang w:val="es-MX"/>
        </w:rPr>
        <w:t>Consulta, monitoreo y asistencia académica</w:t>
      </w:r>
    </w:p>
    <w:p w14:paraId="63676EC4" w14:textId="77777777" w:rsidR="00DC491C" w:rsidRPr="00085E6B" w:rsidRDefault="00DC491C" w:rsidP="00DC491C">
      <w:pPr>
        <w:numPr>
          <w:ilvl w:val="0"/>
          <w:numId w:val="6"/>
        </w:numPr>
        <w:ind w:left="628" w:firstLine="0"/>
        <w:rPr>
          <w:rFonts w:cs="Arial"/>
          <w:b w:val="0"/>
          <w:bCs/>
          <w:color w:val="000000"/>
          <w:sz w:val="24"/>
        </w:rPr>
      </w:pPr>
      <w:proofErr w:type="spellStart"/>
      <w:r w:rsidRPr="00085E6B">
        <w:rPr>
          <w:rFonts w:cs="Arial"/>
          <w:b w:val="0"/>
          <w:bCs/>
          <w:color w:val="000000"/>
          <w:sz w:val="24"/>
        </w:rPr>
        <w:t>Otro</w:t>
      </w:r>
      <w:proofErr w:type="spellEnd"/>
      <w:r w:rsidRPr="00085E6B">
        <w:rPr>
          <w:rFonts w:cs="Arial"/>
          <w:b w:val="0"/>
          <w:bCs/>
          <w:color w:val="000000"/>
          <w:sz w:val="24"/>
        </w:rPr>
        <w:t> </w:t>
      </w:r>
      <w:proofErr w:type="spellStart"/>
      <w:r w:rsidRPr="00085E6B">
        <w:rPr>
          <w:rFonts w:cs="Arial"/>
          <w:b w:val="0"/>
          <w:bCs/>
          <w:color w:val="000000"/>
          <w:sz w:val="24"/>
        </w:rPr>
        <w:t>programa</w:t>
      </w:r>
      <w:proofErr w:type="spellEnd"/>
    </w:p>
    <w:p w14:paraId="12112EBF" w14:textId="77777777" w:rsidR="00DC491C" w:rsidRDefault="00DC491C" w:rsidP="00DC491C">
      <w:pPr>
        <w:pStyle w:val="NormalWeb"/>
        <w:spacing w:before="0" w:beforeAutospacing="0" w:after="0" w:afterAutospacing="0"/>
        <w:rPr>
          <w:color w:val="000000"/>
          <w:sz w:val="27"/>
          <w:szCs w:val="27"/>
        </w:rPr>
      </w:pPr>
      <w:r>
        <w:rPr>
          <w:rFonts w:ascii="Arial" w:hAnsi="Arial" w:cs="Arial"/>
          <w:color w:val="000000"/>
        </w:rPr>
        <w:t> </w:t>
      </w:r>
    </w:p>
    <w:p w14:paraId="383B0B30"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color w:val="000000"/>
          <w:lang w:val="es-MX"/>
        </w:rPr>
        <w:t>Cada programa se explica en el glosario al final de esta carta. </w:t>
      </w:r>
      <w:r>
        <w:rPr>
          <w:rFonts w:ascii="Arial" w:hAnsi="Arial" w:cs="Arial"/>
          <w:color w:val="000000"/>
          <w:lang w:val="es-MX"/>
        </w:rPr>
        <w:t xml:space="preserve">El propósito del programa </w:t>
      </w:r>
      <w:r w:rsidRPr="003607DC">
        <w:rPr>
          <w:rFonts w:ascii="Arial" w:hAnsi="Arial" w:cs="Arial"/>
          <w:color w:val="000000"/>
          <w:lang w:val="es-MX"/>
        </w:rPr>
        <w:t>es proporcionar apoyo adicional a lo</w:t>
      </w:r>
      <w:r>
        <w:rPr>
          <w:rFonts w:ascii="Arial" w:hAnsi="Arial" w:cs="Arial"/>
          <w:color w:val="000000"/>
          <w:lang w:val="es-MX"/>
        </w:rPr>
        <w:t>s estudiantes que no tienen un desarrollo completo del</w:t>
      </w:r>
      <w:r>
        <w:rPr>
          <w:rFonts w:ascii="Arial" w:hAnsi="Arial" w:cs="Arial"/>
          <w:lang w:val="es-CR"/>
        </w:rPr>
        <w:t xml:space="preserve"> oído, el habla, la lectura y la escritura </w:t>
      </w:r>
      <w:r>
        <w:rPr>
          <w:rFonts w:ascii="Arial" w:hAnsi="Arial" w:cs="Arial"/>
          <w:color w:val="000000"/>
          <w:lang w:val="es-MX"/>
        </w:rPr>
        <w:t xml:space="preserve">del idioma </w:t>
      </w:r>
      <w:r w:rsidRPr="003607DC">
        <w:rPr>
          <w:rFonts w:ascii="Arial" w:hAnsi="Arial" w:cs="Arial"/>
          <w:color w:val="000000"/>
          <w:lang w:val="es-MX"/>
        </w:rPr>
        <w:t>inglés. El programa ayudará a su hijo a cumplir con los estándares de rendimiento académico apropiados para su edad para la promoción de grado y la graduación. El rendimiento de su hijo en lectura y matemáticas se le informará regularmente</w:t>
      </w:r>
      <w:r w:rsidRPr="003607DC">
        <w:rPr>
          <w:rFonts w:ascii="Arial" w:hAnsi="Arial" w:cs="Arial"/>
          <w:color w:val="FF0000"/>
          <w:lang w:val="es-MX"/>
        </w:rPr>
        <w:t>.</w:t>
      </w:r>
    </w:p>
    <w:p w14:paraId="4C28F3F3" w14:textId="5DF9D373" w:rsidR="00DC491C" w:rsidRPr="003607DC" w:rsidRDefault="00DC491C" w:rsidP="00DC491C">
      <w:pPr>
        <w:pStyle w:val="NormalWeb"/>
        <w:spacing w:before="0" w:beforeAutospacing="0" w:after="0" w:afterAutospacing="0"/>
        <w:rPr>
          <w:color w:val="000000"/>
          <w:sz w:val="27"/>
          <w:szCs w:val="27"/>
          <w:lang w:val="es-MX"/>
        </w:rPr>
      </w:pPr>
      <w:r w:rsidRPr="003607DC">
        <w:rPr>
          <w:color w:val="000000"/>
          <w:sz w:val="27"/>
          <w:szCs w:val="27"/>
          <w:lang w:val="es-MX"/>
        </w:rPr>
        <w:lastRenderedPageBreak/>
        <w:br/>
      </w:r>
      <w:r w:rsidRPr="003607DC">
        <w:rPr>
          <w:rFonts w:ascii="Arial" w:hAnsi="Arial" w:cs="Arial"/>
          <w:color w:val="000000"/>
          <w:lang w:val="es-MX"/>
        </w:rPr>
        <w:t>Los estudiantes permanecen clasificados como aprendices de inglés hasta que alcanzan el dominio del inglés según lo medido por la Evaluación de dominio del idioma inglés de Ohio (OELPA). </w:t>
      </w:r>
      <w:r>
        <w:rPr>
          <w:rFonts w:ascii="Arial" w:hAnsi="Arial" w:cs="Arial"/>
          <w:color w:val="000000"/>
          <w:lang w:val="es-MX"/>
        </w:rPr>
        <w:t>Los estudiantes</w:t>
      </w:r>
      <w:r w:rsidRPr="003607DC">
        <w:rPr>
          <w:rFonts w:ascii="Arial" w:hAnsi="Arial" w:cs="Arial"/>
          <w:color w:val="000000"/>
          <w:lang w:val="es-MX"/>
        </w:rPr>
        <w:t xml:space="preserve"> de inglés demuestran</w:t>
      </w:r>
      <w:r>
        <w:rPr>
          <w:rFonts w:ascii="Arial" w:hAnsi="Arial" w:cs="Arial"/>
          <w:color w:val="000000"/>
          <w:lang w:val="es-MX"/>
        </w:rPr>
        <w:t xml:space="preserve"> el</w:t>
      </w:r>
      <w:r w:rsidRPr="003607DC">
        <w:rPr>
          <w:rFonts w:ascii="Arial" w:hAnsi="Arial" w:cs="Arial"/>
          <w:color w:val="000000"/>
          <w:lang w:val="es-MX"/>
        </w:rPr>
        <w:t> dominio</w:t>
      </w:r>
      <w:r>
        <w:rPr>
          <w:rFonts w:ascii="Arial" w:hAnsi="Arial" w:cs="Arial"/>
          <w:color w:val="000000"/>
          <w:lang w:val="es-MX"/>
        </w:rPr>
        <w:t xml:space="preserve"> del idioma</w:t>
      </w:r>
      <w:r w:rsidRPr="003607DC">
        <w:rPr>
          <w:rFonts w:ascii="Arial" w:hAnsi="Arial" w:cs="Arial"/>
          <w:color w:val="000000"/>
          <w:lang w:val="es-MX"/>
        </w:rPr>
        <w:t> al obtener un puntaje de 4 o 5 en cada una de l</w:t>
      </w:r>
      <w:r>
        <w:rPr>
          <w:rFonts w:ascii="Arial" w:hAnsi="Arial" w:cs="Arial"/>
          <w:color w:val="000000"/>
          <w:lang w:val="es-MX"/>
        </w:rPr>
        <w:t>as cuatro partes de la prueba (</w:t>
      </w:r>
      <w:r w:rsidR="00AA2E65">
        <w:rPr>
          <w:rFonts w:ascii="Arial" w:hAnsi="Arial" w:cs="Arial"/>
          <w:color w:val="000000"/>
          <w:lang w:val="es-MX"/>
        </w:rPr>
        <w:t>audición</w:t>
      </w:r>
      <w:r>
        <w:rPr>
          <w:rFonts w:ascii="Arial" w:hAnsi="Arial" w:cs="Arial"/>
          <w:color w:val="000000"/>
          <w:lang w:val="es-MX"/>
        </w:rPr>
        <w:t>, habla, lectura, escritura</w:t>
      </w:r>
      <w:r w:rsidRPr="003607DC">
        <w:rPr>
          <w:rFonts w:ascii="Arial" w:hAnsi="Arial" w:cs="Arial"/>
          <w:color w:val="000000"/>
          <w:lang w:val="es-MX"/>
        </w:rPr>
        <w:t>). Los estudiantes de</w:t>
      </w:r>
      <w:r>
        <w:rPr>
          <w:rFonts w:ascii="Arial" w:hAnsi="Arial" w:cs="Arial"/>
          <w:color w:val="000000"/>
          <w:lang w:val="es-MX"/>
        </w:rPr>
        <w:t xml:space="preserve"> inglés toman el OELPA cada año</w:t>
      </w:r>
      <w:r w:rsidRPr="003607DC">
        <w:rPr>
          <w:rFonts w:ascii="Arial" w:hAnsi="Arial" w:cs="Arial"/>
          <w:color w:val="000000"/>
          <w:lang w:val="es-MX"/>
        </w:rPr>
        <w:t xml:space="preserve"> h</w:t>
      </w:r>
      <w:r>
        <w:rPr>
          <w:rFonts w:ascii="Arial" w:hAnsi="Arial" w:cs="Arial"/>
          <w:color w:val="000000"/>
          <w:lang w:val="es-MX"/>
        </w:rPr>
        <w:t>asta que llegan al estándar</w:t>
      </w:r>
      <w:r w:rsidRPr="003607DC">
        <w:rPr>
          <w:rFonts w:ascii="Arial" w:hAnsi="Arial" w:cs="Arial"/>
          <w:color w:val="000000"/>
          <w:lang w:val="es-MX"/>
        </w:rPr>
        <w:t>. La mayoría de los estudiantes se vuelven competentes en inglés y salen </w:t>
      </w:r>
      <w:r>
        <w:rPr>
          <w:rFonts w:ascii="Arial" w:hAnsi="Arial" w:cs="Arial"/>
          <w:color w:val="000000"/>
          <w:lang w:val="es-MX"/>
        </w:rPr>
        <w:t xml:space="preserve">del programa dentro de </w:t>
      </w:r>
      <w:r w:rsidR="00AE3E11" w:rsidRPr="00AE3E11">
        <w:rPr>
          <w:rFonts w:ascii="Arial" w:hAnsi="Arial" w:cs="Arial"/>
          <w:color w:val="FF0000"/>
          <w:u w:val="single"/>
          <w:lang w:val="es-MX"/>
        </w:rPr>
        <w:t>(</w:t>
      </w:r>
      <w:proofErr w:type="spellStart"/>
      <w:r w:rsidR="00891B45" w:rsidRPr="00AE3E11">
        <w:rPr>
          <w:rFonts w:ascii="Arial" w:hAnsi="Arial" w:cs="Arial"/>
          <w:color w:val="FF0000"/>
          <w:u w:val="single"/>
          <w:lang w:val="es-MX"/>
        </w:rPr>
        <w:t>Write</w:t>
      </w:r>
      <w:proofErr w:type="spellEnd"/>
      <w:r w:rsidR="00891B45" w:rsidRPr="00AE3E11">
        <w:rPr>
          <w:rFonts w:ascii="Arial" w:hAnsi="Arial" w:cs="Arial"/>
          <w:color w:val="FF0000"/>
          <w:u w:val="single"/>
          <w:lang w:val="es-MX"/>
        </w:rPr>
        <w:t xml:space="preserve"> </w:t>
      </w:r>
      <w:proofErr w:type="spellStart"/>
      <w:r w:rsidR="00891B45" w:rsidRPr="00AE3E11">
        <w:rPr>
          <w:rFonts w:ascii="Arial" w:hAnsi="Arial" w:cs="Arial"/>
          <w:color w:val="FF0000"/>
          <w:u w:val="single"/>
          <w:lang w:val="es-MX"/>
        </w:rPr>
        <w:t>the</w:t>
      </w:r>
      <w:proofErr w:type="spellEnd"/>
      <w:r w:rsidR="00891B45" w:rsidRPr="00AE3E11">
        <w:rPr>
          <w:rFonts w:ascii="Arial" w:hAnsi="Arial" w:cs="Arial"/>
          <w:color w:val="FF0000"/>
          <w:u w:val="single"/>
          <w:lang w:val="es-MX"/>
        </w:rPr>
        <w:t xml:space="preserve"> </w:t>
      </w:r>
      <w:proofErr w:type="spellStart"/>
      <w:r w:rsidR="00891B45" w:rsidRPr="00AE3E11">
        <w:rPr>
          <w:rFonts w:ascii="Arial" w:hAnsi="Arial" w:cs="Arial"/>
          <w:color w:val="FF0000"/>
          <w:u w:val="single"/>
          <w:lang w:val="es-MX"/>
        </w:rPr>
        <w:t>number</w:t>
      </w:r>
      <w:proofErr w:type="spellEnd"/>
      <w:r w:rsidR="00891B45" w:rsidRPr="00AE3E11">
        <w:rPr>
          <w:rFonts w:ascii="Arial" w:hAnsi="Arial" w:cs="Arial"/>
          <w:color w:val="FF0000"/>
          <w:u w:val="single"/>
          <w:lang w:val="es-MX"/>
        </w:rPr>
        <w:t xml:space="preserve"> </w:t>
      </w:r>
      <w:proofErr w:type="spellStart"/>
      <w:r w:rsidR="00891B45" w:rsidRPr="00AE3E11">
        <w:rPr>
          <w:rFonts w:ascii="Arial" w:hAnsi="Arial" w:cs="Arial"/>
          <w:color w:val="FF0000"/>
          <w:u w:val="single"/>
          <w:lang w:val="es-MX"/>
        </w:rPr>
        <w:t>of</w:t>
      </w:r>
      <w:proofErr w:type="spellEnd"/>
      <w:r w:rsidR="00891B45" w:rsidRPr="00AE3E11">
        <w:rPr>
          <w:rFonts w:ascii="Arial" w:hAnsi="Arial" w:cs="Arial"/>
          <w:color w:val="FF0000"/>
          <w:u w:val="single"/>
          <w:lang w:val="es-MX"/>
        </w:rPr>
        <w:t xml:space="preserve"> </w:t>
      </w:r>
      <w:proofErr w:type="spellStart"/>
      <w:r w:rsidR="00891B45" w:rsidRPr="00AE3E11">
        <w:rPr>
          <w:rFonts w:ascii="Arial" w:hAnsi="Arial" w:cs="Arial"/>
          <w:color w:val="FF0000"/>
          <w:u w:val="single"/>
          <w:lang w:val="es-MX"/>
        </w:rPr>
        <w:t>years</w:t>
      </w:r>
      <w:proofErr w:type="spellEnd"/>
      <w:r w:rsidR="00891B45" w:rsidRPr="00AE3E11">
        <w:rPr>
          <w:rFonts w:ascii="Arial" w:hAnsi="Arial" w:cs="Arial"/>
          <w:color w:val="FF0000"/>
          <w:u w:val="single"/>
          <w:lang w:val="es-MX"/>
        </w:rPr>
        <w:t xml:space="preserve"> </w:t>
      </w:r>
      <w:proofErr w:type="spellStart"/>
      <w:r w:rsidR="00891B45" w:rsidRPr="00AE3E11">
        <w:rPr>
          <w:rFonts w:ascii="Arial" w:hAnsi="Arial" w:cs="Arial"/>
          <w:color w:val="FF0000"/>
          <w:u w:val="single"/>
          <w:lang w:val="es-MX"/>
        </w:rPr>
        <w:t>students</w:t>
      </w:r>
      <w:proofErr w:type="spellEnd"/>
      <w:r w:rsidR="00891B45" w:rsidRPr="00AE3E11">
        <w:rPr>
          <w:rFonts w:ascii="Arial" w:hAnsi="Arial" w:cs="Arial"/>
          <w:color w:val="FF0000"/>
          <w:u w:val="single"/>
          <w:lang w:val="es-MX"/>
        </w:rPr>
        <w:t xml:space="preserve"> </w:t>
      </w:r>
      <w:r w:rsidR="00AE3E11" w:rsidRPr="00AE3E11">
        <w:rPr>
          <w:rFonts w:ascii="Arial" w:hAnsi="Arial" w:cs="Arial"/>
          <w:color w:val="FF0000"/>
          <w:u w:val="single"/>
          <w:lang w:val="es-MX"/>
        </w:rPr>
        <w:t xml:space="preserve">are </w:t>
      </w:r>
      <w:proofErr w:type="spellStart"/>
      <w:r w:rsidR="00AE3E11" w:rsidRPr="00AE3E11">
        <w:rPr>
          <w:rFonts w:ascii="Arial" w:hAnsi="Arial" w:cs="Arial"/>
          <w:color w:val="FF0000"/>
          <w:u w:val="single"/>
          <w:lang w:val="es-MX"/>
        </w:rPr>
        <w:t>generally</w:t>
      </w:r>
      <w:proofErr w:type="spellEnd"/>
      <w:r w:rsidR="00AE3E11" w:rsidRPr="00AE3E11">
        <w:rPr>
          <w:rFonts w:ascii="Arial" w:hAnsi="Arial" w:cs="Arial"/>
          <w:color w:val="FF0000"/>
          <w:u w:val="single"/>
          <w:lang w:val="es-MX"/>
        </w:rPr>
        <w:t xml:space="preserve"> </w:t>
      </w:r>
      <w:proofErr w:type="spellStart"/>
      <w:r w:rsidR="00AE3E11" w:rsidRPr="00AE3E11">
        <w:rPr>
          <w:rFonts w:ascii="Arial" w:hAnsi="Arial" w:cs="Arial"/>
          <w:color w:val="FF0000"/>
          <w:u w:val="single"/>
          <w:lang w:val="es-MX"/>
        </w:rPr>
        <w:t>classified</w:t>
      </w:r>
      <w:proofErr w:type="spellEnd"/>
      <w:r w:rsidR="00AE3E11" w:rsidRPr="00AE3E11">
        <w:rPr>
          <w:rFonts w:ascii="Arial" w:hAnsi="Arial" w:cs="Arial"/>
          <w:color w:val="FF0000"/>
          <w:u w:val="single"/>
          <w:lang w:val="es-MX"/>
        </w:rPr>
        <w:t xml:space="preserve"> as </w:t>
      </w:r>
      <w:proofErr w:type="spellStart"/>
      <w:r w:rsidR="00AE3E11" w:rsidRPr="00AE3E11">
        <w:rPr>
          <w:rFonts w:ascii="Arial" w:hAnsi="Arial" w:cs="Arial"/>
          <w:color w:val="FF0000"/>
          <w:u w:val="single"/>
          <w:lang w:val="es-MX"/>
        </w:rPr>
        <w:t>ELs</w:t>
      </w:r>
      <w:proofErr w:type="spellEnd"/>
      <w:r w:rsidR="00AE3E11" w:rsidRPr="00AE3E11">
        <w:rPr>
          <w:rFonts w:ascii="Arial" w:hAnsi="Arial" w:cs="Arial"/>
          <w:color w:val="FF0000"/>
          <w:u w:val="single"/>
          <w:lang w:val="es-MX"/>
        </w:rPr>
        <w:t>)</w:t>
      </w:r>
      <w:r w:rsidRPr="00AE3E11">
        <w:rPr>
          <w:rFonts w:ascii="Arial" w:hAnsi="Arial" w:cs="Arial"/>
          <w:color w:val="FF0000"/>
          <w:u w:val="single"/>
          <w:lang w:val="es-MX"/>
        </w:rPr>
        <w:t xml:space="preserve"> </w:t>
      </w:r>
      <w:r>
        <w:rPr>
          <w:rFonts w:ascii="Arial" w:hAnsi="Arial" w:cs="Arial"/>
          <w:color w:val="000000"/>
          <w:lang w:val="es-MX"/>
        </w:rPr>
        <w:t>años</w:t>
      </w:r>
      <w:r w:rsidRPr="003607DC">
        <w:rPr>
          <w:rFonts w:ascii="Arial" w:hAnsi="Arial" w:cs="Arial"/>
          <w:color w:val="000000"/>
          <w:lang w:val="es-MX"/>
        </w:rPr>
        <w:t xml:space="preserve">. Cuando salga del programa, el desempeño de su hijo continuará siendo monitoreado </w:t>
      </w:r>
      <w:r w:rsidR="00AE3E11">
        <w:rPr>
          <w:rFonts w:ascii="Arial" w:hAnsi="Arial" w:cs="Arial"/>
          <w:color w:val="000000"/>
          <w:lang w:val="es-MX"/>
        </w:rPr>
        <w:t xml:space="preserve">para 2 </w:t>
      </w:r>
      <w:r w:rsidR="0066160C">
        <w:rPr>
          <w:rFonts w:ascii="Arial" w:hAnsi="Arial" w:cs="Arial"/>
          <w:color w:val="000000"/>
          <w:lang w:val="es-MX"/>
        </w:rPr>
        <w:t xml:space="preserve">años </w:t>
      </w:r>
      <w:r w:rsidRPr="003607DC">
        <w:rPr>
          <w:rFonts w:ascii="Arial" w:hAnsi="Arial" w:cs="Arial"/>
          <w:color w:val="000000"/>
          <w:lang w:val="es-MX"/>
        </w:rPr>
        <w:t>para determinar si se necesita apoyo académico adicional. En </w:t>
      </w:r>
      <w:proofErr w:type="spellStart"/>
      <w:r>
        <w:rPr>
          <w:rFonts w:ascii="Arial" w:hAnsi="Arial" w:cs="Arial"/>
          <w:i/>
          <w:iCs/>
          <w:color w:val="FF0000"/>
          <w:u w:val="single"/>
          <w:lang w:val="es-MX"/>
        </w:rPr>
        <w:t>Insert</w:t>
      </w:r>
      <w:proofErr w:type="spellEnd"/>
      <w:r>
        <w:rPr>
          <w:rFonts w:ascii="Arial" w:hAnsi="Arial" w:cs="Arial"/>
          <w:i/>
          <w:iCs/>
          <w:color w:val="FF0000"/>
          <w:u w:val="single"/>
          <w:lang w:val="es-MX"/>
        </w:rPr>
        <w:t xml:space="preserve"> </w:t>
      </w:r>
      <w:proofErr w:type="spellStart"/>
      <w:r>
        <w:rPr>
          <w:rFonts w:ascii="Arial" w:hAnsi="Arial" w:cs="Arial"/>
          <w:i/>
          <w:iCs/>
          <w:color w:val="FF0000"/>
          <w:u w:val="single"/>
          <w:lang w:val="es-MX"/>
        </w:rPr>
        <w:t>school</w:t>
      </w:r>
      <w:proofErr w:type="spellEnd"/>
      <w:r>
        <w:rPr>
          <w:rFonts w:ascii="Arial" w:hAnsi="Arial" w:cs="Arial"/>
          <w:i/>
          <w:iCs/>
          <w:color w:val="FF0000"/>
          <w:u w:val="single"/>
          <w:lang w:val="es-MX"/>
        </w:rPr>
        <w:t xml:space="preserve"> </w:t>
      </w:r>
      <w:proofErr w:type="spellStart"/>
      <w:r>
        <w:rPr>
          <w:rFonts w:ascii="Arial" w:hAnsi="Arial" w:cs="Arial"/>
          <w:i/>
          <w:iCs/>
          <w:color w:val="FF0000"/>
          <w:u w:val="single"/>
          <w:lang w:val="es-MX"/>
        </w:rPr>
        <w:t>year</w:t>
      </w:r>
      <w:proofErr w:type="spellEnd"/>
      <w:r w:rsidRPr="003607DC">
        <w:rPr>
          <w:rFonts w:ascii="Arial" w:hAnsi="Arial" w:cs="Arial"/>
          <w:color w:val="FF0000"/>
          <w:lang w:val="es-MX"/>
        </w:rPr>
        <w:t>, </w:t>
      </w:r>
      <w:proofErr w:type="spellStart"/>
      <w:r>
        <w:rPr>
          <w:rFonts w:ascii="Arial" w:hAnsi="Arial" w:cs="Arial"/>
          <w:iCs/>
          <w:color w:val="FF0000"/>
          <w:u w:val="single"/>
          <w:lang w:val="es-MX"/>
        </w:rPr>
        <w:t>Insert</w:t>
      </w:r>
      <w:proofErr w:type="spellEnd"/>
      <w:r>
        <w:rPr>
          <w:rFonts w:ascii="Arial" w:hAnsi="Arial" w:cs="Arial"/>
          <w:iCs/>
          <w:color w:val="FF0000"/>
          <w:u w:val="single"/>
          <w:lang w:val="es-MX"/>
        </w:rPr>
        <w:t xml:space="preserve"> 4-year </w:t>
      </w:r>
      <w:proofErr w:type="spellStart"/>
      <w:r>
        <w:rPr>
          <w:rFonts w:ascii="Arial" w:hAnsi="Arial" w:cs="Arial"/>
          <w:iCs/>
          <w:color w:val="FF0000"/>
          <w:u w:val="single"/>
          <w:lang w:val="es-MX"/>
        </w:rPr>
        <w:t>graduation</w:t>
      </w:r>
      <w:proofErr w:type="spellEnd"/>
      <w:r>
        <w:rPr>
          <w:rFonts w:ascii="Arial" w:hAnsi="Arial" w:cs="Arial"/>
          <w:iCs/>
          <w:color w:val="FF0000"/>
          <w:u w:val="single"/>
          <w:lang w:val="es-MX"/>
        </w:rPr>
        <w:t xml:space="preserve"> </w:t>
      </w:r>
      <w:proofErr w:type="spellStart"/>
      <w:r>
        <w:rPr>
          <w:rFonts w:ascii="Arial" w:hAnsi="Arial" w:cs="Arial"/>
          <w:iCs/>
          <w:color w:val="FF0000"/>
          <w:u w:val="single"/>
          <w:lang w:val="es-MX"/>
        </w:rPr>
        <w:t>rate</w:t>
      </w:r>
      <w:proofErr w:type="spellEnd"/>
      <w:r>
        <w:rPr>
          <w:rFonts w:ascii="Arial" w:hAnsi="Arial" w:cs="Arial"/>
          <w:iCs/>
          <w:color w:val="FF0000"/>
          <w:u w:val="single"/>
          <w:lang w:val="es-MX"/>
        </w:rPr>
        <w:t xml:space="preserve"> </w:t>
      </w:r>
      <w:r w:rsidRPr="003607DC">
        <w:rPr>
          <w:rFonts w:ascii="Arial" w:hAnsi="Arial" w:cs="Arial"/>
          <w:color w:val="000000"/>
          <w:lang w:val="es-MX"/>
        </w:rPr>
        <w:t xml:space="preserve">% de estudiantes de secundaria </w:t>
      </w:r>
      <w:r w:rsidR="00D24419">
        <w:rPr>
          <w:rFonts w:ascii="Arial" w:hAnsi="Arial" w:cs="Arial"/>
          <w:color w:val="000000"/>
          <w:lang w:val="es-MX"/>
        </w:rPr>
        <w:t xml:space="preserve">en </w:t>
      </w:r>
      <w:proofErr w:type="spellStart"/>
      <w:r w:rsidR="00D24419" w:rsidRPr="0066160C">
        <w:rPr>
          <w:rFonts w:ascii="Arial" w:hAnsi="Arial" w:cs="Arial"/>
          <w:color w:val="FF0000"/>
          <w:u w:val="single"/>
          <w:lang w:val="es-MX"/>
        </w:rPr>
        <w:t>Insert</w:t>
      </w:r>
      <w:proofErr w:type="spellEnd"/>
      <w:r w:rsidR="00D24419" w:rsidRPr="0066160C">
        <w:rPr>
          <w:rFonts w:ascii="Arial" w:hAnsi="Arial" w:cs="Arial"/>
          <w:color w:val="FF0000"/>
          <w:u w:val="single"/>
          <w:lang w:val="es-MX"/>
        </w:rPr>
        <w:t xml:space="preserve"> </w:t>
      </w:r>
      <w:proofErr w:type="spellStart"/>
      <w:r w:rsidR="00D24419" w:rsidRPr="0066160C">
        <w:rPr>
          <w:rFonts w:ascii="Arial" w:hAnsi="Arial" w:cs="Arial"/>
          <w:color w:val="FF0000"/>
          <w:u w:val="single"/>
          <w:lang w:val="es-MX"/>
        </w:rPr>
        <w:t>name</w:t>
      </w:r>
      <w:proofErr w:type="spellEnd"/>
      <w:r w:rsidR="00D24419" w:rsidRPr="0066160C">
        <w:rPr>
          <w:rFonts w:ascii="Arial" w:hAnsi="Arial" w:cs="Arial"/>
          <w:color w:val="FF0000"/>
          <w:u w:val="single"/>
          <w:lang w:val="es-MX"/>
        </w:rPr>
        <w:t xml:space="preserve"> </w:t>
      </w:r>
      <w:proofErr w:type="spellStart"/>
      <w:r w:rsidR="00D24419" w:rsidRPr="0066160C">
        <w:rPr>
          <w:rFonts w:ascii="Arial" w:hAnsi="Arial" w:cs="Arial"/>
          <w:color w:val="FF0000"/>
          <w:u w:val="single"/>
          <w:lang w:val="es-MX"/>
        </w:rPr>
        <w:t>of</w:t>
      </w:r>
      <w:proofErr w:type="spellEnd"/>
      <w:r w:rsidR="00D24419" w:rsidRPr="0066160C">
        <w:rPr>
          <w:rFonts w:ascii="Arial" w:hAnsi="Arial" w:cs="Arial"/>
          <w:color w:val="FF0000"/>
          <w:u w:val="single"/>
          <w:lang w:val="es-MX"/>
        </w:rPr>
        <w:t xml:space="preserve"> </w:t>
      </w:r>
      <w:proofErr w:type="spellStart"/>
      <w:r w:rsidR="00D24419" w:rsidRPr="0066160C">
        <w:rPr>
          <w:rFonts w:ascii="Arial" w:hAnsi="Arial" w:cs="Arial"/>
          <w:color w:val="FF0000"/>
          <w:u w:val="single"/>
          <w:lang w:val="es-MX"/>
        </w:rPr>
        <w:t>school</w:t>
      </w:r>
      <w:proofErr w:type="spellEnd"/>
      <w:r w:rsidR="00D24419" w:rsidRPr="00D24419">
        <w:rPr>
          <w:rFonts w:ascii="Arial" w:hAnsi="Arial" w:cs="Arial"/>
          <w:color w:val="FF0000"/>
          <w:lang w:val="es-MX"/>
        </w:rPr>
        <w:t xml:space="preserve"> </w:t>
      </w:r>
      <w:r w:rsidRPr="003607DC">
        <w:rPr>
          <w:rFonts w:ascii="Arial" w:hAnsi="Arial" w:cs="Arial"/>
          <w:color w:val="000000"/>
          <w:lang w:val="es-MX"/>
        </w:rPr>
        <w:t>elegibles para el programa de desarrollo del idioma inglés se graduaron a tiempo e </w:t>
      </w:r>
      <w:proofErr w:type="spellStart"/>
      <w:r>
        <w:rPr>
          <w:rFonts w:ascii="Arial" w:hAnsi="Arial" w:cs="Arial"/>
          <w:i/>
          <w:iCs/>
          <w:color w:val="FF0000"/>
          <w:u w:val="single"/>
          <w:lang w:val="es-MX"/>
        </w:rPr>
        <w:t>Insert</w:t>
      </w:r>
      <w:proofErr w:type="spellEnd"/>
      <w:r>
        <w:rPr>
          <w:rFonts w:ascii="Arial" w:hAnsi="Arial" w:cs="Arial"/>
          <w:i/>
          <w:iCs/>
          <w:color w:val="FF0000"/>
          <w:u w:val="single"/>
          <w:lang w:val="es-MX"/>
        </w:rPr>
        <w:t xml:space="preserve"> </w:t>
      </w:r>
      <w:proofErr w:type="spellStart"/>
      <w:r>
        <w:rPr>
          <w:rFonts w:ascii="Arial" w:hAnsi="Arial" w:cs="Arial"/>
          <w:i/>
          <w:iCs/>
          <w:color w:val="FF0000"/>
          <w:u w:val="single"/>
          <w:lang w:val="es-MX"/>
        </w:rPr>
        <w:t>the</w:t>
      </w:r>
      <w:proofErr w:type="spellEnd"/>
      <w:r>
        <w:rPr>
          <w:rFonts w:ascii="Arial" w:hAnsi="Arial" w:cs="Arial"/>
          <w:i/>
          <w:iCs/>
          <w:color w:val="FF0000"/>
          <w:u w:val="single"/>
          <w:lang w:val="es-MX"/>
        </w:rPr>
        <w:t xml:space="preserve"> </w:t>
      </w:r>
      <w:proofErr w:type="spellStart"/>
      <w:r>
        <w:rPr>
          <w:rFonts w:ascii="Arial" w:hAnsi="Arial" w:cs="Arial"/>
          <w:i/>
          <w:iCs/>
          <w:color w:val="FF0000"/>
          <w:u w:val="single"/>
          <w:lang w:val="es-MX"/>
        </w:rPr>
        <w:t>graduation</w:t>
      </w:r>
      <w:proofErr w:type="spellEnd"/>
      <w:r>
        <w:rPr>
          <w:rFonts w:ascii="Arial" w:hAnsi="Arial" w:cs="Arial"/>
          <w:i/>
          <w:iCs/>
          <w:color w:val="FF0000"/>
          <w:u w:val="single"/>
          <w:lang w:val="es-MX"/>
        </w:rPr>
        <w:t xml:space="preserve"> </w:t>
      </w:r>
      <w:proofErr w:type="spellStart"/>
      <w:r>
        <w:rPr>
          <w:rFonts w:ascii="Arial" w:hAnsi="Arial" w:cs="Arial"/>
          <w:i/>
          <w:iCs/>
          <w:color w:val="FF0000"/>
          <w:u w:val="single"/>
          <w:lang w:val="es-MX"/>
        </w:rPr>
        <w:t>rate</w:t>
      </w:r>
      <w:proofErr w:type="spellEnd"/>
      <w:r>
        <w:rPr>
          <w:rFonts w:ascii="Arial" w:hAnsi="Arial" w:cs="Arial"/>
          <w:i/>
          <w:iCs/>
          <w:color w:val="FF0000"/>
          <w:u w:val="single"/>
          <w:lang w:val="es-MX"/>
        </w:rPr>
        <w:t xml:space="preserve"> </w:t>
      </w:r>
      <w:proofErr w:type="spellStart"/>
      <w:r>
        <w:rPr>
          <w:rFonts w:ascii="Arial" w:hAnsi="Arial" w:cs="Arial"/>
          <w:i/>
          <w:iCs/>
          <w:color w:val="FF0000"/>
          <w:u w:val="single"/>
          <w:lang w:val="es-MX"/>
        </w:rPr>
        <w:t>for</w:t>
      </w:r>
      <w:proofErr w:type="spellEnd"/>
      <w:r>
        <w:rPr>
          <w:rFonts w:ascii="Arial" w:hAnsi="Arial" w:cs="Arial"/>
          <w:i/>
          <w:iCs/>
          <w:color w:val="FF0000"/>
          <w:u w:val="single"/>
          <w:lang w:val="es-MX"/>
        </w:rPr>
        <w:t xml:space="preserve"> 5 </w:t>
      </w:r>
      <w:proofErr w:type="spellStart"/>
      <w:r>
        <w:rPr>
          <w:rFonts w:ascii="Arial" w:hAnsi="Arial" w:cs="Arial"/>
          <w:i/>
          <w:iCs/>
          <w:color w:val="FF0000"/>
          <w:u w:val="single"/>
          <w:lang w:val="es-MX"/>
        </w:rPr>
        <w:t>years</w:t>
      </w:r>
      <w:proofErr w:type="spellEnd"/>
      <w:r w:rsidRPr="003607DC">
        <w:rPr>
          <w:rFonts w:ascii="Arial" w:hAnsi="Arial" w:cs="Arial"/>
          <w:color w:val="000000"/>
          <w:lang w:val="es-MX"/>
        </w:rPr>
        <w:t>% de estos estudiantes se graduaron dentro de un año adicional. </w:t>
      </w:r>
      <w:r w:rsidRPr="003607DC">
        <w:rPr>
          <w:color w:val="000000"/>
          <w:sz w:val="27"/>
          <w:szCs w:val="27"/>
          <w:lang w:val="es-MX"/>
        </w:rPr>
        <w:br/>
      </w:r>
      <w:r w:rsidRPr="003607DC">
        <w:rPr>
          <w:color w:val="000000"/>
          <w:sz w:val="27"/>
          <w:szCs w:val="27"/>
          <w:lang w:val="es-MX"/>
        </w:rPr>
        <w:br/>
      </w:r>
      <w:r w:rsidRPr="003607DC">
        <w:rPr>
          <w:rFonts w:ascii="Arial" w:hAnsi="Arial" w:cs="Arial"/>
          <w:color w:val="000000"/>
          <w:lang w:val="es-MX"/>
        </w:rPr>
        <w:t>Recomendamos encarecidamente la participación de su hijo en el programa de desarrollo del idioma inglés y lo invitamos a conocer más sobre los beneficios del programa. Sin embargo, tiene derecho a retirar a su hijo del programa de instrucción de idiomas en cualquier momento.</w:t>
      </w:r>
    </w:p>
    <w:p w14:paraId="5A237E01"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color w:val="000000"/>
          <w:lang w:val="es-MX"/>
        </w:rPr>
        <w:t> </w:t>
      </w:r>
    </w:p>
    <w:p w14:paraId="1EA5C634"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color w:val="000000"/>
          <w:lang w:val="es-MX"/>
        </w:rPr>
        <w:t>Comuníquese o visite nuestro distrito para analizar el progreso de su hijo en el desarrollo del idioma inglés y el rendimiento académico.</w:t>
      </w:r>
    </w:p>
    <w:p w14:paraId="58B18A90"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color w:val="000000"/>
          <w:lang w:val="es-MX"/>
        </w:rPr>
        <w:t> </w:t>
      </w:r>
    </w:p>
    <w:p w14:paraId="2E1D8FB4" w14:textId="77777777" w:rsidR="00DC491C" w:rsidRPr="007E6E18" w:rsidRDefault="00DC491C" w:rsidP="00DC491C">
      <w:pPr>
        <w:pStyle w:val="NormalWeb"/>
        <w:spacing w:before="0" w:beforeAutospacing="0" w:after="0" w:afterAutospacing="0"/>
        <w:rPr>
          <w:color w:val="000000"/>
          <w:sz w:val="27"/>
          <w:szCs w:val="27"/>
        </w:rPr>
      </w:pPr>
      <w:r w:rsidRPr="007E6E18">
        <w:rPr>
          <w:rFonts w:ascii="Arial" w:hAnsi="Arial" w:cs="Arial"/>
          <w:i/>
          <w:iCs/>
          <w:color w:val="FF0000"/>
          <w:u w:val="single"/>
        </w:rPr>
        <w:t xml:space="preserve">Insert name of </w:t>
      </w:r>
      <w:r>
        <w:rPr>
          <w:rFonts w:ascii="Arial" w:hAnsi="Arial" w:cs="Arial"/>
          <w:i/>
          <w:iCs/>
          <w:color w:val="FF0000"/>
          <w:u w:val="single"/>
        </w:rPr>
        <w:t xml:space="preserve">school </w:t>
      </w:r>
      <w:r w:rsidRPr="007E6E18">
        <w:rPr>
          <w:rFonts w:ascii="Arial" w:hAnsi="Arial" w:cs="Arial"/>
          <w:i/>
          <w:iCs/>
          <w:color w:val="FF0000"/>
          <w:u w:val="single"/>
        </w:rPr>
        <w:t>contact</w:t>
      </w:r>
      <w:r>
        <w:rPr>
          <w:rFonts w:ascii="Arial" w:hAnsi="Arial" w:cs="Arial"/>
          <w:i/>
          <w:iCs/>
          <w:color w:val="FF0000"/>
          <w:u w:val="single"/>
        </w:rPr>
        <w:t xml:space="preserve"> staff member</w:t>
      </w:r>
      <w:r w:rsidRPr="007E6E18">
        <w:rPr>
          <w:rFonts w:ascii="Arial" w:hAnsi="Arial" w:cs="Arial"/>
          <w:i/>
          <w:iCs/>
          <w:color w:val="FF0000"/>
          <w:u w:val="single"/>
        </w:rPr>
        <w:t>.</w:t>
      </w:r>
    </w:p>
    <w:p w14:paraId="3F1EBA9E" w14:textId="77777777" w:rsidR="00DC491C" w:rsidRPr="007E6E18" w:rsidRDefault="00DC491C" w:rsidP="00DC491C">
      <w:pPr>
        <w:pStyle w:val="NormalWeb"/>
        <w:spacing w:before="0" w:beforeAutospacing="0" w:after="0" w:afterAutospacing="0"/>
        <w:rPr>
          <w:color w:val="000000"/>
          <w:sz w:val="27"/>
          <w:szCs w:val="27"/>
        </w:rPr>
      </w:pPr>
      <w:r w:rsidRPr="007E6E18">
        <w:rPr>
          <w:rFonts w:ascii="Arial" w:hAnsi="Arial" w:cs="Arial"/>
          <w:i/>
          <w:iCs/>
          <w:color w:val="FF0000"/>
          <w:u w:val="single"/>
        </w:rPr>
        <w:t xml:space="preserve">Insert telephone number of </w:t>
      </w:r>
      <w:proofErr w:type="gramStart"/>
      <w:r w:rsidRPr="007E6E18">
        <w:rPr>
          <w:rFonts w:ascii="Arial" w:hAnsi="Arial" w:cs="Arial"/>
          <w:i/>
          <w:iCs/>
          <w:color w:val="FF0000"/>
          <w:u w:val="single"/>
        </w:rPr>
        <w:t>contact</w:t>
      </w:r>
      <w:proofErr w:type="gramEnd"/>
    </w:p>
    <w:p w14:paraId="18EA0B27" w14:textId="77777777" w:rsidR="00DC491C" w:rsidRPr="00C80B73" w:rsidRDefault="00DC491C" w:rsidP="00DC491C">
      <w:pPr>
        <w:pStyle w:val="NormalWeb"/>
        <w:spacing w:before="0" w:beforeAutospacing="0" w:after="0" w:afterAutospacing="0"/>
        <w:rPr>
          <w:color w:val="000000"/>
          <w:sz w:val="27"/>
          <w:szCs w:val="27"/>
        </w:rPr>
      </w:pPr>
      <w:r w:rsidRPr="00C80B73">
        <w:rPr>
          <w:rFonts w:ascii="Arial" w:hAnsi="Arial" w:cs="Arial"/>
          <w:i/>
          <w:iCs/>
          <w:color w:val="FF0000"/>
          <w:u w:val="single"/>
        </w:rPr>
        <w:t>Insert email of contact</w:t>
      </w:r>
    </w:p>
    <w:p w14:paraId="65BAA325" w14:textId="77777777" w:rsidR="00DC491C" w:rsidRPr="00C80B73" w:rsidRDefault="00DC491C" w:rsidP="00DC491C">
      <w:pPr>
        <w:pStyle w:val="NormalWeb"/>
        <w:spacing w:before="0" w:beforeAutospacing="0" w:after="0" w:afterAutospacing="0"/>
        <w:rPr>
          <w:color w:val="000000"/>
          <w:sz w:val="27"/>
          <w:szCs w:val="27"/>
        </w:rPr>
      </w:pPr>
      <w:r w:rsidRPr="00C80B73">
        <w:rPr>
          <w:rFonts w:ascii="Arial" w:hAnsi="Arial" w:cs="Arial"/>
          <w:color w:val="000000"/>
        </w:rPr>
        <w:t> </w:t>
      </w:r>
    </w:p>
    <w:p w14:paraId="4411A353" w14:textId="6CBB867A" w:rsidR="00DC491C" w:rsidRPr="003607DC" w:rsidRDefault="00DC491C" w:rsidP="00DC491C">
      <w:pPr>
        <w:pStyle w:val="NormalWeb"/>
        <w:spacing w:before="0" w:beforeAutospacing="0" w:after="0" w:afterAutospacing="0"/>
        <w:ind w:left="360" w:hanging="360"/>
        <w:rPr>
          <w:color w:val="000000"/>
          <w:sz w:val="27"/>
          <w:szCs w:val="27"/>
          <w:lang w:val="es-MX"/>
        </w:rPr>
      </w:pPr>
      <w:r>
        <w:rPr>
          <w:rFonts w:ascii="Symbol" w:hAnsi="Symbol"/>
          <w:color w:val="000000"/>
        </w:rPr>
        <w:sym w:font="Symbol" w:char="F0F0"/>
      </w:r>
      <w:r>
        <w:rPr>
          <w:rFonts w:ascii="Symbol" w:hAnsi="Symbol"/>
          <w:color w:val="000000"/>
        </w:rPr>
        <w:t></w:t>
      </w:r>
      <w:r w:rsidRPr="003607DC">
        <w:rPr>
          <w:rFonts w:ascii="Arial" w:hAnsi="Arial" w:cs="Arial"/>
          <w:color w:val="000000"/>
          <w:lang w:val="es-MX"/>
        </w:rPr>
        <w:t xml:space="preserve">Entiendo esta información y acepto </w:t>
      </w:r>
      <w:r w:rsidR="00A609A0">
        <w:rPr>
          <w:rFonts w:ascii="Arial" w:hAnsi="Arial" w:cs="Arial"/>
          <w:color w:val="000000"/>
          <w:lang w:val="es-MX"/>
        </w:rPr>
        <w:t>el programa</w:t>
      </w:r>
      <w:r w:rsidRPr="003607DC">
        <w:rPr>
          <w:rFonts w:ascii="Arial" w:hAnsi="Arial" w:cs="Arial"/>
          <w:color w:val="000000"/>
          <w:lang w:val="es-MX"/>
        </w:rPr>
        <w:t xml:space="preserve"> de idioma inglés para mi hijo.</w:t>
      </w:r>
      <w:r w:rsidRPr="003607DC">
        <w:rPr>
          <w:color w:val="000000"/>
          <w:sz w:val="14"/>
          <w:szCs w:val="14"/>
          <w:lang w:val="es-MX"/>
        </w:rPr>
        <w:t>       </w:t>
      </w:r>
      <w:r w:rsidRPr="003607DC">
        <w:rPr>
          <w:rFonts w:ascii="Arial" w:hAnsi="Arial" w:cs="Arial"/>
          <w:color w:val="000000"/>
          <w:lang w:val="es-MX"/>
        </w:rPr>
        <w:t>             </w:t>
      </w:r>
    </w:p>
    <w:p w14:paraId="73B37BAB" w14:textId="77777777" w:rsidR="00DC491C" w:rsidRPr="003607DC" w:rsidRDefault="00DC491C" w:rsidP="00DC491C">
      <w:pPr>
        <w:pStyle w:val="NormalWeb"/>
        <w:spacing w:before="0" w:beforeAutospacing="0" w:after="0" w:afterAutospacing="0"/>
        <w:ind w:left="360" w:firstLine="720"/>
        <w:rPr>
          <w:color w:val="000000"/>
          <w:sz w:val="27"/>
          <w:szCs w:val="27"/>
          <w:lang w:val="es-MX"/>
        </w:rPr>
      </w:pPr>
      <w:r w:rsidRPr="003607DC">
        <w:rPr>
          <w:rFonts w:ascii="Arial" w:hAnsi="Arial" w:cs="Arial"/>
          <w:color w:val="000000"/>
          <w:lang w:val="es-MX"/>
        </w:rPr>
        <w:t> </w:t>
      </w:r>
    </w:p>
    <w:p w14:paraId="479C4B21" w14:textId="77777777" w:rsidR="00DC491C" w:rsidRPr="003607DC" w:rsidRDefault="00DC491C" w:rsidP="00DC491C">
      <w:pPr>
        <w:pStyle w:val="NormalWeb"/>
        <w:spacing w:before="0" w:beforeAutospacing="0" w:after="0" w:afterAutospacing="0"/>
        <w:ind w:left="360" w:hanging="360"/>
        <w:rPr>
          <w:color w:val="000000"/>
          <w:sz w:val="27"/>
          <w:szCs w:val="27"/>
          <w:lang w:val="es-MX"/>
        </w:rPr>
      </w:pPr>
      <w:r>
        <w:rPr>
          <w:rFonts w:ascii="Symbol" w:hAnsi="Symbol"/>
          <w:color w:val="000000"/>
        </w:rPr>
        <w:sym w:font="Symbol" w:char="F0F0"/>
      </w:r>
      <w:r>
        <w:rPr>
          <w:rFonts w:ascii="Symbol" w:hAnsi="Symbol"/>
          <w:color w:val="000000"/>
        </w:rPr>
        <w:t></w:t>
      </w:r>
      <w:r w:rsidRPr="003607DC">
        <w:rPr>
          <w:rFonts w:ascii="Arial" w:hAnsi="Arial" w:cs="Arial"/>
          <w:color w:val="000000"/>
          <w:lang w:val="es-MX"/>
        </w:rPr>
        <w:t>Entiendo esta i</w:t>
      </w:r>
      <w:r>
        <w:rPr>
          <w:rFonts w:ascii="Arial" w:hAnsi="Arial" w:cs="Arial"/>
          <w:color w:val="000000"/>
          <w:lang w:val="es-MX"/>
        </w:rPr>
        <w:t xml:space="preserve">nformación y me gustaría conversar </w:t>
      </w:r>
      <w:r w:rsidRPr="003607DC">
        <w:rPr>
          <w:rFonts w:ascii="Arial" w:hAnsi="Arial" w:cs="Arial"/>
          <w:color w:val="000000"/>
          <w:lang w:val="es-MX"/>
        </w:rPr>
        <w:t>con el personal del distrito para hablar sobre la disminución de la participación de mi hijo en los programas anteriores.</w:t>
      </w:r>
      <w:r w:rsidRPr="003607DC">
        <w:rPr>
          <w:color w:val="000000"/>
          <w:sz w:val="14"/>
          <w:szCs w:val="14"/>
          <w:lang w:val="es-MX"/>
        </w:rPr>
        <w:t>      </w:t>
      </w:r>
    </w:p>
    <w:p w14:paraId="51FAFC24" w14:textId="77777777" w:rsidR="00DC491C" w:rsidRPr="003607DC" w:rsidRDefault="00DC491C" w:rsidP="00DC491C">
      <w:pPr>
        <w:pStyle w:val="NormalWeb"/>
        <w:spacing w:before="0" w:beforeAutospacing="0" w:after="0" w:afterAutospacing="0"/>
        <w:ind w:left="360" w:firstLine="720"/>
        <w:rPr>
          <w:color w:val="000000"/>
          <w:sz w:val="27"/>
          <w:szCs w:val="27"/>
          <w:lang w:val="es-MX"/>
        </w:rPr>
      </w:pPr>
      <w:r w:rsidRPr="003607DC">
        <w:rPr>
          <w:rFonts w:ascii="Arial" w:hAnsi="Arial" w:cs="Arial"/>
          <w:color w:val="000000"/>
          <w:lang w:val="es-MX"/>
        </w:rPr>
        <w:t> </w:t>
      </w:r>
    </w:p>
    <w:p w14:paraId="24A7D20A" w14:textId="77777777" w:rsidR="00DC491C" w:rsidRPr="003607DC" w:rsidRDefault="00DC491C" w:rsidP="00DC491C">
      <w:pPr>
        <w:pStyle w:val="NormalWeb"/>
        <w:spacing w:before="0" w:beforeAutospacing="0" w:after="0" w:afterAutospacing="0"/>
        <w:ind w:left="360" w:hanging="360"/>
        <w:rPr>
          <w:color w:val="000000"/>
          <w:sz w:val="27"/>
          <w:szCs w:val="27"/>
          <w:lang w:val="es-MX"/>
        </w:rPr>
      </w:pPr>
      <w:r>
        <w:rPr>
          <w:rFonts w:ascii="Symbol" w:hAnsi="Symbol"/>
          <w:color w:val="000000"/>
        </w:rPr>
        <w:sym w:font="Symbol" w:char="F0F0"/>
      </w:r>
      <w:r>
        <w:rPr>
          <w:rFonts w:ascii="Symbol" w:hAnsi="Symbol"/>
          <w:color w:val="000000"/>
        </w:rPr>
        <w:t></w:t>
      </w:r>
      <w:r w:rsidRPr="003607DC">
        <w:rPr>
          <w:rFonts w:ascii="Arial" w:hAnsi="Arial" w:cs="Arial"/>
          <w:color w:val="000000"/>
          <w:lang w:val="es-MX"/>
        </w:rPr>
        <w:t>No </w:t>
      </w:r>
      <w:r>
        <w:rPr>
          <w:rFonts w:ascii="Arial" w:hAnsi="Arial" w:cs="Arial"/>
          <w:color w:val="000000"/>
          <w:lang w:val="es-MX"/>
        </w:rPr>
        <w:t>entiendo la información</w:t>
      </w:r>
      <w:r w:rsidRPr="003607DC">
        <w:rPr>
          <w:rFonts w:ascii="Arial" w:hAnsi="Arial" w:cs="Arial"/>
          <w:color w:val="000000"/>
          <w:lang w:val="es-MX"/>
        </w:rPr>
        <w:t xml:space="preserve"> anterior y me gustaría recibir soporte y explicación adicional sobre esta información.</w:t>
      </w:r>
      <w:r w:rsidRPr="003607DC">
        <w:rPr>
          <w:color w:val="000000"/>
          <w:sz w:val="14"/>
          <w:szCs w:val="14"/>
          <w:lang w:val="es-MX"/>
        </w:rPr>
        <w:t>       </w:t>
      </w:r>
      <w:r w:rsidRPr="003607DC">
        <w:rPr>
          <w:rFonts w:ascii="Arial" w:hAnsi="Arial" w:cs="Arial"/>
          <w:color w:val="000000"/>
          <w:lang w:val="es-MX"/>
        </w:rPr>
        <w:t>             </w:t>
      </w:r>
    </w:p>
    <w:p w14:paraId="55317EC2"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color w:val="000000"/>
          <w:lang w:val="es-MX"/>
        </w:rPr>
        <w:t> </w:t>
      </w:r>
    </w:p>
    <w:p w14:paraId="66D8A9FF"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color w:val="000000"/>
          <w:lang w:val="es-MX"/>
        </w:rPr>
        <w:t> </w:t>
      </w:r>
    </w:p>
    <w:p w14:paraId="20FE8D74"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color w:val="000000"/>
          <w:u w:val="single"/>
          <w:lang w:val="es-MX"/>
        </w:rPr>
        <w:t>                                                                                                                              </w:t>
      </w:r>
      <w:r>
        <w:rPr>
          <w:rFonts w:ascii="Arial" w:hAnsi="Arial" w:cs="Arial"/>
          <w:color w:val="000000"/>
          <w:u w:val="single"/>
          <w:lang w:val="es-MX"/>
        </w:rPr>
        <w:t>              </w:t>
      </w:r>
    </w:p>
    <w:p w14:paraId="6085719B" w14:textId="77777777" w:rsidR="00DC491C" w:rsidRPr="003607DC" w:rsidRDefault="00DC491C" w:rsidP="00123553">
      <w:pPr>
        <w:pStyle w:val="NormalWeb"/>
        <w:spacing w:before="0" w:beforeAutospacing="0" w:after="0" w:afterAutospacing="0"/>
        <w:rPr>
          <w:color w:val="000000"/>
          <w:sz w:val="27"/>
          <w:szCs w:val="27"/>
          <w:lang w:val="es-MX"/>
        </w:rPr>
      </w:pPr>
      <w:r w:rsidRPr="003607DC">
        <w:rPr>
          <w:rFonts w:ascii="Arial" w:hAnsi="Arial" w:cs="Arial"/>
          <w:color w:val="000000"/>
          <w:lang w:val="es-MX"/>
        </w:rPr>
        <w:t>(Nombre impreso del padre / tutor)</w:t>
      </w:r>
    </w:p>
    <w:p w14:paraId="7A6438AC" w14:textId="77777777" w:rsidR="00DC491C" w:rsidRPr="003607DC" w:rsidRDefault="00DC491C" w:rsidP="00DC491C">
      <w:pPr>
        <w:pStyle w:val="NormalWeb"/>
        <w:spacing w:before="0" w:beforeAutospacing="0" w:after="0" w:afterAutospacing="0"/>
        <w:ind w:firstLine="720"/>
        <w:rPr>
          <w:color w:val="000000"/>
          <w:sz w:val="27"/>
          <w:szCs w:val="27"/>
          <w:lang w:val="es-MX"/>
        </w:rPr>
      </w:pPr>
      <w:r w:rsidRPr="003607DC">
        <w:rPr>
          <w:rFonts w:ascii="Arial" w:hAnsi="Arial" w:cs="Arial"/>
          <w:color w:val="000000"/>
          <w:lang w:val="es-MX"/>
        </w:rPr>
        <w:t>             </w:t>
      </w:r>
    </w:p>
    <w:p w14:paraId="71DF17DE"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color w:val="000000"/>
          <w:u w:val="single"/>
          <w:lang w:val="es-MX"/>
        </w:rPr>
        <w:t>                                                                                                                     </w:t>
      </w:r>
      <w:r>
        <w:rPr>
          <w:rFonts w:ascii="Arial" w:hAnsi="Arial" w:cs="Arial"/>
          <w:color w:val="000000"/>
          <w:u w:val="single"/>
          <w:lang w:val="es-MX"/>
        </w:rPr>
        <w:t>                       </w:t>
      </w:r>
    </w:p>
    <w:p w14:paraId="19F3F117" w14:textId="65BFBFC5" w:rsidR="00DC491C" w:rsidRPr="00C80B73" w:rsidRDefault="00DC491C" w:rsidP="00DC491C">
      <w:pPr>
        <w:pStyle w:val="NormalWeb"/>
        <w:spacing w:before="0" w:beforeAutospacing="0" w:after="0" w:afterAutospacing="0"/>
        <w:rPr>
          <w:color w:val="000000"/>
          <w:sz w:val="27"/>
          <w:szCs w:val="27"/>
          <w:lang w:val="es-MX"/>
        </w:rPr>
      </w:pPr>
      <w:r w:rsidRPr="00C80B73">
        <w:rPr>
          <w:rFonts w:ascii="Arial" w:hAnsi="Arial" w:cs="Arial"/>
          <w:color w:val="000000"/>
          <w:lang w:val="es-MX"/>
        </w:rPr>
        <w:t> </w:t>
      </w:r>
      <w:r w:rsidR="00F221BC" w:rsidRPr="00C80B73">
        <w:rPr>
          <w:rFonts w:ascii="Arial" w:hAnsi="Arial" w:cs="Arial"/>
          <w:color w:val="000000"/>
          <w:lang w:val="es-MX"/>
        </w:rPr>
        <w:t xml:space="preserve">(Firma del padre / </w:t>
      </w:r>
      <w:proofErr w:type="gramStart"/>
      <w:r w:rsidR="00F221BC" w:rsidRPr="00C80B73">
        <w:rPr>
          <w:rFonts w:ascii="Arial" w:hAnsi="Arial" w:cs="Arial"/>
          <w:color w:val="000000"/>
          <w:lang w:val="es-MX"/>
        </w:rPr>
        <w:t>tutor)</w:t>
      </w:r>
      <w:r w:rsidR="00F221BC">
        <w:rPr>
          <w:rFonts w:ascii="Arial" w:hAnsi="Arial" w:cs="Arial"/>
          <w:color w:val="000000"/>
          <w:lang w:val="es-MX"/>
        </w:rPr>
        <w:t xml:space="preserve">   </w:t>
      </w:r>
      <w:proofErr w:type="gramEnd"/>
      <w:r w:rsidR="00A609A0">
        <w:rPr>
          <w:rFonts w:ascii="Arial" w:hAnsi="Arial" w:cs="Arial"/>
          <w:color w:val="000000"/>
          <w:lang w:val="es-MX"/>
        </w:rPr>
        <w:tab/>
      </w:r>
      <w:r w:rsidR="00F221BC">
        <w:rPr>
          <w:rFonts w:ascii="Arial" w:hAnsi="Arial" w:cs="Arial"/>
          <w:color w:val="000000"/>
          <w:lang w:val="es-MX"/>
        </w:rPr>
        <w:t xml:space="preserve"> </w:t>
      </w:r>
      <w:r w:rsidR="00F221BC">
        <w:rPr>
          <w:rFonts w:ascii="Arial" w:hAnsi="Arial" w:cs="Arial"/>
          <w:color w:val="000000"/>
          <w:lang w:val="es-MX"/>
        </w:rPr>
        <w:tab/>
      </w:r>
      <w:r w:rsidR="00F221BC">
        <w:rPr>
          <w:rFonts w:ascii="Arial" w:hAnsi="Arial" w:cs="Arial"/>
          <w:color w:val="000000"/>
          <w:lang w:val="es-MX"/>
        </w:rPr>
        <w:tab/>
      </w:r>
      <w:r w:rsidR="00F221BC">
        <w:rPr>
          <w:rFonts w:ascii="Arial" w:hAnsi="Arial" w:cs="Arial"/>
          <w:color w:val="000000"/>
          <w:lang w:val="es-MX"/>
        </w:rPr>
        <w:tab/>
      </w:r>
      <w:r w:rsidR="00F221BC">
        <w:rPr>
          <w:rFonts w:ascii="Arial" w:hAnsi="Arial" w:cs="Arial"/>
          <w:color w:val="000000"/>
          <w:lang w:val="es-MX"/>
        </w:rPr>
        <w:tab/>
        <w:t xml:space="preserve"> </w:t>
      </w:r>
      <w:r w:rsidR="00F221BC" w:rsidRPr="00F221BC">
        <w:rPr>
          <w:rFonts w:ascii="Arial" w:hAnsi="Arial" w:cs="Arial"/>
          <w:color w:val="000000"/>
          <w:lang w:val="es-MX"/>
        </w:rPr>
        <w:t>Fecha</w:t>
      </w:r>
      <w:r w:rsidR="00F221BC">
        <w:rPr>
          <w:rFonts w:ascii="Arial" w:hAnsi="Arial" w:cs="Arial"/>
          <w:color w:val="000000"/>
          <w:lang w:val="es-MX"/>
        </w:rPr>
        <w:t xml:space="preserve"> (</w:t>
      </w:r>
      <w:r w:rsidR="00F221BC" w:rsidRPr="00F221BC">
        <w:rPr>
          <w:rFonts w:ascii="Arial" w:hAnsi="Arial" w:cs="Arial"/>
          <w:color w:val="000000"/>
          <w:lang w:val="es-MX"/>
        </w:rPr>
        <w:t>Mes/Día/Año</w:t>
      </w:r>
      <w:r w:rsidR="00F221BC">
        <w:rPr>
          <w:rFonts w:ascii="Arial" w:hAnsi="Arial" w:cs="Arial"/>
          <w:color w:val="000000"/>
          <w:lang w:val="es-MX"/>
        </w:rPr>
        <w:t>)</w:t>
      </w:r>
      <w:r w:rsidR="00F221BC" w:rsidRPr="00F221BC">
        <w:rPr>
          <w:rFonts w:ascii="Arial" w:hAnsi="Arial" w:cs="Arial"/>
          <w:color w:val="000000"/>
          <w:lang w:val="es-MX"/>
        </w:rPr>
        <w:t xml:space="preserve">                                                                                     </w:t>
      </w:r>
      <w:r w:rsidR="00F221BC">
        <w:rPr>
          <w:rFonts w:ascii="Arial" w:hAnsi="Arial" w:cs="Arial"/>
          <w:color w:val="000000"/>
          <w:lang w:val="es-MX"/>
        </w:rPr>
        <w:t xml:space="preserve">              </w:t>
      </w:r>
    </w:p>
    <w:p w14:paraId="3E74B275" w14:textId="77777777" w:rsidR="00DC491C" w:rsidRPr="00C80B73" w:rsidRDefault="00DC491C" w:rsidP="00DC491C">
      <w:pPr>
        <w:pStyle w:val="NormalWeb"/>
        <w:spacing w:before="0" w:beforeAutospacing="0" w:after="0" w:afterAutospacing="0"/>
        <w:rPr>
          <w:color w:val="000000"/>
          <w:sz w:val="27"/>
          <w:szCs w:val="27"/>
          <w:lang w:val="es-MX"/>
        </w:rPr>
      </w:pPr>
      <w:r w:rsidRPr="00C80B73">
        <w:rPr>
          <w:rFonts w:ascii="Arial" w:hAnsi="Arial" w:cs="Arial"/>
          <w:color w:val="000000"/>
          <w:lang w:val="es-MX"/>
        </w:rPr>
        <w:t> </w:t>
      </w:r>
    </w:p>
    <w:p w14:paraId="1DEF07B3" w14:textId="77777777" w:rsidR="00DC491C" w:rsidRPr="00C80B73" w:rsidRDefault="00DC491C" w:rsidP="00DC491C">
      <w:pPr>
        <w:pStyle w:val="NormalWeb"/>
        <w:spacing w:before="0" w:beforeAutospacing="0" w:after="0" w:afterAutospacing="0"/>
        <w:rPr>
          <w:color w:val="000000"/>
          <w:sz w:val="27"/>
          <w:szCs w:val="27"/>
          <w:lang w:val="es-MX"/>
        </w:rPr>
      </w:pPr>
      <w:r w:rsidRPr="00C80B73">
        <w:rPr>
          <w:rFonts w:ascii="Arial" w:hAnsi="Arial" w:cs="Arial"/>
          <w:color w:val="000000"/>
          <w:lang w:val="es-MX"/>
        </w:rPr>
        <w:t> </w:t>
      </w:r>
    </w:p>
    <w:p w14:paraId="760725A8" w14:textId="77777777" w:rsidR="00DC491C" w:rsidRPr="00C80B73" w:rsidRDefault="00DC491C" w:rsidP="00DC491C">
      <w:pPr>
        <w:pStyle w:val="NormalWeb"/>
        <w:spacing w:before="0" w:beforeAutospacing="0" w:after="0" w:afterAutospacing="0"/>
        <w:jc w:val="center"/>
        <w:rPr>
          <w:color w:val="000000"/>
          <w:sz w:val="27"/>
          <w:szCs w:val="27"/>
          <w:lang w:val="es-MX"/>
        </w:rPr>
      </w:pPr>
      <w:r w:rsidRPr="00C80B73">
        <w:rPr>
          <w:rFonts w:ascii="Arial" w:hAnsi="Arial" w:cs="Arial"/>
          <w:b/>
          <w:bCs/>
          <w:color w:val="000000"/>
          <w:sz w:val="36"/>
          <w:szCs w:val="36"/>
          <w:lang w:val="es-MX"/>
        </w:rPr>
        <w:t> </w:t>
      </w:r>
    </w:p>
    <w:p w14:paraId="0B3C90C0"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b/>
          <w:bCs/>
          <w:color w:val="000000"/>
          <w:sz w:val="36"/>
          <w:szCs w:val="36"/>
          <w:lang w:val="es-MX"/>
        </w:rPr>
        <w:t> </w:t>
      </w:r>
    </w:p>
    <w:p w14:paraId="22E80BD1" w14:textId="77777777" w:rsidR="00DC491C" w:rsidRDefault="00DC491C" w:rsidP="00DC491C">
      <w:pPr>
        <w:pStyle w:val="NormalWeb"/>
        <w:spacing w:before="0" w:beforeAutospacing="0" w:after="0" w:afterAutospacing="0"/>
        <w:jc w:val="center"/>
        <w:rPr>
          <w:rFonts w:ascii="Arial" w:hAnsi="Arial" w:cs="Arial"/>
          <w:b/>
          <w:bCs/>
          <w:color w:val="000000"/>
          <w:sz w:val="36"/>
          <w:szCs w:val="36"/>
          <w:lang w:val="es-MX"/>
        </w:rPr>
      </w:pPr>
    </w:p>
    <w:p w14:paraId="06B04633" w14:textId="74B2E0F4" w:rsidR="00DC491C" w:rsidRDefault="00DC491C" w:rsidP="00DC491C">
      <w:pPr>
        <w:pStyle w:val="NormalWeb"/>
        <w:spacing w:before="0" w:beforeAutospacing="0" w:after="0" w:afterAutospacing="0"/>
        <w:jc w:val="center"/>
        <w:rPr>
          <w:rFonts w:ascii="Arial" w:hAnsi="Arial" w:cs="Arial"/>
          <w:b/>
          <w:bCs/>
          <w:color w:val="000000"/>
          <w:sz w:val="36"/>
          <w:szCs w:val="36"/>
          <w:lang w:val="es-MX"/>
        </w:rPr>
      </w:pPr>
    </w:p>
    <w:p w14:paraId="592216F6" w14:textId="6F279803" w:rsidR="00F21E9B" w:rsidRDefault="00F21E9B" w:rsidP="00A609A0">
      <w:pPr>
        <w:pStyle w:val="NormalWeb"/>
        <w:spacing w:before="0" w:beforeAutospacing="0" w:after="0" w:afterAutospacing="0"/>
        <w:jc w:val="center"/>
        <w:rPr>
          <w:rFonts w:cs="Arial"/>
          <w:b/>
          <w:color w:val="000000"/>
          <w:lang w:val="es-CR"/>
        </w:rPr>
      </w:pPr>
      <w:proofErr w:type="spellStart"/>
      <w:r w:rsidRPr="007A798A">
        <w:rPr>
          <w:rFonts w:cs="Arial"/>
          <w:b/>
          <w:color w:val="000000"/>
          <w:lang w:val="es-CR"/>
        </w:rPr>
        <w:lastRenderedPageBreak/>
        <w:t>Sample</w:t>
      </w:r>
      <w:proofErr w:type="spellEnd"/>
      <w:r w:rsidRPr="007A798A">
        <w:rPr>
          <w:rFonts w:cs="Arial"/>
          <w:b/>
          <w:color w:val="000000"/>
          <w:lang w:val="es-CR"/>
        </w:rPr>
        <w:t xml:space="preserve"> </w:t>
      </w:r>
      <w:proofErr w:type="spellStart"/>
      <w:r w:rsidRPr="007A798A">
        <w:rPr>
          <w:rFonts w:cs="Arial"/>
          <w:b/>
          <w:color w:val="000000"/>
          <w:lang w:val="es-CR"/>
        </w:rPr>
        <w:t>Copy</w:t>
      </w:r>
      <w:proofErr w:type="spellEnd"/>
      <w:r w:rsidRPr="007A798A">
        <w:rPr>
          <w:rFonts w:cs="Arial"/>
          <w:b/>
          <w:color w:val="000000"/>
          <w:lang w:val="es-CR"/>
        </w:rPr>
        <w:t xml:space="preserve"> </w:t>
      </w:r>
      <w:proofErr w:type="spellStart"/>
      <w:r w:rsidRPr="007A798A">
        <w:rPr>
          <w:rFonts w:cs="Arial"/>
          <w:b/>
          <w:color w:val="000000"/>
          <w:lang w:val="es-CR"/>
        </w:rPr>
        <w:t>for</w:t>
      </w:r>
      <w:proofErr w:type="spellEnd"/>
      <w:r w:rsidRPr="007A798A">
        <w:rPr>
          <w:rFonts w:cs="Arial"/>
          <w:b/>
          <w:color w:val="000000"/>
          <w:lang w:val="es-CR"/>
        </w:rPr>
        <w:t xml:space="preserve"> </w:t>
      </w:r>
      <w:proofErr w:type="spellStart"/>
      <w:r w:rsidRPr="007A798A">
        <w:rPr>
          <w:rFonts w:cs="Arial"/>
          <w:b/>
          <w:color w:val="000000"/>
          <w:lang w:val="es-CR"/>
        </w:rPr>
        <w:t>Technical</w:t>
      </w:r>
      <w:proofErr w:type="spellEnd"/>
      <w:r w:rsidRPr="007A798A">
        <w:rPr>
          <w:rFonts w:cs="Arial"/>
          <w:b/>
          <w:color w:val="000000"/>
          <w:lang w:val="es-CR"/>
        </w:rPr>
        <w:t xml:space="preserve"> </w:t>
      </w:r>
      <w:proofErr w:type="spellStart"/>
      <w:r w:rsidRPr="007A798A">
        <w:rPr>
          <w:rFonts w:cs="Arial"/>
          <w:b/>
          <w:color w:val="000000"/>
          <w:lang w:val="es-CR"/>
        </w:rPr>
        <w:t>Assistance</w:t>
      </w:r>
      <w:proofErr w:type="spellEnd"/>
      <w:r w:rsidRPr="007A798A">
        <w:rPr>
          <w:rFonts w:cs="Arial"/>
          <w:b/>
          <w:color w:val="000000"/>
          <w:lang w:val="es-CR"/>
        </w:rPr>
        <w:t xml:space="preserve"> </w:t>
      </w:r>
      <w:proofErr w:type="spellStart"/>
      <w:r w:rsidRPr="007A798A">
        <w:rPr>
          <w:rFonts w:cs="Arial"/>
          <w:b/>
          <w:color w:val="000000"/>
          <w:lang w:val="es-CR"/>
        </w:rPr>
        <w:t>Purposes</w:t>
      </w:r>
      <w:proofErr w:type="spellEnd"/>
      <w:r w:rsidRPr="007A798A">
        <w:rPr>
          <w:rFonts w:cs="Arial"/>
          <w:b/>
          <w:color w:val="000000"/>
          <w:lang w:val="es-CR"/>
        </w:rPr>
        <w:t xml:space="preserve"> </w:t>
      </w:r>
      <w:proofErr w:type="spellStart"/>
      <w:r w:rsidRPr="007A798A">
        <w:rPr>
          <w:rFonts w:cs="Arial"/>
          <w:b/>
          <w:color w:val="000000"/>
          <w:lang w:val="es-CR"/>
        </w:rPr>
        <w:t>Only</w:t>
      </w:r>
      <w:proofErr w:type="spellEnd"/>
    </w:p>
    <w:p w14:paraId="5CFFB029" w14:textId="77777777" w:rsidR="00A609A0" w:rsidRPr="00A609A0" w:rsidRDefault="00A609A0" w:rsidP="00A609A0">
      <w:pPr>
        <w:pStyle w:val="NormalWeb"/>
        <w:spacing w:before="0" w:beforeAutospacing="0" w:after="0" w:afterAutospacing="0"/>
        <w:jc w:val="center"/>
        <w:rPr>
          <w:rFonts w:cs="Arial"/>
          <w:b/>
          <w:color w:val="000000"/>
          <w:lang w:val="es-CR"/>
        </w:rPr>
      </w:pPr>
    </w:p>
    <w:p w14:paraId="2D89CCD3" w14:textId="658DA999" w:rsidR="00DC491C" w:rsidRPr="003607DC" w:rsidRDefault="00DC491C" w:rsidP="00DC491C">
      <w:pPr>
        <w:pStyle w:val="NormalWeb"/>
        <w:spacing w:before="0" w:beforeAutospacing="0" w:after="0" w:afterAutospacing="0"/>
        <w:jc w:val="center"/>
        <w:rPr>
          <w:color w:val="000000"/>
          <w:sz w:val="27"/>
          <w:szCs w:val="27"/>
          <w:lang w:val="es-MX"/>
        </w:rPr>
      </w:pPr>
      <w:r w:rsidRPr="003607DC">
        <w:rPr>
          <w:rFonts w:ascii="Arial" w:hAnsi="Arial" w:cs="Arial"/>
          <w:b/>
          <w:bCs/>
          <w:color w:val="000000"/>
          <w:sz w:val="36"/>
          <w:szCs w:val="36"/>
          <w:lang w:val="es-MX"/>
        </w:rPr>
        <w:t>Descripción de programas y enfoques</w:t>
      </w:r>
    </w:p>
    <w:p w14:paraId="420D382A" w14:textId="77777777" w:rsidR="00DC491C" w:rsidRPr="003607DC" w:rsidRDefault="00DC491C" w:rsidP="00DC491C">
      <w:pPr>
        <w:pStyle w:val="NormalWeb"/>
        <w:spacing w:before="0" w:beforeAutospacing="0" w:after="0" w:afterAutospacing="0"/>
        <w:jc w:val="center"/>
        <w:rPr>
          <w:color w:val="000000"/>
          <w:sz w:val="27"/>
          <w:szCs w:val="27"/>
          <w:lang w:val="es-MX"/>
        </w:rPr>
      </w:pPr>
      <w:r w:rsidRPr="003607DC">
        <w:rPr>
          <w:rFonts w:ascii="Arial" w:hAnsi="Arial" w:cs="Arial"/>
          <w:color w:val="000000"/>
          <w:sz w:val="16"/>
          <w:szCs w:val="16"/>
          <w:lang w:val="es-MX"/>
        </w:rPr>
        <w:t> </w:t>
      </w:r>
    </w:p>
    <w:p w14:paraId="10308378" w14:textId="77777777" w:rsidR="00DC491C" w:rsidRDefault="00DC491C" w:rsidP="00DC491C">
      <w:pPr>
        <w:pStyle w:val="NormalWeb"/>
        <w:spacing w:before="0" w:beforeAutospacing="0" w:after="0" w:afterAutospacing="0"/>
        <w:rPr>
          <w:rFonts w:ascii="Arial" w:hAnsi="Arial" w:cs="Arial"/>
          <w:color w:val="000000"/>
          <w:lang w:val="es-MX"/>
        </w:rPr>
      </w:pPr>
    </w:p>
    <w:p w14:paraId="30304EC3" w14:textId="6A07190A" w:rsidR="00DC491C" w:rsidRPr="003607DC" w:rsidRDefault="00DC491C" w:rsidP="00DC491C">
      <w:pPr>
        <w:pStyle w:val="NormalWeb"/>
        <w:spacing w:before="0" w:beforeAutospacing="0" w:after="0" w:afterAutospacing="0"/>
        <w:rPr>
          <w:color w:val="000000"/>
          <w:sz w:val="27"/>
          <w:szCs w:val="27"/>
          <w:lang w:val="es-MX"/>
        </w:rPr>
      </w:pPr>
      <w:r>
        <w:rPr>
          <w:rFonts w:ascii="Arial" w:hAnsi="Arial" w:cs="Arial"/>
          <w:b/>
          <w:color w:val="000000"/>
          <w:lang w:val="es-MX"/>
        </w:rPr>
        <w:t xml:space="preserve">Instrucción </w:t>
      </w:r>
      <w:r w:rsidRPr="00DD0955">
        <w:rPr>
          <w:rFonts w:ascii="Arial" w:hAnsi="Arial" w:cs="Arial"/>
          <w:b/>
          <w:color w:val="000000"/>
          <w:lang w:val="es-MX"/>
        </w:rPr>
        <w:t>comple</w:t>
      </w:r>
      <w:r>
        <w:rPr>
          <w:rFonts w:ascii="Arial" w:hAnsi="Arial" w:cs="Arial"/>
          <w:b/>
          <w:color w:val="000000"/>
          <w:lang w:val="es-MX"/>
        </w:rPr>
        <w:t>mentaria</w:t>
      </w:r>
      <w:r w:rsidRPr="00DD0955">
        <w:rPr>
          <w:rFonts w:ascii="Arial" w:hAnsi="Arial" w:cs="Arial"/>
          <w:b/>
          <w:color w:val="000000"/>
          <w:lang w:val="es-MX"/>
        </w:rPr>
        <w:t xml:space="preserve"> solo en inglés:</w:t>
      </w:r>
      <w:r w:rsidRPr="00DD0955">
        <w:rPr>
          <w:rFonts w:ascii="Arial" w:hAnsi="Arial" w:cs="Arial"/>
          <w:color w:val="000000"/>
          <w:lang w:val="es-MX"/>
        </w:rPr>
        <w:t xml:space="preserve"> un programa diseñado para satisfa</w:t>
      </w:r>
      <w:r>
        <w:rPr>
          <w:rFonts w:ascii="Arial" w:hAnsi="Arial" w:cs="Arial"/>
          <w:color w:val="000000"/>
          <w:lang w:val="es-MX"/>
        </w:rPr>
        <w:t>cer las necesidades especiales de los estudiantes de la lengua inglesa, en el que</w:t>
      </w:r>
      <w:r w:rsidRPr="00DD0955">
        <w:rPr>
          <w:rFonts w:ascii="Arial" w:hAnsi="Arial" w:cs="Arial"/>
          <w:color w:val="000000"/>
          <w:lang w:val="es-MX"/>
        </w:rPr>
        <w:t xml:space="preserve"> las instrucciones durante el día </w:t>
      </w:r>
      <w:r>
        <w:rPr>
          <w:rFonts w:ascii="Arial" w:hAnsi="Arial" w:cs="Arial"/>
          <w:color w:val="000000"/>
          <w:lang w:val="es-MX"/>
        </w:rPr>
        <w:t xml:space="preserve">no </w:t>
      </w:r>
      <w:r w:rsidRPr="00DD0955">
        <w:rPr>
          <w:rFonts w:ascii="Arial" w:hAnsi="Arial" w:cs="Arial"/>
          <w:color w:val="000000"/>
          <w:lang w:val="es-MX"/>
        </w:rPr>
        <w:t>incorpora</w:t>
      </w:r>
      <w:r>
        <w:rPr>
          <w:rFonts w:ascii="Arial" w:hAnsi="Arial" w:cs="Arial"/>
          <w:color w:val="000000"/>
          <w:lang w:val="es-MX"/>
        </w:rPr>
        <w:t>n</w:t>
      </w:r>
      <w:r w:rsidRPr="00DD0955">
        <w:rPr>
          <w:rFonts w:ascii="Arial" w:hAnsi="Arial" w:cs="Arial"/>
          <w:color w:val="000000"/>
          <w:lang w:val="es-MX"/>
        </w:rPr>
        <w:t xml:space="preserve"> el idioma nativo del estudiante. </w:t>
      </w:r>
      <w:r w:rsidRPr="003607DC">
        <w:rPr>
          <w:rFonts w:ascii="Arial" w:hAnsi="Arial" w:cs="Arial"/>
          <w:color w:val="000000"/>
          <w:lang w:val="es-MX"/>
        </w:rPr>
        <w:t xml:space="preserve">Ejemplos de opciones de entrega de instrucción proporcionadas en este programa son clases de inglés como segundo idioma (ESL), sesiones de tutoría extraíble, clases protegidas basadas en contenido (como una clase de matemáticas adaptada al nivel de dominio </w:t>
      </w:r>
      <w:r>
        <w:rPr>
          <w:rFonts w:ascii="Arial" w:hAnsi="Arial" w:cs="Arial"/>
          <w:color w:val="000000"/>
          <w:lang w:val="es-MX"/>
        </w:rPr>
        <w:t>de inglés de los estudiantes</w:t>
      </w:r>
      <w:r w:rsidRPr="003607DC">
        <w:rPr>
          <w:rFonts w:ascii="Arial" w:hAnsi="Arial" w:cs="Arial"/>
          <w:color w:val="000000"/>
          <w:lang w:val="es-MX"/>
        </w:rPr>
        <w:t>) y apoyo proporcionado por un</w:t>
      </w:r>
      <w:r>
        <w:rPr>
          <w:rFonts w:ascii="Arial" w:hAnsi="Arial" w:cs="Arial"/>
          <w:color w:val="000000"/>
          <w:lang w:val="es-MX"/>
        </w:rPr>
        <w:t>a</w:t>
      </w:r>
      <w:r w:rsidRPr="003607DC">
        <w:rPr>
          <w:rFonts w:ascii="Arial" w:hAnsi="Arial" w:cs="Arial"/>
          <w:color w:val="000000"/>
          <w:lang w:val="es-MX"/>
        </w:rPr>
        <w:t xml:space="preserve"> especialista de ESL en un entorno de clase convencional (inclusión). </w:t>
      </w:r>
    </w:p>
    <w:p w14:paraId="484A6335"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b/>
          <w:bCs/>
          <w:color w:val="000000"/>
          <w:lang w:val="es-MX"/>
        </w:rPr>
        <w:t> </w:t>
      </w:r>
    </w:p>
    <w:p w14:paraId="68CCD652" w14:textId="04CC0D51"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b/>
          <w:bCs/>
          <w:color w:val="000000"/>
          <w:lang w:val="es-MX"/>
        </w:rPr>
        <w:t>Instrucción Bilingüe Suplementaria: </w:t>
      </w:r>
      <w:r w:rsidRPr="003607DC">
        <w:rPr>
          <w:rFonts w:ascii="Arial" w:hAnsi="Arial" w:cs="Arial"/>
          <w:color w:val="000000"/>
          <w:lang w:val="es-MX"/>
        </w:rPr>
        <w:t>Un programa diseñado para satisfacer las necesidades especiales de</w:t>
      </w:r>
      <w:r>
        <w:rPr>
          <w:rFonts w:ascii="Arial" w:hAnsi="Arial" w:cs="Arial"/>
          <w:color w:val="000000"/>
          <w:lang w:val="es-MX"/>
        </w:rPr>
        <w:t xml:space="preserve"> lenguaje de los estudiantes (EL)</w:t>
      </w:r>
      <w:r w:rsidRPr="003607DC">
        <w:rPr>
          <w:rFonts w:ascii="Arial" w:hAnsi="Arial" w:cs="Arial"/>
          <w:color w:val="000000"/>
          <w:lang w:val="es-MX"/>
        </w:rPr>
        <w:t>, en el cual parte de la instrucción se proporciona a través del idioma nativo de los estudiantes. Ejemplos de opciones de instrucción proporcionadas en este programa son las clases de educación bilingüe impartidas por un maestro con un aval o validación de educación bilingüe (como una clase de matemáticas impartida en inglés y español), o explicaciones del contenido proporcionado en el idioma</w:t>
      </w:r>
      <w:r>
        <w:rPr>
          <w:rFonts w:ascii="Arial" w:hAnsi="Arial" w:cs="Arial"/>
          <w:color w:val="000000"/>
          <w:lang w:val="es-MX"/>
        </w:rPr>
        <w:t xml:space="preserve"> nativo de los estudiantes por u</w:t>
      </w:r>
      <w:r w:rsidRPr="003607DC">
        <w:rPr>
          <w:rFonts w:ascii="Arial" w:hAnsi="Arial" w:cs="Arial"/>
          <w:color w:val="000000"/>
          <w:lang w:val="es-MX"/>
        </w:rPr>
        <w:t>n asistente de instrucción bilingüe. Los estudiantes en este programa también pueden participar en sesiones de instrucción en inglés (como una clase de ESL) durante parte del día. </w:t>
      </w:r>
    </w:p>
    <w:p w14:paraId="1547017A"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b/>
          <w:bCs/>
          <w:color w:val="000000"/>
          <w:lang w:val="es-MX"/>
        </w:rPr>
        <w:t> </w:t>
      </w:r>
    </w:p>
    <w:p w14:paraId="60105832" w14:textId="31CCAE6B"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b/>
          <w:bCs/>
          <w:color w:val="000000"/>
          <w:lang w:val="es-MX"/>
        </w:rPr>
        <w:t>Programa de lenguaje dual: </w:t>
      </w:r>
      <w:r w:rsidRPr="003607DC">
        <w:rPr>
          <w:rFonts w:ascii="Arial" w:hAnsi="Arial" w:cs="Arial"/>
          <w:color w:val="000000"/>
          <w:lang w:val="es-MX"/>
        </w:rPr>
        <w:t>en este programa, también conocido como inmersión bidireccional, los estudiantes de inglés y los que no lo son reciben instrucción en inglés y en otro idioma. Los programas de lenguaje dual brindan instrucción integrada de idioma y académica tanto para hablantes nativos de inglés como para hablantes nativos de otro idioma con los objetivos de alto rendimiento académico, dominio del primer y segundo idioma y comprensión intercultural. </w:t>
      </w:r>
    </w:p>
    <w:p w14:paraId="6E145CD0"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color w:val="000000"/>
          <w:lang w:val="es-MX"/>
        </w:rPr>
        <w:t> </w:t>
      </w:r>
    </w:p>
    <w:p w14:paraId="1E3991EC" w14:textId="5287A67B"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b/>
          <w:bCs/>
          <w:color w:val="000000"/>
          <w:lang w:val="es-MX"/>
        </w:rPr>
        <w:t>Clases de contenido con soporte integrado de ESL: </w:t>
      </w:r>
      <w:r w:rsidRPr="003607DC">
        <w:rPr>
          <w:rFonts w:ascii="Arial" w:hAnsi="Arial" w:cs="Arial"/>
          <w:color w:val="000000"/>
          <w:lang w:val="es-MX"/>
        </w:rPr>
        <w:t>este enfoque también se conoce como Protocolo de observación de instrucción protegida (SIOP), instrucción académica especialmente diseñada en inglés (SDAIE) o simplemente instrucción protegida. Estos enfoques hacen uso de materiales de instrucción, tareas de aprendizaje y técnicas de aula de áreas de contenido académico como vehículo para desarrollar habilidades de lenguaje, contenido, cognitivas y de estudio. El inglés se usa como medio de instrucción.</w:t>
      </w:r>
    </w:p>
    <w:p w14:paraId="219FD60A"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b/>
          <w:bCs/>
          <w:color w:val="000000"/>
          <w:lang w:val="es-MX"/>
        </w:rPr>
        <w:t> </w:t>
      </w:r>
    </w:p>
    <w:p w14:paraId="0BE3062B" w14:textId="72E0D98B"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b/>
          <w:bCs/>
          <w:color w:val="000000"/>
          <w:lang w:val="es-MX"/>
        </w:rPr>
        <w:t xml:space="preserve">Recién llegados: </w:t>
      </w:r>
      <w:r w:rsidRPr="002F3572">
        <w:rPr>
          <w:rFonts w:ascii="Arial" w:hAnsi="Arial" w:cs="Arial"/>
          <w:bCs/>
          <w:color w:val="000000"/>
          <w:lang w:val="es-MX"/>
        </w:rPr>
        <w:t>los </w:t>
      </w:r>
      <w:r w:rsidRPr="002F3572">
        <w:rPr>
          <w:rFonts w:ascii="Arial" w:hAnsi="Arial" w:cs="Arial"/>
          <w:color w:val="000000"/>
          <w:lang w:val="es-MX"/>
        </w:rPr>
        <w:t>programas</w:t>
      </w:r>
      <w:r w:rsidRPr="003607DC">
        <w:rPr>
          <w:rFonts w:ascii="Arial" w:hAnsi="Arial" w:cs="Arial"/>
          <w:color w:val="000000"/>
          <w:lang w:val="es-MX"/>
        </w:rPr>
        <w:t xml:space="preserve"> para recién llegados son intervenciones educativas independientes y relativamente independientes diseñadas para satisfacer las necesidades académicas y de transición de los inmigrantes recién llegados. Por lo general, los estudiantes asisten a estos programas antes de ingresar a intervenciones más tradicionales (p. Ej., Programas de desarrollo del idioma inglés o aulas principales con instrucción suplementaria de ESL). </w:t>
      </w:r>
    </w:p>
    <w:p w14:paraId="1F704C81"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b/>
          <w:bCs/>
          <w:color w:val="000000"/>
          <w:lang w:val="es-MX"/>
        </w:rPr>
        <w:t> </w:t>
      </w:r>
    </w:p>
    <w:p w14:paraId="3233C323"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b/>
          <w:bCs/>
          <w:color w:val="000000"/>
          <w:lang w:val="es-MX"/>
        </w:rPr>
        <w:t>Instrucción de inglés protegido: </w:t>
      </w:r>
      <w:r w:rsidRPr="003607DC">
        <w:rPr>
          <w:rFonts w:ascii="Arial" w:hAnsi="Arial" w:cs="Arial"/>
          <w:color w:val="000000"/>
          <w:lang w:val="es-MX"/>
        </w:rPr>
        <w:t>un enfoque de instrucción utilizado para hacer que la instrucción académica en inglés sea comprensible para los estudiantes de E L. En el aula protegida, los maestros usan actividades físicas, ayudas visuales y el medio ambiente para enseñar vocabulario para el desarrollo de conceptos en matemáticas, ciencias, estudios sociales y otras materias.</w:t>
      </w:r>
    </w:p>
    <w:p w14:paraId="06D1DA21" w14:textId="77777777" w:rsidR="00DC491C" w:rsidRPr="003607DC" w:rsidRDefault="00DC491C" w:rsidP="00DC491C">
      <w:pPr>
        <w:pStyle w:val="NormalWeb"/>
        <w:spacing w:before="0" w:beforeAutospacing="0" w:after="0" w:afterAutospacing="0"/>
        <w:jc w:val="both"/>
        <w:rPr>
          <w:color w:val="000000"/>
          <w:sz w:val="27"/>
          <w:szCs w:val="27"/>
          <w:lang w:val="es-MX"/>
        </w:rPr>
      </w:pPr>
      <w:r w:rsidRPr="003607DC">
        <w:rPr>
          <w:rFonts w:ascii="Arial" w:hAnsi="Arial" w:cs="Arial"/>
          <w:color w:val="000000"/>
          <w:lang w:val="es-MX"/>
        </w:rPr>
        <w:t> </w:t>
      </w:r>
    </w:p>
    <w:p w14:paraId="3BA9D13F" w14:textId="65240EA0"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b/>
          <w:bCs/>
          <w:color w:val="000000"/>
          <w:lang w:val="es-MX"/>
        </w:rPr>
        <w:lastRenderedPageBreak/>
        <w:t>Programa estructurado de inglés: </w:t>
      </w:r>
      <w:r w:rsidRPr="003607DC">
        <w:rPr>
          <w:rFonts w:ascii="Arial" w:hAnsi="Arial" w:cs="Arial"/>
          <w:color w:val="000000"/>
          <w:lang w:val="es-MX"/>
        </w:rPr>
        <w:t>El objetivo de este programa es la adquisición de habilidades en el idioma inglés para que el estudiante de inglés pueda tener éxito en un aula principal de solo inglés. Toda la instrucción en un programa de estrategia de inmersión es en inglés. Los maestros tienen capacitación especializada para satisfacer las necesidades de los estudiantes de inglés, que poseen una educación bilingüe o credenciales y / o capacitación en enseñanza de ESL y fuertes habilidades receptivas en el idioma primario de los estudiantes de inglés.</w:t>
      </w:r>
    </w:p>
    <w:p w14:paraId="7CCD2CA2"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b/>
          <w:bCs/>
          <w:color w:val="000000"/>
          <w:lang w:val="es-MX"/>
        </w:rPr>
        <w:t> </w:t>
      </w:r>
    </w:p>
    <w:p w14:paraId="66363F61"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b/>
          <w:bCs/>
          <w:color w:val="000000"/>
          <w:lang w:val="es-MX"/>
        </w:rPr>
        <w:t>Consulta, monitoreo y asistencia académica: </w:t>
      </w:r>
      <w:r w:rsidRPr="003607DC">
        <w:rPr>
          <w:rFonts w:ascii="Arial" w:hAnsi="Arial" w:cs="Arial"/>
          <w:color w:val="000000"/>
          <w:lang w:val="es-MX"/>
        </w:rPr>
        <w:t>interacciones mutuamente acordadas entre maestros y especialistas para obtener información y recursos para apoyar mejor a los estudiantes de inglés como población, como individuos y como estudiantes de idiomas. Los estándares de dominio del idioma inglés se abordan en todo el plan de estudios.</w:t>
      </w:r>
    </w:p>
    <w:p w14:paraId="4A2A683F"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color w:val="000000"/>
          <w:lang w:val="es-MX"/>
        </w:rPr>
        <w:t> </w:t>
      </w:r>
    </w:p>
    <w:p w14:paraId="57EE03F7"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b/>
          <w:bCs/>
          <w:color w:val="000000"/>
          <w:lang w:val="es-MX"/>
        </w:rPr>
        <w:t>Otros programas</w:t>
      </w:r>
    </w:p>
    <w:p w14:paraId="611AF4B8" w14:textId="653A6015"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color w:val="000000"/>
          <w:lang w:val="es-MX"/>
        </w:rPr>
        <w:t>Otros programas de Estudiantes de inglés no cubiertos por los otros códigos de programa EL disponibles. </w:t>
      </w:r>
    </w:p>
    <w:p w14:paraId="622B1673"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color w:val="000000"/>
          <w:lang w:val="es-MX"/>
        </w:rPr>
        <w:t> </w:t>
      </w:r>
    </w:p>
    <w:p w14:paraId="2A09314A"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i/>
          <w:iCs/>
          <w:color w:val="000000"/>
          <w:sz w:val="18"/>
          <w:szCs w:val="18"/>
          <w:lang w:val="es-MX"/>
        </w:rPr>
        <w:t>(Referencias </w:t>
      </w:r>
      <w:hyperlink r:id="rId19" w:history="1">
        <w:r w:rsidRPr="003607DC">
          <w:rPr>
            <w:rStyle w:val="Hyperlink"/>
            <w:rFonts w:ascii="Arial" w:hAnsi="Arial" w:cs="Arial"/>
            <w:i/>
            <w:iCs/>
            <w:sz w:val="18"/>
            <w:szCs w:val="18"/>
            <w:lang w:val="es-MX"/>
          </w:rPr>
          <w:t>Departamento de Educación de los EE</w:t>
        </w:r>
      </w:hyperlink>
      <w:r w:rsidRPr="003607DC">
        <w:rPr>
          <w:rFonts w:ascii="Arial" w:hAnsi="Arial" w:cs="Arial"/>
          <w:i/>
          <w:iCs/>
          <w:color w:val="000000"/>
          <w:sz w:val="18"/>
          <w:szCs w:val="18"/>
          <w:lang w:val="es-MX"/>
        </w:rPr>
        <w:t> . </w:t>
      </w:r>
      <w:hyperlink r:id="rId20" w:history="1">
        <w:r w:rsidRPr="003607DC">
          <w:rPr>
            <w:rStyle w:val="Hyperlink"/>
            <w:rFonts w:ascii="Arial" w:hAnsi="Arial" w:cs="Arial"/>
            <w:i/>
            <w:iCs/>
            <w:sz w:val="18"/>
            <w:szCs w:val="18"/>
            <w:lang w:val="es-MX"/>
          </w:rPr>
          <w:t>UU. Programas educativos de instrucción de idiomas (LIEP): una revisión de la literatura fundamental</w:t>
        </w:r>
      </w:hyperlink>
      <w:r w:rsidRPr="003607DC">
        <w:rPr>
          <w:rFonts w:ascii="Arial" w:hAnsi="Arial" w:cs="Arial"/>
          <w:i/>
          <w:iCs/>
          <w:color w:val="000000"/>
          <w:sz w:val="18"/>
          <w:szCs w:val="18"/>
          <w:lang w:val="es-MX"/>
        </w:rPr>
        <w:t> )</w:t>
      </w:r>
    </w:p>
    <w:p w14:paraId="3DB4B2DC" w14:textId="77777777" w:rsidR="00DC491C" w:rsidRPr="003607DC" w:rsidRDefault="00DC491C" w:rsidP="00DC491C">
      <w:pPr>
        <w:pStyle w:val="NormalWeb"/>
        <w:spacing w:before="0" w:beforeAutospacing="0" w:after="0" w:afterAutospacing="0"/>
        <w:rPr>
          <w:color w:val="000000"/>
          <w:sz w:val="27"/>
          <w:szCs w:val="27"/>
          <w:lang w:val="es-MX"/>
        </w:rPr>
      </w:pPr>
      <w:r w:rsidRPr="003607DC">
        <w:rPr>
          <w:rFonts w:ascii="Arial" w:hAnsi="Arial" w:cs="Arial"/>
          <w:color w:val="000000"/>
          <w:lang w:val="es-MX"/>
        </w:rPr>
        <w:t> </w:t>
      </w:r>
    </w:p>
    <w:p w14:paraId="49434636" w14:textId="77777777" w:rsidR="00492A59" w:rsidRPr="00B01950" w:rsidRDefault="00492A59" w:rsidP="00492A59">
      <w:pPr>
        <w:pStyle w:val="NormalWeb"/>
        <w:spacing w:before="0" w:beforeAutospacing="0" w:after="0" w:afterAutospacing="0"/>
        <w:rPr>
          <w:rFonts w:ascii="Arial" w:hAnsi="Arial" w:cs="Arial"/>
          <w:bCs/>
          <w:color w:val="000000"/>
        </w:rPr>
      </w:pPr>
      <w:r w:rsidRPr="008F6E2D">
        <w:rPr>
          <w:rFonts w:ascii="Arial" w:hAnsi="Arial" w:cs="Arial"/>
        </w:rPr>
        <w:t>The Ohio Department of Education</w:t>
      </w:r>
      <w:r>
        <w:rPr>
          <w:rFonts w:ascii="Arial" w:hAnsi="Arial" w:cs="Arial"/>
        </w:rPr>
        <w:t xml:space="preserve"> Lau Resource Center </w:t>
      </w:r>
      <w:r w:rsidRPr="008F6E2D">
        <w:rPr>
          <w:rFonts w:ascii="Arial" w:hAnsi="Arial" w:cs="Arial"/>
        </w:rPr>
        <w:t xml:space="preserve">provides these translations and tools for technical assistance only. If there are questions or recommendations to improve </w:t>
      </w:r>
      <w:r>
        <w:rPr>
          <w:rFonts w:ascii="Arial" w:hAnsi="Arial" w:cs="Arial"/>
        </w:rPr>
        <w:t xml:space="preserve">content or </w:t>
      </w:r>
      <w:r w:rsidRPr="008F6E2D">
        <w:rPr>
          <w:rFonts w:ascii="Arial" w:hAnsi="Arial" w:cs="Arial"/>
        </w:rPr>
        <w:t>accuracy, please contact the Lau Resource Center at 614-466-4109.</w:t>
      </w:r>
      <w:r w:rsidRPr="00604D91">
        <w:rPr>
          <w:rFonts w:ascii="Arial" w:hAnsi="Arial" w:cs="Arial"/>
          <w:bCs/>
          <w:color w:val="000000"/>
        </w:rPr>
        <w:t xml:space="preserve"> </w:t>
      </w:r>
    </w:p>
    <w:p w14:paraId="6CF41DFB" w14:textId="77777777" w:rsidR="00DC491C" w:rsidRPr="00492A59" w:rsidRDefault="00DC491C" w:rsidP="00DC491C">
      <w:pPr>
        <w:spacing w:line="360" w:lineRule="auto"/>
        <w:rPr>
          <w:rFonts w:eastAsia="Times New Roman" w:cs="Arial"/>
          <w:b w:val="0"/>
          <w:color w:val="383838"/>
        </w:rPr>
      </w:pPr>
    </w:p>
    <w:p w14:paraId="0809AF38" w14:textId="429CB115" w:rsidR="0055617D" w:rsidRPr="00492A59" w:rsidRDefault="0055617D"/>
    <w:p w14:paraId="1042414F" w14:textId="68D9D5B4" w:rsidR="0055617D" w:rsidRPr="00492A59" w:rsidRDefault="0055617D"/>
    <w:p w14:paraId="07E85C05" w14:textId="6A213948" w:rsidR="0055617D" w:rsidRPr="00492A59" w:rsidRDefault="0055617D"/>
    <w:p w14:paraId="179F7612" w14:textId="10BB417E" w:rsidR="0055617D" w:rsidRPr="00492A59" w:rsidRDefault="0055617D"/>
    <w:p w14:paraId="7ACC2E5A" w14:textId="2544CAA3" w:rsidR="0055617D" w:rsidRPr="00492A59" w:rsidRDefault="0055617D"/>
    <w:p w14:paraId="5B1E97D2" w14:textId="378FDD67" w:rsidR="0055617D" w:rsidRPr="00492A59" w:rsidRDefault="0055617D"/>
    <w:p w14:paraId="252D92B6" w14:textId="7B946FFD" w:rsidR="0055617D" w:rsidRPr="00492A59" w:rsidRDefault="0055617D"/>
    <w:p w14:paraId="08992BF5" w14:textId="026F7F80" w:rsidR="0055617D" w:rsidRPr="00492A59" w:rsidRDefault="0055617D"/>
    <w:p w14:paraId="0A7AFFCF" w14:textId="4466D74E" w:rsidR="0055617D" w:rsidRPr="00492A59" w:rsidRDefault="0055617D"/>
    <w:p w14:paraId="385EB0CA" w14:textId="1363234D" w:rsidR="0055617D" w:rsidRPr="00492A59" w:rsidRDefault="0055617D"/>
    <w:p w14:paraId="5D4E0F0C" w14:textId="7CC12451" w:rsidR="00992ED2" w:rsidRPr="00492A59" w:rsidRDefault="00992ED2"/>
    <w:p w14:paraId="189B3323" w14:textId="60FFDA09" w:rsidR="00992ED2" w:rsidRPr="00492A59" w:rsidRDefault="00992ED2"/>
    <w:p w14:paraId="525C80AE" w14:textId="5F2E4D7F" w:rsidR="00992ED2" w:rsidRPr="00492A59" w:rsidRDefault="00992ED2"/>
    <w:p w14:paraId="0E5FE0D3" w14:textId="6FFDA926" w:rsidR="00992ED2" w:rsidRPr="00492A59" w:rsidRDefault="00992ED2"/>
    <w:p w14:paraId="714F16B4" w14:textId="699C4E19" w:rsidR="00992ED2" w:rsidRPr="00492A59" w:rsidRDefault="00992ED2"/>
    <w:p w14:paraId="2C6CFD89" w14:textId="73F777B5" w:rsidR="00992ED2" w:rsidRPr="00492A59" w:rsidRDefault="00992ED2"/>
    <w:p w14:paraId="6799D19F" w14:textId="77777777" w:rsidR="00157A3B" w:rsidRPr="00492A59" w:rsidRDefault="00157A3B" w:rsidP="00157A3B"/>
    <w:p w14:paraId="77B8479F" w14:textId="1E81194B" w:rsidR="00992ED2" w:rsidRPr="00492A59" w:rsidRDefault="00992ED2"/>
    <w:p w14:paraId="59B426B0" w14:textId="580085FF" w:rsidR="00992ED2" w:rsidRPr="00492A59" w:rsidRDefault="00992ED2"/>
    <w:p w14:paraId="27217B7A" w14:textId="78617B7B" w:rsidR="00992ED2" w:rsidRPr="00492A59" w:rsidRDefault="00992ED2"/>
    <w:p w14:paraId="6BCD504A" w14:textId="2397E831" w:rsidR="00157A3B" w:rsidRDefault="00992ED2" w:rsidP="00992ED2">
      <w:pPr>
        <w:rPr>
          <w:rFonts w:eastAsia="Times New Roman" w:cs="Arial"/>
          <w:bCs/>
          <w:color w:val="4472C4"/>
          <w:szCs w:val="32"/>
          <w:lang w:val="es-MX"/>
        </w:rPr>
      </w:pPr>
      <w:r w:rsidRPr="00992ED2">
        <w:rPr>
          <w:b w:val="0"/>
          <w:noProof/>
          <w:sz w:val="24"/>
        </w:rPr>
        <w:drawing>
          <wp:anchor distT="0" distB="0" distL="114300" distR="114300" simplePos="0" relativeHeight="251659264" behindDoc="1" locked="0" layoutInCell="1" allowOverlap="1" wp14:anchorId="41ECB56B" wp14:editId="30F8A3C9">
            <wp:simplePos x="0" y="0"/>
            <wp:positionH relativeFrom="column">
              <wp:posOffset>-480060</wp:posOffset>
            </wp:positionH>
            <wp:positionV relativeFrom="paragraph">
              <wp:posOffset>-883920</wp:posOffset>
            </wp:positionV>
            <wp:extent cx="7764780" cy="135973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88139" cy="1363821"/>
                    </a:xfrm>
                    <a:prstGeom prst="rect">
                      <a:avLst/>
                    </a:prstGeom>
                  </pic:spPr>
                </pic:pic>
              </a:graphicData>
            </a:graphic>
            <wp14:sizeRelH relativeFrom="page">
              <wp14:pctWidth>0</wp14:pctWidth>
            </wp14:sizeRelH>
            <wp14:sizeRelV relativeFrom="page">
              <wp14:pctHeight>0</wp14:pctHeight>
            </wp14:sizeRelV>
          </wp:anchor>
        </w:drawing>
      </w:r>
      <w:r w:rsidRPr="00992ED2">
        <w:rPr>
          <w:rFonts w:eastAsia="Times New Roman" w:cs="Arial"/>
          <w:bCs/>
          <w:color w:val="4472C4"/>
          <w:szCs w:val="32"/>
          <w:lang w:val="es-MX"/>
        </w:rPr>
        <w:t xml:space="preserve">Apéndice B: Notificación para rechazar </w:t>
      </w:r>
      <w:r w:rsidR="00C46527">
        <w:rPr>
          <w:rFonts w:eastAsia="Times New Roman" w:cs="Arial"/>
          <w:bCs/>
          <w:color w:val="4472C4"/>
          <w:szCs w:val="32"/>
          <w:lang w:val="es-MX"/>
        </w:rPr>
        <w:t xml:space="preserve">el </w:t>
      </w:r>
      <w:r w:rsidRPr="00992ED2">
        <w:rPr>
          <w:rFonts w:eastAsia="Times New Roman" w:cs="Arial"/>
          <w:bCs/>
          <w:color w:val="4472C4"/>
          <w:szCs w:val="32"/>
          <w:lang w:val="es-MX"/>
        </w:rPr>
        <w:t>programa del idioma inglés</w:t>
      </w:r>
    </w:p>
    <w:p w14:paraId="3CDD85E5" w14:textId="77777777" w:rsidR="00DB7E96" w:rsidRPr="00157A3B" w:rsidRDefault="00DB7E96" w:rsidP="00992ED2">
      <w:pPr>
        <w:rPr>
          <w:rFonts w:eastAsia="Times New Roman" w:cs="Arial"/>
          <w:bCs/>
          <w:color w:val="4472C4"/>
          <w:szCs w:val="32"/>
          <w:lang w:val="es-MX"/>
        </w:rPr>
      </w:pPr>
    </w:p>
    <w:tbl>
      <w:tblPr>
        <w:tblW w:w="10885" w:type="dxa"/>
        <w:tblCellMar>
          <w:left w:w="0" w:type="dxa"/>
          <w:right w:w="0" w:type="dxa"/>
        </w:tblCellMar>
        <w:tblLook w:val="04A0" w:firstRow="1" w:lastRow="0" w:firstColumn="1" w:lastColumn="0" w:noHBand="0" w:noVBand="1"/>
      </w:tblPr>
      <w:tblGrid>
        <w:gridCol w:w="4765"/>
        <w:gridCol w:w="6120"/>
      </w:tblGrid>
      <w:tr w:rsidR="00992ED2" w:rsidRPr="00992ED2" w14:paraId="6C82DFF7" w14:textId="77777777" w:rsidTr="00085E6B">
        <w:tc>
          <w:tcPr>
            <w:tcW w:w="4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B79F5D" w14:textId="7D93E78C" w:rsidR="00992ED2" w:rsidRPr="00992ED2" w:rsidRDefault="00992ED2" w:rsidP="00992ED2">
            <w:pPr>
              <w:spacing w:before="120" w:after="120"/>
              <w:rPr>
                <w:rFonts w:eastAsia="Times New Roman" w:cs="Arial"/>
                <w:b w:val="0"/>
                <w:sz w:val="24"/>
              </w:rPr>
            </w:pPr>
            <w:proofErr w:type="spellStart"/>
            <w:r w:rsidRPr="00992ED2">
              <w:rPr>
                <w:rFonts w:eastAsia="Times New Roman" w:cs="Arial"/>
                <w:bCs/>
                <w:sz w:val="24"/>
              </w:rPr>
              <w:t>Fecha</w:t>
            </w:r>
            <w:proofErr w:type="spellEnd"/>
            <w:r w:rsidRPr="00992ED2">
              <w:rPr>
                <w:rFonts w:eastAsia="Times New Roman" w:cs="Arial"/>
                <w:bCs/>
                <w:sz w:val="24"/>
              </w:rPr>
              <w:t>:</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69B649" w14:textId="77777777" w:rsidR="00992ED2" w:rsidRPr="00992ED2" w:rsidRDefault="00992ED2" w:rsidP="00992ED2">
            <w:pPr>
              <w:spacing w:before="120" w:after="120"/>
              <w:rPr>
                <w:rFonts w:eastAsia="Times New Roman" w:cs="Arial"/>
                <w:b w:val="0"/>
                <w:sz w:val="24"/>
              </w:rPr>
            </w:pPr>
            <w:proofErr w:type="spellStart"/>
            <w:r w:rsidRPr="00992ED2">
              <w:rPr>
                <w:rFonts w:eastAsia="Times New Roman" w:cs="Arial"/>
                <w:bCs/>
                <w:sz w:val="24"/>
              </w:rPr>
              <w:t>Nombre</w:t>
            </w:r>
            <w:proofErr w:type="spellEnd"/>
            <w:r w:rsidRPr="00992ED2">
              <w:rPr>
                <w:rFonts w:eastAsia="Times New Roman" w:cs="Arial"/>
                <w:bCs/>
                <w:sz w:val="24"/>
              </w:rPr>
              <w:t xml:space="preserve"> del </w:t>
            </w:r>
            <w:proofErr w:type="spellStart"/>
            <w:r w:rsidRPr="00992ED2">
              <w:rPr>
                <w:rFonts w:eastAsia="Times New Roman" w:cs="Arial"/>
                <w:bCs/>
                <w:sz w:val="24"/>
              </w:rPr>
              <w:t>estudiante</w:t>
            </w:r>
            <w:proofErr w:type="spellEnd"/>
            <w:r w:rsidRPr="00992ED2">
              <w:rPr>
                <w:rFonts w:eastAsia="Times New Roman" w:cs="Arial"/>
                <w:bCs/>
                <w:sz w:val="24"/>
              </w:rPr>
              <w:t>:</w:t>
            </w:r>
          </w:p>
        </w:tc>
      </w:tr>
      <w:tr w:rsidR="00992ED2" w:rsidRPr="00992ED2" w14:paraId="1CBA4E82" w14:textId="77777777" w:rsidTr="00085E6B">
        <w:tc>
          <w:tcPr>
            <w:tcW w:w="4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D6F193" w14:textId="77777777" w:rsidR="00992ED2" w:rsidRPr="00992ED2" w:rsidRDefault="00992ED2" w:rsidP="00992ED2">
            <w:pPr>
              <w:spacing w:before="120" w:after="120"/>
              <w:rPr>
                <w:rFonts w:eastAsia="Times New Roman" w:cs="Arial"/>
                <w:b w:val="0"/>
                <w:sz w:val="24"/>
              </w:rPr>
            </w:pPr>
            <w:r w:rsidRPr="00992ED2">
              <w:rPr>
                <w:rFonts w:eastAsia="Times New Roman" w:cs="Arial"/>
                <w:bCs/>
                <w:sz w:val="24"/>
              </w:rPr>
              <w:t>Escuela:</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FE9582" w14:textId="77777777" w:rsidR="00992ED2" w:rsidRPr="00992ED2" w:rsidRDefault="00992ED2" w:rsidP="00992ED2">
            <w:pPr>
              <w:spacing w:before="120" w:after="120"/>
              <w:rPr>
                <w:rFonts w:eastAsia="Times New Roman" w:cs="Arial"/>
                <w:b w:val="0"/>
                <w:sz w:val="24"/>
              </w:rPr>
            </w:pPr>
            <w:r w:rsidRPr="00992ED2">
              <w:rPr>
                <w:rFonts w:eastAsia="Times New Roman" w:cs="Arial"/>
                <w:bCs/>
                <w:sz w:val="24"/>
              </w:rPr>
              <w:t>Distrito escolar:</w:t>
            </w:r>
          </w:p>
        </w:tc>
      </w:tr>
    </w:tbl>
    <w:p w14:paraId="32628022" w14:textId="77777777" w:rsidR="00992ED2" w:rsidRPr="00992ED2" w:rsidRDefault="00992ED2" w:rsidP="00992ED2">
      <w:pPr>
        <w:rPr>
          <w:rFonts w:eastAsia="Times New Roman" w:cs="Arial"/>
          <w:b w:val="0"/>
          <w:color w:val="000000"/>
          <w:sz w:val="24"/>
        </w:rPr>
      </w:pPr>
      <w:r w:rsidRPr="00992ED2">
        <w:rPr>
          <w:rFonts w:eastAsia="Times New Roman" w:cs="Arial"/>
          <w:b w:val="0"/>
          <w:color w:val="000000"/>
          <w:sz w:val="24"/>
        </w:rPr>
        <w:t> </w:t>
      </w:r>
    </w:p>
    <w:p w14:paraId="07DA66F5" w14:textId="77777777" w:rsidR="00992ED2" w:rsidRPr="00DB7E96" w:rsidRDefault="00992ED2" w:rsidP="00992ED2">
      <w:pPr>
        <w:rPr>
          <w:rFonts w:eastAsia="Times New Roman" w:cs="Arial"/>
          <w:b w:val="0"/>
          <w:color w:val="000000"/>
          <w:sz w:val="22"/>
          <w:szCs w:val="22"/>
          <w:lang w:val="es-MX"/>
        </w:rPr>
      </w:pPr>
      <w:r w:rsidRPr="00DB7E96">
        <w:rPr>
          <w:rFonts w:eastAsia="Times New Roman" w:cs="Arial"/>
          <w:b w:val="0"/>
          <w:color w:val="000000"/>
          <w:sz w:val="22"/>
          <w:szCs w:val="22"/>
          <w:lang w:val="es-MX"/>
        </w:rPr>
        <w:t>Estimado padre o tutor de </w:t>
      </w:r>
      <w:r w:rsidRPr="00DB7E96">
        <w:rPr>
          <w:rFonts w:eastAsia="Times New Roman" w:cs="Arial"/>
          <w:b w:val="0"/>
          <w:color w:val="000000"/>
          <w:sz w:val="22"/>
          <w:szCs w:val="22"/>
          <w:u w:val="single"/>
          <w:lang w:val="es-MX"/>
        </w:rPr>
        <w:t>_____________________________ </w:t>
      </w:r>
      <w:r w:rsidRPr="00DB7E96">
        <w:rPr>
          <w:rFonts w:eastAsia="Times New Roman" w:cs="Arial"/>
          <w:b w:val="0"/>
          <w:color w:val="FF0000"/>
          <w:sz w:val="22"/>
          <w:szCs w:val="22"/>
          <w:lang w:val="es-MX"/>
        </w:rPr>
        <w:t>(</w:t>
      </w:r>
      <w:proofErr w:type="spellStart"/>
      <w:r w:rsidRPr="00DB7E96">
        <w:rPr>
          <w:rFonts w:eastAsia="Times New Roman" w:cs="Arial"/>
          <w:b w:val="0"/>
          <w:color w:val="FF0000"/>
          <w:sz w:val="22"/>
          <w:szCs w:val="22"/>
          <w:lang w:val="es-MX"/>
        </w:rPr>
        <w:t>Insert</w:t>
      </w:r>
      <w:proofErr w:type="spellEnd"/>
      <w:r w:rsidRPr="00DB7E96">
        <w:rPr>
          <w:rFonts w:eastAsia="Times New Roman" w:cs="Arial"/>
          <w:b w:val="0"/>
          <w:color w:val="FF0000"/>
          <w:sz w:val="22"/>
          <w:szCs w:val="22"/>
          <w:lang w:val="es-MX"/>
        </w:rPr>
        <w:t xml:space="preserve"> </w:t>
      </w:r>
      <w:proofErr w:type="spellStart"/>
      <w:r w:rsidRPr="00DB7E96">
        <w:rPr>
          <w:rFonts w:eastAsia="Times New Roman" w:cs="Arial"/>
          <w:b w:val="0"/>
          <w:color w:val="FF0000"/>
          <w:sz w:val="22"/>
          <w:szCs w:val="22"/>
          <w:lang w:val="es-MX"/>
        </w:rPr>
        <w:t>Student</w:t>
      </w:r>
      <w:proofErr w:type="spellEnd"/>
      <w:r w:rsidRPr="00DB7E96">
        <w:rPr>
          <w:rFonts w:eastAsia="Times New Roman" w:cs="Arial"/>
          <w:b w:val="0"/>
          <w:color w:val="FF0000"/>
          <w:sz w:val="22"/>
          <w:szCs w:val="22"/>
          <w:lang w:val="es-MX"/>
        </w:rPr>
        <w:t xml:space="preserve"> </w:t>
      </w:r>
      <w:proofErr w:type="spellStart"/>
      <w:r w:rsidRPr="00DB7E96">
        <w:rPr>
          <w:rFonts w:eastAsia="Times New Roman" w:cs="Arial"/>
          <w:b w:val="0"/>
          <w:color w:val="FF0000"/>
          <w:sz w:val="22"/>
          <w:szCs w:val="22"/>
          <w:lang w:val="es-MX"/>
        </w:rPr>
        <w:t>Name</w:t>
      </w:r>
      <w:proofErr w:type="spellEnd"/>
      <w:r w:rsidRPr="00DB7E96">
        <w:rPr>
          <w:rFonts w:eastAsia="Times New Roman" w:cs="Arial"/>
          <w:b w:val="0"/>
          <w:color w:val="FF0000"/>
          <w:sz w:val="22"/>
          <w:szCs w:val="22"/>
          <w:lang w:val="es-MX"/>
        </w:rPr>
        <w:t>)</w:t>
      </w:r>
    </w:p>
    <w:p w14:paraId="60AC66DF" w14:textId="77777777" w:rsidR="00992ED2" w:rsidRPr="00DB7E96" w:rsidRDefault="00992ED2" w:rsidP="00992ED2">
      <w:pPr>
        <w:rPr>
          <w:rFonts w:eastAsia="Times New Roman" w:cs="Arial"/>
          <w:b w:val="0"/>
          <w:color w:val="000000"/>
          <w:sz w:val="22"/>
          <w:szCs w:val="22"/>
          <w:lang w:val="es-MX"/>
        </w:rPr>
      </w:pPr>
      <w:r w:rsidRPr="00DB7E96">
        <w:rPr>
          <w:rFonts w:eastAsia="Times New Roman" w:cs="Arial"/>
          <w:b w:val="0"/>
          <w:color w:val="000000"/>
          <w:sz w:val="22"/>
          <w:szCs w:val="22"/>
          <w:lang w:val="es-MX"/>
        </w:rPr>
        <w:t> </w:t>
      </w:r>
    </w:p>
    <w:p w14:paraId="50F356BF" w14:textId="77777777" w:rsidR="00992ED2" w:rsidRPr="00DB7E96" w:rsidRDefault="00992ED2" w:rsidP="00992ED2">
      <w:pPr>
        <w:rPr>
          <w:rFonts w:eastAsia="Times New Roman" w:cs="Arial"/>
          <w:b w:val="0"/>
          <w:color w:val="000000"/>
          <w:sz w:val="22"/>
          <w:szCs w:val="22"/>
          <w:lang w:val="es-MX"/>
        </w:rPr>
      </w:pPr>
      <w:r w:rsidRPr="00DB7E96">
        <w:rPr>
          <w:rFonts w:eastAsia="Times New Roman" w:cs="Arial"/>
          <w:b w:val="0"/>
          <w:color w:val="000000"/>
          <w:sz w:val="22"/>
          <w:szCs w:val="22"/>
          <w:lang w:val="es-MX"/>
        </w:rPr>
        <w:t>Entendemos que desea rechazar el programa del idioma inglés o los servicios de apoyo lingüístico propuesto para su hijo. Los servicios del idioma inglés están diseñados específicamente para ayudar a su hijo a obtener dominio del idioma inglés, así como a adquirir contenido a nivel de grado. Sin embargo, como se indica en el reglamento, usted tiene derecho a rechazar el programa o los servicios para su hijo.</w:t>
      </w:r>
    </w:p>
    <w:p w14:paraId="2253C025" w14:textId="77777777" w:rsidR="00992ED2" w:rsidRPr="00DB7E96" w:rsidRDefault="00992ED2" w:rsidP="00992ED2">
      <w:pPr>
        <w:rPr>
          <w:rFonts w:eastAsia="Times New Roman" w:cs="Arial"/>
          <w:b w:val="0"/>
          <w:color w:val="000000"/>
          <w:sz w:val="22"/>
          <w:szCs w:val="22"/>
          <w:lang w:val="es-MX"/>
        </w:rPr>
      </w:pPr>
      <w:r w:rsidRPr="00DB7E96">
        <w:rPr>
          <w:rFonts w:eastAsia="Times New Roman" w:cs="Arial"/>
          <w:b w:val="0"/>
          <w:color w:val="000000"/>
          <w:sz w:val="22"/>
          <w:szCs w:val="22"/>
          <w:lang w:val="es-MX"/>
        </w:rPr>
        <w:t> </w:t>
      </w:r>
    </w:p>
    <w:p w14:paraId="6D89FB38" w14:textId="77777777" w:rsidR="00A304B2" w:rsidRDefault="00992ED2" w:rsidP="00992ED2">
      <w:pPr>
        <w:rPr>
          <w:rFonts w:eastAsia="Times New Roman" w:cs="Arial"/>
          <w:b w:val="0"/>
          <w:color w:val="000000"/>
          <w:sz w:val="22"/>
          <w:szCs w:val="22"/>
          <w:lang w:val="es-MX"/>
        </w:rPr>
      </w:pPr>
      <w:r w:rsidRPr="00DB7E96">
        <w:rPr>
          <w:rFonts w:eastAsia="Times New Roman" w:cs="Arial"/>
          <w:b w:val="0"/>
          <w:color w:val="000000"/>
          <w:sz w:val="22"/>
          <w:szCs w:val="22"/>
          <w:lang w:val="es-MX"/>
        </w:rPr>
        <w:t>Si desea rechazar el programa del idioma inglés o los servicios del idioma inglés, verifique cada elemento en la lista de verificación a continuación y agregue sus iniciales al final de la declaración. Hacerlo indicará que usted comprende plenamente y está de acuerdo con cada declaración. </w:t>
      </w:r>
    </w:p>
    <w:p w14:paraId="3F1D04F4" w14:textId="77777777" w:rsidR="00A304B2" w:rsidRDefault="00A304B2" w:rsidP="00992ED2">
      <w:pPr>
        <w:rPr>
          <w:rFonts w:eastAsia="Times New Roman" w:cs="Arial"/>
          <w:b w:val="0"/>
          <w:color w:val="000000"/>
          <w:sz w:val="22"/>
          <w:szCs w:val="22"/>
          <w:lang w:val="es-MX"/>
        </w:rPr>
      </w:pPr>
    </w:p>
    <w:p w14:paraId="01FF0E5B" w14:textId="617776FF" w:rsidR="00992ED2" w:rsidRPr="00DB7E96" w:rsidRDefault="00992ED2" w:rsidP="00992ED2">
      <w:pPr>
        <w:rPr>
          <w:rFonts w:eastAsia="Times New Roman" w:cs="Arial"/>
          <w:b w:val="0"/>
          <w:color w:val="000000"/>
          <w:sz w:val="22"/>
          <w:szCs w:val="22"/>
          <w:lang w:val="es-MX"/>
        </w:rPr>
      </w:pPr>
      <w:r w:rsidRPr="00DB7E96">
        <w:rPr>
          <w:rFonts w:eastAsia="Times New Roman" w:cs="Arial"/>
          <w:b w:val="0"/>
          <w:color w:val="000000"/>
          <w:sz w:val="22"/>
          <w:szCs w:val="22"/>
          <w:lang w:val="es-MX"/>
        </w:rPr>
        <w:t>Después de que haya verificado e inicializado cada una de las declaraciones, favor de firmar, fechar y devolver el formulario a la escuela de su hijo(a). Mantendremos este documento en el archivo indicando que usted ha rechazado o no desea los servicios del idioma inglés como segunda lengua para su hijo(a).</w:t>
      </w:r>
    </w:p>
    <w:p w14:paraId="30D67467" w14:textId="77777777" w:rsidR="00992ED2" w:rsidRPr="00DB7E96" w:rsidRDefault="00992ED2" w:rsidP="00992ED2">
      <w:pPr>
        <w:rPr>
          <w:rFonts w:eastAsia="Times New Roman" w:cs="Arial"/>
          <w:b w:val="0"/>
          <w:color w:val="000000"/>
          <w:sz w:val="22"/>
          <w:szCs w:val="22"/>
          <w:lang w:val="es-MX"/>
        </w:rPr>
      </w:pPr>
      <w:r w:rsidRPr="00DB7E96">
        <w:rPr>
          <w:rFonts w:eastAsia="Times New Roman" w:cs="Arial"/>
          <w:b w:val="0"/>
          <w:color w:val="000000"/>
          <w:sz w:val="22"/>
          <w:szCs w:val="22"/>
          <w:lang w:val="es-MX"/>
        </w:rPr>
        <w:t> </w:t>
      </w:r>
    </w:p>
    <w:p w14:paraId="2E3C67DE" w14:textId="77777777" w:rsidR="00992ED2" w:rsidRPr="00DB7E96" w:rsidRDefault="00992ED2" w:rsidP="00992ED2">
      <w:pPr>
        <w:numPr>
          <w:ilvl w:val="0"/>
          <w:numId w:val="7"/>
        </w:numPr>
        <w:contextualSpacing/>
        <w:rPr>
          <w:rFonts w:eastAsia="Times New Roman" w:cs="Arial"/>
          <w:b w:val="0"/>
          <w:color w:val="000000"/>
          <w:sz w:val="22"/>
          <w:szCs w:val="22"/>
          <w:lang w:val="es-MX"/>
        </w:rPr>
      </w:pPr>
      <w:r w:rsidRPr="00DB7E96">
        <w:rPr>
          <w:rFonts w:eastAsia="Times New Roman" w:cs="Arial"/>
          <w:b w:val="0"/>
          <w:color w:val="000000"/>
          <w:sz w:val="22"/>
          <w:szCs w:val="22"/>
          <w:lang w:val="es-MX"/>
        </w:rPr>
        <w:t>Recibí el puntaje de la evaluación del idioma inglés de mi hijo(a) y otra información sobre el progreso académico actual de mi hijo(a), y entiendo por qué se le recomendó recibir instrucción adicional en el idioma inglés.      </w:t>
      </w:r>
    </w:p>
    <w:p w14:paraId="5E696EF6" w14:textId="77777777" w:rsidR="00992ED2" w:rsidRPr="00DB7E96" w:rsidRDefault="00992ED2" w:rsidP="00992ED2">
      <w:pPr>
        <w:rPr>
          <w:rFonts w:eastAsia="Times New Roman" w:cs="Arial"/>
          <w:b w:val="0"/>
          <w:color w:val="000000"/>
          <w:sz w:val="22"/>
          <w:szCs w:val="22"/>
          <w:lang w:val="es-MX"/>
        </w:rPr>
      </w:pPr>
      <w:r w:rsidRPr="00DB7E96">
        <w:rPr>
          <w:rFonts w:eastAsia="Times New Roman" w:cs="Arial"/>
          <w:b w:val="0"/>
          <w:color w:val="000000"/>
          <w:sz w:val="22"/>
          <w:szCs w:val="22"/>
          <w:lang w:val="es-MX"/>
        </w:rPr>
        <w:t> </w:t>
      </w:r>
    </w:p>
    <w:p w14:paraId="0DD2BFDE" w14:textId="77777777" w:rsidR="00992ED2" w:rsidRPr="00DB7E96" w:rsidRDefault="00992ED2" w:rsidP="00992ED2">
      <w:pPr>
        <w:numPr>
          <w:ilvl w:val="0"/>
          <w:numId w:val="7"/>
        </w:numPr>
        <w:contextualSpacing/>
        <w:rPr>
          <w:rFonts w:eastAsia="Times New Roman" w:cs="Arial"/>
          <w:b w:val="0"/>
          <w:color w:val="000000"/>
          <w:sz w:val="22"/>
          <w:szCs w:val="22"/>
          <w:lang w:val="es-MX"/>
        </w:rPr>
      </w:pPr>
      <w:r w:rsidRPr="00DB7E96">
        <w:rPr>
          <w:rFonts w:eastAsia="Times New Roman" w:cs="Arial"/>
          <w:b w:val="0"/>
          <w:color w:val="000000"/>
          <w:sz w:val="22"/>
          <w:szCs w:val="22"/>
          <w:lang w:val="es-MX"/>
        </w:rPr>
        <w:t>Estoy familiarizado con los programas del idioma inglés y los servicios que la escuela tiene disponibles para mi hijo(a).      </w:t>
      </w:r>
    </w:p>
    <w:p w14:paraId="69175BB9" w14:textId="77777777" w:rsidR="00992ED2" w:rsidRPr="00DB7E96" w:rsidRDefault="00992ED2" w:rsidP="00992ED2">
      <w:pPr>
        <w:rPr>
          <w:rFonts w:eastAsia="Times New Roman" w:cs="Arial"/>
          <w:b w:val="0"/>
          <w:color w:val="000000"/>
          <w:sz w:val="22"/>
          <w:szCs w:val="22"/>
          <w:lang w:val="es-MX"/>
        </w:rPr>
      </w:pPr>
      <w:r w:rsidRPr="00DB7E96">
        <w:rPr>
          <w:rFonts w:eastAsia="Times New Roman" w:cs="Arial"/>
          <w:b w:val="0"/>
          <w:color w:val="000000"/>
          <w:sz w:val="22"/>
          <w:szCs w:val="22"/>
          <w:lang w:val="es-MX"/>
        </w:rPr>
        <w:t> </w:t>
      </w:r>
    </w:p>
    <w:p w14:paraId="4026AB43" w14:textId="77777777" w:rsidR="00992ED2" w:rsidRPr="00DB7E96" w:rsidRDefault="00992ED2" w:rsidP="00992ED2">
      <w:pPr>
        <w:numPr>
          <w:ilvl w:val="0"/>
          <w:numId w:val="7"/>
        </w:numPr>
        <w:contextualSpacing/>
        <w:rPr>
          <w:rFonts w:eastAsia="Times New Roman" w:cs="Arial"/>
          <w:b w:val="0"/>
          <w:color w:val="000000"/>
          <w:sz w:val="22"/>
          <w:szCs w:val="22"/>
          <w:lang w:val="es-MX"/>
        </w:rPr>
      </w:pPr>
      <w:r w:rsidRPr="00DB7E96">
        <w:rPr>
          <w:rFonts w:eastAsia="Times New Roman" w:cs="Arial"/>
          <w:b w:val="0"/>
          <w:color w:val="000000"/>
          <w:sz w:val="22"/>
          <w:szCs w:val="22"/>
          <w:lang w:val="es-MX"/>
        </w:rPr>
        <w:t>He tenido la oportunidad de discutir los programas y servicios disponibles en la escuela.      </w:t>
      </w:r>
    </w:p>
    <w:p w14:paraId="26850820" w14:textId="77777777" w:rsidR="00992ED2" w:rsidRPr="00DB7E96" w:rsidRDefault="00992ED2" w:rsidP="00992ED2">
      <w:pPr>
        <w:rPr>
          <w:rFonts w:eastAsia="Times New Roman" w:cs="Arial"/>
          <w:b w:val="0"/>
          <w:color w:val="000000"/>
          <w:sz w:val="22"/>
          <w:szCs w:val="22"/>
          <w:lang w:val="es-MX"/>
        </w:rPr>
      </w:pPr>
      <w:r w:rsidRPr="00DB7E96">
        <w:rPr>
          <w:rFonts w:eastAsia="Times New Roman" w:cs="Arial"/>
          <w:b w:val="0"/>
          <w:color w:val="000000"/>
          <w:sz w:val="22"/>
          <w:szCs w:val="22"/>
          <w:lang w:val="es-MX"/>
        </w:rPr>
        <w:t> </w:t>
      </w:r>
    </w:p>
    <w:p w14:paraId="589584D9" w14:textId="77777777" w:rsidR="00992ED2" w:rsidRPr="00DB7E96" w:rsidRDefault="00992ED2" w:rsidP="00992ED2">
      <w:pPr>
        <w:numPr>
          <w:ilvl w:val="0"/>
          <w:numId w:val="7"/>
        </w:numPr>
        <w:contextualSpacing/>
        <w:rPr>
          <w:rFonts w:eastAsia="Times New Roman" w:cs="Arial"/>
          <w:b w:val="0"/>
          <w:color w:val="000000"/>
          <w:sz w:val="22"/>
          <w:szCs w:val="22"/>
          <w:lang w:val="es-MX"/>
        </w:rPr>
      </w:pPr>
      <w:r w:rsidRPr="00DB7E96">
        <w:rPr>
          <w:rFonts w:eastAsia="Times New Roman" w:cs="Arial"/>
          <w:b w:val="0"/>
          <w:color w:val="000000"/>
          <w:sz w:val="22"/>
          <w:szCs w:val="22"/>
          <w:lang w:val="es-MX"/>
        </w:rPr>
        <w:t>Entiendo que la escuela cree que la recomendación es la más académicamente beneficiosa para mi hijo(a).      </w:t>
      </w:r>
    </w:p>
    <w:p w14:paraId="7B164EC6" w14:textId="77777777" w:rsidR="00992ED2" w:rsidRPr="00DB7E96" w:rsidRDefault="00992ED2" w:rsidP="00992ED2">
      <w:pPr>
        <w:rPr>
          <w:rFonts w:eastAsia="Times New Roman" w:cs="Arial"/>
          <w:b w:val="0"/>
          <w:color w:val="000000"/>
          <w:sz w:val="22"/>
          <w:szCs w:val="22"/>
          <w:lang w:val="es-MX"/>
        </w:rPr>
      </w:pPr>
      <w:r w:rsidRPr="00DB7E96">
        <w:rPr>
          <w:rFonts w:eastAsia="Times New Roman" w:cs="Arial"/>
          <w:b w:val="0"/>
          <w:color w:val="000000"/>
          <w:sz w:val="22"/>
          <w:szCs w:val="22"/>
          <w:lang w:val="es-MX"/>
        </w:rPr>
        <w:t> </w:t>
      </w:r>
    </w:p>
    <w:p w14:paraId="21D8E8E2" w14:textId="77777777" w:rsidR="00992ED2" w:rsidRPr="00DB7E96" w:rsidRDefault="00992ED2" w:rsidP="00992ED2">
      <w:pPr>
        <w:numPr>
          <w:ilvl w:val="0"/>
          <w:numId w:val="7"/>
        </w:numPr>
        <w:contextualSpacing/>
        <w:rPr>
          <w:rFonts w:eastAsia="Times New Roman" w:cs="Arial"/>
          <w:b w:val="0"/>
          <w:color w:val="000000"/>
          <w:sz w:val="22"/>
          <w:szCs w:val="22"/>
          <w:lang w:val="es-MX"/>
        </w:rPr>
      </w:pPr>
      <w:r w:rsidRPr="00DB7E96">
        <w:rPr>
          <w:rFonts w:eastAsia="Times New Roman" w:cs="Arial"/>
          <w:b w:val="0"/>
          <w:color w:val="000000"/>
          <w:sz w:val="22"/>
          <w:szCs w:val="22"/>
          <w:lang w:val="es-MX"/>
        </w:rPr>
        <w:t>En cumplimiento con los requisitos federales, entiendo que mi hijo aún será designado como "estudiante de inglés como segunda lengua" y se evaluará su dominio del inglés una vez al año hasta que logre obtener un puntaje exitoso en la prueba OELPA.      </w:t>
      </w:r>
    </w:p>
    <w:p w14:paraId="196AEFC2" w14:textId="77777777" w:rsidR="00992ED2" w:rsidRPr="00DB7E96" w:rsidRDefault="00992ED2" w:rsidP="00992ED2">
      <w:pPr>
        <w:rPr>
          <w:rFonts w:eastAsia="Times New Roman" w:cs="Arial"/>
          <w:b w:val="0"/>
          <w:color w:val="000000"/>
          <w:sz w:val="22"/>
          <w:szCs w:val="22"/>
          <w:lang w:val="es-MX"/>
        </w:rPr>
      </w:pPr>
      <w:r w:rsidRPr="00DB7E96">
        <w:rPr>
          <w:rFonts w:eastAsia="Times New Roman" w:cs="Arial"/>
          <w:b w:val="0"/>
          <w:color w:val="000000"/>
          <w:sz w:val="22"/>
          <w:szCs w:val="22"/>
          <w:lang w:val="es-MX"/>
        </w:rPr>
        <w:t> </w:t>
      </w:r>
    </w:p>
    <w:p w14:paraId="367CAE28" w14:textId="77777777" w:rsidR="00992ED2" w:rsidRPr="00DB7E96" w:rsidRDefault="00992ED2" w:rsidP="00992ED2">
      <w:pPr>
        <w:spacing w:after="33"/>
        <w:rPr>
          <w:rFonts w:eastAsia="Times New Roman" w:cs="Arial"/>
          <w:b w:val="0"/>
          <w:color w:val="000000"/>
          <w:sz w:val="22"/>
          <w:szCs w:val="22"/>
          <w:lang w:val="es-MX"/>
        </w:rPr>
      </w:pPr>
      <w:r w:rsidRPr="00DB7E96">
        <w:rPr>
          <w:rFonts w:eastAsia="Times New Roman" w:cs="Arial"/>
          <w:b w:val="0"/>
          <w:color w:val="000000"/>
          <w:sz w:val="22"/>
          <w:szCs w:val="22"/>
          <w:lang w:val="es-MX"/>
        </w:rPr>
        <w:t>Entiendo que tengo el derecho de optar por estos servicios en cualquier momento. Esta información me ha sido presentada en un lenguaje que entiendo claramente.</w:t>
      </w:r>
    </w:p>
    <w:p w14:paraId="683215B6" w14:textId="77777777" w:rsidR="00992ED2" w:rsidRPr="00DB7E96" w:rsidRDefault="00992ED2" w:rsidP="00992ED2">
      <w:pPr>
        <w:rPr>
          <w:rFonts w:eastAsia="Times New Roman" w:cs="Arial"/>
          <w:b w:val="0"/>
          <w:color w:val="000000"/>
          <w:sz w:val="22"/>
          <w:szCs w:val="22"/>
          <w:lang w:val="es-MX"/>
        </w:rPr>
      </w:pPr>
    </w:p>
    <w:p w14:paraId="6477D782" w14:textId="77777777" w:rsidR="00992ED2" w:rsidRPr="00DB7E96" w:rsidRDefault="00992ED2" w:rsidP="00992ED2">
      <w:pPr>
        <w:rPr>
          <w:rFonts w:ascii="Times New Roman" w:eastAsia="Times New Roman" w:hAnsi="Times New Roman" w:cs="Times New Roman"/>
          <w:b w:val="0"/>
          <w:color w:val="000000"/>
          <w:sz w:val="22"/>
          <w:szCs w:val="22"/>
          <w:lang w:val="es-MX"/>
        </w:rPr>
      </w:pPr>
      <w:r w:rsidRPr="00DB7E96">
        <w:rPr>
          <w:rFonts w:eastAsia="Times New Roman" w:cs="Arial"/>
          <w:b w:val="0"/>
          <w:color w:val="000000"/>
          <w:sz w:val="22"/>
          <w:szCs w:val="22"/>
          <w:lang w:val="es-MX"/>
        </w:rPr>
        <w:t>Escriba el nombre del padre / tutor___________________________________________</w:t>
      </w:r>
    </w:p>
    <w:p w14:paraId="649381BF" w14:textId="77777777" w:rsidR="00992ED2" w:rsidRPr="00DB7E96" w:rsidRDefault="00992ED2" w:rsidP="00992ED2">
      <w:pPr>
        <w:rPr>
          <w:rFonts w:eastAsia="Times New Roman" w:cs="Arial"/>
          <w:b w:val="0"/>
          <w:color w:val="000000"/>
          <w:sz w:val="22"/>
          <w:szCs w:val="22"/>
          <w:lang w:val="es-MX"/>
        </w:rPr>
      </w:pPr>
    </w:p>
    <w:p w14:paraId="09E56F55" w14:textId="285553F8" w:rsidR="00992ED2" w:rsidRPr="00DB7E96" w:rsidRDefault="00992ED2" w:rsidP="00992ED2">
      <w:pPr>
        <w:rPr>
          <w:rFonts w:ascii="Times New Roman" w:eastAsia="Times New Roman" w:hAnsi="Times New Roman" w:cs="Times New Roman"/>
          <w:b w:val="0"/>
          <w:color w:val="000000"/>
          <w:sz w:val="22"/>
          <w:szCs w:val="22"/>
          <w:lang w:val="es-MX"/>
        </w:rPr>
      </w:pPr>
      <w:r w:rsidRPr="00DB7E96">
        <w:rPr>
          <w:rFonts w:eastAsia="Times New Roman" w:cs="Arial"/>
          <w:b w:val="0"/>
          <w:color w:val="000000"/>
          <w:sz w:val="22"/>
          <w:szCs w:val="22"/>
          <w:lang w:val="es-MX"/>
        </w:rPr>
        <w:t>Firma del padre / tutor ____________________________________</w:t>
      </w:r>
      <w:r w:rsidRPr="00DB7E96">
        <w:rPr>
          <w:b w:val="0"/>
          <w:sz w:val="22"/>
          <w:szCs w:val="22"/>
          <w:lang w:val="es-MX"/>
        </w:rPr>
        <w:t>Fecha</w:t>
      </w:r>
      <w:r w:rsidR="003E30FF">
        <w:rPr>
          <w:b w:val="0"/>
          <w:sz w:val="22"/>
          <w:szCs w:val="22"/>
          <w:lang w:val="es-MX"/>
        </w:rPr>
        <w:t xml:space="preserve"> (mes/día/a</w:t>
      </w:r>
      <w:r w:rsidR="00482392" w:rsidRPr="00482392">
        <w:rPr>
          <w:b w:val="0"/>
          <w:sz w:val="22"/>
          <w:szCs w:val="22"/>
          <w:lang w:val="es-MX"/>
        </w:rPr>
        <w:t>ñ</w:t>
      </w:r>
      <w:r w:rsidR="003E30FF">
        <w:rPr>
          <w:b w:val="0"/>
          <w:sz w:val="22"/>
          <w:szCs w:val="22"/>
          <w:lang w:val="es-MX"/>
        </w:rPr>
        <w:t>o)</w:t>
      </w:r>
      <w:r w:rsidRPr="00DB7E96">
        <w:rPr>
          <w:b w:val="0"/>
          <w:sz w:val="22"/>
          <w:szCs w:val="22"/>
          <w:lang w:val="es-MX"/>
        </w:rPr>
        <w:t>: ___________</w:t>
      </w:r>
    </w:p>
    <w:p w14:paraId="3B10C831" w14:textId="4842426A" w:rsidR="00474F23" w:rsidRDefault="00CB5B32" w:rsidP="0080501F">
      <w:pPr>
        <w:rPr>
          <w:rFonts w:eastAsia="Times New Roman" w:cs="Arial"/>
          <w:bCs/>
          <w:color w:val="4472C4"/>
          <w:szCs w:val="32"/>
        </w:rPr>
      </w:pPr>
      <w:r w:rsidRPr="003E30FF">
        <w:rPr>
          <w:sz w:val="22"/>
          <w:szCs w:val="22"/>
          <w:lang w:val="es-CR"/>
        </w:rPr>
        <w:br w:type="page"/>
      </w:r>
      <w:r w:rsidR="008F6E2D" w:rsidRPr="008F6E2D">
        <w:rPr>
          <w:rFonts w:eastAsia="Times New Roman" w:cs="Arial"/>
          <w:bCs/>
          <w:color w:val="4472C4"/>
          <w:szCs w:val="32"/>
        </w:rPr>
        <w:lastRenderedPageBreak/>
        <w:t xml:space="preserve">Appendix C: </w:t>
      </w:r>
      <w:r w:rsidR="006F465D">
        <w:rPr>
          <w:rFonts w:eastAsia="Times New Roman" w:cs="Arial"/>
          <w:bCs/>
          <w:color w:val="4472C4"/>
          <w:szCs w:val="32"/>
        </w:rPr>
        <w:t xml:space="preserve">Checklist for </w:t>
      </w:r>
      <w:r w:rsidR="008F6E2D" w:rsidRPr="008F6E2D">
        <w:rPr>
          <w:rFonts w:eastAsia="Times New Roman" w:cs="Arial"/>
          <w:bCs/>
          <w:color w:val="4472C4"/>
          <w:szCs w:val="32"/>
        </w:rPr>
        <w:t>Parent</w:t>
      </w:r>
      <w:r w:rsidR="006F465D">
        <w:rPr>
          <w:rFonts w:eastAsia="Times New Roman" w:cs="Arial"/>
          <w:bCs/>
          <w:color w:val="4472C4"/>
          <w:szCs w:val="32"/>
        </w:rPr>
        <w:t xml:space="preserve"> </w:t>
      </w:r>
      <w:r w:rsidR="008F6E2D" w:rsidRPr="008F6E2D">
        <w:rPr>
          <w:rFonts w:eastAsia="Times New Roman" w:cs="Arial"/>
          <w:bCs/>
          <w:color w:val="4472C4"/>
          <w:szCs w:val="32"/>
        </w:rPr>
        <w:t>Notification of</w:t>
      </w:r>
      <w:r w:rsidR="006F465D">
        <w:rPr>
          <w:rFonts w:eastAsia="Times New Roman" w:cs="Arial"/>
          <w:bCs/>
          <w:color w:val="4472C4"/>
          <w:szCs w:val="32"/>
        </w:rPr>
        <w:t xml:space="preserve"> </w:t>
      </w:r>
      <w:r w:rsidR="008F6E2D" w:rsidRPr="008F6E2D">
        <w:rPr>
          <w:rFonts w:eastAsia="Times New Roman" w:cs="Arial"/>
          <w:bCs/>
          <w:color w:val="4472C4"/>
          <w:szCs w:val="32"/>
        </w:rPr>
        <w:t xml:space="preserve">EL </w:t>
      </w:r>
      <w:r w:rsidR="0080501F">
        <w:rPr>
          <w:rFonts w:eastAsia="Times New Roman" w:cs="Arial"/>
          <w:bCs/>
          <w:color w:val="4472C4"/>
          <w:szCs w:val="32"/>
        </w:rPr>
        <w:t>I</w:t>
      </w:r>
      <w:r w:rsidR="008F6E2D" w:rsidRPr="008F6E2D">
        <w:rPr>
          <w:rFonts w:eastAsia="Times New Roman" w:cs="Arial"/>
          <w:bCs/>
          <w:color w:val="4472C4"/>
          <w:szCs w:val="32"/>
        </w:rPr>
        <w:t>dentification</w:t>
      </w:r>
    </w:p>
    <w:p w14:paraId="016B4670" w14:textId="0B79E599" w:rsidR="008029C3" w:rsidRDefault="008029C3" w:rsidP="0080501F">
      <w:pPr>
        <w:rPr>
          <w:rFonts w:eastAsia="Times New Roman" w:cs="Arial"/>
          <w:bCs/>
          <w:color w:val="4472C4"/>
          <w:szCs w:val="32"/>
        </w:rPr>
      </w:pPr>
    </w:p>
    <w:p w14:paraId="5E69C6D1" w14:textId="09692C4D" w:rsidR="008029C3" w:rsidRPr="00B01950" w:rsidRDefault="008029C3" w:rsidP="00B01950">
      <w:pPr>
        <w:pStyle w:val="BodyText"/>
        <w:rPr>
          <w:bCs/>
        </w:rPr>
      </w:pPr>
      <w:r w:rsidRPr="0080501F">
        <w:t>The Ohio Department of Education provides th</w:t>
      </w:r>
      <w:r>
        <w:t xml:space="preserve">is checklist </w:t>
      </w:r>
      <w:r w:rsidR="00C40A26">
        <w:t xml:space="preserve">as technical assistance for </w:t>
      </w:r>
      <w:r w:rsidRPr="008F6E2D">
        <w:t>school</w:t>
      </w:r>
      <w:r>
        <w:t>s</w:t>
      </w:r>
      <w:r w:rsidRPr="008F6E2D">
        <w:t xml:space="preserve"> and district</w:t>
      </w:r>
      <w:r>
        <w:t>s</w:t>
      </w:r>
      <w:r w:rsidR="00C40A26">
        <w:t xml:space="preserve"> to implement </w:t>
      </w:r>
      <w:r w:rsidRPr="008F6E2D">
        <w:t>written notification</w:t>
      </w:r>
      <w:r w:rsidR="00C40A26">
        <w:t>s</w:t>
      </w:r>
      <w:r w:rsidRPr="008F6E2D">
        <w:t xml:space="preserve"> to parents regarding their child’s English learner (EL) classification, language proficiency levels and the school’s English learner plan.</w:t>
      </w:r>
      <w:r>
        <w:t xml:space="preserve"> See page 1 of the document </w:t>
      </w:r>
      <w:r w:rsidRPr="00F21E9B">
        <w:rPr>
          <w:bCs/>
          <w:i/>
          <w:iCs/>
        </w:rPr>
        <w:t xml:space="preserve">Required Parent Notification Procedures for English Learner Identification and </w:t>
      </w:r>
      <w:r w:rsidR="00904B0E">
        <w:rPr>
          <w:bCs/>
          <w:i/>
          <w:iCs/>
        </w:rPr>
        <w:t>Programs</w:t>
      </w:r>
      <w:r w:rsidR="000F4E78">
        <w:rPr>
          <w:bCs/>
          <w:i/>
          <w:iCs/>
        </w:rPr>
        <w:t>.</w:t>
      </w:r>
      <w:r w:rsidR="00904B0E">
        <w:rPr>
          <w:bCs/>
          <w:i/>
          <w:iCs/>
        </w:rPr>
        <w:t xml:space="preserve"> </w:t>
      </w:r>
      <w:r w:rsidR="000F4E78">
        <w:rPr>
          <w:bCs/>
        </w:rPr>
        <w:t xml:space="preserve">For </w:t>
      </w:r>
      <w:r>
        <w:rPr>
          <w:bCs/>
        </w:rPr>
        <w:t>additional information</w:t>
      </w:r>
      <w:r w:rsidR="000F4E78">
        <w:rPr>
          <w:bCs/>
        </w:rPr>
        <w:t>, e</w:t>
      </w:r>
      <w:r w:rsidR="000F4E78">
        <w:t>mail</w:t>
      </w:r>
      <w:r w:rsidRPr="0080501F">
        <w:t xml:space="preserve"> </w:t>
      </w:r>
      <w:hyperlink r:id="rId21" w:history="1">
        <w:r w:rsidRPr="0080501F">
          <w:rPr>
            <w:rStyle w:val="Hyperlink"/>
          </w:rPr>
          <w:t>lau@education.ohio.gov</w:t>
        </w:r>
      </w:hyperlink>
      <w:r w:rsidRPr="0080501F">
        <w:t xml:space="preserve"> </w:t>
      </w:r>
      <w:r w:rsidR="000F4E78">
        <w:t>or phone</w:t>
      </w:r>
      <w:r w:rsidRPr="0080501F">
        <w:t xml:space="preserve"> 614-466-4109.</w:t>
      </w:r>
    </w:p>
    <w:p w14:paraId="3109981B" w14:textId="77777777" w:rsidR="00474F23" w:rsidRPr="000E1273" w:rsidRDefault="00474F23" w:rsidP="001948DF">
      <w:pPr>
        <w:pStyle w:val="Header"/>
        <w:tabs>
          <w:tab w:val="clear" w:pos="4680"/>
          <w:tab w:val="clear" w:pos="9360"/>
        </w:tabs>
      </w:pPr>
    </w:p>
    <w:tbl>
      <w:tblPr>
        <w:tblW w:w="108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5"/>
        <w:gridCol w:w="1530"/>
        <w:gridCol w:w="1620"/>
      </w:tblGrid>
      <w:tr w:rsidR="00474F23" w:rsidRPr="0080501F" w14:paraId="65246738" w14:textId="77777777" w:rsidTr="001948DF">
        <w:trPr>
          <w:trHeight w:val="740"/>
        </w:trPr>
        <w:tc>
          <w:tcPr>
            <w:tcW w:w="7735" w:type="dxa"/>
            <w:shd w:val="clear" w:color="auto" w:fill="E6E6E6"/>
          </w:tcPr>
          <w:p w14:paraId="581D244E" w14:textId="42B299D2" w:rsidR="00474F23" w:rsidRPr="0080501F" w:rsidRDefault="00474F23" w:rsidP="001948DF">
            <w:pPr>
              <w:pStyle w:val="Heading2"/>
              <w:rPr>
                <w:rFonts w:ascii="Arial" w:hAnsi="Arial" w:cs="Arial"/>
                <w:sz w:val="24"/>
                <w:szCs w:val="24"/>
              </w:rPr>
            </w:pPr>
            <w:r w:rsidRPr="0080501F">
              <w:rPr>
                <w:rFonts w:ascii="Arial" w:hAnsi="Arial" w:cs="Arial"/>
                <w:sz w:val="24"/>
                <w:szCs w:val="24"/>
              </w:rPr>
              <w:t>Required Notification Element</w:t>
            </w:r>
          </w:p>
        </w:tc>
        <w:tc>
          <w:tcPr>
            <w:tcW w:w="1530" w:type="dxa"/>
            <w:shd w:val="clear" w:color="auto" w:fill="E6E6E6"/>
          </w:tcPr>
          <w:p w14:paraId="2F1C4BE9" w14:textId="77777777" w:rsidR="009B32B2" w:rsidRPr="0080501F" w:rsidRDefault="00474F23" w:rsidP="001948DF">
            <w:pPr>
              <w:spacing w:before="120" w:after="120"/>
              <w:jc w:val="center"/>
              <w:rPr>
                <w:rFonts w:cs="Arial"/>
                <w:bCs/>
                <w:sz w:val="24"/>
              </w:rPr>
            </w:pPr>
            <w:r w:rsidRPr="0080501F">
              <w:rPr>
                <w:rFonts w:cs="Arial"/>
                <w:bCs/>
                <w:sz w:val="24"/>
              </w:rPr>
              <w:t>Yes</w:t>
            </w:r>
          </w:p>
          <w:p w14:paraId="7106B37D" w14:textId="44F611F9" w:rsidR="00474F23" w:rsidRPr="0080501F" w:rsidRDefault="00474F23" w:rsidP="001948DF">
            <w:pPr>
              <w:spacing w:before="120" w:after="120"/>
              <w:jc w:val="center"/>
              <w:rPr>
                <w:rFonts w:cs="Arial"/>
                <w:bCs/>
                <w:sz w:val="24"/>
              </w:rPr>
            </w:pPr>
            <w:r w:rsidRPr="0080501F">
              <w:rPr>
                <w:rFonts w:cs="Arial"/>
                <w:bCs/>
                <w:sz w:val="24"/>
              </w:rPr>
              <w:t>Date</w:t>
            </w:r>
            <w:r w:rsidR="009B32B2" w:rsidRPr="0080501F">
              <w:rPr>
                <w:rFonts w:cs="Arial"/>
                <w:bCs/>
                <w:sz w:val="24"/>
              </w:rPr>
              <w:t xml:space="preserve"> Checked</w:t>
            </w:r>
          </w:p>
        </w:tc>
        <w:tc>
          <w:tcPr>
            <w:tcW w:w="1620" w:type="dxa"/>
            <w:shd w:val="clear" w:color="auto" w:fill="E6E6E6"/>
          </w:tcPr>
          <w:p w14:paraId="2920C131" w14:textId="77777777" w:rsidR="00474F23" w:rsidRPr="0080501F" w:rsidRDefault="00474F23" w:rsidP="001948DF">
            <w:pPr>
              <w:spacing w:before="120" w:after="120"/>
              <w:ind w:left="-108" w:right="-108"/>
              <w:jc w:val="center"/>
              <w:rPr>
                <w:rFonts w:cs="Arial"/>
                <w:bCs/>
                <w:sz w:val="24"/>
              </w:rPr>
            </w:pPr>
            <w:r w:rsidRPr="0080501F">
              <w:rPr>
                <w:rFonts w:cs="Arial"/>
                <w:bCs/>
                <w:sz w:val="24"/>
              </w:rPr>
              <w:t>No</w:t>
            </w:r>
          </w:p>
          <w:p w14:paraId="68A03529" w14:textId="6521709C" w:rsidR="00474F23" w:rsidRPr="0080501F" w:rsidRDefault="009B32B2" w:rsidP="001948DF">
            <w:pPr>
              <w:spacing w:before="120" w:after="120"/>
              <w:ind w:left="-108" w:right="-108"/>
              <w:jc w:val="center"/>
              <w:rPr>
                <w:rFonts w:cs="Arial"/>
                <w:bCs/>
                <w:sz w:val="24"/>
              </w:rPr>
            </w:pPr>
            <w:r w:rsidRPr="0080501F">
              <w:rPr>
                <w:rFonts w:cs="Arial"/>
                <w:bCs/>
                <w:sz w:val="24"/>
              </w:rPr>
              <w:t>Additional Information</w:t>
            </w:r>
          </w:p>
        </w:tc>
      </w:tr>
      <w:tr w:rsidR="00474F23" w:rsidRPr="0080501F" w14:paraId="3704C1BF" w14:textId="77777777" w:rsidTr="00090860">
        <w:trPr>
          <w:trHeight w:val="1713"/>
        </w:trPr>
        <w:tc>
          <w:tcPr>
            <w:tcW w:w="7735" w:type="dxa"/>
            <w:shd w:val="clear" w:color="auto" w:fill="auto"/>
          </w:tcPr>
          <w:p w14:paraId="3E905FDD" w14:textId="5528A724" w:rsidR="00474F23" w:rsidRPr="00090860" w:rsidRDefault="00474F23" w:rsidP="001948DF">
            <w:pPr>
              <w:numPr>
                <w:ilvl w:val="0"/>
                <w:numId w:val="8"/>
              </w:numPr>
              <w:spacing w:before="60" w:after="60"/>
              <w:jc w:val="both"/>
              <w:rPr>
                <w:rFonts w:cs="Arial"/>
                <w:b w:val="0"/>
                <w:sz w:val="24"/>
              </w:rPr>
            </w:pPr>
            <w:r w:rsidRPr="0080501F">
              <w:rPr>
                <w:rFonts w:cs="Arial"/>
                <w:b w:val="0"/>
                <w:sz w:val="24"/>
              </w:rPr>
              <w:t>The child has been identified as an English learner (EL) within 30 days of the beginning of the school year,</w:t>
            </w:r>
            <w:r w:rsidR="00FA6328">
              <w:rPr>
                <w:rFonts w:cs="Arial"/>
                <w:b w:val="0"/>
                <w:sz w:val="24"/>
              </w:rPr>
              <w:t xml:space="preserve"> </w:t>
            </w:r>
            <w:r w:rsidRPr="0080501F">
              <w:rPr>
                <w:rFonts w:cs="Arial"/>
                <w:b w:val="0"/>
                <w:sz w:val="24"/>
              </w:rPr>
              <w:t>or two weeks for students who arrive after opening enrollment</w:t>
            </w:r>
            <w:r w:rsidR="008F6E2D" w:rsidRPr="0080501F">
              <w:rPr>
                <w:rFonts w:cs="Arial"/>
                <w:b w:val="0"/>
                <w:sz w:val="24"/>
              </w:rPr>
              <w:t>.</w:t>
            </w:r>
          </w:p>
        </w:tc>
        <w:tc>
          <w:tcPr>
            <w:tcW w:w="1530" w:type="dxa"/>
            <w:shd w:val="clear" w:color="auto" w:fill="auto"/>
          </w:tcPr>
          <w:p w14:paraId="43BA7521" w14:textId="77777777" w:rsidR="00474F23" w:rsidRPr="0080501F" w:rsidRDefault="00474F23" w:rsidP="00090860">
            <w:pPr>
              <w:spacing w:before="120" w:after="120"/>
              <w:rPr>
                <w:rFonts w:cs="Arial"/>
                <w:b w:val="0"/>
                <w:sz w:val="24"/>
              </w:rPr>
            </w:pPr>
          </w:p>
        </w:tc>
        <w:tc>
          <w:tcPr>
            <w:tcW w:w="1620" w:type="dxa"/>
            <w:shd w:val="clear" w:color="auto" w:fill="auto"/>
          </w:tcPr>
          <w:p w14:paraId="632C56A4" w14:textId="77777777" w:rsidR="00474F23" w:rsidRPr="0080501F" w:rsidRDefault="00474F23" w:rsidP="001948DF">
            <w:pPr>
              <w:spacing w:before="120" w:after="120"/>
              <w:ind w:left="-108" w:right="-108"/>
              <w:jc w:val="center"/>
              <w:rPr>
                <w:rFonts w:cs="Arial"/>
                <w:b w:val="0"/>
                <w:sz w:val="24"/>
              </w:rPr>
            </w:pPr>
          </w:p>
        </w:tc>
      </w:tr>
      <w:tr w:rsidR="00474F23" w:rsidRPr="0080501F" w14:paraId="2F551D2F" w14:textId="77777777" w:rsidTr="001948DF">
        <w:trPr>
          <w:trHeight w:val="1646"/>
        </w:trPr>
        <w:tc>
          <w:tcPr>
            <w:tcW w:w="7735" w:type="dxa"/>
            <w:shd w:val="clear" w:color="auto" w:fill="auto"/>
          </w:tcPr>
          <w:p w14:paraId="54D9664D" w14:textId="7059D8E9" w:rsidR="00474F23" w:rsidRPr="00090860" w:rsidRDefault="00474F23" w:rsidP="001948DF">
            <w:pPr>
              <w:numPr>
                <w:ilvl w:val="0"/>
                <w:numId w:val="8"/>
              </w:numPr>
              <w:spacing w:before="60" w:after="60"/>
              <w:rPr>
                <w:rFonts w:cs="Arial"/>
                <w:b w:val="0"/>
                <w:sz w:val="24"/>
              </w:rPr>
            </w:pPr>
            <w:r w:rsidRPr="0080501F">
              <w:rPr>
                <w:rFonts w:cs="Arial"/>
                <w:b w:val="0"/>
                <w:sz w:val="24"/>
              </w:rPr>
              <w:t xml:space="preserve">Distribution </w:t>
            </w:r>
            <w:r w:rsidR="008F6E2D" w:rsidRPr="0080501F">
              <w:rPr>
                <w:rFonts w:cs="Arial"/>
                <w:b w:val="0"/>
                <w:sz w:val="24"/>
              </w:rPr>
              <w:t xml:space="preserve">of the parent notification </w:t>
            </w:r>
            <w:r w:rsidRPr="0080501F">
              <w:rPr>
                <w:rFonts w:cs="Arial"/>
                <w:b w:val="0"/>
                <w:sz w:val="24"/>
              </w:rPr>
              <w:t>in an understandable</w:t>
            </w:r>
            <w:r w:rsidR="008F6E2D" w:rsidRPr="0080501F">
              <w:rPr>
                <w:rFonts w:cs="Arial"/>
                <w:b w:val="0"/>
                <w:sz w:val="24"/>
              </w:rPr>
              <w:t xml:space="preserve"> </w:t>
            </w:r>
            <w:r w:rsidRPr="0080501F">
              <w:rPr>
                <w:rFonts w:cs="Arial"/>
                <w:b w:val="0"/>
                <w:sz w:val="24"/>
              </w:rPr>
              <w:t xml:space="preserve">language </w:t>
            </w:r>
            <w:r w:rsidR="008F6E2D" w:rsidRPr="0080501F">
              <w:rPr>
                <w:rFonts w:cs="Arial"/>
                <w:b w:val="0"/>
                <w:sz w:val="24"/>
              </w:rPr>
              <w:t xml:space="preserve">and uniform format that </w:t>
            </w:r>
            <w:proofErr w:type="gramStart"/>
            <w:r w:rsidRPr="0080501F">
              <w:rPr>
                <w:rFonts w:cs="Arial"/>
                <w:b w:val="0"/>
                <w:sz w:val="24"/>
              </w:rPr>
              <w:t>parents</w:t>
            </w:r>
            <w:proofErr w:type="gramEnd"/>
            <w:r w:rsidRPr="0080501F">
              <w:rPr>
                <w:rFonts w:cs="Arial"/>
                <w:b w:val="0"/>
                <w:sz w:val="24"/>
              </w:rPr>
              <w:t xml:space="preserve"> and guardians understand</w:t>
            </w:r>
            <w:r w:rsidR="008F6E2D" w:rsidRPr="0080501F">
              <w:rPr>
                <w:rFonts w:cs="Arial"/>
                <w:b w:val="0"/>
                <w:sz w:val="24"/>
              </w:rPr>
              <w:t>.</w:t>
            </w:r>
          </w:p>
        </w:tc>
        <w:tc>
          <w:tcPr>
            <w:tcW w:w="1530" w:type="dxa"/>
            <w:shd w:val="clear" w:color="auto" w:fill="auto"/>
          </w:tcPr>
          <w:p w14:paraId="3336891E" w14:textId="77777777" w:rsidR="00474F23" w:rsidRPr="0080501F" w:rsidRDefault="00474F23" w:rsidP="001948DF">
            <w:pPr>
              <w:spacing w:before="120" w:after="120"/>
              <w:jc w:val="center"/>
              <w:rPr>
                <w:rFonts w:cs="Arial"/>
                <w:b w:val="0"/>
                <w:sz w:val="24"/>
              </w:rPr>
            </w:pPr>
          </w:p>
        </w:tc>
        <w:tc>
          <w:tcPr>
            <w:tcW w:w="1620" w:type="dxa"/>
            <w:shd w:val="clear" w:color="auto" w:fill="auto"/>
          </w:tcPr>
          <w:p w14:paraId="4E370203" w14:textId="77777777" w:rsidR="00474F23" w:rsidRPr="0080501F" w:rsidRDefault="00474F23" w:rsidP="001948DF">
            <w:pPr>
              <w:spacing w:before="120" w:after="120"/>
              <w:ind w:left="-108" w:right="-108"/>
              <w:jc w:val="center"/>
              <w:rPr>
                <w:rFonts w:cs="Arial"/>
                <w:b w:val="0"/>
                <w:sz w:val="24"/>
              </w:rPr>
            </w:pPr>
          </w:p>
        </w:tc>
      </w:tr>
      <w:tr w:rsidR="00474F23" w:rsidRPr="0080501F" w14:paraId="1F1E9A56" w14:textId="77777777" w:rsidTr="00090860">
        <w:trPr>
          <w:trHeight w:val="1776"/>
        </w:trPr>
        <w:tc>
          <w:tcPr>
            <w:tcW w:w="7735" w:type="dxa"/>
            <w:shd w:val="clear" w:color="auto" w:fill="auto"/>
          </w:tcPr>
          <w:p w14:paraId="6F4D63B8" w14:textId="5F3E4E64" w:rsidR="00474F23" w:rsidRPr="0080501F" w:rsidRDefault="00474F23" w:rsidP="001948DF">
            <w:pPr>
              <w:numPr>
                <w:ilvl w:val="0"/>
                <w:numId w:val="8"/>
              </w:numPr>
              <w:spacing w:before="60" w:after="60"/>
              <w:rPr>
                <w:rFonts w:cs="Arial"/>
                <w:b w:val="0"/>
                <w:sz w:val="24"/>
              </w:rPr>
            </w:pPr>
            <w:r w:rsidRPr="0080501F">
              <w:rPr>
                <w:rFonts w:cs="Arial"/>
                <w:b w:val="0"/>
                <w:sz w:val="24"/>
              </w:rPr>
              <w:t xml:space="preserve">Explanation of </w:t>
            </w:r>
            <w:r w:rsidR="00BB2D79">
              <w:rPr>
                <w:rFonts w:cs="Arial"/>
                <w:b w:val="0"/>
                <w:sz w:val="24"/>
              </w:rPr>
              <w:t>Ohio’s</w:t>
            </w:r>
            <w:r w:rsidRPr="0080501F">
              <w:rPr>
                <w:rFonts w:cs="Arial"/>
                <w:b w:val="0"/>
                <w:sz w:val="24"/>
              </w:rPr>
              <w:t xml:space="preserve"> </w:t>
            </w:r>
            <w:hyperlink r:id="rId22" w:history="1">
              <w:r w:rsidRPr="00BB2D79">
                <w:rPr>
                  <w:rStyle w:val="Hyperlink"/>
                  <w:rFonts w:cs="Arial"/>
                  <w:b w:val="0"/>
                  <w:sz w:val="24"/>
                </w:rPr>
                <w:t>standardized EL identification</w:t>
              </w:r>
            </w:hyperlink>
            <w:r w:rsidRPr="0080501F">
              <w:rPr>
                <w:rFonts w:cs="Arial"/>
                <w:b w:val="0"/>
                <w:sz w:val="24"/>
              </w:rPr>
              <w:t xml:space="preserve"> process and how the school will provide instruction to develop their English language proficiency and meet the academic state standards</w:t>
            </w:r>
            <w:r w:rsidR="008F6E2D" w:rsidRPr="0080501F">
              <w:rPr>
                <w:rFonts w:cs="Arial"/>
                <w:b w:val="0"/>
                <w:sz w:val="24"/>
              </w:rPr>
              <w:t>.</w:t>
            </w:r>
          </w:p>
          <w:p w14:paraId="06F78D46" w14:textId="77777777" w:rsidR="00474F23" w:rsidRPr="0080501F" w:rsidRDefault="00474F23" w:rsidP="001948DF">
            <w:pPr>
              <w:spacing w:before="60" w:after="60"/>
              <w:rPr>
                <w:rFonts w:cs="Arial"/>
                <w:b w:val="0"/>
                <w:sz w:val="24"/>
              </w:rPr>
            </w:pPr>
          </w:p>
        </w:tc>
        <w:tc>
          <w:tcPr>
            <w:tcW w:w="1530" w:type="dxa"/>
            <w:shd w:val="clear" w:color="auto" w:fill="auto"/>
          </w:tcPr>
          <w:p w14:paraId="61F35A9E" w14:textId="77777777" w:rsidR="00474F23" w:rsidRPr="0080501F" w:rsidRDefault="00474F23" w:rsidP="001948DF">
            <w:pPr>
              <w:spacing w:before="120" w:after="120"/>
              <w:jc w:val="center"/>
              <w:rPr>
                <w:rFonts w:cs="Arial"/>
                <w:b w:val="0"/>
                <w:sz w:val="24"/>
              </w:rPr>
            </w:pPr>
          </w:p>
        </w:tc>
        <w:tc>
          <w:tcPr>
            <w:tcW w:w="1620" w:type="dxa"/>
            <w:shd w:val="clear" w:color="auto" w:fill="auto"/>
          </w:tcPr>
          <w:p w14:paraId="4FE85556" w14:textId="77777777" w:rsidR="00474F23" w:rsidRPr="0080501F" w:rsidRDefault="00474F23" w:rsidP="001948DF">
            <w:pPr>
              <w:spacing w:before="120" w:after="120"/>
              <w:ind w:left="-108" w:right="-108"/>
              <w:jc w:val="center"/>
              <w:rPr>
                <w:rFonts w:cs="Arial"/>
                <w:b w:val="0"/>
                <w:sz w:val="24"/>
              </w:rPr>
            </w:pPr>
          </w:p>
        </w:tc>
      </w:tr>
      <w:tr w:rsidR="00474F23" w:rsidRPr="0080501F" w14:paraId="3A5F132A" w14:textId="77777777" w:rsidTr="00090860">
        <w:trPr>
          <w:trHeight w:val="1533"/>
        </w:trPr>
        <w:tc>
          <w:tcPr>
            <w:tcW w:w="7735" w:type="dxa"/>
            <w:shd w:val="clear" w:color="auto" w:fill="auto"/>
          </w:tcPr>
          <w:p w14:paraId="7413A3C4" w14:textId="2CF7019B" w:rsidR="00474F23" w:rsidRPr="0080501F" w:rsidRDefault="008F6E2D" w:rsidP="001948DF">
            <w:pPr>
              <w:numPr>
                <w:ilvl w:val="0"/>
                <w:numId w:val="8"/>
              </w:numPr>
              <w:spacing w:before="60" w:after="60"/>
              <w:rPr>
                <w:rFonts w:cs="Arial"/>
                <w:b w:val="0"/>
                <w:sz w:val="24"/>
              </w:rPr>
            </w:pPr>
            <w:r w:rsidRPr="0080501F">
              <w:rPr>
                <w:rFonts w:cs="Arial"/>
                <w:b w:val="0"/>
                <w:sz w:val="24"/>
              </w:rPr>
              <w:t>Results of the</w:t>
            </w:r>
            <w:r w:rsidR="00474F23" w:rsidRPr="0080501F">
              <w:rPr>
                <w:rFonts w:cs="Arial"/>
                <w:b w:val="0"/>
                <w:sz w:val="24"/>
              </w:rPr>
              <w:t xml:space="preserve"> child’s English language proficiency screener</w:t>
            </w:r>
            <w:r w:rsidRPr="0080501F">
              <w:rPr>
                <w:rFonts w:cs="Arial"/>
                <w:b w:val="0"/>
                <w:sz w:val="24"/>
              </w:rPr>
              <w:t xml:space="preserve"> that</w:t>
            </w:r>
            <w:r w:rsidR="00474F23" w:rsidRPr="0080501F">
              <w:rPr>
                <w:rFonts w:cs="Arial"/>
                <w:b w:val="0"/>
                <w:sz w:val="24"/>
              </w:rPr>
              <w:t xml:space="preserve"> in</w:t>
            </w:r>
            <w:r w:rsidRPr="0080501F">
              <w:rPr>
                <w:rFonts w:cs="Arial"/>
                <w:b w:val="0"/>
                <w:sz w:val="24"/>
              </w:rPr>
              <w:t>clude the areas</w:t>
            </w:r>
            <w:r w:rsidR="00474F23" w:rsidRPr="0080501F">
              <w:rPr>
                <w:rFonts w:cs="Arial"/>
                <w:b w:val="0"/>
                <w:sz w:val="24"/>
              </w:rPr>
              <w:t xml:space="preserve"> of listening, speaking, reading and writing</w:t>
            </w:r>
            <w:r w:rsidRPr="0080501F">
              <w:rPr>
                <w:rFonts w:cs="Arial"/>
                <w:b w:val="0"/>
                <w:sz w:val="24"/>
              </w:rPr>
              <w:t>.</w:t>
            </w:r>
          </w:p>
          <w:p w14:paraId="307E7DD5" w14:textId="77777777" w:rsidR="00474F23" w:rsidRPr="0080501F" w:rsidRDefault="00474F23" w:rsidP="001948DF">
            <w:pPr>
              <w:spacing w:before="60" w:after="60"/>
              <w:rPr>
                <w:rFonts w:cs="Arial"/>
                <w:b w:val="0"/>
                <w:sz w:val="24"/>
              </w:rPr>
            </w:pPr>
          </w:p>
        </w:tc>
        <w:tc>
          <w:tcPr>
            <w:tcW w:w="1530" w:type="dxa"/>
            <w:shd w:val="clear" w:color="auto" w:fill="auto"/>
          </w:tcPr>
          <w:p w14:paraId="7FAE0FF1" w14:textId="77777777" w:rsidR="00474F23" w:rsidRPr="0080501F" w:rsidRDefault="00474F23" w:rsidP="001948DF">
            <w:pPr>
              <w:spacing w:before="120" w:after="120"/>
              <w:ind w:left="1440"/>
              <w:jc w:val="center"/>
              <w:rPr>
                <w:rFonts w:cs="Arial"/>
                <w:b w:val="0"/>
                <w:sz w:val="24"/>
              </w:rPr>
            </w:pPr>
          </w:p>
        </w:tc>
        <w:tc>
          <w:tcPr>
            <w:tcW w:w="1620" w:type="dxa"/>
            <w:shd w:val="clear" w:color="auto" w:fill="auto"/>
          </w:tcPr>
          <w:p w14:paraId="53A6A043" w14:textId="77777777" w:rsidR="00474F23" w:rsidRPr="0080501F" w:rsidRDefault="00474F23" w:rsidP="001948DF">
            <w:pPr>
              <w:spacing w:before="120" w:after="120"/>
              <w:ind w:left="-108" w:right="-108"/>
              <w:jc w:val="center"/>
              <w:rPr>
                <w:rFonts w:cs="Arial"/>
                <w:b w:val="0"/>
                <w:sz w:val="24"/>
              </w:rPr>
            </w:pPr>
          </w:p>
        </w:tc>
      </w:tr>
      <w:tr w:rsidR="00474F23" w:rsidRPr="0080501F" w14:paraId="31D62AA4" w14:textId="77777777" w:rsidTr="001948DF">
        <w:trPr>
          <w:trHeight w:val="2045"/>
        </w:trPr>
        <w:tc>
          <w:tcPr>
            <w:tcW w:w="7735" w:type="dxa"/>
            <w:shd w:val="clear" w:color="auto" w:fill="auto"/>
          </w:tcPr>
          <w:p w14:paraId="7BD9851F" w14:textId="4B7B362D" w:rsidR="00474F23" w:rsidRPr="00090860" w:rsidRDefault="00474F23" w:rsidP="001948DF">
            <w:pPr>
              <w:numPr>
                <w:ilvl w:val="0"/>
                <w:numId w:val="8"/>
              </w:numPr>
              <w:spacing w:before="60" w:after="60"/>
              <w:rPr>
                <w:rFonts w:cs="Arial"/>
                <w:b w:val="0"/>
                <w:sz w:val="24"/>
              </w:rPr>
            </w:pPr>
            <w:r w:rsidRPr="0080501F">
              <w:rPr>
                <w:rFonts w:cs="Arial"/>
                <w:b w:val="0"/>
                <w:sz w:val="24"/>
              </w:rPr>
              <w:t xml:space="preserve">The method of language instruction and supports the school uses, including a description of other methods of instruction </w:t>
            </w:r>
            <w:r w:rsidR="00B27447" w:rsidRPr="0080501F">
              <w:rPr>
                <w:rFonts w:cs="Arial"/>
                <w:b w:val="0"/>
                <w:sz w:val="24"/>
              </w:rPr>
              <w:t xml:space="preserve">that are </w:t>
            </w:r>
            <w:r w:rsidRPr="0080501F">
              <w:rPr>
                <w:rFonts w:cs="Arial"/>
                <w:b w:val="0"/>
                <w:sz w:val="24"/>
              </w:rPr>
              <w:t>available</w:t>
            </w:r>
            <w:r w:rsidR="008F6E2D" w:rsidRPr="0080501F">
              <w:rPr>
                <w:rFonts w:cs="Arial"/>
                <w:b w:val="0"/>
                <w:sz w:val="24"/>
              </w:rPr>
              <w:t>.</w:t>
            </w:r>
          </w:p>
        </w:tc>
        <w:tc>
          <w:tcPr>
            <w:tcW w:w="1530" w:type="dxa"/>
            <w:shd w:val="clear" w:color="auto" w:fill="auto"/>
          </w:tcPr>
          <w:p w14:paraId="62D4E920" w14:textId="77777777" w:rsidR="00474F23" w:rsidRPr="0080501F" w:rsidRDefault="00474F23" w:rsidP="001948DF">
            <w:pPr>
              <w:spacing w:before="120" w:after="120"/>
              <w:jc w:val="center"/>
              <w:rPr>
                <w:rFonts w:cs="Arial"/>
                <w:b w:val="0"/>
                <w:sz w:val="24"/>
              </w:rPr>
            </w:pPr>
          </w:p>
        </w:tc>
        <w:tc>
          <w:tcPr>
            <w:tcW w:w="1620" w:type="dxa"/>
            <w:shd w:val="clear" w:color="auto" w:fill="auto"/>
          </w:tcPr>
          <w:p w14:paraId="1D005C00" w14:textId="77777777" w:rsidR="00474F23" w:rsidRPr="0080501F" w:rsidRDefault="00474F23" w:rsidP="001948DF">
            <w:pPr>
              <w:spacing w:before="120" w:after="120"/>
              <w:ind w:left="-108" w:right="-108"/>
              <w:jc w:val="center"/>
              <w:rPr>
                <w:rFonts w:cs="Arial"/>
                <w:b w:val="0"/>
                <w:sz w:val="24"/>
              </w:rPr>
            </w:pPr>
          </w:p>
        </w:tc>
      </w:tr>
      <w:tr w:rsidR="00474F23" w:rsidRPr="0080501F" w14:paraId="444CD13B" w14:textId="77777777" w:rsidTr="00090860">
        <w:trPr>
          <w:trHeight w:val="1800"/>
        </w:trPr>
        <w:tc>
          <w:tcPr>
            <w:tcW w:w="7735" w:type="dxa"/>
            <w:shd w:val="clear" w:color="auto" w:fill="auto"/>
          </w:tcPr>
          <w:p w14:paraId="1931F760" w14:textId="6EB06C7B" w:rsidR="00474F23" w:rsidRPr="00090860" w:rsidRDefault="00474F23" w:rsidP="001948DF">
            <w:pPr>
              <w:numPr>
                <w:ilvl w:val="0"/>
                <w:numId w:val="8"/>
              </w:numPr>
              <w:spacing w:before="60" w:after="60"/>
              <w:rPr>
                <w:rFonts w:cs="Arial"/>
                <w:b w:val="0"/>
                <w:sz w:val="24"/>
              </w:rPr>
            </w:pPr>
            <w:r w:rsidRPr="0080501F">
              <w:rPr>
                <w:rFonts w:cs="Arial"/>
                <w:b w:val="0"/>
                <w:sz w:val="24"/>
              </w:rPr>
              <w:lastRenderedPageBreak/>
              <w:t>How the program will meet the specific needs of the child</w:t>
            </w:r>
            <w:r w:rsidR="00090860" w:rsidRPr="0080501F">
              <w:rPr>
                <w:rFonts w:cs="Arial"/>
                <w:b w:val="0"/>
                <w:sz w:val="24"/>
              </w:rPr>
              <w:t xml:space="preserve"> in meeting goals to attain English language proficiency and academic </w:t>
            </w:r>
            <w:r w:rsidR="00090860">
              <w:rPr>
                <w:rFonts w:cs="Arial"/>
                <w:b w:val="0"/>
                <w:sz w:val="24"/>
              </w:rPr>
              <w:t xml:space="preserve">content </w:t>
            </w:r>
            <w:r w:rsidR="00090860" w:rsidRPr="0080501F">
              <w:rPr>
                <w:rFonts w:cs="Arial"/>
                <w:b w:val="0"/>
                <w:sz w:val="24"/>
              </w:rPr>
              <w:t>standards</w:t>
            </w:r>
            <w:r w:rsidR="00090860">
              <w:rPr>
                <w:rFonts w:cs="Arial"/>
                <w:b w:val="0"/>
                <w:sz w:val="24"/>
              </w:rPr>
              <w:t>.</w:t>
            </w:r>
            <w:r w:rsidRPr="0080501F">
              <w:rPr>
                <w:rFonts w:cs="Arial"/>
                <w:b w:val="0"/>
                <w:sz w:val="24"/>
              </w:rPr>
              <w:t xml:space="preserve"> </w:t>
            </w:r>
          </w:p>
        </w:tc>
        <w:tc>
          <w:tcPr>
            <w:tcW w:w="1530" w:type="dxa"/>
            <w:shd w:val="clear" w:color="auto" w:fill="auto"/>
          </w:tcPr>
          <w:p w14:paraId="2CEBD733" w14:textId="77777777" w:rsidR="00474F23" w:rsidRPr="0080501F" w:rsidRDefault="00474F23" w:rsidP="001948DF">
            <w:pPr>
              <w:spacing w:before="120" w:after="120"/>
              <w:jc w:val="center"/>
              <w:rPr>
                <w:rFonts w:cs="Arial"/>
                <w:b w:val="0"/>
                <w:sz w:val="24"/>
              </w:rPr>
            </w:pPr>
          </w:p>
        </w:tc>
        <w:tc>
          <w:tcPr>
            <w:tcW w:w="1620" w:type="dxa"/>
            <w:shd w:val="clear" w:color="auto" w:fill="auto"/>
          </w:tcPr>
          <w:p w14:paraId="6EAB7FA5" w14:textId="77777777" w:rsidR="00474F23" w:rsidRPr="0080501F" w:rsidRDefault="00474F23" w:rsidP="00090860">
            <w:pPr>
              <w:spacing w:before="120" w:after="120"/>
              <w:ind w:left="-108" w:right="-108"/>
              <w:rPr>
                <w:rFonts w:cs="Arial"/>
                <w:b w:val="0"/>
                <w:sz w:val="24"/>
              </w:rPr>
            </w:pPr>
          </w:p>
        </w:tc>
      </w:tr>
      <w:tr w:rsidR="00474F23" w:rsidRPr="0080501F" w14:paraId="47912E01" w14:textId="77777777" w:rsidTr="001948DF">
        <w:trPr>
          <w:trHeight w:val="1272"/>
        </w:trPr>
        <w:tc>
          <w:tcPr>
            <w:tcW w:w="7735" w:type="dxa"/>
            <w:shd w:val="clear" w:color="auto" w:fill="auto"/>
          </w:tcPr>
          <w:p w14:paraId="52039AAD" w14:textId="7BDF6BD2" w:rsidR="00474F23" w:rsidRPr="0080501F" w:rsidRDefault="00474F23" w:rsidP="001948DF">
            <w:pPr>
              <w:numPr>
                <w:ilvl w:val="0"/>
                <w:numId w:val="8"/>
              </w:numPr>
              <w:spacing w:before="60" w:after="60"/>
              <w:rPr>
                <w:rFonts w:cs="Arial"/>
                <w:b w:val="0"/>
                <w:sz w:val="24"/>
              </w:rPr>
            </w:pPr>
            <w:r w:rsidRPr="0080501F">
              <w:rPr>
                <w:rFonts w:cs="Arial"/>
                <w:b w:val="0"/>
                <w:sz w:val="24"/>
              </w:rPr>
              <w:t xml:space="preserve">The standardized exit requirements </w:t>
            </w:r>
            <w:r w:rsidR="008F6E2D" w:rsidRPr="0080501F">
              <w:rPr>
                <w:rFonts w:cs="Arial"/>
                <w:b w:val="0"/>
                <w:sz w:val="24"/>
              </w:rPr>
              <w:t xml:space="preserve">for </w:t>
            </w:r>
            <w:r w:rsidRPr="0080501F">
              <w:rPr>
                <w:rFonts w:cs="Arial"/>
                <w:b w:val="0"/>
                <w:sz w:val="24"/>
              </w:rPr>
              <w:t>English learners</w:t>
            </w:r>
            <w:r w:rsidR="008F6E2D" w:rsidRPr="0080501F">
              <w:rPr>
                <w:rFonts w:cs="Arial"/>
                <w:b w:val="0"/>
                <w:sz w:val="24"/>
              </w:rPr>
              <w:t xml:space="preserve"> to be reclassified </w:t>
            </w:r>
            <w:r w:rsidR="006A467B">
              <w:rPr>
                <w:rFonts w:cs="Arial"/>
                <w:b w:val="0"/>
                <w:sz w:val="24"/>
              </w:rPr>
              <w:t>or exited from the EL program</w:t>
            </w:r>
            <w:r w:rsidR="008F6E2D" w:rsidRPr="0080501F">
              <w:rPr>
                <w:rFonts w:cs="Arial"/>
                <w:b w:val="0"/>
                <w:sz w:val="24"/>
              </w:rPr>
              <w:t>.</w:t>
            </w:r>
          </w:p>
          <w:p w14:paraId="6F51BB4E" w14:textId="77777777" w:rsidR="00474F23" w:rsidRPr="0080501F" w:rsidRDefault="00474F23" w:rsidP="001948DF">
            <w:pPr>
              <w:spacing w:before="60" w:after="60"/>
              <w:rPr>
                <w:rFonts w:cs="Arial"/>
                <w:b w:val="0"/>
                <w:sz w:val="24"/>
              </w:rPr>
            </w:pPr>
          </w:p>
        </w:tc>
        <w:tc>
          <w:tcPr>
            <w:tcW w:w="1530" w:type="dxa"/>
            <w:shd w:val="clear" w:color="auto" w:fill="auto"/>
          </w:tcPr>
          <w:p w14:paraId="2D8BA516" w14:textId="77777777" w:rsidR="00474F23" w:rsidRPr="0080501F" w:rsidRDefault="00474F23" w:rsidP="001948DF">
            <w:pPr>
              <w:spacing w:before="120" w:after="120"/>
              <w:jc w:val="center"/>
              <w:rPr>
                <w:rFonts w:cs="Arial"/>
                <w:b w:val="0"/>
                <w:sz w:val="24"/>
              </w:rPr>
            </w:pPr>
          </w:p>
        </w:tc>
        <w:tc>
          <w:tcPr>
            <w:tcW w:w="1620" w:type="dxa"/>
            <w:shd w:val="clear" w:color="auto" w:fill="auto"/>
          </w:tcPr>
          <w:p w14:paraId="6148F94F" w14:textId="77777777" w:rsidR="00474F23" w:rsidRPr="0080501F" w:rsidRDefault="00474F23" w:rsidP="001948DF">
            <w:pPr>
              <w:spacing w:before="120" w:after="120"/>
              <w:ind w:left="-108" w:right="-108"/>
              <w:jc w:val="center"/>
              <w:rPr>
                <w:rFonts w:cs="Arial"/>
                <w:b w:val="0"/>
                <w:sz w:val="24"/>
              </w:rPr>
            </w:pPr>
          </w:p>
        </w:tc>
      </w:tr>
      <w:tr w:rsidR="00474F23" w:rsidRPr="0080501F" w14:paraId="393C9631" w14:textId="77777777" w:rsidTr="001948DF">
        <w:trPr>
          <w:trHeight w:val="1995"/>
        </w:trPr>
        <w:tc>
          <w:tcPr>
            <w:tcW w:w="7735" w:type="dxa"/>
            <w:shd w:val="clear" w:color="auto" w:fill="auto"/>
          </w:tcPr>
          <w:p w14:paraId="108CA5E0" w14:textId="79814B35" w:rsidR="00474F23" w:rsidRPr="00090860" w:rsidRDefault="00474F23" w:rsidP="001948DF">
            <w:pPr>
              <w:numPr>
                <w:ilvl w:val="0"/>
                <w:numId w:val="8"/>
              </w:numPr>
              <w:spacing w:before="60" w:after="60"/>
              <w:rPr>
                <w:rFonts w:cs="Arial"/>
                <w:b w:val="0"/>
                <w:sz w:val="24"/>
              </w:rPr>
            </w:pPr>
            <w:r w:rsidRPr="0080501F">
              <w:rPr>
                <w:rFonts w:cs="Arial"/>
                <w:b w:val="0"/>
                <w:sz w:val="24"/>
              </w:rPr>
              <w:t>The expected rate of transition to</w:t>
            </w:r>
            <w:r w:rsidR="008F6E2D" w:rsidRPr="0080501F">
              <w:rPr>
                <w:rFonts w:cs="Arial"/>
                <w:b w:val="0"/>
                <w:sz w:val="24"/>
              </w:rPr>
              <w:t xml:space="preserve"> former EL monitoring status.</w:t>
            </w:r>
            <w:r w:rsidRPr="0080501F">
              <w:rPr>
                <w:rFonts w:cs="Arial"/>
                <w:b w:val="0"/>
                <w:sz w:val="24"/>
              </w:rPr>
              <w:t xml:space="preserve"> </w:t>
            </w:r>
            <w:r w:rsidR="008F6E2D" w:rsidRPr="0080501F">
              <w:rPr>
                <w:rFonts w:cs="Arial"/>
                <w:b w:val="0"/>
                <w:sz w:val="24"/>
              </w:rPr>
              <w:t>I</w:t>
            </w:r>
            <w:r w:rsidRPr="0080501F">
              <w:rPr>
                <w:rFonts w:cs="Arial"/>
                <w:b w:val="0"/>
                <w:sz w:val="24"/>
              </w:rPr>
              <w:t xml:space="preserve">n the case of high school students, the expected rate </w:t>
            </w:r>
            <w:r w:rsidR="008F6E2D" w:rsidRPr="0080501F">
              <w:rPr>
                <w:rFonts w:cs="Arial"/>
                <w:b w:val="0"/>
                <w:sz w:val="24"/>
              </w:rPr>
              <w:t xml:space="preserve">to achieve high school </w:t>
            </w:r>
            <w:r w:rsidRPr="0080501F">
              <w:rPr>
                <w:rFonts w:cs="Arial"/>
                <w:b w:val="0"/>
                <w:sz w:val="24"/>
              </w:rPr>
              <w:t>graduation</w:t>
            </w:r>
            <w:r w:rsidR="008F6E2D" w:rsidRPr="0080501F">
              <w:rPr>
                <w:rFonts w:cs="Arial"/>
                <w:b w:val="0"/>
                <w:sz w:val="24"/>
              </w:rPr>
              <w:t>.</w:t>
            </w:r>
          </w:p>
        </w:tc>
        <w:tc>
          <w:tcPr>
            <w:tcW w:w="1530" w:type="dxa"/>
            <w:shd w:val="clear" w:color="auto" w:fill="auto"/>
          </w:tcPr>
          <w:p w14:paraId="7EC42E34" w14:textId="77777777" w:rsidR="00474F23" w:rsidRPr="0080501F" w:rsidRDefault="00474F23" w:rsidP="001948DF">
            <w:pPr>
              <w:spacing w:before="120" w:after="120"/>
              <w:jc w:val="center"/>
              <w:rPr>
                <w:rFonts w:cs="Arial"/>
                <w:b w:val="0"/>
                <w:sz w:val="24"/>
              </w:rPr>
            </w:pPr>
          </w:p>
        </w:tc>
        <w:tc>
          <w:tcPr>
            <w:tcW w:w="1620" w:type="dxa"/>
            <w:shd w:val="clear" w:color="auto" w:fill="auto"/>
          </w:tcPr>
          <w:p w14:paraId="472D8B0F" w14:textId="77777777" w:rsidR="00474F23" w:rsidRPr="0080501F" w:rsidRDefault="00474F23" w:rsidP="001948DF">
            <w:pPr>
              <w:spacing w:before="120" w:after="120"/>
              <w:ind w:left="-108" w:right="-108"/>
              <w:jc w:val="center"/>
              <w:rPr>
                <w:rFonts w:cs="Arial"/>
                <w:b w:val="0"/>
                <w:sz w:val="24"/>
              </w:rPr>
            </w:pPr>
          </w:p>
        </w:tc>
      </w:tr>
      <w:tr w:rsidR="00474F23" w:rsidRPr="0080501F" w14:paraId="3B67F835" w14:textId="77777777" w:rsidTr="00090860">
        <w:trPr>
          <w:trHeight w:val="2397"/>
        </w:trPr>
        <w:tc>
          <w:tcPr>
            <w:tcW w:w="7735" w:type="dxa"/>
            <w:shd w:val="clear" w:color="auto" w:fill="auto"/>
          </w:tcPr>
          <w:p w14:paraId="04592C0A" w14:textId="1ABF7BBB" w:rsidR="00474F23" w:rsidRPr="00090860" w:rsidRDefault="00474F23" w:rsidP="001948DF">
            <w:pPr>
              <w:numPr>
                <w:ilvl w:val="0"/>
                <w:numId w:val="8"/>
              </w:numPr>
              <w:spacing w:before="60" w:after="60"/>
              <w:rPr>
                <w:rFonts w:cs="Arial"/>
                <w:b w:val="0"/>
                <w:sz w:val="24"/>
              </w:rPr>
            </w:pPr>
            <w:r w:rsidRPr="0080501F">
              <w:rPr>
                <w:rFonts w:cs="Arial"/>
                <w:b w:val="0"/>
                <w:sz w:val="24"/>
              </w:rPr>
              <w:t>Written guidance on the rights of parents to be informed about school programs available, and to remove their child from a language development program upon request, or to choose another program or method of instruction, if available</w:t>
            </w:r>
            <w:r w:rsidR="00090860">
              <w:rPr>
                <w:rFonts w:cs="Arial"/>
                <w:b w:val="0"/>
                <w:sz w:val="24"/>
              </w:rPr>
              <w:t>.</w:t>
            </w:r>
          </w:p>
        </w:tc>
        <w:tc>
          <w:tcPr>
            <w:tcW w:w="1530" w:type="dxa"/>
            <w:shd w:val="clear" w:color="auto" w:fill="auto"/>
          </w:tcPr>
          <w:p w14:paraId="6BFB3F5E" w14:textId="77777777" w:rsidR="00474F23" w:rsidRPr="0080501F" w:rsidRDefault="00474F23" w:rsidP="001948DF">
            <w:pPr>
              <w:spacing w:before="120" w:after="120"/>
              <w:jc w:val="center"/>
              <w:rPr>
                <w:rFonts w:cs="Arial"/>
                <w:b w:val="0"/>
                <w:sz w:val="24"/>
              </w:rPr>
            </w:pPr>
          </w:p>
        </w:tc>
        <w:tc>
          <w:tcPr>
            <w:tcW w:w="1620" w:type="dxa"/>
            <w:shd w:val="clear" w:color="auto" w:fill="auto"/>
          </w:tcPr>
          <w:p w14:paraId="20BADAC8" w14:textId="77777777" w:rsidR="00474F23" w:rsidRPr="0080501F" w:rsidRDefault="00474F23" w:rsidP="001948DF">
            <w:pPr>
              <w:spacing w:before="120" w:after="120"/>
              <w:ind w:left="-108" w:right="-108"/>
              <w:jc w:val="center"/>
              <w:rPr>
                <w:rFonts w:cs="Arial"/>
                <w:b w:val="0"/>
                <w:sz w:val="24"/>
              </w:rPr>
            </w:pPr>
          </w:p>
        </w:tc>
      </w:tr>
      <w:tr w:rsidR="00090860" w:rsidRPr="0080501F" w14:paraId="39A7C1F7" w14:textId="77777777" w:rsidTr="001948DF">
        <w:trPr>
          <w:trHeight w:val="3118"/>
        </w:trPr>
        <w:tc>
          <w:tcPr>
            <w:tcW w:w="7735" w:type="dxa"/>
            <w:shd w:val="clear" w:color="auto" w:fill="auto"/>
          </w:tcPr>
          <w:p w14:paraId="01A70360" w14:textId="48BAD330" w:rsidR="00090860" w:rsidRPr="00090860" w:rsidRDefault="005D2248" w:rsidP="00090860">
            <w:pPr>
              <w:pStyle w:val="ListParagraph"/>
              <w:numPr>
                <w:ilvl w:val="0"/>
                <w:numId w:val="8"/>
              </w:numPr>
              <w:rPr>
                <w:rFonts w:cs="Arial"/>
              </w:rPr>
            </w:pPr>
            <w:r>
              <w:rPr>
                <w:rFonts w:cs="Arial"/>
              </w:rPr>
              <w:t xml:space="preserve"> </w:t>
            </w:r>
            <w:r w:rsidR="00090860" w:rsidRPr="00090860">
              <w:rPr>
                <w:rFonts w:cs="Arial"/>
              </w:rPr>
              <w:t>If applicable, how the program meets the child’s individualized</w:t>
            </w:r>
            <w:r w:rsidR="00090860">
              <w:rPr>
                <w:rFonts w:cs="Arial"/>
              </w:rPr>
              <w:t xml:space="preserve"> </w:t>
            </w:r>
            <w:r w:rsidR="00090860" w:rsidRPr="00090860">
              <w:rPr>
                <w:rFonts w:cs="Arial"/>
              </w:rPr>
              <w:t>education program (IEP).</w:t>
            </w:r>
          </w:p>
          <w:p w14:paraId="0D9755E6" w14:textId="371026A3" w:rsidR="00090860" w:rsidRPr="0080501F" w:rsidRDefault="00090860" w:rsidP="00090860">
            <w:pPr>
              <w:spacing w:before="60" w:after="60"/>
              <w:ind w:left="720"/>
              <w:rPr>
                <w:rFonts w:cs="Arial"/>
                <w:b w:val="0"/>
                <w:sz w:val="24"/>
              </w:rPr>
            </w:pPr>
            <w:r>
              <w:rPr>
                <w:rFonts w:cs="Arial"/>
                <w:b w:val="0"/>
                <w:sz w:val="24"/>
              </w:rPr>
              <w:t xml:space="preserve"> </w:t>
            </w:r>
          </w:p>
        </w:tc>
        <w:tc>
          <w:tcPr>
            <w:tcW w:w="1530" w:type="dxa"/>
            <w:shd w:val="clear" w:color="auto" w:fill="auto"/>
          </w:tcPr>
          <w:p w14:paraId="01C6FF26" w14:textId="77777777" w:rsidR="00090860" w:rsidRPr="0080501F" w:rsidRDefault="00090860" w:rsidP="001948DF">
            <w:pPr>
              <w:spacing w:before="120" w:after="120"/>
              <w:jc w:val="center"/>
              <w:rPr>
                <w:rFonts w:cs="Arial"/>
                <w:b w:val="0"/>
                <w:sz w:val="24"/>
              </w:rPr>
            </w:pPr>
          </w:p>
        </w:tc>
        <w:tc>
          <w:tcPr>
            <w:tcW w:w="1620" w:type="dxa"/>
            <w:shd w:val="clear" w:color="auto" w:fill="auto"/>
          </w:tcPr>
          <w:p w14:paraId="4A36F6D2" w14:textId="77777777" w:rsidR="00090860" w:rsidRPr="0080501F" w:rsidRDefault="00090860" w:rsidP="001948DF">
            <w:pPr>
              <w:spacing w:before="120" w:after="120"/>
              <w:ind w:left="-108" w:right="-108"/>
              <w:jc w:val="center"/>
              <w:rPr>
                <w:rFonts w:cs="Arial"/>
                <w:b w:val="0"/>
                <w:sz w:val="24"/>
              </w:rPr>
            </w:pPr>
          </w:p>
        </w:tc>
      </w:tr>
    </w:tbl>
    <w:p w14:paraId="1EA9E305" w14:textId="77777777" w:rsidR="00474F23" w:rsidRPr="0080501F" w:rsidRDefault="00474F23" w:rsidP="001948DF">
      <w:pPr>
        <w:rPr>
          <w:rFonts w:cs="Arial"/>
          <w:b w:val="0"/>
          <w:sz w:val="24"/>
        </w:rPr>
      </w:pPr>
    </w:p>
    <w:p w14:paraId="0226D5F5" w14:textId="6CE299AF" w:rsidR="00F21E9B" w:rsidRPr="008F6E2D" w:rsidRDefault="00F21E9B" w:rsidP="00F21E9B">
      <w:pPr>
        <w:pStyle w:val="Heading3"/>
      </w:pPr>
    </w:p>
    <w:p w14:paraId="5684F560" w14:textId="45C63AB8" w:rsidR="0080501F" w:rsidRDefault="0080501F" w:rsidP="00474F23">
      <w:pPr>
        <w:pStyle w:val="NormalWeb"/>
        <w:spacing w:before="0" w:beforeAutospacing="0" w:after="0" w:afterAutospacing="0"/>
        <w:rPr>
          <w:rFonts w:ascii="Arial" w:hAnsi="Arial" w:cs="Arial"/>
        </w:rPr>
      </w:pPr>
    </w:p>
    <w:p w14:paraId="60C76C53" w14:textId="5D9390EE" w:rsidR="0080501F" w:rsidRDefault="0080501F" w:rsidP="00474F23">
      <w:pPr>
        <w:pStyle w:val="NormalWeb"/>
        <w:spacing w:before="0" w:beforeAutospacing="0" w:after="0" w:afterAutospacing="0"/>
        <w:rPr>
          <w:rFonts w:ascii="Arial" w:hAnsi="Arial" w:cs="Arial"/>
        </w:rPr>
      </w:pPr>
    </w:p>
    <w:p w14:paraId="012BE011" w14:textId="0B3FAB58" w:rsidR="0080501F" w:rsidRDefault="0080501F" w:rsidP="00474F23">
      <w:pPr>
        <w:pStyle w:val="NormalWeb"/>
        <w:spacing w:before="0" w:beforeAutospacing="0" w:after="0" w:afterAutospacing="0"/>
        <w:rPr>
          <w:rFonts w:ascii="Arial" w:hAnsi="Arial" w:cs="Arial"/>
        </w:rPr>
      </w:pPr>
    </w:p>
    <w:p w14:paraId="249D072B" w14:textId="3728C471" w:rsidR="0080501F" w:rsidRDefault="0080501F" w:rsidP="00474F23">
      <w:pPr>
        <w:pStyle w:val="NormalWeb"/>
        <w:spacing w:before="0" w:beforeAutospacing="0" w:after="0" w:afterAutospacing="0"/>
        <w:rPr>
          <w:rFonts w:ascii="Arial" w:hAnsi="Arial" w:cs="Arial"/>
        </w:rPr>
      </w:pPr>
    </w:p>
    <w:p w14:paraId="0F81613D" w14:textId="68EBCAA0" w:rsidR="0080501F" w:rsidRPr="008F6E2D" w:rsidRDefault="0080501F" w:rsidP="0080501F">
      <w:pPr>
        <w:rPr>
          <w:rFonts w:cs="Arial"/>
          <w:b w:val="0"/>
          <w:sz w:val="24"/>
        </w:rPr>
      </w:pPr>
    </w:p>
    <w:p w14:paraId="10240133" w14:textId="613077E6" w:rsidR="00F21E9B" w:rsidRDefault="00F21E9B" w:rsidP="00F21E9B">
      <w:pPr>
        <w:spacing w:after="240"/>
        <w:rPr>
          <w:color w:val="4472C4" w:themeColor="accent1"/>
        </w:rPr>
      </w:pPr>
      <w:r w:rsidRPr="0055617D">
        <w:rPr>
          <w:color w:val="4472C4" w:themeColor="accent1"/>
        </w:rPr>
        <w:lastRenderedPageBreak/>
        <w:t xml:space="preserve">Appendix </w:t>
      </w:r>
      <w:r>
        <w:rPr>
          <w:color w:val="4472C4" w:themeColor="accent1"/>
        </w:rPr>
        <w:t>D</w:t>
      </w:r>
      <w:r w:rsidRPr="0055617D">
        <w:rPr>
          <w:color w:val="4472C4" w:themeColor="accent1"/>
        </w:rPr>
        <w:t xml:space="preserve">: Initial Identification Notification </w:t>
      </w:r>
      <w:r>
        <w:rPr>
          <w:color w:val="4472C4" w:themeColor="accent1"/>
        </w:rPr>
        <w:t xml:space="preserve">of Provisional EL Status during Remote Learning </w:t>
      </w:r>
      <w:r w:rsidRPr="0055617D">
        <w:rPr>
          <w:color w:val="4472C4" w:themeColor="accent1"/>
        </w:rPr>
        <w:t>Template</w:t>
      </w:r>
    </w:p>
    <w:p w14:paraId="1B74A546" w14:textId="02D4DECB" w:rsidR="004A3AE3" w:rsidRPr="00784E0B" w:rsidRDefault="004A3AE3" w:rsidP="000366F8">
      <w:pPr>
        <w:pStyle w:val="BodyText2"/>
        <w:rPr>
          <w:bCs/>
          <w:i/>
          <w:iCs/>
        </w:rPr>
      </w:pPr>
      <w:r w:rsidRPr="00784E0B">
        <w:rPr>
          <w:bCs/>
          <w:i/>
          <w:iCs/>
        </w:rPr>
        <w:t xml:space="preserve">The sample letter below </w:t>
      </w:r>
      <w:r w:rsidR="000366F8" w:rsidRPr="00784E0B">
        <w:rPr>
          <w:bCs/>
          <w:i/>
          <w:iCs/>
        </w:rPr>
        <w:t>is</w:t>
      </w:r>
      <w:r w:rsidR="00E32D36" w:rsidRPr="00784E0B">
        <w:rPr>
          <w:bCs/>
          <w:i/>
          <w:iCs/>
        </w:rPr>
        <w:t xml:space="preserve"> offered as</w:t>
      </w:r>
      <w:r w:rsidR="000366F8" w:rsidRPr="00784E0B">
        <w:rPr>
          <w:bCs/>
          <w:i/>
          <w:iCs/>
        </w:rPr>
        <w:t xml:space="preserve"> technical assistance </w:t>
      </w:r>
      <w:r w:rsidR="003E2854">
        <w:rPr>
          <w:bCs/>
          <w:i/>
          <w:iCs/>
        </w:rPr>
        <w:t>for</w:t>
      </w:r>
      <w:r w:rsidRPr="00784E0B">
        <w:rPr>
          <w:bCs/>
          <w:i/>
          <w:iCs/>
        </w:rPr>
        <w:t xml:space="preserve"> </w:t>
      </w:r>
      <w:r w:rsidR="008A69E2" w:rsidRPr="00784E0B">
        <w:rPr>
          <w:bCs/>
          <w:i/>
          <w:iCs/>
        </w:rPr>
        <w:t>the initial notification</w:t>
      </w:r>
      <w:r w:rsidR="00F8650E" w:rsidRPr="00784E0B">
        <w:rPr>
          <w:bCs/>
          <w:i/>
          <w:iCs/>
        </w:rPr>
        <w:t xml:space="preserve"> of provisional English learner identification</w:t>
      </w:r>
      <w:r w:rsidR="008A69E2" w:rsidRPr="00784E0B">
        <w:rPr>
          <w:bCs/>
          <w:i/>
          <w:iCs/>
        </w:rPr>
        <w:t xml:space="preserve"> </w:t>
      </w:r>
      <w:r w:rsidR="00E32D36" w:rsidRPr="00784E0B">
        <w:rPr>
          <w:bCs/>
          <w:i/>
          <w:iCs/>
        </w:rPr>
        <w:t>provided</w:t>
      </w:r>
      <w:r w:rsidR="008A69E2" w:rsidRPr="00784E0B">
        <w:rPr>
          <w:bCs/>
          <w:i/>
          <w:iCs/>
        </w:rPr>
        <w:t xml:space="preserve"> to parents</w:t>
      </w:r>
      <w:r w:rsidR="009B36A5" w:rsidRPr="00784E0B">
        <w:rPr>
          <w:bCs/>
          <w:i/>
          <w:iCs/>
        </w:rPr>
        <w:t xml:space="preserve"> during the</w:t>
      </w:r>
      <w:r w:rsidRPr="00784E0B">
        <w:rPr>
          <w:bCs/>
          <w:i/>
          <w:iCs/>
        </w:rPr>
        <w:t xml:space="preserve"> mandated school closures </w:t>
      </w:r>
      <w:r w:rsidR="009B36A5" w:rsidRPr="00784E0B">
        <w:rPr>
          <w:bCs/>
          <w:i/>
          <w:iCs/>
        </w:rPr>
        <w:t xml:space="preserve">and remote learning </w:t>
      </w:r>
      <w:r w:rsidRPr="00784E0B">
        <w:rPr>
          <w:bCs/>
          <w:i/>
          <w:iCs/>
        </w:rPr>
        <w:t>due to COVID-19</w:t>
      </w:r>
      <w:r w:rsidR="009B36A5" w:rsidRPr="00784E0B">
        <w:rPr>
          <w:bCs/>
          <w:i/>
          <w:iCs/>
        </w:rPr>
        <w:t xml:space="preserve">. </w:t>
      </w:r>
      <w:r w:rsidR="00595B94" w:rsidRPr="00784E0B">
        <w:rPr>
          <w:bCs/>
          <w:i/>
          <w:iCs/>
        </w:rPr>
        <w:t xml:space="preserve">It should be modified as appropriate. </w:t>
      </w:r>
      <w:r w:rsidR="009B36A5" w:rsidRPr="00784E0B">
        <w:rPr>
          <w:bCs/>
          <w:i/>
          <w:iCs/>
        </w:rPr>
        <w:t>T</w:t>
      </w:r>
      <w:r w:rsidRPr="00784E0B">
        <w:rPr>
          <w:bCs/>
          <w:i/>
          <w:iCs/>
        </w:rPr>
        <w:t xml:space="preserve">he federal </w:t>
      </w:r>
      <w:hyperlink r:id="rId23" w:history="1">
        <w:r w:rsidRPr="00784E0B">
          <w:rPr>
            <w:rStyle w:val="Hyperlink"/>
            <w:bCs/>
            <w:i/>
            <w:iCs/>
          </w:rPr>
          <w:t>Department of Education Fact Sheet</w:t>
        </w:r>
      </w:hyperlink>
      <w:r w:rsidRPr="00784E0B">
        <w:rPr>
          <w:bCs/>
          <w:i/>
          <w:iCs/>
        </w:rPr>
        <w:t xml:space="preserve"> (May 2020) affirms that Title I Parental Notification statutory requirements for English Learners remain in effect for the 2020-2021 school year</w:t>
      </w:r>
      <w:r w:rsidR="006D1177" w:rsidRPr="00784E0B">
        <w:rPr>
          <w:bCs/>
          <w:i/>
          <w:iCs/>
        </w:rPr>
        <w:t xml:space="preserve"> as indicated in Appendix E</w:t>
      </w:r>
      <w:r w:rsidRPr="00784E0B">
        <w:rPr>
          <w:bCs/>
          <w:i/>
          <w:iCs/>
        </w:rPr>
        <w:t xml:space="preserve"> (ESEA, Section 112 (e)(3).</w:t>
      </w:r>
    </w:p>
    <w:p w14:paraId="7024481A" w14:textId="77777777" w:rsidR="000366F8" w:rsidRPr="000366F8" w:rsidRDefault="000366F8" w:rsidP="000366F8">
      <w:pPr>
        <w:pStyle w:val="BodyText2"/>
        <w:rPr>
          <w:bCs/>
        </w:rPr>
      </w:pPr>
    </w:p>
    <w:p w14:paraId="7A2134AE" w14:textId="71D355B3" w:rsidR="00183244" w:rsidRPr="00183244" w:rsidRDefault="00183244" w:rsidP="00183244">
      <w:pPr>
        <w:rPr>
          <w:rFonts w:eastAsia="Times New Roman" w:cs="Arial"/>
          <w:b w:val="0"/>
          <w:color w:val="C00000"/>
          <w:sz w:val="24"/>
        </w:rPr>
      </w:pPr>
      <w:r w:rsidRPr="00183244">
        <w:rPr>
          <w:rFonts w:eastAsia="Times New Roman" w:cs="Arial"/>
          <w:b w:val="0"/>
          <w:color w:val="C00000"/>
          <w:sz w:val="24"/>
        </w:rPr>
        <w:t>[Insert name of school or district]</w:t>
      </w:r>
    </w:p>
    <w:p w14:paraId="66EEF982" w14:textId="77777777" w:rsidR="00183244" w:rsidRPr="00183244" w:rsidRDefault="00183244" w:rsidP="00183244">
      <w:pPr>
        <w:rPr>
          <w:rFonts w:eastAsia="Times New Roman" w:cs="Arial"/>
          <w:b w:val="0"/>
          <w:color w:val="C00000"/>
          <w:sz w:val="24"/>
        </w:rPr>
      </w:pPr>
      <w:r w:rsidRPr="00183244">
        <w:rPr>
          <w:rFonts w:eastAsia="Times New Roman" w:cs="Arial"/>
          <w:b w:val="0"/>
          <w:color w:val="C00000"/>
          <w:sz w:val="24"/>
        </w:rPr>
        <w:t>[Insert school year]</w:t>
      </w:r>
    </w:p>
    <w:p w14:paraId="6EFB9461" w14:textId="0BD7B56F" w:rsidR="00F21E9B" w:rsidRPr="00085E6B" w:rsidRDefault="00F21E9B" w:rsidP="00085E6B">
      <w:pPr>
        <w:rPr>
          <w:rFonts w:eastAsia="Times New Roman" w:cs="Arial"/>
          <w:color w:val="000000"/>
          <w:sz w:val="24"/>
        </w:rPr>
      </w:pPr>
    </w:p>
    <w:tbl>
      <w:tblPr>
        <w:tblStyle w:val="TableGrid"/>
        <w:tblW w:w="10937" w:type="dxa"/>
        <w:tblLook w:val="04A0" w:firstRow="1" w:lastRow="0" w:firstColumn="1" w:lastColumn="0" w:noHBand="0" w:noVBand="1"/>
      </w:tblPr>
      <w:tblGrid>
        <w:gridCol w:w="5255"/>
        <w:gridCol w:w="5682"/>
      </w:tblGrid>
      <w:tr w:rsidR="00F21E9B" w:rsidRPr="0055617D" w14:paraId="7A03B32C" w14:textId="77777777" w:rsidTr="005C1A92">
        <w:trPr>
          <w:trHeight w:val="563"/>
        </w:trPr>
        <w:tc>
          <w:tcPr>
            <w:tcW w:w="5255" w:type="dxa"/>
          </w:tcPr>
          <w:p w14:paraId="447837B6" w14:textId="77777777" w:rsidR="00F21E9B" w:rsidRPr="0055617D" w:rsidRDefault="00F21E9B" w:rsidP="005C1A92">
            <w:pPr>
              <w:spacing w:before="120" w:after="120"/>
              <w:rPr>
                <w:rFonts w:cs="Arial"/>
                <w:sz w:val="24"/>
              </w:rPr>
            </w:pPr>
            <w:r w:rsidRPr="0055617D">
              <w:rPr>
                <w:rFonts w:cs="Arial"/>
                <w:bCs/>
                <w:sz w:val="24"/>
              </w:rPr>
              <w:t>Date:</w:t>
            </w:r>
          </w:p>
        </w:tc>
        <w:tc>
          <w:tcPr>
            <w:tcW w:w="5682" w:type="dxa"/>
          </w:tcPr>
          <w:p w14:paraId="52FE1F4D" w14:textId="77777777" w:rsidR="00F21E9B" w:rsidRPr="0055617D" w:rsidRDefault="00F21E9B" w:rsidP="005C1A92">
            <w:pPr>
              <w:spacing w:before="120" w:after="120"/>
              <w:rPr>
                <w:rFonts w:cs="Arial"/>
                <w:sz w:val="24"/>
              </w:rPr>
            </w:pPr>
            <w:r w:rsidRPr="0055617D">
              <w:rPr>
                <w:rFonts w:cs="Arial"/>
                <w:bCs/>
                <w:sz w:val="24"/>
              </w:rPr>
              <w:t>Student Name</w:t>
            </w:r>
            <w:r w:rsidRPr="0055617D">
              <w:rPr>
                <w:rFonts w:cs="Arial"/>
                <w:sz w:val="24"/>
              </w:rPr>
              <w:t xml:space="preserve">: </w:t>
            </w:r>
          </w:p>
        </w:tc>
      </w:tr>
      <w:tr w:rsidR="00F21E9B" w:rsidRPr="0055617D" w14:paraId="70348F10" w14:textId="77777777" w:rsidTr="005C1A92">
        <w:trPr>
          <w:trHeight w:val="550"/>
        </w:trPr>
        <w:tc>
          <w:tcPr>
            <w:tcW w:w="5255" w:type="dxa"/>
          </w:tcPr>
          <w:p w14:paraId="7AFD95E4" w14:textId="77777777" w:rsidR="00F21E9B" w:rsidRPr="0055617D" w:rsidRDefault="00F21E9B" w:rsidP="005C1A92">
            <w:pPr>
              <w:spacing w:before="120" w:after="120"/>
              <w:rPr>
                <w:rFonts w:cs="Arial"/>
                <w:sz w:val="24"/>
              </w:rPr>
            </w:pPr>
            <w:r w:rsidRPr="0055617D">
              <w:rPr>
                <w:rFonts w:cs="Arial"/>
                <w:bCs/>
                <w:sz w:val="24"/>
              </w:rPr>
              <w:t>District</w:t>
            </w:r>
            <w:r w:rsidRPr="0055617D">
              <w:rPr>
                <w:rFonts w:cs="Arial"/>
                <w:sz w:val="24"/>
              </w:rPr>
              <w:t>:</w:t>
            </w:r>
          </w:p>
        </w:tc>
        <w:tc>
          <w:tcPr>
            <w:tcW w:w="5682" w:type="dxa"/>
          </w:tcPr>
          <w:p w14:paraId="6D6C5638" w14:textId="77777777" w:rsidR="00F21E9B" w:rsidRPr="0055617D" w:rsidRDefault="00F21E9B" w:rsidP="005C1A92">
            <w:pPr>
              <w:spacing w:before="120" w:after="120"/>
              <w:rPr>
                <w:rFonts w:cs="Arial"/>
                <w:bCs/>
                <w:sz w:val="24"/>
              </w:rPr>
            </w:pPr>
            <w:r w:rsidRPr="0055617D">
              <w:rPr>
                <w:rFonts w:cs="Arial"/>
                <w:bCs/>
                <w:sz w:val="24"/>
              </w:rPr>
              <w:t>School and Grade Level:</w:t>
            </w:r>
          </w:p>
        </w:tc>
      </w:tr>
    </w:tbl>
    <w:p w14:paraId="2B61483C" w14:textId="77777777" w:rsidR="00F21E9B" w:rsidRPr="0055617D" w:rsidRDefault="00F21E9B" w:rsidP="00F21E9B">
      <w:pPr>
        <w:contextualSpacing/>
        <w:rPr>
          <w:rFonts w:cs="Arial"/>
          <w:b w:val="0"/>
          <w:sz w:val="24"/>
        </w:rPr>
      </w:pPr>
    </w:p>
    <w:p w14:paraId="4E1CDD2B" w14:textId="77777777" w:rsidR="00F21E9B" w:rsidRPr="0055617D" w:rsidRDefault="00F21E9B" w:rsidP="00F21E9B">
      <w:pPr>
        <w:contextualSpacing/>
        <w:rPr>
          <w:rFonts w:cs="Arial"/>
          <w:b w:val="0"/>
          <w:sz w:val="24"/>
        </w:rPr>
      </w:pPr>
      <w:r w:rsidRPr="0055617D">
        <w:rPr>
          <w:rFonts w:cs="Arial"/>
          <w:b w:val="0"/>
          <w:sz w:val="24"/>
        </w:rPr>
        <w:t xml:space="preserve">Dear Parent or Guardian of </w:t>
      </w:r>
      <w:r w:rsidRPr="0055617D">
        <w:rPr>
          <w:rFonts w:cs="Arial"/>
          <w:b w:val="0"/>
          <w:sz w:val="24"/>
          <w:u w:val="single"/>
        </w:rPr>
        <w:t xml:space="preserve">_____________________________ </w:t>
      </w:r>
      <w:r w:rsidRPr="0055617D">
        <w:rPr>
          <w:rFonts w:cs="Arial"/>
          <w:b w:val="0"/>
          <w:color w:val="FF0000"/>
          <w:sz w:val="24"/>
        </w:rPr>
        <w:t>(Insert name of student)</w:t>
      </w:r>
      <w:r w:rsidRPr="0055617D">
        <w:rPr>
          <w:rFonts w:cs="Arial"/>
          <w:b w:val="0"/>
          <w:sz w:val="24"/>
        </w:rPr>
        <w:t>,</w:t>
      </w:r>
    </w:p>
    <w:p w14:paraId="445D9D60" w14:textId="77777777" w:rsidR="00F21E9B" w:rsidRPr="0055617D" w:rsidRDefault="00F21E9B" w:rsidP="00F21E9B">
      <w:pPr>
        <w:contextualSpacing/>
        <w:rPr>
          <w:rFonts w:cs="Arial"/>
          <w:b w:val="0"/>
          <w:sz w:val="24"/>
        </w:rPr>
      </w:pPr>
    </w:p>
    <w:p w14:paraId="34AEFC52" w14:textId="10FDD3F8" w:rsidR="00183244" w:rsidRPr="00085E6B" w:rsidRDefault="00F21E9B" w:rsidP="00183244">
      <w:pPr>
        <w:rPr>
          <w:rFonts w:eastAsia="Times New Roman" w:cs="Arial"/>
          <w:b w:val="0"/>
          <w:color w:val="000000"/>
          <w:sz w:val="24"/>
        </w:rPr>
      </w:pPr>
      <w:r w:rsidRPr="0055617D">
        <w:rPr>
          <w:rFonts w:cs="Arial"/>
          <w:b w:val="0"/>
          <w:sz w:val="24"/>
        </w:rPr>
        <w:t>You</w:t>
      </w:r>
      <w:r w:rsidR="00276F35">
        <w:rPr>
          <w:rFonts w:cs="Arial"/>
          <w:b w:val="0"/>
          <w:sz w:val="24"/>
        </w:rPr>
        <w:t>r</w:t>
      </w:r>
      <w:r w:rsidRPr="0055617D">
        <w:rPr>
          <w:rFonts w:cs="Arial"/>
          <w:b w:val="0"/>
          <w:sz w:val="24"/>
        </w:rPr>
        <w:t xml:space="preserve"> child has been identified as a</w:t>
      </w:r>
      <w:r w:rsidR="00183244">
        <w:rPr>
          <w:rFonts w:cs="Arial"/>
          <w:b w:val="0"/>
          <w:sz w:val="24"/>
        </w:rPr>
        <w:t xml:space="preserve"> provisional </w:t>
      </w:r>
      <w:r w:rsidRPr="0055617D">
        <w:rPr>
          <w:rFonts w:cs="Arial"/>
          <w:b w:val="0"/>
          <w:sz w:val="24"/>
        </w:rPr>
        <w:t xml:space="preserve">English learner. </w:t>
      </w:r>
      <w:r w:rsidRPr="0055617D">
        <w:rPr>
          <w:rFonts w:cs="Arial"/>
          <w:b w:val="0"/>
          <w:color w:val="000000"/>
          <w:sz w:val="24"/>
          <w:shd w:val="clear" w:color="auto" w:fill="FFFFFF"/>
        </w:rPr>
        <w:t>Ohio defines a student who is an English learner as one who has a primary or home language other than English and needs</w:t>
      </w:r>
      <w:r w:rsidR="00183244">
        <w:rPr>
          <w:rFonts w:cs="Arial"/>
          <w:b w:val="0"/>
          <w:color w:val="000000"/>
          <w:sz w:val="24"/>
          <w:shd w:val="clear" w:color="auto" w:fill="FFFFFF"/>
        </w:rPr>
        <w:t xml:space="preserve"> English</w:t>
      </w:r>
      <w:r w:rsidRPr="0055617D">
        <w:rPr>
          <w:rFonts w:cs="Arial"/>
          <w:b w:val="0"/>
          <w:color w:val="000000"/>
          <w:sz w:val="24"/>
          <w:shd w:val="clear" w:color="auto" w:fill="FFFFFF"/>
        </w:rPr>
        <w:t xml:space="preserve"> language </w:t>
      </w:r>
      <w:r w:rsidR="00183244">
        <w:rPr>
          <w:rFonts w:cs="Arial"/>
          <w:b w:val="0"/>
          <w:color w:val="000000"/>
          <w:sz w:val="24"/>
          <w:shd w:val="clear" w:color="auto" w:fill="FFFFFF"/>
        </w:rPr>
        <w:t xml:space="preserve">instruction and </w:t>
      </w:r>
      <w:r w:rsidRPr="0055617D">
        <w:rPr>
          <w:rFonts w:cs="Arial"/>
          <w:b w:val="0"/>
          <w:color w:val="000000"/>
          <w:sz w:val="24"/>
          <w:shd w:val="clear" w:color="auto" w:fill="FFFFFF"/>
        </w:rPr>
        <w:t xml:space="preserve">assistance to effectively participate in school. </w:t>
      </w:r>
      <w:r w:rsidR="00B62AA5">
        <w:rPr>
          <w:rFonts w:cs="Arial"/>
          <w:b w:val="0"/>
          <w:color w:val="000000"/>
          <w:sz w:val="24"/>
          <w:shd w:val="clear" w:color="auto" w:fill="FFFFFF"/>
        </w:rPr>
        <w:t>Because</w:t>
      </w:r>
      <w:r w:rsidR="00B62AA5" w:rsidRPr="00B62AA5">
        <w:rPr>
          <w:rFonts w:eastAsia="Times New Roman" w:cs="Arial"/>
          <w:b w:val="0"/>
          <w:color w:val="000000"/>
          <w:sz w:val="24"/>
        </w:rPr>
        <w:t xml:space="preserve"> </w:t>
      </w:r>
      <w:r w:rsidR="00B62AA5">
        <w:rPr>
          <w:rFonts w:eastAsia="Times New Roman" w:cs="Arial"/>
          <w:b w:val="0"/>
          <w:color w:val="000000"/>
          <w:sz w:val="24"/>
        </w:rPr>
        <w:t>t</w:t>
      </w:r>
      <w:r w:rsidR="00B62AA5" w:rsidRPr="00085E6B">
        <w:rPr>
          <w:rFonts w:eastAsia="Times New Roman" w:cs="Arial"/>
          <w:b w:val="0"/>
          <w:color w:val="000000"/>
          <w:sz w:val="24"/>
        </w:rPr>
        <w:t>he</w:t>
      </w:r>
      <w:r w:rsidR="00B62AA5">
        <w:rPr>
          <w:rFonts w:eastAsia="Times New Roman" w:cs="Arial"/>
          <w:b w:val="0"/>
          <w:color w:val="000000"/>
          <w:sz w:val="24"/>
        </w:rPr>
        <w:t xml:space="preserve"> Ohio English Language Proficiency Screener (OELPS)</w:t>
      </w:r>
      <w:r w:rsidR="00B62AA5" w:rsidRPr="00085E6B">
        <w:rPr>
          <w:rFonts w:eastAsia="Times New Roman" w:cs="Arial"/>
          <w:b w:val="0"/>
          <w:color w:val="000000"/>
          <w:sz w:val="24"/>
        </w:rPr>
        <w:t xml:space="preserve"> is designed for a student to be assessed </w:t>
      </w:r>
      <w:r w:rsidR="00B62AA5" w:rsidRPr="00085E6B">
        <w:rPr>
          <w:rFonts w:eastAsia="Times New Roman" w:cs="Arial"/>
          <w:b w:val="0"/>
          <w:i/>
          <w:color w:val="000000"/>
          <w:sz w:val="24"/>
        </w:rPr>
        <w:t>in person</w:t>
      </w:r>
      <w:r w:rsidR="00B62AA5">
        <w:rPr>
          <w:rFonts w:eastAsia="Times New Roman" w:cs="Arial"/>
          <w:b w:val="0"/>
          <w:color w:val="000000"/>
          <w:sz w:val="24"/>
        </w:rPr>
        <w:t xml:space="preserve">, </w:t>
      </w:r>
      <w:r w:rsidR="00B62AA5" w:rsidRPr="00085E6B">
        <w:rPr>
          <w:rFonts w:eastAsia="Times New Roman" w:cs="Arial"/>
          <w:b w:val="0"/>
          <w:color w:val="000000"/>
          <w:sz w:val="24"/>
        </w:rPr>
        <w:t xml:space="preserve">your </w:t>
      </w:r>
      <w:r w:rsidR="00B62AA5">
        <w:rPr>
          <w:rFonts w:eastAsia="Times New Roman" w:cs="Arial"/>
          <w:b w:val="0"/>
          <w:color w:val="000000"/>
          <w:sz w:val="24"/>
        </w:rPr>
        <w:t>child has been</w:t>
      </w:r>
      <w:r w:rsidR="00B62AA5" w:rsidRPr="00085E6B">
        <w:rPr>
          <w:rFonts w:eastAsia="Times New Roman" w:cs="Arial"/>
          <w:b w:val="0"/>
          <w:color w:val="000000"/>
          <w:sz w:val="24"/>
        </w:rPr>
        <w:t xml:space="preserve"> identified on a provisional basi</w:t>
      </w:r>
      <w:r w:rsidR="00B62AA5">
        <w:rPr>
          <w:rFonts w:eastAsia="Times New Roman" w:cs="Arial"/>
          <w:b w:val="0"/>
          <w:color w:val="000000"/>
          <w:sz w:val="24"/>
        </w:rPr>
        <w:t xml:space="preserve">s due </w:t>
      </w:r>
      <w:r w:rsidR="00B62AA5" w:rsidRPr="00085E6B">
        <w:rPr>
          <w:rFonts w:eastAsia="Times New Roman" w:cs="Arial"/>
          <w:b w:val="0"/>
          <w:color w:val="000000"/>
          <w:sz w:val="24"/>
        </w:rPr>
        <w:t>to concerns with COVID-19 and administering tests safely</w:t>
      </w:r>
      <w:r w:rsidR="00B62AA5">
        <w:rPr>
          <w:rFonts w:eastAsia="Times New Roman" w:cs="Arial"/>
          <w:b w:val="0"/>
          <w:color w:val="000000"/>
          <w:sz w:val="24"/>
        </w:rPr>
        <w:t xml:space="preserve">. </w:t>
      </w:r>
      <w:r w:rsidR="00B62AA5" w:rsidRPr="00085E6B">
        <w:rPr>
          <w:rFonts w:eastAsia="Times New Roman" w:cs="Arial"/>
          <w:b w:val="0"/>
          <w:color w:val="000000"/>
          <w:sz w:val="24"/>
        </w:rPr>
        <w:t xml:space="preserve"> </w:t>
      </w:r>
      <w:r w:rsidR="00B62AA5">
        <w:rPr>
          <w:rFonts w:eastAsia="Times New Roman" w:cs="Arial"/>
          <w:b w:val="0"/>
          <w:color w:val="000000"/>
          <w:sz w:val="24"/>
        </w:rPr>
        <w:t xml:space="preserve">At this time, your child has been </w:t>
      </w:r>
      <w:r w:rsidR="00183244" w:rsidRPr="00085E6B">
        <w:rPr>
          <w:rFonts w:eastAsia="Times New Roman" w:cs="Arial"/>
          <w:b w:val="0"/>
          <w:color w:val="000000"/>
          <w:sz w:val="24"/>
        </w:rPr>
        <w:t xml:space="preserve">given a locally-determined informal assessment of their English language proficiency until the </w:t>
      </w:r>
      <w:r w:rsidR="00183244">
        <w:rPr>
          <w:rFonts w:eastAsia="Times New Roman" w:cs="Arial"/>
          <w:b w:val="0"/>
          <w:color w:val="000000"/>
          <w:sz w:val="24"/>
        </w:rPr>
        <w:t>OELPS</w:t>
      </w:r>
      <w:r w:rsidR="00183244" w:rsidRPr="00085E6B">
        <w:rPr>
          <w:rFonts w:eastAsia="Times New Roman" w:cs="Arial"/>
          <w:b w:val="0"/>
          <w:color w:val="000000"/>
          <w:sz w:val="24"/>
        </w:rPr>
        <w:t xml:space="preserve"> can be administered in </w:t>
      </w:r>
      <w:proofErr w:type="gramStart"/>
      <w:r w:rsidR="00183244" w:rsidRPr="00085E6B">
        <w:rPr>
          <w:rFonts w:eastAsia="Times New Roman" w:cs="Arial"/>
          <w:b w:val="0"/>
          <w:color w:val="000000"/>
          <w:sz w:val="24"/>
        </w:rPr>
        <w:t>person, or</w:t>
      </w:r>
      <w:proofErr w:type="gramEnd"/>
      <w:r w:rsidR="00183244" w:rsidRPr="00085E6B">
        <w:rPr>
          <w:rFonts w:eastAsia="Times New Roman" w:cs="Arial"/>
          <w:b w:val="0"/>
          <w:color w:val="000000"/>
          <w:sz w:val="24"/>
        </w:rPr>
        <w:t xml:space="preserve"> adjusted</w:t>
      </w:r>
      <w:r w:rsidR="00B62AA5">
        <w:rPr>
          <w:rFonts w:eastAsia="Times New Roman" w:cs="Arial"/>
          <w:b w:val="0"/>
          <w:color w:val="000000"/>
          <w:sz w:val="24"/>
        </w:rPr>
        <w:t xml:space="preserve"> for remote</w:t>
      </w:r>
      <w:r w:rsidR="00183244" w:rsidRPr="00085E6B">
        <w:rPr>
          <w:rFonts w:eastAsia="Times New Roman" w:cs="Arial"/>
          <w:b w:val="0"/>
          <w:color w:val="000000"/>
          <w:sz w:val="24"/>
        </w:rPr>
        <w:t xml:space="preserve"> </w:t>
      </w:r>
      <w:r w:rsidR="00B62AA5">
        <w:rPr>
          <w:rFonts w:eastAsia="Times New Roman" w:cs="Arial"/>
          <w:b w:val="0"/>
          <w:color w:val="000000"/>
          <w:sz w:val="24"/>
        </w:rPr>
        <w:t>learning</w:t>
      </w:r>
      <w:r w:rsidR="00183244" w:rsidRPr="00085E6B">
        <w:rPr>
          <w:rFonts w:eastAsia="Times New Roman" w:cs="Arial"/>
          <w:b w:val="0"/>
          <w:color w:val="000000"/>
          <w:sz w:val="24"/>
        </w:rPr>
        <w:t>.</w:t>
      </w:r>
      <w:r w:rsidR="00B3766A">
        <w:rPr>
          <w:rFonts w:eastAsia="Times New Roman" w:cs="Arial"/>
          <w:b w:val="0"/>
          <w:color w:val="000000"/>
          <w:sz w:val="24"/>
        </w:rPr>
        <w:t xml:space="preserve"> </w:t>
      </w:r>
      <w:r w:rsidR="00B3766A" w:rsidRPr="0055617D">
        <w:rPr>
          <w:rFonts w:cs="Arial"/>
          <w:b w:val="0"/>
          <w:sz w:val="24"/>
        </w:rPr>
        <w:t>This letter summarizes your child’s English level and the programs available to help your child achieve at a high level by improving his or her English proficiency.</w:t>
      </w:r>
    </w:p>
    <w:p w14:paraId="343FEE66" w14:textId="77777777" w:rsidR="00B62AA5" w:rsidRDefault="00B62AA5" w:rsidP="00183244">
      <w:pPr>
        <w:rPr>
          <w:rFonts w:eastAsia="Times New Roman" w:cs="Arial"/>
          <w:b w:val="0"/>
          <w:color w:val="000000"/>
          <w:sz w:val="24"/>
        </w:rPr>
      </w:pPr>
    </w:p>
    <w:p w14:paraId="07D01E07" w14:textId="5E239E85" w:rsidR="00183244" w:rsidRDefault="00B62AA5" w:rsidP="00183244">
      <w:pPr>
        <w:rPr>
          <w:rFonts w:eastAsia="Times New Roman" w:cs="Arial"/>
          <w:b w:val="0"/>
          <w:color w:val="000000"/>
          <w:sz w:val="24"/>
        </w:rPr>
      </w:pPr>
      <w:r>
        <w:rPr>
          <w:rFonts w:eastAsia="Times New Roman" w:cs="Arial"/>
          <w:b w:val="0"/>
          <w:color w:val="000000"/>
          <w:sz w:val="24"/>
        </w:rPr>
        <w:t xml:space="preserve">Your child’s English language proficiency has been assessed </w:t>
      </w:r>
      <w:r w:rsidR="00183244" w:rsidRPr="00085E6B">
        <w:rPr>
          <w:rFonts w:eastAsia="Times New Roman" w:cs="Arial"/>
          <w:b w:val="0"/>
          <w:color w:val="000000"/>
          <w:sz w:val="24"/>
        </w:rPr>
        <w:t xml:space="preserve">using </w:t>
      </w:r>
      <w:r>
        <w:rPr>
          <w:rFonts w:eastAsia="Times New Roman" w:cs="Arial"/>
          <w:b w:val="0"/>
          <w:color w:val="000000"/>
          <w:sz w:val="24"/>
        </w:rPr>
        <w:t>the</w:t>
      </w:r>
      <w:r w:rsidR="00183244" w:rsidRPr="00085E6B">
        <w:rPr>
          <w:rFonts w:eastAsia="Times New Roman" w:cs="Arial"/>
          <w:b w:val="0"/>
          <w:color w:val="000000"/>
          <w:sz w:val="24"/>
        </w:rPr>
        <w:t xml:space="preserve"> means listed below:</w:t>
      </w:r>
    </w:p>
    <w:p w14:paraId="352F9DED" w14:textId="77777777" w:rsidR="00183244" w:rsidRPr="00085E6B" w:rsidRDefault="00183244" w:rsidP="00183244">
      <w:pPr>
        <w:rPr>
          <w:rFonts w:ascii="Times New Roman" w:eastAsia="Times New Roman" w:hAnsi="Times New Roman" w:cs="Times New Roman"/>
          <w:b w:val="0"/>
          <w:sz w:val="24"/>
        </w:rPr>
      </w:pPr>
    </w:p>
    <w:tbl>
      <w:tblPr>
        <w:tblStyle w:val="TableGrid"/>
        <w:tblW w:w="0" w:type="auto"/>
        <w:tblInd w:w="360" w:type="dxa"/>
        <w:tblLook w:val="04A0" w:firstRow="1" w:lastRow="0" w:firstColumn="1" w:lastColumn="0" w:noHBand="0" w:noVBand="1"/>
      </w:tblPr>
      <w:tblGrid>
        <w:gridCol w:w="5223"/>
        <w:gridCol w:w="5207"/>
      </w:tblGrid>
      <w:tr w:rsidR="00183244" w:rsidRPr="00183244" w14:paraId="7C3FB072" w14:textId="77777777" w:rsidTr="00183244">
        <w:tc>
          <w:tcPr>
            <w:tcW w:w="5395" w:type="dxa"/>
          </w:tcPr>
          <w:p w14:paraId="3D7A0763" w14:textId="77777777" w:rsidR="00183244" w:rsidRDefault="00183244" w:rsidP="005C1A92">
            <w:pPr>
              <w:textAlignment w:val="baseline"/>
              <w:rPr>
                <w:rFonts w:eastAsia="Times New Roman" w:cs="Arial"/>
                <w:b w:val="0"/>
                <w:color w:val="000000"/>
                <w:sz w:val="24"/>
              </w:rPr>
            </w:pPr>
            <w:r w:rsidRPr="00183244">
              <w:rPr>
                <w:rFonts w:eastAsia="Times New Roman" w:cs="Arial"/>
                <w:b w:val="0"/>
                <w:color w:val="000000"/>
                <w:sz w:val="24"/>
              </w:rPr>
              <w:t>Records Review</w:t>
            </w:r>
          </w:p>
          <w:p w14:paraId="2403CFF6" w14:textId="77777777" w:rsidR="00183244" w:rsidRDefault="00183244" w:rsidP="005C1A92">
            <w:pPr>
              <w:textAlignment w:val="baseline"/>
              <w:rPr>
                <w:rFonts w:eastAsia="Times New Roman" w:cs="Arial"/>
                <w:b w:val="0"/>
                <w:color w:val="000000"/>
                <w:sz w:val="24"/>
              </w:rPr>
            </w:pPr>
          </w:p>
          <w:p w14:paraId="604ABC89" w14:textId="77777777" w:rsidR="00183244" w:rsidRDefault="00183244" w:rsidP="005C1A92">
            <w:pPr>
              <w:textAlignment w:val="baseline"/>
              <w:rPr>
                <w:rFonts w:eastAsia="Times New Roman" w:cs="Arial"/>
                <w:b w:val="0"/>
                <w:color w:val="000000"/>
                <w:sz w:val="24"/>
              </w:rPr>
            </w:pPr>
          </w:p>
          <w:p w14:paraId="51B1CA44" w14:textId="414DC9FD" w:rsidR="00183244" w:rsidRPr="00183244" w:rsidRDefault="00183244" w:rsidP="005C1A92">
            <w:pPr>
              <w:textAlignment w:val="baseline"/>
              <w:rPr>
                <w:rFonts w:eastAsia="Times New Roman" w:cs="Arial"/>
                <w:b w:val="0"/>
                <w:color w:val="000000"/>
                <w:sz w:val="24"/>
              </w:rPr>
            </w:pPr>
          </w:p>
        </w:tc>
        <w:tc>
          <w:tcPr>
            <w:tcW w:w="5395" w:type="dxa"/>
          </w:tcPr>
          <w:p w14:paraId="008BD37A" w14:textId="77777777" w:rsidR="005D2248" w:rsidRDefault="005D2248" w:rsidP="005D2248">
            <w:pPr>
              <w:spacing w:before="120"/>
              <w:textAlignment w:val="baseline"/>
              <w:rPr>
                <w:rFonts w:eastAsia="Times New Roman" w:cs="Arial"/>
                <w:b w:val="0"/>
                <w:color w:val="000000"/>
                <w:sz w:val="24"/>
              </w:rPr>
            </w:pPr>
            <w:r>
              <w:rPr>
                <w:rFonts w:eastAsia="Times New Roman" w:cs="Arial"/>
                <w:b w:val="0"/>
                <w:color w:val="000000"/>
                <w:sz w:val="24"/>
              </w:rPr>
              <w:t>Listening:</w:t>
            </w:r>
          </w:p>
          <w:p w14:paraId="0F3CAC64" w14:textId="77777777" w:rsidR="005D2248" w:rsidRDefault="005D2248" w:rsidP="005D2248">
            <w:pPr>
              <w:spacing w:before="120"/>
              <w:textAlignment w:val="baseline"/>
              <w:rPr>
                <w:rFonts w:eastAsia="Times New Roman" w:cs="Arial"/>
                <w:b w:val="0"/>
                <w:color w:val="000000"/>
                <w:sz w:val="24"/>
              </w:rPr>
            </w:pPr>
            <w:r>
              <w:rPr>
                <w:rFonts w:eastAsia="Times New Roman" w:cs="Arial"/>
                <w:b w:val="0"/>
                <w:color w:val="000000"/>
                <w:sz w:val="24"/>
              </w:rPr>
              <w:t>Speaking:</w:t>
            </w:r>
          </w:p>
          <w:p w14:paraId="25AE2D3B" w14:textId="77777777" w:rsidR="005D2248" w:rsidRDefault="005D2248" w:rsidP="005D2248">
            <w:pPr>
              <w:spacing w:before="120"/>
              <w:textAlignment w:val="baseline"/>
              <w:rPr>
                <w:rFonts w:eastAsia="Times New Roman" w:cs="Arial"/>
                <w:b w:val="0"/>
                <w:color w:val="000000"/>
                <w:sz w:val="24"/>
              </w:rPr>
            </w:pPr>
            <w:r>
              <w:rPr>
                <w:rFonts w:eastAsia="Times New Roman" w:cs="Arial"/>
                <w:b w:val="0"/>
                <w:color w:val="000000"/>
                <w:sz w:val="24"/>
              </w:rPr>
              <w:t>Reading:</w:t>
            </w:r>
          </w:p>
          <w:p w14:paraId="2609F88E" w14:textId="77777777" w:rsidR="005D2248" w:rsidRDefault="005D2248" w:rsidP="005D2248">
            <w:pPr>
              <w:spacing w:before="120"/>
              <w:textAlignment w:val="baseline"/>
              <w:rPr>
                <w:rFonts w:eastAsia="Times New Roman" w:cs="Arial"/>
                <w:b w:val="0"/>
                <w:color w:val="000000"/>
                <w:sz w:val="24"/>
              </w:rPr>
            </w:pPr>
            <w:r>
              <w:rPr>
                <w:rFonts w:eastAsia="Times New Roman" w:cs="Arial"/>
                <w:b w:val="0"/>
                <w:color w:val="000000"/>
                <w:sz w:val="24"/>
              </w:rPr>
              <w:t>Writing:</w:t>
            </w:r>
          </w:p>
          <w:p w14:paraId="2CA976CF" w14:textId="0797C313" w:rsidR="00434013" w:rsidRPr="00183244" w:rsidRDefault="00434013" w:rsidP="005C1A92">
            <w:pPr>
              <w:textAlignment w:val="baseline"/>
              <w:rPr>
                <w:rFonts w:eastAsia="Times New Roman" w:cs="Arial"/>
                <w:b w:val="0"/>
                <w:color w:val="000000"/>
                <w:sz w:val="24"/>
              </w:rPr>
            </w:pPr>
          </w:p>
        </w:tc>
      </w:tr>
      <w:tr w:rsidR="00183244" w:rsidRPr="00183244" w14:paraId="2C4ADA79" w14:textId="77777777" w:rsidTr="00183244">
        <w:tc>
          <w:tcPr>
            <w:tcW w:w="5395" w:type="dxa"/>
          </w:tcPr>
          <w:p w14:paraId="772C7F71" w14:textId="77777777" w:rsidR="00183244" w:rsidRDefault="00183244" w:rsidP="00183244">
            <w:pPr>
              <w:pStyle w:val="Default"/>
              <w:autoSpaceDE/>
              <w:autoSpaceDN/>
              <w:adjustRightInd/>
              <w:textAlignment w:val="baseline"/>
              <w:rPr>
                <w:rFonts w:ascii="Arial" w:eastAsia="Times New Roman" w:hAnsi="Arial" w:cs="Arial"/>
              </w:rPr>
            </w:pPr>
            <w:r w:rsidRPr="00183244">
              <w:rPr>
                <w:rFonts w:ascii="Arial" w:eastAsia="Times New Roman" w:hAnsi="Arial" w:cs="Arial"/>
              </w:rPr>
              <w:t>Observations</w:t>
            </w:r>
          </w:p>
          <w:p w14:paraId="13BE5261" w14:textId="77777777" w:rsidR="00183244" w:rsidRDefault="00183244" w:rsidP="00183244">
            <w:pPr>
              <w:pStyle w:val="Default"/>
              <w:autoSpaceDE/>
              <w:autoSpaceDN/>
              <w:adjustRightInd/>
              <w:textAlignment w:val="baseline"/>
              <w:rPr>
                <w:rFonts w:ascii="Arial" w:eastAsia="Times New Roman" w:hAnsi="Arial" w:cs="Arial"/>
              </w:rPr>
            </w:pPr>
          </w:p>
          <w:p w14:paraId="320CBF36" w14:textId="77777777" w:rsidR="00183244" w:rsidRDefault="00183244" w:rsidP="00183244">
            <w:pPr>
              <w:pStyle w:val="Default"/>
              <w:autoSpaceDE/>
              <w:autoSpaceDN/>
              <w:adjustRightInd/>
              <w:textAlignment w:val="baseline"/>
              <w:rPr>
                <w:rFonts w:ascii="Arial" w:eastAsia="Times New Roman" w:hAnsi="Arial" w:cs="Arial"/>
              </w:rPr>
            </w:pPr>
          </w:p>
          <w:p w14:paraId="32611008" w14:textId="076B14E1" w:rsidR="00183244" w:rsidRPr="00183244" w:rsidRDefault="00183244" w:rsidP="00183244">
            <w:pPr>
              <w:pStyle w:val="Default"/>
              <w:autoSpaceDE/>
              <w:autoSpaceDN/>
              <w:adjustRightInd/>
              <w:textAlignment w:val="baseline"/>
              <w:rPr>
                <w:rFonts w:ascii="Arial" w:eastAsia="Times New Roman" w:hAnsi="Arial" w:cs="Arial"/>
              </w:rPr>
            </w:pPr>
          </w:p>
        </w:tc>
        <w:tc>
          <w:tcPr>
            <w:tcW w:w="5395" w:type="dxa"/>
          </w:tcPr>
          <w:p w14:paraId="24915203" w14:textId="77777777" w:rsidR="00B3766A" w:rsidRDefault="00B3766A" w:rsidP="005D2248">
            <w:pPr>
              <w:spacing w:before="120"/>
              <w:textAlignment w:val="baseline"/>
              <w:rPr>
                <w:rFonts w:eastAsia="Times New Roman" w:cs="Arial"/>
                <w:b w:val="0"/>
                <w:color w:val="000000"/>
                <w:sz w:val="24"/>
              </w:rPr>
            </w:pPr>
            <w:r>
              <w:rPr>
                <w:rFonts w:eastAsia="Times New Roman" w:cs="Arial"/>
                <w:b w:val="0"/>
                <w:color w:val="000000"/>
                <w:sz w:val="24"/>
              </w:rPr>
              <w:t>Listening:</w:t>
            </w:r>
          </w:p>
          <w:p w14:paraId="7603F210" w14:textId="77777777" w:rsidR="00B3766A" w:rsidRDefault="00B3766A" w:rsidP="005D2248">
            <w:pPr>
              <w:spacing w:before="120"/>
              <w:textAlignment w:val="baseline"/>
              <w:rPr>
                <w:rFonts w:eastAsia="Times New Roman" w:cs="Arial"/>
                <w:b w:val="0"/>
                <w:color w:val="000000"/>
                <w:sz w:val="24"/>
              </w:rPr>
            </w:pPr>
            <w:r>
              <w:rPr>
                <w:rFonts w:eastAsia="Times New Roman" w:cs="Arial"/>
                <w:b w:val="0"/>
                <w:color w:val="000000"/>
                <w:sz w:val="24"/>
              </w:rPr>
              <w:t>Speaking:</w:t>
            </w:r>
          </w:p>
          <w:p w14:paraId="106A39C4" w14:textId="77777777" w:rsidR="00B3766A" w:rsidRDefault="00B3766A" w:rsidP="005D2248">
            <w:pPr>
              <w:spacing w:before="120"/>
              <w:textAlignment w:val="baseline"/>
              <w:rPr>
                <w:rFonts w:eastAsia="Times New Roman" w:cs="Arial"/>
                <w:b w:val="0"/>
                <w:color w:val="000000"/>
                <w:sz w:val="24"/>
              </w:rPr>
            </w:pPr>
            <w:r>
              <w:rPr>
                <w:rFonts w:eastAsia="Times New Roman" w:cs="Arial"/>
                <w:b w:val="0"/>
                <w:color w:val="000000"/>
                <w:sz w:val="24"/>
              </w:rPr>
              <w:t>Reading:</w:t>
            </w:r>
          </w:p>
          <w:p w14:paraId="4FB42A10" w14:textId="77777777" w:rsidR="00183244" w:rsidRDefault="00B3766A" w:rsidP="005D2248">
            <w:pPr>
              <w:spacing w:before="120"/>
              <w:textAlignment w:val="baseline"/>
              <w:rPr>
                <w:rFonts w:eastAsia="Times New Roman" w:cs="Arial"/>
                <w:b w:val="0"/>
                <w:color w:val="000000"/>
                <w:sz w:val="24"/>
              </w:rPr>
            </w:pPr>
            <w:r>
              <w:rPr>
                <w:rFonts w:eastAsia="Times New Roman" w:cs="Arial"/>
                <w:b w:val="0"/>
                <w:color w:val="000000"/>
                <w:sz w:val="24"/>
              </w:rPr>
              <w:t>Writing:</w:t>
            </w:r>
          </w:p>
          <w:p w14:paraId="50B0DE3E" w14:textId="3C2417DC" w:rsidR="00434013" w:rsidRPr="00183244" w:rsidRDefault="00434013" w:rsidP="00B3766A">
            <w:pPr>
              <w:textAlignment w:val="baseline"/>
              <w:rPr>
                <w:rFonts w:eastAsia="Times New Roman" w:cs="Arial"/>
                <w:b w:val="0"/>
                <w:color w:val="000000"/>
                <w:sz w:val="24"/>
              </w:rPr>
            </w:pPr>
          </w:p>
        </w:tc>
      </w:tr>
      <w:tr w:rsidR="00B3766A" w:rsidRPr="00183244" w14:paraId="042DE7BA" w14:textId="77777777" w:rsidTr="00183244">
        <w:tc>
          <w:tcPr>
            <w:tcW w:w="5395" w:type="dxa"/>
          </w:tcPr>
          <w:p w14:paraId="25E44A5B" w14:textId="77777777" w:rsidR="00F649C5" w:rsidRDefault="00F649C5" w:rsidP="00183244">
            <w:pPr>
              <w:pStyle w:val="Default"/>
              <w:autoSpaceDE/>
              <w:autoSpaceDN/>
              <w:adjustRightInd/>
              <w:textAlignment w:val="baseline"/>
              <w:rPr>
                <w:rFonts w:ascii="Arial" w:eastAsia="Times New Roman" w:hAnsi="Arial" w:cs="Arial"/>
              </w:rPr>
            </w:pPr>
          </w:p>
          <w:p w14:paraId="60089267" w14:textId="77777777" w:rsidR="00F649C5" w:rsidRDefault="00F649C5" w:rsidP="00183244">
            <w:pPr>
              <w:pStyle w:val="Default"/>
              <w:autoSpaceDE/>
              <w:autoSpaceDN/>
              <w:adjustRightInd/>
              <w:textAlignment w:val="baseline"/>
              <w:rPr>
                <w:rFonts w:ascii="Arial" w:eastAsia="Times New Roman" w:hAnsi="Arial" w:cs="Arial"/>
              </w:rPr>
            </w:pPr>
          </w:p>
          <w:p w14:paraId="443052D5" w14:textId="42054A84" w:rsidR="00B3766A" w:rsidRPr="00183244" w:rsidRDefault="00B3766A" w:rsidP="00183244">
            <w:pPr>
              <w:pStyle w:val="Default"/>
              <w:autoSpaceDE/>
              <w:autoSpaceDN/>
              <w:adjustRightInd/>
              <w:textAlignment w:val="baseline"/>
              <w:rPr>
                <w:rFonts w:ascii="Arial" w:eastAsia="Times New Roman" w:hAnsi="Arial" w:cs="Arial"/>
              </w:rPr>
            </w:pPr>
            <w:r>
              <w:rPr>
                <w:rFonts w:ascii="Arial" w:eastAsia="Times New Roman" w:hAnsi="Arial" w:cs="Arial"/>
              </w:rPr>
              <w:lastRenderedPageBreak/>
              <w:t>Interviews</w:t>
            </w:r>
          </w:p>
        </w:tc>
        <w:tc>
          <w:tcPr>
            <w:tcW w:w="5395" w:type="dxa"/>
          </w:tcPr>
          <w:p w14:paraId="50E88EF0" w14:textId="77777777" w:rsidR="00F649C5" w:rsidRDefault="00F649C5" w:rsidP="005D2248">
            <w:pPr>
              <w:spacing w:before="120"/>
              <w:textAlignment w:val="baseline"/>
              <w:rPr>
                <w:rFonts w:eastAsia="Times New Roman" w:cs="Arial"/>
                <w:b w:val="0"/>
                <w:color w:val="000000"/>
                <w:sz w:val="24"/>
              </w:rPr>
            </w:pPr>
          </w:p>
          <w:p w14:paraId="4F9CE27F" w14:textId="43E55B33" w:rsidR="005D2248" w:rsidRDefault="005D2248" w:rsidP="005D2248">
            <w:pPr>
              <w:spacing w:before="120"/>
              <w:textAlignment w:val="baseline"/>
              <w:rPr>
                <w:rFonts w:eastAsia="Times New Roman" w:cs="Arial"/>
                <w:b w:val="0"/>
                <w:color w:val="000000"/>
                <w:sz w:val="24"/>
              </w:rPr>
            </w:pPr>
            <w:r>
              <w:rPr>
                <w:rFonts w:eastAsia="Times New Roman" w:cs="Arial"/>
                <w:b w:val="0"/>
                <w:color w:val="000000"/>
                <w:sz w:val="24"/>
              </w:rPr>
              <w:lastRenderedPageBreak/>
              <w:t>Listening:</w:t>
            </w:r>
          </w:p>
          <w:p w14:paraId="50AA100F" w14:textId="77777777" w:rsidR="005D2248" w:rsidRDefault="005D2248" w:rsidP="005D2248">
            <w:pPr>
              <w:spacing w:before="120"/>
              <w:textAlignment w:val="baseline"/>
              <w:rPr>
                <w:rFonts w:eastAsia="Times New Roman" w:cs="Arial"/>
                <w:b w:val="0"/>
                <w:color w:val="000000"/>
                <w:sz w:val="24"/>
              </w:rPr>
            </w:pPr>
            <w:r>
              <w:rPr>
                <w:rFonts w:eastAsia="Times New Roman" w:cs="Arial"/>
                <w:b w:val="0"/>
                <w:color w:val="000000"/>
                <w:sz w:val="24"/>
              </w:rPr>
              <w:t>Speaking:</w:t>
            </w:r>
          </w:p>
          <w:p w14:paraId="2736EBD6" w14:textId="77777777" w:rsidR="005D2248" w:rsidRDefault="005D2248" w:rsidP="005D2248">
            <w:pPr>
              <w:spacing w:before="120"/>
              <w:textAlignment w:val="baseline"/>
              <w:rPr>
                <w:rFonts w:eastAsia="Times New Roman" w:cs="Arial"/>
                <w:b w:val="0"/>
                <w:color w:val="000000"/>
                <w:sz w:val="24"/>
              </w:rPr>
            </w:pPr>
            <w:r>
              <w:rPr>
                <w:rFonts w:eastAsia="Times New Roman" w:cs="Arial"/>
                <w:b w:val="0"/>
                <w:color w:val="000000"/>
                <w:sz w:val="24"/>
              </w:rPr>
              <w:t>Reading:</w:t>
            </w:r>
          </w:p>
          <w:p w14:paraId="01024929" w14:textId="77777777" w:rsidR="005D2248" w:rsidRDefault="005D2248" w:rsidP="005D2248">
            <w:pPr>
              <w:spacing w:before="120"/>
              <w:textAlignment w:val="baseline"/>
              <w:rPr>
                <w:rFonts w:eastAsia="Times New Roman" w:cs="Arial"/>
                <w:b w:val="0"/>
                <w:color w:val="000000"/>
                <w:sz w:val="24"/>
              </w:rPr>
            </w:pPr>
            <w:r>
              <w:rPr>
                <w:rFonts w:eastAsia="Times New Roman" w:cs="Arial"/>
                <w:b w:val="0"/>
                <w:color w:val="000000"/>
                <w:sz w:val="24"/>
              </w:rPr>
              <w:t>Writing:</w:t>
            </w:r>
          </w:p>
          <w:p w14:paraId="0CE68FF8" w14:textId="4DBE8B2B" w:rsidR="00434013" w:rsidRPr="00183244" w:rsidRDefault="00434013" w:rsidP="00B3766A">
            <w:pPr>
              <w:textAlignment w:val="baseline"/>
              <w:rPr>
                <w:rFonts w:eastAsia="Times New Roman" w:cs="Arial"/>
                <w:b w:val="0"/>
                <w:color w:val="000000"/>
                <w:sz w:val="24"/>
              </w:rPr>
            </w:pPr>
          </w:p>
        </w:tc>
      </w:tr>
      <w:tr w:rsidR="00B3766A" w:rsidRPr="00183244" w14:paraId="7628F11D" w14:textId="77777777" w:rsidTr="00183244">
        <w:tc>
          <w:tcPr>
            <w:tcW w:w="5395" w:type="dxa"/>
          </w:tcPr>
          <w:p w14:paraId="2C9BAA45" w14:textId="6ADFE3EB" w:rsidR="006A48F7" w:rsidRDefault="00B3766A" w:rsidP="00183244">
            <w:pPr>
              <w:pStyle w:val="Default"/>
              <w:autoSpaceDE/>
              <w:autoSpaceDN/>
              <w:adjustRightInd/>
              <w:textAlignment w:val="baseline"/>
              <w:rPr>
                <w:rFonts w:ascii="Arial" w:eastAsia="Times New Roman" w:hAnsi="Arial" w:cs="Arial"/>
              </w:rPr>
            </w:pPr>
            <w:r>
              <w:rPr>
                <w:rFonts w:ascii="Arial" w:eastAsia="Times New Roman" w:hAnsi="Arial" w:cs="Arial"/>
              </w:rPr>
              <w:lastRenderedPageBreak/>
              <w:t>English Language Proficiency Tests</w:t>
            </w:r>
            <w:r w:rsidR="00DE21AC">
              <w:rPr>
                <w:rFonts w:ascii="Arial" w:eastAsia="Times New Roman" w:hAnsi="Arial" w:cs="Arial"/>
              </w:rPr>
              <w:t xml:space="preserve"> </w:t>
            </w:r>
          </w:p>
          <w:p w14:paraId="2A3799D2" w14:textId="77777777" w:rsidR="006A48F7" w:rsidRDefault="006A48F7" w:rsidP="00183244">
            <w:pPr>
              <w:pStyle w:val="Default"/>
              <w:autoSpaceDE/>
              <w:autoSpaceDN/>
              <w:adjustRightInd/>
              <w:textAlignment w:val="baseline"/>
              <w:rPr>
                <w:rFonts w:ascii="Arial" w:eastAsia="Times New Roman" w:hAnsi="Arial" w:cs="Arial"/>
              </w:rPr>
            </w:pPr>
          </w:p>
          <w:p w14:paraId="71772D41" w14:textId="0F588097" w:rsidR="00B3766A" w:rsidRPr="00183244" w:rsidRDefault="00B3766A" w:rsidP="00183244">
            <w:pPr>
              <w:pStyle w:val="Default"/>
              <w:autoSpaceDE/>
              <w:autoSpaceDN/>
              <w:adjustRightInd/>
              <w:textAlignment w:val="baseline"/>
              <w:rPr>
                <w:rFonts w:ascii="Arial" w:eastAsia="Times New Roman" w:hAnsi="Arial" w:cs="Arial"/>
              </w:rPr>
            </w:pPr>
          </w:p>
        </w:tc>
        <w:tc>
          <w:tcPr>
            <w:tcW w:w="5395" w:type="dxa"/>
          </w:tcPr>
          <w:p w14:paraId="74BA1175" w14:textId="77777777" w:rsidR="005D2248" w:rsidRDefault="005D2248" w:rsidP="005D2248">
            <w:pPr>
              <w:spacing w:before="120"/>
              <w:textAlignment w:val="baseline"/>
              <w:rPr>
                <w:rFonts w:eastAsia="Times New Roman" w:cs="Arial"/>
                <w:b w:val="0"/>
                <w:color w:val="000000"/>
                <w:sz w:val="24"/>
              </w:rPr>
            </w:pPr>
            <w:r>
              <w:rPr>
                <w:rFonts w:eastAsia="Times New Roman" w:cs="Arial"/>
                <w:b w:val="0"/>
                <w:color w:val="000000"/>
                <w:sz w:val="24"/>
              </w:rPr>
              <w:t>Listening:</w:t>
            </w:r>
          </w:p>
          <w:p w14:paraId="213CACDE" w14:textId="77777777" w:rsidR="005D2248" w:rsidRDefault="005D2248" w:rsidP="005D2248">
            <w:pPr>
              <w:spacing w:before="120"/>
              <w:textAlignment w:val="baseline"/>
              <w:rPr>
                <w:rFonts w:eastAsia="Times New Roman" w:cs="Arial"/>
                <w:b w:val="0"/>
                <w:color w:val="000000"/>
                <w:sz w:val="24"/>
              </w:rPr>
            </w:pPr>
            <w:r>
              <w:rPr>
                <w:rFonts w:eastAsia="Times New Roman" w:cs="Arial"/>
                <w:b w:val="0"/>
                <w:color w:val="000000"/>
                <w:sz w:val="24"/>
              </w:rPr>
              <w:t>Speaking:</w:t>
            </w:r>
          </w:p>
          <w:p w14:paraId="2FC081C3" w14:textId="77777777" w:rsidR="005D2248" w:rsidRDefault="005D2248" w:rsidP="005D2248">
            <w:pPr>
              <w:spacing w:before="120"/>
              <w:textAlignment w:val="baseline"/>
              <w:rPr>
                <w:rFonts w:eastAsia="Times New Roman" w:cs="Arial"/>
                <w:b w:val="0"/>
                <w:color w:val="000000"/>
                <w:sz w:val="24"/>
              </w:rPr>
            </w:pPr>
            <w:r>
              <w:rPr>
                <w:rFonts w:eastAsia="Times New Roman" w:cs="Arial"/>
                <w:b w:val="0"/>
                <w:color w:val="000000"/>
                <w:sz w:val="24"/>
              </w:rPr>
              <w:t>Reading:</w:t>
            </w:r>
          </w:p>
          <w:p w14:paraId="073EE9C3" w14:textId="77777777" w:rsidR="005D2248" w:rsidRDefault="005D2248" w:rsidP="005D2248">
            <w:pPr>
              <w:spacing w:before="120"/>
              <w:textAlignment w:val="baseline"/>
              <w:rPr>
                <w:rFonts w:eastAsia="Times New Roman" w:cs="Arial"/>
                <w:b w:val="0"/>
                <w:color w:val="000000"/>
                <w:sz w:val="24"/>
              </w:rPr>
            </w:pPr>
            <w:r>
              <w:rPr>
                <w:rFonts w:eastAsia="Times New Roman" w:cs="Arial"/>
                <w:b w:val="0"/>
                <w:color w:val="000000"/>
                <w:sz w:val="24"/>
              </w:rPr>
              <w:t>Writing:</w:t>
            </w:r>
          </w:p>
          <w:p w14:paraId="041008A9" w14:textId="39A82C1C" w:rsidR="00434013" w:rsidRPr="00183244" w:rsidRDefault="00434013" w:rsidP="00B3766A">
            <w:pPr>
              <w:textAlignment w:val="baseline"/>
              <w:rPr>
                <w:rFonts w:eastAsia="Times New Roman" w:cs="Arial"/>
                <w:b w:val="0"/>
                <w:color w:val="000000"/>
                <w:sz w:val="24"/>
              </w:rPr>
            </w:pPr>
          </w:p>
        </w:tc>
      </w:tr>
    </w:tbl>
    <w:p w14:paraId="35185FA8" w14:textId="77777777" w:rsidR="00183244" w:rsidRPr="00085E6B" w:rsidRDefault="00183244" w:rsidP="00183244">
      <w:pPr>
        <w:textAlignment w:val="baseline"/>
        <w:rPr>
          <w:rFonts w:eastAsia="Times New Roman" w:cs="Arial"/>
          <w:b w:val="0"/>
          <w:color w:val="000000"/>
          <w:sz w:val="24"/>
        </w:rPr>
      </w:pPr>
    </w:p>
    <w:p w14:paraId="35B89A09" w14:textId="11766F47" w:rsidR="00F21E9B" w:rsidRPr="0055617D" w:rsidRDefault="00F21E9B" w:rsidP="00434013">
      <w:pPr>
        <w:contextualSpacing/>
        <w:jc w:val="center"/>
        <w:rPr>
          <w:rFonts w:cs="Arial"/>
          <w:b w:val="0"/>
          <w:i/>
          <w:color w:val="FF0000"/>
          <w:sz w:val="24"/>
          <w:u w:val="single"/>
        </w:rPr>
      </w:pPr>
      <w:r w:rsidRPr="0055617D">
        <w:rPr>
          <w:b w:val="0"/>
          <w:sz w:val="24"/>
        </w:rPr>
        <w:br/>
      </w:r>
      <w:r w:rsidRPr="00157A3B">
        <w:rPr>
          <w:rFonts w:cs="Arial"/>
          <w:b w:val="0"/>
          <w:i/>
          <w:color w:val="FF0000"/>
          <w:sz w:val="24"/>
          <w:u w:val="single"/>
        </w:rPr>
        <w:t xml:space="preserve">INSERT </w:t>
      </w:r>
      <w:r w:rsidR="00183244" w:rsidRPr="00157A3B">
        <w:rPr>
          <w:rFonts w:cs="Arial"/>
          <w:b w:val="0"/>
          <w:i/>
          <w:color w:val="FF0000"/>
          <w:sz w:val="24"/>
          <w:u w:val="single"/>
        </w:rPr>
        <w:t xml:space="preserve">ABOVE </w:t>
      </w:r>
      <w:r w:rsidRPr="00157A3B">
        <w:rPr>
          <w:rFonts w:cs="Arial"/>
          <w:b w:val="0"/>
          <w:i/>
          <w:color w:val="FF0000"/>
          <w:sz w:val="24"/>
          <w:u w:val="single"/>
        </w:rPr>
        <w:t xml:space="preserve">OR ATTACH </w:t>
      </w:r>
      <w:r w:rsidR="00183244" w:rsidRPr="00157A3B">
        <w:rPr>
          <w:rFonts w:cs="Arial"/>
          <w:b w:val="0"/>
          <w:i/>
          <w:color w:val="FF0000"/>
          <w:sz w:val="24"/>
          <w:u w:val="single"/>
        </w:rPr>
        <w:t>RESULTS THAT INDICATE STUDENT’S LISTENING, SPEAKING, READING AND WRITING ENGLISH LANGUAGE PROFICIENCY</w:t>
      </w:r>
      <w:r w:rsidRPr="00157A3B">
        <w:rPr>
          <w:rFonts w:cs="Arial"/>
          <w:b w:val="0"/>
          <w:i/>
          <w:color w:val="FF0000"/>
          <w:sz w:val="24"/>
          <w:u w:val="single"/>
        </w:rPr>
        <w:t>)</w:t>
      </w:r>
    </w:p>
    <w:p w14:paraId="2F2DD1BB" w14:textId="77777777" w:rsidR="00434013" w:rsidRDefault="00434013" w:rsidP="00085E6B">
      <w:pPr>
        <w:contextualSpacing/>
        <w:rPr>
          <w:rFonts w:cs="Arial"/>
          <w:b w:val="0"/>
          <w:sz w:val="24"/>
        </w:rPr>
      </w:pPr>
    </w:p>
    <w:p w14:paraId="6C6FAE0C" w14:textId="35A82537" w:rsidR="00B3766A" w:rsidRDefault="00F21E9B" w:rsidP="00085E6B">
      <w:pPr>
        <w:contextualSpacing/>
        <w:rPr>
          <w:rFonts w:cs="Arial"/>
          <w:b w:val="0"/>
          <w:sz w:val="24"/>
        </w:rPr>
      </w:pPr>
      <w:r w:rsidRPr="0055617D">
        <w:rPr>
          <w:rFonts w:cs="Arial"/>
          <w:b w:val="0"/>
          <w:sz w:val="24"/>
        </w:rPr>
        <w:t>As a</w:t>
      </w:r>
      <w:r w:rsidR="00183244">
        <w:rPr>
          <w:rFonts w:cs="Arial"/>
          <w:b w:val="0"/>
          <w:sz w:val="24"/>
        </w:rPr>
        <w:t xml:space="preserve"> provisional</w:t>
      </w:r>
      <w:r w:rsidRPr="0055617D">
        <w:rPr>
          <w:rFonts w:cs="Arial"/>
          <w:b w:val="0"/>
          <w:sz w:val="24"/>
        </w:rPr>
        <w:t xml:space="preserve"> English learner, </w:t>
      </w:r>
      <w:r w:rsidR="00B3766A">
        <w:rPr>
          <w:rFonts w:cs="Arial"/>
          <w:b w:val="0"/>
          <w:sz w:val="24"/>
        </w:rPr>
        <w:t xml:space="preserve">and until your child’s proficiency in English is officially determined through administration of the OELPS </w:t>
      </w:r>
      <w:r w:rsidRPr="0055617D">
        <w:rPr>
          <w:rFonts w:cs="Arial"/>
          <w:b w:val="0"/>
          <w:sz w:val="24"/>
        </w:rPr>
        <w:t>your child is eligible for</w:t>
      </w:r>
      <w:r w:rsidR="00B3766A">
        <w:rPr>
          <w:rFonts w:cs="Arial"/>
          <w:b w:val="0"/>
          <w:sz w:val="24"/>
        </w:rPr>
        <w:t xml:space="preserve"> the English learner program described below.</w:t>
      </w:r>
      <w:r w:rsidRPr="0055617D">
        <w:rPr>
          <w:rFonts w:cs="Arial"/>
          <w:b w:val="0"/>
          <w:sz w:val="24"/>
        </w:rPr>
        <w:t xml:space="preserve"> </w:t>
      </w:r>
      <w:r w:rsidR="00B3766A" w:rsidRPr="0055617D">
        <w:rPr>
          <w:rFonts w:cs="Arial"/>
          <w:b w:val="0"/>
          <w:sz w:val="24"/>
        </w:rPr>
        <w:t xml:space="preserve">The program </w:t>
      </w:r>
      <w:r w:rsidR="00B3766A">
        <w:rPr>
          <w:rFonts w:cs="Arial"/>
          <w:b w:val="0"/>
          <w:sz w:val="24"/>
        </w:rPr>
        <w:t>is part of our school</w:t>
      </w:r>
      <w:r w:rsidR="00173114">
        <w:rPr>
          <w:rFonts w:cs="Arial"/>
          <w:b w:val="0"/>
          <w:sz w:val="24"/>
        </w:rPr>
        <w:t>’</w:t>
      </w:r>
      <w:r w:rsidR="00B3766A">
        <w:rPr>
          <w:rFonts w:cs="Arial"/>
          <w:b w:val="0"/>
          <w:sz w:val="24"/>
        </w:rPr>
        <w:t>s obligation to</w:t>
      </w:r>
      <w:r w:rsidR="00B3766A" w:rsidRPr="0055617D">
        <w:rPr>
          <w:rFonts w:cs="Arial"/>
          <w:b w:val="0"/>
          <w:sz w:val="24"/>
        </w:rPr>
        <w:t xml:space="preserve"> ensure your child can participate meaningfully in school classes and activities. </w:t>
      </w:r>
    </w:p>
    <w:p w14:paraId="4D4A8BBE" w14:textId="77777777" w:rsidR="00B3766A" w:rsidRDefault="00B3766A" w:rsidP="00B3766A">
      <w:pPr>
        <w:rPr>
          <w:rFonts w:eastAsia="Times New Roman" w:cs="Arial"/>
          <w:b w:val="0"/>
          <w:color w:val="000000"/>
          <w:sz w:val="24"/>
        </w:rPr>
      </w:pPr>
    </w:p>
    <w:p w14:paraId="2AD1CA4C" w14:textId="7CE439F0" w:rsidR="00B3766A" w:rsidRPr="00B3766A" w:rsidRDefault="00B3766A" w:rsidP="00085E6B">
      <w:pPr>
        <w:rPr>
          <w:rFonts w:eastAsia="Times New Roman" w:cs="Arial"/>
          <w:b w:val="0"/>
          <w:color w:val="C00000"/>
          <w:sz w:val="24"/>
        </w:rPr>
      </w:pPr>
      <w:r w:rsidRPr="00B3766A">
        <w:rPr>
          <w:rFonts w:eastAsia="Times New Roman" w:cs="Arial"/>
          <w:b w:val="0"/>
          <w:color w:val="C00000"/>
          <w:sz w:val="24"/>
        </w:rPr>
        <w:t>[</w:t>
      </w:r>
      <w:r w:rsidR="00784E0B">
        <w:rPr>
          <w:rFonts w:eastAsia="Times New Roman" w:cs="Arial"/>
          <w:b w:val="0"/>
          <w:color w:val="C00000"/>
          <w:sz w:val="24"/>
        </w:rPr>
        <w:t>I</w:t>
      </w:r>
      <w:r w:rsidRPr="00B3766A">
        <w:rPr>
          <w:rFonts w:eastAsia="Times New Roman" w:cs="Arial"/>
          <w:b w:val="0"/>
          <w:color w:val="C00000"/>
          <w:sz w:val="24"/>
        </w:rPr>
        <w:t>nsert method of English language instruction and programs available to the student]</w:t>
      </w:r>
    </w:p>
    <w:p w14:paraId="0BBB4DC9" w14:textId="77777777" w:rsidR="00B62AA5" w:rsidRDefault="00B62AA5" w:rsidP="00085E6B">
      <w:pPr>
        <w:rPr>
          <w:rFonts w:eastAsia="Times New Roman" w:cs="Arial"/>
          <w:b w:val="0"/>
          <w:color w:val="000000"/>
          <w:sz w:val="24"/>
        </w:rPr>
      </w:pPr>
    </w:p>
    <w:p w14:paraId="04AF1CC9" w14:textId="5149D6BA" w:rsidR="00B3766A" w:rsidRPr="00B3766A" w:rsidRDefault="00B3766A" w:rsidP="00B3766A">
      <w:pPr>
        <w:rPr>
          <w:rFonts w:eastAsia="Times New Roman" w:cs="Arial"/>
          <w:b w:val="0"/>
          <w:color w:val="000000"/>
          <w:sz w:val="24"/>
        </w:rPr>
      </w:pPr>
      <w:r w:rsidRPr="00B3766A">
        <w:rPr>
          <w:rFonts w:eastAsia="Times New Roman" w:cs="Arial"/>
          <w:b w:val="0"/>
          <w:color w:val="000000"/>
          <w:sz w:val="24"/>
        </w:rPr>
        <w:t xml:space="preserve">Your child will be asked to complete the Ohio English Language Proficiency Screener when it is </w:t>
      </w:r>
      <w:r w:rsidR="00DE21AC">
        <w:rPr>
          <w:rFonts w:eastAsia="Times New Roman" w:cs="Arial"/>
          <w:b w:val="0"/>
          <w:color w:val="000000"/>
          <w:sz w:val="24"/>
        </w:rPr>
        <w:t xml:space="preserve">possible </w:t>
      </w:r>
      <w:r w:rsidRPr="00B3766A">
        <w:rPr>
          <w:rFonts w:eastAsia="Times New Roman" w:cs="Arial"/>
          <w:b w:val="0"/>
          <w:color w:val="000000"/>
          <w:sz w:val="24"/>
        </w:rPr>
        <w:t>to be safely administered. We will be sure to communicate with you about these results.</w:t>
      </w:r>
    </w:p>
    <w:p w14:paraId="6B4DED77" w14:textId="77777777" w:rsidR="00157A3B" w:rsidRDefault="00157A3B" w:rsidP="00085E6B">
      <w:pPr>
        <w:rPr>
          <w:rFonts w:eastAsia="Times New Roman" w:cs="Arial"/>
          <w:b w:val="0"/>
          <w:color w:val="000000"/>
          <w:sz w:val="24"/>
        </w:rPr>
      </w:pPr>
    </w:p>
    <w:p w14:paraId="156EE035" w14:textId="52F81F8B" w:rsidR="00085E6B" w:rsidRPr="00085E6B" w:rsidRDefault="00085E6B" w:rsidP="00085E6B">
      <w:pPr>
        <w:rPr>
          <w:rFonts w:eastAsia="Times New Roman" w:cs="Arial"/>
          <w:bCs/>
          <w:color w:val="000000"/>
          <w:sz w:val="24"/>
        </w:rPr>
      </w:pPr>
      <w:r w:rsidRPr="00085E6B">
        <w:rPr>
          <w:rFonts w:eastAsia="Times New Roman" w:cs="Arial"/>
          <w:b w:val="0"/>
          <w:color w:val="000000"/>
          <w:sz w:val="24"/>
        </w:rPr>
        <w:t xml:space="preserve">If you have any questions about your child taking the </w:t>
      </w:r>
      <w:r w:rsidR="00B62AA5">
        <w:rPr>
          <w:rFonts w:eastAsia="Times New Roman" w:cs="Arial"/>
          <w:b w:val="0"/>
          <w:color w:val="000000"/>
          <w:sz w:val="24"/>
        </w:rPr>
        <w:t>OELP</w:t>
      </w:r>
      <w:r w:rsidR="00B3766A">
        <w:rPr>
          <w:rFonts w:eastAsia="Times New Roman" w:cs="Arial"/>
          <w:b w:val="0"/>
          <w:color w:val="000000"/>
          <w:sz w:val="24"/>
        </w:rPr>
        <w:t>S</w:t>
      </w:r>
      <w:r w:rsidR="00DE21AC">
        <w:rPr>
          <w:rFonts w:eastAsia="Times New Roman" w:cs="Arial"/>
          <w:b w:val="0"/>
          <w:color w:val="000000"/>
          <w:sz w:val="24"/>
        </w:rPr>
        <w:t>, being assessed by provisional identification</w:t>
      </w:r>
      <w:r w:rsidRPr="00085E6B">
        <w:rPr>
          <w:rFonts w:eastAsia="Times New Roman" w:cs="Arial"/>
          <w:b w:val="0"/>
          <w:color w:val="000000"/>
          <w:sz w:val="24"/>
        </w:rPr>
        <w:t xml:space="preserve"> or being provided E</w:t>
      </w:r>
      <w:r w:rsidR="00B3766A">
        <w:rPr>
          <w:rFonts w:eastAsia="Times New Roman" w:cs="Arial"/>
          <w:b w:val="0"/>
          <w:color w:val="000000"/>
          <w:sz w:val="24"/>
        </w:rPr>
        <w:t xml:space="preserve">nglish learner </w:t>
      </w:r>
      <w:r w:rsidRPr="00085E6B">
        <w:rPr>
          <w:rFonts w:eastAsia="Times New Roman" w:cs="Arial"/>
          <w:b w:val="0"/>
          <w:color w:val="000000"/>
          <w:sz w:val="24"/>
        </w:rPr>
        <w:t>services through</w:t>
      </w:r>
      <w:r w:rsidR="007B4C6F">
        <w:rPr>
          <w:rFonts w:eastAsia="Times New Roman" w:cs="Arial"/>
          <w:b w:val="0"/>
          <w:color w:val="000000"/>
          <w:sz w:val="24"/>
        </w:rPr>
        <w:t xml:space="preserve"> remote </w:t>
      </w:r>
      <w:r w:rsidRPr="00085E6B">
        <w:rPr>
          <w:rFonts w:eastAsia="Times New Roman" w:cs="Arial"/>
          <w:b w:val="0"/>
          <w:color w:val="000000"/>
          <w:sz w:val="24"/>
        </w:rPr>
        <w:t>learning, please contact [</w:t>
      </w:r>
      <w:r w:rsidR="00784E0B">
        <w:rPr>
          <w:rFonts w:eastAsia="Times New Roman" w:cs="Arial"/>
          <w:b w:val="0"/>
          <w:color w:val="C00000"/>
          <w:sz w:val="24"/>
        </w:rPr>
        <w:t>I</w:t>
      </w:r>
      <w:r w:rsidRPr="00B62AA5">
        <w:rPr>
          <w:rFonts w:eastAsia="Times New Roman" w:cs="Arial"/>
          <w:b w:val="0"/>
          <w:color w:val="C00000"/>
          <w:sz w:val="24"/>
        </w:rPr>
        <w:t>nsert name of LEA or school contact</w:t>
      </w:r>
      <w:r w:rsidRPr="00085E6B">
        <w:rPr>
          <w:rFonts w:eastAsia="Times New Roman" w:cs="Arial"/>
          <w:b w:val="0"/>
          <w:color w:val="000000"/>
          <w:sz w:val="24"/>
        </w:rPr>
        <w:t>]</w:t>
      </w:r>
      <w:r w:rsidRPr="00085E6B">
        <w:rPr>
          <w:rFonts w:eastAsia="Times New Roman" w:cs="Arial"/>
          <w:bCs/>
          <w:color w:val="000000"/>
          <w:sz w:val="24"/>
        </w:rPr>
        <w:t xml:space="preserve"> </w:t>
      </w:r>
      <w:r w:rsidRPr="00085E6B">
        <w:rPr>
          <w:rFonts w:eastAsia="Times New Roman" w:cs="Arial"/>
          <w:b w:val="0"/>
          <w:color w:val="000000"/>
          <w:sz w:val="24"/>
        </w:rPr>
        <w:t>at [</w:t>
      </w:r>
      <w:r w:rsidRPr="00B62AA5">
        <w:rPr>
          <w:rFonts w:eastAsia="Times New Roman" w:cs="Arial"/>
          <w:b w:val="0"/>
          <w:color w:val="C00000"/>
          <w:sz w:val="24"/>
        </w:rPr>
        <w:t>insert phone number and/or email address</w:t>
      </w:r>
      <w:r w:rsidRPr="00085E6B">
        <w:rPr>
          <w:rFonts w:eastAsia="Times New Roman" w:cs="Arial"/>
          <w:b w:val="0"/>
          <w:color w:val="000000"/>
          <w:sz w:val="24"/>
        </w:rPr>
        <w:t>]</w:t>
      </w:r>
      <w:r w:rsidRPr="00085E6B">
        <w:rPr>
          <w:rFonts w:eastAsia="Times New Roman" w:cs="Arial"/>
          <w:bCs/>
          <w:color w:val="000000"/>
          <w:sz w:val="24"/>
        </w:rPr>
        <w:t>.</w:t>
      </w:r>
      <w:r w:rsidRPr="00085E6B">
        <w:rPr>
          <w:rFonts w:eastAsia="Times New Roman" w:cs="Arial"/>
          <w:b w:val="0"/>
          <w:color w:val="000000"/>
          <w:sz w:val="24"/>
          <w:lang w:val="en"/>
        </w:rPr>
        <w:t xml:space="preserve"> </w:t>
      </w:r>
    </w:p>
    <w:p w14:paraId="7B0A5DE5" w14:textId="77777777" w:rsidR="00B3766A" w:rsidRDefault="00B3766A" w:rsidP="00B3766A">
      <w:pPr>
        <w:rPr>
          <w:rFonts w:eastAsia="Times New Roman" w:cs="Arial"/>
          <w:b w:val="0"/>
          <w:color w:val="000000"/>
          <w:sz w:val="24"/>
        </w:rPr>
      </w:pPr>
    </w:p>
    <w:p w14:paraId="6CE5F568" w14:textId="77777777" w:rsidR="00B62AA5" w:rsidRDefault="00B62AA5" w:rsidP="00085E6B">
      <w:pPr>
        <w:rPr>
          <w:rFonts w:eastAsia="Times New Roman" w:cs="Arial"/>
          <w:b w:val="0"/>
          <w:color w:val="000000"/>
          <w:sz w:val="24"/>
        </w:rPr>
      </w:pPr>
    </w:p>
    <w:p w14:paraId="599C1463" w14:textId="04708D36" w:rsidR="00085E6B" w:rsidRPr="00B62AA5" w:rsidRDefault="00085E6B" w:rsidP="00B62AA5">
      <w:pPr>
        <w:pStyle w:val="Default"/>
        <w:autoSpaceDE/>
        <w:autoSpaceDN/>
        <w:adjustRightInd/>
        <w:rPr>
          <w:rFonts w:ascii="Arial" w:eastAsia="Times New Roman" w:hAnsi="Arial" w:cs="Arial"/>
        </w:rPr>
      </w:pPr>
      <w:r w:rsidRPr="00B62AA5">
        <w:rPr>
          <w:rFonts w:ascii="Arial" w:eastAsia="Times New Roman" w:hAnsi="Arial" w:cs="Arial"/>
        </w:rPr>
        <w:t>Sincerely,</w:t>
      </w:r>
    </w:p>
    <w:p w14:paraId="467DEE87" w14:textId="77777777" w:rsidR="00B62AA5" w:rsidRDefault="00B62AA5" w:rsidP="00B62AA5">
      <w:pPr>
        <w:pStyle w:val="Default"/>
        <w:autoSpaceDE/>
        <w:autoSpaceDN/>
        <w:adjustRightInd/>
        <w:rPr>
          <w:rFonts w:ascii="Arial" w:eastAsia="Times New Roman" w:hAnsi="Arial" w:cs="Arial"/>
        </w:rPr>
      </w:pPr>
    </w:p>
    <w:p w14:paraId="53C71093" w14:textId="2E6A7E59" w:rsidR="00085E6B" w:rsidRPr="00B62AA5" w:rsidRDefault="00085E6B" w:rsidP="00B62AA5">
      <w:pPr>
        <w:pStyle w:val="Default"/>
        <w:autoSpaceDE/>
        <w:autoSpaceDN/>
        <w:adjustRightInd/>
        <w:rPr>
          <w:rFonts w:ascii="Arial" w:eastAsia="Times New Roman" w:hAnsi="Arial" w:cs="Arial"/>
          <w:color w:val="C00000"/>
        </w:rPr>
      </w:pPr>
      <w:r w:rsidRPr="00B62AA5">
        <w:rPr>
          <w:rFonts w:ascii="Arial" w:eastAsia="Times New Roman" w:hAnsi="Arial" w:cs="Arial"/>
          <w:color w:val="C00000"/>
        </w:rPr>
        <w:t>[Insert name of</w:t>
      </w:r>
      <w:r w:rsidR="00B62AA5" w:rsidRPr="00B62AA5">
        <w:rPr>
          <w:rFonts w:ascii="Arial" w:eastAsia="Times New Roman" w:hAnsi="Arial" w:cs="Arial"/>
          <w:color w:val="C00000"/>
        </w:rPr>
        <w:t xml:space="preserve"> district</w:t>
      </w:r>
      <w:r w:rsidRPr="00B62AA5">
        <w:rPr>
          <w:rFonts w:ascii="Arial" w:eastAsia="Times New Roman" w:hAnsi="Arial" w:cs="Arial"/>
          <w:color w:val="C00000"/>
        </w:rPr>
        <w:t xml:space="preserve"> superintendent or school principal]</w:t>
      </w:r>
    </w:p>
    <w:p w14:paraId="120A40F4" w14:textId="77777777" w:rsidR="00B62AA5" w:rsidRPr="00B62AA5" w:rsidRDefault="00B62AA5" w:rsidP="00085E6B">
      <w:pPr>
        <w:rPr>
          <w:rFonts w:eastAsia="Times New Roman" w:cs="Arial"/>
          <w:b w:val="0"/>
          <w:color w:val="C00000"/>
          <w:sz w:val="24"/>
        </w:rPr>
      </w:pPr>
    </w:p>
    <w:p w14:paraId="16D3C5D9" w14:textId="50BB42CA" w:rsidR="00085E6B" w:rsidRPr="00B62AA5" w:rsidRDefault="00085E6B" w:rsidP="00085E6B">
      <w:pPr>
        <w:rPr>
          <w:rFonts w:eastAsia="Times New Roman" w:cs="Arial"/>
          <w:b w:val="0"/>
          <w:color w:val="C00000"/>
          <w:sz w:val="24"/>
        </w:rPr>
      </w:pPr>
      <w:r w:rsidRPr="00B62AA5">
        <w:rPr>
          <w:rFonts w:eastAsia="Times New Roman" w:cs="Arial"/>
          <w:b w:val="0"/>
          <w:color w:val="C00000"/>
          <w:sz w:val="24"/>
        </w:rPr>
        <w:t>[Insert</w:t>
      </w:r>
      <w:r w:rsidR="00B62AA5" w:rsidRPr="00B62AA5">
        <w:rPr>
          <w:rFonts w:eastAsia="Times New Roman" w:cs="Arial"/>
          <w:b w:val="0"/>
          <w:color w:val="C00000"/>
          <w:sz w:val="24"/>
        </w:rPr>
        <w:t xml:space="preserve"> </w:t>
      </w:r>
      <w:r w:rsidRPr="00B62AA5">
        <w:rPr>
          <w:rFonts w:eastAsia="Times New Roman" w:cs="Arial"/>
          <w:b w:val="0"/>
          <w:color w:val="C00000"/>
          <w:sz w:val="24"/>
        </w:rPr>
        <w:t>superintendent or school principal signature]</w:t>
      </w:r>
    </w:p>
    <w:p w14:paraId="1CA5D7C8" w14:textId="77777777" w:rsidR="00085E6B" w:rsidRDefault="00085E6B" w:rsidP="00085E6B">
      <w:pPr>
        <w:rPr>
          <w:rFonts w:eastAsia="Times New Roman" w:cs="Arial"/>
          <w:b w:val="0"/>
          <w:color w:val="000000"/>
          <w:sz w:val="24"/>
        </w:rPr>
      </w:pPr>
    </w:p>
    <w:p w14:paraId="287AF8F6" w14:textId="77777777" w:rsidR="00085E6B" w:rsidRDefault="00085E6B" w:rsidP="00085E6B">
      <w:pPr>
        <w:rPr>
          <w:rFonts w:eastAsia="Times New Roman" w:cs="Arial"/>
          <w:b w:val="0"/>
          <w:color w:val="000000"/>
          <w:sz w:val="24"/>
        </w:rPr>
      </w:pPr>
    </w:p>
    <w:p w14:paraId="7518AB43" w14:textId="77777777" w:rsidR="00085E6B" w:rsidRDefault="00085E6B" w:rsidP="00085E6B">
      <w:pPr>
        <w:rPr>
          <w:rFonts w:eastAsia="Times New Roman" w:cs="Arial"/>
          <w:b w:val="0"/>
          <w:color w:val="000000"/>
          <w:sz w:val="24"/>
        </w:rPr>
      </w:pPr>
    </w:p>
    <w:p w14:paraId="1CE794D3" w14:textId="633474E1" w:rsidR="00085E6B" w:rsidRDefault="00085E6B" w:rsidP="00085E6B">
      <w:pPr>
        <w:rPr>
          <w:rFonts w:ascii="Times New Roman" w:eastAsia="Times New Roman" w:hAnsi="Times New Roman" w:cs="Times New Roman"/>
          <w:b w:val="0"/>
          <w:sz w:val="24"/>
        </w:rPr>
      </w:pPr>
    </w:p>
    <w:p w14:paraId="6E74B92C" w14:textId="0EF0BA3C" w:rsidR="00B3766A" w:rsidRDefault="00B3766A" w:rsidP="00085E6B">
      <w:pPr>
        <w:rPr>
          <w:rFonts w:ascii="Times New Roman" w:eastAsia="Times New Roman" w:hAnsi="Times New Roman" w:cs="Times New Roman"/>
          <w:b w:val="0"/>
          <w:sz w:val="24"/>
        </w:rPr>
      </w:pPr>
    </w:p>
    <w:p w14:paraId="44253CFB" w14:textId="63A130F7" w:rsidR="00B3766A" w:rsidRDefault="00B3766A" w:rsidP="00085E6B">
      <w:pPr>
        <w:rPr>
          <w:rFonts w:ascii="Times New Roman" w:eastAsia="Times New Roman" w:hAnsi="Times New Roman" w:cs="Times New Roman"/>
          <w:b w:val="0"/>
          <w:sz w:val="24"/>
        </w:rPr>
      </w:pPr>
    </w:p>
    <w:p w14:paraId="39E04E05" w14:textId="6D1DEAEF" w:rsidR="00B3766A" w:rsidRDefault="00B3766A" w:rsidP="00085E6B">
      <w:pPr>
        <w:rPr>
          <w:rFonts w:ascii="Times New Roman" w:eastAsia="Times New Roman" w:hAnsi="Times New Roman" w:cs="Times New Roman"/>
          <w:b w:val="0"/>
          <w:sz w:val="24"/>
        </w:rPr>
      </w:pPr>
    </w:p>
    <w:p w14:paraId="2FCAB9DA" w14:textId="4DE9DB3C" w:rsidR="00B3766A" w:rsidRDefault="00B3766A" w:rsidP="00085E6B">
      <w:pPr>
        <w:rPr>
          <w:rFonts w:ascii="Times New Roman" w:eastAsia="Times New Roman" w:hAnsi="Times New Roman" w:cs="Times New Roman"/>
          <w:b w:val="0"/>
          <w:sz w:val="24"/>
        </w:rPr>
      </w:pPr>
    </w:p>
    <w:p w14:paraId="1F8C6CEF" w14:textId="693BC205" w:rsidR="00157A3B" w:rsidRDefault="00157A3B" w:rsidP="00085E6B">
      <w:pPr>
        <w:rPr>
          <w:rFonts w:ascii="Times New Roman" w:eastAsia="Times New Roman" w:hAnsi="Times New Roman" w:cs="Times New Roman"/>
          <w:b w:val="0"/>
          <w:sz w:val="24"/>
        </w:rPr>
      </w:pPr>
    </w:p>
    <w:p w14:paraId="348F38AC" w14:textId="757DE5D0" w:rsidR="00157A3B" w:rsidRDefault="00157A3B" w:rsidP="00085E6B">
      <w:pPr>
        <w:rPr>
          <w:rFonts w:ascii="Times New Roman" w:eastAsia="Times New Roman" w:hAnsi="Times New Roman" w:cs="Times New Roman"/>
          <w:b w:val="0"/>
          <w:sz w:val="24"/>
        </w:rPr>
      </w:pPr>
    </w:p>
    <w:p w14:paraId="2C0F6DA7" w14:textId="5F140763" w:rsidR="00A02ED8" w:rsidRPr="00F649C5" w:rsidRDefault="00C503C6" w:rsidP="00F649C5">
      <w:pPr>
        <w:pStyle w:val="Heading6"/>
        <w:rPr>
          <w:sz w:val="28"/>
          <w:szCs w:val="22"/>
        </w:rPr>
      </w:pPr>
      <w:r w:rsidRPr="00F649C5">
        <w:t xml:space="preserve">Appendix E: English Learner Parental Notification Statutory </w:t>
      </w:r>
      <w:r w:rsidR="00A02ED8" w:rsidRPr="00F649C5">
        <w:t xml:space="preserve">Authority </w:t>
      </w:r>
    </w:p>
    <w:p w14:paraId="372F589E" w14:textId="72A7D7D1" w:rsidR="00C503C6" w:rsidRPr="00C503C6" w:rsidRDefault="00C503C6" w:rsidP="00C503C6">
      <w:pPr>
        <w:pStyle w:val="NormalWeb"/>
        <w:spacing w:before="0" w:beforeAutospacing="0" w:after="0" w:afterAutospacing="0"/>
        <w:rPr>
          <w:rFonts w:ascii="Arial" w:hAnsi="Arial" w:cs="Arial"/>
          <w:b/>
          <w:color w:val="000000"/>
          <w:sz w:val="28"/>
          <w:szCs w:val="28"/>
        </w:rPr>
      </w:pPr>
      <w:r w:rsidRPr="00C503C6">
        <w:rPr>
          <w:rFonts w:ascii="Arial" w:hAnsi="Arial" w:cs="Arial"/>
          <w:b/>
          <w:i/>
          <w:iCs/>
          <w:color w:val="000000"/>
          <w:sz w:val="28"/>
          <w:szCs w:val="28"/>
        </w:rPr>
        <w:t>Every Student Succeeds Act of 2015</w:t>
      </w:r>
      <w:r w:rsidRPr="00C503C6">
        <w:rPr>
          <w:rFonts w:ascii="Arial" w:hAnsi="Arial" w:cs="Arial"/>
          <w:b/>
          <w:color w:val="000000"/>
          <w:sz w:val="28"/>
          <w:szCs w:val="28"/>
        </w:rPr>
        <w:t>, Title I Part A, Sec. 1112 (d)(3)(A)</w:t>
      </w:r>
    </w:p>
    <w:p w14:paraId="2E6783E2" w14:textId="460E6861" w:rsidR="00C503C6" w:rsidRPr="00C503C6" w:rsidRDefault="00C503C6" w:rsidP="00C503C6">
      <w:pPr>
        <w:pStyle w:val="NormalWeb"/>
        <w:spacing w:before="0" w:beforeAutospacing="0" w:after="0" w:afterAutospacing="0"/>
        <w:rPr>
          <w:rFonts w:ascii="Arial" w:hAnsi="Arial" w:cs="Arial"/>
          <w:bCs/>
          <w:color w:val="000000"/>
        </w:rPr>
      </w:pPr>
    </w:p>
    <w:p w14:paraId="543B50D0" w14:textId="77777777" w:rsidR="00C503C6" w:rsidRPr="00C503C6" w:rsidRDefault="00C503C6" w:rsidP="00C503C6">
      <w:pPr>
        <w:pStyle w:val="NormalWeb"/>
        <w:spacing w:before="0" w:beforeAutospacing="0" w:after="0" w:afterAutospacing="0"/>
        <w:rPr>
          <w:rFonts w:ascii="Arial" w:hAnsi="Arial" w:cs="Arial"/>
          <w:bCs/>
          <w:color w:val="000000"/>
        </w:rPr>
      </w:pPr>
      <w:r w:rsidRPr="00C503C6">
        <w:rPr>
          <w:rFonts w:ascii="Arial" w:hAnsi="Arial" w:cs="Arial"/>
          <w:bCs/>
          <w:color w:val="000000"/>
        </w:rPr>
        <w:t>Under Title I Parental Notification requirements, a school using funds under this part or Title III, no later than 30 days after the beginning of the school year, must inform the parent or parents of an English language learner (ELL) student that their child has been identified for participation in a language instruction educational program. If a child has not been identified as an ELL prior to the beginning of the school year, then the parents must be notified within two weeks of the child's placement in a language instruction educational program. The notification must include the following information:</w:t>
      </w:r>
    </w:p>
    <w:p w14:paraId="029821FE" w14:textId="77777777" w:rsidR="00C503C6" w:rsidRPr="00C503C6" w:rsidRDefault="00C503C6" w:rsidP="00C503C6">
      <w:pPr>
        <w:pStyle w:val="NormalWeb"/>
        <w:numPr>
          <w:ilvl w:val="0"/>
          <w:numId w:val="10"/>
        </w:numPr>
        <w:spacing w:after="0"/>
        <w:rPr>
          <w:rFonts w:ascii="Arial" w:hAnsi="Arial" w:cs="Arial"/>
          <w:bCs/>
          <w:color w:val="000000"/>
        </w:rPr>
      </w:pPr>
      <w:r w:rsidRPr="00C503C6">
        <w:rPr>
          <w:rFonts w:ascii="Arial" w:hAnsi="Arial" w:cs="Arial"/>
          <w:bCs/>
          <w:color w:val="000000"/>
        </w:rPr>
        <w:t xml:space="preserve">Why the child </w:t>
      </w:r>
      <w:proofErr w:type="gramStart"/>
      <w:r w:rsidRPr="00C503C6">
        <w:rPr>
          <w:rFonts w:ascii="Arial" w:hAnsi="Arial" w:cs="Arial"/>
          <w:bCs/>
          <w:color w:val="000000"/>
        </w:rPr>
        <w:t>was identified</w:t>
      </w:r>
      <w:proofErr w:type="gramEnd"/>
      <w:r w:rsidRPr="00C503C6">
        <w:rPr>
          <w:rFonts w:ascii="Arial" w:hAnsi="Arial" w:cs="Arial"/>
          <w:bCs/>
          <w:color w:val="000000"/>
        </w:rPr>
        <w:t xml:space="preserve"> as an ELL and why the child needs to be placed in a language instructional educational program that will assist the child to develop and attain English proficiency and meet state standards;</w:t>
      </w:r>
    </w:p>
    <w:p w14:paraId="215CCC5E" w14:textId="77777777" w:rsidR="00C503C6" w:rsidRPr="00C503C6" w:rsidRDefault="00C503C6" w:rsidP="00C503C6">
      <w:pPr>
        <w:pStyle w:val="NormalWeb"/>
        <w:numPr>
          <w:ilvl w:val="0"/>
          <w:numId w:val="10"/>
        </w:numPr>
        <w:spacing w:after="0"/>
        <w:rPr>
          <w:rFonts w:ascii="Arial" w:hAnsi="Arial" w:cs="Arial"/>
          <w:bCs/>
          <w:color w:val="000000"/>
        </w:rPr>
      </w:pPr>
      <w:r w:rsidRPr="00C503C6">
        <w:rPr>
          <w:rFonts w:ascii="Arial" w:hAnsi="Arial" w:cs="Arial"/>
          <w:bCs/>
          <w:color w:val="000000"/>
        </w:rPr>
        <w:t xml:space="preserve">The child's level of English proficiency, how such level </w:t>
      </w:r>
      <w:proofErr w:type="gramStart"/>
      <w:r w:rsidRPr="00C503C6">
        <w:rPr>
          <w:rFonts w:ascii="Arial" w:hAnsi="Arial" w:cs="Arial"/>
          <w:bCs/>
          <w:color w:val="000000"/>
        </w:rPr>
        <w:t>was assessed</w:t>
      </w:r>
      <w:proofErr w:type="gramEnd"/>
      <w:r w:rsidRPr="00C503C6">
        <w:rPr>
          <w:rFonts w:ascii="Arial" w:hAnsi="Arial" w:cs="Arial"/>
          <w:bCs/>
          <w:color w:val="000000"/>
        </w:rPr>
        <w:t>, and the child's academic level;</w:t>
      </w:r>
    </w:p>
    <w:p w14:paraId="0018E362" w14:textId="77777777" w:rsidR="00C503C6" w:rsidRPr="00C503C6" w:rsidRDefault="00C503C6" w:rsidP="00C503C6">
      <w:pPr>
        <w:pStyle w:val="NormalWeb"/>
        <w:numPr>
          <w:ilvl w:val="0"/>
          <w:numId w:val="10"/>
        </w:numPr>
        <w:spacing w:after="0"/>
        <w:rPr>
          <w:rFonts w:ascii="Arial" w:hAnsi="Arial" w:cs="Arial"/>
          <w:bCs/>
          <w:color w:val="000000"/>
        </w:rPr>
      </w:pPr>
      <w:r w:rsidRPr="00C503C6">
        <w:rPr>
          <w:rFonts w:ascii="Arial" w:hAnsi="Arial" w:cs="Arial"/>
          <w:bCs/>
          <w:color w:val="000000"/>
        </w:rPr>
        <w:t>The method of instruction that will be used to serve the child, including a description of other methods of instruction available and how those methods differ in content, instructional goals, and the use of English and a native language, if applicable.</w:t>
      </w:r>
    </w:p>
    <w:p w14:paraId="55D7D7AE" w14:textId="77777777" w:rsidR="00C503C6" w:rsidRPr="00C503C6" w:rsidRDefault="00C503C6" w:rsidP="00C503C6">
      <w:pPr>
        <w:pStyle w:val="NormalWeb"/>
        <w:numPr>
          <w:ilvl w:val="0"/>
          <w:numId w:val="10"/>
        </w:numPr>
        <w:spacing w:after="0"/>
        <w:rPr>
          <w:rFonts w:ascii="Arial" w:hAnsi="Arial" w:cs="Arial"/>
          <w:bCs/>
          <w:color w:val="000000"/>
        </w:rPr>
      </w:pPr>
      <w:r w:rsidRPr="00C503C6">
        <w:rPr>
          <w:rFonts w:ascii="Arial" w:hAnsi="Arial" w:cs="Arial"/>
          <w:bCs/>
          <w:color w:val="000000"/>
        </w:rPr>
        <w:t>How the program will meet the specific needs of the child in attaining English and meeting state standards;</w:t>
      </w:r>
    </w:p>
    <w:p w14:paraId="547A0714" w14:textId="77777777" w:rsidR="00C503C6" w:rsidRPr="00C503C6" w:rsidRDefault="00C503C6" w:rsidP="00C503C6">
      <w:pPr>
        <w:pStyle w:val="NormalWeb"/>
        <w:numPr>
          <w:ilvl w:val="0"/>
          <w:numId w:val="10"/>
        </w:numPr>
        <w:spacing w:after="0"/>
        <w:rPr>
          <w:rFonts w:ascii="Arial" w:hAnsi="Arial" w:cs="Arial"/>
          <w:bCs/>
          <w:color w:val="000000"/>
        </w:rPr>
      </w:pPr>
      <w:r w:rsidRPr="00C503C6">
        <w:rPr>
          <w:rFonts w:ascii="Arial" w:hAnsi="Arial" w:cs="Arial"/>
          <w:bCs/>
          <w:color w:val="000000"/>
        </w:rPr>
        <w:t>The program's exit requirements, the expected rate of transition into a classroom not tailored for ELLs, and, in the case of high school students, the expected rate of graduation;</w:t>
      </w:r>
    </w:p>
    <w:p w14:paraId="686E5BB6" w14:textId="77777777" w:rsidR="00C503C6" w:rsidRPr="00C503C6" w:rsidRDefault="00C503C6" w:rsidP="00C503C6">
      <w:pPr>
        <w:pStyle w:val="NormalWeb"/>
        <w:numPr>
          <w:ilvl w:val="0"/>
          <w:numId w:val="10"/>
        </w:numPr>
        <w:spacing w:after="0"/>
        <w:rPr>
          <w:rFonts w:ascii="Arial" w:hAnsi="Arial" w:cs="Arial"/>
          <w:bCs/>
          <w:color w:val="000000"/>
        </w:rPr>
      </w:pPr>
      <w:r w:rsidRPr="00C503C6">
        <w:rPr>
          <w:rFonts w:ascii="Arial" w:hAnsi="Arial" w:cs="Arial"/>
          <w:bCs/>
          <w:color w:val="000000"/>
        </w:rPr>
        <w:t>How the instructional program will meet the objectives of an individualized education program of a child with a disability; and</w:t>
      </w:r>
    </w:p>
    <w:p w14:paraId="6CC13FF6" w14:textId="77777777" w:rsidR="00C503C6" w:rsidRPr="00C503C6" w:rsidRDefault="00C503C6" w:rsidP="00C503C6">
      <w:pPr>
        <w:pStyle w:val="NormalWeb"/>
        <w:numPr>
          <w:ilvl w:val="0"/>
          <w:numId w:val="10"/>
        </w:numPr>
        <w:spacing w:after="0"/>
        <w:rPr>
          <w:rFonts w:ascii="Arial" w:hAnsi="Arial" w:cs="Arial"/>
          <w:bCs/>
          <w:color w:val="000000"/>
        </w:rPr>
      </w:pPr>
      <w:r w:rsidRPr="00C503C6">
        <w:rPr>
          <w:rFonts w:ascii="Arial" w:hAnsi="Arial" w:cs="Arial"/>
          <w:bCs/>
          <w:color w:val="000000"/>
        </w:rPr>
        <w:t>Written guidance on the rights that parents have to remove their child from a program upon their request, in accordance with N.J.A.C. 6A:15-1.13, or to choose another program or method of instruction, if available, and how parents will be provided assistance in selecting the best program to serve their child.</w:t>
      </w:r>
    </w:p>
    <w:p w14:paraId="4CBFC151" w14:textId="6CD9E68E" w:rsidR="00C503C6" w:rsidRPr="00C503C6" w:rsidRDefault="00C503C6" w:rsidP="00C503C6">
      <w:pPr>
        <w:pStyle w:val="NormalWeb"/>
        <w:spacing w:before="0" w:beforeAutospacing="0" w:after="0" w:afterAutospacing="0"/>
        <w:rPr>
          <w:rFonts w:ascii="Arial" w:hAnsi="Arial" w:cs="Arial"/>
          <w:bCs/>
          <w:color w:val="000000"/>
        </w:rPr>
      </w:pPr>
      <w:r w:rsidRPr="00C503C6">
        <w:rPr>
          <w:rFonts w:ascii="Arial" w:hAnsi="Arial" w:cs="Arial"/>
          <w:bCs/>
          <w:color w:val="000000"/>
          <w:highlight w:val="yellow"/>
        </w:rPr>
        <w:t xml:space="preserve">A school receiving Title I or III funds must implement an effective means of outreach to parents of ELLs. Outreach to parents must include information on how parents can become involved in the education of their children and how they can actively participate in helping their children learn English, achieve at high levels in the core academic subjects and meet state standards. Outreach also must include regular meetings for parents and notices of such meetings so that parents </w:t>
      </w:r>
      <w:proofErr w:type="gramStart"/>
      <w:r w:rsidRPr="00C503C6">
        <w:rPr>
          <w:rFonts w:ascii="Arial" w:hAnsi="Arial" w:cs="Arial"/>
          <w:bCs/>
          <w:color w:val="000000"/>
          <w:highlight w:val="yellow"/>
        </w:rPr>
        <w:t>have the opportunity to</w:t>
      </w:r>
      <w:proofErr w:type="gramEnd"/>
      <w:r w:rsidRPr="00C503C6">
        <w:rPr>
          <w:rFonts w:ascii="Arial" w:hAnsi="Arial" w:cs="Arial"/>
          <w:bCs/>
          <w:color w:val="000000"/>
          <w:highlight w:val="yellow"/>
        </w:rPr>
        <w:t xml:space="preserve"> provide suggestions and recommendations.</w:t>
      </w:r>
    </w:p>
    <w:p w14:paraId="7C1AE99F" w14:textId="77777777" w:rsidR="00C503C6" w:rsidRPr="00A02ED8" w:rsidRDefault="00C503C6" w:rsidP="00B3766A">
      <w:pPr>
        <w:pStyle w:val="NormalWeb"/>
        <w:spacing w:before="0" w:beforeAutospacing="0" w:after="0" w:afterAutospacing="0"/>
        <w:rPr>
          <w:rFonts w:ascii="Arial" w:hAnsi="Arial" w:cs="Arial"/>
          <w:bCs/>
          <w:color w:val="000000"/>
        </w:rPr>
      </w:pPr>
    </w:p>
    <w:sectPr w:rsidR="00C503C6" w:rsidRPr="00A02ED8" w:rsidSect="0030412C">
      <w:headerReference w:type="default" r:id="rId24"/>
      <w:footerReference w:type="default" r:id="rId25"/>
      <w:type w:val="continuous"/>
      <w:pgSz w:w="12240" w:h="15840"/>
      <w:pgMar w:top="1518" w:right="720" w:bottom="1260" w:left="720" w:header="0" w:footer="720" w:gutter="0"/>
      <w:cols w:space="720"/>
      <w:docGrid w:linePitch="43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ABD4" w16cex:dateUtc="2020-08-28T20:14:00Z"/>
  <w16cex:commentExtensible w16cex:durableId="22F3ABD5" w16cex:dateUtc="2020-08-28T20:14:00Z"/>
  <w16cex:commentExtensible w16cex:durableId="22F3AF17" w16cex:dateUtc="2020-08-28T20:28:00Z"/>
  <w16cex:commentExtensible w16cex:durableId="22F3B02E" w16cex:dateUtc="2020-08-28T20:32:00Z"/>
  <w16cex:commentExtensible w16cex:durableId="22F3B08D" w16cex:dateUtc="2020-08-28T20:34:00Z"/>
  <w16cex:commentExtensible w16cex:durableId="22F3B0B7" w16cex:dateUtc="2020-08-28T20:35:00Z"/>
  <w16cex:commentExtensible w16cex:durableId="22F3B287" w16cex:dateUtc="2020-08-28T20:42:00Z"/>
  <w16cex:commentExtensible w16cex:durableId="22F3B61A" w16cex:dateUtc="2020-08-28T20:58:00Z"/>
  <w16cex:commentExtensible w16cex:durableId="22F3B66E" w16cex:dateUtc="2020-08-28T20:59:00Z"/>
  <w16cex:commentExtensible w16cex:durableId="22F3B73E" w16cex:dateUtc="2020-08-28T21:02:00Z"/>
  <w16cex:commentExtensible w16cex:durableId="22F3B7A6" w16cex:dateUtc="2020-08-28T21: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6AF04" w14:textId="77777777" w:rsidR="00855A5D" w:rsidRDefault="00855A5D" w:rsidP="002F1D7A">
      <w:r>
        <w:separator/>
      </w:r>
    </w:p>
  </w:endnote>
  <w:endnote w:type="continuationSeparator" w:id="0">
    <w:p w14:paraId="490FFB84" w14:textId="77777777" w:rsidR="00855A5D" w:rsidRDefault="00855A5D" w:rsidP="002F1D7A">
      <w:r>
        <w:continuationSeparator/>
      </w:r>
    </w:p>
  </w:endnote>
  <w:endnote w:type="continuationNotice" w:id="1">
    <w:p w14:paraId="3A5CC939" w14:textId="77777777" w:rsidR="00855A5D" w:rsidRDefault="00855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19F7" w14:textId="234D4335" w:rsidR="005C1A92" w:rsidRPr="00371575" w:rsidRDefault="005C1A92">
    <w:pPr>
      <w:pStyle w:val="Footer"/>
      <w:rPr>
        <w:b w:val="0"/>
        <w:sz w:val="22"/>
        <w:szCs w:val="22"/>
      </w:rPr>
    </w:pPr>
    <w:r w:rsidRPr="006E5507">
      <w:rPr>
        <w:noProof/>
      </w:rPr>
      <mc:AlternateContent>
        <mc:Choice Requires="wps">
          <w:drawing>
            <wp:anchor distT="0" distB="0" distL="114300" distR="114300" simplePos="0" relativeHeight="251658242" behindDoc="0" locked="0" layoutInCell="1" allowOverlap="1" wp14:anchorId="66180E03" wp14:editId="64D0D3D6">
              <wp:simplePos x="0" y="0"/>
              <wp:positionH relativeFrom="column">
                <wp:posOffset>-76200</wp:posOffset>
              </wp:positionH>
              <wp:positionV relativeFrom="paragraph">
                <wp:posOffset>635</wp:posOffset>
              </wp:positionV>
              <wp:extent cx="4945380" cy="34734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53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FE11" w14:textId="6F198E3B" w:rsidR="005C1A92" w:rsidRPr="0030412C" w:rsidRDefault="005C1A92" w:rsidP="0030412C">
                          <w:pPr>
                            <w:rPr>
                              <w:rFonts w:cs="Arial"/>
                              <w:color w:val="FFFFFF" w:themeColor="background1"/>
                              <w:sz w:val="18"/>
                              <w:szCs w:val="18"/>
                            </w:rPr>
                          </w:pPr>
                          <w:r w:rsidRPr="0030412C">
                            <w:rPr>
                              <w:rFonts w:cs="Arial"/>
                              <w:color w:val="FFFFFF" w:themeColor="background1"/>
                              <w:sz w:val="18"/>
                              <w:szCs w:val="18"/>
                            </w:rPr>
                            <w:fldChar w:fldCharType="begin"/>
                          </w:r>
                          <w:r w:rsidRPr="0030412C">
                            <w:rPr>
                              <w:rFonts w:cs="Arial"/>
                              <w:color w:val="FFFFFF" w:themeColor="background1"/>
                              <w:sz w:val="18"/>
                              <w:szCs w:val="18"/>
                            </w:rPr>
                            <w:instrText xml:space="preserve"> PAGE   \* MERGEFORMAT </w:instrText>
                          </w:r>
                          <w:r w:rsidRPr="0030412C">
                            <w:rPr>
                              <w:rFonts w:cs="Arial"/>
                              <w:color w:val="FFFFFF" w:themeColor="background1"/>
                              <w:sz w:val="18"/>
                              <w:szCs w:val="18"/>
                            </w:rPr>
                            <w:fldChar w:fldCharType="separate"/>
                          </w:r>
                          <w:r>
                            <w:rPr>
                              <w:rFonts w:cs="Arial"/>
                              <w:noProof/>
                              <w:color w:val="FFFFFF" w:themeColor="background1"/>
                              <w:sz w:val="18"/>
                              <w:szCs w:val="18"/>
                            </w:rPr>
                            <w:t>16</w:t>
                          </w:r>
                          <w:r w:rsidRPr="0030412C">
                            <w:rPr>
                              <w:rFonts w:cs="Arial"/>
                              <w:noProof/>
                              <w:color w:val="FFFFFF" w:themeColor="background1"/>
                              <w:sz w:val="18"/>
                              <w:szCs w:val="18"/>
                            </w:rPr>
                            <w:fldChar w:fldCharType="end"/>
                          </w:r>
                          <w:r w:rsidRPr="0030412C">
                            <w:rPr>
                              <w:rFonts w:cs="Arial"/>
                              <w:color w:val="FFFFFF" w:themeColor="background1"/>
                              <w:sz w:val="18"/>
                              <w:szCs w:val="18"/>
                            </w:rPr>
                            <w:t xml:space="preserve"> | </w:t>
                          </w:r>
                          <w:r w:rsidRPr="0030412C">
                            <w:rPr>
                              <w:color w:val="FFFFFF" w:themeColor="background1"/>
                              <w:sz w:val="18"/>
                              <w:szCs w:val="18"/>
                            </w:rPr>
                            <w:t xml:space="preserve">Parent Notification Procedures for </w:t>
                          </w:r>
                          <w:r>
                            <w:rPr>
                              <w:color w:val="FFFFFF" w:themeColor="background1"/>
                              <w:sz w:val="18"/>
                              <w:szCs w:val="18"/>
                            </w:rPr>
                            <w:t>EL</w:t>
                          </w:r>
                          <w:r w:rsidRPr="0030412C">
                            <w:rPr>
                              <w:color w:val="FFFFFF" w:themeColor="background1"/>
                              <w:sz w:val="18"/>
                              <w:szCs w:val="18"/>
                            </w:rPr>
                            <w:t xml:space="preserve"> Identification and Services</w:t>
                          </w:r>
                          <w:r w:rsidRPr="0030412C">
                            <w:rPr>
                              <w:rFonts w:cs="Arial"/>
                              <w:color w:val="FFFFFF" w:themeColor="background1"/>
                              <w:sz w:val="18"/>
                              <w:szCs w:val="18"/>
                            </w:rPr>
                            <w:t xml:space="preserve"> | </w:t>
                          </w:r>
                          <w:r>
                            <w:rPr>
                              <w:rFonts w:cs="Arial"/>
                              <w:color w:val="FFFFFF" w:themeColor="background1"/>
                              <w:sz w:val="18"/>
                              <w:szCs w:val="18"/>
                            </w:rPr>
                            <w:t>September 2020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80E03" id="_x0000_t202" coordsize="21600,21600" o:spt="202" path="m,l,21600r21600,l21600,xe">
              <v:stroke joinstyle="miter"/>
              <v:path gradientshapeok="t" o:connecttype="rect"/>
            </v:shapetype>
            <v:shape id="Text Box 1" o:spid="_x0000_s1026" type="#_x0000_t202" style="position:absolute;margin-left:-6pt;margin-top:.05pt;width:389.4pt;height:27.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" filled="f" stroked="f">
              <v:path arrowok="t"/>
              <v:textbox inset=",7.2pt,,7.2pt">
                <w:txbxContent>
                  <w:p w14:paraId="090DFE11" w14:textId="6F198E3B" w:rsidR="005C1A92" w:rsidRPr="0030412C" w:rsidRDefault="005C1A92" w:rsidP="0030412C">
                    <w:pPr>
                      <w:rPr>
                        <w:rFonts w:cs="Arial"/>
                        <w:color w:val="FFFFFF" w:themeColor="background1"/>
                        <w:sz w:val="18"/>
                        <w:szCs w:val="18"/>
                      </w:rPr>
                    </w:pPr>
                    <w:r w:rsidRPr="0030412C">
                      <w:rPr>
                        <w:rFonts w:cs="Arial"/>
                        <w:color w:val="FFFFFF" w:themeColor="background1"/>
                        <w:sz w:val="18"/>
                        <w:szCs w:val="18"/>
                      </w:rPr>
                      <w:fldChar w:fldCharType="begin"/>
                    </w:r>
                    <w:r w:rsidRPr="0030412C">
                      <w:rPr>
                        <w:rFonts w:cs="Arial"/>
                        <w:color w:val="FFFFFF" w:themeColor="background1"/>
                        <w:sz w:val="18"/>
                        <w:szCs w:val="18"/>
                      </w:rPr>
                      <w:instrText xml:space="preserve"> PAGE   \* MERGEFORMAT </w:instrText>
                    </w:r>
                    <w:r w:rsidRPr="0030412C">
                      <w:rPr>
                        <w:rFonts w:cs="Arial"/>
                        <w:color w:val="FFFFFF" w:themeColor="background1"/>
                        <w:sz w:val="18"/>
                        <w:szCs w:val="18"/>
                      </w:rPr>
                      <w:fldChar w:fldCharType="separate"/>
                    </w:r>
                    <w:r>
                      <w:rPr>
                        <w:rFonts w:cs="Arial"/>
                        <w:noProof/>
                        <w:color w:val="FFFFFF" w:themeColor="background1"/>
                        <w:sz w:val="18"/>
                        <w:szCs w:val="18"/>
                      </w:rPr>
                      <w:t>16</w:t>
                    </w:r>
                    <w:r w:rsidRPr="0030412C">
                      <w:rPr>
                        <w:rFonts w:cs="Arial"/>
                        <w:noProof/>
                        <w:color w:val="FFFFFF" w:themeColor="background1"/>
                        <w:sz w:val="18"/>
                        <w:szCs w:val="18"/>
                      </w:rPr>
                      <w:fldChar w:fldCharType="end"/>
                    </w:r>
                    <w:r w:rsidRPr="0030412C">
                      <w:rPr>
                        <w:rFonts w:cs="Arial"/>
                        <w:color w:val="FFFFFF" w:themeColor="background1"/>
                        <w:sz w:val="18"/>
                        <w:szCs w:val="18"/>
                      </w:rPr>
                      <w:t xml:space="preserve"> | </w:t>
                    </w:r>
                    <w:r w:rsidRPr="0030412C">
                      <w:rPr>
                        <w:color w:val="FFFFFF" w:themeColor="background1"/>
                        <w:sz w:val="18"/>
                        <w:szCs w:val="18"/>
                      </w:rPr>
                      <w:t xml:space="preserve">Parent Notification Procedures for </w:t>
                    </w:r>
                    <w:r>
                      <w:rPr>
                        <w:color w:val="FFFFFF" w:themeColor="background1"/>
                        <w:sz w:val="18"/>
                        <w:szCs w:val="18"/>
                      </w:rPr>
                      <w:t>EL</w:t>
                    </w:r>
                    <w:r w:rsidRPr="0030412C">
                      <w:rPr>
                        <w:color w:val="FFFFFF" w:themeColor="background1"/>
                        <w:sz w:val="18"/>
                        <w:szCs w:val="18"/>
                      </w:rPr>
                      <w:t xml:space="preserve"> Identification and Services</w:t>
                    </w:r>
                    <w:r w:rsidRPr="0030412C">
                      <w:rPr>
                        <w:rFonts w:cs="Arial"/>
                        <w:color w:val="FFFFFF" w:themeColor="background1"/>
                        <w:sz w:val="18"/>
                        <w:szCs w:val="18"/>
                      </w:rPr>
                      <w:t xml:space="preserve"> | </w:t>
                    </w:r>
                    <w:r>
                      <w:rPr>
                        <w:rFonts w:cs="Arial"/>
                        <w:color w:val="FFFFFF" w:themeColor="background1"/>
                        <w:sz w:val="18"/>
                        <w:szCs w:val="18"/>
                      </w:rPr>
                      <w:t>September 2020</w:t>
                    </w:r>
                  </w:p>
                </w:txbxContent>
              </v:textbox>
            </v:shape>
          </w:pict>
        </mc:Fallback>
      </mc:AlternateContent>
    </w:r>
    <w:r w:rsidRPr="006E5507">
      <w:rPr>
        <w:noProof/>
      </w:rPr>
      <w:drawing>
        <wp:anchor distT="0" distB="0" distL="114300" distR="114300" simplePos="0" relativeHeight="251658241" behindDoc="1" locked="0" layoutInCell="1" allowOverlap="1" wp14:anchorId="58DE88F0" wp14:editId="1B5CCA36">
          <wp:simplePos x="0" y="0"/>
          <wp:positionH relativeFrom="column">
            <wp:posOffset>-488473</wp:posOffset>
          </wp:positionH>
          <wp:positionV relativeFrom="paragraph">
            <wp:posOffset>-755650</wp:posOffset>
          </wp:positionV>
          <wp:extent cx="7783195" cy="135359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HeaderFooter-02.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3535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975DF" w14:textId="77777777" w:rsidR="00855A5D" w:rsidRDefault="00855A5D" w:rsidP="002F1D7A">
      <w:r>
        <w:separator/>
      </w:r>
    </w:p>
  </w:footnote>
  <w:footnote w:type="continuationSeparator" w:id="0">
    <w:p w14:paraId="7CCF2DFE" w14:textId="77777777" w:rsidR="00855A5D" w:rsidRDefault="00855A5D" w:rsidP="002F1D7A">
      <w:r>
        <w:continuationSeparator/>
      </w:r>
    </w:p>
  </w:footnote>
  <w:footnote w:type="continuationNotice" w:id="1">
    <w:p w14:paraId="177EF89B" w14:textId="77777777" w:rsidR="00855A5D" w:rsidRDefault="00855A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F9FA4" w14:textId="706E23AE" w:rsidR="005C1A92" w:rsidRDefault="005C1A92" w:rsidP="002F1D7A">
    <w:pPr>
      <w:pStyle w:val="Header"/>
      <w:ind w:left="-720"/>
    </w:pPr>
    <w:r>
      <w:rPr>
        <w:noProof/>
      </w:rPr>
      <w:drawing>
        <wp:anchor distT="0" distB="0" distL="114300" distR="114300" simplePos="0" relativeHeight="251658240" behindDoc="1" locked="0" layoutInCell="1" allowOverlap="1" wp14:anchorId="4C5BCDA3" wp14:editId="14CA755C">
          <wp:simplePos x="0" y="0"/>
          <wp:positionH relativeFrom="column">
            <wp:posOffset>-441960</wp:posOffset>
          </wp:positionH>
          <wp:positionV relativeFrom="paragraph">
            <wp:posOffset>-22860</wp:posOffset>
          </wp:positionV>
          <wp:extent cx="7734300" cy="135439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354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4029"/>
    <w:multiLevelType w:val="multilevel"/>
    <w:tmpl w:val="35EE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87F90"/>
    <w:multiLevelType w:val="hybridMultilevel"/>
    <w:tmpl w:val="25882906"/>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373DF"/>
    <w:multiLevelType w:val="hybridMultilevel"/>
    <w:tmpl w:val="F28EF1C0"/>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A06C4"/>
    <w:multiLevelType w:val="hybridMultilevel"/>
    <w:tmpl w:val="636EE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9A4308"/>
    <w:multiLevelType w:val="hybridMultilevel"/>
    <w:tmpl w:val="F526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0E09BF"/>
    <w:multiLevelType w:val="hybridMultilevel"/>
    <w:tmpl w:val="ABBA6D32"/>
    <w:lvl w:ilvl="0" w:tplc="08421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C947BA"/>
    <w:multiLevelType w:val="multilevel"/>
    <w:tmpl w:val="FA60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A82FA1"/>
    <w:multiLevelType w:val="multilevel"/>
    <w:tmpl w:val="FF60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DF4506"/>
    <w:multiLevelType w:val="hybridMultilevel"/>
    <w:tmpl w:val="52B6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CE7EA8"/>
    <w:multiLevelType w:val="hybridMultilevel"/>
    <w:tmpl w:val="AC606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512CBC"/>
    <w:multiLevelType w:val="hybridMultilevel"/>
    <w:tmpl w:val="CAC0C33C"/>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10"/>
  </w:num>
  <w:num w:numId="6">
    <w:abstractNumId w:val="0"/>
  </w:num>
  <w:num w:numId="7">
    <w:abstractNumId w:val="1"/>
  </w:num>
  <w:num w:numId="8">
    <w:abstractNumId w:val="4"/>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7A"/>
    <w:rsid w:val="00007120"/>
    <w:rsid w:val="00020147"/>
    <w:rsid w:val="000212DF"/>
    <w:rsid w:val="00030310"/>
    <w:rsid w:val="000366F8"/>
    <w:rsid w:val="00043D38"/>
    <w:rsid w:val="00052B76"/>
    <w:rsid w:val="00062E4E"/>
    <w:rsid w:val="00073EFE"/>
    <w:rsid w:val="000815E5"/>
    <w:rsid w:val="00085E6B"/>
    <w:rsid w:val="00090860"/>
    <w:rsid w:val="000B08E2"/>
    <w:rsid w:val="000B428A"/>
    <w:rsid w:val="000C3CCE"/>
    <w:rsid w:val="000C459B"/>
    <w:rsid w:val="000E5313"/>
    <w:rsid w:val="000F4E78"/>
    <w:rsid w:val="000F628D"/>
    <w:rsid w:val="00110B11"/>
    <w:rsid w:val="001136AB"/>
    <w:rsid w:val="00114B05"/>
    <w:rsid w:val="00123553"/>
    <w:rsid w:val="00150694"/>
    <w:rsid w:val="00157A3B"/>
    <w:rsid w:val="001634F3"/>
    <w:rsid w:val="00173114"/>
    <w:rsid w:val="00183244"/>
    <w:rsid w:val="001838B4"/>
    <w:rsid w:val="001948DF"/>
    <w:rsid w:val="001A4BD9"/>
    <w:rsid w:val="001A6BA5"/>
    <w:rsid w:val="001B369A"/>
    <w:rsid w:val="001B60B8"/>
    <w:rsid w:val="001B7580"/>
    <w:rsid w:val="001C6066"/>
    <w:rsid w:val="001C6B0D"/>
    <w:rsid w:val="001D7802"/>
    <w:rsid w:val="001F57A8"/>
    <w:rsid w:val="001F6D5A"/>
    <w:rsid w:val="002147A3"/>
    <w:rsid w:val="00236C47"/>
    <w:rsid w:val="00237595"/>
    <w:rsid w:val="002474F1"/>
    <w:rsid w:val="00250B8A"/>
    <w:rsid w:val="002572FD"/>
    <w:rsid w:val="0026165B"/>
    <w:rsid w:val="00276F35"/>
    <w:rsid w:val="002945ED"/>
    <w:rsid w:val="00295484"/>
    <w:rsid w:val="00296286"/>
    <w:rsid w:val="00296AEC"/>
    <w:rsid w:val="002B61DE"/>
    <w:rsid w:val="002C7504"/>
    <w:rsid w:val="002E2254"/>
    <w:rsid w:val="002E30A6"/>
    <w:rsid w:val="002F1D7A"/>
    <w:rsid w:val="002F51D5"/>
    <w:rsid w:val="002F7F76"/>
    <w:rsid w:val="0030412C"/>
    <w:rsid w:val="00311932"/>
    <w:rsid w:val="00313984"/>
    <w:rsid w:val="00371575"/>
    <w:rsid w:val="00373A76"/>
    <w:rsid w:val="00377CD5"/>
    <w:rsid w:val="0038307C"/>
    <w:rsid w:val="003840BC"/>
    <w:rsid w:val="003A08A9"/>
    <w:rsid w:val="003B0D01"/>
    <w:rsid w:val="003C08C4"/>
    <w:rsid w:val="003C1346"/>
    <w:rsid w:val="003C3092"/>
    <w:rsid w:val="003D0D5B"/>
    <w:rsid w:val="003E2854"/>
    <w:rsid w:val="003E30FF"/>
    <w:rsid w:val="0040584A"/>
    <w:rsid w:val="00406B88"/>
    <w:rsid w:val="00416C09"/>
    <w:rsid w:val="0042243E"/>
    <w:rsid w:val="004302FA"/>
    <w:rsid w:val="00434013"/>
    <w:rsid w:val="00441E2B"/>
    <w:rsid w:val="00446E8F"/>
    <w:rsid w:val="00472BAF"/>
    <w:rsid w:val="00474F23"/>
    <w:rsid w:val="00482392"/>
    <w:rsid w:val="00485134"/>
    <w:rsid w:val="0049236C"/>
    <w:rsid w:val="00492A59"/>
    <w:rsid w:val="004A3AE3"/>
    <w:rsid w:val="004C004D"/>
    <w:rsid w:val="004D3841"/>
    <w:rsid w:val="004F3F6E"/>
    <w:rsid w:val="00526F0C"/>
    <w:rsid w:val="00534347"/>
    <w:rsid w:val="00551FF8"/>
    <w:rsid w:val="0055617D"/>
    <w:rsid w:val="005626F2"/>
    <w:rsid w:val="005642E9"/>
    <w:rsid w:val="00591724"/>
    <w:rsid w:val="00595B94"/>
    <w:rsid w:val="00597E0D"/>
    <w:rsid w:val="005A3C19"/>
    <w:rsid w:val="005C1A92"/>
    <w:rsid w:val="005D2248"/>
    <w:rsid w:val="005D5C9B"/>
    <w:rsid w:val="005E3D10"/>
    <w:rsid w:val="005F262D"/>
    <w:rsid w:val="005F2A4C"/>
    <w:rsid w:val="00604D91"/>
    <w:rsid w:val="0062264F"/>
    <w:rsid w:val="006463DC"/>
    <w:rsid w:val="0066160C"/>
    <w:rsid w:val="00667B4B"/>
    <w:rsid w:val="00672E5C"/>
    <w:rsid w:val="006A02C2"/>
    <w:rsid w:val="006A1E94"/>
    <w:rsid w:val="006A467B"/>
    <w:rsid w:val="006A48F7"/>
    <w:rsid w:val="006D1177"/>
    <w:rsid w:val="006E79ED"/>
    <w:rsid w:val="006E7B92"/>
    <w:rsid w:val="006F465D"/>
    <w:rsid w:val="007234CB"/>
    <w:rsid w:val="0072709F"/>
    <w:rsid w:val="0075363B"/>
    <w:rsid w:val="00772B09"/>
    <w:rsid w:val="0077327D"/>
    <w:rsid w:val="00784E0B"/>
    <w:rsid w:val="007925E4"/>
    <w:rsid w:val="007A47F3"/>
    <w:rsid w:val="007A798A"/>
    <w:rsid w:val="007B4C6F"/>
    <w:rsid w:val="007C74EC"/>
    <w:rsid w:val="007F31C5"/>
    <w:rsid w:val="008029C3"/>
    <w:rsid w:val="0080501F"/>
    <w:rsid w:val="00814844"/>
    <w:rsid w:val="008249FB"/>
    <w:rsid w:val="00833554"/>
    <w:rsid w:val="00834D4F"/>
    <w:rsid w:val="00844EAE"/>
    <w:rsid w:val="00852169"/>
    <w:rsid w:val="00855A5D"/>
    <w:rsid w:val="00862D1B"/>
    <w:rsid w:val="00873527"/>
    <w:rsid w:val="00873AB8"/>
    <w:rsid w:val="00880E08"/>
    <w:rsid w:val="00891B45"/>
    <w:rsid w:val="008A450B"/>
    <w:rsid w:val="008A69E2"/>
    <w:rsid w:val="008B1504"/>
    <w:rsid w:val="008F4981"/>
    <w:rsid w:val="008F6E2D"/>
    <w:rsid w:val="008F7A79"/>
    <w:rsid w:val="009003BE"/>
    <w:rsid w:val="00904B0E"/>
    <w:rsid w:val="009056BA"/>
    <w:rsid w:val="00935EC6"/>
    <w:rsid w:val="00941062"/>
    <w:rsid w:val="00952F84"/>
    <w:rsid w:val="009719D6"/>
    <w:rsid w:val="0097575E"/>
    <w:rsid w:val="00981550"/>
    <w:rsid w:val="00983385"/>
    <w:rsid w:val="00992ED2"/>
    <w:rsid w:val="00996194"/>
    <w:rsid w:val="009B2B6C"/>
    <w:rsid w:val="009B32B2"/>
    <w:rsid w:val="009B36A5"/>
    <w:rsid w:val="009C004F"/>
    <w:rsid w:val="009E651C"/>
    <w:rsid w:val="00A005DD"/>
    <w:rsid w:val="00A02ED8"/>
    <w:rsid w:val="00A110C0"/>
    <w:rsid w:val="00A15701"/>
    <w:rsid w:val="00A304B2"/>
    <w:rsid w:val="00A30F80"/>
    <w:rsid w:val="00A4023B"/>
    <w:rsid w:val="00A45E6C"/>
    <w:rsid w:val="00A46324"/>
    <w:rsid w:val="00A558A0"/>
    <w:rsid w:val="00A609A0"/>
    <w:rsid w:val="00A648F2"/>
    <w:rsid w:val="00A71790"/>
    <w:rsid w:val="00A75B3C"/>
    <w:rsid w:val="00A954D3"/>
    <w:rsid w:val="00A96371"/>
    <w:rsid w:val="00AA2E65"/>
    <w:rsid w:val="00AB07AB"/>
    <w:rsid w:val="00AB6E48"/>
    <w:rsid w:val="00AC39C4"/>
    <w:rsid w:val="00AE3E11"/>
    <w:rsid w:val="00AF1E20"/>
    <w:rsid w:val="00AF5AF3"/>
    <w:rsid w:val="00AF612E"/>
    <w:rsid w:val="00B01950"/>
    <w:rsid w:val="00B17115"/>
    <w:rsid w:val="00B27447"/>
    <w:rsid w:val="00B3766A"/>
    <w:rsid w:val="00B62AA5"/>
    <w:rsid w:val="00B80F8C"/>
    <w:rsid w:val="00B85E88"/>
    <w:rsid w:val="00B86C89"/>
    <w:rsid w:val="00BB28FA"/>
    <w:rsid w:val="00BB2D79"/>
    <w:rsid w:val="00BB3D1C"/>
    <w:rsid w:val="00BC045F"/>
    <w:rsid w:val="00BC38E5"/>
    <w:rsid w:val="00BD2219"/>
    <w:rsid w:val="00BE39C8"/>
    <w:rsid w:val="00BE6818"/>
    <w:rsid w:val="00BF377E"/>
    <w:rsid w:val="00BF3D97"/>
    <w:rsid w:val="00BF73D7"/>
    <w:rsid w:val="00BF77A8"/>
    <w:rsid w:val="00C40A26"/>
    <w:rsid w:val="00C46527"/>
    <w:rsid w:val="00C503C6"/>
    <w:rsid w:val="00C57BEA"/>
    <w:rsid w:val="00C84A90"/>
    <w:rsid w:val="00CB5B32"/>
    <w:rsid w:val="00CB7CA6"/>
    <w:rsid w:val="00CC0C20"/>
    <w:rsid w:val="00CC10A0"/>
    <w:rsid w:val="00CE095E"/>
    <w:rsid w:val="00CE3CF3"/>
    <w:rsid w:val="00CF771F"/>
    <w:rsid w:val="00D24419"/>
    <w:rsid w:val="00D30DC5"/>
    <w:rsid w:val="00D3213F"/>
    <w:rsid w:val="00D36DB2"/>
    <w:rsid w:val="00D64ABE"/>
    <w:rsid w:val="00D70613"/>
    <w:rsid w:val="00D71DF8"/>
    <w:rsid w:val="00D84D32"/>
    <w:rsid w:val="00D85849"/>
    <w:rsid w:val="00DB1565"/>
    <w:rsid w:val="00DB7E96"/>
    <w:rsid w:val="00DC2AE3"/>
    <w:rsid w:val="00DC491C"/>
    <w:rsid w:val="00DC5B83"/>
    <w:rsid w:val="00DE21AC"/>
    <w:rsid w:val="00DF7B8C"/>
    <w:rsid w:val="00E14B7B"/>
    <w:rsid w:val="00E32D36"/>
    <w:rsid w:val="00E35193"/>
    <w:rsid w:val="00E457B5"/>
    <w:rsid w:val="00E55695"/>
    <w:rsid w:val="00E56123"/>
    <w:rsid w:val="00E64143"/>
    <w:rsid w:val="00E712AB"/>
    <w:rsid w:val="00E86F0E"/>
    <w:rsid w:val="00E9157A"/>
    <w:rsid w:val="00E96399"/>
    <w:rsid w:val="00E96AE1"/>
    <w:rsid w:val="00EA7913"/>
    <w:rsid w:val="00EC053E"/>
    <w:rsid w:val="00EC282F"/>
    <w:rsid w:val="00EC3CC8"/>
    <w:rsid w:val="00ED28D4"/>
    <w:rsid w:val="00EF2D82"/>
    <w:rsid w:val="00EF413D"/>
    <w:rsid w:val="00F1069C"/>
    <w:rsid w:val="00F139A0"/>
    <w:rsid w:val="00F16A11"/>
    <w:rsid w:val="00F21E9B"/>
    <w:rsid w:val="00F221BC"/>
    <w:rsid w:val="00F251E3"/>
    <w:rsid w:val="00F344FD"/>
    <w:rsid w:val="00F3713F"/>
    <w:rsid w:val="00F407B9"/>
    <w:rsid w:val="00F521FF"/>
    <w:rsid w:val="00F649C5"/>
    <w:rsid w:val="00F81239"/>
    <w:rsid w:val="00F863AB"/>
    <w:rsid w:val="00F8650E"/>
    <w:rsid w:val="00F91711"/>
    <w:rsid w:val="00F96224"/>
    <w:rsid w:val="00FA5D8F"/>
    <w:rsid w:val="00FA6328"/>
    <w:rsid w:val="00FB192F"/>
    <w:rsid w:val="00FD3AB9"/>
    <w:rsid w:val="00FD4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C442"/>
  <w15:chartTrackingRefBased/>
  <w15:docId w15:val="{BA5146A6-37E4-46A0-ABD2-E7150B96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D7A"/>
    <w:pPr>
      <w:spacing w:after="0" w:line="240" w:lineRule="auto"/>
    </w:pPr>
    <w:rPr>
      <w:rFonts w:ascii="Arial" w:hAnsi="Arial"/>
      <w:b/>
      <w:sz w:val="32"/>
      <w:szCs w:val="24"/>
    </w:rPr>
  </w:style>
  <w:style w:type="paragraph" w:styleId="Heading1">
    <w:name w:val="heading 1"/>
    <w:basedOn w:val="Normal"/>
    <w:next w:val="Normal"/>
    <w:link w:val="Heading1Char"/>
    <w:rsid w:val="002F1D7A"/>
    <w:pPr>
      <w:keepNext/>
      <w:keepLines/>
      <w:spacing w:after="240"/>
      <w:outlineLvl w:val="0"/>
    </w:pPr>
    <w:rPr>
      <w:rFonts w:eastAsiaTheme="majorEastAsia" w:cstheme="majorBidi"/>
      <w:bCs/>
      <w:color w:val="4472C4" w:themeColor="accent1"/>
      <w:sz w:val="60"/>
      <w:szCs w:val="32"/>
    </w:rPr>
  </w:style>
  <w:style w:type="paragraph" w:styleId="Heading2">
    <w:name w:val="heading 2"/>
    <w:basedOn w:val="Normal"/>
    <w:next w:val="Normal"/>
    <w:link w:val="Heading2Char"/>
    <w:uiPriority w:val="9"/>
    <w:unhideWhenUsed/>
    <w:qFormat/>
    <w:rsid w:val="001948DF"/>
    <w:pPr>
      <w:keepNext/>
      <w:spacing w:before="120" w:after="120"/>
      <w:jc w:val="center"/>
      <w:outlineLvl w:val="1"/>
    </w:pPr>
    <w:rPr>
      <w:rFonts w:asciiTheme="minorHAnsi" w:hAnsiTheme="minorHAnsi" w:cstheme="minorHAnsi"/>
      <w:bCs/>
      <w:sz w:val="22"/>
      <w:szCs w:val="22"/>
    </w:rPr>
  </w:style>
  <w:style w:type="paragraph" w:styleId="Heading3">
    <w:name w:val="heading 3"/>
    <w:basedOn w:val="Normal"/>
    <w:next w:val="Normal"/>
    <w:link w:val="Heading3Char"/>
    <w:uiPriority w:val="9"/>
    <w:unhideWhenUsed/>
    <w:qFormat/>
    <w:rsid w:val="008F6E2D"/>
    <w:pPr>
      <w:keepNext/>
      <w:outlineLvl w:val="2"/>
    </w:pPr>
    <w:rPr>
      <w:rFonts w:cs="Arial"/>
      <w:sz w:val="28"/>
      <w:szCs w:val="28"/>
    </w:rPr>
  </w:style>
  <w:style w:type="paragraph" w:styleId="Heading4">
    <w:name w:val="heading 4"/>
    <w:basedOn w:val="Normal"/>
    <w:next w:val="Normal"/>
    <w:link w:val="Heading4Char"/>
    <w:uiPriority w:val="9"/>
    <w:unhideWhenUsed/>
    <w:qFormat/>
    <w:rsid w:val="00434013"/>
    <w:pPr>
      <w:keepNext/>
      <w:tabs>
        <w:tab w:val="left" w:pos="2281"/>
      </w:tabs>
      <w:outlineLvl w:val="3"/>
    </w:pPr>
    <w:rPr>
      <w:rFonts w:cs="Arial"/>
      <w:bCs/>
      <w:i/>
      <w:sz w:val="24"/>
      <w:lang w:val="es-MX"/>
    </w:rPr>
  </w:style>
  <w:style w:type="paragraph" w:styleId="Heading5">
    <w:name w:val="heading 5"/>
    <w:basedOn w:val="Normal"/>
    <w:next w:val="Normal"/>
    <w:link w:val="Heading5Char"/>
    <w:uiPriority w:val="9"/>
    <w:unhideWhenUsed/>
    <w:qFormat/>
    <w:rsid w:val="001F57A8"/>
    <w:pPr>
      <w:keepNext/>
      <w:spacing w:after="240"/>
      <w:outlineLvl w:val="4"/>
    </w:pPr>
    <w:rPr>
      <w:color w:val="4472C4" w:themeColor="accent1"/>
      <w:sz w:val="28"/>
      <w:szCs w:val="22"/>
    </w:rPr>
  </w:style>
  <w:style w:type="paragraph" w:styleId="Heading6">
    <w:name w:val="heading 6"/>
    <w:basedOn w:val="Normal"/>
    <w:next w:val="Normal"/>
    <w:link w:val="Heading6Char"/>
    <w:uiPriority w:val="9"/>
    <w:unhideWhenUsed/>
    <w:qFormat/>
    <w:rsid w:val="00F649C5"/>
    <w:pPr>
      <w:keepNext/>
      <w:spacing w:after="160" w:line="259" w:lineRule="auto"/>
      <w:outlineLvl w:val="5"/>
    </w:pPr>
    <w:rPr>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D7A"/>
    <w:rPr>
      <w:rFonts w:ascii="Arial" w:eastAsiaTheme="majorEastAsia" w:hAnsi="Arial" w:cstheme="majorBidi"/>
      <w:b/>
      <w:bCs/>
      <w:color w:val="4472C4" w:themeColor="accent1"/>
      <w:sz w:val="60"/>
      <w:szCs w:val="32"/>
    </w:rPr>
  </w:style>
  <w:style w:type="character" w:styleId="Hyperlink">
    <w:name w:val="Hyperlink"/>
    <w:basedOn w:val="DefaultParagraphFont"/>
    <w:unhideWhenUsed/>
    <w:rsid w:val="002F1D7A"/>
    <w:rPr>
      <w:color w:val="0563C1"/>
      <w:u w:val="single"/>
    </w:rPr>
  </w:style>
  <w:style w:type="paragraph" w:styleId="ListParagraph">
    <w:name w:val="List Paragraph"/>
    <w:basedOn w:val="Normal"/>
    <w:uiPriority w:val="34"/>
    <w:qFormat/>
    <w:rsid w:val="002F1D7A"/>
    <w:pPr>
      <w:ind w:left="720"/>
      <w:contextualSpacing/>
    </w:pPr>
    <w:rPr>
      <w:b w:val="0"/>
      <w:sz w:val="24"/>
    </w:rPr>
  </w:style>
  <w:style w:type="character" w:styleId="FootnoteReference">
    <w:name w:val="footnote reference"/>
    <w:basedOn w:val="DefaultParagraphFont"/>
    <w:uiPriority w:val="99"/>
    <w:semiHidden/>
    <w:unhideWhenUsed/>
    <w:rsid w:val="002F1D7A"/>
    <w:rPr>
      <w:vertAlign w:val="superscript"/>
    </w:rPr>
  </w:style>
  <w:style w:type="character" w:styleId="FollowedHyperlink">
    <w:name w:val="FollowedHyperlink"/>
    <w:basedOn w:val="DefaultParagraphFont"/>
    <w:uiPriority w:val="99"/>
    <w:semiHidden/>
    <w:unhideWhenUsed/>
    <w:rsid w:val="002F1D7A"/>
    <w:rPr>
      <w:color w:val="954F72" w:themeColor="followedHyperlink"/>
      <w:u w:val="single"/>
    </w:rPr>
  </w:style>
  <w:style w:type="paragraph" w:styleId="Header">
    <w:name w:val="header"/>
    <w:basedOn w:val="Normal"/>
    <w:link w:val="HeaderChar"/>
    <w:uiPriority w:val="99"/>
    <w:unhideWhenUsed/>
    <w:rsid w:val="002F1D7A"/>
    <w:pPr>
      <w:tabs>
        <w:tab w:val="center" w:pos="4680"/>
        <w:tab w:val="right" w:pos="9360"/>
      </w:tabs>
    </w:pPr>
  </w:style>
  <w:style w:type="character" w:customStyle="1" w:styleId="HeaderChar">
    <w:name w:val="Header Char"/>
    <w:basedOn w:val="DefaultParagraphFont"/>
    <w:link w:val="Header"/>
    <w:uiPriority w:val="99"/>
    <w:rsid w:val="002F1D7A"/>
    <w:rPr>
      <w:rFonts w:ascii="Arial" w:hAnsi="Arial"/>
      <w:b/>
      <w:sz w:val="32"/>
      <w:szCs w:val="24"/>
    </w:rPr>
  </w:style>
  <w:style w:type="paragraph" w:styleId="Footer">
    <w:name w:val="footer"/>
    <w:basedOn w:val="Normal"/>
    <w:link w:val="FooterChar"/>
    <w:uiPriority w:val="99"/>
    <w:unhideWhenUsed/>
    <w:rsid w:val="002F1D7A"/>
    <w:pPr>
      <w:tabs>
        <w:tab w:val="center" w:pos="4680"/>
        <w:tab w:val="right" w:pos="9360"/>
      </w:tabs>
    </w:pPr>
  </w:style>
  <w:style w:type="character" w:customStyle="1" w:styleId="FooterChar">
    <w:name w:val="Footer Char"/>
    <w:basedOn w:val="DefaultParagraphFont"/>
    <w:link w:val="Footer"/>
    <w:uiPriority w:val="99"/>
    <w:rsid w:val="002F1D7A"/>
    <w:rPr>
      <w:rFonts w:ascii="Arial" w:hAnsi="Arial"/>
      <w:b/>
      <w:sz w:val="32"/>
      <w:szCs w:val="24"/>
    </w:rPr>
  </w:style>
  <w:style w:type="paragraph" w:styleId="BalloonText">
    <w:name w:val="Balloon Text"/>
    <w:basedOn w:val="Normal"/>
    <w:link w:val="BalloonTextChar"/>
    <w:uiPriority w:val="99"/>
    <w:semiHidden/>
    <w:unhideWhenUsed/>
    <w:rsid w:val="003C1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346"/>
    <w:rPr>
      <w:rFonts w:ascii="Segoe UI" w:hAnsi="Segoe UI" w:cs="Segoe UI"/>
      <w:b/>
      <w:sz w:val="18"/>
      <w:szCs w:val="18"/>
    </w:rPr>
  </w:style>
  <w:style w:type="paragraph" w:styleId="Revision">
    <w:name w:val="Revision"/>
    <w:hidden/>
    <w:uiPriority w:val="99"/>
    <w:semiHidden/>
    <w:rsid w:val="00E96AE1"/>
    <w:pPr>
      <w:spacing w:after="0" w:line="240" w:lineRule="auto"/>
    </w:pPr>
    <w:rPr>
      <w:rFonts w:ascii="Arial" w:hAnsi="Arial"/>
      <w:b/>
      <w:sz w:val="32"/>
      <w:szCs w:val="24"/>
    </w:rPr>
  </w:style>
  <w:style w:type="paragraph" w:styleId="FootnoteText">
    <w:name w:val="footnote text"/>
    <w:basedOn w:val="Normal"/>
    <w:link w:val="FootnoteTextChar"/>
    <w:uiPriority w:val="99"/>
    <w:semiHidden/>
    <w:unhideWhenUsed/>
    <w:rsid w:val="0030412C"/>
    <w:rPr>
      <w:sz w:val="20"/>
      <w:szCs w:val="20"/>
    </w:rPr>
  </w:style>
  <w:style w:type="character" w:customStyle="1" w:styleId="FootnoteTextChar">
    <w:name w:val="Footnote Text Char"/>
    <w:basedOn w:val="DefaultParagraphFont"/>
    <w:link w:val="FootnoteText"/>
    <w:uiPriority w:val="99"/>
    <w:semiHidden/>
    <w:rsid w:val="0030412C"/>
    <w:rPr>
      <w:rFonts w:ascii="Arial" w:hAnsi="Arial"/>
      <w:b/>
      <w:sz w:val="20"/>
      <w:szCs w:val="20"/>
    </w:rPr>
  </w:style>
  <w:style w:type="character" w:styleId="CommentReference">
    <w:name w:val="annotation reference"/>
    <w:basedOn w:val="DefaultParagraphFont"/>
    <w:uiPriority w:val="99"/>
    <w:semiHidden/>
    <w:unhideWhenUsed/>
    <w:rsid w:val="00833554"/>
    <w:rPr>
      <w:sz w:val="16"/>
      <w:szCs w:val="16"/>
    </w:rPr>
  </w:style>
  <w:style w:type="paragraph" w:styleId="CommentText">
    <w:name w:val="annotation text"/>
    <w:basedOn w:val="Normal"/>
    <w:link w:val="CommentTextChar"/>
    <w:uiPriority w:val="99"/>
    <w:semiHidden/>
    <w:unhideWhenUsed/>
    <w:rsid w:val="00833554"/>
    <w:rPr>
      <w:sz w:val="20"/>
      <w:szCs w:val="20"/>
    </w:rPr>
  </w:style>
  <w:style w:type="character" w:customStyle="1" w:styleId="CommentTextChar">
    <w:name w:val="Comment Text Char"/>
    <w:basedOn w:val="DefaultParagraphFont"/>
    <w:link w:val="CommentText"/>
    <w:uiPriority w:val="99"/>
    <w:semiHidden/>
    <w:rsid w:val="00833554"/>
    <w:rPr>
      <w:rFonts w:ascii="Arial" w:hAnsi="Arial"/>
      <w:b/>
      <w:sz w:val="20"/>
      <w:szCs w:val="20"/>
    </w:rPr>
  </w:style>
  <w:style w:type="paragraph" w:styleId="CommentSubject">
    <w:name w:val="annotation subject"/>
    <w:basedOn w:val="CommentText"/>
    <w:next w:val="CommentText"/>
    <w:link w:val="CommentSubjectChar"/>
    <w:uiPriority w:val="99"/>
    <w:semiHidden/>
    <w:unhideWhenUsed/>
    <w:rsid w:val="00833554"/>
    <w:rPr>
      <w:bCs/>
    </w:rPr>
  </w:style>
  <w:style w:type="character" w:customStyle="1" w:styleId="CommentSubjectChar">
    <w:name w:val="Comment Subject Char"/>
    <w:basedOn w:val="CommentTextChar"/>
    <w:link w:val="CommentSubject"/>
    <w:uiPriority w:val="99"/>
    <w:semiHidden/>
    <w:rsid w:val="00833554"/>
    <w:rPr>
      <w:rFonts w:ascii="Arial" w:hAnsi="Arial"/>
      <w:b/>
      <w:bCs/>
      <w:sz w:val="20"/>
      <w:szCs w:val="20"/>
    </w:rPr>
  </w:style>
  <w:style w:type="table" w:styleId="TableGrid">
    <w:name w:val="Table Grid"/>
    <w:basedOn w:val="TableNormal"/>
    <w:uiPriority w:val="59"/>
    <w:rsid w:val="005561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AF3"/>
    <w:pPr>
      <w:autoSpaceDE w:val="0"/>
      <w:autoSpaceDN w:val="0"/>
      <w:adjustRightInd w:val="0"/>
      <w:spacing w:after="0" w:line="240" w:lineRule="auto"/>
    </w:pPr>
    <w:rPr>
      <w:rFonts w:ascii="Symbol" w:eastAsia="Calibri" w:hAnsi="Symbol" w:cs="Symbol"/>
      <w:color w:val="000000"/>
      <w:sz w:val="24"/>
      <w:szCs w:val="24"/>
    </w:rPr>
  </w:style>
  <w:style w:type="paragraph" w:styleId="NormalWeb">
    <w:name w:val="Normal (Web)"/>
    <w:basedOn w:val="Normal"/>
    <w:uiPriority w:val="99"/>
    <w:unhideWhenUsed/>
    <w:rsid w:val="00DC491C"/>
    <w:pPr>
      <w:spacing w:before="100" w:beforeAutospacing="1" w:after="100" w:afterAutospacing="1"/>
    </w:pPr>
    <w:rPr>
      <w:rFonts w:ascii="Times New Roman" w:eastAsia="Times New Roman" w:hAnsi="Times New Roman" w:cs="Times New Roman"/>
      <w:b w:val="0"/>
      <w:sz w:val="24"/>
    </w:rPr>
  </w:style>
  <w:style w:type="character" w:customStyle="1" w:styleId="Heading2Char">
    <w:name w:val="Heading 2 Char"/>
    <w:basedOn w:val="DefaultParagraphFont"/>
    <w:link w:val="Heading2"/>
    <w:uiPriority w:val="9"/>
    <w:rsid w:val="001948DF"/>
    <w:rPr>
      <w:rFonts w:cstheme="minorHAnsi"/>
      <w:b/>
      <w:bCs/>
    </w:rPr>
  </w:style>
  <w:style w:type="character" w:customStyle="1" w:styleId="Heading3Char">
    <w:name w:val="Heading 3 Char"/>
    <w:basedOn w:val="DefaultParagraphFont"/>
    <w:link w:val="Heading3"/>
    <w:uiPriority w:val="9"/>
    <w:rsid w:val="008F6E2D"/>
    <w:rPr>
      <w:rFonts w:ascii="Arial" w:hAnsi="Arial" w:cs="Arial"/>
      <w:b/>
      <w:sz w:val="28"/>
      <w:szCs w:val="28"/>
    </w:rPr>
  </w:style>
  <w:style w:type="paragraph" w:styleId="BodyText">
    <w:name w:val="Body Text"/>
    <w:basedOn w:val="Normal"/>
    <w:link w:val="BodyTextChar"/>
    <w:uiPriority w:val="99"/>
    <w:unhideWhenUsed/>
    <w:rsid w:val="008F6E2D"/>
    <w:rPr>
      <w:rFonts w:cs="Arial"/>
      <w:b w:val="0"/>
      <w:sz w:val="24"/>
    </w:rPr>
  </w:style>
  <w:style w:type="character" w:customStyle="1" w:styleId="BodyTextChar">
    <w:name w:val="Body Text Char"/>
    <w:basedOn w:val="DefaultParagraphFont"/>
    <w:link w:val="BodyText"/>
    <w:uiPriority w:val="99"/>
    <w:rsid w:val="008F6E2D"/>
    <w:rPr>
      <w:rFonts w:ascii="Arial" w:hAnsi="Arial" w:cs="Arial"/>
      <w:sz w:val="24"/>
      <w:szCs w:val="24"/>
    </w:rPr>
  </w:style>
  <w:style w:type="character" w:styleId="UnresolvedMention">
    <w:name w:val="Unresolved Mention"/>
    <w:basedOn w:val="DefaultParagraphFont"/>
    <w:uiPriority w:val="99"/>
    <w:rsid w:val="00B27447"/>
    <w:rPr>
      <w:color w:val="605E5C"/>
      <w:shd w:val="clear" w:color="auto" w:fill="E1DFDD"/>
    </w:rPr>
  </w:style>
  <w:style w:type="paragraph" w:styleId="BodyText2">
    <w:name w:val="Body Text 2"/>
    <w:basedOn w:val="Normal"/>
    <w:link w:val="BodyText2Char"/>
    <w:uiPriority w:val="99"/>
    <w:unhideWhenUsed/>
    <w:rsid w:val="006463DC"/>
    <w:rPr>
      <w:rFonts w:cs="Arial"/>
      <w:b w:val="0"/>
      <w:sz w:val="22"/>
      <w:szCs w:val="22"/>
    </w:rPr>
  </w:style>
  <w:style w:type="character" w:customStyle="1" w:styleId="BodyText2Char">
    <w:name w:val="Body Text 2 Char"/>
    <w:basedOn w:val="DefaultParagraphFont"/>
    <w:link w:val="BodyText2"/>
    <w:uiPriority w:val="99"/>
    <w:rsid w:val="006463DC"/>
    <w:rPr>
      <w:rFonts w:ascii="Arial" w:hAnsi="Arial" w:cs="Arial"/>
    </w:rPr>
  </w:style>
  <w:style w:type="paragraph" w:styleId="BodyText3">
    <w:name w:val="Body Text 3"/>
    <w:basedOn w:val="Normal"/>
    <w:link w:val="BodyText3Char"/>
    <w:uiPriority w:val="99"/>
    <w:unhideWhenUsed/>
    <w:rsid w:val="00157A3B"/>
    <w:rPr>
      <w:color w:val="4472C4" w:themeColor="accent1"/>
      <w:szCs w:val="32"/>
    </w:rPr>
  </w:style>
  <w:style w:type="character" w:customStyle="1" w:styleId="BodyText3Char">
    <w:name w:val="Body Text 3 Char"/>
    <w:basedOn w:val="DefaultParagraphFont"/>
    <w:link w:val="BodyText3"/>
    <w:uiPriority w:val="99"/>
    <w:rsid w:val="00157A3B"/>
    <w:rPr>
      <w:rFonts w:ascii="Arial" w:hAnsi="Arial"/>
      <w:b/>
      <w:color w:val="4472C4" w:themeColor="accent1"/>
      <w:sz w:val="32"/>
      <w:szCs w:val="32"/>
    </w:rPr>
  </w:style>
  <w:style w:type="character" w:customStyle="1" w:styleId="Heading4Char">
    <w:name w:val="Heading 4 Char"/>
    <w:basedOn w:val="DefaultParagraphFont"/>
    <w:link w:val="Heading4"/>
    <w:uiPriority w:val="9"/>
    <w:rsid w:val="00434013"/>
    <w:rPr>
      <w:rFonts w:ascii="Arial" w:hAnsi="Arial" w:cs="Arial"/>
      <w:b/>
      <w:bCs/>
      <w:i/>
      <w:sz w:val="24"/>
      <w:szCs w:val="24"/>
      <w:lang w:val="es-MX"/>
    </w:rPr>
  </w:style>
  <w:style w:type="paragraph" w:customStyle="1" w:styleId="xmsonormal">
    <w:name w:val="x_msonormal"/>
    <w:basedOn w:val="Normal"/>
    <w:rsid w:val="00237595"/>
    <w:rPr>
      <w:rFonts w:ascii="Calibri" w:hAnsi="Calibri" w:cs="Calibri"/>
      <w:b w:val="0"/>
      <w:sz w:val="22"/>
      <w:szCs w:val="22"/>
    </w:rPr>
  </w:style>
  <w:style w:type="paragraph" w:styleId="PlainText">
    <w:name w:val="Plain Text"/>
    <w:basedOn w:val="Normal"/>
    <w:link w:val="PlainTextChar"/>
    <w:uiPriority w:val="99"/>
    <w:semiHidden/>
    <w:unhideWhenUsed/>
    <w:rsid w:val="0062264F"/>
    <w:rPr>
      <w:rFonts w:ascii="Calibri" w:hAnsi="Calibri" w:cs="Calibri"/>
      <w:b w:val="0"/>
      <w:sz w:val="22"/>
      <w:szCs w:val="22"/>
    </w:rPr>
  </w:style>
  <w:style w:type="character" w:customStyle="1" w:styleId="PlainTextChar">
    <w:name w:val="Plain Text Char"/>
    <w:basedOn w:val="DefaultParagraphFont"/>
    <w:link w:val="PlainText"/>
    <w:uiPriority w:val="99"/>
    <w:semiHidden/>
    <w:rsid w:val="0062264F"/>
    <w:rPr>
      <w:rFonts w:ascii="Calibri" w:hAnsi="Calibri" w:cs="Calibri"/>
    </w:rPr>
  </w:style>
  <w:style w:type="character" w:customStyle="1" w:styleId="Heading5Char">
    <w:name w:val="Heading 5 Char"/>
    <w:basedOn w:val="DefaultParagraphFont"/>
    <w:link w:val="Heading5"/>
    <w:uiPriority w:val="9"/>
    <w:rsid w:val="001F57A8"/>
    <w:rPr>
      <w:rFonts w:ascii="Arial" w:hAnsi="Arial"/>
      <w:b/>
      <w:color w:val="4472C4" w:themeColor="accent1"/>
      <w:sz w:val="28"/>
    </w:rPr>
  </w:style>
  <w:style w:type="paragraph" w:styleId="BodyTextIndent">
    <w:name w:val="Body Text Indent"/>
    <w:basedOn w:val="Normal"/>
    <w:link w:val="BodyTextIndentChar"/>
    <w:uiPriority w:val="99"/>
    <w:unhideWhenUsed/>
    <w:rsid w:val="002572FD"/>
    <w:pPr>
      <w:tabs>
        <w:tab w:val="left" w:pos="2281"/>
      </w:tabs>
      <w:ind w:left="720"/>
    </w:pPr>
    <w:rPr>
      <w:rFonts w:cs="Arial"/>
      <w:b w:val="0"/>
      <w:sz w:val="24"/>
      <w:lang w:val="es-MX"/>
    </w:rPr>
  </w:style>
  <w:style w:type="character" w:customStyle="1" w:styleId="BodyTextIndentChar">
    <w:name w:val="Body Text Indent Char"/>
    <w:basedOn w:val="DefaultParagraphFont"/>
    <w:link w:val="BodyTextIndent"/>
    <w:uiPriority w:val="99"/>
    <w:rsid w:val="002572FD"/>
    <w:rPr>
      <w:rFonts w:ascii="Arial" w:hAnsi="Arial" w:cs="Arial"/>
      <w:sz w:val="24"/>
      <w:szCs w:val="24"/>
      <w:lang w:val="es-MX"/>
    </w:rPr>
  </w:style>
  <w:style w:type="character" w:customStyle="1" w:styleId="Heading6Char">
    <w:name w:val="Heading 6 Char"/>
    <w:basedOn w:val="DefaultParagraphFont"/>
    <w:link w:val="Heading6"/>
    <w:uiPriority w:val="9"/>
    <w:rsid w:val="00F649C5"/>
    <w:rPr>
      <w:rFonts w:ascii="Arial" w:hAnsi="Arial"/>
      <w:b/>
      <w:color w:val="4472C4" w:themeColor="accent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442028">
      <w:bodyDiv w:val="1"/>
      <w:marLeft w:val="0"/>
      <w:marRight w:val="0"/>
      <w:marTop w:val="0"/>
      <w:marBottom w:val="0"/>
      <w:divBdr>
        <w:top w:val="none" w:sz="0" w:space="0" w:color="auto"/>
        <w:left w:val="none" w:sz="0" w:space="0" w:color="auto"/>
        <w:bottom w:val="none" w:sz="0" w:space="0" w:color="auto"/>
        <w:right w:val="none" w:sz="0" w:space="0" w:color="auto"/>
      </w:divBdr>
    </w:div>
    <w:div w:id="787546380">
      <w:bodyDiv w:val="1"/>
      <w:marLeft w:val="0"/>
      <w:marRight w:val="0"/>
      <w:marTop w:val="0"/>
      <w:marBottom w:val="0"/>
      <w:divBdr>
        <w:top w:val="none" w:sz="0" w:space="0" w:color="auto"/>
        <w:left w:val="none" w:sz="0" w:space="0" w:color="auto"/>
        <w:bottom w:val="none" w:sz="0" w:space="0" w:color="auto"/>
        <w:right w:val="none" w:sz="0" w:space="0" w:color="auto"/>
      </w:divBdr>
    </w:div>
    <w:div w:id="1103259084">
      <w:bodyDiv w:val="1"/>
      <w:marLeft w:val="0"/>
      <w:marRight w:val="0"/>
      <w:marTop w:val="0"/>
      <w:marBottom w:val="0"/>
      <w:divBdr>
        <w:top w:val="none" w:sz="0" w:space="0" w:color="auto"/>
        <w:left w:val="none" w:sz="0" w:space="0" w:color="auto"/>
        <w:bottom w:val="none" w:sz="0" w:space="0" w:color="auto"/>
        <w:right w:val="none" w:sz="0" w:space="0" w:color="auto"/>
      </w:divBdr>
    </w:div>
    <w:div w:id="1241141406">
      <w:bodyDiv w:val="1"/>
      <w:marLeft w:val="0"/>
      <w:marRight w:val="0"/>
      <w:marTop w:val="0"/>
      <w:marBottom w:val="0"/>
      <w:divBdr>
        <w:top w:val="none" w:sz="0" w:space="0" w:color="auto"/>
        <w:left w:val="none" w:sz="0" w:space="0" w:color="auto"/>
        <w:bottom w:val="none" w:sz="0" w:space="0" w:color="auto"/>
        <w:right w:val="none" w:sz="0" w:space="0" w:color="auto"/>
      </w:divBdr>
    </w:div>
    <w:div w:id="1402949548">
      <w:bodyDiv w:val="1"/>
      <w:marLeft w:val="0"/>
      <w:marRight w:val="0"/>
      <w:marTop w:val="0"/>
      <w:marBottom w:val="0"/>
      <w:divBdr>
        <w:top w:val="none" w:sz="0" w:space="0" w:color="auto"/>
        <w:left w:val="none" w:sz="0" w:space="0" w:color="auto"/>
        <w:bottom w:val="none" w:sz="0" w:space="0" w:color="auto"/>
        <w:right w:val="none" w:sz="0" w:space="0" w:color="auto"/>
      </w:divBdr>
    </w:div>
    <w:div w:id="1732918857">
      <w:bodyDiv w:val="1"/>
      <w:marLeft w:val="0"/>
      <w:marRight w:val="0"/>
      <w:marTop w:val="0"/>
      <w:marBottom w:val="0"/>
      <w:divBdr>
        <w:top w:val="none" w:sz="0" w:space="0" w:color="auto"/>
        <w:left w:val="none" w:sz="0" w:space="0" w:color="auto"/>
        <w:bottom w:val="none" w:sz="0" w:space="0" w:color="auto"/>
        <w:right w:val="none" w:sz="0" w:space="0" w:color="auto"/>
      </w:divBdr>
    </w:div>
    <w:div w:id="17361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ducation.ohio.gov/Topics/Reset-and-Restart/School-Administrators-Serving-English-Learners"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lau@education.ohio.gov" TargetMode="External"/><Relationship Id="rId7" Type="http://schemas.openxmlformats.org/officeDocument/2006/relationships/settings" Target="settings.xml"/><Relationship Id="rId12" Type="http://schemas.openxmlformats.org/officeDocument/2006/relationships/hyperlink" Target="https://www2.ed.gov/about/offices/list/oela/english-learner-toolkit/chap7.pdf" TargetMode="External"/><Relationship Id="rId17" Type="http://schemas.openxmlformats.org/officeDocument/2006/relationships/hyperlink" Target="http://education.ohio.gov/getattachment/Topics/Data/EMIS/EMIS-Documentation/Current-EMIS-Manual/2-9-Student-Program-GQ-Record-v11-0.pdf.aspx?lang=en-U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ed.gov/rschstat/eval/title-iii/language-instruction-ed-programs-report.pdf" TargetMode="External"/><Relationship Id="rId20" Type="http://schemas.openxmlformats.org/officeDocument/2006/relationships/hyperlink" Target="https://translate.google.com/translate?hl=en&amp;prev=_t&amp;sl=auto&amp;tl=es&amp;u=https://www2.ed.gov/rschstat/eval/title-iii/language-instruction-ed-programs-re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documents/coronavirus/covid-19-el-factsheet.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lau@education.ohio.gov" TargetMode="External"/><Relationship Id="rId23" Type="http://schemas.openxmlformats.org/officeDocument/2006/relationships/hyperlink" Target="https://www2.ed.gov/documents/coronavirus/covid-19-el-factsheet.pdf"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translate.google.com/translate?hl=en&amp;prev=_t&amp;sl=auto&amp;tl=es&amp;u=https://www2.ed.gov/rschstat/eval/title-iii/language-instruction-ed-programs-repor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ucation.ohio.gov/Topics/Reset-and-Restart/Family-Engagement" TargetMode="External"/><Relationship Id="rId22" Type="http://schemas.openxmlformats.org/officeDocument/2006/relationships/hyperlink" Target="http://education.ohio.gov/getattachment/Topics/Student-Supports/English-Learners/Teaching-English-Learners/Guidelines-for-Identifying-English-Learners/Guidelines-for-Identifying-English-Learners-in-Ohio-July-2018-FINAL-APPROVED-d.pdf.aspx?lang=en-U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10B5291458FF459E1F10BE7C4EC7C9" ma:contentTypeVersion="12" ma:contentTypeDescription="Create a new document." ma:contentTypeScope="" ma:versionID="b366277955ebca1e40f6dd84e688d33e">
  <xsd:schema xmlns:xsd="http://www.w3.org/2001/XMLSchema" xmlns:xs="http://www.w3.org/2001/XMLSchema" xmlns:p="http://schemas.microsoft.com/office/2006/metadata/properties" xmlns:ns3="f5666d5f-8cbe-4bf8-bda2-354b804871c0" xmlns:ns4="e44a6efe-6678-4ab3-bdfd-09092a5bde8a" targetNamespace="http://schemas.microsoft.com/office/2006/metadata/properties" ma:root="true" ma:fieldsID="24198764cbd7e85123761e8305286b9a" ns3:_="" ns4:_="">
    <xsd:import namespace="f5666d5f-8cbe-4bf8-bda2-354b804871c0"/>
    <xsd:import namespace="e44a6efe-6678-4ab3-bdfd-09092a5bde8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66d5f-8cbe-4bf8-bda2-354b80487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4a6efe-6678-4ab3-bdfd-09092a5bde8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21AF2-DAE3-4288-9E39-DEAE29B38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66d5f-8cbe-4bf8-bda2-354b804871c0"/>
    <ds:schemaRef ds:uri="e44a6efe-6678-4ab3-bdfd-09092a5bd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A78D9C-78F9-46A2-A64B-3AA87B2D49E8}">
  <ds:schemaRefs>
    <ds:schemaRef ds:uri="http://schemas.microsoft.com/sharepoint/v3/contenttype/forms"/>
  </ds:schemaRefs>
</ds:datastoreItem>
</file>

<file path=customXml/itemProps3.xml><?xml version="1.0" encoding="utf-8"?>
<ds:datastoreItem xmlns:ds="http://schemas.openxmlformats.org/officeDocument/2006/customXml" ds:itemID="{20BB30A6-C978-46DC-9ACD-E53E7A168C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8299BF-715A-4466-964D-5551AAEE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6837</Words>
  <Characters>38974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Mahaley, Paula</dc:creator>
  <cp:keywords/>
  <dc:description/>
  <cp:lastModifiedBy>Imperato, Matthew</cp:lastModifiedBy>
  <cp:revision>2</cp:revision>
  <cp:lastPrinted>2020-08-22T05:41:00Z</cp:lastPrinted>
  <dcterms:created xsi:type="dcterms:W3CDTF">2020-09-03T16:30:00Z</dcterms:created>
  <dcterms:modified xsi:type="dcterms:W3CDTF">2020-09-03T16:30:00Z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0x0101004310B5291458FF459E1F10BE7C4EC7C9</vt:lpwstr>
  </property>
</Properties>
</file>