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ECDF" w14:textId="0C5445D4" w:rsidR="001D4ABF" w:rsidRPr="000C3AC9" w:rsidRDefault="006B05A9" w:rsidP="000C3AC9">
      <w:pPr>
        <w:overflowPunct w:val="0"/>
        <w:autoSpaceDE w:val="0"/>
        <w:autoSpaceDN w:val="0"/>
        <w:adjustRightInd w:val="0"/>
        <w:spacing w:after="0" w:line="240" w:lineRule="auto"/>
        <w:ind w:left="-450" w:right="-360"/>
        <w:jc w:val="center"/>
        <w:rPr>
          <w:rFonts w:ascii="Arial" w:eastAsia="MS Gothic" w:hAnsi="Arial" w:cs="Arial"/>
          <w:b/>
          <w:color w:val="000000"/>
          <w:sz w:val="28"/>
          <w:szCs w:val="32"/>
        </w:rPr>
      </w:pPr>
      <w:r w:rsidRPr="000C3AC9">
        <w:rPr>
          <w:rFonts w:ascii="Arial" w:eastAsia="MS Gothic" w:hAnsi="Arial" w:cs="Arial"/>
          <w:b/>
          <w:color w:val="000000"/>
          <w:sz w:val="28"/>
          <w:szCs w:val="32"/>
        </w:rPr>
        <w:br/>
      </w:r>
      <w:r w:rsidR="00A907E6" w:rsidRPr="000C3AC9">
        <w:rPr>
          <w:rFonts w:ascii="Arial" w:eastAsia="MS Gothic" w:hAnsi="Arial" w:cs="Arial"/>
          <w:b/>
          <w:color w:val="000000"/>
          <w:sz w:val="28"/>
          <w:szCs w:val="32"/>
        </w:rPr>
        <w:br/>
      </w:r>
    </w:p>
    <w:p w14:paraId="2A45B9E6" w14:textId="77777777" w:rsidR="00507143" w:rsidRPr="000C3AC9" w:rsidRDefault="00336004" w:rsidP="000C3AC9">
      <w:pPr>
        <w:overflowPunct w:val="0"/>
        <w:autoSpaceDE w:val="0"/>
        <w:autoSpaceDN w:val="0"/>
        <w:adjustRightInd w:val="0"/>
        <w:spacing w:after="0" w:line="240" w:lineRule="auto"/>
        <w:ind w:left="-360" w:right="-360"/>
        <w:jc w:val="center"/>
        <w:rPr>
          <w:rFonts w:ascii="Arial" w:eastAsia="MS Gothic" w:hAnsi="Arial" w:cs="Arial"/>
          <w:b/>
          <w:color w:val="000000"/>
          <w:sz w:val="32"/>
          <w:szCs w:val="32"/>
          <w:lang w:eastAsia="ja-JP"/>
        </w:rPr>
      </w:pPr>
      <w:r w:rsidRPr="000C3AC9">
        <w:rPr>
          <w:rFonts w:ascii="Arial" w:eastAsia="MS Gothic" w:hAnsi="SimSun" w:cs="Arial"/>
          <w:b/>
          <w:color w:val="000000"/>
          <w:sz w:val="32"/>
          <w:szCs w:val="32"/>
          <w:lang w:eastAsia="ja-JP"/>
        </w:rPr>
        <w:t>オハイオ州英語能力検定ー個別生徒成績表</w:t>
      </w:r>
    </w:p>
    <w:p w14:paraId="398C10BD" w14:textId="0735AD29" w:rsidR="00423696" w:rsidRPr="000C3AC9" w:rsidRDefault="005D252F" w:rsidP="000C3AC9">
      <w:pPr>
        <w:overflowPunct w:val="0"/>
        <w:spacing w:after="0" w:line="240" w:lineRule="auto"/>
        <w:ind w:left="-86" w:right="-147"/>
        <w:jc w:val="both"/>
        <w:rPr>
          <w:rFonts w:ascii="Arial" w:eastAsia="MS Gothic" w:hAnsi="Arial" w:cs="Arial"/>
          <w:sz w:val="20"/>
          <w:lang w:eastAsia="ja-JP"/>
        </w:rPr>
      </w:pPr>
      <w:r w:rsidRPr="000C3AC9">
        <w:rPr>
          <w:rFonts w:eastAsia="MS Gothic" w:hAnsi="SimSun"/>
          <w:lang w:eastAsia="ja-JP"/>
        </w:rPr>
        <w:br/>
      </w:r>
      <w:r w:rsidR="00423696" w:rsidRPr="000C3AC9">
        <w:rPr>
          <w:rFonts w:ascii="Arial" w:eastAsia="MS Gothic" w:hAnsi="SimSun" w:cs="Arial"/>
          <w:sz w:val="20"/>
          <w:lang w:eastAsia="ja-JP"/>
        </w:rPr>
        <w:t>本成績表にはオハイオ州英語能力検定（</w:t>
      </w:r>
      <w:r w:rsidR="00423696" w:rsidRPr="000C3AC9">
        <w:rPr>
          <w:rFonts w:ascii="Arial" w:eastAsia="MS Gothic" w:hAnsi="SimSun" w:cs="Arial"/>
          <w:sz w:val="20"/>
          <w:lang w:eastAsia="ja-JP"/>
        </w:rPr>
        <w:t>OELPS</w:t>
      </w:r>
      <w:r w:rsidR="00423696" w:rsidRPr="000C3AC9">
        <w:rPr>
          <w:rFonts w:ascii="Arial" w:eastAsia="MS Gothic" w:hAnsi="SimSun" w:cs="Arial"/>
          <w:sz w:val="20"/>
          <w:lang w:eastAsia="ja-JP"/>
        </w:rPr>
        <w:t>）における、お子様の結果が記載されています</w:t>
      </w:r>
      <w:r w:rsidR="000C3AC9">
        <w:rPr>
          <w:rFonts w:ascii="Arial" w:eastAsia="MS Gothic" w:hAnsi="SimSun" w:cs="Arial"/>
          <w:sz w:val="20"/>
          <w:lang w:eastAsia="ja-JP"/>
        </w:rPr>
        <w:t>。</w:t>
      </w:r>
      <w:r w:rsidR="00423696" w:rsidRPr="000C3AC9">
        <w:rPr>
          <w:rFonts w:ascii="Arial" w:eastAsia="MS Gothic" w:hAnsi="SimSun" w:cs="Arial"/>
          <w:sz w:val="20"/>
          <w:lang w:eastAsia="ja-JP"/>
        </w:rPr>
        <w:t>OELPS</w:t>
      </w:r>
      <w:r w:rsidR="00423696" w:rsidRPr="000C3AC9">
        <w:rPr>
          <w:rFonts w:ascii="Arial" w:eastAsia="MS Gothic" w:hAnsi="SimSun" w:cs="Arial"/>
          <w:sz w:val="20"/>
          <w:lang w:eastAsia="ja-JP"/>
        </w:rPr>
        <w:t>は読む、聞く、書く、話すの</w:t>
      </w:r>
      <w:r w:rsidR="00423696" w:rsidRPr="000C3AC9">
        <w:rPr>
          <w:rFonts w:ascii="Arial" w:eastAsia="MS Gothic" w:hAnsi="SimSun" w:cs="Arial"/>
          <w:sz w:val="20"/>
          <w:lang w:eastAsia="ja-JP"/>
        </w:rPr>
        <w:t>4</w:t>
      </w:r>
      <w:r w:rsidR="00423696" w:rsidRPr="000C3AC9">
        <w:rPr>
          <w:rFonts w:ascii="Arial" w:eastAsia="MS Gothic" w:hAnsi="SimSun" w:cs="Arial"/>
          <w:sz w:val="20"/>
          <w:lang w:eastAsia="ja-JP"/>
        </w:rPr>
        <w:t>分野で、英語力を測定します</w:t>
      </w:r>
      <w:r w:rsidR="000C3AC9">
        <w:rPr>
          <w:rFonts w:ascii="Arial" w:eastAsia="MS Gothic" w:hAnsi="SimSun" w:cs="Arial"/>
          <w:sz w:val="20"/>
          <w:lang w:eastAsia="ja-JP"/>
        </w:rPr>
        <w:t>。</w:t>
      </w:r>
      <w:r w:rsidR="00423696" w:rsidRPr="000C3AC9">
        <w:rPr>
          <w:rFonts w:ascii="Arial" w:eastAsia="MS Gothic" w:hAnsi="SimSun" w:cs="Arial"/>
          <w:sz w:val="20"/>
          <w:lang w:eastAsia="ja-JP"/>
        </w:rPr>
        <w:t>生徒が学校でより効果的かつ有意義に参加できるよう、言語支援が必要な生徒を確認するため、学校では</w:t>
      </w:r>
      <w:r w:rsidR="00423696" w:rsidRPr="000C3AC9">
        <w:rPr>
          <w:rFonts w:ascii="Arial" w:eastAsia="MS Gothic" w:hAnsi="SimSun" w:cs="Arial"/>
          <w:sz w:val="20"/>
          <w:lang w:eastAsia="ja-JP"/>
        </w:rPr>
        <w:t>OELPS</w:t>
      </w:r>
      <w:r w:rsidR="00423696" w:rsidRPr="000C3AC9">
        <w:rPr>
          <w:rFonts w:ascii="Arial" w:eastAsia="MS Gothic" w:hAnsi="SimSun" w:cs="Arial"/>
          <w:sz w:val="20"/>
          <w:lang w:eastAsia="ja-JP"/>
        </w:rPr>
        <w:t>を行います。</w:t>
      </w:r>
    </w:p>
    <w:p w14:paraId="2A449F6B" w14:textId="77777777" w:rsidR="00A077FA" w:rsidRPr="000C3AC9" w:rsidRDefault="00A077FA" w:rsidP="000C3AC9">
      <w:pPr>
        <w:overflowPunct w:val="0"/>
        <w:spacing w:after="0" w:line="240" w:lineRule="auto"/>
        <w:ind w:left="-86" w:right="-147"/>
        <w:jc w:val="both"/>
        <w:rPr>
          <w:rFonts w:ascii="Arial" w:eastAsia="MS Gothic" w:hAnsi="Arial" w:cs="Arial"/>
          <w:sz w:val="20"/>
          <w:lang w:eastAsia="ja-JP"/>
        </w:rPr>
      </w:pPr>
    </w:p>
    <w:p w14:paraId="6E6B3FD9" w14:textId="70D65998" w:rsidR="007B2F37" w:rsidRDefault="00423696" w:rsidP="000C3AC9">
      <w:pPr>
        <w:overflowPunct w:val="0"/>
        <w:spacing w:after="0" w:line="240" w:lineRule="auto"/>
        <w:ind w:left="-86" w:right="-147"/>
        <w:jc w:val="both"/>
        <w:rPr>
          <w:rFonts w:eastAsia="MS Gothic" w:hAnsi="SimSun"/>
          <w:color w:val="000000"/>
          <w:szCs w:val="24"/>
          <w:lang w:eastAsia="ja-JP"/>
        </w:rPr>
      </w:pPr>
      <w:r w:rsidRPr="000C3AC9">
        <w:rPr>
          <w:rFonts w:ascii="Arial" w:eastAsia="MS Gothic" w:hAnsi="SimSun" w:cs="Arial"/>
          <w:sz w:val="20"/>
          <w:lang w:eastAsia="ja-JP"/>
        </w:rPr>
        <w:t>そして、各生徒は総合能力判定と技能別点数</w:t>
      </w:r>
      <w:r w:rsidRPr="000C3AC9">
        <w:rPr>
          <w:rFonts w:ascii="Arial" w:eastAsia="MS Gothic" w:hAnsi="SimSun" w:cs="Arial"/>
          <w:sz w:val="20"/>
          <w:lang w:eastAsia="ja-JP"/>
        </w:rPr>
        <w:t>4</w:t>
      </w:r>
      <w:r w:rsidRPr="000C3AC9">
        <w:rPr>
          <w:rFonts w:ascii="Arial" w:eastAsia="MS Gothic" w:hAnsi="SimSun" w:cs="Arial"/>
          <w:sz w:val="20"/>
          <w:lang w:eastAsia="ja-JP"/>
        </w:rPr>
        <w:t>件を受け取ります</w:t>
      </w:r>
      <w:r w:rsidR="000C3AC9">
        <w:rPr>
          <w:rFonts w:ascii="Arial" w:eastAsia="MS Gothic" w:hAnsi="SimSun" w:cs="Arial"/>
          <w:sz w:val="20"/>
          <w:lang w:eastAsia="ja-JP"/>
        </w:rPr>
        <w:t>。</w:t>
      </w:r>
      <w:r w:rsidRPr="000C3AC9">
        <w:rPr>
          <w:rFonts w:ascii="Arial" w:eastAsia="MS Gothic" w:hAnsi="SimSun" w:cs="Arial"/>
          <w:sz w:val="20"/>
          <w:lang w:eastAsia="ja-JP"/>
        </w:rPr>
        <w:t>総合能力判定ではお子様の英語力が「</w:t>
      </w:r>
      <w:r w:rsidRPr="000C3AC9">
        <w:rPr>
          <w:rFonts w:ascii="Arial" w:eastAsia="MS Gothic" w:hAnsi="SimSun" w:cs="Arial"/>
          <w:sz w:val="20"/>
          <w:lang w:eastAsia="ja-JP"/>
        </w:rPr>
        <w:t>Emerging</w:t>
      </w:r>
      <w:r w:rsidRPr="000C3AC9">
        <w:rPr>
          <w:rFonts w:ascii="Arial" w:eastAsia="MS Gothic" w:hAnsi="SimSun" w:cs="Arial"/>
          <w:sz w:val="20"/>
          <w:lang w:eastAsia="ja-JP"/>
        </w:rPr>
        <w:t>（初歩的段階）」、「</w:t>
      </w:r>
      <w:r w:rsidRPr="000C3AC9">
        <w:rPr>
          <w:rFonts w:ascii="Arial" w:eastAsia="MS Gothic" w:hAnsi="SimSun" w:cs="Arial"/>
          <w:sz w:val="20"/>
          <w:lang w:eastAsia="ja-JP"/>
        </w:rPr>
        <w:t>Progressing</w:t>
      </w:r>
      <w:r w:rsidRPr="000C3AC9">
        <w:rPr>
          <w:rFonts w:ascii="Arial" w:eastAsia="MS Gothic" w:hAnsi="SimSun" w:cs="Arial"/>
          <w:sz w:val="20"/>
          <w:lang w:eastAsia="ja-JP"/>
        </w:rPr>
        <w:t>（上達中）」、または「</w:t>
      </w:r>
      <w:r w:rsidRPr="000C3AC9">
        <w:rPr>
          <w:rFonts w:ascii="Arial" w:eastAsia="MS Gothic" w:hAnsi="SimSun" w:cs="Arial"/>
          <w:sz w:val="20"/>
          <w:lang w:eastAsia="ja-JP"/>
        </w:rPr>
        <w:t>Proficient</w:t>
      </w:r>
      <w:r w:rsidRPr="000C3AC9">
        <w:rPr>
          <w:rFonts w:ascii="Arial" w:eastAsia="MS Gothic" w:hAnsi="SimSun" w:cs="Arial"/>
          <w:sz w:val="20"/>
          <w:lang w:eastAsia="ja-JP"/>
        </w:rPr>
        <w:t>（堪能）」の内どれかを判断します</w:t>
      </w:r>
      <w:r w:rsidR="000C3AC9">
        <w:rPr>
          <w:rFonts w:ascii="Arial" w:eastAsia="MS Gothic" w:hAnsi="SimSun" w:cs="Arial"/>
          <w:sz w:val="20"/>
          <w:lang w:eastAsia="ja-JP"/>
        </w:rPr>
        <w:t>。</w:t>
      </w:r>
      <w:r w:rsidRPr="000C3AC9">
        <w:rPr>
          <w:rFonts w:ascii="Arial" w:eastAsia="MS Gothic" w:hAnsi="SimSun" w:cs="Arial"/>
          <w:sz w:val="20"/>
          <w:lang w:eastAsia="ja-JP"/>
        </w:rPr>
        <w:t>お子様の総合的英語力は、読む、聞く、書く、話すの各点数に基づきます</w:t>
      </w:r>
      <w:r w:rsidR="000C3AC9">
        <w:rPr>
          <w:rFonts w:ascii="Arial" w:eastAsia="MS Gothic" w:hAnsi="SimSun" w:cs="Arial"/>
          <w:sz w:val="20"/>
          <w:lang w:eastAsia="ja-JP"/>
        </w:rPr>
        <w:t>。</w:t>
      </w:r>
      <w:r w:rsidRPr="000C3AC9">
        <w:rPr>
          <w:rFonts w:ascii="Arial" w:eastAsia="MS Gothic" w:hAnsi="SimSun" w:cs="Arial"/>
          <w:sz w:val="20"/>
          <w:lang w:eastAsia="ja-JP"/>
        </w:rPr>
        <w:t>生徒は各分野について</w:t>
      </w:r>
      <w:r w:rsidRPr="000C3AC9">
        <w:rPr>
          <w:rFonts w:ascii="Arial" w:eastAsia="MS Gothic" w:hAnsi="SimSun" w:cs="Arial"/>
          <w:sz w:val="20"/>
          <w:lang w:eastAsia="ja-JP"/>
        </w:rPr>
        <w:t>1</w:t>
      </w:r>
      <w:r w:rsidRPr="000C3AC9">
        <w:rPr>
          <w:rFonts w:ascii="Arial" w:eastAsia="MS Gothic" w:hAnsi="SimSun" w:cs="Arial"/>
          <w:sz w:val="20"/>
          <w:lang w:eastAsia="ja-JP"/>
        </w:rPr>
        <w:t>～</w:t>
      </w:r>
      <w:r w:rsidRPr="000C3AC9">
        <w:rPr>
          <w:rFonts w:ascii="Arial" w:eastAsia="MS Gothic" w:hAnsi="SimSun" w:cs="Arial"/>
          <w:sz w:val="20"/>
          <w:lang w:eastAsia="ja-JP"/>
        </w:rPr>
        <w:t>5</w:t>
      </w:r>
      <w:r w:rsidRPr="000C3AC9">
        <w:rPr>
          <w:rFonts w:ascii="Arial" w:eastAsia="MS Gothic" w:hAnsi="SimSun" w:cs="Arial"/>
          <w:sz w:val="20"/>
          <w:lang w:eastAsia="ja-JP"/>
        </w:rPr>
        <w:t>の点数で評価され、</w:t>
      </w:r>
      <w:r w:rsidRPr="000C3AC9">
        <w:rPr>
          <w:rFonts w:ascii="Arial" w:eastAsia="MS Gothic" w:hAnsi="SimSun" w:cs="Arial"/>
          <w:sz w:val="20"/>
          <w:lang w:eastAsia="ja-JP"/>
        </w:rPr>
        <w:t>1</w:t>
      </w:r>
      <w:r w:rsidRPr="000C3AC9">
        <w:rPr>
          <w:rFonts w:ascii="Arial" w:eastAsia="MS Gothic" w:hAnsi="SimSun" w:cs="Arial"/>
          <w:sz w:val="20"/>
          <w:lang w:eastAsia="ja-JP"/>
        </w:rPr>
        <w:t>は最も堪能ではなく、</w:t>
      </w:r>
      <w:r w:rsidRPr="000C3AC9">
        <w:rPr>
          <w:rFonts w:ascii="Arial" w:eastAsia="MS Gothic" w:hAnsi="SimSun" w:cs="Arial"/>
          <w:sz w:val="20"/>
          <w:lang w:eastAsia="ja-JP"/>
        </w:rPr>
        <w:t>5</w:t>
      </w:r>
      <w:r w:rsidRPr="000C3AC9">
        <w:rPr>
          <w:rFonts w:ascii="Arial" w:eastAsia="MS Gothic" w:hAnsi="SimSun" w:cs="Arial"/>
          <w:sz w:val="20"/>
          <w:lang w:eastAsia="ja-JP"/>
        </w:rPr>
        <w:t>は最も堪能であることを意味します</w:t>
      </w:r>
      <w:r w:rsidR="000C3AC9">
        <w:rPr>
          <w:rFonts w:ascii="Arial" w:eastAsia="MS Gothic" w:hAnsi="SimSun" w:cs="Arial"/>
          <w:sz w:val="20"/>
          <w:lang w:eastAsia="ja-JP"/>
        </w:rPr>
        <w:t>。</w:t>
      </w:r>
      <w:r w:rsidRPr="000C3AC9">
        <w:rPr>
          <w:rFonts w:ascii="Arial" w:eastAsia="MS Gothic" w:hAnsi="SimSun" w:cs="Arial"/>
          <w:sz w:val="20"/>
          <w:lang w:eastAsia="ja-JP"/>
        </w:rPr>
        <w:t>お子様の結果についての詳細は、以下をご覧下さい</w:t>
      </w:r>
      <w:r w:rsidR="000C3AC9">
        <w:rPr>
          <w:rFonts w:ascii="Arial" w:eastAsia="MS Gothic" w:hAnsi="SimSun" w:cs="Arial"/>
          <w:sz w:val="20"/>
          <w:lang w:eastAsia="ja-JP"/>
        </w:rPr>
        <w:t>。</w:t>
      </w:r>
      <w:r w:rsidRPr="000C3AC9">
        <w:rPr>
          <w:rFonts w:ascii="Arial" w:eastAsia="MS Gothic" w:hAnsi="SimSun" w:cs="Arial"/>
          <w:sz w:val="20"/>
          <w:lang w:eastAsia="ja-JP"/>
        </w:rPr>
        <w:t>学年または学年層による技能別レベルの説明は、次ページ以降に記載されています。</w:t>
      </w:r>
    </w:p>
    <w:p w14:paraId="685D3B0E" w14:textId="77777777" w:rsidR="000C3AC9" w:rsidRPr="000C3AC9" w:rsidRDefault="000C3AC9" w:rsidP="000C3AC9">
      <w:pPr>
        <w:overflowPunct w:val="0"/>
        <w:spacing w:after="0" w:line="240" w:lineRule="auto"/>
        <w:ind w:left="-86" w:right="-187"/>
        <w:jc w:val="both"/>
        <w:rPr>
          <w:rFonts w:eastAsia="MS Gothic"/>
          <w:color w:val="000000"/>
          <w:sz w:val="24"/>
          <w:szCs w:val="28"/>
          <w:lang w:eastAsia="ja-JP"/>
        </w:rPr>
      </w:pPr>
    </w:p>
    <w:tbl>
      <w:tblPr>
        <w:tblStyle w:val="TableGrid"/>
        <w:tblW w:w="10710" w:type="dxa"/>
        <w:tblInd w:w="-5" w:type="dxa"/>
        <w:tblLook w:val="04A0" w:firstRow="1" w:lastRow="0" w:firstColumn="1" w:lastColumn="0" w:noHBand="0" w:noVBand="1"/>
      </w:tblPr>
      <w:tblGrid>
        <w:gridCol w:w="5442"/>
        <w:gridCol w:w="5268"/>
      </w:tblGrid>
      <w:tr w:rsidR="00652BC3" w:rsidRPr="000C3AC9" w14:paraId="7184E535" w14:textId="77777777" w:rsidTr="0068443C">
        <w:tc>
          <w:tcPr>
            <w:tcW w:w="10710" w:type="dxa"/>
            <w:gridSpan w:val="2"/>
            <w:vAlign w:val="center"/>
          </w:tcPr>
          <w:p w14:paraId="5B7D5078" w14:textId="69766A59" w:rsidR="00652BC3" w:rsidRPr="000C3AC9" w:rsidRDefault="00652BC3" w:rsidP="00652BC3">
            <w:pPr>
              <w:pStyle w:val="Table"/>
              <w:rPr>
                <w:rFonts w:hAnsi="Arial"/>
              </w:rPr>
            </w:pPr>
            <w:proofErr w:type="spellStart"/>
            <w:r w:rsidRPr="000C3AC9">
              <w:t>生徒氏名</w:t>
            </w:r>
            <w:proofErr w:type="spellEnd"/>
            <w:r w:rsidRPr="000C3AC9">
              <w:t>：</w:t>
            </w:r>
          </w:p>
        </w:tc>
      </w:tr>
      <w:tr w:rsidR="001E0163" w:rsidRPr="000C3AC9" w14:paraId="259F5E08" w14:textId="77777777" w:rsidTr="0068443C">
        <w:trPr>
          <w:trHeight w:val="364"/>
        </w:trPr>
        <w:tc>
          <w:tcPr>
            <w:tcW w:w="5442" w:type="dxa"/>
            <w:vAlign w:val="center"/>
          </w:tcPr>
          <w:p w14:paraId="3B18C7C3" w14:textId="4D04041A" w:rsidR="001E0163" w:rsidRPr="000C3AC9" w:rsidRDefault="001E0163" w:rsidP="00652BC3">
            <w:pPr>
              <w:pStyle w:val="Table"/>
              <w:rPr>
                <w:rFonts w:hAnsi="Arial"/>
              </w:rPr>
            </w:pPr>
            <w:proofErr w:type="spellStart"/>
            <w:r w:rsidRPr="000C3AC9">
              <w:t>SSID</w:t>
            </w:r>
            <w:r w:rsidRPr="000C3AC9">
              <w:t>番号</w:t>
            </w:r>
            <w:proofErr w:type="spellEnd"/>
            <w:r w:rsidRPr="000C3AC9">
              <w:t>：</w:t>
            </w:r>
          </w:p>
        </w:tc>
        <w:tc>
          <w:tcPr>
            <w:tcW w:w="5268" w:type="dxa"/>
            <w:vAlign w:val="center"/>
          </w:tcPr>
          <w:p w14:paraId="228D666E" w14:textId="3F46A080" w:rsidR="001E0163" w:rsidRPr="000C3AC9" w:rsidRDefault="00AE495E" w:rsidP="00652BC3">
            <w:pPr>
              <w:pStyle w:val="Table"/>
              <w:rPr>
                <w:rFonts w:hAnsi="Arial"/>
              </w:rPr>
            </w:pPr>
            <w:proofErr w:type="spellStart"/>
            <w:r w:rsidRPr="000C3AC9">
              <w:t>生徒の学年レベル</w:t>
            </w:r>
            <w:proofErr w:type="spellEnd"/>
            <w:r w:rsidRPr="000C3AC9">
              <w:t>：</w:t>
            </w:r>
            <w:r w:rsidRPr="000C3AC9">
              <w:t xml:space="preserve"> </w:t>
            </w:r>
          </w:p>
        </w:tc>
      </w:tr>
      <w:tr w:rsidR="001E0163" w:rsidRPr="000C3AC9" w14:paraId="3838F363" w14:textId="77777777" w:rsidTr="0068443C">
        <w:trPr>
          <w:trHeight w:val="363"/>
        </w:trPr>
        <w:tc>
          <w:tcPr>
            <w:tcW w:w="5442" w:type="dxa"/>
            <w:vAlign w:val="center"/>
          </w:tcPr>
          <w:p w14:paraId="52337E25" w14:textId="2A562C9A" w:rsidR="001E0163" w:rsidRPr="000C3AC9" w:rsidRDefault="001E0163" w:rsidP="00652BC3">
            <w:pPr>
              <w:pStyle w:val="Table"/>
              <w:rPr>
                <w:rFonts w:hAnsi="Arial"/>
              </w:rPr>
            </w:pPr>
            <w:proofErr w:type="spellStart"/>
            <w:r w:rsidRPr="000C3AC9">
              <w:t>学年</w:t>
            </w:r>
            <w:proofErr w:type="spellEnd"/>
            <w:r w:rsidRPr="000C3AC9">
              <w:t>：</w:t>
            </w:r>
          </w:p>
        </w:tc>
        <w:tc>
          <w:tcPr>
            <w:tcW w:w="5268" w:type="dxa"/>
            <w:vAlign w:val="center"/>
          </w:tcPr>
          <w:p w14:paraId="4B452F6B" w14:textId="6A47D343" w:rsidR="001E0163" w:rsidRPr="000C3AC9" w:rsidRDefault="00AE495E" w:rsidP="00652BC3">
            <w:pPr>
              <w:pStyle w:val="Table"/>
              <w:rPr>
                <w:rFonts w:hAnsi="Arial"/>
              </w:rPr>
            </w:pPr>
            <w:proofErr w:type="spellStart"/>
            <w:r w:rsidRPr="000C3AC9">
              <w:t>学校名</w:t>
            </w:r>
            <w:proofErr w:type="spellEnd"/>
            <w:r w:rsidRPr="000C3AC9">
              <w:t>：</w:t>
            </w:r>
            <w:r w:rsidRPr="000C3AC9">
              <w:t xml:space="preserve"> </w:t>
            </w:r>
          </w:p>
        </w:tc>
      </w:tr>
      <w:tr w:rsidR="001E0163" w:rsidRPr="000C3AC9" w14:paraId="0E38042A" w14:textId="77777777" w:rsidTr="0068443C">
        <w:trPr>
          <w:trHeight w:val="363"/>
        </w:trPr>
        <w:tc>
          <w:tcPr>
            <w:tcW w:w="5442" w:type="dxa"/>
            <w:vAlign w:val="center"/>
          </w:tcPr>
          <w:p w14:paraId="6D018DF7" w14:textId="46F9D867" w:rsidR="001E0163" w:rsidRPr="000C3AC9" w:rsidRDefault="001E0163" w:rsidP="00652BC3">
            <w:pPr>
              <w:pStyle w:val="Table"/>
              <w:rPr>
                <w:rFonts w:hAnsi="Arial"/>
              </w:rPr>
            </w:pPr>
            <w:proofErr w:type="spellStart"/>
            <w:r w:rsidRPr="000C3AC9">
              <w:t>試験日</w:t>
            </w:r>
            <w:proofErr w:type="spellEnd"/>
            <w:r w:rsidRPr="000C3AC9">
              <w:t>：</w:t>
            </w:r>
          </w:p>
        </w:tc>
        <w:tc>
          <w:tcPr>
            <w:tcW w:w="5268" w:type="dxa"/>
            <w:vAlign w:val="center"/>
          </w:tcPr>
          <w:p w14:paraId="7BDDFCCB" w14:textId="0F5F9842" w:rsidR="001E0163" w:rsidRPr="000C3AC9" w:rsidRDefault="00AE495E" w:rsidP="00652BC3">
            <w:pPr>
              <w:pStyle w:val="Table"/>
              <w:rPr>
                <w:rFonts w:hAnsi="Arial"/>
              </w:rPr>
            </w:pPr>
            <w:proofErr w:type="spellStart"/>
            <w:r w:rsidRPr="000C3AC9">
              <w:t>地域名</w:t>
            </w:r>
            <w:proofErr w:type="spellEnd"/>
            <w:r w:rsidRPr="000C3AC9">
              <w:t>：</w:t>
            </w:r>
          </w:p>
        </w:tc>
      </w:tr>
      <w:tr w:rsidR="00652BC3" w:rsidRPr="000C3AC9" w14:paraId="30277BBA" w14:textId="77777777" w:rsidTr="0051757B">
        <w:tc>
          <w:tcPr>
            <w:tcW w:w="10710" w:type="dxa"/>
            <w:gridSpan w:val="2"/>
            <w:vAlign w:val="center"/>
          </w:tcPr>
          <w:p w14:paraId="7F6FC7BB" w14:textId="77777777" w:rsidR="00652BC3" w:rsidRPr="000C3AC9" w:rsidRDefault="00652BC3" w:rsidP="00652BC3">
            <w:pPr>
              <w:pStyle w:val="Table"/>
              <w:rPr>
                <w:rFonts w:hAnsi="Arial"/>
                <w:sz w:val="24"/>
              </w:rPr>
            </w:pPr>
            <w:proofErr w:type="spellStart"/>
            <w:r w:rsidRPr="000C3AC9">
              <w:t>学年層</w:t>
            </w:r>
            <w:proofErr w:type="spellEnd"/>
            <w:r w:rsidRPr="000C3AC9">
              <w:t>：</w:t>
            </w:r>
          </w:p>
          <w:p w14:paraId="44774F3C" w14:textId="63063017" w:rsidR="00652BC3" w:rsidRPr="000C3AC9" w:rsidRDefault="00652BC3" w:rsidP="00652BC3">
            <w:pPr>
              <w:pStyle w:val="Table"/>
              <w:rPr>
                <w:rFonts w:hAnsi="Arial"/>
                <w:sz w:val="18"/>
                <w:szCs w:val="18"/>
                <w:lang w:eastAsia="zh-TW"/>
              </w:rPr>
            </w:pPr>
            <w:r w:rsidRPr="000C3AC9">
              <w:rPr>
                <w:rFonts w:hint="eastAsia"/>
                <w:sz w:val="18"/>
                <w:szCs w:val="18"/>
                <w:lang w:eastAsia="zh-TW"/>
              </w:rPr>
              <w:t>□</w:t>
            </w:r>
            <w:r w:rsidRPr="000C3AC9">
              <w:rPr>
                <w:rFonts w:hint="eastAsia"/>
                <w:sz w:val="18"/>
                <w:szCs w:val="18"/>
                <w:lang w:eastAsia="zh-TW"/>
              </w:rPr>
              <w:t xml:space="preserve"> </w:t>
            </w:r>
            <w:r w:rsidRPr="000C3AC9">
              <w:rPr>
                <w:rFonts w:hint="eastAsia"/>
                <w:sz w:val="18"/>
                <w:szCs w:val="18"/>
                <w:lang w:eastAsia="zh-TW"/>
              </w:rPr>
              <w:t>幼稚園</w:t>
            </w:r>
            <w:r w:rsidRPr="00236454">
              <w:rPr>
                <w:rFonts w:eastAsia="ArialUnicodeMS" w:hAnsi="Arial"/>
                <w:sz w:val="18"/>
                <w:szCs w:val="18"/>
                <w:lang w:val="sv-SE" w:eastAsia="zh-TW"/>
              </w:rPr>
              <w:t xml:space="preserve">  </w:t>
            </w:r>
            <w:r w:rsidRPr="000C3AC9">
              <w:rPr>
                <w:rFonts w:hint="eastAsia"/>
                <w:sz w:val="18"/>
                <w:szCs w:val="18"/>
                <w:lang w:eastAsia="zh-TW"/>
              </w:rPr>
              <w:t>□</w:t>
            </w:r>
            <w:r w:rsidRPr="000C3AC9">
              <w:rPr>
                <w:rFonts w:hint="eastAsia"/>
                <w:sz w:val="18"/>
                <w:szCs w:val="18"/>
                <w:lang w:eastAsia="zh-TW"/>
              </w:rPr>
              <w:t xml:space="preserve"> 1</w:t>
            </w:r>
            <w:r w:rsidRPr="000C3AC9">
              <w:rPr>
                <w:rFonts w:hint="eastAsia"/>
                <w:sz w:val="18"/>
                <w:szCs w:val="18"/>
                <w:lang w:eastAsia="zh-TW"/>
              </w:rPr>
              <w:t>年</w:t>
            </w:r>
            <w:r w:rsidRPr="00236454">
              <w:rPr>
                <w:rFonts w:eastAsia="ArialUnicodeMS" w:hAnsi="Arial"/>
                <w:sz w:val="18"/>
                <w:szCs w:val="18"/>
                <w:lang w:val="sv-SE" w:eastAsia="zh-TW"/>
              </w:rPr>
              <w:t xml:space="preserve">  </w:t>
            </w:r>
            <w:r w:rsidRPr="000C3AC9">
              <w:rPr>
                <w:rFonts w:hint="eastAsia"/>
                <w:sz w:val="18"/>
                <w:szCs w:val="18"/>
                <w:lang w:eastAsia="zh-TW"/>
              </w:rPr>
              <w:t>□</w:t>
            </w:r>
            <w:r w:rsidRPr="000C3AC9">
              <w:rPr>
                <w:rFonts w:hint="eastAsia"/>
                <w:sz w:val="18"/>
                <w:szCs w:val="18"/>
                <w:lang w:eastAsia="zh-TW"/>
              </w:rPr>
              <w:t xml:space="preserve"> 2</w:t>
            </w:r>
            <w:r w:rsidRPr="000C3AC9">
              <w:rPr>
                <w:rFonts w:hint="eastAsia"/>
                <w:sz w:val="18"/>
                <w:szCs w:val="18"/>
                <w:lang w:eastAsia="zh-TW"/>
              </w:rPr>
              <w:t>～</w:t>
            </w:r>
            <w:r w:rsidRPr="000C3AC9">
              <w:rPr>
                <w:rFonts w:hint="eastAsia"/>
                <w:sz w:val="18"/>
                <w:szCs w:val="18"/>
                <w:lang w:eastAsia="zh-TW"/>
              </w:rPr>
              <w:t>3</w:t>
            </w:r>
            <w:r w:rsidRPr="000C3AC9">
              <w:rPr>
                <w:rFonts w:hint="eastAsia"/>
                <w:sz w:val="18"/>
                <w:szCs w:val="18"/>
                <w:lang w:eastAsia="zh-TW"/>
              </w:rPr>
              <w:t>年</w:t>
            </w:r>
            <w:r w:rsidRPr="00236454">
              <w:rPr>
                <w:rFonts w:eastAsia="ArialUnicodeMS" w:hAnsi="Arial"/>
                <w:sz w:val="18"/>
                <w:szCs w:val="18"/>
                <w:lang w:val="sv-SE" w:eastAsia="zh-TW"/>
              </w:rPr>
              <w:t xml:space="preserve"> </w:t>
            </w:r>
            <w:r w:rsidRPr="000C3AC9">
              <w:rPr>
                <w:rFonts w:hint="eastAsia"/>
                <w:sz w:val="18"/>
                <w:szCs w:val="18"/>
                <w:lang w:eastAsia="zh-TW"/>
              </w:rPr>
              <w:t>□</w:t>
            </w:r>
            <w:r w:rsidRPr="000C3AC9">
              <w:rPr>
                <w:rFonts w:hint="eastAsia"/>
                <w:sz w:val="18"/>
                <w:szCs w:val="18"/>
                <w:lang w:eastAsia="zh-TW"/>
              </w:rPr>
              <w:t xml:space="preserve"> 4</w:t>
            </w:r>
            <w:r w:rsidRPr="000C3AC9">
              <w:rPr>
                <w:rFonts w:hint="eastAsia"/>
                <w:sz w:val="18"/>
                <w:szCs w:val="18"/>
                <w:lang w:eastAsia="zh-TW"/>
              </w:rPr>
              <w:t>～</w:t>
            </w:r>
            <w:r w:rsidRPr="000C3AC9">
              <w:rPr>
                <w:rFonts w:hint="eastAsia"/>
                <w:sz w:val="18"/>
                <w:szCs w:val="18"/>
                <w:lang w:eastAsia="zh-TW"/>
              </w:rPr>
              <w:t>5</w:t>
            </w:r>
            <w:r w:rsidRPr="000C3AC9">
              <w:rPr>
                <w:rFonts w:hint="eastAsia"/>
                <w:sz w:val="18"/>
                <w:szCs w:val="18"/>
                <w:lang w:eastAsia="zh-TW"/>
              </w:rPr>
              <w:t>年</w:t>
            </w:r>
            <w:r w:rsidRPr="00236454">
              <w:rPr>
                <w:rFonts w:eastAsia="ArialUnicodeMS" w:hAnsi="Arial"/>
                <w:sz w:val="18"/>
                <w:szCs w:val="18"/>
                <w:lang w:val="sv-SE" w:eastAsia="zh-TW"/>
              </w:rPr>
              <w:t xml:space="preserve">  </w:t>
            </w:r>
            <w:r w:rsidRPr="000C3AC9">
              <w:rPr>
                <w:rFonts w:hint="eastAsia"/>
                <w:sz w:val="18"/>
                <w:szCs w:val="18"/>
                <w:lang w:eastAsia="zh-TW"/>
              </w:rPr>
              <w:t>□</w:t>
            </w:r>
            <w:r w:rsidRPr="000C3AC9">
              <w:rPr>
                <w:rFonts w:hint="eastAsia"/>
                <w:sz w:val="18"/>
                <w:szCs w:val="18"/>
                <w:lang w:eastAsia="zh-TW"/>
              </w:rPr>
              <w:t xml:space="preserve"> 6</w:t>
            </w:r>
            <w:r w:rsidRPr="000C3AC9">
              <w:rPr>
                <w:rFonts w:hint="eastAsia"/>
                <w:sz w:val="18"/>
                <w:szCs w:val="18"/>
                <w:lang w:eastAsia="zh-TW"/>
              </w:rPr>
              <w:t>～</w:t>
            </w:r>
            <w:r w:rsidRPr="000C3AC9">
              <w:rPr>
                <w:rFonts w:hint="eastAsia"/>
                <w:sz w:val="18"/>
                <w:szCs w:val="18"/>
                <w:lang w:eastAsia="zh-TW"/>
              </w:rPr>
              <w:t>8</w:t>
            </w:r>
            <w:r w:rsidRPr="000C3AC9">
              <w:rPr>
                <w:rFonts w:hint="eastAsia"/>
                <w:sz w:val="18"/>
                <w:szCs w:val="18"/>
                <w:lang w:eastAsia="zh-TW"/>
              </w:rPr>
              <w:t>年</w:t>
            </w:r>
            <w:r w:rsidRPr="00236454">
              <w:rPr>
                <w:rFonts w:eastAsia="ArialUnicodeMS" w:hAnsi="Arial"/>
                <w:sz w:val="18"/>
                <w:szCs w:val="18"/>
                <w:lang w:val="sv-SE" w:eastAsia="zh-TW"/>
              </w:rPr>
              <w:t xml:space="preserve"> </w:t>
            </w:r>
            <w:r w:rsidRPr="000C3AC9">
              <w:rPr>
                <w:rFonts w:hint="eastAsia"/>
                <w:sz w:val="18"/>
                <w:szCs w:val="18"/>
                <w:lang w:eastAsia="zh-TW"/>
              </w:rPr>
              <w:t>□</w:t>
            </w:r>
            <w:r w:rsidRPr="000C3AC9">
              <w:rPr>
                <w:rFonts w:hint="eastAsia"/>
                <w:sz w:val="18"/>
                <w:szCs w:val="18"/>
                <w:lang w:eastAsia="zh-TW"/>
              </w:rPr>
              <w:t xml:space="preserve"> 9</w:t>
            </w:r>
            <w:r w:rsidRPr="000C3AC9">
              <w:rPr>
                <w:rFonts w:hint="eastAsia"/>
                <w:sz w:val="18"/>
                <w:szCs w:val="18"/>
                <w:lang w:eastAsia="zh-TW"/>
              </w:rPr>
              <w:t>～</w:t>
            </w:r>
            <w:r w:rsidRPr="000C3AC9">
              <w:rPr>
                <w:rFonts w:hint="eastAsia"/>
                <w:sz w:val="18"/>
                <w:szCs w:val="18"/>
                <w:lang w:eastAsia="zh-TW"/>
              </w:rPr>
              <w:t>12</w:t>
            </w:r>
            <w:r w:rsidRPr="000C3AC9">
              <w:rPr>
                <w:rFonts w:hint="eastAsia"/>
                <w:sz w:val="18"/>
                <w:szCs w:val="18"/>
                <w:lang w:eastAsia="zh-TW"/>
              </w:rPr>
              <w:t>年</w:t>
            </w:r>
          </w:p>
        </w:tc>
      </w:tr>
    </w:tbl>
    <w:p w14:paraId="125B7CA7" w14:textId="77777777" w:rsidR="00CF0D6E" w:rsidRPr="000C3AC9" w:rsidRDefault="00CF0D6E" w:rsidP="000C3AC9">
      <w:pPr>
        <w:overflowPunct w:val="0"/>
        <w:autoSpaceDE w:val="0"/>
        <w:autoSpaceDN w:val="0"/>
        <w:adjustRightInd w:val="0"/>
        <w:spacing w:after="0" w:line="240" w:lineRule="auto"/>
        <w:rPr>
          <w:rFonts w:ascii="Arial" w:eastAsia="MS Gothic" w:hAnsi="Arial" w:cs="Arial"/>
          <w:sz w:val="12"/>
          <w:szCs w:val="24"/>
          <w:lang w:eastAsia="zh-TW"/>
        </w:rPr>
      </w:pPr>
    </w:p>
    <w:p w14:paraId="67BE71DB" w14:textId="44DB1472" w:rsidR="00507143" w:rsidRPr="000C3AC9" w:rsidRDefault="00507143" w:rsidP="000C3AC9">
      <w:pPr>
        <w:overflowPunct w:val="0"/>
        <w:autoSpaceDE w:val="0"/>
        <w:autoSpaceDN w:val="0"/>
        <w:adjustRightInd w:val="0"/>
        <w:spacing w:after="0" w:line="240" w:lineRule="auto"/>
        <w:rPr>
          <w:rFonts w:ascii="Arial" w:eastAsia="MS Gothic" w:hAnsi="Arial" w:cs="Arial"/>
          <w:b/>
          <w:color w:val="000000"/>
          <w:sz w:val="16"/>
          <w:szCs w:val="24"/>
          <w:lang w:eastAsia="zh-TW"/>
        </w:rPr>
      </w:pPr>
    </w:p>
    <w:p w14:paraId="1022D972" w14:textId="77777777" w:rsidR="00B7661A" w:rsidRPr="000C3AC9" w:rsidRDefault="00423C5E" w:rsidP="000C3AC9">
      <w:pPr>
        <w:overflowPunct w:val="0"/>
        <w:autoSpaceDE w:val="0"/>
        <w:autoSpaceDN w:val="0"/>
        <w:adjustRightInd w:val="0"/>
        <w:spacing w:after="0" w:line="240" w:lineRule="auto"/>
        <w:rPr>
          <w:rFonts w:ascii="Arial" w:eastAsia="MS Gothic" w:hAnsi="Arial" w:cs="Arial"/>
          <w:b/>
          <w:color w:val="000000"/>
          <w:sz w:val="14"/>
          <w:szCs w:val="28"/>
          <w:lang w:eastAsia="ja-JP"/>
        </w:rPr>
      </w:pPr>
      <w:r w:rsidRPr="000C3AC9">
        <w:rPr>
          <w:rFonts w:ascii="Arial" w:eastAsia="MS Gothic" w:hAnsi="SimSun" w:cs="Arial"/>
          <w:b/>
          <w:color w:val="000000"/>
          <w:sz w:val="24"/>
          <w:szCs w:val="28"/>
          <w:lang w:eastAsia="ja-JP"/>
        </w:rPr>
        <w:t>OELPS</w:t>
      </w:r>
      <w:r w:rsidRPr="000C3AC9">
        <w:rPr>
          <w:rFonts w:ascii="Arial" w:eastAsia="MS Gothic" w:hAnsi="SimSun" w:cs="Arial"/>
          <w:b/>
          <w:color w:val="000000"/>
          <w:sz w:val="24"/>
          <w:szCs w:val="28"/>
          <w:lang w:eastAsia="ja-JP"/>
        </w:rPr>
        <w:t>における総合成績</w:t>
      </w:r>
      <w:r w:rsidRPr="000C3AC9">
        <w:rPr>
          <w:rFonts w:ascii="Arial" w:eastAsia="MS Gothic" w:hAnsi="SimSun" w:cs="Arial"/>
          <w:b/>
          <w:color w:val="000000"/>
          <w:sz w:val="36"/>
          <w:szCs w:val="24"/>
          <w:lang w:eastAsia="ja-JP"/>
        </w:rPr>
        <w:br/>
      </w:r>
    </w:p>
    <w:tbl>
      <w:tblPr>
        <w:tblStyle w:val="TableGrid"/>
        <w:tblW w:w="10710" w:type="dxa"/>
        <w:tblInd w:w="-5" w:type="dxa"/>
        <w:tblLook w:val="04A0" w:firstRow="1" w:lastRow="0" w:firstColumn="1" w:lastColumn="0" w:noHBand="0" w:noVBand="1"/>
      </w:tblPr>
      <w:tblGrid>
        <w:gridCol w:w="630"/>
        <w:gridCol w:w="1620"/>
        <w:gridCol w:w="8460"/>
      </w:tblGrid>
      <w:tr w:rsidR="00B4202B" w:rsidRPr="000C3AC9" w14:paraId="10C6EE66" w14:textId="77777777" w:rsidTr="00CA4A56">
        <w:tc>
          <w:tcPr>
            <w:tcW w:w="2250" w:type="dxa"/>
            <w:gridSpan w:val="2"/>
            <w:shd w:val="clear" w:color="auto" w:fill="D9D9D9" w:themeFill="background1" w:themeFillShade="D9"/>
            <w:vAlign w:val="center"/>
          </w:tcPr>
          <w:p w14:paraId="7FB0E5B2" w14:textId="778E6F9D" w:rsidR="00B4202B" w:rsidRPr="000C3AC9" w:rsidRDefault="00B4202B" w:rsidP="000C3AC9">
            <w:pPr>
              <w:overflowPunct w:val="0"/>
              <w:autoSpaceDE w:val="0"/>
              <w:autoSpaceDN w:val="0"/>
              <w:adjustRightInd w:val="0"/>
              <w:spacing w:before="40" w:afterLines="40" w:after="96" w:line="240" w:lineRule="auto"/>
              <w:jc w:val="center"/>
              <w:rPr>
                <w:rFonts w:ascii="Arial" w:eastAsia="MS Gothic" w:hAnsi="Arial" w:cs="Arial"/>
                <w:b/>
                <w:color w:val="000000"/>
                <w:sz w:val="20"/>
                <w:szCs w:val="24"/>
                <w:lang w:eastAsia="ja-JP"/>
              </w:rPr>
            </w:pPr>
            <w:bookmarkStart w:id="0" w:name="_GoBack" w:colFirst="0" w:colLast="0"/>
            <w:r w:rsidRPr="000C3AC9">
              <w:rPr>
                <w:rFonts w:ascii="Arial" w:eastAsia="MS Gothic" w:hAnsi="SimSun" w:cs="Arial"/>
                <w:b/>
                <w:color w:val="000000"/>
                <w:sz w:val="20"/>
                <w:szCs w:val="24"/>
                <w:lang w:eastAsia="ja-JP"/>
              </w:rPr>
              <w:t>お子様の総合能力判定</w:t>
            </w:r>
          </w:p>
        </w:tc>
        <w:tc>
          <w:tcPr>
            <w:tcW w:w="8460" w:type="dxa"/>
            <w:shd w:val="clear" w:color="auto" w:fill="D9D9D9" w:themeFill="background1" w:themeFillShade="D9"/>
            <w:vAlign w:val="center"/>
          </w:tcPr>
          <w:p w14:paraId="4068D52D" w14:textId="77777777" w:rsidR="00B4202B" w:rsidRPr="000C3AC9" w:rsidRDefault="00B4202B" w:rsidP="000C3AC9">
            <w:pPr>
              <w:overflowPunct w:val="0"/>
              <w:autoSpaceDE w:val="0"/>
              <w:autoSpaceDN w:val="0"/>
              <w:adjustRightInd w:val="0"/>
              <w:spacing w:before="40" w:afterLines="40" w:after="96" w:line="240" w:lineRule="auto"/>
              <w:jc w:val="center"/>
              <w:rPr>
                <w:rFonts w:ascii="Arial" w:eastAsia="MS Gothic" w:hAnsi="Arial" w:cs="Arial"/>
                <w:b/>
                <w:color w:val="000000"/>
                <w:sz w:val="20"/>
                <w:szCs w:val="24"/>
                <w:lang w:eastAsia="ja-JP"/>
              </w:rPr>
            </w:pPr>
            <w:r w:rsidRPr="000C3AC9">
              <w:rPr>
                <w:rFonts w:ascii="Arial" w:eastAsia="MS Gothic" w:hAnsi="SimSun" w:cs="Arial"/>
                <w:b/>
                <w:color w:val="000000"/>
                <w:sz w:val="20"/>
                <w:szCs w:val="24"/>
                <w:lang w:eastAsia="ja-JP"/>
              </w:rPr>
              <w:t>総合能力レベルに関する説明</w:t>
            </w:r>
          </w:p>
        </w:tc>
      </w:tr>
      <w:bookmarkEnd w:id="0"/>
      <w:tr w:rsidR="00290AA3" w:rsidRPr="000C3AC9" w14:paraId="648EE9BF" w14:textId="77777777" w:rsidTr="00CA4A56">
        <w:tc>
          <w:tcPr>
            <w:tcW w:w="630" w:type="dxa"/>
          </w:tcPr>
          <w:p w14:paraId="3AB48ABC" w14:textId="77777777" w:rsidR="00B7661A" w:rsidRPr="000C3AC9" w:rsidRDefault="00B7661A" w:rsidP="000C3AC9">
            <w:pPr>
              <w:overflowPunct w:val="0"/>
              <w:autoSpaceDE w:val="0"/>
              <w:autoSpaceDN w:val="0"/>
              <w:adjustRightInd w:val="0"/>
              <w:spacing w:before="40" w:afterLines="40" w:after="96" w:line="240" w:lineRule="auto"/>
              <w:rPr>
                <w:rFonts w:ascii="Arial" w:eastAsia="MS Gothic" w:hAnsi="Arial" w:cs="Arial"/>
                <w:b/>
                <w:color w:val="000000"/>
                <w:sz w:val="18"/>
                <w:szCs w:val="24"/>
                <w:lang w:eastAsia="ja-JP"/>
              </w:rPr>
            </w:pPr>
          </w:p>
        </w:tc>
        <w:tc>
          <w:tcPr>
            <w:tcW w:w="1620" w:type="dxa"/>
            <w:vAlign w:val="center"/>
          </w:tcPr>
          <w:p w14:paraId="3B3B134E" w14:textId="1D47B8D4" w:rsidR="00B7661A" w:rsidRPr="000C3AC9" w:rsidRDefault="009F0C75" w:rsidP="000C3AC9">
            <w:pPr>
              <w:overflowPunct w:val="0"/>
              <w:autoSpaceDE w:val="0"/>
              <w:autoSpaceDN w:val="0"/>
              <w:adjustRightInd w:val="0"/>
              <w:spacing w:before="40" w:afterLines="40" w:after="96" w:line="240" w:lineRule="auto"/>
              <w:jc w:val="center"/>
              <w:rPr>
                <w:rFonts w:ascii="Arial" w:eastAsia="MS Gothic" w:hAnsi="Arial" w:cs="Arial"/>
                <w:b/>
                <w:color w:val="000000"/>
                <w:sz w:val="18"/>
                <w:szCs w:val="24"/>
              </w:rPr>
            </w:pPr>
            <w:proofErr w:type="spellStart"/>
            <w:r w:rsidRPr="000C3AC9">
              <w:rPr>
                <w:rFonts w:ascii="Arial" w:eastAsia="MS Gothic" w:hAnsi="SimSun" w:cs="Arial"/>
                <w:b/>
                <w:color w:val="000000"/>
                <w:sz w:val="18"/>
                <w:szCs w:val="24"/>
              </w:rPr>
              <w:t>堪能</w:t>
            </w:r>
            <w:proofErr w:type="spellEnd"/>
          </w:p>
        </w:tc>
        <w:tc>
          <w:tcPr>
            <w:tcW w:w="8460" w:type="dxa"/>
          </w:tcPr>
          <w:p w14:paraId="64607C56" w14:textId="5FE472E4" w:rsidR="00B7661A" w:rsidRPr="000C3AC9" w:rsidRDefault="00B7661A" w:rsidP="000C3AC9">
            <w:pPr>
              <w:overflowPunct w:val="0"/>
              <w:autoSpaceDE w:val="0"/>
              <w:autoSpaceDN w:val="0"/>
              <w:adjustRightInd w:val="0"/>
              <w:spacing w:before="40" w:afterLines="40" w:after="96" w:line="240" w:lineRule="auto"/>
              <w:rPr>
                <w:rFonts w:ascii="Arial" w:eastAsia="MS Gothic" w:hAnsi="Arial" w:cs="Arial"/>
                <w:sz w:val="18"/>
                <w:szCs w:val="24"/>
                <w:lang w:eastAsia="ja-JP"/>
              </w:rPr>
            </w:pPr>
            <w:r w:rsidRPr="000C3AC9">
              <w:rPr>
                <w:rFonts w:ascii="Arial" w:eastAsia="MS Gothic" w:hAnsi="SimSun" w:cs="Arial"/>
                <w:sz w:val="18"/>
                <w:szCs w:val="24"/>
                <w:lang w:eastAsia="ja-JP"/>
              </w:rPr>
              <w:t>英語を使用して学年水準にある学習課題で、自主的に新しい何かを生み出し、物事を解釈し、共同作業を行い、成功するのに必要なレベルの英語力が実証された場合、生徒は</w:t>
            </w:r>
            <w:r w:rsidRPr="000C3AC9">
              <w:rPr>
                <w:rFonts w:ascii="Arial" w:eastAsia="MS Gothic" w:hAnsi="SimSun" w:cs="Arial"/>
                <w:b/>
                <w:sz w:val="18"/>
                <w:szCs w:val="24"/>
                <w:lang w:eastAsia="ja-JP"/>
              </w:rPr>
              <w:t>堪能</w:t>
            </w:r>
            <w:r w:rsidRPr="000C3AC9">
              <w:rPr>
                <w:rFonts w:ascii="Arial" w:eastAsia="MS Gothic" w:hAnsi="SimSun" w:cs="Arial"/>
                <w:sz w:val="18"/>
                <w:szCs w:val="24"/>
                <w:lang w:eastAsia="ja-JP"/>
              </w:rPr>
              <w:t>であると判定されます</w:t>
            </w:r>
            <w:r w:rsidR="000C3AC9">
              <w:rPr>
                <w:rFonts w:ascii="Arial" w:eastAsia="MS Gothic" w:hAnsi="SimSun" w:cs="Arial"/>
                <w:sz w:val="18"/>
                <w:szCs w:val="24"/>
                <w:lang w:eastAsia="ja-JP"/>
              </w:rPr>
              <w:t>。</w:t>
            </w:r>
            <w:r w:rsidRPr="000C3AC9">
              <w:rPr>
                <w:rFonts w:ascii="Arial" w:eastAsia="MS Gothic" w:hAnsi="SimSun" w:cs="Arial"/>
                <w:sz w:val="18"/>
                <w:szCs w:val="24"/>
                <w:lang w:eastAsia="ja-JP"/>
              </w:rPr>
              <w:t>OELPS</w:t>
            </w:r>
            <w:r w:rsidRPr="000C3AC9">
              <w:rPr>
                <w:rFonts w:ascii="Arial" w:eastAsia="MS Gothic" w:hAnsi="SimSun" w:cs="Arial"/>
                <w:sz w:val="18"/>
                <w:szCs w:val="24"/>
                <w:lang w:eastAsia="ja-JP"/>
              </w:rPr>
              <w:t>では、これは全技能においてレベル</w:t>
            </w:r>
            <w:r w:rsidRPr="000C3AC9">
              <w:rPr>
                <w:rFonts w:ascii="Arial" w:eastAsia="MS Gothic" w:hAnsi="SimSun" w:cs="Arial"/>
                <w:sz w:val="18"/>
                <w:szCs w:val="24"/>
                <w:lang w:eastAsia="ja-JP"/>
              </w:rPr>
              <w:t>4</w:t>
            </w:r>
            <w:r w:rsidRPr="000C3AC9">
              <w:rPr>
                <w:rFonts w:ascii="Arial" w:eastAsia="MS Gothic" w:hAnsi="SimSun" w:cs="Arial"/>
                <w:sz w:val="18"/>
                <w:szCs w:val="24"/>
                <w:lang w:eastAsia="ja-JP"/>
              </w:rPr>
              <w:t>以上を達成して示されます</w:t>
            </w:r>
            <w:r w:rsidR="000C3AC9">
              <w:rPr>
                <w:rFonts w:ascii="Arial" w:eastAsia="MS Gothic" w:hAnsi="SimSun" w:cs="Arial"/>
                <w:sz w:val="18"/>
                <w:szCs w:val="24"/>
                <w:lang w:eastAsia="ja-JP"/>
              </w:rPr>
              <w:t>。</w:t>
            </w:r>
            <w:r w:rsidRPr="000C3AC9">
              <w:rPr>
                <w:rFonts w:ascii="Arial" w:eastAsia="MS Gothic" w:hAnsi="SimSun" w:cs="Arial"/>
                <w:sz w:val="18"/>
                <w:szCs w:val="24"/>
                <w:lang w:eastAsia="ja-JP"/>
              </w:rPr>
              <w:t>堪能な生徒は英語学習者としては識別されず、英語学習サービスを受けることはありません。</w:t>
            </w:r>
          </w:p>
        </w:tc>
      </w:tr>
      <w:tr w:rsidR="00290AA3" w:rsidRPr="000C3AC9" w14:paraId="1ADCB8BA" w14:textId="77777777" w:rsidTr="00CA4A56">
        <w:tc>
          <w:tcPr>
            <w:tcW w:w="630" w:type="dxa"/>
          </w:tcPr>
          <w:p w14:paraId="59AA43EA" w14:textId="77777777" w:rsidR="00B7661A" w:rsidRPr="000C3AC9" w:rsidRDefault="00B7661A" w:rsidP="000C3AC9">
            <w:pPr>
              <w:overflowPunct w:val="0"/>
              <w:autoSpaceDE w:val="0"/>
              <w:autoSpaceDN w:val="0"/>
              <w:adjustRightInd w:val="0"/>
              <w:spacing w:before="40" w:afterLines="40" w:after="96" w:line="240" w:lineRule="auto"/>
              <w:rPr>
                <w:rFonts w:ascii="Arial" w:eastAsia="MS Gothic" w:hAnsi="Arial" w:cs="Arial"/>
                <w:b/>
                <w:color w:val="000000"/>
                <w:sz w:val="18"/>
                <w:szCs w:val="24"/>
                <w:lang w:eastAsia="ja-JP"/>
              </w:rPr>
            </w:pPr>
          </w:p>
        </w:tc>
        <w:tc>
          <w:tcPr>
            <w:tcW w:w="1620" w:type="dxa"/>
            <w:vAlign w:val="center"/>
          </w:tcPr>
          <w:p w14:paraId="73FC47B0" w14:textId="77777777" w:rsidR="00B7661A" w:rsidRPr="000C3AC9" w:rsidRDefault="00B7661A" w:rsidP="000C3AC9">
            <w:pPr>
              <w:overflowPunct w:val="0"/>
              <w:autoSpaceDE w:val="0"/>
              <w:autoSpaceDN w:val="0"/>
              <w:adjustRightInd w:val="0"/>
              <w:spacing w:before="40" w:afterLines="40" w:after="96" w:line="240" w:lineRule="auto"/>
              <w:jc w:val="center"/>
              <w:rPr>
                <w:rFonts w:ascii="Arial" w:eastAsia="MS Gothic" w:hAnsi="Arial" w:cs="Arial"/>
                <w:b/>
                <w:color w:val="000000"/>
                <w:sz w:val="18"/>
                <w:szCs w:val="24"/>
              </w:rPr>
            </w:pPr>
            <w:proofErr w:type="spellStart"/>
            <w:r w:rsidRPr="000C3AC9">
              <w:rPr>
                <w:rFonts w:ascii="Arial" w:eastAsia="MS Gothic" w:hAnsi="SimSun" w:cs="Arial"/>
                <w:b/>
                <w:color w:val="000000"/>
                <w:sz w:val="18"/>
                <w:szCs w:val="24"/>
              </w:rPr>
              <w:t>上達中</w:t>
            </w:r>
            <w:proofErr w:type="spellEnd"/>
          </w:p>
        </w:tc>
        <w:tc>
          <w:tcPr>
            <w:tcW w:w="8460" w:type="dxa"/>
          </w:tcPr>
          <w:p w14:paraId="3057296B" w14:textId="114B4E20" w:rsidR="00B7661A" w:rsidRPr="000C3AC9" w:rsidRDefault="00B7661A" w:rsidP="000C3AC9">
            <w:pPr>
              <w:overflowPunct w:val="0"/>
              <w:autoSpaceDE w:val="0"/>
              <w:autoSpaceDN w:val="0"/>
              <w:adjustRightInd w:val="0"/>
              <w:spacing w:before="40" w:afterLines="40" w:after="96" w:line="240" w:lineRule="auto"/>
              <w:rPr>
                <w:rFonts w:ascii="Arial" w:eastAsia="MS Gothic" w:hAnsi="Arial" w:cs="Arial"/>
                <w:b/>
                <w:color w:val="000000"/>
                <w:sz w:val="18"/>
                <w:szCs w:val="24"/>
                <w:lang w:eastAsia="ja-JP"/>
              </w:rPr>
            </w:pPr>
            <w:r w:rsidRPr="000C3AC9">
              <w:rPr>
                <w:rFonts w:ascii="Arial" w:eastAsia="MS Gothic" w:hAnsi="SimSun" w:cs="Arial"/>
                <w:sz w:val="18"/>
                <w:szCs w:val="24"/>
                <w:lang w:eastAsia="ja-JP"/>
              </w:rPr>
              <w:t>支援を受けた時に、英語を使用して学年水準の学習課題を、新しい何かを生み出し、物事を解釈し、共同作業を行うのに必要な英語力のレベルに近付いている場合、生徒は</w:t>
            </w:r>
            <w:r w:rsidRPr="000C3AC9">
              <w:rPr>
                <w:rFonts w:ascii="Arial" w:eastAsia="MS Gothic" w:hAnsi="SimSun" w:cs="Arial"/>
                <w:b/>
                <w:sz w:val="18"/>
                <w:szCs w:val="24"/>
                <w:lang w:eastAsia="ja-JP"/>
              </w:rPr>
              <w:t>上達中</w:t>
            </w:r>
            <w:r w:rsidRPr="000C3AC9">
              <w:rPr>
                <w:rFonts w:ascii="Arial" w:eastAsia="MS Gothic" w:hAnsi="SimSun" w:cs="Arial"/>
                <w:sz w:val="18"/>
                <w:szCs w:val="24"/>
                <w:lang w:eastAsia="ja-JP"/>
              </w:rPr>
              <w:t>であると判定されます</w:t>
            </w:r>
            <w:r w:rsidR="000C3AC9">
              <w:rPr>
                <w:rFonts w:ascii="Arial" w:eastAsia="MS Gothic" w:hAnsi="SimSun" w:cs="Arial"/>
                <w:sz w:val="18"/>
                <w:szCs w:val="24"/>
                <w:lang w:eastAsia="ja-JP"/>
              </w:rPr>
              <w:t>。</w:t>
            </w:r>
            <w:r w:rsidRPr="000C3AC9">
              <w:rPr>
                <w:rFonts w:ascii="Arial" w:eastAsia="MS Gothic" w:hAnsi="SimSun" w:cs="Arial"/>
                <w:sz w:val="18"/>
                <w:szCs w:val="24"/>
                <w:lang w:eastAsia="ja-JP"/>
              </w:rPr>
              <w:t>OELPS</w:t>
            </w:r>
            <w:r w:rsidRPr="000C3AC9">
              <w:rPr>
                <w:rFonts w:ascii="Arial" w:eastAsia="MS Gothic" w:hAnsi="SimSun" w:cs="Arial"/>
                <w:sz w:val="18"/>
                <w:szCs w:val="24"/>
                <w:lang w:eastAsia="ja-JP"/>
              </w:rPr>
              <w:t>では、これは少なくとも</w:t>
            </w:r>
            <w:r w:rsidRPr="000C3AC9">
              <w:rPr>
                <w:rFonts w:ascii="Arial" w:eastAsia="MS Gothic" w:hAnsi="SimSun" w:cs="Arial"/>
                <w:sz w:val="18"/>
                <w:szCs w:val="24"/>
                <w:lang w:eastAsia="ja-JP"/>
              </w:rPr>
              <w:t>1</w:t>
            </w:r>
            <w:r w:rsidRPr="000C3AC9">
              <w:rPr>
                <w:rFonts w:ascii="Arial" w:eastAsia="MS Gothic" w:hAnsi="SimSun" w:cs="Arial"/>
                <w:sz w:val="18"/>
                <w:szCs w:val="24"/>
                <w:lang w:eastAsia="ja-JP"/>
              </w:rPr>
              <w:t>つ以上の技能においてレベル</w:t>
            </w:r>
            <w:r w:rsidRPr="000C3AC9">
              <w:rPr>
                <w:rFonts w:ascii="Arial" w:eastAsia="MS Gothic" w:hAnsi="SimSun" w:cs="Arial"/>
                <w:sz w:val="18"/>
                <w:szCs w:val="24"/>
                <w:lang w:eastAsia="ja-JP"/>
              </w:rPr>
              <w:t>2</w:t>
            </w:r>
            <w:r w:rsidRPr="000C3AC9">
              <w:rPr>
                <w:rFonts w:ascii="Arial" w:eastAsia="MS Gothic" w:hAnsi="SimSun" w:cs="Arial"/>
                <w:sz w:val="18"/>
                <w:szCs w:val="24"/>
                <w:lang w:eastAsia="ja-JP"/>
              </w:rPr>
              <w:t>以上、または少なくとも</w:t>
            </w:r>
            <w:r w:rsidRPr="000C3AC9">
              <w:rPr>
                <w:rFonts w:ascii="Arial" w:eastAsia="MS Gothic" w:hAnsi="SimSun" w:cs="Arial"/>
                <w:sz w:val="18"/>
                <w:szCs w:val="24"/>
                <w:lang w:eastAsia="ja-JP"/>
              </w:rPr>
              <w:t>1</w:t>
            </w:r>
            <w:r w:rsidRPr="000C3AC9">
              <w:rPr>
                <w:rFonts w:ascii="Arial" w:eastAsia="MS Gothic" w:hAnsi="SimSun" w:cs="Arial"/>
                <w:sz w:val="18"/>
                <w:szCs w:val="24"/>
                <w:lang w:eastAsia="ja-JP"/>
              </w:rPr>
              <w:t>つ以上の技能においてレベル</w:t>
            </w:r>
            <w:r w:rsidRPr="000C3AC9">
              <w:rPr>
                <w:rFonts w:ascii="Arial" w:eastAsia="MS Gothic" w:hAnsi="SimSun" w:cs="Arial"/>
                <w:sz w:val="18"/>
                <w:szCs w:val="24"/>
                <w:lang w:eastAsia="ja-JP"/>
              </w:rPr>
              <w:t>4</w:t>
            </w:r>
            <w:r w:rsidRPr="000C3AC9">
              <w:rPr>
                <w:rFonts w:ascii="Arial" w:eastAsia="MS Gothic" w:hAnsi="SimSun" w:cs="Arial"/>
                <w:sz w:val="18"/>
                <w:szCs w:val="24"/>
                <w:lang w:eastAsia="ja-JP"/>
              </w:rPr>
              <w:t>以下を達成して示されます</w:t>
            </w:r>
            <w:r w:rsidR="000C3AC9">
              <w:rPr>
                <w:rFonts w:ascii="Arial" w:eastAsia="MS Gothic" w:hAnsi="SimSun" w:cs="Arial"/>
                <w:sz w:val="18"/>
                <w:szCs w:val="24"/>
                <w:lang w:eastAsia="ja-JP"/>
              </w:rPr>
              <w:t>。</w:t>
            </w:r>
            <w:r w:rsidRPr="000C3AC9">
              <w:rPr>
                <w:rFonts w:ascii="Arial" w:eastAsia="MS Gothic" w:hAnsi="SimSun" w:cs="Arial"/>
                <w:sz w:val="18"/>
                <w:szCs w:val="24"/>
                <w:lang w:eastAsia="ja-JP"/>
              </w:rPr>
              <w:t>これら生徒は英語学習者であり、英語学習サービスを受ける資格があります。</w:t>
            </w:r>
          </w:p>
        </w:tc>
      </w:tr>
      <w:tr w:rsidR="007A02B9" w:rsidRPr="000C3AC9" w14:paraId="1705527D" w14:textId="77777777" w:rsidTr="00CA4A56">
        <w:tc>
          <w:tcPr>
            <w:tcW w:w="630" w:type="dxa"/>
          </w:tcPr>
          <w:p w14:paraId="20A77CA8" w14:textId="77777777" w:rsidR="00B7661A" w:rsidRPr="000C3AC9" w:rsidRDefault="00B7661A" w:rsidP="000C3AC9">
            <w:pPr>
              <w:overflowPunct w:val="0"/>
              <w:autoSpaceDE w:val="0"/>
              <w:autoSpaceDN w:val="0"/>
              <w:adjustRightInd w:val="0"/>
              <w:spacing w:before="40" w:afterLines="40" w:after="96" w:line="240" w:lineRule="auto"/>
              <w:rPr>
                <w:rFonts w:ascii="Arial" w:eastAsia="MS Gothic" w:hAnsi="Arial" w:cs="Arial"/>
                <w:b/>
                <w:color w:val="000000"/>
                <w:sz w:val="18"/>
                <w:szCs w:val="24"/>
                <w:lang w:eastAsia="ja-JP"/>
              </w:rPr>
            </w:pPr>
          </w:p>
        </w:tc>
        <w:tc>
          <w:tcPr>
            <w:tcW w:w="1620" w:type="dxa"/>
            <w:vAlign w:val="center"/>
          </w:tcPr>
          <w:p w14:paraId="5465FEA4" w14:textId="77777777" w:rsidR="00B7661A" w:rsidRPr="000C3AC9" w:rsidRDefault="00B7661A" w:rsidP="000C3AC9">
            <w:pPr>
              <w:overflowPunct w:val="0"/>
              <w:autoSpaceDE w:val="0"/>
              <w:autoSpaceDN w:val="0"/>
              <w:adjustRightInd w:val="0"/>
              <w:spacing w:before="40" w:afterLines="40" w:after="96" w:line="240" w:lineRule="auto"/>
              <w:jc w:val="center"/>
              <w:rPr>
                <w:rFonts w:ascii="Arial" w:eastAsia="MS Gothic" w:hAnsi="Arial" w:cs="Arial"/>
                <w:b/>
                <w:color w:val="000000"/>
                <w:sz w:val="18"/>
                <w:szCs w:val="24"/>
              </w:rPr>
            </w:pPr>
            <w:proofErr w:type="spellStart"/>
            <w:r w:rsidRPr="000C3AC9">
              <w:rPr>
                <w:rFonts w:ascii="Arial" w:eastAsia="MS Gothic" w:hAnsi="SimSun" w:cs="Arial"/>
                <w:b/>
                <w:color w:val="000000"/>
                <w:sz w:val="18"/>
                <w:szCs w:val="24"/>
              </w:rPr>
              <w:t>初歩的段階</w:t>
            </w:r>
            <w:proofErr w:type="spellEnd"/>
          </w:p>
        </w:tc>
        <w:tc>
          <w:tcPr>
            <w:tcW w:w="8460" w:type="dxa"/>
          </w:tcPr>
          <w:p w14:paraId="67E6A999" w14:textId="4FB70F0B" w:rsidR="00B7661A" w:rsidRPr="000C3AC9" w:rsidRDefault="00B7661A" w:rsidP="000C3AC9">
            <w:pPr>
              <w:overflowPunct w:val="0"/>
              <w:autoSpaceDE w:val="0"/>
              <w:autoSpaceDN w:val="0"/>
              <w:adjustRightInd w:val="0"/>
              <w:spacing w:before="40" w:afterLines="40" w:after="96" w:line="240" w:lineRule="auto"/>
              <w:rPr>
                <w:rFonts w:ascii="Arial" w:eastAsia="MS Gothic" w:hAnsi="Arial" w:cs="Arial"/>
                <w:b/>
                <w:color w:val="000000"/>
                <w:sz w:val="18"/>
                <w:szCs w:val="24"/>
                <w:lang w:eastAsia="ja-JP"/>
              </w:rPr>
            </w:pPr>
            <w:r w:rsidRPr="000C3AC9">
              <w:rPr>
                <w:rFonts w:ascii="Arial" w:eastAsia="MS Gothic" w:hAnsi="SimSun" w:cs="Arial"/>
                <w:sz w:val="18"/>
                <w:szCs w:val="24"/>
                <w:lang w:eastAsia="ja-JP"/>
              </w:rPr>
              <w:t>英語を使用して学年水準である学習課題を、新しい何かを生み出し、物事を解釈し、共同作業を行うのに必要なレベルに英語力が達していない場合、生徒は</w:t>
            </w:r>
            <w:r w:rsidRPr="000C3AC9">
              <w:rPr>
                <w:rFonts w:ascii="Arial" w:eastAsia="MS Gothic" w:hAnsi="SimSun" w:cs="Arial"/>
                <w:b/>
                <w:sz w:val="18"/>
                <w:szCs w:val="24"/>
                <w:lang w:eastAsia="ja-JP"/>
              </w:rPr>
              <w:t>発展段階</w:t>
            </w:r>
            <w:r w:rsidRPr="000C3AC9">
              <w:rPr>
                <w:rFonts w:ascii="Arial" w:eastAsia="MS Gothic" w:hAnsi="SimSun" w:cs="Arial"/>
                <w:sz w:val="18"/>
                <w:szCs w:val="24"/>
                <w:lang w:eastAsia="ja-JP"/>
              </w:rPr>
              <w:t>であると判定されます</w:t>
            </w:r>
            <w:r w:rsidR="000C3AC9">
              <w:rPr>
                <w:rFonts w:ascii="Arial" w:eastAsia="MS Gothic" w:hAnsi="SimSun" w:cs="Arial"/>
                <w:sz w:val="18"/>
                <w:szCs w:val="24"/>
                <w:lang w:eastAsia="ja-JP"/>
              </w:rPr>
              <w:t>。</w:t>
            </w:r>
            <w:r w:rsidRPr="000C3AC9">
              <w:rPr>
                <w:rFonts w:ascii="Arial" w:eastAsia="MS Gothic" w:hAnsi="SimSun" w:cs="Arial"/>
                <w:sz w:val="18"/>
                <w:szCs w:val="24"/>
                <w:lang w:eastAsia="ja-JP"/>
              </w:rPr>
              <w:t>OELPS</w:t>
            </w:r>
            <w:r w:rsidRPr="000C3AC9">
              <w:rPr>
                <w:rFonts w:ascii="Arial" w:eastAsia="MS Gothic" w:hAnsi="SimSun" w:cs="Arial"/>
                <w:sz w:val="18"/>
                <w:szCs w:val="24"/>
                <w:lang w:eastAsia="ja-JP"/>
              </w:rPr>
              <w:t>では、これは聞く、読む、書く、話すにおいてレベル</w:t>
            </w:r>
            <w:r w:rsidRPr="000C3AC9">
              <w:rPr>
                <w:rFonts w:ascii="Arial" w:eastAsia="MS Gothic" w:hAnsi="SimSun" w:cs="Arial"/>
                <w:sz w:val="18"/>
                <w:szCs w:val="24"/>
                <w:lang w:eastAsia="ja-JP"/>
              </w:rPr>
              <w:t>1</w:t>
            </w:r>
            <w:r w:rsidRPr="000C3AC9">
              <w:rPr>
                <w:rFonts w:ascii="Arial" w:eastAsia="MS Gothic" w:hAnsi="SimSun" w:cs="Arial"/>
                <w:sz w:val="18"/>
                <w:szCs w:val="24"/>
                <w:lang w:eastAsia="ja-JP"/>
              </w:rPr>
              <w:t>または</w:t>
            </w:r>
            <w:r w:rsidRPr="000C3AC9">
              <w:rPr>
                <w:rFonts w:ascii="Arial" w:eastAsia="MS Gothic" w:hAnsi="SimSun" w:cs="Arial"/>
                <w:sz w:val="18"/>
                <w:szCs w:val="24"/>
                <w:lang w:eastAsia="ja-JP"/>
              </w:rPr>
              <w:t>2</w:t>
            </w:r>
            <w:r w:rsidRPr="000C3AC9">
              <w:rPr>
                <w:rFonts w:ascii="Arial" w:eastAsia="MS Gothic" w:hAnsi="SimSun" w:cs="Arial"/>
                <w:sz w:val="18"/>
                <w:szCs w:val="24"/>
                <w:lang w:eastAsia="ja-JP"/>
              </w:rPr>
              <w:t>と判定されます</w:t>
            </w:r>
            <w:r w:rsidR="000C3AC9">
              <w:rPr>
                <w:rFonts w:ascii="Arial" w:eastAsia="MS Gothic" w:hAnsi="SimSun" w:cs="Arial"/>
                <w:sz w:val="18"/>
                <w:szCs w:val="24"/>
                <w:lang w:eastAsia="ja-JP"/>
              </w:rPr>
              <w:t>。</w:t>
            </w:r>
            <w:r w:rsidRPr="000C3AC9">
              <w:rPr>
                <w:rFonts w:ascii="Arial" w:eastAsia="MS Gothic" w:hAnsi="SimSun" w:cs="Arial"/>
                <w:sz w:val="18"/>
                <w:szCs w:val="24"/>
                <w:lang w:eastAsia="ja-JP"/>
              </w:rPr>
              <w:t>これら生徒は英語学習者であり、英語学習サービスを受ける資格があります。</w:t>
            </w:r>
          </w:p>
        </w:tc>
      </w:tr>
      <w:tr w:rsidR="00C7344F" w:rsidRPr="000C3AC9" w14:paraId="0B186653" w14:textId="77777777" w:rsidTr="00CA4A56">
        <w:tc>
          <w:tcPr>
            <w:tcW w:w="630" w:type="dxa"/>
          </w:tcPr>
          <w:p w14:paraId="423A3B35" w14:textId="77777777" w:rsidR="00C7344F" w:rsidRPr="000C3AC9" w:rsidRDefault="00C7344F" w:rsidP="000C3AC9">
            <w:pPr>
              <w:overflowPunct w:val="0"/>
              <w:autoSpaceDE w:val="0"/>
              <w:autoSpaceDN w:val="0"/>
              <w:adjustRightInd w:val="0"/>
              <w:spacing w:before="40" w:afterLines="40" w:after="96" w:line="240" w:lineRule="auto"/>
              <w:rPr>
                <w:rFonts w:ascii="Arial" w:eastAsia="MS Gothic" w:hAnsi="Arial" w:cs="Arial"/>
                <w:b/>
                <w:color w:val="000000"/>
                <w:sz w:val="18"/>
                <w:szCs w:val="24"/>
                <w:lang w:eastAsia="ja-JP"/>
              </w:rPr>
            </w:pPr>
          </w:p>
        </w:tc>
        <w:tc>
          <w:tcPr>
            <w:tcW w:w="1620" w:type="dxa"/>
            <w:vAlign w:val="center"/>
          </w:tcPr>
          <w:p w14:paraId="4EFE4A21" w14:textId="41BC697F" w:rsidR="00C7344F" w:rsidRPr="000C3AC9" w:rsidRDefault="00BD72C0" w:rsidP="000C3AC9">
            <w:pPr>
              <w:overflowPunct w:val="0"/>
              <w:autoSpaceDE w:val="0"/>
              <w:autoSpaceDN w:val="0"/>
              <w:adjustRightInd w:val="0"/>
              <w:spacing w:before="40" w:afterLines="40" w:after="96" w:line="240" w:lineRule="auto"/>
              <w:jc w:val="center"/>
              <w:rPr>
                <w:rFonts w:ascii="Arial" w:eastAsia="MS Gothic" w:hAnsi="Arial" w:cs="Arial"/>
                <w:b/>
                <w:color w:val="000000"/>
                <w:sz w:val="18"/>
                <w:szCs w:val="24"/>
              </w:rPr>
            </w:pPr>
            <w:proofErr w:type="spellStart"/>
            <w:r w:rsidRPr="000C3AC9">
              <w:rPr>
                <w:rFonts w:ascii="Arial" w:eastAsia="MS Gothic" w:hAnsi="SimSun" w:cs="Arial"/>
                <w:b/>
                <w:color w:val="000000"/>
                <w:sz w:val="18"/>
                <w:szCs w:val="24"/>
              </w:rPr>
              <w:t>技能レベル判定無し</w:t>
            </w:r>
            <w:proofErr w:type="spellEnd"/>
          </w:p>
        </w:tc>
        <w:tc>
          <w:tcPr>
            <w:tcW w:w="8460" w:type="dxa"/>
          </w:tcPr>
          <w:p w14:paraId="0C6EA0B8" w14:textId="04DF247F" w:rsidR="00C7344F" w:rsidRPr="000C3AC9" w:rsidRDefault="00C7344F" w:rsidP="000C3AC9">
            <w:pPr>
              <w:overflowPunct w:val="0"/>
              <w:autoSpaceDE w:val="0"/>
              <w:autoSpaceDN w:val="0"/>
              <w:adjustRightInd w:val="0"/>
              <w:spacing w:before="40" w:afterLines="40" w:after="96" w:line="240" w:lineRule="auto"/>
              <w:rPr>
                <w:rFonts w:ascii="Arial" w:eastAsia="MS Gothic" w:hAnsi="Arial" w:cs="Arial"/>
                <w:sz w:val="18"/>
                <w:szCs w:val="24"/>
                <w:lang w:eastAsia="ja-JP"/>
              </w:rPr>
            </w:pPr>
            <w:r w:rsidRPr="000C3AC9">
              <w:rPr>
                <w:rFonts w:ascii="Arial" w:eastAsia="MS Gothic" w:hAnsi="SimSun" w:cs="Arial"/>
                <w:sz w:val="18"/>
                <w:szCs w:val="28"/>
                <w:lang w:eastAsia="ja-JP"/>
              </w:rPr>
              <w:t>生徒が受験拒否したため試験が中止された場合、生徒は</w:t>
            </w:r>
            <w:r w:rsidRPr="000C3AC9">
              <w:rPr>
                <w:rFonts w:ascii="Arial" w:eastAsia="MS Gothic" w:hAnsi="SimSun" w:cs="Arial"/>
                <w:b/>
                <w:sz w:val="18"/>
                <w:szCs w:val="28"/>
                <w:lang w:eastAsia="ja-JP"/>
              </w:rPr>
              <w:t>技能レベル判定不可</w:t>
            </w:r>
            <w:r w:rsidRPr="000C3AC9">
              <w:rPr>
                <w:rFonts w:ascii="Arial" w:eastAsia="MS Gothic" w:hAnsi="SimSun" w:cs="Arial"/>
                <w:sz w:val="18"/>
                <w:szCs w:val="28"/>
                <w:lang w:eastAsia="ja-JP"/>
              </w:rPr>
              <w:t>の判断を受けます</w:t>
            </w:r>
            <w:r w:rsidR="000C3AC9">
              <w:rPr>
                <w:rFonts w:ascii="Arial" w:eastAsia="MS Gothic" w:hAnsi="SimSun" w:cs="Arial"/>
                <w:sz w:val="18"/>
                <w:szCs w:val="28"/>
                <w:lang w:eastAsia="ja-JP"/>
              </w:rPr>
              <w:t>。</w:t>
            </w:r>
            <w:r w:rsidRPr="000C3AC9">
              <w:rPr>
                <w:rFonts w:ascii="Arial" w:eastAsia="MS Gothic" w:hAnsi="SimSun" w:cs="Arial"/>
                <w:sz w:val="18"/>
                <w:szCs w:val="28"/>
                <w:lang w:eastAsia="ja-JP"/>
              </w:rPr>
              <w:t>州の方針により、英語学習サービスを受ける資格が、受験拒否者にあるかが決定されます。</w:t>
            </w:r>
          </w:p>
        </w:tc>
      </w:tr>
    </w:tbl>
    <w:p w14:paraId="421A2976" w14:textId="77777777" w:rsidR="00B7661A" w:rsidRPr="000C3AC9" w:rsidRDefault="00B7661A" w:rsidP="000C3AC9">
      <w:pPr>
        <w:overflowPunct w:val="0"/>
        <w:autoSpaceDE w:val="0"/>
        <w:autoSpaceDN w:val="0"/>
        <w:adjustRightInd w:val="0"/>
        <w:spacing w:after="0" w:line="240" w:lineRule="auto"/>
        <w:rPr>
          <w:rFonts w:ascii="Arial" w:eastAsia="MS Gothic" w:hAnsi="Arial" w:cs="Arial"/>
          <w:b/>
          <w:color w:val="000000"/>
          <w:sz w:val="28"/>
          <w:szCs w:val="28"/>
          <w:lang w:eastAsia="ja-JP"/>
        </w:rPr>
      </w:pPr>
    </w:p>
    <w:p w14:paraId="77DBFCC2" w14:textId="5C13F4E2" w:rsidR="00507143" w:rsidRPr="000C3AC9" w:rsidRDefault="00507143" w:rsidP="000C3AC9">
      <w:pPr>
        <w:pStyle w:val="ListParagraph"/>
        <w:overflowPunct w:val="0"/>
        <w:autoSpaceDE w:val="0"/>
        <w:autoSpaceDN w:val="0"/>
        <w:adjustRightInd w:val="0"/>
        <w:spacing w:after="60" w:line="240" w:lineRule="auto"/>
        <w:ind w:left="0"/>
        <w:contextualSpacing w:val="0"/>
        <w:rPr>
          <w:rFonts w:ascii="Arial" w:eastAsia="MS Gothic" w:hAnsi="Arial" w:cs="Arial"/>
          <w:b/>
          <w:color w:val="000000"/>
          <w:sz w:val="24"/>
          <w:szCs w:val="24"/>
          <w:lang w:eastAsia="ja-JP"/>
        </w:rPr>
      </w:pPr>
      <w:r w:rsidRPr="000C3AC9">
        <w:rPr>
          <w:rFonts w:ascii="Arial" w:eastAsia="MS Gothic" w:hAnsi="SimSun" w:cs="Arial"/>
          <w:b/>
          <w:color w:val="000000"/>
          <w:sz w:val="24"/>
          <w:szCs w:val="24"/>
          <w:lang w:eastAsia="ja-JP"/>
        </w:rPr>
        <w:t>OELPS</w:t>
      </w:r>
      <w:r w:rsidRPr="000C3AC9">
        <w:rPr>
          <w:rFonts w:ascii="Arial" w:eastAsia="MS Gothic" w:hAnsi="SimSun" w:cs="Arial"/>
          <w:b/>
          <w:color w:val="000000"/>
          <w:sz w:val="24"/>
          <w:szCs w:val="24"/>
          <w:lang w:eastAsia="ja-JP"/>
        </w:rPr>
        <w:t>における技能別能力</w:t>
      </w:r>
    </w:p>
    <w:tbl>
      <w:tblPr>
        <w:tblStyle w:val="TableGrid"/>
        <w:tblW w:w="10687" w:type="dxa"/>
        <w:tblInd w:w="-5" w:type="dxa"/>
        <w:tblLook w:val="04A0" w:firstRow="1" w:lastRow="0" w:firstColumn="1" w:lastColumn="0" w:noHBand="0" w:noVBand="1"/>
      </w:tblPr>
      <w:tblGrid>
        <w:gridCol w:w="967"/>
        <w:gridCol w:w="1944"/>
        <w:gridCol w:w="1944"/>
        <w:gridCol w:w="1944"/>
        <w:gridCol w:w="1944"/>
        <w:gridCol w:w="1944"/>
      </w:tblGrid>
      <w:tr w:rsidR="00807E8D" w:rsidRPr="000C3AC9" w14:paraId="65C38DA6" w14:textId="77777777" w:rsidTr="00807E8D">
        <w:trPr>
          <w:trHeight w:val="288"/>
        </w:trPr>
        <w:tc>
          <w:tcPr>
            <w:tcW w:w="967" w:type="dxa"/>
            <w:shd w:val="clear" w:color="auto" w:fill="D9D9D9" w:themeFill="background1" w:themeFillShade="D9"/>
            <w:vAlign w:val="center"/>
          </w:tcPr>
          <w:p w14:paraId="739E07EF"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jc w:val="center"/>
              <w:rPr>
                <w:rFonts w:ascii="Arial" w:eastAsia="MS Gothic" w:hAnsi="Arial" w:cs="Arial"/>
                <w:b/>
                <w:color w:val="000000"/>
                <w:sz w:val="18"/>
                <w:szCs w:val="24"/>
              </w:rPr>
            </w:pPr>
            <w:proofErr w:type="spellStart"/>
            <w:r w:rsidRPr="000C3AC9">
              <w:rPr>
                <w:rFonts w:ascii="Arial" w:eastAsia="MS Gothic" w:hAnsi="SimSun" w:cs="Arial"/>
                <w:b/>
                <w:color w:val="000000"/>
                <w:sz w:val="18"/>
                <w:szCs w:val="24"/>
              </w:rPr>
              <w:t>技能</w:t>
            </w:r>
            <w:proofErr w:type="spellEnd"/>
          </w:p>
        </w:tc>
        <w:tc>
          <w:tcPr>
            <w:tcW w:w="1944" w:type="dxa"/>
            <w:shd w:val="clear" w:color="auto" w:fill="D9D9D9" w:themeFill="background1" w:themeFillShade="D9"/>
            <w:vAlign w:val="center"/>
          </w:tcPr>
          <w:p w14:paraId="3C9919F3" w14:textId="5AF2E420" w:rsidR="00AE495E" w:rsidRPr="000C3AC9" w:rsidRDefault="00AE495E" w:rsidP="000C3AC9">
            <w:pPr>
              <w:pStyle w:val="ListParagraph"/>
              <w:overflowPunct w:val="0"/>
              <w:autoSpaceDE w:val="0"/>
              <w:autoSpaceDN w:val="0"/>
              <w:adjustRightInd w:val="0"/>
              <w:spacing w:before="40" w:after="40" w:line="240" w:lineRule="auto"/>
              <w:ind w:left="0"/>
              <w:contextualSpacing w:val="0"/>
              <w:jc w:val="center"/>
              <w:rPr>
                <w:rFonts w:ascii="Arial" w:eastAsia="MS Gothic" w:hAnsi="Arial" w:cs="Arial"/>
                <w:b/>
                <w:color w:val="000000"/>
                <w:sz w:val="18"/>
                <w:szCs w:val="24"/>
              </w:rPr>
            </w:pPr>
            <w:r w:rsidRPr="000C3AC9">
              <w:rPr>
                <w:rFonts w:ascii="Arial" w:eastAsia="MS Gothic" w:hAnsi="SimSun" w:cs="Arial"/>
                <w:b/>
                <w:color w:val="000000"/>
                <w:sz w:val="18"/>
                <w:szCs w:val="24"/>
              </w:rPr>
              <w:t>レベル</w:t>
            </w:r>
            <w:r w:rsidRPr="000C3AC9">
              <w:rPr>
                <w:rFonts w:ascii="Arial" w:eastAsia="MS Gothic" w:hAnsi="SimSun" w:cs="Arial"/>
                <w:b/>
                <w:color w:val="000000"/>
                <w:sz w:val="18"/>
                <w:szCs w:val="24"/>
              </w:rPr>
              <w:t>1</w:t>
            </w:r>
          </w:p>
        </w:tc>
        <w:tc>
          <w:tcPr>
            <w:tcW w:w="1944" w:type="dxa"/>
            <w:shd w:val="clear" w:color="auto" w:fill="D9D9D9" w:themeFill="background1" w:themeFillShade="D9"/>
            <w:vAlign w:val="center"/>
          </w:tcPr>
          <w:p w14:paraId="58854A81" w14:textId="31212D6B" w:rsidR="00AE495E" w:rsidRPr="000C3AC9" w:rsidRDefault="00AE495E" w:rsidP="000C3AC9">
            <w:pPr>
              <w:pStyle w:val="ListParagraph"/>
              <w:overflowPunct w:val="0"/>
              <w:autoSpaceDE w:val="0"/>
              <w:autoSpaceDN w:val="0"/>
              <w:adjustRightInd w:val="0"/>
              <w:spacing w:before="40" w:after="40" w:line="240" w:lineRule="auto"/>
              <w:ind w:left="0"/>
              <w:contextualSpacing w:val="0"/>
              <w:jc w:val="center"/>
              <w:rPr>
                <w:rFonts w:ascii="Arial" w:eastAsia="MS Gothic" w:hAnsi="Arial" w:cs="Arial"/>
                <w:b/>
                <w:color w:val="000000"/>
                <w:sz w:val="18"/>
                <w:szCs w:val="24"/>
              </w:rPr>
            </w:pPr>
            <w:r w:rsidRPr="000C3AC9">
              <w:rPr>
                <w:rFonts w:ascii="Arial" w:eastAsia="MS Gothic" w:hAnsi="SimSun" w:cs="Arial"/>
                <w:b/>
                <w:color w:val="000000"/>
                <w:sz w:val="18"/>
                <w:szCs w:val="24"/>
              </w:rPr>
              <w:t>レベル</w:t>
            </w:r>
            <w:r w:rsidRPr="000C3AC9">
              <w:rPr>
                <w:rFonts w:ascii="Arial" w:eastAsia="MS Gothic" w:hAnsi="SimSun" w:cs="Arial"/>
                <w:b/>
                <w:color w:val="000000"/>
                <w:sz w:val="18"/>
                <w:szCs w:val="24"/>
              </w:rPr>
              <w:t>2</w:t>
            </w:r>
          </w:p>
        </w:tc>
        <w:tc>
          <w:tcPr>
            <w:tcW w:w="1944" w:type="dxa"/>
            <w:shd w:val="clear" w:color="auto" w:fill="D9D9D9" w:themeFill="background1" w:themeFillShade="D9"/>
            <w:vAlign w:val="center"/>
          </w:tcPr>
          <w:p w14:paraId="0C881ECB" w14:textId="3FE56194" w:rsidR="00AE495E" w:rsidRPr="000C3AC9" w:rsidRDefault="00AE495E" w:rsidP="000C3AC9">
            <w:pPr>
              <w:pStyle w:val="ListParagraph"/>
              <w:overflowPunct w:val="0"/>
              <w:autoSpaceDE w:val="0"/>
              <w:autoSpaceDN w:val="0"/>
              <w:adjustRightInd w:val="0"/>
              <w:spacing w:before="40" w:after="40" w:line="240" w:lineRule="auto"/>
              <w:ind w:left="0"/>
              <w:contextualSpacing w:val="0"/>
              <w:jc w:val="center"/>
              <w:rPr>
                <w:rFonts w:ascii="Arial" w:eastAsia="MS Gothic" w:hAnsi="Arial" w:cs="Arial"/>
                <w:b/>
                <w:color w:val="000000"/>
                <w:sz w:val="18"/>
                <w:szCs w:val="24"/>
              </w:rPr>
            </w:pPr>
            <w:r w:rsidRPr="000C3AC9">
              <w:rPr>
                <w:rFonts w:ascii="Arial" w:eastAsia="MS Gothic" w:hAnsi="SimSun" w:cs="Arial"/>
                <w:b/>
                <w:color w:val="000000"/>
                <w:sz w:val="18"/>
                <w:szCs w:val="24"/>
              </w:rPr>
              <w:t>レベル</w:t>
            </w:r>
            <w:r w:rsidRPr="000C3AC9">
              <w:rPr>
                <w:rFonts w:ascii="Arial" w:eastAsia="MS Gothic" w:hAnsi="SimSun" w:cs="Arial"/>
                <w:b/>
                <w:color w:val="000000"/>
                <w:sz w:val="18"/>
                <w:szCs w:val="24"/>
              </w:rPr>
              <w:t>3</w:t>
            </w:r>
          </w:p>
        </w:tc>
        <w:tc>
          <w:tcPr>
            <w:tcW w:w="1944" w:type="dxa"/>
            <w:shd w:val="clear" w:color="auto" w:fill="D9D9D9" w:themeFill="background1" w:themeFillShade="D9"/>
            <w:vAlign w:val="center"/>
          </w:tcPr>
          <w:p w14:paraId="5D1202BF" w14:textId="1969FF7A" w:rsidR="00AE495E" w:rsidRPr="000C3AC9" w:rsidRDefault="00AE495E" w:rsidP="000C3AC9">
            <w:pPr>
              <w:pStyle w:val="ListParagraph"/>
              <w:overflowPunct w:val="0"/>
              <w:autoSpaceDE w:val="0"/>
              <w:autoSpaceDN w:val="0"/>
              <w:adjustRightInd w:val="0"/>
              <w:spacing w:before="40" w:after="40" w:line="240" w:lineRule="auto"/>
              <w:ind w:left="0"/>
              <w:contextualSpacing w:val="0"/>
              <w:jc w:val="center"/>
              <w:rPr>
                <w:rFonts w:ascii="Arial" w:eastAsia="MS Gothic" w:hAnsi="Arial" w:cs="Arial"/>
                <w:b/>
                <w:color w:val="000000"/>
                <w:sz w:val="18"/>
                <w:szCs w:val="24"/>
              </w:rPr>
            </w:pPr>
            <w:r w:rsidRPr="000C3AC9">
              <w:rPr>
                <w:rFonts w:ascii="Arial" w:eastAsia="MS Gothic" w:hAnsi="SimSun" w:cs="Arial"/>
                <w:b/>
                <w:color w:val="000000"/>
                <w:sz w:val="18"/>
                <w:szCs w:val="24"/>
              </w:rPr>
              <w:t>レベル</w:t>
            </w:r>
            <w:r w:rsidRPr="000C3AC9">
              <w:rPr>
                <w:rFonts w:ascii="Arial" w:eastAsia="MS Gothic" w:hAnsi="SimSun" w:cs="Arial"/>
                <w:b/>
                <w:color w:val="000000"/>
                <w:sz w:val="18"/>
                <w:szCs w:val="24"/>
              </w:rPr>
              <w:t>4</w:t>
            </w:r>
          </w:p>
        </w:tc>
        <w:tc>
          <w:tcPr>
            <w:tcW w:w="1944" w:type="dxa"/>
            <w:shd w:val="clear" w:color="auto" w:fill="D9D9D9" w:themeFill="background1" w:themeFillShade="D9"/>
            <w:vAlign w:val="center"/>
          </w:tcPr>
          <w:p w14:paraId="10A35A15" w14:textId="08440750" w:rsidR="00AE495E" w:rsidRPr="000C3AC9" w:rsidRDefault="00AE495E" w:rsidP="000C3AC9">
            <w:pPr>
              <w:pStyle w:val="ListParagraph"/>
              <w:overflowPunct w:val="0"/>
              <w:autoSpaceDE w:val="0"/>
              <w:autoSpaceDN w:val="0"/>
              <w:adjustRightInd w:val="0"/>
              <w:spacing w:before="40" w:after="40" w:line="240" w:lineRule="auto"/>
              <w:ind w:left="0"/>
              <w:contextualSpacing w:val="0"/>
              <w:jc w:val="center"/>
              <w:rPr>
                <w:rFonts w:ascii="Arial" w:eastAsia="MS Gothic" w:hAnsi="Arial" w:cs="Arial"/>
                <w:b/>
                <w:color w:val="000000"/>
                <w:sz w:val="18"/>
                <w:szCs w:val="24"/>
              </w:rPr>
            </w:pPr>
            <w:r w:rsidRPr="000C3AC9">
              <w:rPr>
                <w:rFonts w:ascii="Arial" w:eastAsia="MS Gothic" w:hAnsi="SimSun" w:cs="Arial"/>
                <w:b/>
                <w:color w:val="000000"/>
                <w:sz w:val="18"/>
                <w:szCs w:val="24"/>
              </w:rPr>
              <w:t>レベル</w:t>
            </w:r>
            <w:r w:rsidRPr="000C3AC9">
              <w:rPr>
                <w:rFonts w:ascii="Arial" w:eastAsia="MS Gothic" w:hAnsi="SimSun" w:cs="Arial"/>
                <w:b/>
                <w:color w:val="000000"/>
                <w:sz w:val="18"/>
                <w:szCs w:val="24"/>
              </w:rPr>
              <w:t>5</w:t>
            </w:r>
          </w:p>
        </w:tc>
      </w:tr>
      <w:tr w:rsidR="00AE495E" w:rsidRPr="000C3AC9" w14:paraId="730FB205" w14:textId="77777777" w:rsidTr="00807E8D">
        <w:trPr>
          <w:trHeight w:val="288"/>
        </w:trPr>
        <w:tc>
          <w:tcPr>
            <w:tcW w:w="967" w:type="dxa"/>
            <w:vAlign w:val="center"/>
          </w:tcPr>
          <w:p w14:paraId="1A1E1816"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color w:val="000000"/>
                <w:sz w:val="18"/>
                <w:szCs w:val="24"/>
              </w:rPr>
            </w:pPr>
            <w:proofErr w:type="spellStart"/>
            <w:r w:rsidRPr="000C3AC9">
              <w:rPr>
                <w:rFonts w:ascii="Arial" w:eastAsia="MS Gothic" w:hAnsi="SimSun" w:cs="Arial"/>
                <w:color w:val="000000"/>
                <w:sz w:val="18"/>
                <w:szCs w:val="24"/>
              </w:rPr>
              <w:t>聞く</w:t>
            </w:r>
            <w:proofErr w:type="spellEnd"/>
          </w:p>
        </w:tc>
        <w:tc>
          <w:tcPr>
            <w:tcW w:w="1944" w:type="dxa"/>
            <w:shd w:val="clear" w:color="auto" w:fill="FFFFFF" w:themeFill="background1"/>
            <w:vAlign w:val="center"/>
          </w:tcPr>
          <w:p w14:paraId="6E849313"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vAlign w:val="center"/>
          </w:tcPr>
          <w:p w14:paraId="6F0B25BA"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vAlign w:val="center"/>
          </w:tcPr>
          <w:p w14:paraId="19B34B15"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vAlign w:val="center"/>
          </w:tcPr>
          <w:p w14:paraId="0E541782"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vAlign w:val="center"/>
          </w:tcPr>
          <w:p w14:paraId="0F8EC45C" w14:textId="714B3D89"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r>
      <w:tr w:rsidR="00AE495E" w:rsidRPr="000C3AC9" w14:paraId="1EBCF302" w14:textId="77777777" w:rsidTr="00807E8D">
        <w:trPr>
          <w:trHeight w:val="288"/>
        </w:trPr>
        <w:tc>
          <w:tcPr>
            <w:tcW w:w="967" w:type="dxa"/>
            <w:vAlign w:val="center"/>
          </w:tcPr>
          <w:p w14:paraId="3C2D574A"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color w:val="000000"/>
                <w:sz w:val="18"/>
                <w:szCs w:val="24"/>
              </w:rPr>
            </w:pPr>
            <w:proofErr w:type="spellStart"/>
            <w:r w:rsidRPr="000C3AC9">
              <w:rPr>
                <w:rFonts w:ascii="Arial" w:eastAsia="MS Gothic" w:hAnsi="SimSun" w:cs="Arial"/>
                <w:color w:val="000000"/>
                <w:sz w:val="18"/>
                <w:szCs w:val="24"/>
              </w:rPr>
              <w:t>読む</w:t>
            </w:r>
            <w:proofErr w:type="spellEnd"/>
          </w:p>
        </w:tc>
        <w:tc>
          <w:tcPr>
            <w:tcW w:w="1944" w:type="dxa"/>
            <w:shd w:val="clear" w:color="auto" w:fill="FFFFFF" w:themeFill="background1"/>
          </w:tcPr>
          <w:p w14:paraId="10EE5B38"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232E3296"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3E5763A8"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39970297"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327A73E5" w14:textId="5C750930"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r>
      <w:tr w:rsidR="00AE495E" w:rsidRPr="000C3AC9" w14:paraId="146C4865" w14:textId="77777777" w:rsidTr="00807E8D">
        <w:trPr>
          <w:trHeight w:val="288"/>
        </w:trPr>
        <w:tc>
          <w:tcPr>
            <w:tcW w:w="967" w:type="dxa"/>
            <w:vAlign w:val="center"/>
          </w:tcPr>
          <w:p w14:paraId="51C34CE5"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color w:val="000000"/>
                <w:sz w:val="18"/>
                <w:szCs w:val="24"/>
              </w:rPr>
            </w:pPr>
            <w:proofErr w:type="spellStart"/>
            <w:r w:rsidRPr="000C3AC9">
              <w:rPr>
                <w:rFonts w:ascii="Arial" w:eastAsia="MS Gothic" w:hAnsi="SimSun" w:cs="Arial"/>
                <w:color w:val="000000"/>
                <w:sz w:val="18"/>
                <w:szCs w:val="24"/>
              </w:rPr>
              <w:t>書く</w:t>
            </w:r>
            <w:proofErr w:type="spellEnd"/>
          </w:p>
        </w:tc>
        <w:tc>
          <w:tcPr>
            <w:tcW w:w="1944" w:type="dxa"/>
            <w:shd w:val="clear" w:color="auto" w:fill="FFFFFF" w:themeFill="background1"/>
          </w:tcPr>
          <w:p w14:paraId="53E3E3EA"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68AB607F"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11A1D5D6"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08952339"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4C69DDBC" w14:textId="0D1AB023"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r>
      <w:tr w:rsidR="00AE495E" w:rsidRPr="000C3AC9" w14:paraId="0F22ED0A" w14:textId="77777777" w:rsidTr="00807E8D">
        <w:trPr>
          <w:trHeight w:val="288"/>
        </w:trPr>
        <w:tc>
          <w:tcPr>
            <w:tcW w:w="967" w:type="dxa"/>
            <w:vAlign w:val="center"/>
          </w:tcPr>
          <w:p w14:paraId="19220F07"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color w:val="000000"/>
                <w:sz w:val="18"/>
                <w:szCs w:val="24"/>
              </w:rPr>
            </w:pPr>
            <w:proofErr w:type="spellStart"/>
            <w:r w:rsidRPr="000C3AC9">
              <w:rPr>
                <w:rFonts w:ascii="Arial" w:eastAsia="MS Gothic" w:hAnsi="SimSun" w:cs="Arial"/>
                <w:color w:val="000000"/>
                <w:sz w:val="18"/>
                <w:szCs w:val="24"/>
              </w:rPr>
              <w:t>話す</w:t>
            </w:r>
            <w:proofErr w:type="spellEnd"/>
          </w:p>
        </w:tc>
        <w:tc>
          <w:tcPr>
            <w:tcW w:w="1944" w:type="dxa"/>
            <w:shd w:val="clear" w:color="auto" w:fill="FFFFFF" w:themeFill="background1"/>
          </w:tcPr>
          <w:p w14:paraId="5494FD58"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72C7FE0B"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7D69ED78"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63C81000" w14:textId="77777777"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c>
          <w:tcPr>
            <w:tcW w:w="1944" w:type="dxa"/>
            <w:shd w:val="clear" w:color="auto" w:fill="FFFFFF" w:themeFill="background1"/>
          </w:tcPr>
          <w:p w14:paraId="4AA74C32" w14:textId="1525575B" w:rsidR="00AE495E" w:rsidRPr="000C3AC9" w:rsidRDefault="00AE495E" w:rsidP="000C3AC9">
            <w:pPr>
              <w:pStyle w:val="ListParagraph"/>
              <w:overflowPunct w:val="0"/>
              <w:autoSpaceDE w:val="0"/>
              <w:autoSpaceDN w:val="0"/>
              <w:adjustRightInd w:val="0"/>
              <w:spacing w:before="40" w:after="40" w:line="240" w:lineRule="auto"/>
              <w:ind w:left="0"/>
              <w:contextualSpacing w:val="0"/>
              <w:rPr>
                <w:rFonts w:ascii="Arial" w:eastAsia="MS Gothic" w:hAnsi="Arial" w:cs="Arial"/>
                <w:b/>
                <w:color w:val="000000"/>
                <w:sz w:val="18"/>
                <w:szCs w:val="24"/>
              </w:rPr>
            </w:pPr>
          </w:p>
        </w:tc>
      </w:tr>
    </w:tbl>
    <w:p w14:paraId="0A8095DC" w14:textId="77777777" w:rsidR="00EA482A" w:rsidRPr="000C3AC9" w:rsidRDefault="00EA482A" w:rsidP="000C3AC9">
      <w:pPr>
        <w:overflowPunct w:val="0"/>
        <w:autoSpaceDE w:val="0"/>
        <w:autoSpaceDN w:val="0"/>
        <w:adjustRightInd w:val="0"/>
        <w:spacing w:after="0" w:line="240" w:lineRule="auto"/>
        <w:rPr>
          <w:rFonts w:ascii="Arial" w:eastAsia="MS Gothic" w:hAnsi="Arial" w:cs="Arial"/>
          <w:color w:val="000000"/>
          <w:szCs w:val="24"/>
        </w:rPr>
      </w:pPr>
    </w:p>
    <w:p w14:paraId="5C05E509" w14:textId="77777777" w:rsidR="00F6686F" w:rsidRPr="000C3AC9" w:rsidRDefault="00F6686F" w:rsidP="000C3AC9">
      <w:pPr>
        <w:overflowPunct w:val="0"/>
        <w:rPr>
          <w:rFonts w:ascii="Arial" w:eastAsia="MS Gothic" w:hAnsi="Arial" w:cs="Arial"/>
          <w:b/>
          <w:color w:val="000000" w:themeColor="text1"/>
          <w:sz w:val="44"/>
        </w:rPr>
        <w:sectPr w:rsidR="00F6686F" w:rsidRPr="000C3AC9" w:rsidSect="0068443C">
          <w:headerReference w:type="default" r:id="rId8"/>
          <w:headerReference w:type="first" r:id="rId9"/>
          <w:pgSz w:w="12240" w:h="15840"/>
          <w:pgMar w:top="630" w:right="720" w:bottom="360" w:left="720" w:header="270" w:footer="300" w:gutter="0"/>
          <w:cols w:space="720"/>
          <w:titlePg/>
          <w:docGrid w:linePitch="360"/>
        </w:sectPr>
      </w:pPr>
    </w:p>
    <w:p w14:paraId="63232645" w14:textId="78F4F971" w:rsidR="0080404D" w:rsidRPr="000C3AC9" w:rsidRDefault="000D7B57" w:rsidP="00652BC3">
      <w:pPr>
        <w:tabs>
          <w:tab w:val="left" w:pos="4320"/>
        </w:tabs>
        <w:overflowPunct w:val="0"/>
        <w:spacing w:after="0"/>
        <w:rPr>
          <w:rFonts w:ascii="Arial" w:eastAsia="MS Gothic" w:hAnsi="Arial" w:cs="Arial"/>
          <w:b/>
          <w:sz w:val="32"/>
          <w:lang w:eastAsia="zh-TW"/>
        </w:rPr>
      </w:pPr>
      <w:r w:rsidRPr="000C3AC9">
        <w:rPr>
          <w:rFonts w:ascii="Arial" w:eastAsia="MS Gothic" w:hAnsi="SimSun" w:cs="Arial"/>
          <w:b/>
          <w:sz w:val="32"/>
          <w:lang w:eastAsia="zh-TW"/>
        </w:rPr>
        <w:lastRenderedPageBreak/>
        <w:t>技能別能力評価</w:t>
      </w:r>
      <w:r w:rsidRPr="000C3AC9">
        <w:rPr>
          <w:rFonts w:ascii="Arial" w:eastAsia="MS Gothic" w:hAnsi="SimSun" w:cs="Arial"/>
          <w:b/>
          <w:sz w:val="32"/>
          <w:lang w:eastAsia="zh-TW"/>
        </w:rPr>
        <w:tab/>
      </w:r>
      <w:r w:rsidRPr="000C3AC9">
        <w:rPr>
          <w:rFonts w:ascii="Arial" w:eastAsia="MS Gothic" w:hAnsi="SimSun" w:cs="Arial"/>
          <w:b/>
          <w:sz w:val="32"/>
          <w:lang w:eastAsia="zh-TW"/>
        </w:rPr>
        <w:t>対象学年：幼稚園</w:t>
      </w:r>
    </w:p>
    <w:tbl>
      <w:tblPr>
        <w:tblStyle w:val="TableGrid"/>
        <w:tblW w:w="14940" w:type="dxa"/>
        <w:jc w:val="center"/>
        <w:tblLook w:val="04A0" w:firstRow="1" w:lastRow="0" w:firstColumn="1" w:lastColumn="0" w:noHBand="0" w:noVBand="1"/>
      </w:tblPr>
      <w:tblGrid>
        <w:gridCol w:w="2907"/>
        <w:gridCol w:w="3069"/>
        <w:gridCol w:w="2988"/>
        <w:gridCol w:w="2988"/>
        <w:gridCol w:w="2988"/>
      </w:tblGrid>
      <w:tr w:rsidR="00F022AF" w:rsidRPr="000C3AC9" w14:paraId="26995E8F" w14:textId="77777777" w:rsidTr="00B93A11">
        <w:trPr>
          <w:jc w:val="center"/>
        </w:trPr>
        <w:tc>
          <w:tcPr>
            <w:tcW w:w="2907" w:type="dxa"/>
            <w:shd w:val="clear" w:color="auto" w:fill="D9D9D9" w:themeFill="background1" w:themeFillShade="D9"/>
          </w:tcPr>
          <w:p w14:paraId="0D37CDB5" w14:textId="77777777" w:rsidR="000D7B57" w:rsidRPr="000C3AC9" w:rsidRDefault="000D7B57" w:rsidP="000C3AC9">
            <w:pPr>
              <w:overflowPunct w:val="0"/>
              <w:spacing w:after="0"/>
              <w:jc w:val="center"/>
              <w:rPr>
                <w:rFonts w:eastAsia="MS Gothic"/>
                <w:b/>
              </w:rPr>
            </w:pPr>
            <w:proofErr w:type="spellStart"/>
            <w:r w:rsidRPr="000C3AC9">
              <w:rPr>
                <w:rFonts w:eastAsia="MS Gothic" w:hAnsi="SimSun"/>
                <w:b/>
              </w:rPr>
              <w:t>読む</w:t>
            </w:r>
            <w:proofErr w:type="spellEnd"/>
          </w:p>
          <w:p w14:paraId="30DB61CF" w14:textId="77777777" w:rsidR="000D7B57" w:rsidRPr="000C3AC9" w:rsidRDefault="000D7B57"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069" w:type="dxa"/>
            <w:shd w:val="clear" w:color="auto" w:fill="D9D9D9" w:themeFill="background1" w:themeFillShade="D9"/>
          </w:tcPr>
          <w:p w14:paraId="6B441FDB" w14:textId="77777777" w:rsidR="000D7B57" w:rsidRPr="000C3AC9" w:rsidRDefault="000D7B57" w:rsidP="000C3AC9">
            <w:pPr>
              <w:overflowPunct w:val="0"/>
              <w:spacing w:after="0"/>
              <w:jc w:val="center"/>
              <w:rPr>
                <w:rFonts w:eastAsia="MS Gothic"/>
              </w:rPr>
            </w:pPr>
            <w:proofErr w:type="spellStart"/>
            <w:r w:rsidRPr="000C3AC9">
              <w:rPr>
                <w:rFonts w:eastAsia="MS Gothic" w:hAnsi="SimSun"/>
                <w:b/>
              </w:rPr>
              <w:t>読む</w:t>
            </w:r>
            <w:proofErr w:type="spellEnd"/>
          </w:p>
          <w:p w14:paraId="2F8716B6" w14:textId="77777777" w:rsidR="000D7B57" w:rsidRPr="000C3AC9" w:rsidRDefault="000D7B57"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988" w:type="dxa"/>
            <w:shd w:val="clear" w:color="auto" w:fill="D9D9D9" w:themeFill="background1" w:themeFillShade="D9"/>
          </w:tcPr>
          <w:p w14:paraId="6C7F0B39" w14:textId="77777777" w:rsidR="000D7B57" w:rsidRPr="000C3AC9" w:rsidRDefault="000D7B57" w:rsidP="000C3AC9">
            <w:pPr>
              <w:overflowPunct w:val="0"/>
              <w:spacing w:after="0"/>
              <w:jc w:val="center"/>
              <w:rPr>
                <w:rFonts w:eastAsia="MS Gothic"/>
              </w:rPr>
            </w:pPr>
            <w:proofErr w:type="spellStart"/>
            <w:r w:rsidRPr="000C3AC9">
              <w:rPr>
                <w:rFonts w:eastAsia="MS Gothic" w:hAnsi="SimSun"/>
                <w:b/>
              </w:rPr>
              <w:t>読む</w:t>
            </w:r>
            <w:proofErr w:type="spellEnd"/>
          </w:p>
          <w:p w14:paraId="60DE7201" w14:textId="77777777" w:rsidR="000D7B57" w:rsidRPr="000C3AC9" w:rsidRDefault="000D7B57"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988" w:type="dxa"/>
            <w:shd w:val="clear" w:color="auto" w:fill="D9D9D9" w:themeFill="background1" w:themeFillShade="D9"/>
          </w:tcPr>
          <w:p w14:paraId="50C88A92" w14:textId="77777777" w:rsidR="000D7B57" w:rsidRPr="000C3AC9" w:rsidRDefault="000D7B57" w:rsidP="000C3AC9">
            <w:pPr>
              <w:overflowPunct w:val="0"/>
              <w:spacing w:after="0"/>
              <w:jc w:val="center"/>
              <w:rPr>
                <w:rFonts w:eastAsia="MS Gothic"/>
              </w:rPr>
            </w:pPr>
            <w:proofErr w:type="spellStart"/>
            <w:r w:rsidRPr="000C3AC9">
              <w:rPr>
                <w:rFonts w:eastAsia="MS Gothic" w:hAnsi="SimSun"/>
                <w:b/>
              </w:rPr>
              <w:t>読む</w:t>
            </w:r>
            <w:proofErr w:type="spellEnd"/>
          </w:p>
          <w:p w14:paraId="3878E6B2" w14:textId="77777777" w:rsidR="000D7B57" w:rsidRPr="000C3AC9" w:rsidRDefault="000D7B57"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988" w:type="dxa"/>
            <w:shd w:val="clear" w:color="auto" w:fill="D9D9D9" w:themeFill="background1" w:themeFillShade="D9"/>
          </w:tcPr>
          <w:p w14:paraId="11370479" w14:textId="77777777" w:rsidR="000D7B57" w:rsidRPr="000C3AC9" w:rsidRDefault="000D7B57" w:rsidP="000C3AC9">
            <w:pPr>
              <w:overflowPunct w:val="0"/>
              <w:spacing w:after="0"/>
              <w:jc w:val="center"/>
              <w:rPr>
                <w:rFonts w:eastAsia="MS Gothic"/>
              </w:rPr>
            </w:pPr>
            <w:proofErr w:type="spellStart"/>
            <w:r w:rsidRPr="000C3AC9">
              <w:rPr>
                <w:rFonts w:eastAsia="MS Gothic" w:hAnsi="SimSun"/>
                <w:b/>
              </w:rPr>
              <w:t>読む</w:t>
            </w:r>
            <w:proofErr w:type="spellEnd"/>
          </w:p>
          <w:p w14:paraId="06B34637" w14:textId="77777777" w:rsidR="000D7B57" w:rsidRPr="000C3AC9" w:rsidRDefault="000D7B57"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F022AF" w:rsidRPr="000C3AC9" w14:paraId="3DCE2983" w14:textId="77777777" w:rsidTr="00B93A11">
        <w:trPr>
          <w:jc w:val="center"/>
        </w:trPr>
        <w:tc>
          <w:tcPr>
            <w:tcW w:w="2907" w:type="dxa"/>
            <w:shd w:val="clear" w:color="auto" w:fill="D9D9D9" w:themeFill="background1" w:themeFillShade="D9"/>
          </w:tcPr>
          <w:p w14:paraId="3A046BF8" w14:textId="5677B11D" w:rsidR="000D7B57" w:rsidRPr="000C3AC9" w:rsidRDefault="000D7B57" w:rsidP="000C3AC9">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069" w:type="dxa"/>
            <w:shd w:val="clear" w:color="auto" w:fill="D9D9D9" w:themeFill="background1" w:themeFillShade="D9"/>
          </w:tcPr>
          <w:p w14:paraId="56AECF60" w14:textId="48D279FB" w:rsidR="000D7B57" w:rsidRPr="000C3AC9" w:rsidRDefault="000D7B57" w:rsidP="000C3AC9">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0B567E41" w14:textId="7DB8EFDD" w:rsidR="000D7B57" w:rsidRPr="000C3AC9" w:rsidRDefault="000D7B57" w:rsidP="000C3AC9">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10363811" w14:textId="3AD6E7BF" w:rsidR="000D7B57" w:rsidRPr="000C3AC9" w:rsidRDefault="000D7B57" w:rsidP="000C3AC9">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0B119D5A" w14:textId="61856AF8" w:rsidR="000D7B57" w:rsidRPr="000C3AC9" w:rsidRDefault="000D7B57" w:rsidP="000C3AC9">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0D7B57" w:rsidRPr="000C3AC9" w14:paraId="0B557D44" w14:textId="77777777" w:rsidTr="00B93A11">
        <w:trPr>
          <w:trHeight w:val="3113"/>
          <w:jc w:val="center"/>
        </w:trPr>
        <w:tc>
          <w:tcPr>
            <w:tcW w:w="2907" w:type="dxa"/>
          </w:tcPr>
          <w:p w14:paraId="291B59B0" w14:textId="77777777" w:rsidR="000D7B57" w:rsidRPr="000C3AC9" w:rsidRDefault="000D7B57" w:rsidP="000C3AC9">
            <w:pPr>
              <w:overflowPunct w:val="0"/>
              <w:spacing w:after="0"/>
              <w:rPr>
                <w:rFonts w:eastAsia="MS Gothic" w:cstheme="minorHAnsi"/>
                <w:sz w:val="20"/>
                <w:lang w:eastAsia="ja-JP"/>
              </w:rPr>
            </w:pPr>
            <w:r w:rsidRPr="000C3AC9">
              <w:rPr>
                <w:rFonts w:eastAsia="MS Gothic" w:hAnsi="SimSun" w:cstheme="minorHAnsi"/>
                <w:color w:val="000000"/>
                <w:sz w:val="20"/>
                <w:szCs w:val="18"/>
                <w:lang w:eastAsia="ja-JP"/>
              </w:rPr>
              <w:t>文章中と会話で使われる、単語と語句の意味を理解できる。単純なはい／いいえ疑問文と</w:t>
            </w:r>
            <w:proofErr w:type="spellStart"/>
            <w:r w:rsidRPr="000C3AC9">
              <w:rPr>
                <w:rFonts w:eastAsia="MS Gothic" w:hAnsi="SimSun" w:cstheme="minorHAnsi"/>
                <w:color w:val="000000"/>
                <w:sz w:val="20"/>
                <w:szCs w:val="18"/>
                <w:lang w:eastAsia="ja-JP"/>
              </w:rPr>
              <w:t>Wh</w:t>
            </w:r>
            <w:proofErr w:type="spellEnd"/>
            <w:r w:rsidRPr="000C3AC9">
              <w:rPr>
                <w:rFonts w:eastAsia="MS Gothic" w:hAnsi="SimSun" w:cstheme="minorHAnsi"/>
                <w:color w:val="000000"/>
                <w:sz w:val="20"/>
                <w:szCs w:val="18"/>
                <w:lang w:eastAsia="ja-JP"/>
              </w:rPr>
              <w:t>疑問文に答えられる。読み上げられた文章の中で、いくつかの頻出する単語の意味を認識できる。</w:t>
            </w:r>
          </w:p>
        </w:tc>
        <w:tc>
          <w:tcPr>
            <w:tcW w:w="3069" w:type="dxa"/>
          </w:tcPr>
          <w:p w14:paraId="194C7946" w14:textId="77777777" w:rsidR="000D7B57" w:rsidRPr="000C3AC9" w:rsidRDefault="000D7B57" w:rsidP="000C3AC9">
            <w:pPr>
              <w:overflowPunct w:val="0"/>
              <w:spacing w:after="0"/>
              <w:rPr>
                <w:rFonts w:eastAsia="MS Gothic" w:cstheme="minorHAnsi"/>
                <w:sz w:val="20"/>
                <w:lang w:eastAsia="ja-JP"/>
              </w:rPr>
            </w:pPr>
            <w:r w:rsidRPr="000C3AC9">
              <w:rPr>
                <w:rFonts w:eastAsia="MS Gothic" w:hAnsi="SimSun" w:cstheme="minorHAnsi"/>
                <w:sz w:val="20"/>
                <w:szCs w:val="18"/>
                <w:lang w:eastAsia="ja-JP"/>
              </w:rPr>
              <w:t>読み上げられた文章と会話文の中にある、重要語と主要語句を認識できる。単純なはい／いいえ疑問文と</w:t>
            </w:r>
            <w:proofErr w:type="spellStart"/>
            <w:r w:rsidRPr="000C3AC9">
              <w:rPr>
                <w:rFonts w:eastAsia="MS Gothic" w:hAnsi="SimSun" w:cstheme="minorHAnsi"/>
                <w:sz w:val="20"/>
                <w:szCs w:val="18"/>
                <w:lang w:eastAsia="ja-JP"/>
              </w:rPr>
              <w:t>Wh</w:t>
            </w:r>
            <w:proofErr w:type="spellEnd"/>
            <w:r w:rsidRPr="000C3AC9">
              <w:rPr>
                <w:rFonts w:eastAsia="MS Gothic" w:hAnsi="SimSun" w:cstheme="minorHAnsi"/>
                <w:sz w:val="20"/>
                <w:szCs w:val="18"/>
                <w:lang w:eastAsia="ja-JP"/>
              </w:rPr>
              <w:t>疑問文に答えられる。読み上げられた文章の中で、いくつかの頻出する重要語の意味を認識できる。</w:t>
            </w:r>
          </w:p>
        </w:tc>
        <w:tc>
          <w:tcPr>
            <w:tcW w:w="2988" w:type="dxa"/>
          </w:tcPr>
          <w:p w14:paraId="25D53F15" w14:textId="15C4C7C6" w:rsidR="000D7B57" w:rsidRPr="000C3AC9" w:rsidRDefault="000D7B57" w:rsidP="000C3AC9">
            <w:pPr>
              <w:overflowPunct w:val="0"/>
              <w:spacing w:after="0"/>
              <w:rPr>
                <w:rFonts w:eastAsia="MS Gothic" w:cstheme="minorHAnsi"/>
                <w:sz w:val="20"/>
                <w:lang w:eastAsia="ja-JP"/>
              </w:rPr>
            </w:pPr>
            <w:r w:rsidRPr="000C3AC9">
              <w:rPr>
                <w:rFonts w:eastAsia="MS Gothic" w:hAnsi="SimSun" w:cstheme="minorHAnsi"/>
                <w:sz w:val="20"/>
                <w:szCs w:val="18"/>
                <w:lang w:eastAsia="ja-JP"/>
              </w:rPr>
              <w:t>頻出する単語と語句を認識できる。読み上げられた文章と会話文の主な詳細に関する、質問に答えられる。身近な話題に関する質問に答えられる。読み上げられた文章の中で使われる、単語と語句の意味を判断するための質問に答えられる</w:t>
            </w:r>
            <w:r w:rsidR="000C3AC9">
              <w:rPr>
                <w:rFonts w:eastAsia="MS Gothic" w:hAnsi="SimSun" w:cstheme="minorHAnsi"/>
                <w:sz w:val="20"/>
                <w:szCs w:val="18"/>
                <w:lang w:eastAsia="ja-JP"/>
              </w:rPr>
              <w:t>。</w:t>
            </w:r>
          </w:p>
        </w:tc>
        <w:tc>
          <w:tcPr>
            <w:tcW w:w="2988" w:type="dxa"/>
          </w:tcPr>
          <w:p w14:paraId="00E1DB81" w14:textId="76323834" w:rsidR="000D7B57" w:rsidRPr="000C3AC9" w:rsidRDefault="000D7B57" w:rsidP="000C3AC9">
            <w:pPr>
              <w:overflowPunct w:val="0"/>
              <w:spacing w:after="0"/>
              <w:rPr>
                <w:rFonts w:eastAsia="MS Gothic" w:cstheme="minorHAnsi"/>
                <w:sz w:val="20"/>
                <w:lang w:eastAsia="ja-JP"/>
              </w:rPr>
            </w:pPr>
            <w:r w:rsidRPr="000C3AC9">
              <w:rPr>
                <w:rFonts w:eastAsia="MS Gothic" w:hAnsi="SimSun" w:cstheme="minorHAnsi"/>
                <w:sz w:val="20"/>
                <w:szCs w:val="18"/>
                <w:lang w:eastAsia="ja-JP"/>
              </w:rPr>
              <w:t>読み上げられた文章の中で使われる、単語と語句を分類できる。数多くある文章の種類において、主な詳細に関する質問に答えられる。文脈内で多数の意味を持つ可能性がある単語と語句を、読み上げられた文章の中で認識できる。</w:t>
            </w:r>
          </w:p>
        </w:tc>
        <w:tc>
          <w:tcPr>
            <w:tcW w:w="2988" w:type="dxa"/>
          </w:tcPr>
          <w:p w14:paraId="73AE934A" w14:textId="77777777" w:rsidR="000D7B57" w:rsidRPr="000C3AC9" w:rsidRDefault="000D7B57" w:rsidP="000C3AC9">
            <w:pPr>
              <w:overflowPunct w:val="0"/>
              <w:spacing w:after="0"/>
              <w:rPr>
                <w:rFonts w:eastAsia="MS Gothic" w:cstheme="minorHAnsi"/>
                <w:sz w:val="20"/>
                <w:lang w:eastAsia="ja-JP"/>
              </w:rPr>
            </w:pPr>
            <w:r w:rsidRPr="000C3AC9">
              <w:rPr>
                <w:rFonts w:eastAsia="MS Gothic" w:hAnsi="SimSun" w:cstheme="minorHAnsi"/>
                <w:sz w:val="20"/>
                <w:szCs w:val="18"/>
                <w:lang w:eastAsia="ja-JP"/>
              </w:rPr>
              <w:t>読み上げられた身近な話題に関する、文章と会話文の詳細を分析する。読み上げられた文章の主な詳細に関する質問に答えるために、情報を分析できる。単語を分類できる。読み上げた文章の比較と対比ができる。文章と写真を使い、単語の意味を推測できる。文章を聞いて、その指示に従うことができる。</w:t>
            </w:r>
          </w:p>
        </w:tc>
      </w:tr>
    </w:tbl>
    <w:p w14:paraId="44CD6C72" w14:textId="77777777" w:rsidR="000D7B57" w:rsidRPr="000C3AC9" w:rsidRDefault="000D7B57" w:rsidP="000C3AC9">
      <w:pPr>
        <w:overflowPunct w:val="0"/>
        <w:spacing w:after="0"/>
        <w:rPr>
          <w:rFonts w:ascii="Arial" w:eastAsia="MS Gothic" w:hAnsi="Arial" w:cs="Arial"/>
          <w:b/>
          <w:color w:val="000000" w:themeColor="text1"/>
          <w:sz w:val="20"/>
          <w:szCs w:val="20"/>
          <w:lang w:eastAsia="ja-JP"/>
        </w:rPr>
      </w:pPr>
    </w:p>
    <w:tbl>
      <w:tblPr>
        <w:tblStyle w:val="TableGrid"/>
        <w:tblW w:w="14940" w:type="dxa"/>
        <w:jc w:val="center"/>
        <w:tblLook w:val="04A0" w:firstRow="1" w:lastRow="0" w:firstColumn="1" w:lastColumn="0" w:noHBand="0" w:noVBand="1"/>
      </w:tblPr>
      <w:tblGrid>
        <w:gridCol w:w="2907"/>
        <w:gridCol w:w="3069"/>
        <w:gridCol w:w="2988"/>
        <w:gridCol w:w="2988"/>
        <w:gridCol w:w="2988"/>
      </w:tblGrid>
      <w:tr w:rsidR="00307FBA" w:rsidRPr="000C3AC9" w14:paraId="11D82AA0" w14:textId="77777777" w:rsidTr="00B93A11">
        <w:trPr>
          <w:jc w:val="center"/>
        </w:trPr>
        <w:tc>
          <w:tcPr>
            <w:tcW w:w="2907" w:type="dxa"/>
            <w:shd w:val="clear" w:color="auto" w:fill="D9D9D9" w:themeFill="background1" w:themeFillShade="D9"/>
          </w:tcPr>
          <w:p w14:paraId="12A0AC9E" w14:textId="77777777" w:rsidR="00307FBA" w:rsidRPr="000C3AC9" w:rsidRDefault="00307FBA" w:rsidP="000C3AC9">
            <w:pPr>
              <w:overflowPunct w:val="0"/>
              <w:spacing w:after="0"/>
              <w:jc w:val="center"/>
              <w:rPr>
                <w:rFonts w:eastAsia="MS Gothic"/>
              </w:rPr>
            </w:pPr>
            <w:proofErr w:type="spellStart"/>
            <w:r w:rsidRPr="000C3AC9">
              <w:rPr>
                <w:rFonts w:eastAsia="MS Gothic" w:hAnsi="SimSun"/>
                <w:b/>
              </w:rPr>
              <w:t>書く</w:t>
            </w:r>
            <w:proofErr w:type="spellEnd"/>
          </w:p>
          <w:p w14:paraId="390ADE60" w14:textId="77777777" w:rsidR="00307FBA" w:rsidRPr="000C3AC9" w:rsidRDefault="00307FBA"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069" w:type="dxa"/>
            <w:shd w:val="clear" w:color="auto" w:fill="D9D9D9" w:themeFill="background1" w:themeFillShade="D9"/>
          </w:tcPr>
          <w:p w14:paraId="7101CC75" w14:textId="77777777" w:rsidR="00307FBA" w:rsidRPr="000C3AC9" w:rsidRDefault="00307FBA" w:rsidP="000C3AC9">
            <w:pPr>
              <w:overflowPunct w:val="0"/>
              <w:spacing w:after="0"/>
              <w:jc w:val="center"/>
              <w:rPr>
                <w:rFonts w:eastAsia="MS Gothic"/>
              </w:rPr>
            </w:pPr>
            <w:proofErr w:type="spellStart"/>
            <w:r w:rsidRPr="000C3AC9">
              <w:rPr>
                <w:rFonts w:eastAsia="MS Gothic" w:hAnsi="SimSun"/>
                <w:b/>
              </w:rPr>
              <w:t>書く</w:t>
            </w:r>
            <w:proofErr w:type="spellEnd"/>
          </w:p>
          <w:p w14:paraId="6D0D9E8F" w14:textId="77777777" w:rsidR="00307FBA" w:rsidRPr="000C3AC9" w:rsidRDefault="00307FBA"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988" w:type="dxa"/>
            <w:shd w:val="clear" w:color="auto" w:fill="D9D9D9" w:themeFill="background1" w:themeFillShade="D9"/>
          </w:tcPr>
          <w:p w14:paraId="3E88D01B" w14:textId="77777777" w:rsidR="00307FBA" w:rsidRPr="000C3AC9" w:rsidRDefault="00307FBA" w:rsidP="000C3AC9">
            <w:pPr>
              <w:overflowPunct w:val="0"/>
              <w:spacing w:after="0"/>
              <w:jc w:val="center"/>
              <w:rPr>
                <w:rFonts w:eastAsia="MS Gothic"/>
              </w:rPr>
            </w:pPr>
            <w:proofErr w:type="spellStart"/>
            <w:r w:rsidRPr="000C3AC9">
              <w:rPr>
                <w:rFonts w:eastAsia="MS Gothic" w:hAnsi="SimSun"/>
                <w:b/>
              </w:rPr>
              <w:t>書く</w:t>
            </w:r>
            <w:proofErr w:type="spellEnd"/>
          </w:p>
          <w:p w14:paraId="21A474E7" w14:textId="77777777" w:rsidR="00307FBA" w:rsidRPr="000C3AC9" w:rsidRDefault="00307FBA"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988" w:type="dxa"/>
            <w:shd w:val="clear" w:color="auto" w:fill="D9D9D9" w:themeFill="background1" w:themeFillShade="D9"/>
          </w:tcPr>
          <w:p w14:paraId="3D257445" w14:textId="77777777" w:rsidR="00307FBA" w:rsidRPr="000C3AC9" w:rsidRDefault="00307FBA" w:rsidP="000C3AC9">
            <w:pPr>
              <w:overflowPunct w:val="0"/>
              <w:spacing w:after="0"/>
              <w:jc w:val="center"/>
              <w:rPr>
                <w:rFonts w:eastAsia="MS Gothic"/>
              </w:rPr>
            </w:pPr>
            <w:proofErr w:type="spellStart"/>
            <w:r w:rsidRPr="000C3AC9">
              <w:rPr>
                <w:rFonts w:eastAsia="MS Gothic" w:hAnsi="SimSun"/>
                <w:b/>
              </w:rPr>
              <w:t>書く</w:t>
            </w:r>
            <w:proofErr w:type="spellEnd"/>
          </w:p>
          <w:p w14:paraId="60EA574D" w14:textId="77777777" w:rsidR="00307FBA" w:rsidRPr="000C3AC9" w:rsidRDefault="00307FBA"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988" w:type="dxa"/>
            <w:shd w:val="clear" w:color="auto" w:fill="D9D9D9" w:themeFill="background1" w:themeFillShade="D9"/>
          </w:tcPr>
          <w:p w14:paraId="192415D1" w14:textId="77777777" w:rsidR="00307FBA" w:rsidRPr="000C3AC9" w:rsidRDefault="00307FBA" w:rsidP="000C3AC9">
            <w:pPr>
              <w:overflowPunct w:val="0"/>
              <w:spacing w:after="0"/>
              <w:jc w:val="center"/>
              <w:rPr>
                <w:rFonts w:eastAsia="MS Gothic"/>
              </w:rPr>
            </w:pPr>
            <w:proofErr w:type="spellStart"/>
            <w:r w:rsidRPr="000C3AC9">
              <w:rPr>
                <w:rFonts w:eastAsia="MS Gothic" w:hAnsi="SimSun"/>
                <w:b/>
              </w:rPr>
              <w:t>書く</w:t>
            </w:r>
            <w:proofErr w:type="spellEnd"/>
          </w:p>
          <w:p w14:paraId="1865BB89" w14:textId="77777777" w:rsidR="00307FBA" w:rsidRPr="000C3AC9" w:rsidRDefault="00307FBA"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307FBA" w:rsidRPr="000C3AC9" w14:paraId="12E474DC" w14:textId="77777777" w:rsidTr="00B93A11">
        <w:trPr>
          <w:jc w:val="center"/>
        </w:trPr>
        <w:tc>
          <w:tcPr>
            <w:tcW w:w="2907" w:type="dxa"/>
            <w:shd w:val="clear" w:color="auto" w:fill="D9D9D9" w:themeFill="background1" w:themeFillShade="D9"/>
          </w:tcPr>
          <w:p w14:paraId="33837631" w14:textId="77777777" w:rsidR="00307FBA" w:rsidRPr="000C3AC9" w:rsidRDefault="00307FBA" w:rsidP="000C3AC9">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069" w:type="dxa"/>
            <w:shd w:val="clear" w:color="auto" w:fill="D9D9D9" w:themeFill="background1" w:themeFillShade="D9"/>
          </w:tcPr>
          <w:p w14:paraId="5559FB09" w14:textId="77777777" w:rsidR="00307FBA" w:rsidRPr="000C3AC9" w:rsidRDefault="00307FBA" w:rsidP="000C3AC9">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78005BD0" w14:textId="77777777" w:rsidR="00307FBA" w:rsidRPr="000C3AC9" w:rsidRDefault="00307FBA" w:rsidP="000C3AC9">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40CF28B5" w14:textId="77777777" w:rsidR="00307FBA" w:rsidRPr="000C3AC9" w:rsidRDefault="00307FBA" w:rsidP="000C3AC9">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66598231" w14:textId="77777777" w:rsidR="00307FBA" w:rsidRPr="000C3AC9" w:rsidRDefault="00307FBA" w:rsidP="000C3AC9">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307FBA" w:rsidRPr="000C3AC9" w14:paraId="5AC31E42" w14:textId="77777777" w:rsidTr="00B93A11">
        <w:trPr>
          <w:jc w:val="center"/>
        </w:trPr>
        <w:tc>
          <w:tcPr>
            <w:tcW w:w="2907" w:type="dxa"/>
          </w:tcPr>
          <w:p w14:paraId="6163D457" w14:textId="77777777" w:rsidR="00307FBA" w:rsidRPr="000C3AC9" w:rsidRDefault="00307FBA" w:rsidP="000C3AC9">
            <w:pPr>
              <w:overflowPunct w:val="0"/>
              <w:spacing w:after="0"/>
              <w:rPr>
                <w:rFonts w:eastAsia="MS Gothic" w:cstheme="minorHAnsi"/>
                <w:sz w:val="20"/>
                <w:lang w:eastAsia="ja-JP"/>
              </w:rPr>
            </w:pPr>
            <w:r w:rsidRPr="000C3AC9">
              <w:rPr>
                <w:rFonts w:eastAsia="MS Gothic" w:hAnsi="SimSun" w:cstheme="minorHAnsi"/>
                <w:color w:val="000000"/>
                <w:sz w:val="20"/>
                <w:szCs w:val="18"/>
                <w:lang w:eastAsia="ja-JP"/>
              </w:rPr>
              <w:t>書面において頻出する少数の名詞と動詞を、認識して使用できる。欠けた文字を埋めて単語を作れる。文章中で頻出する少数の名詞と動詞を使用できる。身近な話題に関する単純な質問に答えられる。</w:t>
            </w:r>
          </w:p>
        </w:tc>
        <w:tc>
          <w:tcPr>
            <w:tcW w:w="3069" w:type="dxa"/>
          </w:tcPr>
          <w:p w14:paraId="4DD60531" w14:textId="77777777" w:rsidR="00307FBA" w:rsidRPr="000C3AC9" w:rsidRDefault="00307FBA" w:rsidP="000C3AC9">
            <w:pPr>
              <w:overflowPunct w:val="0"/>
              <w:spacing w:after="0"/>
              <w:rPr>
                <w:rFonts w:eastAsia="MS Gothic" w:cstheme="minorHAnsi"/>
                <w:sz w:val="20"/>
                <w:lang w:eastAsia="ja-JP"/>
              </w:rPr>
            </w:pPr>
            <w:r w:rsidRPr="000C3AC9">
              <w:rPr>
                <w:rFonts w:eastAsia="MS Gothic" w:hAnsi="SimSun" w:cstheme="minorHAnsi"/>
                <w:sz w:val="20"/>
                <w:szCs w:val="18"/>
                <w:lang w:eastAsia="ja-JP"/>
              </w:rPr>
              <w:t>書面において頻出する名詞と動詞、認識して使用できる。書いて欠けた文字を埋め、単語を完成できる。文章中の話題に関して意見とその根拠を述べることができる。身近な話題に関する単純な質問に答えられる。</w:t>
            </w:r>
          </w:p>
        </w:tc>
        <w:tc>
          <w:tcPr>
            <w:tcW w:w="2988" w:type="dxa"/>
          </w:tcPr>
          <w:p w14:paraId="2691FEBF" w14:textId="1CC0D58A" w:rsidR="00307FBA" w:rsidRPr="000C3AC9" w:rsidRDefault="00307FBA" w:rsidP="000C3AC9">
            <w:pPr>
              <w:overflowPunct w:val="0"/>
              <w:spacing w:after="0"/>
              <w:rPr>
                <w:rFonts w:eastAsia="MS Gothic" w:cstheme="minorHAnsi"/>
                <w:sz w:val="20"/>
                <w:szCs w:val="18"/>
                <w:lang w:eastAsia="ja-JP"/>
              </w:rPr>
            </w:pPr>
            <w:r w:rsidRPr="000C3AC9">
              <w:rPr>
                <w:rFonts w:eastAsia="MS Gothic" w:hAnsi="SimSun" w:cstheme="minorHAnsi"/>
                <w:sz w:val="20"/>
                <w:szCs w:val="18"/>
                <w:lang w:eastAsia="ja-JP"/>
              </w:rPr>
              <w:t>書面において頻出する名詞、動詞、また短い語句を、認識して使用できる。書いて欠けた文字を埋め、単語を完成できる。疑問詞を使って単純な質問ができる。意見または好みを表現できる。単語を正しい順序に置き換えて、完全な単文を作れる</w:t>
            </w:r>
            <w:r w:rsidR="000C3AC9">
              <w:rPr>
                <w:rFonts w:eastAsia="MS Gothic" w:hAnsi="SimSun" w:cstheme="minorHAnsi"/>
                <w:sz w:val="20"/>
                <w:szCs w:val="18"/>
                <w:lang w:eastAsia="ja-JP"/>
              </w:rPr>
              <w:t>。</w:t>
            </w:r>
          </w:p>
        </w:tc>
        <w:tc>
          <w:tcPr>
            <w:tcW w:w="2988" w:type="dxa"/>
          </w:tcPr>
          <w:p w14:paraId="49E6A5FA" w14:textId="77777777" w:rsidR="00307FBA" w:rsidRPr="000C3AC9" w:rsidRDefault="00307FBA" w:rsidP="000C3AC9">
            <w:pPr>
              <w:overflowPunct w:val="0"/>
              <w:spacing w:after="0"/>
              <w:rPr>
                <w:rFonts w:eastAsia="MS Gothic" w:cstheme="minorHAnsi"/>
                <w:sz w:val="20"/>
                <w:lang w:eastAsia="ja-JP"/>
              </w:rPr>
            </w:pPr>
            <w:r w:rsidRPr="000C3AC9">
              <w:rPr>
                <w:rFonts w:eastAsia="MS Gothic" w:hAnsi="SimSun" w:cstheme="minorHAnsi"/>
                <w:sz w:val="20"/>
                <w:szCs w:val="18"/>
                <w:lang w:eastAsia="ja-JP"/>
              </w:rPr>
              <w:t>書面において頻出する複数名詞、動詞、また前置詞を、認識して使用できる。一般的な学年水準レベルの単語を書けて、少しの間違いはあるが文章を書ける。意見または好みを表現できる。単語を正しい順序に置き換えて、文章を作れる。</w:t>
            </w:r>
          </w:p>
        </w:tc>
        <w:tc>
          <w:tcPr>
            <w:tcW w:w="2988" w:type="dxa"/>
          </w:tcPr>
          <w:p w14:paraId="307A3154" w14:textId="77777777" w:rsidR="00307FBA" w:rsidRPr="000C3AC9" w:rsidRDefault="00307FBA" w:rsidP="000C3AC9">
            <w:pPr>
              <w:overflowPunct w:val="0"/>
              <w:spacing w:after="0"/>
              <w:rPr>
                <w:rFonts w:eastAsia="MS Gothic" w:cstheme="minorHAnsi"/>
                <w:sz w:val="20"/>
                <w:szCs w:val="18"/>
                <w:lang w:eastAsia="ja-JP"/>
              </w:rPr>
            </w:pPr>
            <w:r w:rsidRPr="000C3AC9">
              <w:rPr>
                <w:rFonts w:eastAsia="MS Gothic" w:hAnsi="SimSun" w:cstheme="minorHAnsi"/>
                <w:sz w:val="20"/>
                <w:szCs w:val="18"/>
                <w:lang w:eastAsia="ja-JP"/>
              </w:rPr>
              <w:t>書面において頻出する複数名詞、動詞、前置詞、また疑問詞を、認識して使用できる。一般的な単語と学年水準レベルの正しい文章を書ける。意見または好みを、その理由も合わせて表現できる。単語を正しい順序に置き換えて、文章を作れる。</w:t>
            </w:r>
          </w:p>
        </w:tc>
      </w:tr>
    </w:tbl>
    <w:p w14:paraId="23FFE633" w14:textId="005C4A18" w:rsidR="00B92750" w:rsidRPr="000C3AC9" w:rsidRDefault="00B92750" w:rsidP="00070CBD">
      <w:pPr>
        <w:overflowPunct w:val="0"/>
        <w:spacing w:after="0"/>
        <w:rPr>
          <w:rFonts w:ascii="Arial" w:eastAsia="MS Gothic" w:hAnsi="Arial" w:cs="Arial"/>
          <w:b/>
          <w:color w:val="000000" w:themeColor="text1"/>
          <w:sz w:val="32"/>
          <w:szCs w:val="24"/>
          <w:lang w:eastAsia="zh-TW"/>
        </w:rPr>
      </w:pPr>
      <w:r w:rsidRPr="000C3AC9">
        <w:rPr>
          <w:rFonts w:ascii="Arial" w:eastAsia="MS Gothic" w:hAnsi="SimSun" w:cs="Arial"/>
          <w:b/>
          <w:color w:val="000000" w:themeColor="text1"/>
          <w:sz w:val="32"/>
          <w:szCs w:val="24"/>
          <w:lang w:eastAsia="zh-TW"/>
        </w:rPr>
        <w:lastRenderedPageBreak/>
        <w:t>技能別能力評価</w:t>
      </w:r>
      <w:r w:rsidRPr="000C3AC9">
        <w:rPr>
          <w:rFonts w:ascii="Arial" w:eastAsia="MS Gothic" w:hAnsi="SimSun" w:cs="Arial"/>
          <w:b/>
          <w:color w:val="000000" w:themeColor="text1"/>
          <w:sz w:val="32"/>
          <w:szCs w:val="24"/>
          <w:lang w:eastAsia="zh-TW"/>
        </w:rPr>
        <w:tab/>
      </w:r>
      <w:r w:rsidRPr="000C3AC9">
        <w:rPr>
          <w:rFonts w:ascii="Arial" w:eastAsia="MS Gothic" w:hAnsi="SimSun" w:cs="Arial"/>
          <w:b/>
          <w:color w:val="000000" w:themeColor="text1"/>
          <w:sz w:val="32"/>
          <w:szCs w:val="24"/>
          <w:lang w:eastAsia="zh-TW"/>
        </w:rPr>
        <w:t>対象学年：幼稚園</w:t>
      </w:r>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rsidRPr="000C3AC9" w14:paraId="1B77AE28" w14:textId="77777777" w:rsidTr="0023779F">
        <w:trPr>
          <w:jc w:val="center"/>
        </w:trPr>
        <w:tc>
          <w:tcPr>
            <w:tcW w:w="2875" w:type="dxa"/>
            <w:shd w:val="clear" w:color="auto" w:fill="D9D9D9" w:themeFill="background1" w:themeFillShade="D9"/>
          </w:tcPr>
          <w:p w14:paraId="2B2EF19F" w14:textId="77777777" w:rsidR="00B92750" w:rsidRPr="000C3AC9" w:rsidRDefault="00B92750" w:rsidP="000C3AC9">
            <w:pPr>
              <w:overflowPunct w:val="0"/>
              <w:spacing w:after="0"/>
              <w:jc w:val="center"/>
              <w:rPr>
                <w:rFonts w:eastAsia="MS Gothic"/>
                <w:b/>
              </w:rPr>
            </w:pPr>
            <w:proofErr w:type="spellStart"/>
            <w:r w:rsidRPr="000C3AC9">
              <w:rPr>
                <w:rFonts w:eastAsia="MS Gothic" w:hAnsi="SimSun"/>
                <w:b/>
              </w:rPr>
              <w:t>聞く</w:t>
            </w:r>
            <w:proofErr w:type="spellEnd"/>
          </w:p>
          <w:p w14:paraId="42F828FE"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101" w:type="dxa"/>
            <w:shd w:val="clear" w:color="auto" w:fill="D9D9D9" w:themeFill="background1" w:themeFillShade="D9"/>
          </w:tcPr>
          <w:p w14:paraId="45497602"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2E410D7C"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988" w:type="dxa"/>
            <w:shd w:val="clear" w:color="auto" w:fill="D9D9D9" w:themeFill="background1" w:themeFillShade="D9"/>
          </w:tcPr>
          <w:p w14:paraId="10AF10F6"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272A68B6"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988" w:type="dxa"/>
            <w:shd w:val="clear" w:color="auto" w:fill="D9D9D9" w:themeFill="background1" w:themeFillShade="D9"/>
          </w:tcPr>
          <w:p w14:paraId="20FFE290"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13A37CFE"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988" w:type="dxa"/>
            <w:shd w:val="clear" w:color="auto" w:fill="D9D9D9" w:themeFill="background1" w:themeFillShade="D9"/>
          </w:tcPr>
          <w:p w14:paraId="01FEC51D"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25DC9CCA"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6FB1FE9F" w14:textId="77777777" w:rsidTr="0023779F">
        <w:trPr>
          <w:jc w:val="center"/>
        </w:trPr>
        <w:tc>
          <w:tcPr>
            <w:tcW w:w="2875" w:type="dxa"/>
            <w:shd w:val="clear" w:color="auto" w:fill="D9D9D9" w:themeFill="background1" w:themeFillShade="D9"/>
          </w:tcPr>
          <w:p w14:paraId="2967198A"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101" w:type="dxa"/>
            <w:shd w:val="clear" w:color="auto" w:fill="D9D9D9" w:themeFill="background1" w:themeFillShade="D9"/>
          </w:tcPr>
          <w:p w14:paraId="734B9879"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362555E4"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515CD016"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70A7C809"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6F371177" w14:textId="77777777" w:rsidTr="0023779F">
        <w:trPr>
          <w:trHeight w:val="2870"/>
          <w:jc w:val="center"/>
        </w:trPr>
        <w:tc>
          <w:tcPr>
            <w:tcW w:w="2875" w:type="dxa"/>
          </w:tcPr>
          <w:p w14:paraId="1A82159F" w14:textId="3A9FBD8A" w:rsidR="00B92750" w:rsidRPr="000C3AC9" w:rsidRDefault="00B92750" w:rsidP="00AE6184">
            <w:pPr>
              <w:overflowPunct w:val="0"/>
              <w:spacing w:after="0" w:line="264" w:lineRule="auto"/>
              <w:rPr>
                <w:rFonts w:eastAsia="MS Gothic" w:cstheme="minorHAnsi"/>
                <w:sz w:val="20"/>
              </w:rPr>
            </w:pPr>
            <w:r w:rsidRPr="000C3AC9">
              <w:rPr>
                <w:rFonts w:eastAsia="MS Gothic" w:hAnsi="SimSun" w:cstheme="minorHAnsi"/>
                <w:color w:val="000000"/>
                <w:sz w:val="20"/>
                <w:szCs w:val="18"/>
                <w:lang w:eastAsia="ja-JP"/>
              </w:rPr>
              <w:t>短い会話の中で応答できる。読み上げられた文章と簡単な口頭発表で使われる、数個の頻出する単語の意味を認識し確認できる。単純なはい／いいえ疑問文と</w:t>
            </w:r>
            <w:proofErr w:type="spellStart"/>
            <w:r w:rsidRPr="000C3AC9">
              <w:rPr>
                <w:rFonts w:eastAsia="MS Gothic" w:hAnsi="SimSun" w:cstheme="minorHAnsi"/>
                <w:color w:val="000000"/>
                <w:sz w:val="20"/>
                <w:szCs w:val="18"/>
                <w:lang w:eastAsia="ja-JP"/>
              </w:rPr>
              <w:t>Wh</w:t>
            </w:r>
            <w:proofErr w:type="spellEnd"/>
            <w:r w:rsidRPr="000C3AC9">
              <w:rPr>
                <w:rFonts w:eastAsia="MS Gothic" w:hAnsi="SimSun" w:cstheme="minorHAnsi"/>
                <w:color w:val="000000"/>
                <w:sz w:val="20"/>
                <w:szCs w:val="18"/>
                <w:lang w:eastAsia="ja-JP"/>
              </w:rPr>
              <w:t>疑問文に答えられる。</w:t>
            </w:r>
            <w:proofErr w:type="spellStart"/>
            <w:r w:rsidRPr="000C3AC9">
              <w:rPr>
                <w:rFonts w:eastAsia="MS Gothic" w:hAnsi="SimSun" w:cstheme="minorHAnsi"/>
                <w:color w:val="000000"/>
                <w:sz w:val="20"/>
                <w:szCs w:val="18"/>
              </w:rPr>
              <w:t>簡単な指示に従うことができる</w:t>
            </w:r>
            <w:proofErr w:type="spellEnd"/>
            <w:r w:rsidRPr="000C3AC9">
              <w:rPr>
                <w:rFonts w:eastAsia="MS Gothic" w:hAnsi="SimSun" w:cstheme="minorHAnsi"/>
                <w:color w:val="000000"/>
                <w:sz w:val="20"/>
                <w:szCs w:val="18"/>
              </w:rPr>
              <w:t>。</w:t>
            </w:r>
          </w:p>
        </w:tc>
        <w:tc>
          <w:tcPr>
            <w:tcW w:w="3101" w:type="dxa"/>
          </w:tcPr>
          <w:p w14:paraId="0B8431FB" w14:textId="2E1D71B3" w:rsidR="00B92750" w:rsidRPr="000C3AC9" w:rsidRDefault="00B92750" w:rsidP="00AE6184">
            <w:pPr>
              <w:overflowPunct w:val="0"/>
              <w:spacing w:after="0" w:line="264" w:lineRule="auto"/>
              <w:rPr>
                <w:rFonts w:eastAsia="MS Gothic" w:cstheme="minorHAnsi"/>
                <w:sz w:val="20"/>
                <w:szCs w:val="18"/>
              </w:rPr>
            </w:pPr>
            <w:r w:rsidRPr="000C3AC9">
              <w:rPr>
                <w:rFonts w:eastAsia="MS Gothic" w:hAnsi="SimSun" w:cstheme="minorHAnsi"/>
                <w:color w:val="000000"/>
                <w:sz w:val="20"/>
                <w:szCs w:val="18"/>
                <w:lang w:eastAsia="ja-JP"/>
              </w:rPr>
              <w:t>短い会話の中で応答できる。読み上げられた文章と口頭発表で使われる、いくつかの重要語と主要語句の意味を認識し確認できる。</w:t>
            </w:r>
            <w:r w:rsidRPr="000C3AC9">
              <w:rPr>
                <w:rFonts w:eastAsia="MS Gothic" w:hAnsi="SimSun" w:cstheme="minorHAnsi"/>
                <w:sz w:val="20"/>
                <w:szCs w:val="18"/>
                <w:lang w:eastAsia="ja-JP"/>
              </w:rPr>
              <w:t>はい／いいえ疑問文と</w:t>
            </w:r>
            <w:proofErr w:type="spellStart"/>
            <w:r w:rsidRPr="000C3AC9">
              <w:rPr>
                <w:rFonts w:eastAsia="MS Gothic" w:hAnsi="SimSun" w:cstheme="minorHAnsi"/>
                <w:sz w:val="20"/>
                <w:szCs w:val="18"/>
                <w:lang w:eastAsia="ja-JP"/>
              </w:rPr>
              <w:t>Wh</w:t>
            </w:r>
            <w:proofErr w:type="spellEnd"/>
            <w:r w:rsidRPr="000C3AC9">
              <w:rPr>
                <w:rFonts w:eastAsia="MS Gothic" w:hAnsi="SimSun" w:cstheme="minorHAnsi"/>
                <w:sz w:val="20"/>
                <w:szCs w:val="18"/>
                <w:lang w:eastAsia="ja-JP"/>
              </w:rPr>
              <w:t>疑問文に答えられる。写真を使ったサポート無しで、簡単で多段階の指示に従うことができる。</w:t>
            </w:r>
            <w:proofErr w:type="spellStart"/>
            <w:r w:rsidRPr="000C3AC9">
              <w:rPr>
                <w:rFonts w:eastAsia="MS Gothic" w:hAnsi="SimSun" w:cstheme="minorHAnsi"/>
                <w:sz w:val="20"/>
                <w:szCs w:val="18"/>
              </w:rPr>
              <w:t>長めの会話の詳細を判別できる</w:t>
            </w:r>
            <w:proofErr w:type="spellEnd"/>
            <w:r w:rsidRPr="000C3AC9">
              <w:rPr>
                <w:rFonts w:eastAsia="MS Gothic" w:hAnsi="SimSun" w:cstheme="minorHAnsi"/>
                <w:sz w:val="20"/>
                <w:szCs w:val="18"/>
              </w:rPr>
              <w:t>。</w:t>
            </w:r>
          </w:p>
        </w:tc>
        <w:tc>
          <w:tcPr>
            <w:tcW w:w="2988" w:type="dxa"/>
          </w:tcPr>
          <w:p w14:paraId="697E2D04" w14:textId="48E20EDB" w:rsidR="00B92750" w:rsidRPr="000C3AC9" w:rsidRDefault="00B92750" w:rsidP="00AE6184">
            <w:pPr>
              <w:overflowPunct w:val="0"/>
              <w:spacing w:after="0" w:line="264" w:lineRule="auto"/>
              <w:rPr>
                <w:rFonts w:eastAsia="MS Gothic" w:cstheme="minorHAnsi"/>
                <w:color w:val="000000"/>
                <w:sz w:val="20"/>
                <w:szCs w:val="18"/>
                <w:lang w:eastAsia="ja-JP"/>
              </w:rPr>
            </w:pPr>
            <w:r w:rsidRPr="000C3AC9">
              <w:rPr>
                <w:rFonts w:eastAsia="MS Gothic" w:hAnsi="SimSun" w:cstheme="minorHAnsi"/>
                <w:color w:val="000000"/>
                <w:sz w:val="20"/>
                <w:szCs w:val="18"/>
                <w:lang w:eastAsia="ja-JP"/>
              </w:rPr>
              <w:t>会話の中で応答でき、読み上げられた文章と口頭発表で使われる、重要語と主要語句を確認できる。単語と語句の意味に関する質問に答えられる。推測と比較ができる。はい／いいえ疑問文と</w:t>
            </w:r>
            <w:proofErr w:type="spellStart"/>
            <w:r w:rsidRPr="000C3AC9">
              <w:rPr>
                <w:rFonts w:eastAsia="MS Gothic" w:hAnsi="SimSun" w:cstheme="minorHAnsi"/>
                <w:color w:val="000000"/>
                <w:sz w:val="20"/>
                <w:szCs w:val="18"/>
                <w:lang w:eastAsia="ja-JP"/>
              </w:rPr>
              <w:t>Wh</w:t>
            </w:r>
            <w:proofErr w:type="spellEnd"/>
            <w:r w:rsidRPr="000C3AC9">
              <w:rPr>
                <w:rFonts w:eastAsia="MS Gothic" w:hAnsi="SimSun" w:cstheme="minorHAnsi"/>
                <w:color w:val="000000"/>
                <w:sz w:val="20"/>
                <w:szCs w:val="18"/>
                <w:lang w:eastAsia="ja-JP"/>
              </w:rPr>
              <w:t>疑問文に答えられる。長めの指示の詳細を把握し、それに従うことができる</w:t>
            </w:r>
            <w:r w:rsidR="000C3AC9">
              <w:rPr>
                <w:rFonts w:eastAsia="MS Gothic" w:hAnsi="SimSun" w:cstheme="minorHAnsi"/>
                <w:color w:val="000000"/>
                <w:sz w:val="20"/>
                <w:szCs w:val="18"/>
                <w:lang w:eastAsia="ja-JP"/>
              </w:rPr>
              <w:t>。</w:t>
            </w:r>
          </w:p>
        </w:tc>
        <w:tc>
          <w:tcPr>
            <w:tcW w:w="2988" w:type="dxa"/>
          </w:tcPr>
          <w:p w14:paraId="2891F38E" w14:textId="77777777" w:rsidR="00B92750" w:rsidRPr="000C3AC9" w:rsidRDefault="00B92750" w:rsidP="00AE6184">
            <w:pPr>
              <w:overflowPunct w:val="0"/>
              <w:spacing w:after="0" w:line="264" w:lineRule="auto"/>
              <w:rPr>
                <w:rFonts w:eastAsia="MS Gothic" w:cstheme="minorHAnsi"/>
                <w:color w:val="000000"/>
                <w:sz w:val="20"/>
                <w:szCs w:val="18"/>
              </w:rPr>
            </w:pPr>
            <w:r w:rsidRPr="000C3AC9">
              <w:rPr>
                <w:rFonts w:eastAsia="MS Gothic" w:hAnsi="SimSun" w:cstheme="minorHAnsi"/>
                <w:color w:val="000000"/>
                <w:sz w:val="20"/>
                <w:szCs w:val="18"/>
                <w:lang w:eastAsia="ja-JP"/>
              </w:rPr>
              <w:t>会話の中で応答でき、長い話と発表で使われる、重要語、主要語句、また詳細を確認できる。質問に答え、長い話と会話の詳細を用いて、重要な語彙を評価できる。</w:t>
            </w:r>
            <w:proofErr w:type="spellStart"/>
            <w:r w:rsidRPr="000C3AC9">
              <w:rPr>
                <w:rFonts w:eastAsia="MS Gothic" w:hAnsi="SimSun" w:cstheme="minorHAnsi"/>
                <w:color w:val="000000"/>
                <w:sz w:val="20"/>
                <w:szCs w:val="18"/>
              </w:rPr>
              <w:t>多段階を踏まえた考え方ができる</w:t>
            </w:r>
            <w:proofErr w:type="spellEnd"/>
            <w:r w:rsidRPr="000C3AC9">
              <w:rPr>
                <w:rFonts w:eastAsia="MS Gothic" w:hAnsi="SimSun" w:cstheme="minorHAnsi"/>
                <w:color w:val="000000"/>
                <w:sz w:val="20"/>
                <w:szCs w:val="18"/>
              </w:rPr>
              <w:t>。</w:t>
            </w:r>
          </w:p>
        </w:tc>
        <w:tc>
          <w:tcPr>
            <w:tcW w:w="2988" w:type="dxa"/>
          </w:tcPr>
          <w:p w14:paraId="02396728" w14:textId="77777777" w:rsidR="00B92750" w:rsidRPr="000C3AC9" w:rsidRDefault="00B92750" w:rsidP="00AE6184">
            <w:pPr>
              <w:overflowPunct w:val="0"/>
              <w:spacing w:after="0" w:line="264" w:lineRule="auto"/>
              <w:rPr>
                <w:rFonts w:eastAsia="MS Gothic" w:cstheme="minorHAnsi"/>
                <w:color w:val="000000"/>
                <w:sz w:val="20"/>
                <w:szCs w:val="18"/>
              </w:rPr>
            </w:pPr>
            <w:r w:rsidRPr="000C3AC9">
              <w:rPr>
                <w:rFonts w:eastAsia="MS Gothic" w:hAnsi="SimSun" w:cstheme="minorHAnsi"/>
                <w:color w:val="000000"/>
                <w:sz w:val="20"/>
                <w:szCs w:val="18"/>
                <w:lang w:eastAsia="ja-JP"/>
              </w:rPr>
              <w:t>会話の中で応答でき、長めの話とたくさんの情報を含んだ発表で使われる、重要語、主要語句、また詳細を確認できる。質問に答え、長くてたくさんの情報を含んだ発表の詳細を用いて、主な詳細を評価できる。</w:t>
            </w:r>
            <w:proofErr w:type="spellStart"/>
            <w:r w:rsidRPr="000C3AC9">
              <w:rPr>
                <w:rFonts w:eastAsia="MS Gothic" w:hAnsi="SimSun" w:cstheme="minorHAnsi"/>
                <w:color w:val="000000"/>
                <w:sz w:val="20"/>
                <w:szCs w:val="18"/>
              </w:rPr>
              <w:t>多段階のを踏まえた考え方ができる</w:t>
            </w:r>
            <w:proofErr w:type="spellEnd"/>
            <w:r w:rsidRPr="000C3AC9">
              <w:rPr>
                <w:rFonts w:eastAsia="MS Gothic" w:hAnsi="SimSun" w:cstheme="minorHAnsi"/>
                <w:color w:val="000000"/>
                <w:sz w:val="20"/>
                <w:szCs w:val="18"/>
              </w:rPr>
              <w:t>。</w:t>
            </w:r>
          </w:p>
        </w:tc>
      </w:tr>
    </w:tbl>
    <w:p w14:paraId="2EA5FB51" w14:textId="77777777" w:rsidR="00B92750" w:rsidRPr="000C3AC9" w:rsidRDefault="00B92750" w:rsidP="00AE6184">
      <w:pPr>
        <w:overflowPunct w:val="0"/>
        <w:spacing w:after="0" w:line="264" w:lineRule="auto"/>
        <w:rPr>
          <w:rFonts w:eastAsia="MS Gothic"/>
          <w:sz w:val="20"/>
          <w:szCs w:val="20"/>
        </w:rPr>
      </w:pPr>
    </w:p>
    <w:tbl>
      <w:tblPr>
        <w:tblStyle w:val="TableGrid"/>
        <w:tblW w:w="14940" w:type="dxa"/>
        <w:jc w:val="center"/>
        <w:tblLook w:val="04A0" w:firstRow="1" w:lastRow="0" w:firstColumn="1" w:lastColumn="0" w:noHBand="0" w:noVBand="1"/>
      </w:tblPr>
      <w:tblGrid>
        <w:gridCol w:w="2875"/>
        <w:gridCol w:w="3101"/>
        <w:gridCol w:w="2988"/>
        <w:gridCol w:w="2988"/>
        <w:gridCol w:w="2988"/>
      </w:tblGrid>
      <w:tr w:rsidR="00B92750" w:rsidRPr="000C3AC9" w14:paraId="16A2E60E" w14:textId="77777777" w:rsidTr="0023779F">
        <w:trPr>
          <w:jc w:val="center"/>
        </w:trPr>
        <w:tc>
          <w:tcPr>
            <w:tcW w:w="2875" w:type="dxa"/>
            <w:shd w:val="clear" w:color="auto" w:fill="D9D9D9" w:themeFill="background1" w:themeFillShade="D9"/>
          </w:tcPr>
          <w:p w14:paraId="30A7315C" w14:textId="77777777" w:rsidR="00B92750" w:rsidRPr="000C3AC9" w:rsidRDefault="00B92750" w:rsidP="00AE6184">
            <w:pPr>
              <w:overflowPunct w:val="0"/>
              <w:spacing w:after="0" w:line="264" w:lineRule="auto"/>
              <w:jc w:val="center"/>
              <w:rPr>
                <w:rFonts w:eastAsia="MS Gothic"/>
                <w:b/>
              </w:rPr>
            </w:pPr>
            <w:proofErr w:type="spellStart"/>
            <w:r w:rsidRPr="000C3AC9">
              <w:rPr>
                <w:rFonts w:eastAsia="MS Gothic" w:hAnsi="SimSun"/>
                <w:b/>
              </w:rPr>
              <w:t>話す</w:t>
            </w:r>
            <w:proofErr w:type="spellEnd"/>
          </w:p>
          <w:p w14:paraId="191D7595"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101" w:type="dxa"/>
            <w:shd w:val="clear" w:color="auto" w:fill="D9D9D9" w:themeFill="background1" w:themeFillShade="D9"/>
          </w:tcPr>
          <w:p w14:paraId="1A34A2D5"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話す</w:t>
            </w:r>
            <w:proofErr w:type="spellEnd"/>
          </w:p>
          <w:p w14:paraId="705786B7"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988" w:type="dxa"/>
            <w:shd w:val="clear" w:color="auto" w:fill="D9D9D9" w:themeFill="background1" w:themeFillShade="D9"/>
          </w:tcPr>
          <w:p w14:paraId="68D8034E"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話す</w:t>
            </w:r>
            <w:proofErr w:type="spellEnd"/>
          </w:p>
          <w:p w14:paraId="4203A5AC"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988" w:type="dxa"/>
            <w:shd w:val="clear" w:color="auto" w:fill="D9D9D9" w:themeFill="background1" w:themeFillShade="D9"/>
          </w:tcPr>
          <w:p w14:paraId="20F78543"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話す</w:t>
            </w:r>
            <w:proofErr w:type="spellEnd"/>
          </w:p>
          <w:p w14:paraId="52C023A5"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988" w:type="dxa"/>
            <w:shd w:val="clear" w:color="auto" w:fill="D9D9D9" w:themeFill="background1" w:themeFillShade="D9"/>
          </w:tcPr>
          <w:p w14:paraId="302455A5"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話す</w:t>
            </w:r>
            <w:proofErr w:type="spellEnd"/>
          </w:p>
          <w:p w14:paraId="7CF67993"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07048861" w14:textId="77777777" w:rsidTr="0023779F">
        <w:trPr>
          <w:trHeight w:val="602"/>
          <w:jc w:val="center"/>
        </w:trPr>
        <w:tc>
          <w:tcPr>
            <w:tcW w:w="2875" w:type="dxa"/>
            <w:shd w:val="clear" w:color="auto" w:fill="D9D9D9" w:themeFill="background1" w:themeFillShade="D9"/>
          </w:tcPr>
          <w:p w14:paraId="4B0217D3" w14:textId="49A0A5C6"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101" w:type="dxa"/>
            <w:shd w:val="clear" w:color="auto" w:fill="D9D9D9" w:themeFill="background1" w:themeFillShade="D9"/>
          </w:tcPr>
          <w:p w14:paraId="2A58E464" w14:textId="4D86B2A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2F3E8D52" w14:textId="3462B981"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0DC05716" w14:textId="4699CF83"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26D9A7BB" w14:textId="36AE390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0A4B70A4" w14:textId="77777777" w:rsidTr="0023779F">
        <w:trPr>
          <w:jc w:val="center"/>
        </w:trPr>
        <w:tc>
          <w:tcPr>
            <w:tcW w:w="2875" w:type="dxa"/>
          </w:tcPr>
          <w:p w14:paraId="53F0A3BD" w14:textId="77777777" w:rsidR="00B92750" w:rsidRPr="000C3AC9" w:rsidRDefault="00B92750" w:rsidP="00AE6184">
            <w:pPr>
              <w:overflowPunct w:val="0"/>
              <w:spacing w:after="0" w:line="264" w:lineRule="auto"/>
              <w:rPr>
                <w:rFonts w:eastAsia="MS Gothic" w:cstheme="minorHAnsi"/>
                <w:sz w:val="20"/>
                <w:lang w:eastAsia="ja-JP"/>
              </w:rPr>
            </w:pPr>
            <w:r w:rsidRPr="000C3AC9">
              <w:rPr>
                <w:rFonts w:eastAsia="MS Gothic" w:hAnsi="SimSun" w:cstheme="minorHAnsi"/>
                <w:color w:val="000000"/>
                <w:sz w:val="20"/>
                <w:szCs w:val="18"/>
                <w:lang w:eastAsia="ja-JP"/>
              </w:rPr>
              <w:t>短い会話と質問に対して応答できる。頻出する名詞と動詞を使い、物体を描写できる。話題に関する簡単な情報のやり取りができる。</w:t>
            </w:r>
          </w:p>
        </w:tc>
        <w:tc>
          <w:tcPr>
            <w:tcW w:w="3101" w:type="dxa"/>
          </w:tcPr>
          <w:p w14:paraId="51C673D5" w14:textId="77777777" w:rsidR="00B92750" w:rsidRPr="000C3AC9" w:rsidRDefault="00B92750" w:rsidP="00AE6184">
            <w:pPr>
              <w:overflowPunct w:val="0"/>
              <w:spacing w:after="0" w:line="264" w:lineRule="auto"/>
              <w:rPr>
                <w:rFonts w:eastAsia="MS Gothic" w:cstheme="minorHAnsi"/>
                <w:sz w:val="20"/>
                <w:lang w:eastAsia="ja-JP"/>
              </w:rPr>
            </w:pPr>
            <w:r w:rsidRPr="000C3AC9">
              <w:rPr>
                <w:rFonts w:eastAsia="MS Gothic" w:hAnsi="SimSun" w:cstheme="minorHAnsi"/>
                <w:sz w:val="20"/>
                <w:szCs w:val="18"/>
                <w:lang w:eastAsia="ja-JP"/>
              </w:rPr>
              <w:t>会話と質問に対して応答でき、命令に従うことができる。頻出する名詞、動詞、また短い語句を使い、動作と物体を描写できる。簡単な情報のやり取りができる。話について再び話したり、順序付けできる。前置詞句を用いて位置を説明できる。語彙を分類できる。合いの手に関連する質問が作れる。</w:t>
            </w:r>
          </w:p>
        </w:tc>
        <w:tc>
          <w:tcPr>
            <w:tcW w:w="2988" w:type="dxa"/>
          </w:tcPr>
          <w:p w14:paraId="45569AFB" w14:textId="77777777" w:rsidR="00B92750" w:rsidRPr="000C3AC9" w:rsidRDefault="00B92750" w:rsidP="00AE6184">
            <w:pPr>
              <w:overflowPunct w:val="0"/>
              <w:spacing w:after="0" w:line="264" w:lineRule="auto"/>
              <w:rPr>
                <w:rFonts w:eastAsia="MS Gothic" w:cstheme="minorHAnsi"/>
                <w:sz w:val="20"/>
                <w:lang w:eastAsia="ja-JP"/>
              </w:rPr>
            </w:pPr>
            <w:r w:rsidRPr="000C3AC9">
              <w:rPr>
                <w:rFonts w:eastAsia="MS Gothic" w:hAnsi="SimSun" w:cstheme="minorHAnsi"/>
                <w:sz w:val="20"/>
                <w:szCs w:val="18"/>
                <w:lang w:eastAsia="ja-JP"/>
              </w:rPr>
              <w:t>名詞、動詞、また前置詞を使い、詳細と動作を説明した会話、質問、また命令に応答できる。身近な話題に関して情報をやり取りしたり、意見を述べることができる。質問に答えるために物事を推測できる。口頭発表を再び行ったり、順序付けできる。</w:t>
            </w:r>
          </w:p>
        </w:tc>
        <w:tc>
          <w:tcPr>
            <w:tcW w:w="2988" w:type="dxa"/>
          </w:tcPr>
          <w:p w14:paraId="2684588A" w14:textId="1D3724FC" w:rsidR="00B92750" w:rsidRPr="000C3AC9" w:rsidRDefault="00B92750" w:rsidP="00AE6184">
            <w:pPr>
              <w:overflowPunct w:val="0"/>
              <w:spacing w:after="0" w:line="264" w:lineRule="auto"/>
              <w:rPr>
                <w:rFonts w:eastAsia="MS Gothic" w:cstheme="minorHAnsi"/>
                <w:sz w:val="20"/>
                <w:lang w:eastAsia="ja-JP"/>
              </w:rPr>
            </w:pPr>
            <w:r w:rsidRPr="000C3AC9">
              <w:rPr>
                <w:rFonts w:eastAsia="MS Gothic" w:hAnsi="SimSun" w:cstheme="minorHAnsi"/>
                <w:sz w:val="20"/>
                <w:szCs w:val="18"/>
                <w:lang w:eastAsia="ja-JP"/>
              </w:rPr>
              <w:t>多数の物事を確認し、選択肢について説明することで、会話、質問、また合いの手に応答できる。様々な話題に関して、意見を補強する詳細を加えて、質問に答えられる。様々な話題に関して、自分の意見を述べることができる。前置詞の正しい使い方を示せる。物体の位置を説明できる。口頭発表を再び行ったり、順序付けできる。</w:t>
            </w:r>
          </w:p>
        </w:tc>
        <w:tc>
          <w:tcPr>
            <w:tcW w:w="2988" w:type="dxa"/>
          </w:tcPr>
          <w:p w14:paraId="3E45794E" w14:textId="77777777" w:rsidR="00B92750" w:rsidRPr="000C3AC9" w:rsidRDefault="00B92750" w:rsidP="00AE6184">
            <w:pPr>
              <w:overflowPunct w:val="0"/>
              <w:spacing w:after="0" w:line="264" w:lineRule="auto"/>
              <w:rPr>
                <w:rFonts w:eastAsia="MS Gothic" w:cstheme="minorHAnsi"/>
                <w:sz w:val="20"/>
                <w:lang w:eastAsia="ja-JP"/>
              </w:rPr>
            </w:pPr>
            <w:r w:rsidRPr="000C3AC9">
              <w:rPr>
                <w:rFonts w:eastAsia="MS Gothic" w:hAnsi="SimSun" w:cstheme="minorHAnsi"/>
                <w:sz w:val="20"/>
                <w:szCs w:val="18"/>
                <w:lang w:eastAsia="ja-JP"/>
              </w:rPr>
              <w:t>物事を認識し、選択肢について説明することで、様々な話題に関する会話、質問、また合いの手に応答できる。様々な話題に関する主な詳細について、質問に答えられる。様々な話題に関して、意見または好みを述べることができる。順序付けを用いて出来事において、話ならびに多段階の指示を再び行える。</w:t>
            </w:r>
          </w:p>
        </w:tc>
      </w:tr>
    </w:tbl>
    <w:p w14:paraId="73441824" w14:textId="5DD812CE" w:rsidR="00B92750" w:rsidRPr="000C3AC9" w:rsidRDefault="00B92750" w:rsidP="000C3AC9">
      <w:pPr>
        <w:overflowPunct w:val="0"/>
        <w:spacing w:after="0"/>
        <w:rPr>
          <w:rFonts w:ascii="Arial" w:eastAsia="MS Gothic" w:hAnsi="Arial" w:cs="Arial"/>
          <w:b/>
          <w:sz w:val="32"/>
          <w:lang w:eastAsia="zh-TW"/>
        </w:rPr>
      </w:pPr>
      <w:r w:rsidRPr="000C3AC9">
        <w:rPr>
          <w:rFonts w:ascii="Arial" w:eastAsia="MS Gothic" w:hAnsi="SimSun" w:cs="Arial"/>
          <w:b/>
          <w:sz w:val="32"/>
          <w:lang w:eastAsia="zh-TW"/>
        </w:rPr>
        <w:lastRenderedPageBreak/>
        <w:t>技能別能力評価</w:t>
      </w:r>
      <w:r w:rsidRPr="000C3AC9">
        <w:rPr>
          <w:rFonts w:ascii="Arial" w:eastAsia="MS Gothic" w:hAnsi="SimSun" w:cs="Arial"/>
          <w:b/>
          <w:sz w:val="32"/>
          <w:lang w:eastAsia="zh-TW"/>
        </w:rPr>
        <w:tab/>
      </w:r>
      <w:r w:rsidRPr="000C3AC9">
        <w:rPr>
          <w:rFonts w:ascii="Arial" w:eastAsia="MS Gothic" w:hAnsi="SimSun" w:cs="Arial"/>
          <w:b/>
          <w:sz w:val="32"/>
          <w:lang w:eastAsia="zh-TW"/>
        </w:rPr>
        <w:t>対象学年：</w:t>
      </w:r>
      <w:r w:rsidRPr="000C3AC9">
        <w:rPr>
          <w:rFonts w:ascii="Arial" w:eastAsia="MS Gothic" w:hAnsi="SimSun" w:cs="Arial"/>
          <w:b/>
          <w:sz w:val="32"/>
          <w:lang w:eastAsia="zh-TW"/>
        </w:rPr>
        <w:t>1</w:t>
      </w:r>
      <w:r w:rsidRPr="000C3AC9">
        <w:rPr>
          <w:rFonts w:ascii="Arial" w:eastAsia="MS Gothic" w:hAnsi="SimSun" w:cs="Arial"/>
          <w:b/>
          <w:sz w:val="32"/>
          <w:lang w:eastAsia="zh-TW"/>
        </w:rPr>
        <w:t>年</w:t>
      </w:r>
      <w:r w:rsidRPr="000C3AC9">
        <w:rPr>
          <w:rFonts w:ascii="Arial" w:eastAsia="MS Gothic" w:hAnsi="SimSun" w:cs="Arial"/>
          <w:b/>
          <w:sz w:val="32"/>
          <w:lang w:eastAsia="zh-TW"/>
        </w:rPr>
        <w:tab/>
      </w:r>
    </w:p>
    <w:tbl>
      <w:tblPr>
        <w:tblStyle w:val="TableGrid"/>
        <w:tblW w:w="14940" w:type="dxa"/>
        <w:jc w:val="center"/>
        <w:tblLook w:val="04A0" w:firstRow="1" w:lastRow="0" w:firstColumn="1" w:lastColumn="0" w:noHBand="0" w:noVBand="1"/>
      </w:tblPr>
      <w:tblGrid>
        <w:gridCol w:w="3159"/>
        <w:gridCol w:w="2817"/>
        <w:gridCol w:w="2988"/>
        <w:gridCol w:w="2859"/>
        <w:gridCol w:w="3117"/>
      </w:tblGrid>
      <w:tr w:rsidR="00B92750" w:rsidRPr="000C3AC9" w14:paraId="0767CE4E" w14:textId="77777777" w:rsidTr="00E32947">
        <w:trPr>
          <w:jc w:val="center"/>
        </w:trPr>
        <w:tc>
          <w:tcPr>
            <w:tcW w:w="3159" w:type="dxa"/>
            <w:shd w:val="clear" w:color="auto" w:fill="D9D9D9" w:themeFill="background1" w:themeFillShade="D9"/>
          </w:tcPr>
          <w:p w14:paraId="165F07DB" w14:textId="77777777" w:rsidR="00B92750" w:rsidRPr="000C3AC9" w:rsidRDefault="00B92750" w:rsidP="009C0132">
            <w:pPr>
              <w:overflowPunct w:val="0"/>
              <w:spacing w:after="0"/>
              <w:jc w:val="center"/>
              <w:rPr>
                <w:rFonts w:eastAsia="MS Gothic"/>
                <w:b/>
              </w:rPr>
            </w:pPr>
            <w:proofErr w:type="spellStart"/>
            <w:r w:rsidRPr="000C3AC9">
              <w:rPr>
                <w:rFonts w:eastAsia="MS Gothic" w:hAnsi="SimSun"/>
                <w:b/>
              </w:rPr>
              <w:t>読む</w:t>
            </w:r>
            <w:proofErr w:type="spellEnd"/>
          </w:p>
          <w:p w14:paraId="56BD09E4" w14:textId="77777777" w:rsidR="00B92750" w:rsidRPr="000C3AC9" w:rsidRDefault="00B92750" w:rsidP="009C0132">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2817" w:type="dxa"/>
            <w:shd w:val="clear" w:color="auto" w:fill="D9D9D9" w:themeFill="background1" w:themeFillShade="D9"/>
          </w:tcPr>
          <w:p w14:paraId="2D31458C" w14:textId="77777777" w:rsidR="00B92750" w:rsidRPr="000C3AC9" w:rsidRDefault="00B92750" w:rsidP="009C0132">
            <w:pPr>
              <w:overflowPunct w:val="0"/>
              <w:spacing w:after="0"/>
              <w:jc w:val="center"/>
              <w:rPr>
                <w:rFonts w:eastAsia="MS Gothic"/>
              </w:rPr>
            </w:pPr>
            <w:proofErr w:type="spellStart"/>
            <w:r w:rsidRPr="000C3AC9">
              <w:rPr>
                <w:rFonts w:eastAsia="MS Gothic" w:hAnsi="SimSun"/>
                <w:b/>
              </w:rPr>
              <w:t>読む</w:t>
            </w:r>
            <w:proofErr w:type="spellEnd"/>
          </w:p>
          <w:p w14:paraId="5645DDE8" w14:textId="77777777" w:rsidR="00B92750" w:rsidRPr="000C3AC9" w:rsidRDefault="00B92750" w:rsidP="009C0132">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988" w:type="dxa"/>
            <w:shd w:val="clear" w:color="auto" w:fill="D9D9D9" w:themeFill="background1" w:themeFillShade="D9"/>
          </w:tcPr>
          <w:p w14:paraId="515EE326" w14:textId="77777777" w:rsidR="00B92750" w:rsidRPr="000C3AC9" w:rsidRDefault="00B92750" w:rsidP="009C0132">
            <w:pPr>
              <w:overflowPunct w:val="0"/>
              <w:spacing w:after="0"/>
              <w:jc w:val="center"/>
              <w:rPr>
                <w:rFonts w:eastAsia="MS Gothic"/>
              </w:rPr>
            </w:pPr>
            <w:proofErr w:type="spellStart"/>
            <w:r w:rsidRPr="000C3AC9">
              <w:rPr>
                <w:rFonts w:eastAsia="MS Gothic" w:hAnsi="SimSun"/>
                <w:b/>
              </w:rPr>
              <w:t>読む</w:t>
            </w:r>
            <w:proofErr w:type="spellEnd"/>
          </w:p>
          <w:p w14:paraId="403D08CA" w14:textId="77777777" w:rsidR="00B92750" w:rsidRPr="000C3AC9" w:rsidRDefault="00B92750" w:rsidP="009C0132">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859" w:type="dxa"/>
            <w:shd w:val="clear" w:color="auto" w:fill="D9D9D9" w:themeFill="background1" w:themeFillShade="D9"/>
          </w:tcPr>
          <w:p w14:paraId="0086FB03" w14:textId="77777777" w:rsidR="00B92750" w:rsidRPr="000C3AC9" w:rsidRDefault="00B92750" w:rsidP="009C0132">
            <w:pPr>
              <w:overflowPunct w:val="0"/>
              <w:spacing w:after="0"/>
              <w:jc w:val="center"/>
              <w:rPr>
                <w:rFonts w:eastAsia="MS Gothic"/>
              </w:rPr>
            </w:pPr>
            <w:proofErr w:type="spellStart"/>
            <w:r w:rsidRPr="000C3AC9">
              <w:rPr>
                <w:rFonts w:eastAsia="MS Gothic" w:hAnsi="SimSun"/>
                <w:b/>
              </w:rPr>
              <w:t>読む</w:t>
            </w:r>
            <w:proofErr w:type="spellEnd"/>
          </w:p>
          <w:p w14:paraId="55585C75" w14:textId="77777777" w:rsidR="00B92750" w:rsidRPr="000C3AC9" w:rsidRDefault="00B92750" w:rsidP="009C0132">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3117" w:type="dxa"/>
            <w:shd w:val="clear" w:color="auto" w:fill="D9D9D9" w:themeFill="background1" w:themeFillShade="D9"/>
          </w:tcPr>
          <w:p w14:paraId="39DFE174" w14:textId="77777777" w:rsidR="00B92750" w:rsidRPr="000C3AC9" w:rsidRDefault="00B92750" w:rsidP="009C0132">
            <w:pPr>
              <w:overflowPunct w:val="0"/>
              <w:spacing w:after="0"/>
              <w:jc w:val="center"/>
              <w:rPr>
                <w:rFonts w:eastAsia="MS Gothic"/>
              </w:rPr>
            </w:pPr>
            <w:proofErr w:type="spellStart"/>
            <w:r w:rsidRPr="000C3AC9">
              <w:rPr>
                <w:rFonts w:eastAsia="MS Gothic" w:hAnsi="SimSun"/>
                <w:b/>
              </w:rPr>
              <w:t>読む</w:t>
            </w:r>
            <w:proofErr w:type="spellEnd"/>
          </w:p>
          <w:p w14:paraId="5CD8E220" w14:textId="77777777" w:rsidR="00B92750" w:rsidRPr="000C3AC9" w:rsidRDefault="00B92750" w:rsidP="009C0132">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72687DCD" w14:textId="77777777" w:rsidTr="00E32947">
        <w:trPr>
          <w:jc w:val="center"/>
        </w:trPr>
        <w:tc>
          <w:tcPr>
            <w:tcW w:w="3159" w:type="dxa"/>
            <w:shd w:val="clear" w:color="auto" w:fill="D9D9D9" w:themeFill="background1" w:themeFillShade="D9"/>
          </w:tcPr>
          <w:p w14:paraId="406EC3D5" w14:textId="1C147852" w:rsidR="00B92750" w:rsidRPr="000C3AC9" w:rsidRDefault="00B92750" w:rsidP="009C0132">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2817" w:type="dxa"/>
            <w:shd w:val="clear" w:color="auto" w:fill="D9D9D9" w:themeFill="background1" w:themeFillShade="D9"/>
          </w:tcPr>
          <w:p w14:paraId="745BA26F" w14:textId="58589E7B" w:rsidR="00B92750" w:rsidRPr="000C3AC9" w:rsidRDefault="00B92750" w:rsidP="009C0132">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7A737747" w14:textId="5AC4B377" w:rsidR="00B92750" w:rsidRPr="000C3AC9" w:rsidRDefault="00B92750" w:rsidP="009C0132">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859" w:type="dxa"/>
            <w:shd w:val="clear" w:color="auto" w:fill="D9D9D9" w:themeFill="background1" w:themeFillShade="D9"/>
          </w:tcPr>
          <w:p w14:paraId="3AB3E1D8" w14:textId="250D2EE3" w:rsidR="00B92750" w:rsidRPr="000C3AC9" w:rsidRDefault="00B92750" w:rsidP="009C0132">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3117" w:type="dxa"/>
            <w:shd w:val="clear" w:color="auto" w:fill="D9D9D9" w:themeFill="background1" w:themeFillShade="D9"/>
          </w:tcPr>
          <w:p w14:paraId="21EBE979" w14:textId="05CC7D88" w:rsidR="00B92750" w:rsidRPr="000C3AC9" w:rsidRDefault="00B92750" w:rsidP="009C0132">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7472CB67" w14:textId="77777777" w:rsidTr="00E32947">
        <w:trPr>
          <w:jc w:val="center"/>
        </w:trPr>
        <w:tc>
          <w:tcPr>
            <w:tcW w:w="3159" w:type="dxa"/>
          </w:tcPr>
          <w:p w14:paraId="2DAF202E" w14:textId="10F86D53" w:rsidR="00B92750" w:rsidRPr="000C3AC9" w:rsidRDefault="00B92750" w:rsidP="009C0132">
            <w:pPr>
              <w:overflowPunct w:val="0"/>
              <w:spacing w:after="0"/>
              <w:rPr>
                <w:rFonts w:eastAsia="MS Gothic" w:cstheme="minorHAnsi"/>
                <w:sz w:val="20"/>
                <w:lang w:eastAsia="ja-JP"/>
              </w:rPr>
            </w:pPr>
            <w:r w:rsidRPr="000C3AC9">
              <w:rPr>
                <w:rFonts w:eastAsia="MS Gothic" w:hAnsi="SimSun" w:cstheme="minorHAnsi"/>
                <w:color w:val="000000"/>
                <w:sz w:val="18"/>
                <w:szCs w:val="18"/>
                <w:lang w:eastAsia="ja-JP"/>
              </w:rPr>
              <w:t>読み上げられた文章と会話文の中にある、単語と語句の意味を定義付けできる。身近な話題に関する、単純なはい／いいえ疑問文と</w:t>
            </w:r>
            <w:proofErr w:type="spellStart"/>
            <w:r w:rsidRPr="000C3AC9">
              <w:rPr>
                <w:rFonts w:eastAsia="MS Gothic" w:hAnsi="SimSun" w:cstheme="minorHAnsi"/>
                <w:color w:val="000000"/>
                <w:sz w:val="18"/>
                <w:szCs w:val="18"/>
                <w:lang w:eastAsia="ja-JP"/>
              </w:rPr>
              <w:t>Wh</w:t>
            </w:r>
            <w:proofErr w:type="spellEnd"/>
            <w:r w:rsidRPr="000C3AC9">
              <w:rPr>
                <w:rFonts w:eastAsia="MS Gothic" w:hAnsi="SimSun" w:cstheme="minorHAnsi"/>
                <w:color w:val="000000"/>
                <w:sz w:val="18"/>
                <w:szCs w:val="18"/>
                <w:lang w:eastAsia="ja-JP"/>
              </w:rPr>
              <w:t>疑問文に答えられる。読み上げられた文章の中の主要課題を認識できる。読み上げられた文章の中で頻出する、単語の意味を認識できる。</w:t>
            </w:r>
          </w:p>
        </w:tc>
        <w:tc>
          <w:tcPr>
            <w:tcW w:w="2817" w:type="dxa"/>
          </w:tcPr>
          <w:p w14:paraId="32723E2F" w14:textId="77777777" w:rsidR="00B92750" w:rsidRPr="000C3AC9" w:rsidRDefault="00B92750" w:rsidP="009C0132">
            <w:pPr>
              <w:overflowPunct w:val="0"/>
              <w:spacing w:after="0"/>
              <w:rPr>
                <w:rFonts w:eastAsia="MS Gothic" w:cstheme="minorHAnsi"/>
                <w:sz w:val="20"/>
                <w:lang w:eastAsia="ja-JP"/>
              </w:rPr>
            </w:pPr>
            <w:r w:rsidRPr="000C3AC9">
              <w:rPr>
                <w:rFonts w:eastAsia="MS Gothic" w:hAnsi="SimSun" w:cstheme="minorHAnsi"/>
                <w:sz w:val="18"/>
                <w:szCs w:val="18"/>
                <w:lang w:eastAsia="ja-JP"/>
              </w:rPr>
              <w:t>読み上げられた文章と会話文の中にある、重要語と主要語句を確認できる。身近な話題に関する、単純なはい／いいえ疑問文と</w:t>
            </w:r>
            <w:proofErr w:type="spellStart"/>
            <w:r w:rsidRPr="000C3AC9">
              <w:rPr>
                <w:rFonts w:eastAsia="MS Gothic" w:hAnsi="SimSun" w:cstheme="minorHAnsi"/>
                <w:sz w:val="18"/>
                <w:szCs w:val="18"/>
                <w:lang w:eastAsia="ja-JP"/>
              </w:rPr>
              <w:t>Wh</w:t>
            </w:r>
            <w:proofErr w:type="spellEnd"/>
            <w:r w:rsidRPr="000C3AC9">
              <w:rPr>
                <w:rFonts w:eastAsia="MS Gothic" w:hAnsi="SimSun" w:cstheme="minorHAnsi"/>
                <w:sz w:val="18"/>
                <w:szCs w:val="18"/>
                <w:lang w:eastAsia="ja-JP"/>
              </w:rPr>
              <w:t>疑問文に答えられる。書き手が要点を支持する理由を、特定できる。読み上げられた文章で使われる、単語と語句の意味を定義付けできる。</w:t>
            </w:r>
          </w:p>
        </w:tc>
        <w:tc>
          <w:tcPr>
            <w:tcW w:w="2988" w:type="dxa"/>
          </w:tcPr>
          <w:p w14:paraId="63C850C3" w14:textId="77777777" w:rsidR="00B92750" w:rsidRPr="000C3AC9" w:rsidRDefault="00B92750" w:rsidP="009C0132">
            <w:pPr>
              <w:overflowPunct w:val="0"/>
              <w:spacing w:after="0"/>
              <w:rPr>
                <w:rFonts w:eastAsia="MS Gothic" w:cstheme="minorHAnsi"/>
                <w:sz w:val="20"/>
                <w:lang w:eastAsia="ja-JP"/>
              </w:rPr>
            </w:pPr>
            <w:r w:rsidRPr="000C3AC9">
              <w:rPr>
                <w:rFonts w:eastAsia="MS Gothic" w:hAnsi="SimSun" w:cstheme="minorHAnsi"/>
                <w:sz w:val="18"/>
                <w:szCs w:val="18"/>
                <w:lang w:eastAsia="ja-JP"/>
              </w:rPr>
              <w:t>書面ならびに会話文の中にある、重要語、主要語句、また主要課題を確認できる。主な詳細に関する単純な質問に応答できる。いくつかの情報、詳細、または出来事について再び話せる。書き手が要点を支持する理由を、特定できる。あまり使われない単語と語句にある意味の定義付けを助ける質問に答えられる。</w:t>
            </w:r>
          </w:p>
        </w:tc>
        <w:tc>
          <w:tcPr>
            <w:tcW w:w="2859" w:type="dxa"/>
          </w:tcPr>
          <w:p w14:paraId="16CF31D1" w14:textId="4C999BA2" w:rsidR="00B92750" w:rsidRPr="000C3AC9" w:rsidRDefault="00B92750" w:rsidP="009C0132">
            <w:pPr>
              <w:overflowPunct w:val="0"/>
              <w:spacing w:after="0"/>
              <w:rPr>
                <w:rFonts w:eastAsia="MS Gothic" w:cstheme="minorHAnsi"/>
                <w:sz w:val="20"/>
                <w:lang w:eastAsia="ja-JP"/>
              </w:rPr>
            </w:pPr>
            <w:r w:rsidRPr="000C3AC9">
              <w:rPr>
                <w:rFonts w:eastAsia="MS Gothic" w:hAnsi="SimSun" w:cstheme="minorHAnsi"/>
                <w:sz w:val="18"/>
                <w:szCs w:val="18"/>
                <w:lang w:eastAsia="ja-JP"/>
              </w:rPr>
              <w:t>書面ならびに読み上げられた文章の主要課題を確認できる。書面ならびに読み上げられた文章の主な詳細に関して、質問をしたり答えたりできる。話ならびに情報を再び話せる。書き手が要点を支持する理由を、特定できる。単語、語句、また簡単な慣用語句の意味を定義付けるために、様々な話題に関する質問に答えられる。</w:t>
            </w:r>
          </w:p>
        </w:tc>
        <w:tc>
          <w:tcPr>
            <w:tcW w:w="3117" w:type="dxa"/>
          </w:tcPr>
          <w:p w14:paraId="25B6E4C3" w14:textId="77777777" w:rsidR="00B92750" w:rsidRPr="000C3AC9" w:rsidRDefault="00B92750" w:rsidP="009C0132">
            <w:pPr>
              <w:overflowPunct w:val="0"/>
              <w:spacing w:after="0"/>
              <w:rPr>
                <w:rFonts w:eastAsia="MS Gothic" w:cstheme="minorHAnsi"/>
                <w:sz w:val="20"/>
                <w:lang w:eastAsia="ja-JP"/>
              </w:rPr>
            </w:pPr>
            <w:r w:rsidRPr="000C3AC9">
              <w:rPr>
                <w:rFonts w:eastAsia="MS Gothic" w:hAnsi="SimSun" w:cstheme="minorHAnsi"/>
                <w:sz w:val="18"/>
                <w:szCs w:val="18"/>
                <w:lang w:eastAsia="ja-JP"/>
              </w:rPr>
              <w:t>書面ならびに読み上げられた文章の主要課題を確認できる。書面ならびに読み上げられた文章の主な詳細に関して、質問をしたり答えたりできる。話の要点ならびに情報を再び話すことができる。書き手が要点を支持する理由を、特定できる。与えられた発信元から得た情報を要約できる。単語、語句、また簡単な慣用語句の意味を定義付けるあるいは明確にするために、様々な話題に関する質問に答えられる。</w:t>
            </w:r>
          </w:p>
        </w:tc>
      </w:tr>
    </w:tbl>
    <w:p w14:paraId="72F221F4" w14:textId="77777777" w:rsidR="00B92750" w:rsidRPr="000C3AC9" w:rsidRDefault="00B92750" w:rsidP="009C0132">
      <w:pPr>
        <w:overflowPunct w:val="0"/>
        <w:spacing w:after="0"/>
        <w:rPr>
          <w:rFonts w:eastAsia="MS Gothic"/>
          <w:sz w:val="20"/>
          <w:lang w:eastAsia="ja-JP"/>
        </w:rPr>
      </w:pPr>
    </w:p>
    <w:tbl>
      <w:tblPr>
        <w:tblStyle w:val="TableGrid"/>
        <w:tblW w:w="14940" w:type="dxa"/>
        <w:jc w:val="center"/>
        <w:tblLook w:val="04A0" w:firstRow="1" w:lastRow="0" w:firstColumn="1" w:lastColumn="0" w:noHBand="0" w:noVBand="1"/>
      </w:tblPr>
      <w:tblGrid>
        <w:gridCol w:w="3159"/>
        <w:gridCol w:w="2817"/>
        <w:gridCol w:w="2988"/>
        <w:gridCol w:w="2873"/>
        <w:gridCol w:w="3103"/>
      </w:tblGrid>
      <w:tr w:rsidR="00B92750" w:rsidRPr="000C3AC9" w14:paraId="7BC5A6B6" w14:textId="77777777" w:rsidTr="00E32947">
        <w:trPr>
          <w:jc w:val="center"/>
        </w:trPr>
        <w:tc>
          <w:tcPr>
            <w:tcW w:w="3159" w:type="dxa"/>
            <w:shd w:val="clear" w:color="auto" w:fill="D9D9D9" w:themeFill="background1" w:themeFillShade="D9"/>
          </w:tcPr>
          <w:p w14:paraId="4E0D9170" w14:textId="77777777" w:rsidR="00B92750" w:rsidRPr="000C3AC9" w:rsidRDefault="00B92750" w:rsidP="009C0132">
            <w:pPr>
              <w:overflowPunct w:val="0"/>
              <w:spacing w:after="0"/>
              <w:jc w:val="center"/>
              <w:rPr>
                <w:rFonts w:eastAsia="MS Gothic"/>
              </w:rPr>
            </w:pPr>
            <w:proofErr w:type="spellStart"/>
            <w:r w:rsidRPr="000C3AC9">
              <w:rPr>
                <w:rFonts w:eastAsia="MS Gothic" w:hAnsi="SimSun"/>
                <w:b/>
              </w:rPr>
              <w:t>書く</w:t>
            </w:r>
            <w:proofErr w:type="spellEnd"/>
          </w:p>
          <w:p w14:paraId="79916301" w14:textId="77777777" w:rsidR="00B92750" w:rsidRPr="000C3AC9" w:rsidRDefault="00B92750" w:rsidP="009C0132">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2817" w:type="dxa"/>
            <w:shd w:val="clear" w:color="auto" w:fill="D9D9D9" w:themeFill="background1" w:themeFillShade="D9"/>
          </w:tcPr>
          <w:p w14:paraId="59901E17" w14:textId="77777777" w:rsidR="00B92750" w:rsidRPr="000C3AC9" w:rsidRDefault="00B92750" w:rsidP="009C0132">
            <w:pPr>
              <w:overflowPunct w:val="0"/>
              <w:spacing w:after="0"/>
              <w:jc w:val="center"/>
              <w:rPr>
                <w:rFonts w:eastAsia="MS Gothic"/>
              </w:rPr>
            </w:pPr>
            <w:proofErr w:type="spellStart"/>
            <w:r w:rsidRPr="000C3AC9">
              <w:rPr>
                <w:rFonts w:eastAsia="MS Gothic" w:hAnsi="SimSun"/>
                <w:b/>
              </w:rPr>
              <w:t>書く</w:t>
            </w:r>
            <w:proofErr w:type="spellEnd"/>
          </w:p>
          <w:p w14:paraId="08DF3499" w14:textId="77777777" w:rsidR="00B92750" w:rsidRPr="000C3AC9" w:rsidRDefault="00B92750" w:rsidP="009C0132">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988" w:type="dxa"/>
            <w:shd w:val="clear" w:color="auto" w:fill="D9D9D9" w:themeFill="background1" w:themeFillShade="D9"/>
          </w:tcPr>
          <w:p w14:paraId="75F175B2" w14:textId="77777777" w:rsidR="00B92750" w:rsidRPr="000C3AC9" w:rsidRDefault="00B92750" w:rsidP="009C0132">
            <w:pPr>
              <w:overflowPunct w:val="0"/>
              <w:spacing w:after="0"/>
              <w:jc w:val="center"/>
              <w:rPr>
                <w:rFonts w:eastAsia="MS Gothic"/>
              </w:rPr>
            </w:pPr>
            <w:proofErr w:type="spellStart"/>
            <w:r w:rsidRPr="000C3AC9">
              <w:rPr>
                <w:rFonts w:eastAsia="MS Gothic" w:hAnsi="SimSun"/>
                <w:b/>
              </w:rPr>
              <w:t>書く</w:t>
            </w:r>
            <w:proofErr w:type="spellEnd"/>
          </w:p>
          <w:p w14:paraId="4B3D1CA2" w14:textId="77777777" w:rsidR="00B92750" w:rsidRPr="000C3AC9" w:rsidRDefault="00B92750" w:rsidP="009C0132">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873" w:type="dxa"/>
            <w:shd w:val="clear" w:color="auto" w:fill="D9D9D9" w:themeFill="background1" w:themeFillShade="D9"/>
          </w:tcPr>
          <w:p w14:paraId="02804D25" w14:textId="77777777" w:rsidR="00B92750" w:rsidRPr="000C3AC9" w:rsidRDefault="00B92750" w:rsidP="009C0132">
            <w:pPr>
              <w:overflowPunct w:val="0"/>
              <w:spacing w:after="0"/>
              <w:jc w:val="center"/>
              <w:rPr>
                <w:rFonts w:eastAsia="MS Gothic"/>
              </w:rPr>
            </w:pPr>
            <w:proofErr w:type="spellStart"/>
            <w:r w:rsidRPr="000C3AC9">
              <w:rPr>
                <w:rFonts w:eastAsia="MS Gothic" w:hAnsi="SimSun"/>
                <w:b/>
              </w:rPr>
              <w:t>書く</w:t>
            </w:r>
            <w:proofErr w:type="spellEnd"/>
          </w:p>
          <w:p w14:paraId="0F1C3333" w14:textId="77777777" w:rsidR="00B92750" w:rsidRPr="000C3AC9" w:rsidRDefault="00B92750" w:rsidP="009C0132">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3103" w:type="dxa"/>
            <w:shd w:val="clear" w:color="auto" w:fill="D9D9D9" w:themeFill="background1" w:themeFillShade="D9"/>
          </w:tcPr>
          <w:p w14:paraId="47E4EC31" w14:textId="77777777" w:rsidR="00B92750" w:rsidRPr="000C3AC9" w:rsidRDefault="00B92750" w:rsidP="009C0132">
            <w:pPr>
              <w:overflowPunct w:val="0"/>
              <w:spacing w:after="0"/>
              <w:jc w:val="center"/>
              <w:rPr>
                <w:rFonts w:eastAsia="MS Gothic"/>
              </w:rPr>
            </w:pPr>
            <w:proofErr w:type="spellStart"/>
            <w:r w:rsidRPr="000C3AC9">
              <w:rPr>
                <w:rFonts w:eastAsia="MS Gothic" w:hAnsi="SimSun"/>
                <w:b/>
              </w:rPr>
              <w:t>書く</w:t>
            </w:r>
            <w:proofErr w:type="spellEnd"/>
          </w:p>
          <w:p w14:paraId="3445FB47" w14:textId="77777777" w:rsidR="00B92750" w:rsidRPr="000C3AC9" w:rsidRDefault="00B92750" w:rsidP="009C0132">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655E16D5" w14:textId="77777777" w:rsidTr="00E32947">
        <w:trPr>
          <w:jc w:val="center"/>
        </w:trPr>
        <w:tc>
          <w:tcPr>
            <w:tcW w:w="3159" w:type="dxa"/>
            <w:shd w:val="clear" w:color="auto" w:fill="D9D9D9" w:themeFill="background1" w:themeFillShade="D9"/>
          </w:tcPr>
          <w:p w14:paraId="62FD3AAD" w14:textId="77777777" w:rsidR="00B92750" w:rsidRPr="000C3AC9" w:rsidRDefault="00B92750" w:rsidP="009C0132">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2817" w:type="dxa"/>
            <w:shd w:val="clear" w:color="auto" w:fill="D9D9D9" w:themeFill="background1" w:themeFillShade="D9"/>
          </w:tcPr>
          <w:p w14:paraId="27C0DC6F" w14:textId="77777777" w:rsidR="00B92750" w:rsidRPr="000C3AC9" w:rsidRDefault="00B92750" w:rsidP="009C0132">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2CD56325" w14:textId="77777777" w:rsidR="00B92750" w:rsidRPr="000C3AC9" w:rsidRDefault="00B92750" w:rsidP="009C0132">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873" w:type="dxa"/>
            <w:shd w:val="clear" w:color="auto" w:fill="D9D9D9" w:themeFill="background1" w:themeFillShade="D9"/>
          </w:tcPr>
          <w:p w14:paraId="11494D99" w14:textId="77777777" w:rsidR="00B92750" w:rsidRPr="000C3AC9" w:rsidRDefault="00B92750" w:rsidP="009C0132">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3103" w:type="dxa"/>
            <w:shd w:val="clear" w:color="auto" w:fill="D9D9D9" w:themeFill="background1" w:themeFillShade="D9"/>
          </w:tcPr>
          <w:p w14:paraId="4432A12D" w14:textId="77777777" w:rsidR="00B92750" w:rsidRPr="000C3AC9" w:rsidRDefault="00B92750" w:rsidP="009C0132">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58F29D54" w14:textId="77777777" w:rsidTr="00E32947">
        <w:trPr>
          <w:jc w:val="center"/>
        </w:trPr>
        <w:tc>
          <w:tcPr>
            <w:tcW w:w="3159" w:type="dxa"/>
          </w:tcPr>
          <w:p w14:paraId="659EE143" w14:textId="77777777" w:rsidR="00B92750" w:rsidRPr="000C3AC9" w:rsidRDefault="00B92750" w:rsidP="009C0132">
            <w:pPr>
              <w:overflowPunct w:val="0"/>
              <w:spacing w:after="0"/>
              <w:rPr>
                <w:rFonts w:eastAsia="MS Gothic" w:cstheme="minorHAnsi"/>
                <w:sz w:val="20"/>
                <w:lang w:eastAsia="ja-JP"/>
              </w:rPr>
            </w:pPr>
            <w:r w:rsidRPr="000C3AC9">
              <w:rPr>
                <w:rFonts w:eastAsia="MS Gothic" w:hAnsi="SimSun" w:cstheme="minorHAnsi"/>
                <w:color w:val="000000"/>
                <w:sz w:val="18"/>
                <w:szCs w:val="18"/>
                <w:lang w:eastAsia="ja-JP"/>
              </w:rPr>
              <w:t>身近な話題に関する、単純なはい／いいえ疑問文と</w:t>
            </w:r>
            <w:proofErr w:type="spellStart"/>
            <w:r w:rsidRPr="000C3AC9">
              <w:rPr>
                <w:rFonts w:eastAsia="MS Gothic" w:hAnsi="SimSun" w:cstheme="minorHAnsi"/>
                <w:color w:val="000000"/>
                <w:sz w:val="18"/>
                <w:szCs w:val="18"/>
                <w:lang w:eastAsia="ja-JP"/>
              </w:rPr>
              <w:t>Wh</w:t>
            </w:r>
            <w:proofErr w:type="spellEnd"/>
            <w:r w:rsidRPr="000C3AC9">
              <w:rPr>
                <w:rFonts w:eastAsia="MS Gothic" w:hAnsi="SimSun" w:cstheme="minorHAnsi"/>
                <w:color w:val="000000"/>
                <w:sz w:val="18"/>
                <w:szCs w:val="18"/>
                <w:lang w:eastAsia="ja-JP"/>
              </w:rPr>
              <w:t>疑問文に答えられる。例が無くても欠けた文字を埋め、単語を完成させられる（穴埋め問題）。書く時に、頻出する少数の名詞と動詞を使える。</w:t>
            </w:r>
          </w:p>
        </w:tc>
        <w:tc>
          <w:tcPr>
            <w:tcW w:w="2817" w:type="dxa"/>
          </w:tcPr>
          <w:p w14:paraId="1B34B929" w14:textId="69F42FF6" w:rsidR="00B92750" w:rsidRPr="00044983" w:rsidRDefault="00B92750" w:rsidP="00607F59">
            <w:pPr>
              <w:overflowPunct w:val="0"/>
              <w:spacing w:after="0"/>
              <w:ind w:rightChars="-8" w:right="-18"/>
              <w:rPr>
                <w:rFonts w:cstheme="minorHAnsi"/>
                <w:sz w:val="20"/>
                <w:lang w:eastAsia="ja-JP"/>
              </w:rPr>
            </w:pPr>
            <w:r w:rsidRPr="000C3AC9">
              <w:rPr>
                <w:rFonts w:eastAsia="MS Gothic" w:hAnsi="SimSun" w:cstheme="minorHAnsi"/>
                <w:sz w:val="18"/>
                <w:szCs w:val="18"/>
                <w:lang w:eastAsia="ja-JP"/>
              </w:rPr>
              <w:t>身近な話題に関する、単純なはい／いいえ疑問文と</w:t>
            </w:r>
            <w:proofErr w:type="spellStart"/>
            <w:r w:rsidRPr="000C3AC9">
              <w:rPr>
                <w:rFonts w:eastAsia="MS Gothic" w:hAnsi="SimSun" w:cstheme="minorHAnsi"/>
                <w:sz w:val="18"/>
                <w:szCs w:val="18"/>
                <w:lang w:eastAsia="ja-JP"/>
              </w:rPr>
              <w:t>Wh</w:t>
            </w:r>
            <w:proofErr w:type="spellEnd"/>
            <w:r w:rsidRPr="000C3AC9">
              <w:rPr>
                <w:rFonts w:eastAsia="MS Gothic" w:hAnsi="SimSun" w:cstheme="minorHAnsi"/>
                <w:sz w:val="18"/>
                <w:szCs w:val="18"/>
                <w:lang w:eastAsia="ja-JP"/>
              </w:rPr>
              <w:t>疑問文に答えられる。身近な話題または物体に関して、簡単な言葉のやり取りができる。出来事を再び話したり、いくつかの頻出する接続語を使用して簡単な情報を発表できる。頻出する名詞、動詞、前置詞、また接続詞を</w:t>
            </w:r>
            <w:r w:rsidR="00E32947">
              <w:rPr>
                <w:rFonts w:eastAsia="MS Gothic" w:hAnsi="SimSun" w:cstheme="minorHAnsi"/>
                <w:sz w:val="18"/>
                <w:szCs w:val="18"/>
                <w:lang w:eastAsia="ja-JP"/>
              </w:rPr>
              <w:br/>
            </w:r>
            <w:r w:rsidRPr="000C3AC9">
              <w:rPr>
                <w:rFonts w:eastAsia="MS Gothic" w:hAnsi="SimSun" w:cstheme="minorHAnsi"/>
                <w:sz w:val="18"/>
                <w:szCs w:val="18"/>
                <w:lang w:eastAsia="ja-JP"/>
              </w:rPr>
              <w:t>使って単文を作れる。</w:t>
            </w:r>
          </w:p>
        </w:tc>
        <w:tc>
          <w:tcPr>
            <w:tcW w:w="2988" w:type="dxa"/>
          </w:tcPr>
          <w:p w14:paraId="50B009FF" w14:textId="77777777" w:rsidR="00B92750" w:rsidRPr="000C3AC9" w:rsidRDefault="00B92750" w:rsidP="009C0132">
            <w:pPr>
              <w:overflowPunct w:val="0"/>
              <w:spacing w:after="0"/>
              <w:rPr>
                <w:rFonts w:eastAsia="MS Gothic" w:cstheme="minorHAnsi"/>
                <w:sz w:val="20"/>
                <w:szCs w:val="18"/>
              </w:rPr>
            </w:pPr>
            <w:r w:rsidRPr="000C3AC9">
              <w:rPr>
                <w:rFonts w:eastAsia="MS Gothic" w:hAnsi="SimSun" w:cstheme="minorHAnsi"/>
                <w:sz w:val="18"/>
                <w:szCs w:val="18"/>
                <w:lang w:eastAsia="ja-JP"/>
              </w:rPr>
              <w:t>短い文章のやり取りができる。身近な話題に関する、単純な質問をしたり答えたり、短い文章を作成できる。身近な話題に関する意見を書き、それについての根拠を出せる。簡単な一連の出来事を再び話し、簡単な情報を発表できる。</w:t>
            </w:r>
            <w:proofErr w:type="spellStart"/>
            <w:r w:rsidRPr="000C3AC9">
              <w:rPr>
                <w:rFonts w:eastAsia="MS Gothic" w:hAnsi="SimSun" w:cstheme="minorHAnsi"/>
                <w:sz w:val="18"/>
                <w:szCs w:val="18"/>
              </w:rPr>
              <w:t>単文を作成し、展開できる</w:t>
            </w:r>
            <w:proofErr w:type="spellEnd"/>
            <w:r w:rsidRPr="000C3AC9">
              <w:rPr>
                <w:rFonts w:eastAsia="MS Gothic" w:hAnsi="SimSun" w:cstheme="minorHAnsi"/>
                <w:sz w:val="18"/>
                <w:szCs w:val="18"/>
              </w:rPr>
              <w:t>。</w:t>
            </w:r>
          </w:p>
        </w:tc>
        <w:tc>
          <w:tcPr>
            <w:tcW w:w="2873" w:type="dxa"/>
          </w:tcPr>
          <w:p w14:paraId="0C7C6D02" w14:textId="2586D55B" w:rsidR="00B92750" w:rsidRPr="000C3AC9" w:rsidRDefault="00B92750" w:rsidP="009C0132">
            <w:pPr>
              <w:overflowPunct w:val="0"/>
              <w:spacing w:after="0"/>
              <w:rPr>
                <w:rFonts w:eastAsia="MS Gothic" w:cstheme="minorHAnsi"/>
                <w:sz w:val="20"/>
                <w:lang w:eastAsia="ja-JP"/>
              </w:rPr>
            </w:pPr>
            <w:r w:rsidRPr="000C3AC9">
              <w:rPr>
                <w:rFonts w:eastAsia="MS Gothic" w:hAnsi="SimSun" w:cstheme="minorHAnsi"/>
                <w:sz w:val="18"/>
                <w:szCs w:val="18"/>
                <w:lang w:eastAsia="ja-JP"/>
              </w:rPr>
              <w:t>様々な書面ならびに話題に関して、文章を書いてやり取りできる。様々な話題について、文章を作成できる。様々な話題に関して、質問をしたり意見を出したりできる。多数の出来事について詳しく話し、話題に関する簡単な情報に関し発表できる。単文といくつかの重文を作成し、展開できる。</w:t>
            </w:r>
          </w:p>
        </w:tc>
        <w:tc>
          <w:tcPr>
            <w:tcW w:w="3103" w:type="dxa"/>
          </w:tcPr>
          <w:p w14:paraId="1C6E9263" w14:textId="77777777" w:rsidR="00B92750" w:rsidRPr="000C3AC9" w:rsidRDefault="00B92750" w:rsidP="009C0132">
            <w:pPr>
              <w:overflowPunct w:val="0"/>
              <w:spacing w:after="0"/>
              <w:rPr>
                <w:rFonts w:eastAsia="MS Gothic" w:cstheme="minorHAnsi"/>
                <w:sz w:val="20"/>
                <w:szCs w:val="18"/>
                <w:lang w:eastAsia="ja-JP"/>
              </w:rPr>
            </w:pPr>
            <w:r w:rsidRPr="000C3AC9">
              <w:rPr>
                <w:rFonts w:eastAsia="MS Gothic" w:hAnsi="SimSun" w:cstheme="minorHAnsi"/>
                <w:sz w:val="18"/>
                <w:szCs w:val="18"/>
                <w:lang w:eastAsia="ja-JP"/>
              </w:rPr>
              <w:t>文章で詳細な情報交換することに参加できる。様々な話題に関して、文章を作成できる。様々な話題について、意見を出せる。より複雑な一連の出来事について詳しく話せる。単文といくつかの重文を作成し、展開できる。</w:t>
            </w:r>
          </w:p>
        </w:tc>
      </w:tr>
    </w:tbl>
    <w:p w14:paraId="1B96BFA6" w14:textId="0DEBB00E" w:rsidR="00B92750" w:rsidRPr="000C3AC9" w:rsidRDefault="00B92750" w:rsidP="000C3AC9">
      <w:pPr>
        <w:overflowPunct w:val="0"/>
        <w:spacing w:after="0"/>
        <w:rPr>
          <w:rFonts w:ascii="Arial" w:eastAsia="MS Gothic" w:hAnsi="Arial" w:cs="Arial"/>
          <w:lang w:eastAsia="zh-TW"/>
        </w:rPr>
      </w:pPr>
      <w:r w:rsidRPr="000C3AC9">
        <w:rPr>
          <w:rFonts w:ascii="Arial" w:eastAsia="MS Gothic" w:hAnsi="SimSun" w:cs="Arial"/>
          <w:b/>
          <w:sz w:val="32"/>
          <w:lang w:eastAsia="zh-TW"/>
        </w:rPr>
        <w:lastRenderedPageBreak/>
        <w:t>技能別能力評価</w:t>
      </w:r>
      <w:r w:rsidRPr="000C3AC9">
        <w:rPr>
          <w:rFonts w:ascii="Arial" w:eastAsia="MS Gothic" w:hAnsi="SimSun" w:cs="Arial"/>
          <w:b/>
          <w:sz w:val="32"/>
          <w:lang w:eastAsia="zh-TW"/>
        </w:rPr>
        <w:tab/>
      </w:r>
      <w:r w:rsidRPr="000C3AC9">
        <w:rPr>
          <w:rFonts w:ascii="Arial" w:eastAsia="MS Gothic" w:hAnsi="SimSun" w:cs="Arial"/>
          <w:b/>
          <w:sz w:val="32"/>
          <w:lang w:eastAsia="zh-TW"/>
        </w:rPr>
        <w:t>対象学年：</w:t>
      </w:r>
      <w:r w:rsidRPr="000C3AC9">
        <w:rPr>
          <w:rFonts w:ascii="Arial" w:eastAsia="MS Gothic" w:hAnsi="SimSun" w:cs="Arial"/>
          <w:b/>
          <w:sz w:val="32"/>
          <w:lang w:eastAsia="zh-TW"/>
        </w:rPr>
        <w:t>1</w:t>
      </w:r>
      <w:r w:rsidRPr="000C3AC9">
        <w:rPr>
          <w:rFonts w:ascii="Arial" w:eastAsia="MS Gothic" w:hAnsi="SimSun" w:cs="Arial"/>
          <w:b/>
          <w:sz w:val="32"/>
          <w:lang w:eastAsia="zh-TW"/>
        </w:rPr>
        <w:t>年</w:t>
      </w:r>
      <w:r w:rsidRPr="000C3AC9">
        <w:rPr>
          <w:rFonts w:ascii="Arial" w:eastAsia="MS Gothic" w:hAnsi="SimSun" w:cs="Arial"/>
          <w:b/>
          <w:sz w:val="32"/>
          <w:lang w:eastAsia="zh-TW"/>
        </w:rPr>
        <w:tab/>
      </w:r>
    </w:p>
    <w:tbl>
      <w:tblPr>
        <w:tblStyle w:val="TableGrid"/>
        <w:tblW w:w="14940" w:type="dxa"/>
        <w:jc w:val="center"/>
        <w:tblLook w:val="04A0" w:firstRow="1" w:lastRow="0" w:firstColumn="1" w:lastColumn="0" w:noHBand="0" w:noVBand="1"/>
      </w:tblPr>
      <w:tblGrid>
        <w:gridCol w:w="2988"/>
        <w:gridCol w:w="3096"/>
        <w:gridCol w:w="2880"/>
        <w:gridCol w:w="2988"/>
        <w:gridCol w:w="2988"/>
      </w:tblGrid>
      <w:tr w:rsidR="00B92750" w:rsidRPr="000C3AC9" w14:paraId="094430CE" w14:textId="77777777" w:rsidTr="009C0132">
        <w:trPr>
          <w:jc w:val="center"/>
        </w:trPr>
        <w:tc>
          <w:tcPr>
            <w:tcW w:w="2988" w:type="dxa"/>
            <w:shd w:val="clear" w:color="auto" w:fill="D9D9D9" w:themeFill="background1" w:themeFillShade="D9"/>
          </w:tcPr>
          <w:p w14:paraId="01431189" w14:textId="77777777" w:rsidR="00B92750" w:rsidRPr="000C3AC9" w:rsidRDefault="00B92750" w:rsidP="000C3AC9">
            <w:pPr>
              <w:overflowPunct w:val="0"/>
              <w:spacing w:after="0"/>
              <w:jc w:val="center"/>
              <w:rPr>
                <w:rFonts w:eastAsia="MS Gothic"/>
                <w:b/>
              </w:rPr>
            </w:pPr>
            <w:proofErr w:type="spellStart"/>
            <w:r w:rsidRPr="000C3AC9">
              <w:rPr>
                <w:rFonts w:eastAsia="MS Gothic" w:hAnsi="SimSun"/>
                <w:b/>
              </w:rPr>
              <w:t>聞く</w:t>
            </w:r>
            <w:proofErr w:type="spellEnd"/>
          </w:p>
          <w:p w14:paraId="05045A2A"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096" w:type="dxa"/>
            <w:shd w:val="clear" w:color="auto" w:fill="D9D9D9" w:themeFill="background1" w:themeFillShade="D9"/>
          </w:tcPr>
          <w:p w14:paraId="1303A2E0"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0D8C3165"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880" w:type="dxa"/>
            <w:shd w:val="clear" w:color="auto" w:fill="D9D9D9" w:themeFill="background1" w:themeFillShade="D9"/>
          </w:tcPr>
          <w:p w14:paraId="564FA4DF"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4874DF5A"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988" w:type="dxa"/>
            <w:shd w:val="clear" w:color="auto" w:fill="D9D9D9" w:themeFill="background1" w:themeFillShade="D9"/>
          </w:tcPr>
          <w:p w14:paraId="46A951AB"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68AEDC05"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988" w:type="dxa"/>
            <w:shd w:val="clear" w:color="auto" w:fill="D9D9D9" w:themeFill="background1" w:themeFillShade="D9"/>
          </w:tcPr>
          <w:p w14:paraId="173B8FEC"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630D1DFC"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2E8C60FC" w14:textId="77777777" w:rsidTr="009C0132">
        <w:trPr>
          <w:jc w:val="center"/>
        </w:trPr>
        <w:tc>
          <w:tcPr>
            <w:tcW w:w="2988" w:type="dxa"/>
            <w:shd w:val="clear" w:color="auto" w:fill="D9D9D9" w:themeFill="background1" w:themeFillShade="D9"/>
          </w:tcPr>
          <w:p w14:paraId="7265A4B5"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096" w:type="dxa"/>
            <w:shd w:val="clear" w:color="auto" w:fill="D9D9D9" w:themeFill="background1" w:themeFillShade="D9"/>
          </w:tcPr>
          <w:p w14:paraId="406CA07A"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880" w:type="dxa"/>
            <w:shd w:val="clear" w:color="auto" w:fill="D9D9D9" w:themeFill="background1" w:themeFillShade="D9"/>
          </w:tcPr>
          <w:p w14:paraId="22553161"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39540D89"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68981C8E"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48381047" w14:textId="77777777" w:rsidTr="009C0132">
        <w:trPr>
          <w:jc w:val="center"/>
        </w:trPr>
        <w:tc>
          <w:tcPr>
            <w:tcW w:w="2988" w:type="dxa"/>
          </w:tcPr>
          <w:p w14:paraId="5A715E84" w14:textId="77777777" w:rsidR="00B92750" w:rsidRPr="000C3AC9" w:rsidRDefault="00B92750" w:rsidP="000C3AC9">
            <w:pPr>
              <w:overflowPunct w:val="0"/>
              <w:spacing w:after="0"/>
              <w:rPr>
                <w:rFonts w:eastAsia="MS Gothic"/>
                <w:sz w:val="20"/>
                <w:lang w:eastAsia="ja-JP"/>
              </w:rPr>
            </w:pPr>
            <w:r w:rsidRPr="000C3AC9">
              <w:rPr>
                <w:rFonts w:eastAsia="MS Gothic" w:hAnsi="SimSun" w:cs="Calibri"/>
                <w:sz w:val="18"/>
                <w:szCs w:val="18"/>
                <w:lang w:eastAsia="ja-JP"/>
              </w:rPr>
              <w:t>口頭発表の主要課題を、確認できる。単語と語句の意味を定義付けできる。会話と話し合いに参加できる。</w:t>
            </w:r>
          </w:p>
        </w:tc>
        <w:tc>
          <w:tcPr>
            <w:tcW w:w="3096" w:type="dxa"/>
          </w:tcPr>
          <w:p w14:paraId="4A43C5EB" w14:textId="77777777" w:rsidR="00B92750" w:rsidRPr="000C3AC9" w:rsidRDefault="00B92750" w:rsidP="000C3AC9">
            <w:pPr>
              <w:overflowPunct w:val="0"/>
              <w:spacing w:after="0"/>
              <w:rPr>
                <w:rFonts w:eastAsia="MS Gothic" w:cs="Calibri"/>
                <w:sz w:val="18"/>
                <w:szCs w:val="18"/>
                <w:lang w:eastAsia="ja-JP"/>
              </w:rPr>
            </w:pPr>
            <w:r w:rsidRPr="000C3AC9">
              <w:rPr>
                <w:rFonts w:eastAsia="MS Gothic" w:hAnsi="SimSun" w:cs="Calibri"/>
                <w:sz w:val="18"/>
                <w:szCs w:val="18"/>
                <w:lang w:eastAsia="ja-JP"/>
              </w:rPr>
              <w:t>書面の口頭発表で使われている、重要語と語句を確認できる。身近な話題に関する、短い会話に参加し、単純な質問と</w:t>
            </w:r>
            <w:proofErr w:type="spellStart"/>
            <w:r w:rsidRPr="000C3AC9">
              <w:rPr>
                <w:rFonts w:eastAsia="MS Gothic" w:hAnsi="SimSun" w:cs="Calibri"/>
                <w:sz w:val="18"/>
                <w:szCs w:val="18"/>
                <w:lang w:eastAsia="ja-JP"/>
              </w:rPr>
              <w:t>Wh</w:t>
            </w:r>
            <w:proofErr w:type="spellEnd"/>
            <w:r w:rsidRPr="000C3AC9">
              <w:rPr>
                <w:rFonts w:eastAsia="MS Gothic" w:hAnsi="SimSun" w:cs="Calibri"/>
                <w:sz w:val="18"/>
                <w:szCs w:val="18"/>
                <w:lang w:eastAsia="ja-JP"/>
              </w:rPr>
              <w:t>疑問文に答えられる。口頭で述べられたことから情報を集め、それについて要約できる。話し手が要点を支持する理由を、特定できる。頻出する単語と語句の意味を定義付けできる。</w:t>
            </w:r>
          </w:p>
        </w:tc>
        <w:tc>
          <w:tcPr>
            <w:tcW w:w="2880" w:type="dxa"/>
          </w:tcPr>
          <w:p w14:paraId="250CABA7" w14:textId="77777777" w:rsidR="00B92750" w:rsidRPr="000C3AC9" w:rsidRDefault="00B92750" w:rsidP="000C3AC9">
            <w:pPr>
              <w:overflowPunct w:val="0"/>
              <w:spacing w:after="0"/>
              <w:rPr>
                <w:rFonts w:eastAsia="MS Gothic" w:cs="Calibri"/>
                <w:sz w:val="18"/>
                <w:szCs w:val="18"/>
                <w:lang w:eastAsia="ja-JP"/>
              </w:rPr>
            </w:pPr>
            <w:r w:rsidRPr="000C3AC9">
              <w:rPr>
                <w:rFonts w:eastAsia="MS Gothic" w:hAnsi="SimSun" w:cs="Calibri"/>
                <w:sz w:val="18"/>
                <w:szCs w:val="18"/>
                <w:lang w:eastAsia="ja-JP"/>
              </w:rPr>
              <w:t>主要課題を確認し、口頭発表された書面の主な詳細に関する質問に答えられる。短い会話と話し合いに参加し、単純な質問に答えられる。口頭で述べられたことから情報を集め、要約できる。話し手が要点を支持する理由を</w:t>
            </w:r>
            <w:r w:rsidRPr="000C3AC9">
              <w:rPr>
                <w:rFonts w:eastAsia="MS Gothic" w:hAnsi="SimSun" w:cs="Calibri"/>
                <w:sz w:val="18"/>
                <w:szCs w:val="18"/>
                <w:lang w:eastAsia="ja-JP"/>
              </w:rPr>
              <w:t>1</w:t>
            </w:r>
            <w:r w:rsidRPr="000C3AC9">
              <w:rPr>
                <w:rFonts w:eastAsia="MS Gothic" w:hAnsi="SimSun" w:cs="Calibri"/>
                <w:sz w:val="18"/>
                <w:szCs w:val="18"/>
                <w:lang w:eastAsia="ja-JP"/>
              </w:rPr>
              <w:t>～</w:t>
            </w:r>
            <w:r w:rsidRPr="000C3AC9">
              <w:rPr>
                <w:rFonts w:eastAsia="MS Gothic" w:hAnsi="SimSun" w:cs="Calibri"/>
                <w:sz w:val="18"/>
                <w:szCs w:val="18"/>
                <w:lang w:eastAsia="ja-JP"/>
              </w:rPr>
              <w:t>2</w:t>
            </w:r>
            <w:r w:rsidRPr="000C3AC9">
              <w:rPr>
                <w:rFonts w:eastAsia="MS Gothic" w:hAnsi="SimSun" w:cs="Calibri"/>
                <w:sz w:val="18"/>
                <w:szCs w:val="18"/>
                <w:lang w:eastAsia="ja-JP"/>
              </w:rPr>
              <w:t>つ、特定できる。</w:t>
            </w:r>
          </w:p>
        </w:tc>
        <w:tc>
          <w:tcPr>
            <w:tcW w:w="2988" w:type="dxa"/>
          </w:tcPr>
          <w:p w14:paraId="7221F2FE" w14:textId="77777777" w:rsidR="00B92750" w:rsidRPr="000C3AC9" w:rsidRDefault="00B92750" w:rsidP="000C3AC9">
            <w:pPr>
              <w:overflowPunct w:val="0"/>
              <w:spacing w:after="0"/>
              <w:rPr>
                <w:rFonts w:eastAsia="MS Gothic"/>
                <w:sz w:val="20"/>
                <w:lang w:eastAsia="ja-JP"/>
              </w:rPr>
            </w:pPr>
            <w:r w:rsidRPr="000C3AC9">
              <w:rPr>
                <w:rFonts w:eastAsia="MS Gothic" w:hAnsi="SimSun" w:cs="Calibri"/>
                <w:sz w:val="18"/>
                <w:szCs w:val="18"/>
                <w:lang w:eastAsia="ja-JP"/>
              </w:rPr>
              <w:t>主要課題を確認し、文語調で情報を多く含む書面の口頭発表にある、ますます多くの主な詳細に関する質問に答えられる。様々な話題に関する、会話と話し合いに参加できる。口頭で述べられたことから情報を集め、要約し、質問に答えられる。話し手が要点を支持する理由を、特定できる。</w:t>
            </w:r>
          </w:p>
        </w:tc>
        <w:tc>
          <w:tcPr>
            <w:tcW w:w="2988" w:type="dxa"/>
          </w:tcPr>
          <w:p w14:paraId="1B73E580" w14:textId="77777777" w:rsidR="00B92750" w:rsidRPr="000C3AC9" w:rsidRDefault="00B92750" w:rsidP="000C3AC9">
            <w:pPr>
              <w:overflowPunct w:val="0"/>
              <w:spacing w:after="0"/>
              <w:rPr>
                <w:rFonts w:eastAsia="MS Gothic" w:cs="Calibri"/>
                <w:sz w:val="20"/>
                <w:szCs w:val="18"/>
                <w:lang w:eastAsia="ja-JP"/>
              </w:rPr>
            </w:pPr>
            <w:r w:rsidRPr="000C3AC9">
              <w:rPr>
                <w:rFonts w:eastAsia="MS Gothic" w:hAnsi="SimSun" w:cs="Calibri"/>
                <w:sz w:val="18"/>
                <w:szCs w:val="18"/>
                <w:lang w:eastAsia="ja-JP"/>
              </w:rPr>
              <w:t>文語調で情報を多く含む書面の口頭発表における、主要課題と主な詳細を特定できる。広範な会話と話し合いに参加し、様々な話題と文章に関する質問に答えられる。口頭で述べられたことから情報を集め、要約し、質問に答えられる。話し手が要点を支持する理由を、特定できる。</w:t>
            </w:r>
          </w:p>
        </w:tc>
      </w:tr>
    </w:tbl>
    <w:p w14:paraId="29D55726" w14:textId="77777777" w:rsidR="00B92750" w:rsidRPr="000C3AC9" w:rsidRDefault="00B92750" w:rsidP="000C3AC9">
      <w:pPr>
        <w:overflowPunct w:val="0"/>
        <w:spacing w:after="0"/>
        <w:rPr>
          <w:rFonts w:eastAsia="MS Gothic"/>
          <w:sz w:val="20"/>
          <w:lang w:eastAsia="ja-JP"/>
        </w:rPr>
      </w:pPr>
    </w:p>
    <w:tbl>
      <w:tblPr>
        <w:tblStyle w:val="TableGrid"/>
        <w:tblW w:w="14940" w:type="dxa"/>
        <w:jc w:val="center"/>
        <w:tblLook w:val="04A0" w:firstRow="1" w:lastRow="0" w:firstColumn="1" w:lastColumn="0" w:noHBand="0" w:noVBand="1"/>
      </w:tblPr>
      <w:tblGrid>
        <w:gridCol w:w="2988"/>
        <w:gridCol w:w="3096"/>
        <w:gridCol w:w="2880"/>
        <w:gridCol w:w="2988"/>
        <w:gridCol w:w="2988"/>
      </w:tblGrid>
      <w:tr w:rsidR="00B92750" w:rsidRPr="000C3AC9" w14:paraId="6EDC75CB" w14:textId="77777777" w:rsidTr="009C0132">
        <w:trPr>
          <w:jc w:val="center"/>
        </w:trPr>
        <w:tc>
          <w:tcPr>
            <w:tcW w:w="2988" w:type="dxa"/>
            <w:shd w:val="clear" w:color="auto" w:fill="D9D9D9" w:themeFill="background1" w:themeFillShade="D9"/>
          </w:tcPr>
          <w:p w14:paraId="787D2119" w14:textId="77777777" w:rsidR="00B92750" w:rsidRPr="000C3AC9" w:rsidRDefault="00B92750" w:rsidP="000C3AC9">
            <w:pPr>
              <w:overflowPunct w:val="0"/>
              <w:spacing w:after="0"/>
              <w:jc w:val="center"/>
              <w:rPr>
                <w:rFonts w:eastAsia="MS Gothic"/>
                <w:b/>
              </w:rPr>
            </w:pPr>
            <w:proofErr w:type="spellStart"/>
            <w:r w:rsidRPr="000C3AC9">
              <w:rPr>
                <w:rFonts w:eastAsia="MS Gothic" w:hAnsi="SimSun"/>
                <w:b/>
              </w:rPr>
              <w:t>話す</w:t>
            </w:r>
            <w:proofErr w:type="spellEnd"/>
          </w:p>
          <w:p w14:paraId="736BA32E"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096" w:type="dxa"/>
            <w:shd w:val="clear" w:color="auto" w:fill="D9D9D9" w:themeFill="background1" w:themeFillShade="D9"/>
          </w:tcPr>
          <w:p w14:paraId="03601985"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18BFB5E5"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880" w:type="dxa"/>
            <w:shd w:val="clear" w:color="auto" w:fill="D9D9D9" w:themeFill="background1" w:themeFillShade="D9"/>
          </w:tcPr>
          <w:p w14:paraId="0DB1DCF9"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7B76FA92"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988" w:type="dxa"/>
            <w:shd w:val="clear" w:color="auto" w:fill="D9D9D9" w:themeFill="background1" w:themeFillShade="D9"/>
          </w:tcPr>
          <w:p w14:paraId="1E77A322"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6EBA1EFF"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988" w:type="dxa"/>
            <w:shd w:val="clear" w:color="auto" w:fill="D9D9D9" w:themeFill="background1" w:themeFillShade="D9"/>
          </w:tcPr>
          <w:p w14:paraId="7544200F"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518ED05E"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4034B4DD" w14:textId="77777777" w:rsidTr="009C0132">
        <w:trPr>
          <w:jc w:val="center"/>
        </w:trPr>
        <w:tc>
          <w:tcPr>
            <w:tcW w:w="2988" w:type="dxa"/>
            <w:shd w:val="clear" w:color="auto" w:fill="D9D9D9" w:themeFill="background1" w:themeFillShade="D9"/>
          </w:tcPr>
          <w:p w14:paraId="317E686F" w14:textId="16344461"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096" w:type="dxa"/>
            <w:shd w:val="clear" w:color="auto" w:fill="D9D9D9" w:themeFill="background1" w:themeFillShade="D9"/>
          </w:tcPr>
          <w:p w14:paraId="5979267E" w14:textId="40CDA72B"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880" w:type="dxa"/>
            <w:shd w:val="clear" w:color="auto" w:fill="D9D9D9" w:themeFill="background1" w:themeFillShade="D9"/>
          </w:tcPr>
          <w:p w14:paraId="17C68425" w14:textId="1E19D220"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35C84726" w14:textId="6D784F5E"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5F5E5020" w14:textId="2EF5DF5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544561C8" w14:textId="77777777" w:rsidTr="009C0132">
        <w:trPr>
          <w:jc w:val="center"/>
        </w:trPr>
        <w:tc>
          <w:tcPr>
            <w:tcW w:w="2988" w:type="dxa"/>
          </w:tcPr>
          <w:p w14:paraId="410B68F0" w14:textId="77777777" w:rsidR="00B92750" w:rsidRPr="000C3AC9" w:rsidRDefault="00B92750" w:rsidP="000C3AC9">
            <w:pPr>
              <w:overflowPunct w:val="0"/>
              <w:spacing w:after="0"/>
              <w:rPr>
                <w:rFonts w:eastAsia="MS Gothic" w:cstheme="minorHAnsi"/>
                <w:sz w:val="18"/>
                <w:szCs w:val="18"/>
                <w:lang w:eastAsia="ja-JP"/>
              </w:rPr>
            </w:pPr>
            <w:r w:rsidRPr="000C3AC9">
              <w:rPr>
                <w:rFonts w:eastAsia="MS Gothic" w:hAnsi="SimSun" w:cstheme="minorHAnsi"/>
                <w:color w:val="000000"/>
                <w:sz w:val="18"/>
                <w:szCs w:val="18"/>
                <w:lang w:eastAsia="ja-JP"/>
              </w:rPr>
              <w:t>短い会話と質問に応答できる。名詞と動詞を使い、物体を描写できる。話題に関する、簡単な情報のやり取りができる。</w:t>
            </w:r>
            <w:r w:rsidRPr="000C3AC9">
              <w:rPr>
                <w:rFonts w:eastAsia="MS Gothic" w:hAnsi="SimSun" w:cstheme="minorHAnsi"/>
                <w:sz w:val="18"/>
                <w:szCs w:val="18"/>
                <w:lang w:eastAsia="ja-JP"/>
              </w:rPr>
              <w:t>意見を述べることができる。</w:t>
            </w:r>
          </w:p>
        </w:tc>
        <w:tc>
          <w:tcPr>
            <w:tcW w:w="3096" w:type="dxa"/>
          </w:tcPr>
          <w:p w14:paraId="6DC5932E" w14:textId="77777777" w:rsidR="00B92750" w:rsidRPr="000C3AC9" w:rsidRDefault="00B92750" w:rsidP="000C3AC9">
            <w:pPr>
              <w:overflowPunct w:val="0"/>
              <w:spacing w:after="0"/>
              <w:rPr>
                <w:rFonts w:eastAsia="MS Gothic" w:cstheme="minorHAnsi"/>
                <w:sz w:val="20"/>
              </w:rPr>
            </w:pPr>
            <w:r w:rsidRPr="000C3AC9">
              <w:rPr>
                <w:rFonts w:eastAsia="MS Gothic" w:hAnsi="SimSun" w:cstheme="minorHAnsi"/>
                <w:sz w:val="18"/>
                <w:szCs w:val="18"/>
                <w:lang w:eastAsia="ja-JP"/>
              </w:rPr>
              <w:t>短い会話に参加できる。身近な話題に関する、単純なはい／いいえ疑問文と</w:t>
            </w:r>
            <w:proofErr w:type="spellStart"/>
            <w:r w:rsidRPr="000C3AC9">
              <w:rPr>
                <w:rFonts w:eastAsia="MS Gothic" w:hAnsi="SimSun" w:cstheme="minorHAnsi"/>
                <w:sz w:val="18"/>
                <w:szCs w:val="18"/>
                <w:lang w:eastAsia="ja-JP"/>
              </w:rPr>
              <w:t>Wh</w:t>
            </w:r>
            <w:proofErr w:type="spellEnd"/>
            <w:r w:rsidRPr="000C3AC9">
              <w:rPr>
                <w:rFonts w:eastAsia="MS Gothic" w:hAnsi="SimSun" w:cstheme="minorHAnsi"/>
                <w:sz w:val="18"/>
                <w:szCs w:val="18"/>
                <w:lang w:eastAsia="ja-JP"/>
              </w:rPr>
              <w:t>疑問文に答えられる。身近な話題について簡単な言葉のやり取りができる。身近な話題に関して、意見を述べることができる。発信元からいくつかの重要な情報を要約できる。出来事について再び話すことができ、いくつかの頻出する接続語を使い、簡単な情報を発表できる。</w:t>
            </w:r>
            <w:proofErr w:type="spellStart"/>
            <w:r w:rsidRPr="000C3AC9">
              <w:rPr>
                <w:rFonts w:eastAsia="MS Gothic" w:hAnsi="SimSun" w:cstheme="minorHAnsi"/>
                <w:sz w:val="18"/>
                <w:szCs w:val="18"/>
              </w:rPr>
              <w:t>単文を作れる</w:t>
            </w:r>
            <w:proofErr w:type="spellEnd"/>
            <w:r w:rsidRPr="000C3AC9">
              <w:rPr>
                <w:rFonts w:eastAsia="MS Gothic" w:hAnsi="SimSun" w:cstheme="minorHAnsi"/>
                <w:sz w:val="18"/>
                <w:szCs w:val="18"/>
              </w:rPr>
              <w:t>。</w:t>
            </w:r>
          </w:p>
        </w:tc>
        <w:tc>
          <w:tcPr>
            <w:tcW w:w="2880" w:type="dxa"/>
          </w:tcPr>
          <w:p w14:paraId="4FAC3D4D" w14:textId="77777777" w:rsidR="00B92750" w:rsidRPr="000C3AC9" w:rsidRDefault="00B92750" w:rsidP="000C3AC9">
            <w:pPr>
              <w:overflowPunct w:val="0"/>
              <w:spacing w:after="0"/>
              <w:rPr>
                <w:rFonts w:eastAsia="MS Gothic" w:cstheme="minorHAnsi"/>
                <w:sz w:val="20"/>
                <w:lang w:eastAsia="ja-JP"/>
              </w:rPr>
            </w:pPr>
            <w:r w:rsidRPr="000C3AC9">
              <w:rPr>
                <w:rFonts w:eastAsia="MS Gothic" w:hAnsi="SimSun" w:cstheme="minorHAnsi"/>
                <w:sz w:val="18"/>
                <w:szCs w:val="18"/>
                <w:lang w:eastAsia="ja-JP"/>
              </w:rPr>
              <w:t>短い話し合いと会話に参加できる。身近な話題に関する、単純な質問をしたり答えたりできる。身近な話題に関して、短くて簡単な口頭発表ができる。身近な話題に関する意見を言い、それについての理由を述べることができる。発信元から情報を要約できる。簡単な一連の出来事について再び話し、簡単な情報を発表できる。</w:t>
            </w:r>
          </w:p>
        </w:tc>
        <w:tc>
          <w:tcPr>
            <w:tcW w:w="2988" w:type="dxa"/>
          </w:tcPr>
          <w:p w14:paraId="1DB89AE7" w14:textId="77777777" w:rsidR="00B92750" w:rsidRPr="000C3AC9" w:rsidRDefault="00B92750" w:rsidP="000C3AC9">
            <w:pPr>
              <w:overflowPunct w:val="0"/>
              <w:spacing w:after="0"/>
              <w:rPr>
                <w:rFonts w:eastAsia="MS Gothic" w:cstheme="minorHAnsi"/>
                <w:sz w:val="20"/>
                <w:lang w:eastAsia="ja-JP"/>
              </w:rPr>
            </w:pPr>
            <w:r w:rsidRPr="000C3AC9">
              <w:rPr>
                <w:rFonts w:eastAsia="MS Gothic" w:hAnsi="SimSun" w:cstheme="minorHAnsi"/>
                <w:sz w:val="18"/>
                <w:szCs w:val="18"/>
                <w:lang w:eastAsia="ja-JP"/>
              </w:rPr>
              <w:t>話し合いと会話に参加できる。様々な話題に関して、簡単で短い口頭発表を行える。様々な話題について、意見を述べることができる。与えられた発信元を基に、情報を予約し、質問に答えられる。多数の出来事について詳しく話し、話題について簡単な情報を発表できる。簡単ないくつかの重文を作り、展開できる。</w:t>
            </w:r>
          </w:p>
        </w:tc>
        <w:tc>
          <w:tcPr>
            <w:tcW w:w="2988" w:type="dxa"/>
          </w:tcPr>
          <w:p w14:paraId="4E1B40EC" w14:textId="77777777" w:rsidR="00B92750" w:rsidRPr="000C3AC9" w:rsidRDefault="00B92750" w:rsidP="000C3AC9">
            <w:pPr>
              <w:overflowPunct w:val="0"/>
              <w:spacing w:after="0"/>
              <w:rPr>
                <w:rFonts w:eastAsia="MS Gothic" w:cstheme="minorHAnsi"/>
                <w:sz w:val="20"/>
              </w:rPr>
            </w:pPr>
            <w:r w:rsidRPr="000C3AC9">
              <w:rPr>
                <w:rFonts w:eastAsia="MS Gothic" w:hAnsi="SimSun" w:cstheme="minorHAnsi"/>
                <w:sz w:val="18"/>
                <w:szCs w:val="18"/>
                <w:lang w:eastAsia="ja-JP"/>
              </w:rPr>
              <w:t>広範な話し合いと会話に参加できる。様々な話題に関するいくつかの解説を含む、口頭発表を行える。様々な話題について、意見を述べることができる。発信元を基に情報を要約し、質問に答えられる。より複雑な一連の出来事について詳しく話し、いくらかの事実を述べることができる。</w:t>
            </w:r>
            <w:proofErr w:type="spellStart"/>
            <w:r w:rsidRPr="000C3AC9">
              <w:rPr>
                <w:rFonts w:eastAsia="MS Gothic" w:hAnsi="SimSun" w:cstheme="minorHAnsi"/>
                <w:sz w:val="18"/>
                <w:szCs w:val="18"/>
              </w:rPr>
              <w:t>単文と重文を作り、展開できる</w:t>
            </w:r>
            <w:proofErr w:type="spellEnd"/>
            <w:r w:rsidRPr="000C3AC9">
              <w:rPr>
                <w:rFonts w:eastAsia="MS Gothic" w:hAnsi="SimSun" w:cstheme="minorHAnsi"/>
                <w:sz w:val="18"/>
                <w:szCs w:val="18"/>
              </w:rPr>
              <w:t>。</w:t>
            </w:r>
          </w:p>
          <w:p w14:paraId="06966FA3" w14:textId="77777777" w:rsidR="00B92750" w:rsidRPr="000C3AC9" w:rsidRDefault="00B92750" w:rsidP="000C3AC9">
            <w:pPr>
              <w:tabs>
                <w:tab w:val="left" w:pos="1038"/>
              </w:tabs>
              <w:overflowPunct w:val="0"/>
              <w:spacing w:after="0"/>
              <w:rPr>
                <w:rFonts w:eastAsia="MS Gothic" w:cstheme="minorHAnsi"/>
                <w:sz w:val="20"/>
              </w:rPr>
            </w:pPr>
            <w:r w:rsidRPr="000C3AC9">
              <w:rPr>
                <w:rFonts w:eastAsia="MS Gothic" w:cstheme="minorHAnsi"/>
                <w:sz w:val="20"/>
              </w:rPr>
              <w:tab/>
            </w:r>
          </w:p>
        </w:tc>
      </w:tr>
    </w:tbl>
    <w:p w14:paraId="191833FB" w14:textId="0C7C8EE3" w:rsidR="00B92750" w:rsidRDefault="00B92750" w:rsidP="000C3AC9">
      <w:pPr>
        <w:overflowPunct w:val="0"/>
        <w:spacing w:after="0"/>
        <w:rPr>
          <w:rFonts w:eastAsia="MS Gothic"/>
        </w:rPr>
      </w:pPr>
    </w:p>
    <w:p w14:paraId="21824E51" w14:textId="77777777" w:rsidR="009C0132" w:rsidRPr="000C3AC9" w:rsidRDefault="009C0132" w:rsidP="000C3AC9">
      <w:pPr>
        <w:overflowPunct w:val="0"/>
        <w:spacing w:after="0"/>
        <w:rPr>
          <w:rFonts w:eastAsia="MS Gothic"/>
        </w:rPr>
      </w:pPr>
    </w:p>
    <w:p w14:paraId="508EE598" w14:textId="42E07CB3" w:rsidR="00B92750" w:rsidRPr="000C3AC9" w:rsidRDefault="00B92750" w:rsidP="000C3AC9">
      <w:pPr>
        <w:overflowPunct w:val="0"/>
        <w:spacing w:after="0"/>
        <w:rPr>
          <w:rFonts w:ascii="Arial" w:eastAsia="MS Gothic" w:hAnsi="Arial" w:cs="Arial"/>
          <w:lang w:eastAsia="zh-TW"/>
        </w:rPr>
      </w:pPr>
      <w:r w:rsidRPr="000C3AC9">
        <w:rPr>
          <w:rFonts w:ascii="Arial" w:eastAsia="MS Gothic" w:hAnsi="SimSun" w:cs="Arial"/>
          <w:b/>
          <w:sz w:val="32"/>
          <w:lang w:eastAsia="zh-TW"/>
        </w:rPr>
        <w:lastRenderedPageBreak/>
        <w:t>技能別能力評価</w:t>
      </w:r>
      <w:r w:rsidRPr="000C3AC9">
        <w:rPr>
          <w:rFonts w:ascii="Arial" w:eastAsia="MS Gothic" w:hAnsi="SimSun" w:cs="Arial"/>
          <w:b/>
          <w:sz w:val="32"/>
          <w:lang w:eastAsia="zh-TW"/>
        </w:rPr>
        <w:tab/>
      </w:r>
      <w:r w:rsidRPr="000C3AC9">
        <w:rPr>
          <w:rFonts w:ascii="Arial" w:eastAsia="MS Gothic" w:hAnsi="SimSun" w:cs="Arial"/>
          <w:b/>
          <w:sz w:val="32"/>
          <w:lang w:eastAsia="zh-TW"/>
        </w:rPr>
        <w:t>学年層：</w:t>
      </w:r>
      <w:r w:rsidRPr="000C3AC9">
        <w:rPr>
          <w:rFonts w:ascii="Arial" w:eastAsia="MS Gothic" w:hAnsi="SimSun" w:cs="Arial"/>
          <w:b/>
          <w:sz w:val="32"/>
          <w:lang w:eastAsia="zh-TW"/>
        </w:rPr>
        <w:t>2</w:t>
      </w:r>
      <w:r w:rsidRPr="000C3AC9">
        <w:rPr>
          <w:rFonts w:ascii="Arial" w:eastAsia="MS Gothic" w:hAnsi="SimSun" w:cs="Arial"/>
          <w:b/>
          <w:sz w:val="32"/>
          <w:lang w:eastAsia="zh-TW"/>
        </w:rPr>
        <w:t>～</w:t>
      </w:r>
      <w:r w:rsidRPr="000C3AC9">
        <w:rPr>
          <w:rFonts w:ascii="Arial" w:eastAsia="MS Gothic" w:hAnsi="SimSun" w:cs="Arial"/>
          <w:b/>
          <w:sz w:val="32"/>
          <w:lang w:eastAsia="zh-TW"/>
        </w:rPr>
        <w:t>3</w:t>
      </w:r>
      <w:r w:rsidRPr="000C3AC9">
        <w:rPr>
          <w:rFonts w:ascii="Arial" w:eastAsia="MS Gothic" w:hAnsi="SimSun" w:cs="Arial"/>
          <w:b/>
          <w:sz w:val="32"/>
          <w:lang w:eastAsia="zh-TW"/>
        </w:rPr>
        <w:t>年</w:t>
      </w:r>
      <w:r w:rsidRPr="000C3AC9">
        <w:rPr>
          <w:rFonts w:ascii="Arial" w:eastAsia="MS Gothic" w:hAnsi="SimSun" w:cs="Arial"/>
          <w:b/>
          <w:sz w:val="32"/>
          <w:lang w:eastAsia="zh-TW"/>
        </w:rPr>
        <w:tab/>
      </w:r>
    </w:p>
    <w:tbl>
      <w:tblPr>
        <w:tblStyle w:val="TableGrid"/>
        <w:tblW w:w="15035" w:type="dxa"/>
        <w:jc w:val="center"/>
        <w:tblLook w:val="04A0" w:firstRow="1" w:lastRow="0" w:firstColumn="1" w:lastColumn="0" w:noHBand="0" w:noVBand="1"/>
      </w:tblPr>
      <w:tblGrid>
        <w:gridCol w:w="2991"/>
        <w:gridCol w:w="3107"/>
        <w:gridCol w:w="2923"/>
        <w:gridCol w:w="3138"/>
        <w:gridCol w:w="2876"/>
      </w:tblGrid>
      <w:tr w:rsidR="00B92750" w:rsidRPr="000C3AC9" w14:paraId="76523A16" w14:textId="77777777" w:rsidTr="00044983">
        <w:trPr>
          <w:jc w:val="center"/>
        </w:trPr>
        <w:tc>
          <w:tcPr>
            <w:tcW w:w="2991" w:type="dxa"/>
            <w:shd w:val="clear" w:color="auto" w:fill="D9D9D9" w:themeFill="background1" w:themeFillShade="D9"/>
          </w:tcPr>
          <w:p w14:paraId="150AE804" w14:textId="77777777" w:rsidR="00B92750" w:rsidRPr="000C3AC9" w:rsidRDefault="00B92750" w:rsidP="000C3AC9">
            <w:pPr>
              <w:overflowPunct w:val="0"/>
              <w:spacing w:after="0"/>
              <w:jc w:val="center"/>
              <w:rPr>
                <w:rFonts w:eastAsia="MS Gothic"/>
                <w:b/>
                <w:bCs/>
                <w:szCs w:val="24"/>
              </w:rPr>
            </w:pPr>
            <w:proofErr w:type="spellStart"/>
            <w:r w:rsidRPr="000C3AC9">
              <w:rPr>
                <w:rFonts w:eastAsia="MS Gothic" w:hAnsi="SimSun"/>
                <w:b/>
                <w:bCs/>
              </w:rPr>
              <w:t>読む</w:t>
            </w:r>
            <w:proofErr w:type="spellEnd"/>
          </w:p>
          <w:p w14:paraId="5E73953A" w14:textId="77777777" w:rsidR="00B92750" w:rsidRPr="000C3AC9" w:rsidRDefault="00B92750" w:rsidP="000C3AC9">
            <w:pPr>
              <w:overflowPunct w:val="0"/>
              <w:spacing w:after="0"/>
              <w:jc w:val="center"/>
              <w:rPr>
                <w:rFonts w:eastAsia="MS Gothic"/>
                <w:szCs w:val="24"/>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107" w:type="dxa"/>
            <w:shd w:val="clear" w:color="auto" w:fill="D9D9D9" w:themeFill="background1" w:themeFillShade="D9"/>
          </w:tcPr>
          <w:p w14:paraId="1330BF9E"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読む</w:t>
            </w:r>
            <w:proofErr w:type="spellEnd"/>
          </w:p>
          <w:p w14:paraId="5033D94E" w14:textId="77777777" w:rsidR="00B92750" w:rsidRPr="000C3AC9" w:rsidRDefault="00B92750" w:rsidP="000C3AC9">
            <w:pPr>
              <w:overflowPunct w:val="0"/>
              <w:spacing w:after="0"/>
              <w:jc w:val="center"/>
              <w:rPr>
                <w:rFonts w:eastAsia="MS Gothic"/>
                <w:szCs w:val="24"/>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923" w:type="dxa"/>
            <w:shd w:val="clear" w:color="auto" w:fill="D9D9D9" w:themeFill="background1" w:themeFillShade="D9"/>
          </w:tcPr>
          <w:p w14:paraId="7024550F"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読む</w:t>
            </w:r>
            <w:proofErr w:type="spellEnd"/>
          </w:p>
          <w:p w14:paraId="3CE0047B" w14:textId="77777777" w:rsidR="00B92750" w:rsidRPr="000C3AC9" w:rsidRDefault="00B92750" w:rsidP="000C3AC9">
            <w:pPr>
              <w:overflowPunct w:val="0"/>
              <w:spacing w:after="0"/>
              <w:jc w:val="center"/>
              <w:rPr>
                <w:rFonts w:eastAsia="MS Gothic"/>
                <w:szCs w:val="24"/>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3138" w:type="dxa"/>
            <w:shd w:val="clear" w:color="auto" w:fill="D9D9D9" w:themeFill="background1" w:themeFillShade="D9"/>
          </w:tcPr>
          <w:p w14:paraId="7918A90A"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読む</w:t>
            </w:r>
            <w:proofErr w:type="spellEnd"/>
          </w:p>
          <w:p w14:paraId="4219D3FA" w14:textId="77777777" w:rsidR="00B92750" w:rsidRPr="000C3AC9" w:rsidRDefault="00B92750" w:rsidP="000C3AC9">
            <w:pPr>
              <w:overflowPunct w:val="0"/>
              <w:spacing w:after="0"/>
              <w:jc w:val="center"/>
              <w:rPr>
                <w:rFonts w:eastAsia="MS Gothic"/>
                <w:szCs w:val="24"/>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876" w:type="dxa"/>
            <w:shd w:val="clear" w:color="auto" w:fill="D9D9D9" w:themeFill="background1" w:themeFillShade="D9"/>
          </w:tcPr>
          <w:p w14:paraId="73E5F4A9"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読む</w:t>
            </w:r>
            <w:proofErr w:type="spellEnd"/>
          </w:p>
          <w:p w14:paraId="57E7E53D" w14:textId="77777777" w:rsidR="00B92750" w:rsidRPr="000C3AC9" w:rsidRDefault="00B92750" w:rsidP="000C3AC9">
            <w:pPr>
              <w:overflowPunct w:val="0"/>
              <w:spacing w:after="0"/>
              <w:jc w:val="center"/>
              <w:rPr>
                <w:rFonts w:eastAsia="MS Gothic"/>
                <w:szCs w:val="24"/>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42AF76F8" w14:textId="77777777" w:rsidTr="00044983">
        <w:trPr>
          <w:jc w:val="center"/>
        </w:trPr>
        <w:tc>
          <w:tcPr>
            <w:tcW w:w="2991" w:type="dxa"/>
            <w:shd w:val="clear" w:color="auto" w:fill="D9D9D9" w:themeFill="background1" w:themeFillShade="D9"/>
          </w:tcPr>
          <w:p w14:paraId="4F51F0BA" w14:textId="1F4E7E6A"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107" w:type="dxa"/>
            <w:shd w:val="clear" w:color="auto" w:fill="D9D9D9" w:themeFill="background1" w:themeFillShade="D9"/>
          </w:tcPr>
          <w:p w14:paraId="158CFE04" w14:textId="215479BB"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923" w:type="dxa"/>
            <w:shd w:val="clear" w:color="auto" w:fill="D9D9D9" w:themeFill="background1" w:themeFillShade="D9"/>
          </w:tcPr>
          <w:p w14:paraId="5CF9AF40" w14:textId="40CED0E0"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3138" w:type="dxa"/>
            <w:shd w:val="clear" w:color="auto" w:fill="D9D9D9" w:themeFill="background1" w:themeFillShade="D9"/>
          </w:tcPr>
          <w:p w14:paraId="71C5153F" w14:textId="59300853"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876" w:type="dxa"/>
            <w:shd w:val="clear" w:color="auto" w:fill="D9D9D9" w:themeFill="background1" w:themeFillShade="D9"/>
          </w:tcPr>
          <w:p w14:paraId="30CCFA6A" w14:textId="22BC4806"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31930EE6" w14:textId="77777777" w:rsidTr="00044983">
        <w:trPr>
          <w:jc w:val="center"/>
        </w:trPr>
        <w:tc>
          <w:tcPr>
            <w:tcW w:w="2991" w:type="dxa"/>
          </w:tcPr>
          <w:p w14:paraId="6073E65A" w14:textId="77777777" w:rsidR="00B92750" w:rsidRPr="000C3AC9" w:rsidRDefault="00B92750" w:rsidP="000C3AC9">
            <w:pPr>
              <w:overflowPunct w:val="0"/>
              <w:spacing w:after="0"/>
              <w:rPr>
                <w:rFonts w:asciiTheme="majorHAnsi" w:eastAsia="MS Gothic" w:hAnsiTheme="majorHAnsi" w:cstheme="majorHAnsi"/>
                <w:color w:val="000000"/>
                <w:sz w:val="18"/>
                <w:szCs w:val="18"/>
                <w:lang w:eastAsia="ja-JP"/>
              </w:rPr>
            </w:pPr>
            <w:r w:rsidRPr="000C3AC9">
              <w:rPr>
                <w:rFonts w:asciiTheme="majorHAnsi" w:eastAsia="MS Gothic" w:hAnsiTheme="majorHAnsi" w:cstheme="majorHAnsi"/>
                <w:color w:val="000000"/>
                <w:sz w:val="18"/>
                <w:szCs w:val="18"/>
                <w:lang w:eastAsia="ja-JP"/>
              </w:rPr>
              <w:t>基本的な単語、語句、また表現の意味を認識して理解し、文章の意味を抑えることができる。基本的な質問に答えられる。基本的な情報を収集できる。</w:t>
            </w:r>
          </w:p>
        </w:tc>
        <w:tc>
          <w:tcPr>
            <w:tcW w:w="3107" w:type="dxa"/>
          </w:tcPr>
          <w:p w14:paraId="5958F7DD" w14:textId="68F88703" w:rsidR="00B92750" w:rsidRPr="000C3AC9" w:rsidRDefault="00B92750" w:rsidP="000C3AC9">
            <w:pPr>
              <w:overflowPunct w:val="0"/>
              <w:spacing w:after="0"/>
              <w:rPr>
                <w:rFonts w:asciiTheme="majorHAnsi" w:eastAsia="MS Gothic" w:hAnsiTheme="majorHAnsi" w:cstheme="majorHAnsi"/>
                <w:sz w:val="18"/>
                <w:szCs w:val="18"/>
                <w:lang w:eastAsia="ja-JP"/>
              </w:rPr>
            </w:pPr>
            <w:r w:rsidRPr="000C3AC9">
              <w:rPr>
                <w:rFonts w:asciiTheme="majorHAnsi" w:eastAsia="MS Gothic" w:hAnsiTheme="majorHAnsi" w:cstheme="majorHAnsi"/>
                <w:sz w:val="18"/>
                <w:szCs w:val="18"/>
                <w:lang w:eastAsia="ja-JP"/>
              </w:rPr>
              <w:t>一般的な単語、語句、また表現を確認して理解し、文章の意味を抑えることができる。本題を特定できる。基本的な質問に答えられる</w:t>
            </w:r>
            <w:r w:rsidR="000C3AC9">
              <w:rPr>
                <w:rFonts w:asciiTheme="majorHAnsi" w:eastAsia="MS Gothic" w:hAnsiTheme="majorHAnsi" w:cstheme="majorHAnsi"/>
                <w:sz w:val="18"/>
                <w:szCs w:val="18"/>
                <w:lang w:eastAsia="ja-JP"/>
              </w:rPr>
              <w:t>。</w:t>
            </w:r>
          </w:p>
        </w:tc>
        <w:tc>
          <w:tcPr>
            <w:tcW w:w="2923" w:type="dxa"/>
          </w:tcPr>
          <w:p w14:paraId="4529CC13" w14:textId="12F24619" w:rsidR="00B92750" w:rsidRPr="000C3AC9" w:rsidRDefault="00B92750" w:rsidP="000C3AC9">
            <w:pPr>
              <w:overflowPunct w:val="0"/>
              <w:spacing w:after="0"/>
              <w:rPr>
                <w:rFonts w:asciiTheme="majorHAnsi" w:eastAsia="MS Gothic" w:hAnsiTheme="majorHAnsi" w:cstheme="majorHAnsi"/>
                <w:sz w:val="18"/>
                <w:szCs w:val="18"/>
                <w:lang w:eastAsia="ja-JP"/>
              </w:rPr>
            </w:pPr>
            <w:r w:rsidRPr="000C3AC9">
              <w:rPr>
                <w:rFonts w:asciiTheme="majorHAnsi" w:eastAsia="MS Gothic" w:hAnsiTheme="majorHAnsi" w:cstheme="majorHAnsi"/>
                <w:sz w:val="18"/>
                <w:szCs w:val="18"/>
                <w:lang w:eastAsia="ja-JP"/>
              </w:rPr>
              <w:t>本題といくつかの主な詳細を、特定できる。質問に答えられる。内容に関連した語彙、あまり一般的でない単語、また表現の意味を理解し、文章の意味を抑えることができる。語構造が、意味にどのように影響するかを理解し始める</w:t>
            </w:r>
            <w:r w:rsidR="000C3AC9">
              <w:rPr>
                <w:rFonts w:asciiTheme="majorHAnsi" w:eastAsia="MS Gothic" w:hAnsiTheme="majorHAnsi" w:cstheme="majorHAnsi"/>
                <w:sz w:val="18"/>
                <w:szCs w:val="18"/>
                <w:lang w:eastAsia="ja-JP"/>
              </w:rPr>
              <w:t>。</w:t>
            </w:r>
          </w:p>
        </w:tc>
        <w:tc>
          <w:tcPr>
            <w:tcW w:w="3138" w:type="dxa"/>
          </w:tcPr>
          <w:p w14:paraId="6F86D93B" w14:textId="77777777" w:rsidR="00B92750" w:rsidRPr="000C3AC9" w:rsidRDefault="00B92750" w:rsidP="000C3AC9">
            <w:pPr>
              <w:overflowPunct w:val="0"/>
              <w:spacing w:after="0"/>
              <w:rPr>
                <w:rFonts w:eastAsia="MS Gothic"/>
                <w:sz w:val="20"/>
                <w:lang w:eastAsia="ja-JP"/>
              </w:rPr>
            </w:pPr>
            <w:r w:rsidRPr="000C3AC9">
              <w:rPr>
                <w:rFonts w:asciiTheme="majorHAnsi" w:eastAsia="MS Gothic" w:hAnsiTheme="majorHAnsi" w:cstheme="majorHAnsi"/>
                <w:sz w:val="18"/>
                <w:szCs w:val="18"/>
                <w:lang w:eastAsia="ja-JP"/>
              </w:rPr>
              <w:t>本題とそれを裏付ける、多くの主な詳細を理解できる。さらに複雑な質問に答えられる。学習で使用され内容固有である、いくつかの語彙の意味、またあまり一般的に使われない単語と表現を理解して、文章の意味を抑えることができる。語構造が意味にどのように影響するかを理解できる。</w:t>
            </w:r>
          </w:p>
        </w:tc>
        <w:tc>
          <w:tcPr>
            <w:tcW w:w="2876" w:type="dxa"/>
          </w:tcPr>
          <w:p w14:paraId="23488E97" w14:textId="70E6C12C" w:rsidR="00B92750" w:rsidRPr="000C3AC9" w:rsidRDefault="00B92750" w:rsidP="000C3AC9">
            <w:pPr>
              <w:overflowPunct w:val="0"/>
              <w:spacing w:after="0"/>
              <w:rPr>
                <w:rFonts w:asciiTheme="majorHAnsi" w:eastAsia="MS Gothic" w:hAnsiTheme="majorHAnsi" w:cstheme="majorHAnsi"/>
                <w:sz w:val="18"/>
                <w:szCs w:val="18"/>
                <w:lang w:eastAsia="ja-JP"/>
              </w:rPr>
            </w:pPr>
            <w:r w:rsidRPr="000C3AC9">
              <w:rPr>
                <w:rFonts w:asciiTheme="majorHAnsi" w:eastAsia="MS Gothic" w:hAnsiTheme="majorHAnsi" w:cstheme="majorHAnsi"/>
                <w:sz w:val="18"/>
                <w:szCs w:val="18"/>
                <w:lang w:eastAsia="ja-JP"/>
              </w:rPr>
              <w:t>本題を理解し、それを主な詳細がいかに裏付けるかを説明できる。さらに複雑な質問に答えられる。学習で使用され内容固有である、いくつかの語彙の意味と、あまり一般的に使われない単語と表現を理解して、文章の意味を抑えることができる。語構造がいかに意味に影響を与えるかを理解できる。</w:t>
            </w:r>
          </w:p>
        </w:tc>
      </w:tr>
    </w:tbl>
    <w:p w14:paraId="71AF5170" w14:textId="77777777" w:rsidR="00B92750" w:rsidRPr="000C3AC9" w:rsidRDefault="00B92750" w:rsidP="000C3AC9">
      <w:pPr>
        <w:overflowPunct w:val="0"/>
        <w:spacing w:after="0"/>
        <w:rPr>
          <w:rFonts w:eastAsia="MS Gothic"/>
          <w:sz w:val="24"/>
          <w:lang w:eastAsia="ja-JP"/>
        </w:rPr>
      </w:pPr>
    </w:p>
    <w:tbl>
      <w:tblPr>
        <w:tblStyle w:val="TableGrid"/>
        <w:tblW w:w="15030" w:type="dxa"/>
        <w:jc w:val="center"/>
        <w:tblLook w:val="04A0" w:firstRow="1" w:lastRow="0" w:firstColumn="1" w:lastColumn="0" w:noHBand="0" w:noVBand="1"/>
      </w:tblPr>
      <w:tblGrid>
        <w:gridCol w:w="2963"/>
        <w:gridCol w:w="3121"/>
        <w:gridCol w:w="2934"/>
        <w:gridCol w:w="3155"/>
        <w:gridCol w:w="2857"/>
      </w:tblGrid>
      <w:tr w:rsidR="00B92750" w:rsidRPr="000C3AC9" w14:paraId="6296E404" w14:textId="77777777" w:rsidTr="00044983">
        <w:trPr>
          <w:jc w:val="center"/>
        </w:trPr>
        <w:tc>
          <w:tcPr>
            <w:tcW w:w="2963" w:type="dxa"/>
            <w:shd w:val="clear" w:color="auto" w:fill="D9D9D9" w:themeFill="background1" w:themeFillShade="D9"/>
          </w:tcPr>
          <w:p w14:paraId="6DD42541"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書く</w:t>
            </w:r>
            <w:proofErr w:type="spellEnd"/>
          </w:p>
          <w:p w14:paraId="7EA61A48"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121" w:type="dxa"/>
            <w:shd w:val="clear" w:color="auto" w:fill="D9D9D9" w:themeFill="background1" w:themeFillShade="D9"/>
          </w:tcPr>
          <w:p w14:paraId="454B3D1C"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書く</w:t>
            </w:r>
            <w:proofErr w:type="spellEnd"/>
          </w:p>
          <w:p w14:paraId="727425DF"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934" w:type="dxa"/>
            <w:shd w:val="clear" w:color="auto" w:fill="D9D9D9" w:themeFill="background1" w:themeFillShade="D9"/>
          </w:tcPr>
          <w:p w14:paraId="6CDDDFE2"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書く</w:t>
            </w:r>
            <w:proofErr w:type="spellEnd"/>
          </w:p>
          <w:p w14:paraId="16E2D551"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3155" w:type="dxa"/>
            <w:shd w:val="clear" w:color="auto" w:fill="D9D9D9" w:themeFill="background1" w:themeFillShade="D9"/>
          </w:tcPr>
          <w:p w14:paraId="171E53C7"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書く</w:t>
            </w:r>
            <w:proofErr w:type="spellEnd"/>
          </w:p>
          <w:p w14:paraId="0180BA7C"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857" w:type="dxa"/>
            <w:shd w:val="clear" w:color="auto" w:fill="D9D9D9" w:themeFill="background1" w:themeFillShade="D9"/>
          </w:tcPr>
          <w:p w14:paraId="427EDB92"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書く</w:t>
            </w:r>
            <w:proofErr w:type="spellEnd"/>
          </w:p>
          <w:p w14:paraId="17BA568B"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7ACA6774" w14:textId="77777777" w:rsidTr="00044983">
        <w:trPr>
          <w:jc w:val="center"/>
        </w:trPr>
        <w:tc>
          <w:tcPr>
            <w:tcW w:w="2963" w:type="dxa"/>
            <w:shd w:val="clear" w:color="auto" w:fill="D9D9D9" w:themeFill="background1" w:themeFillShade="D9"/>
          </w:tcPr>
          <w:p w14:paraId="68741FFE"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121" w:type="dxa"/>
            <w:shd w:val="clear" w:color="auto" w:fill="D9D9D9" w:themeFill="background1" w:themeFillShade="D9"/>
          </w:tcPr>
          <w:p w14:paraId="49FC52F3"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934" w:type="dxa"/>
            <w:shd w:val="clear" w:color="auto" w:fill="D9D9D9" w:themeFill="background1" w:themeFillShade="D9"/>
          </w:tcPr>
          <w:p w14:paraId="700721E5"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3155" w:type="dxa"/>
            <w:shd w:val="clear" w:color="auto" w:fill="D9D9D9" w:themeFill="background1" w:themeFillShade="D9"/>
          </w:tcPr>
          <w:p w14:paraId="5CAC446D"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857" w:type="dxa"/>
            <w:shd w:val="clear" w:color="auto" w:fill="D9D9D9" w:themeFill="background1" w:themeFillShade="D9"/>
          </w:tcPr>
          <w:p w14:paraId="57C9FBB6"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6E602033" w14:textId="77777777" w:rsidTr="00044983">
        <w:trPr>
          <w:jc w:val="center"/>
        </w:trPr>
        <w:tc>
          <w:tcPr>
            <w:tcW w:w="2963" w:type="dxa"/>
          </w:tcPr>
          <w:p w14:paraId="41EFD463" w14:textId="77777777" w:rsidR="00B92750" w:rsidRPr="000C3AC9" w:rsidRDefault="00B92750" w:rsidP="000C3AC9">
            <w:pPr>
              <w:overflowPunct w:val="0"/>
              <w:spacing w:after="0"/>
              <w:rPr>
                <w:rFonts w:asciiTheme="majorHAnsi" w:eastAsia="MS Gothic" w:hAnsiTheme="majorHAnsi" w:cstheme="majorHAnsi"/>
                <w:color w:val="000000"/>
                <w:sz w:val="18"/>
                <w:szCs w:val="18"/>
                <w:lang w:eastAsia="ja-JP"/>
              </w:rPr>
            </w:pPr>
            <w:r w:rsidRPr="000C3AC9">
              <w:rPr>
                <w:rFonts w:ascii="Cambria" w:eastAsia="MS Gothic" w:hAnsi="Cambria"/>
                <w:color w:val="000000"/>
                <w:sz w:val="18"/>
                <w:szCs w:val="18"/>
                <w:lang w:eastAsia="ja-JP"/>
              </w:rPr>
              <w:t>欠けた文字を埋めて単語を作れる（穴埋め問題）。文書中の頻出する少数の名詞と動詞を使用できる。</w:t>
            </w:r>
            <w:r w:rsidRPr="000C3AC9">
              <w:rPr>
                <w:rFonts w:asciiTheme="majorHAnsi" w:eastAsia="MS Gothic" w:hAnsiTheme="majorHAnsi" w:cstheme="majorHAnsi"/>
                <w:color w:val="000000"/>
                <w:sz w:val="18"/>
                <w:szCs w:val="18"/>
                <w:lang w:eastAsia="ja-JP"/>
              </w:rPr>
              <w:t>基本的な質問に答え、孤立した単語または語句を使い、基本的な情報を作成できる。</w:t>
            </w:r>
          </w:p>
          <w:p w14:paraId="28B3AE90" w14:textId="77777777" w:rsidR="00B92750" w:rsidRPr="000C3AC9" w:rsidRDefault="00B92750" w:rsidP="000C3AC9">
            <w:pPr>
              <w:overflowPunct w:val="0"/>
              <w:spacing w:after="0"/>
              <w:rPr>
                <w:rFonts w:asciiTheme="majorHAnsi" w:eastAsia="MS Gothic" w:hAnsiTheme="majorHAnsi" w:cstheme="majorHAnsi"/>
                <w:color w:val="000000"/>
                <w:sz w:val="18"/>
                <w:szCs w:val="18"/>
                <w:lang w:eastAsia="ja-JP"/>
              </w:rPr>
            </w:pPr>
          </w:p>
          <w:p w14:paraId="103C8090" w14:textId="77777777" w:rsidR="00B92750" w:rsidRPr="000C3AC9" w:rsidRDefault="00B92750" w:rsidP="000C3AC9">
            <w:pPr>
              <w:overflowPunct w:val="0"/>
              <w:spacing w:after="0"/>
              <w:rPr>
                <w:rFonts w:eastAsia="MS Gothic"/>
                <w:sz w:val="20"/>
                <w:lang w:eastAsia="ja-JP"/>
              </w:rPr>
            </w:pPr>
          </w:p>
        </w:tc>
        <w:tc>
          <w:tcPr>
            <w:tcW w:w="3121" w:type="dxa"/>
          </w:tcPr>
          <w:p w14:paraId="7C1CDB44" w14:textId="77777777" w:rsidR="00B92750" w:rsidRPr="000C3AC9" w:rsidRDefault="00B92750" w:rsidP="000C3AC9">
            <w:pPr>
              <w:overflowPunct w:val="0"/>
              <w:spacing w:after="0"/>
              <w:rPr>
                <w:rFonts w:asciiTheme="majorHAnsi" w:eastAsia="MS Gothic" w:hAnsiTheme="majorHAnsi"/>
                <w:sz w:val="18"/>
                <w:szCs w:val="18"/>
                <w:lang w:eastAsia="ja-JP"/>
              </w:rPr>
            </w:pPr>
            <w:r w:rsidRPr="000C3AC9">
              <w:rPr>
                <w:rFonts w:asciiTheme="majorHAnsi" w:eastAsia="MS Gothic" w:hAnsiTheme="majorHAnsi" w:cstheme="majorHAnsi"/>
                <w:sz w:val="18"/>
                <w:szCs w:val="18"/>
                <w:lang w:eastAsia="ja-JP"/>
              </w:rPr>
              <w:t>欠けた文字を埋めて単語を作れる（穴埋め問題）。合いの手に関連する単語、語句、また単文を作成できる。頻繁に使われる品詞を認識して使用できる。基本的な単語を選び、意味を伝えることができる。</w:t>
            </w:r>
          </w:p>
        </w:tc>
        <w:tc>
          <w:tcPr>
            <w:tcW w:w="2934" w:type="dxa"/>
          </w:tcPr>
          <w:p w14:paraId="7A14C06D" w14:textId="77777777" w:rsidR="00B92750" w:rsidRPr="000C3AC9" w:rsidRDefault="00B92750" w:rsidP="000C3AC9">
            <w:pPr>
              <w:overflowPunct w:val="0"/>
              <w:spacing w:after="0"/>
              <w:rPr>
                <w:rFonts w:asciiTheme="majorHAnsi" w:eastAsia="MS Gothic" w:hAnsiTheme="majorHAnsi" w:cstheme="majorHAnsi"/>
                <w:sz w:val="18"/>
                <w:szCs w:val="18"/>
              </w:rPr>
            </w:pPr>
            <w:r w:rsidRPr="000C3AC9">
              <w:rPr>
                <w:rFonts w:asciiTheme="majorHAnsi" w:eastAsia="MS Gothic" w:hAnsiTheme="majorHAnsi" w:cstheme="majorHAnsi"/>
                <w:sz w:val="18"/>
                <w:szCs w:val="18"/>
                <w:lang w:eastAsia="ja-JP"/>
              </w:rPr>
              <w:t>欠けた文字を埋めて単語を作れる（穴埋め問題）。合いの手に関連する明確な意味を持った、単文と重文を作れる。品詞を認識して使用できる。動詞の時制を使いこなす能力を伸ばしている。</w:t>
            </w:r>
            <w:proofErr w:type="spellStart"/>
            <w:r w:rsidRPr="000C3AC9">
              <w:rPr>
                <w:rFonts w:asciiTheme="majorHAnsi" w:eastAsia="MS Gothic" w:hAnsiTheme="majorHAnsi" w:cstheme="majorHAnsi"/>
                <w:sz w:val="18"/>
                <w:szCs w:val="18"/>
              </w:rPr>
              <w:t>意味の伝達のために語彙を拡大している</w:t>
            </w:r>
            <w:proofErr w:type="spellEnd"/>
            <w:r w:rsidRPr="000C3AC9">
              <w:rPr>
                <w:rFonts w:asciiTheme="majorHAnsi" w:eastAsia="MS Gothic" w:hAnsiTheme="majorHAnsi" w:cstheme="majorHAnsi"/>
                <w:sz w:val="18"/>
                <w:szCs w:val="18"/>
              </w:rPr>
              <w:t>。</w:t>
            </w:r>
          </w:p>
        </w:tc>
        <w:tc>
          <w:tcPr>
            <w:tcW w:w="3155" w:type="dxa"/>
          </w:tcPr>
          <w:p w14:paraId="09271834" w14:textId="77777777" w:rsidR="00B92750" w:rsidRPr="000C3AC9" w:rsidRDefault="00B92750" w:rsidP="000C3AC9">
            <w:pPr>
              <w:overflowPunct w:val="0"/>
              <w:spacing w:after="0"/>
              <w:rPr>
                <w:rFonts w:eastAsia="MS Gothic"/>
                <w:sz w:val="20"/>
              </w:rPr>
            </w:pPr>
            <w:r w:rsidRPr="000C3AC9">
              <w:rPr>
                <w:rFonts w:asciiTheme="majorHAnsi" w:eastAsia="MS Gothic" w:hAnsiTheme="majorHAnsi" w:cstheme="majorHAnsi"/>
                <w:sz w:val="18"/>
                <w:szCs w:val="18"/>
                <w:lang w:eastAsia="ja-JP"/>
              </w:rPr>
              <w:t>合いの手に関連した明確な意味がある、いくつかの単文、重文、また複文を作れる。品詞を認識して使用できる。複雑な文法構造の使用を増やす。</w:t>
            </w:r>
            <w:proofErr w:type="spellStart"/>
            <w:r w:rsidRPr="000C3AC9">
              <w:rPr>
                <w:rFonts w:asciiTheme="majorHAnsi" w:eastAsia="MS Gothic" w:hAnsiTheme="majorHAnsi" w:cstheme="majorHAnsi"/>
                <w:sz w:val="18"/>
                <w:szCs w:val="18"/>
              </w:rPr>
              <w:t>意味の伝達のために語彙を拡大している</w:t>
            </w:r>
            <w:proofErr w:type="spellEnd"/>
            <w:r w:rsidRPr="000C3AC9">
              <w:rPr>
                <w:rFonts w:asciiTheme="majorHAnsi" w:eastAsia="MS Gothic" w:hAnsiTheme="majorHAnsi" w:cstheme="majorHAnsi"/>
                <w:sz w:val="18"/>
                <w:szCs w:val="18"/>
              </w:rPr>
              <w:t>。</w:t>
            </w:r>
          </w:p>
        </w:tc>
        <w:tc>
          <w:tcPr>
            <w:tcW w:w="2857" w:type="dxa"/>
          </w:tcPr>
          <w:p w14:paraId="3BD82715" w14:textId="77777777" w:rsidR="00B92750" w:rsidRPr="000C3AC9" w:rsidRDefault="00B92750" w:rsidP="000C3AC9">
            <w:pPr>
              <w:overflowPunct w:val="0"/>
              <w:spacing w:after="0"/>
              <w:rPr>
                <w:rFonts w:asciiTheme="majorHAnsi" w:eastAsia="MS Gothic" w:hAnsiTheme="majorHAnsi"/>
                <w:sz w:val="18"/>
                <w:szCs w:val="18"/>
                <w:lang w:eastAsia="ja-JP"/>
              </w:rPr>
            </w:pPr>
            <w:r w:rsidRPr="000C3AC9">
              <w:rPr>
                <w:rFonts w:asciiTheme="majorHAnsi" w:eastAsia="MS Gothic" w:hAnsiTheme="majorHAnsi" w:cstheme="majorHAnsi"/>
                <w:sz w:val="18"/>
                <w:szCs w:val="18"/>
                <w:lang w:eastAsia="ja-JP"/>
              </w:rPr>
              <w:t>合いの手に関連した明確な意味がある、重文と複文を作れる。品詞を認識して使用できる。複雑な文法構造を正確に使用する。意味の伝達のために語彙を拡大している。</w:t>
            </w:r>
          </w:p>
        </w:tc>
      </w:tr>
    </w:tbl>
    <w:p w14:paraId="78C040FB" w14:textId="77777777" w:rsidR="00B92750" w:rsidRPr="000C3AC9" w:rsidRDefault="00B92750" w:rsidP="000C3AC9">
      <w:pPr>
        <w:overflowPunct w:val="0"/>
        <w:spacing w:after="0"/>
        <w:rPr>
          <w:rFonts w:eastAsia="MS Gothic"/>
          <w:b/>
          <w:sz w:val="32"/>
          <w:lang w:eastAsia="ja-JP"/>
        </w:rPr>
      </w:pPr>
    </w:p>
    <w:p w14:paraId="102CAB1E" w14:textId="77777777" w:rsidR="0030567B" w:rsidRPr="000C3AC9" w:rsidRDefault="00B92750" w:rsidP="000C3AC9">
      <w:pPr>
        <w:overflowPunct w:val="0"/>
        <w:spacing w:after="0"/>
        <w:rPr>
          <w:rFonts w:eastAsia="MS Gothic"/>
          <w:b/>
          <w:sz w:val="32"/>
          <w:lang w:eastAsia="ja-JP"/>
        </w:rPr>
      </w:pPr>
      <w:r w:rsidRPr="000C3AC9">
        <w:rPr>
          <w:rFonts w:eastAsia="MS Gothic"/>
          <w:b/>
          <w:sz w:val="32"/>
          <w:lang w:eastAsia="ja-JP"/>
        </w:rPr>
        <w:br w:type="page"/>
      </w:r>
    </w:p>
    <w:p w14:paraId="7C4FC41B" w14:textId="59F5BEA7" w:rsidR="00B92750" w:rsidRPr="000C3AC9" w:rsidRDefault="00B92750" w:rsidP="000C3AC9">
      <w:pPr>
        <w:overflowPunct w:val="0"/>
        <w:spacing w:after="0"/>
        <w:rPr>
          <w:rFonts w:ascii="Arial" w:eastAsia="MS Gothic" w:hAnsi="Arial" w:cs="Arial"/>
          <w:b/>
          <w:sz w:val="32"/>
          <w:lang w:eastAsia="zh-TW"/>
        </w:rPr>
      </w:pPr>
      <w:r w:rsidRPr="000C3AC9">
        <w:rPr>
          <w:rFonts w:ascii="Arial" w:eastAsia="MS Gothic" w:hAnsi="SimSun" w:cs="Arial"/>
          <w:b/>
          <w:sz w:val="32"/>
          <w:lang w:eastAsia="zh-TW"/>
        </w:rPr>
        <w:lastRenderedPageBreak/>
        <w:t>技能別能力評価</w:t>
      </w:r>
      <w:r w:rsidRPr="000C3AC9">
        <w:rPr>
          <w:rFonts w:ascii="Arial" w:eastAsia="MS Gothic" w:hAnsi="SimSun" w:cs="Arial"/>
          <w:b/>
          <w:sz w:val="32"/>
          <w:lang w:eastAsia="zh-TW"/>
        </w:rPr>
        <w:tab/>
      </w:r>
      <w:r w:rsidRPr="000C3AC9">
        <w:rPr>
          <w:rFonts w:ascii="Arial" w:eastAsia="MS Gothic" w:hAnsi="SimSun" w:cs="Arial"/>
          <w:b/>
          <w:sz w:val="32"/>
          <w:lang w:eastAsia="zh-TW"/>
        </w:rPr>
        <w:t>学年層：</w:t>
      </w:r>
      <w:r w:rsidRPr="000C3AC9">
        <w:rPr>
          <w:rFonts w:ascii="Arial" w:eastAsia="MS Gothic" w:hAnsi="SimSun" w:cs="Arial"/>
          <w:b/>
          <w:sz w:val="32"/>
          <w:lang w:eastAsia="zh-TW"/>
        </w:rPr>
        <w:t>2</w:t>
      </w:r>
      <w:r w:rsidRPr="000C3AC9">
        <w:rPr>
          <w:rFonts w:ascii="Arial" w:eastAsia="MS Gothic" w:hAnsi="SimSun" w:cs="Arial"/>
          <w:b/>
          <w:sz w:val="32"/>
          <w:lang w:eastAsia="zh-TW"/>
        </w:rPr>
        <w:t>～</w:t>
      </w:r>
      <w:r w:rsidRPr="000C3AC9">
        <w:rPr>
          <w:rFonts w:ascii="Arial" w:eastAsia="MS Gothic" w:hAnsi="SimSun" w:cs="Arial"/>
          <w:b/>
          <w:sz w:val="32"/>
          <w:lang w:eastAsia="zh-TW"/>
        </w:rPr>
        <w:t>3</w:t>
      </w:r>
      <w:r w:rsidRPr="000C3AC9">
        <w:rPr>
          <w:rFonts w:ascii="Arial" w:eastAsia="MS Gothic" w:hAnsi="SimSun" w:cs="Arial"/>
          <w:b/>
          <w:sz w:val="32"/>
          <w:lang w:eastAsia="zh-TW"/>
        </w:rPr>
        <w:t>年</w:t>
      </w:r>
      <w:r w:rsidRPr="000C3AC9">
        <w:rPr>
          <w:rFonts w:ascii="Arial" w:eastAsia="MS Gothic" w:hAnsi="SimSun" w:cs="Arial"/>
          <w:b/>
          <w:sz w:val="32"/>
          <w:lang w:eastAsia="zh-TW"/>
        </w:rPr>
        <w:tab/>
      </w:r>
    </w:p>
    <w:tbl>
      <w:tblPr>
        <w:tblStyle w:val="TableGrid"/>
        <w:tblW w:w="15030" w:type="dxa"/>
        <w:jc w:val="center"/>
        <w:tblLook w:val="04A0" w:firstRow="1" w:lastRow="0" w:firstColumn="1" w:lastColumn="0" w:noHBand="0" w:noVBand="1"/>
      </w:tblPr>
      <w:tblGrid>
        <w:gridCol w:w="3006"/>
        <w:gridCol w:w="3006"/>
        <w:gridCol w:w="3006"/>
        <w:gridCol w:w="3113"/>
        <w:gridCol w:w="2899"/>
      </w:tblGrid>
      <w:tr w:rsidR="00B92750" w:rsidRPr="000C3AC9" w14:paraId="6E3F9189" w14:textId="77777777" w:rsidTr="00317A5F">
        <w:trPr>
          <w:jc w:val="center"/>
        </w:trPr>
        <w:tc>
          <w:tcPr>
            <w:tcW w:w="3006" w:type="dxa"/>
            <w:shd w:val="clear" w:color="auto" w:fill="D9D9D9" w:themeFill="background1" w:themeFillShade="D9"/>
          </w:tcPr>
          <w:p w14:paraId="1B234AE1" w14:textId="77777777" w:rsidR="00B92750" w:rsidRPr="000C3AC9" w:rsidRDefault="00B92750" w:rsidP="000C3AC9">
            <w:pPr>
              <w:overflowPunct w:val="0"/>
              <w:spacing w:after="0"/>
              <w:jc w:val="center"/>
              <w:rPr>
                <w:rFonts w:eastAsia="MS Gothic"/>
                <w:b/>
                <w:bCs/>
                <w:szCs w:val="24"/>
              </w:rPr>
            </w:pPr>
            <w:proofErr w:type="spellStart"/>
            <w:r w:rsidRPr="000C3AC9">
              <w:rPr>
                <w:rFonts w:eastAsia="MS Gothic" w:hAnsi="SimSun"/>
                <w:b/>
                <w:bCs/>
              </w:rPr>
              <w:t>聞く</w:t>
            </w:r>
            <w:proofErr w:type="spellEnd"/>
          </w:p>
          <w:p w14:paraId="33FC6917"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006" w:type="dxa"/>
            <w:shd w:val="clear" w:color="auto" w:fill="D9D9D9" w:themeFill="background1" w:themeFillShade="D9"/>
          </w:tcPr>
          <w:p w14:paraId="7558588A"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聞く</w:t>
            </w:r>
            <w:proofErr w:type="spellEnd"/>
          </w:p>
          <w:p w14:paraId="5949A762"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3006" w:type="dxa"/>
            <w:shd w:val="clear" w:color="auto" w:fill="D9D9D9" w:themeFill="background1" w:themeFillShade="D9"/>
          </w:tcPr>
          <w:p w14:paraId="79A7412D"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聞く</w:t>
            </w:r>
            <w:proofErr w:type="spellEnd"/>
          </w:p>
          <w:p w14:paraId="207C4EBD"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3113" w:type="dxa"/>
            <w:shd w:val="clear" w:color="auto" w:fill="D9D9D9" w:themeFill="background1" w:themeFillShade="D9"/>
          </w:tcPr>
          <w:p w14:paraId="5BE57802"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聞く</w:t>
            </w:r>
            <w:proofErr w:type="spellEnd"/>
          </w:p>
          <w:p w14:paraId="0D39CC48"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899" w:type="dxa"/>
            <w:shd w:val="clear" w:color="auto" w:fill="D9D9D9" w:themeFill="background1" w:themeFillShade="D9"/>
          </w:tcPr>
          <w:p w14:paraId="7D5E9AAD"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聞く</w:t>
            </w:r>
            <w:proofErr w:type="spellEnd"/>
          </w:p>
          <w:p w14:paraId="3160EBB7"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243806A2" w14:textId="77777777" w:rsidTr="00317A5F">
        <w:trPr>
          <w:jc w:val="center"/>
        </w:trPr>
        <w:tc>
          <w:tcPr>
            <w:tcW w:w="3006" w:type="dxa"/>
            <w:shd w:val="clear" w:color="auto" w:fill="D9D9D9" w:themeFill="background1" w:themeFillShade="D9"/>
          </w:tcPr>
          <w:p w14:paraId="7CCF3D3E"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356D72AE"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42D5510E"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3113" w:type="dxa"/>
            <w:shd w:val="clear" w:color="auto" w:fill="D9D9D9" w:themeFill="background1" w:themeFillShade="D9"/>
          </w:tcPr>
          <w:p w14:paraId="0C9369BE"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899" w:type="dxa"/>
            <w:shd w:val="clear" w:color="auto" w:fill="D9D9D9" w:themeFill="background1" w:themeFillShade="D9"/>
          </w:tcPr>
          <w:p w14:paraId="0E4C67D5"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3398A7FE" w14:textId="77777777" w:rsidTr="00317A5F">
        <w:trPr>
          <w:jc w:val="center"/>
        </w:trPr>
        <w:tc>
          <w:tcPr>
            <w:tcW w:w="3006" w:type="dxa"/>
          </w:tcPr>
          <w:p w14:paraId="14634DCB" w14:textId="77777777" w:rsidR="00B92750" w:rsidRPr="000C3AC9" w:rsidRDefault="00B92750" w:rsidP="000C3AC9">
            <w:pPr>
              <w:overflowPunct w:val="0"/>
              <w:spacing w:after="0"/>
              <w:rPr>
                <w:rFonts w:eastAsia="MS Gothic" w:cstheme="majorHAnsi"/>
                <w:color w:val="000000"/>
                <w:sz w:val="18"/>
                <w:szCs w:val="18"/>
                <w:lang w:eastAsia="ja-JP"/>
              </w:rPr>
            </w:pPr>
            <w:r w:rsidRPr="000C3AC9">
              <w:rPr>
                <w:rFonts w:eastAsia="MS Gothic" w:hAnsi="SimSun" w:cstheme="majorHAnsi"/>
                <w:color w:val="000000"/>
                <w:sz w:val="18"/>
                <w:szCs w:val="18"/>
                <w:lang w:eastAsia="ja-JP"/>
              </w:rPr>
              <w:t>口頭発表から情報を特定し、収集できる。数個の重要語と主要語句の意味を理解できる。短い会話に参加し、基本的な質問に答えられる。基本的な指示に従うことができる。</w:t>
            </w:r>
          </w:p>
        </w:tc>
        <w:tc>
          <w:tcPr>
            <w:tcW w:w="3006" w:type="dxa"/>
          </w:tcPr>
          <w:p w14:paraId="40AC2F86" w14:textId="79326A69" w:rsidR="00B92750" w:rsidRPr="000C3AC9" w:rsidRDefault="00B92750" w:rsidP="000C3AC9">
            <w:pPr>
              <w:overflowPunct w:val="0"/>
              <w:spacing w:after="0"/>
              <w:rPr>
                <w:rFonts w:eastAsia="MS Gothic" w:cstheme="majorHAnsi"/>
                <w:sz w:val="18"/>
                <w:szCs w:val="18"/>
              </w:rPr>
            </w:pPr>
            <w:r w:rsidRPr="000C3AC9">
              <w:rPr>
                <w:rFonts w:eastAsia="MS Gothic" w:hAnsi="SimSun" w:cstheme="majorHAnsi"/>
                <w:sz w:val="18"/>
                <w:szCs w:val="18"/>
                <w:lang w:eastAsia="ja-JP"/>
              </w:rPr>
              <w:t>口頭発表から情報を特定し、収集できる。基本的な語彙と一般的に使用される内容に関する、語彙の意味を理解できる。長めの会話に参加し、基本的な質問に答えられる。主要課題といくつかの主な詳細を、特定できる。</w:t>
            </w:r>
            <w:proofErr w:type="spellStart"/>
            <w:r w:rsidRPr="000C3AC9">
              <w:rPr>
                <w:rFonts w:eastAsia="MS Gothic" w:hAnsi="SimSun" w:cstheme="majorHAnsi"/>
                <w:sz w:val="18"/>
                <w:szCs w:val="18"/>
              </w:rPr>
              <w:t>指示に従うことができる</w:t>
            </w:r>
            <w:proofErr w:type="spellEnd"/>
            <w:r w:rsidRPr="000C3AC9">
              <w:rPr>
                <w:rFonts w:eastAsia="MS Gothic" w:hAnsi="SimSun" w:cstheme="majorHAnsi"/>
                <w:sz w:val="18"/>
                <w:szCs w:val="18"/>
              </w:rPr>
              <w:t>。</w:t>
            </w:r>
          </w:p>
        </w:tc>
        <w:tc>
          <w:tcPr>
            <w:tcW w:w="3006" w:type="dxa"/>
          </w:tcPr>
          <w:p w14:paraId="28A80C29" w14:textId="77777777" w:rsidR="00B92750" w:rsidRPr="000C3AC9" w:rsidRDefault="00B92750" w:rsidP="000C3AC9">
            <w:pPr>
              <w:overflowPunct w:val="0"/>
              <w:spacing w:after="0"/>
              <w:rPr>
                <w:rFonts w:eastAsia="MS Gothic" w:cs="Calibri"/>
                <w:sz w:val="18"/>
                <w:szCs w:val="18"/>
              </w:rPr>
            </w:pPr>
            <w:r w:rsidRPr="000C3AC9">
              <w:rPr>
                <w:rFonts w:eastAsia="MS Gothic" w:hAnsi="SimSun" w:cstheme="majorHAnsi"/>
                <w:sz w:val="18"/>
                <w:szCs w:val="18"/>
                <w:lang w:eastAsia="ja-JP"/>
              </w:rPr>
              <w:t>口頭発表から情報を特定、収集し、順番に並べることができる。要点を特定し、主な詳細を再び話せる。質問をしたり回答したりできる。高レベルな語彙と内容に関する語彙の意味を理解できる。</w:t>
            </w:r>
            <w:proofErr w:type="spellStart"/>
            <w:r w:rsidRPr="000C3AC9">
              <w:rPr>
                <w:rFonts w:eastAsia="MS Gothic" w:hAnsi="SimSun" w:cstheme="majorHAnsi"/>
                <w:sz w:val="18"/>
                <w:szCs w:val="18"/>
              </w:rPr>
              <w:t>多段階の指示に従うことができる</w:t>
            </w:r>
            <w:proofErr w:type="spellEnd"/>
            <w:r w:rsidRPr="000C3AC9">
              <w:rPr>
                <w:rFonts w:eastAsia="MS Gothic" w:hAnsi="SimSun" w:cstheme="majorHAnsi"/>
                <w:sz w:val="18"/>
                <w:szCs w:val="18"/>
              </w:rPr>
              <w:t>。</w:t>
            </w:r>
          </w:p>
        </w:tc>
        <w:tc>
          <w:tcPr>
            <w:tcW w:w="3113" w:type="dxa"/>
          </w:tcPr>
          <w:p w14:paraId="51E74AA0" w14:textId="77777777" w:rsidR="00B92750" w:rsidRPr="000C3AC9" w:rsidRDefault="00B92750" w:rsidP="000C3AC9">
            <w:pPr>
              <w:overflowPunct w:val="0"/>
              <w:spacing w:after="0"/>
              <w:rPr>
                <w:rFonts w:eastAsia="MS Gothic"/>
                <w:sz w:val="20"/>
              </w:rPr>
            </w:pPr>
            <w:r w:rsidRPr="000C3AC9">
              <w:rPr>
                <w:rFonts w:eastAsia="MS Gothic" w:hAnsi="SimSun" w:cstheme="majorHAnsi"/>
                <w:sz w:val="18"/>
                <w:szCs w:val="18"/>
                <w:lang w:eastAsia="ja-JP"/>
              </w:rPr>
              <w:t>口頭発表から情報を特定、収集し、順番に並べることができる。複雑な話と長めの発表の要点を特定し、主な詳細を再び話せる。高レベルな語彙の意味を理解できる。</w:t>
            </w:r>
            <w:proofErr w:type="spellStart"/>
            <w:r w:rsidRPr="000C3AC9">
              <w:rPr>
                <w:rFonts w:eastAsia="MS Gothic" w:hAnsi="SimSun" w:cstheme="majorHAnsi"/>
                <w:sz w:val="18"/>
                <w:szCs w:val="18"/>
              </w:rPr>
              <w:t>会話に基づいて結論を出せる</w:t>
            </w:r>
            <w:proofErr w:type="spellEnd"/>
            <w:r w:rsidRPr="000C3AC9">
              <w:rPr>
                <w:rFonts w:eastAsia="MS Gothic" w:hAnsi="SimSun" w:cstheme="majorHAnsi"/>
                <w:sz w:val="18"/>
                <w:szCs w:val="18"/>
              </w:rPr>
              <w:t>。</w:t>
            </w:r>
          </w:p>
        </w:tc>
        <w:tc>
          <w:tcPr>
            <w:tcW w:w="2899" w:type="dxa"/>
          </w:tcPr>
          <w:p w14:paraId="3126ABC6" w14:textId="77777777" w:rsidR="00B92750" w:rsidRPr="000C3AC9" w:rsidRDefault="00B92750" w:rsidP="000C3AC9">
            <w:pPr>
              <w:overflowPunct w:val="0"/>
              <w:spacing w:after="0"/>
              <w:rPr>
                <w:rFonts w:eastAsia="MS Gothic" w:cs="Calibri"/>
                <w:sz w:val="20"/>
                <w:szCs w:val="18"/>
                <w:lang w:eastAsia="ja-JP"/>
              </w:rPr>
            </w:pPr>
            <w:r w:rsidRPr="000C3AC9">
              <w:rPr>
                <w:rFonts w:eastAsia="MS Gothic" w:hAnsi="SimSun" w:cstheme="majorHAnsi"/>
                <w:sz w:val="18"/>
                <w:szCs w:val="18"/>
                <w:lang w:eastAsia="ja-JP"/>
              </w:rPr>
              <w:t>口頭発表から情報を特定、収集し、順番に並べることができる。複雑な話と長めの発表の要点を特定し、主な詳細を再び話せる。高レベルな語彙の意味を理解できる。会話に基づいて結論を出せて、長い会話に基づいた情報の比較ができる。</w:t>
            </w:r>
          </w:p>
        </w:tc>
      </w:tr>
    </w:tbl>
    <w:p w14:paraId="027185AE" w14:textId="77777777" w:rsidR="00B92750" w:rsidRPr="000C3AC9" w:rsidRDefault="00B92750" w:rsidP="000C3AC9">
      <w:pPr>
        <w:overflowPunct w:val="0"/>
        <w:spacing w:after="0"/>
        <w:rPr>
          <w:rFonts w:eastAsia="MS Gothic"/>
          <w:sz w:val="6"/>
          <w:lang w:eastAsia="ja-JP"/>
        </w:rPr>
      </w:pPr>
    </w:p>
    <w:p w14:paraId="582225D9" w14:textId="77777777" w:rsidR="00B92750" w:rsidRPr="000C3AC9" w:rsidRDefault="00B92750" w:rsidP="000C3AC9">
      <w:pPr>
        <w:overflowPunct w:val="0"/>
        <w:spacing w:after="0"/>
        <w:rPr>
          <w:rFonts w:eastAsia="MS Gothic"/>
          <w:sz w:val="20"/>
          <w:szCs w:val="20"/>
          <w:lang w:eastAsia="ja-JP"/>
        </w:rPr>
      </w:pPr>
    </w:p>
    <w:tbl>
      <w:tblPr>
        <w:tblStyle w:val="TableGrid"/>
        <w:tblW w:w="15030" w:type="dxa"/>
        <w:jc w:val="center"/>
        <w:tblLook w:val="04A0" w:firstRow="1" w:lastRow="0" w:firstColumn="1" w:lastColumn="0" w:noHBand="0" w:noVBand="1"/>
      </w:tblPr>
      <w:tblGrid>
        <w:gridCol w:w="3006"/>
        <w:gridCol w:w="3006"/>
        <w:gridCol w:w="3006"/>
        <w:gridCol w:w="3113"/>
        <w:gridCol w:w="2899"/>
      </w:tblGrid>
      <w:tr w:rsidR="00B92750" w:rsidRPr="000C3AC9" w14:paraId="4B39CEB4" w14:textId="77777777" w:rsidTr="00317A5F">
        <w:trPr>
          <w:jc w:val="center"/>
        </w:trPr>
        <w:tc>
          <w:tcPr>
            <w:tcW w:w="3006" w:type="dxa"/>
            <w:shd w:val="clear" w:color="auto" w:fill="D9D9D9" w:themeFill="background1" w:themeFillShade="D9"/>
          </w:tcPr>
          <w:p w14:paraId="3112D42C" w14:textId="77777777" w:rsidR="00B92750" w:rsidRPr="000C3AC9" w:rsidRDefault="00B92750" w:rsidP="000C3AC9">
            <w:pPr>
              <w:overflowPunct w:val="0"/>
              <w:spacing w:after="0"/>
              <w:jc w:val="center"/>
              <w:rPr>
                <w:rFonts w:eastAsia="MS Gothic"/>
                <w:b/>
                <w:bCs/>
                <w:szCs w:val="24"/>
              </w:rPr>
            </w:pPr>
            <w:proofErr w:type="spellStart"/>
            <w:r w:rsidRPr="000C3AC9">
              <w:rPr>
                <w:rFonts w:eastAsia="MS Gothic" w:hAnsi="SimSun"/>
                <w:b/>
                <w:bCs/>
              </w:rPr>
              <w:t>話す</w:t>
            </w:r>
            <w:proofErr w:type="spellEnd"/>
          </w:p>
          <w:p w14:paraId="3A625A66"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006" w:type="dxa"/>
            <w:shd w:val="clear" w:color="auto" w:fill="D9D9D9" w:themeFill="background1" w:themeFillShade="D9"/>
          </w:tcPr>
          <w:p w14:paraId="6A32E0A8"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話す</w:t>
            </w:r>
            <w:proofErr w:type="spellEnd"/>
          </w:p>
          <w:p w14:paraId="3CE1728F"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3006" w:type="dxa"/>
            <w:shd w:val="clear" w:color="auto" w:fill="D9D9D9" w:themeFill="background1" w:themeFillShade="D9"/>
          </w:tcPr>
          <w:p w14:paraId="2FF4B683"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話す</w:t>
            </w:r>
            <w:proofErr w:type="spellEnd"/>
          </w:p>
          <w:p w14:paraId="5A0A7BE8"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3113" w:type="dxa"/>
            <w:shd w:val="clear" w:color="auto" w:fill="D9D9D9" w:themeFill="background1" w:themeFillShade="D9"/>
          </w:tcPr>
          <w:p w14:paraId="5F405596"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話す</w:t>
            </w:r>
            <w:proofErr w:type="spellEnd"/>
          </w:p>
          <w:p w14:paraId="42204152"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899" w:type="dxa"/>
            <w:shd w:val="clear" w:color="auto" w:fill="D9D9D9" w:themeFill="background1" w:themeFillShade="D9"/>
          </w:tcPr>
          <w:p w14:paraId="6A76BADB" w14:textId="77777777" w:rsidR="00B92750" w:rsidRPr="000C3AC9" w:rsidRDefault="00B92750" w:rsidP="000C3AC9">
            <w:pPr>
              <w:overflowPunct w:val="0"/>
              <w:spacing w:after="0"/>
              <w:jc w:val="center"/>
              <w:rPr>
                <w:rFonts w:eastAsia="MS Gothic"/>
                <w:szCs w:val="24"/>
              </w:rPr>
            </w:pPr>
            <w:proofErr w:type="spellStart"/>
            <w:r w:rsidRPr="000C3AC9">
              <w:rPr>
                <w:rFonts w:eastAsia="MS Gothic" w:hAnsi="SimSun"/>
                <w:b/>
                <w:bCs/>
              </w:rPr>
              <w:t>話す</w:t>
            </w:r>
            <w:proofErr w:type="spellEnd"/>
          </w:p>
          <w:p w14:paraId="67EB5C1E"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2FA95EC2" w14:textId="77777777" w:rsidTr="00317A5F">
        <w:trPr>
          <w:jc w:val="center"/>
        </w:trPr>
        <w:tc>
          <w:tcPr>
            <w:tcW w:w="3006" w:type="dxa"/>
            <w:shd w:val="clear" w:color="auto" w:fill="D9D9D9" w:themeFill="background1" w:themeFillShade="D9"/>
          </w:tcPr>
          <w:p w14:paraId="7C087AAE" w14:textId="11341199"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6C575A65" w14:textId="62D6414D"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6E33D830" w14:textId="59D31304"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3113" w:type="dxa"/>
            <w:shd w:val="clear" w:color="auto" w:fill="D9D9D9" w:themeFill="background1" w:themeFillShade="D9"/>
          </w:tcPr>
          <w:p w14:paraId="55F9A13F" w14:textId="79B07FAE"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899" w:type="dxa"/>
            <w:shd w:val="clear" w:color="auto" w:fill="D9D9D9" w:themeFill="background1" w:themeFillShade="D9"/>
          </w:tcPr>
          <w:p w14:paraId="64ABD8CF" w14:textId="5BE81B53"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56FEFA4E" w14:textId="77777777" w:rsidTr="00317A5F">
        <w:trPr>
          <w:jc w:val="center"/>
        </w:trPr>
        <w:tc>
          <w:tcPr>
            <w:tcW w:w="3006" w:type="dxa"/>
            <w:shd w:val="clear" w:color="auto" w:fill="auto"/>
          </w:tcPr>
          <w:p w14:paraId="0FA4FEFD" w14:textId="77777777" w:rsidR="00B92750" w:rsidRPr="000C3AC9" w:rsidRDefault="00B92750" w:rsidP="000C3AC9">
            <w:pPr>
              <w:overflowPunct w:val="0"/>
              <w:spacing w:after="0"/>
              <w:rPr>
                <w:rFonts w:asciiTheme="majorHAnsi" w:eastAsia="MS Gothic" w:hAnsiTheme="majorHAnsi" w:cstheme="majorHAnsi"/>
                <w:color w:val="000000"/>
                <w:sz w:val="18"/>
                <w:szCs w:val="18"/>
              </w:rPr>
            </w:pPr>
            <w:r w:rsidRPr="000C3AC9">
              <w:rPr>
                <w:rFonts w:asciiTheme="majorHAnsi" w:eastAsia="MS Gothic" w:hAnsiTheme="majorHAnsi" w:cstheme="majorHAnsi"/>
                <w:color w:val="000000"/>
                <w:sz w:val="18"/>
                <w:szCs w:val="18"/>
                <w:lang w:eastAsia="ja-JP"/>
              </w:rPr>
              <w:t>身近な話題に関する基本的な質問に答えられ、短い会話に参加できる。頻出する単語を使った基本的な情報、見たことのある文章と身近な話題に関する、単文をやり取りできる。</w:t>
            </w:r>
            <w:proofErr w:type="spellStart"/>
            <w:r w:rsidRPr="000C3AC9">
              <w:rPr>
                <w:rFonts w:asciiTheme="majorHAnsi" w:eastAsia="MS Gothic" w:hAnsiTheme="majorHAnsi" w:cstheme="majorHAnsi"/>
                <w:color w:val="000000"/>
                <w:sz w:val="18"/>
                <w:szCs w:val="18"/>
              </w:rPr>
              <w:t>身近な話題に関して、意見を出せる</w:t>
            </w:r>
            <w:proofErr w:type="spellEnd"/>
            <w:r w:rsidRPr="000C3AC9">
              <w:rPr>
                <w:rFonts w:asciiTheme="majorHAnsi" w:eastAsia="MS Gothic" w:hAnsiTheme="majorHAnsi" w:cstheme="majorHAnsi"/>
                <w:color w:val="000000"/>
                <w:sz w:val="18"/>
                <w:szCs w:val="18"/>
              </w:rPr>
              <w:t>。</w:t>
            </w:r>
          </w:p>
          <w:p w14:paraId="47D6E077" w14:textId="77777777" w:rsidR="00B92750" w:rsidRPr="000C3AC9" w:rsidRDefault="00B92750" w:rsidP="000C3AC9">
            <w:pPr>
              <w:overflowPunct w:val="0"/>
              <w:spacing w:after="0"/>
              <w:rPr>
                <w:rFonts w:asciiTheme="majorHAnsi" w:eastAsia="MS Gothic" w:hAnsiTheme="majorHAnsi" w:cs="Calibri"/>
                <w:sz w:val="18"/>
                <w:szCs w:val="18"/>
              </w:rPr>
            </w:pPr>
          </w:p>
        </w:tc>
        <w:tc>
          <w:tcPr>
            <w:tcW w:w="3006" w:type="dxa"/>
            <w:shd w:val="clear" w:color="auto" w:fill="auto"/>
          </w:tcPr>
          <w:p w14:paraId="196E03AF" w14:textId="1E293043" w:rsidR="00B92750" w:rsidRPr="000C3AC9" w:rsidRDefault="00B92750" w:rsidP="000C3AC9">
            <w:pPr>
              <w:overflowPunct w:val="0"/>
              <w:spacing w:after="0"/>
              <w:rPr>
                <w:rFonts w:asciiTheme="majorHAnsi" w:eastAsia="MS Gothic" w:hAnsiTheme="majorHAnsi" w:cstheme="majorHAnsi"/>
                <w:color w:val="000000"/>
                <w:sz w:val="18"/>
                <w:szCs w:val="18"/>
                <w:lang w:eastAsia="ja-JP"/>
              </w:rPr>
            </w:pPr>
            <w:r w:rsidRPr="000C3AC9">
              <w:rPr>
                <w:rFonts w:asciiTheme="majorHAnsi" w:eastAsia="MS Gothic" w:hAnsiTheme="majorHAnsi" w:cstheme="majorHAnsi"/>
                <w:color w:val="000000"/>
                <w:sz w:val="18"/>
                <w:szCs w:val="18"/>
                <w:lang w:eastAsia="ja-JP"/>
              </w:rPr>
              <w:t>見たことのある文章と身近な話題に関する、基本的な質問に答えられ、短い会話に参加できる。見たことのある文章と身近な話題に関する、基本的な口頭発表ができる。基本的な情報のやり取りができる。出来事</w:t>
            </w:r>
            <w:r w:rsidRPr="000C3AC9">
              <w:rPr>
                <w:rFonts w:asciiTheme="majorHAnsi" w:eastAsia="MS Gothic" w:hAnsiTheme="majorHAnsi" w:cstheme="majorHAnsi"/>
                <w:color w:val="000000"/>
                <w:sz w:val="18"/>
                <w:szCs w:val="18"/>
                <w:lang w:eastAsia="ja-JP"/>
              </w:rPr>
              <w:t>2</w:t>
            </w:r>
            <w:r w:rsidRPr="000C3AC9">
              <w:rPr>
                <w:rFonts w:asciiTheme="majorHAnsi" w:eastAsia="MS Gothic" w:hAnsiTheme="majorHAnsi" w:cstheme="majorHAnsi"/>
                <w:color w:val="000000"/>
                <w:sz w:val="18"/>
                <w:szCs w:val="18"/>
                <w:lang w:eastAsia="ja-JP"/>
              </w:rPr>
              <w:t>件について詳しく話し、接続語を使って考えをつなげて表現できる。一般的な単語を選んで、単文を作れる。身近な話題に関して意見を出せる。</w:t>
            </w:r>
          </w:p>
        </w:tc>
        <w:tc>
          <w:tcPr>
            <w:tcW w:w="3006" w:type="dxa"/>
            <w:shd w:val="clear" w:color="auto" w:fill="auto"/>
          </w:tcPr>
          <w:p w14:paraId="2C900ADF" w14:textId="2D2D4665" w:rsidR="00B92750" w:rsidRPr="000C3AC9" w:rsidRDefault="00B92750" w:rsidP="000C3AC9">
            <w:pPr>
              <w:overflowPunct w:val="0"/>
              <w:spacing w:after="0"/>
              <w:rPr>
                <w:rFonts w:asciiTheme="majorHAnsi" w:eastAsia="MS Gothic" w:hAnsiTheme="majorHAnsi" w:cstheme="majorHAnsi"/>
                <w:color w:val="000000"/>
                <w:sz w:val="18"/>
                <w:szCs w:val="18"/>
                <w:lang w:eastAsia="ja-JP"/>
              </w:rPr>
            </w:pPr>
            <w:r w:rsidRPr="000C3AC9">
              <w:rPr>
                <w:rFonts w:asciiTheme="majorHAnsi" w:eastAsia="MS Gothic" w:hAnsiTheme="majorHAnsi" w:cstheme="majorHAnsi"/>
                <w:color w:val="000000"/>
                <w:sz w:val="18"/>
                <w:szCs w:val="18"/>
                <w:lang w:eastAsia="ja-JP"/>
              </w:rPr>
              <w:t>質問をしたり意見を付け加えたりする、短い話し合いに参加できる。身近な話題に関して、短い口頭発表を行える。短い一連の出来事を詳しく話し、接続語を使って考えをつなげて表現できる。単文、適切な単語の選択、また動詞を展開できる。身近な話題に関して意見を出し、理由を少なくとも</w:t>
            </w:r>
            <w:r w:rsidRPr="000C3AC9">
              <w:rPr>
                <w:rFonts w:asciiTheme="majorHAnsi" w:eastAsia="MS Gothic" w:hAnsiTheme="majorHAnsi" w:cstheme="majorHAnsi"/>
                <w:color w:val="000000"/>
                <w:sz w:val="18"/>
                <w:szCs w:val="18"/>
                <w:lang w:eastAsia="ja-JP"/>
              </w:rPr>
              <w:t>1</w:t>
            </w:r>
            <w:r w:rsidRPr="000C3AC9">
              <w:rPr>
                <w:rFonts w:asciiTheme="majorHAnsi" w:eastAsia="MS Gothic" w:hAnsiTheme="majorHAnsi" w:cstheme="majorHAnsi"/>
                <w:color w:val="000000"/>
                <w:sz w:val="18"/>
                <w:szCs w:val="18"/>
                <w:lang w:eastAsia="ja-JP"/>
              </w:rPr>
              <w:t>つ述べることができる。</w:t>
            </w:r>
          </w:p>
        </w:tc>
        <w:tc>
          <w:tcPr>
            <w:tcW w:w="3113" w:type="dxa"/>
            <w:shd w:val="clear" w:color="auto" w:fill="auto"/>
          </w:tcPr>
          <w:p w14:paraId="2CFDCCA1" w14:textId="77777777" w:rsidR="00B92750" w:rsidRPr="000C3AC9" w:rsidRDefault="00B92750" w:rsidP="000C3AC9">
            <w:pPr>
              <w:overflowPunct w:val="0"/>
              <w:spacing w:after="0"/>
              <w:rPr>
                <w:rFonts w:asciiTheme="majorHAnsi" w:eastAsia="MS Gothic" w:hAnsiTheme="majorHAnsi" w:cstheme="majorHAnsi"/>
                <w:color w:val="000000"/>
                <w:sz w:val="18"/>
                <w:szCs w:val="18"/>
                <w:lang w:eastAsia="ja-JP"/>
              </w:rPr>
            </w:pPr>
            <w:r w:rsidRPr="000C3AC9">
              <w:rPr>
                <w:rFonts w:asciiTheme="majorHAnsi" w:eastAsia="MS Gothic" w:hAnsiTheme="majorHAnsi" w:cstheme="majorHAnsi"/>
                <w:color w:val="000000"/>
                <w:sz w:val="18"/>
                <w:szCs w:val="18"/>
                <w:lang w:eastAsia="ja-JP"/>
              </w:rPr>
              <w:t>質問を聞いたり回答したりして、話し合いに参加できる。様々な話題に関して、短い口頭発表を行える。話題を紹介し、時間を示す単語と接続語を使用して、事実を提示できる。重文、適切な単語の選択、また動詞を広範に使用できる。様々な話題に関して意見を出し、理由を述べることができる。</w:t>
            </w:r>
          </w:p>
        </w:tc>
        <w:tc>
          <w:tcPr>
            <w:tcW w:w="2899" w:type="dxa"/>
            <w:shd w:val="clear" w:color="auto" w:fill="auto"/>
          </w:tcPr>
          <w:p w14:paraId="1F9FF822" w14:textId="3CF2522E" w:rsidR="00B92750" w:rsidRPr="000C3AC9" w:rsidRDefault="00B92750" w:rsidP="000C3AC9">
            <w:pPr>
              <w:overflowPunct w:val="0"/>
              <w:spacing w:after="0"/>
              <w:rPr>
                <w:rFonts w:asciiTheme="majorHAnsi" w:eastAsia="MS Gothic" w:hAnsiTheme="majorHAnsi" w:cstheme="majorHAnsi"/>
                <w:color w:val="000000"/>
                <w:sz w:val="18"/>
                <w:szCs w:val="18"/>
              </w:rPr>
            </w:pPr>
            <w:r w:rsidRPr="000C3AC9">
              <w:rPr>
                <w:rFonts w:asciiTheme="majorHAnsi" w:eastAsia="MS Gothic" w:hAnsiTheme="majorHAnsi" w:cstheme="majorHAnsi"/>
                <w:color w:val="000000"/>
                <w:sz w:val="18"/>
                <w:szCs w:val="18"/>
                <w:lang w:eastAsia="ja-JP"/>
              </w:rPr>
              <w:t>質問を聞いたり回答したりして、広範な話し合いに参加できる。様々な話題に関し、口頭発表を行える。話題を紹介し、時間を示す単語と接続語を使用して事実を提示でき、結論を明確にできる。複文、適切な単語の選択、また動詞を広範に使用できる。意見を述べ、いくつかの理由を述べることができる。</w:t>
            </w:r>
            <w:proofErr w:type="spellStart"/>
            <w:r w:rsidRPr="000C3AC9">
              <w:rPr>
                <w:rFonts w:asciiTheme="majorHAnsi" w:eastAsia="MS Gothic" w:hAnsiTheme="majorHAnsi" w:cstheme="majorHAnsi"/>
                <w:color w:val="000000"/>
                <w:sz w:val="18"/>
                <w:szCs w:val="18"/>
              </w:rPr>
              <w:t>意見の結論を明確にできる</w:t>
            </w:r>
            <w:proofErr w:type="spellEnd"/>
            <w:r w:rsidRPr="000C3AC9">
              <w:rPr>
                <w:rFonts w:asciiTheme="majorHAnsi" w:eastAsia="MS Gothic" w:hAnsiTheme="majorHAnsi" w:cstheme="majorHAnsi"/>
                <w:color w:val="000000"/>
                <w:sz w:val="18"/>
                <w:szCs w:val="18"/>
              </w:rPr>
              <w:t>。</w:t>
            </w:r>
          </w:p>
        </w:tc>
      </w:tr>
    </w:tbl>
    <w:p w14:paraId="0ED566E5" w14:textId="77777777" w:rsidR="00B92750" w:rsidRPr="000C3AC9" w:rsidRDefault="00B92750" w:rsidP="000C3AC9">
      <w:pPr>
        <w:overflowPunct w:val="0"/>
        <w:spacing w:after="0"/>
        <w:rPr>
          <w:rFonts w:eastAsia="MS Gothic"/>
        </w:rPr>
      </w:pPr>
    </w:p>
    <w:p w14:paraId="2BD90987" w14:textId="77777777" w:rsidR="00B92750" w:rsidRPr="000C3AC9" w:rsidRDefault="00B92750" w:rsidP="000C3AC9">
      <w:pPr>
        <w:overflowPunct w:val="0"/>
        <w:spacing w:after="0"/>
        <w:rPr>
          <w:rFonts w:eastAsia="MS Gothic"/>
        </w:rPr>
      </w:pPr>
    </w:p>
    <w:p w14:paraId="404F4B92" w14:textId="77777777" w:rsidR="00B92750" w:rsidRPr="000C3AC9" w:rsidRDefault="00B92750" w:rsidP="000C3AC9">
      <w:pPr>
        <w:overflowPunct w:val="0"/>
        <w:spacing w:after="0"/>
        <w:rPr>
          <w:rFonts w:eastAsia="MS Gothic"/>
        </w:rPr>
      </w:pPr>
      <w:r w:rsidRPr="000C3AC9">
        <w:rPr>
          <w:rFonts w:eastAsia="MS Gothic"/>
        </w:rPr>
        <w:br w:type="page"/>
      </w:r>
    </w:p>
    <w:p w14:paraId="3D12FD7A" w14:textId="6859BE5B" w:rsidR="00B92750" w:rsidRPr="000C3AC9" w:rsidRDefault="00B92750" w:rsidP="000C3AC9">
      <w:pPr>
        <w:overflowPunct w:val="0"/>
        <w:spacing w:after="0"/>
        <w:rPr>
          <w:rFonts w:ascii="Arial" w:eastAsia="MS Gothic" w:hAnsi="Arial" w:cs="Arial"/>
          <w:lang w:eastAsia="zh-TW"/>
        </w:rPr>
      </w:pPr>
      <w:r w:rsidRPr="000C3AC9">
        <w:rPr>
          <w:rFonts w:ascii="Arial" w:eastAsia="MS Gothic" w:hAnsi="SimSun" w:cs="Arial"/>
          <w:b/>
          <w:sz w:val="32"/>
          <w:lang w:eastAsia="zh-TW"/>
        </w:rPr>
        <w:lastRenderedPageBreak/>
        <w:t>技能別能力評価</w:t>
      </w:r>
      <w:r w:rsidRPr="000C3AC9">
        <w:rPr>
          <w:rFonts w:ascii="Arial" w:eastAsia="MS Gothic" w:hAnsi="SimSun" w:cs="Arial"/>
          <w:b/>
          <w:sz w:val="32"/>
          <w:lang w:eastAsia="zh-TW"/>
        </w:rPr>
        <w:tab/>
      </w:r>
      <w:r w:rsidRPr="000C3AC9">
        <w:rPr>
          <w:rFonts w:ascii="Arial" w:eastAsia="MS Gothic" w:hAnsi="SimSun" w:cs="Arial"/>
          <w:b/>
          <w:sz w:val="32"/>
          <w:lang w:eastAsia="zh-TW"/>
        </w:rPr>
        <w:t>学年層：</w:t>
      </w:r>
      <w:r w:rsidRPr="000C3AC9">
        <w:rPr>
          <w:rFonts w:ascii="Arial" w:eastAsia="MS Gothic" w:hAnsi="SimSun" w:cs="Arial"/>
          <w:b/>
          <w:sz w:val="32"/>
          <w:lang w:eastAsia="zh-TW"/>
        </w:rPr>
        <w:t>4</w:t>
      </w:r>
      <w:r w:rsidRPr="000C3AC9">
        <w:rPr>
          <w:rFonts w:ascii="Arial" w:eastAsia="MS Gothic" w:hAnsi="SimSun" w:cs="Arial"/>
          <w:b/>
          <w:sz w:val="32"/>
          <w:lang w:eastAsia="zh-TW"/>
        </w:rPr>
        <w:t>～</w:t>
      </w:r>
      <w:r w:rsidRPr="000C3AC9">
        <w:rPr>
          <w:rFonts w:ascii="Arial" w:eastAsia="MS Gothic" w:hAnsi="SimSun" w:cs="Arial"/>
          <w:b/>
          <w:sz w:val="32"/>
          <w:lang w:eastAsia="zh-TW"/>
        </w:rPr>
        <w:t>5</w:t>
      </w:r>
      <w:r w:rsidRPr="000C3AC9">
        <w:rPr>
          <w:rFonts w:ascii="Arial" w:eastAsia="MS Gothic" w:hAnsi="SimSun" w:cs="Arial"/>
          <w:b/>
          <w:sz w:val="32"/>
          <w:lang w:eastAsia="zh-TW"/>
        </w:rPr>
        <w:t>年</w:t>
      </w:r>
      <w:r w:rsidRPr="000C3AC9">
        <w:rPr>
          <w:rFonts w:ascii="Arial" w:eastAsia="MS Gothic" w:hAnsi="SimSun" w:cs="Arial"/>
          <w:b/>
          <w:sz w:val="32"/>
          <w:lang w:eastAsia="zh-TW"/>
        </w:rPr>
        <w:tab/>
      </w:r>
    </w:p>
    <w:tbl>
      <w:tblPr>
        <w:tblStyle w:val="TableGrid"/>
        <w:tblW w:w="15030" w:type="dxa"/>
        <w:jc w:val="center"/>
        <w:tblLook w:val="04A0" w:firstRow="1" w:lastRow="0" w:firstColumn="1" w:lastColumn="0" w:noHBand="0" w:noVBand="1"/>
      </w:tblPr>
      <w:tblGrid>
        <w:gridCol w:w="3006"/>
        <w:gridCol w:w="3006"/>
        <w:gridCol w:w="3138"/>
        <w:gridCol w:w="2874"/>
        <w:gridCol w:w="3006"/>
      </w:tblGrid>
      <w:tr w:rsidR="00B92750" w:rsidRPr="000C3AC9" w14:paraId="55389341" w14:textId="77777777" w:rsidTr="00317A5F">
        <w:trPr>
          <w:jc w:val="center"/>
        </w:trPr>
        <w:tc>
          <w:tcPr>
            <w:tcW w:w="3006" w:type="dxa"/>
            <w:shd w:val="clear" w:color="auto" w:fill="D9D9D9" w:themeFill="background1" w:themeFillShade="D9"/>
          </w:tcPr>
          <w:p w14:paraId="1C92F834" w14:textId="77777777" w:rsidR="00B92750" w:rsidRPr="000C3AC9" w:rsidRDefault="00B92750" w:rsidP="00AE6184">
            <w:pPr>
              <w:overflowPunct w:val="0"/>
              <w:spacing w:after="0" w:line="264" w:lineRule="auto"/>
              <w:jc w:val="center"/>
              <w:rPr>
                <w:rFonts w:eastAsia="MS Gothic"/>
                <w:b/>
              </w:rPr>
            </w:pPr>
            <w:proofErr w:type="spellStart"/>
            <w:r w:rsidRPr="000C3AC9">
              <w:rPr>
                <w:rFonts w:eastAsia="MS Gothic" w:hAnsi="SimSun"/>
                <w:b/>
              </w:rPr>
              <w:t>読む</w:t>
            </w:r>
            <w:proofErr w:type="spellEnd"/>
          </w:p>
          <w:p w14:paraId="4D48B649"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006" w:type="dxa"/>
            <w:shd w:val="clear" w:color="auto" w:fill="D9D9D9" w:themeFill="background1" w:themeFillShade="D9"/>
          </w:tcPr>
          <w:p w14:paraId="7985EEB9"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読む</w:t>
            </w:r>
            <w:proofErr w:type="spellEnd"/>
          </w:p>
          <w:p w14:paraId="2224381A"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3138" w:type="dxa"/>
            <w:shd w:val="clear" w:color="auto" w:fill="D9D9D9" w:themeFill="background1" w:themeFillShade="D9"/>
          </w:tcPr>
          <w:p w14:paraId="628911E3"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読む</w:t>
            </w:r>
            <w:proofErr w:type="spellEnd"/>
          </w:p>
          <w:p w14:paraId="3F802681"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874" w:type="dxa"/>
            <w:shd w:val="clear" w:color="auto" w:fill="D9D9D9" w:themeFill="background1" w:themeFillShade="D9"/>
          </w:tcPr>
          <w:p w14:paraId="3251F210"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読む</w:t>
            </w:r>
            <w:proofErr w:type="spellEnd"/>
          </w:p>
          <w:p w14:paraId="0CC0296E"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3006" w:type="dxa"/>
            <w:shd w:val="clear" w:color="auto" w:fill="D9D9D9" w:themeFill="background1" w:themeFillShade="D9"/>
          </w:tcPr>
          <w:p w14:paraId="43021DBA"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読む</w:t>
            </w:r>
            <w:proofErr w:type="spellEnd"/>
          </w:p>
          <w:p w14:paraId="433B4E53"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3C5A2025" w14:textId="77777777" w:rsidTr="00317A5F">
        <w:trPr>
          <w:jc w:val="center"/>
        </w:trPr>
        <w:tc>
          <w:tcPr>
            <w:tcW w:w="3006" w:type="dxa"/>
            <w:shd w:val="clear" w:color="auto" w:fill="D9D9D9" w:themeFill="background1" w:themeFillShade="D9"/>
          </w:tcPr>
          <w:p w14:paraId="2C2CB1AF" w14:textId="0D5DFD55"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49A95C71" w14:textId="56A18451"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3138" w:type="dxa"/>
            <w:shd w:val="clear" w:color="auto" w:fill="D9D9D9" w:themeFill="background1" w:themeFillShade="D9"/>
          </w:tcPr>
          <w:p w14:paraId="014C3B0A" w14:textId="5519BEC0"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874" w:type="dxa"/>
            <w:shd w:val="clear" w:color="auto" w:fill="D9D9D9" w:themeFill="background1" w:themeFillShade="D9"/>
          </w:tcPr>
          <w:p w14:paraId="648195E5" w14:textId="3E67B0C1"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5A6052EC" w14:textId="030A54E6"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5DAFDB2B" w14:textId="77777777" w:rsidTr="00317A5F">
        <w:trPr>
          <w:jc w:val="center"/>
        </w:trPr>
        <w:tc>
          <w:tcPr>
            <w:tcW w:w="3006" w:type="dxa"/>
          </w:tcPr>
          <w:p w14:paraId="6890014F" w14:textId="77777777" w:rsidR="00B92750" w:rsidRPr="000C3AC9" w:rsidRDefault="00B92750" w:rsidP="00AE6184">
            <w:pPr>
              <w:overflowPunct w:val="0"/>
              <w:spacing w:after="0" w:line="264" w:lineRule="auto"/>
              <w:rPr>
                <w:rFonts w:eastAsia="MS Gothic" w:cstheme="minorHAnsi"/>
                <w:color w:val="000000"/>
                <w:sz w:val="18"/>
                <w:szCs w:val="18"/>
                <w:lang w:eastAsia="ja-JP"/>
              </w:rPr>
            </w:pPr>
            <w:r w:rsidRPr="000C3AC9">
              <w:rPr>
                <w:rFonts w:eastAsia="MS Gothic" w:hAnsi="SimSun" w:cstheme="minorHAnsi"/>
                <w:color w:val="000000"/>
                <w:sz w:val="18"/>
                <w:szCs w:val="18"/>
                <w:lang w:eastAsia="ja-JP"/>
              </w:rPr>
              <w:t>簡単な文章において、数個の重要語と主要語句を特定できる。数件の与えられた発信元から情報を集め、重要な情報を分類できる。</w:t>
            </w:r>
          </w:p>
        </w:tc>
        <w:tc>
          <w:tcPr>
            <w:tcW w:w="3006" w:type="dxa"/>
          </w:tcPr>
          <w:p w14:paraId="778F13AE" w14:textId="77777777" w:rsidR="00B92750" w:rsidRPr="000C3AC9" w:rsidRDefault="00B92750" w:rsidP="00AE6184">
            <w:pPr>
              <w:overflowPunct w:val="0"/>
              <w:spacing w:after="0" w:line="264" w:lineRule="auto"/>
              <w:rPr>
                <w:rFonts w:eastAsia="MS Gothic" w:cstheme="minorHAnsi"/>
                <w:sz w:val="18"/>
                <w:szCs w:val="18"/>
                <w:lang w:eastAsia="ja-JP"/>
              </w:rPr>
            </w:pPr>
            <w:r w:rsidRPr="000C3AC9">
              <w:rPr>
                <w:rFonts w:eastAsia="MS Gothic" w:hAnsi="SimSun" w:cstheme="minorHAnsi"/>
                <w:color w:val="000000"/>
                <w:sz w:val="18"/>
                <w:szCs w:val="18"/>
                <w:lang w:eastAsia="ja-JP"/>
              </w:rPr>
              <w:t>簡単な文章にある、重要語、主要語句、またいくつかの表現の意味を定義付けできる。</w:t>
            </w:r>
            <w:r w:rsidRPr="000C3AC9">
              <w:rPr>
                <w:rFonts w:eastAsia="MS Gothic" w:hAnsi="SimSun"/>
                <w:color w:val="000000" w:themeColor="text1"/>
                <w:sz w:val="18"/>
                <w:szCs w:val="18"/>
                <w:lang w:eastAsia="ja-JP"/>
              </w:rPr>
              <w:t>主要課題を特定し、主な詳細の数件について再び話せる。与えられた発信元から情報を収集し記録ができる。</w:t>
            </w:r>
          </w:p>
          <w:p w14:paraId="46F2EE33" w14:textId="77777777" w:rsidR="00B92750" w:rsidRPr="000C3AC9" w:rsidRDefault="00B92750" w:rsidP="00AE6184">
            <w:pPr>
              <w:overflowPunct w:val="0"/>
              <w:spacing w:after="0" w:line="264" w:lineRule="auto"/>
              <w:rPr>
                <w:rFonts w:eastAsia="MS Gothic" w:cstheme="minorHAnsi"/>
                <w:sz w:val="18"/>
                <w:szCs w:val="18"/>
                <w:lang w:eastAsia="ja-JP"/>
              </w:rPr>
            </w:pPr>
          </w:p>
        </w:tc>
        <w:tc>
          <w:tcPr>
            <w:tcW w:w="3138" w:type="dxa"/>
          </w:tcPr>
          <w:p w14:paraId="70A8FB42" w14:textId="1A29F4F2" w:rsidR="00B92750" w:rsidRPr="000C3AC9" w:rsidRDefault="00B92750" w:rsidP="00AE6184">
            <w:pPr>
              <w:overflowPunct w:val="0"/>
              <w:spacing w:after="0" w:line="264" w:lineRule="auto"/>
              <w:rPr>
                <w:rFonts w:eastAsia="MS Gothic" w:cstheme="minorHAnsi"/>
                <w:sz w:val="18"/>
                <w:szCs w:val="18"/>
                <w:lang w:eastAsia="ja-JP"/>
              </w:rPr>
            </w:pPr>
            <w:r w:rsidRPr="000C3AC9">
              <w:rPr>
                <w:rFonts w:eastAsia="MS Gothic" w:hAnsi="SimSun" w:cstheme="minorHAnsi"/>
                <w:sz w:val="18"/>
                <w:szCs w:val="18"/>
                <w:lang w:eastAsia="ja-JP"/>
              </w:rPr>
              <w:t>重要語、主要語句、またいくつかの慣用語句の意味を定義付けできる。文語調で情報を多く含んだ文章を読み、本題またはテーマ、そして</w:t>
            </w:r>
            <w:r w:rsidRPr="000C3AC9">
              <w:rPr>
                <w:rFonts w:eastAsia="MS Gothic" w:hAnsi="SimSun" w:cstheme="minorHAnsi"/>
                <w:sz w:val="18"/>
                <w:szCs w:val="18"/>
                <w:lang w:eastAsia="ja-JP"/>
              </w:rPr>
              <w:t>1</w:t>
            </w:r>
            <w:r w:rsidRPr="000C3AC9">
              <w:rPr>
                <w:rFonts w:eastAsia="MS Gothic" w:hAnsi="SimSun" w:cstheme="minorHAnsi"/>
                <w:sz w:val="18"/>
                <w:szCs w:val="18"/>
                <w:lang w:eastAsia="ja-JP"/>
              </w:rPr>
              <w:t>～</w:t>
            </w:r>
            <w:r w:rsidRPr="000C3AC9">
              <w:rPr>
                <w:rFonts w:eastAsia="MS Gothic" w:hAnsi="SimSun" w:cstheme="minorHAnsi"/>
                <w:sz w:val="18"/>
                <w:szCs w:val="18"/>
                <w:lang w:eastAsia="ja-JP"/>
              </w:rPr>
              <w:t>2</w:t>
            </w:r>
            <w:r w:rsidRPr="000C3AC9">
              <w:rPr>
                <w:rFonts w:eastAsia="MS Gothic" w:hAnsi="SimSun" w:cstheme="minorHAnsi"/>
                <w:sz w:val="18"/>
                <w:szCs w:val="18"/>
                <w:lang w:eastAsia="ja-JP"/>
              </w:rPr>
              <w:t>つの補足する詳細を識別できる。発信元である文章から情報を収集し、重要な情報を特定できる</w:t>
            </w:r>
            <w:r w:rsidR="000C3AC9">
              <w:rPr>
                <w:rFonts w:eastAsia="MS Gothic" w:hAnsi="SimSun" w:cstheme="minorHAnsi"/>
                <w:sz w:val="18"/>
                <w:szCs w:val="18"/>
                <w:lang w:eastAsia="ja-JP"/>
              </w:rPr>
              <w:t>。</w:t>
            </w:r>
          </w:p>
          <w:p w14:paraId="1DBBFFED" w14:textId="77777777" w:rsidR="00B92750" w:rsidRPr="000C3AC9" w:rsidRDefault="00B92750" w:rsidP="00AE6184">
            <w:pPr>
              <w:overflowPunct w:val="0"/>
              <w:spacing w:after="0" w:line="264" w:lineRule="auto"/>
              <w:rPr>
                <w:rFonts w:eastAsia="MS Gothic" w:cstheme="minorHAnsi"/>
                <w:sz w:val="20"/>
                <w:lang w:eastAsia="ja-JP"/>
              </w:rPr>
            </w:pPr>
          </w:p>
        </w:tc>
        <w:tc>
          <w:tcPr>
            <w:tcW w:w="2874" w:type="dxa"/>
          </w:tcPr>
          <w:p w14:paraId="5055DEC5" w14:textId="1B8A8294" w:rsidR="00B92750" w:rsidRPr="000C3AC9" w:rsidRDefault="00B92750" w:rsidP="00AE6184">
            <w:pPr>
              <w:overflowPunct w:val="0"/>
              <w:spacing w:after="0" w:line="264" w:lineRule="auto"/>
              <w:rPr>
                <w:rFonts w:eastAsia="MS Gothic" w:cstheme="minorHAnsi"/>
                <w:sz w:val="20"/>
                <w:lang w:eastAsia="ja-JP"/>
              </w:rPr>
            </w:pPr>
            <w:r w:rsidRPr="000C3AC9">
              <w:rPr>
                <w:rFonts w:eastAsia="MS Gothic" w:hAnsi="SimSun" w:cstheme="minorHAnsi"/>
                <w:sz w:val="18"/>
                <w:szCs w:val="18"/>
                <w:lang w:eastAsia="ja-JP"/>
              </w:rPr>
              <w:t>一般的な学習で使用され内容固有である、単語、語句、また慣用語句の意味を定義付けできる。本題またはテーマを特定し、それが詳細によってどのように裏付けられているかを説明できる。様々な文章から抜粋した情報を要約できる。結論を導き出すために、グラフから情報を読み取り解釈できる。</w:t>
            </w:r>
          </w:p>
        </w:tc>
        <w:tc>
          <w:tcPr>
            <w:tcW w:w="3006" w:type="dxa"/>
          </w:tcPr>
          <w:p w14:paraId="095003D6" w14:textId="60B7B62D" w:rsidR="00B92750" w:rsidRPr="000C3AC9" w:rsidRDefault="00B92750" w:rsidP="00AE6184">
            <w:pPr>
              <w:overflowPunct w:val="0"/>
              <w:spacing w:after="0" w:line="264" w:lineRule="auto"/>
              <w:rPr>
                <w:rFonts w:eastAsia="MS Gothic" w:cstheme="minorHAnsi"/>
                <w:sz w:val="18"/>
                <w:szCs w:val="18"/>
                <w:lang w:eastAsia="ja-JP"/>
              </w:rPr>
            </w:pPr>
            <w:r w:rsidRPr="000C3AC9">
              <w:rPr>
                <w:rFonts w:eastAsia="MS Gothic" w:hAnsi="SimSun" w:cstheme="minorHAnsi"/>
                <w:sz w:val="18"/>
                <w:szCs w:val="18"/>
                <w:lang w:eastAsia="ja-JP"/>
              </w:rPr>
              <w:t>比喩的な言葉の意味を理解できる。比較と対比、または原因と結果という、文章の種類を認識して重要な情報を特定し、要約と予測を行える。書き手の目的を特定し</w:t>
            </w:r>
            <w:r w:rsidR="00FA1DC4">
              <w:rPr>
                <w:rFonts w:eastAsia="MS Gothic" w:hAnsi="SimSun" w:cstheme="minorHAnsi"/>
                <w:sz w:val="18"/>
                <w:szCs w:val="18"/>
                <w:lang w:eastAsia="ja-JP"/>
              </w:rPr>
              <w:t>、</w:t>
            </w:r>
            <w:r w:rsidRPr="000C3AC9">
              <w:rPr>
                <w:rFonts w:eastAsia="MS Gothic" w:hAnsi="SimSun"/>
                <w:color w:val="000000" w:themeColor="text1"/>
                <w:sz w:val="18"/>
                <w:szCs w:val="18"/>
                <w:lang w:eastAsia="ja-JP"/>
              </w:rPr>
              <w:t>理由と証拠が特定の点をどのように裏付けているか、または裏付けできていないかを説明できる。</w:t>
            </w:r>
            <w:r w:rsidRPr="000C3AC9">
              <w:rPr>
                <w:rFonts w:eastAsia="MS Gothic" w:hAnsi="SimSun" w:cstheme="minorHAnsi"/>
                <w:sz w:val="18"/>
                <w:szCs w:val="18"/>
                <w:lang w:eastAsia="ja-JP"/>
              </w:rPr>
              <w:t>発信元となる記述から情報を収集し、図を使用して重要な考えと情報を要約できる。</w:t>
            </w:r>
          </w:p>
        </w:tc>
      </w:tr>
    </w:tbl>
    <w:p w14:paraId="3E77E3D4" w14:textId="77777777" w:rsidR="00B92750" w:rsidRPr="000C3AC9" w:rsidRDefault="00B92750" w:rsidP="00AE6184">
      <w:pPr>
        <w:overflowPunct w:val="0"/>
        <w:spacing w:after="0" w:line="264" w:lineRule="auto"/>
        <w:rPr>
          <w:rFonts w:eastAsia="MS Gothic"/>
          <w:sz w:val="20"/>
          <w:lang w:eastAsia="ja-JP"/>
        </w:rPr>
      </w:pPr>
    </w:p>
    <w:tbl>
      <w:tblPr>
        <w:tblStyle w:val="TableGrid"/>
        <w:tblW w:w="15030" w:type="dxa"/>
        <w:jc w:val="center"/>
        <w:tblLook w:val="04A0" w:firstRow="1" w:lastRow="0" w:firstColumn="1" w:lastColumn="0" w:noHBand="0" w:noVBand="1"/>
      </w:tblPr>
      <w:tblGrid>
        <w:gridCol w:w="3006"/>
        <w:gridCol w:w="3006"/>
        <w:gridCol w:w="3138"/>
        <w:gridCol w:w="2874"/>
        <w:gridCol w:w="3006"/>
      </w:tblGrid>
      <w:tr w:rsidR="00B92750" w:rsidRPr="000C3AC9" w14:paraId="1B8F0E63" w14:textId="77777777" w:rsidTr="00317A5F">
        <w:trPr>
          <w:jc w:val="center"/>
        </w:trPr>
        <w:tc>
          <w:tcPr>
            <w:tcW w:w="3006" w:type="dxa"/>
            <w:shd w:val="clear" w:color="auto" w:fill="D9D9D9" w:themeFill="background1" w:themeFillShade="D9"/>
          </w:tcPr>
          <w:p w14:paraId="186C0260"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書く</w:t>
            </w:r>
            <w:proofErr w:type="spellEnd"/>
          </w:p>
          <w:p w14:paraId="02A3E5DC"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006" w:type="dxa"/>
            <w:shd w:val="clear" w:color="auto" w:fill="D9D9D9" w:themeFill="background1" w:themeFillShade="D9"/>
          </w:tcPr>
          <w:p w14:paraId="64B5D940"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書く</w:t>
            </w:r>
            <w:proofErr w:type="spellEnd"/>
          </w:p>
          <w:p w14:paraId="2F5C4C29"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3138" w:type="dxa"/>
            <w:shd w:val="clear" w:color="auto" w:fill="D9D9D9" w:themeFill="background1" w:themeFillShade="D9"/>
          </w:tcPr>
          <w:p w14:paraId="02E29E8F"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書く</w:t>
            </w:r>
            <w:proofErr w:type="spellEnd"/>
          </w:p>
          <w:p w14:paraId="4AE9895F"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874" w:type="dxa"/>
            <w:shd w:val="clear" w:color="auto" w:fill="D9D9D9" w:themeFill="background1" w:themeFillShade="D9"/>
          </w:tcPr>
          <w:p w14:paraId="7C47EEE8"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書く</w:t>
            </w:r>
            <w:proofErr w:type="spellEnd"/>
          </w:p>
          <w:p w14:paraId="6EA5329D"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3006" w:type="dxa"/>
            <w:shd w:val="clear" w:color="auto" w:fill="D9D9D9" w:themeFill="background1" w:themeFillShade="D9"/>
          </w:tcPr>
          <w:p w14:paraId="5293A672"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書く</w:t>
            </w:r>
            <w:proofErr w:type="spellEnd"/>
          </w:p>
          <w:p w14:paraId="05655589" w14:textId="77777777" w:rsidR="00B92750" w:rsidRPr="000C3AC9" w:rsidRDefault="00B92750" w:rsidP="00AE6184">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75154DA9" w14:textId="77777777" w:rsidTr="00317A5F">
        <w:trPr>
          <w:jc w:val="center"/>
        </w:trPr>
        <w:tc>
          <w:tcPr>
            <w:tcW w:w="3006" w:type="dxa"/>
            <w:shd w:val="clear" w:color="auto" w:fill="D9D9D9" w:themeFill="background1" w:themeFillShade="D9"/>
          </w:tcPr>
          <w:p w14:paraId="3E93D8AC" w14:textId="7777777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48EC0956" w14:textId="7777777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3138" w:type="dxa"/>
            <w:shd w:val="clear" w:color="auto" w:fill="D9D9D9" w:themeFill="background1" w:themeFillShade="D9"/>
          </w:tcPr>
          <w:p w14:paraId="222F13B1" w14:textId="7777777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874" w:type="dxa"/>
            <w:shd w:val="clear" w:color="auto" w:fill="D9D9D9" w:themeFill="background1" w:themeFillShade="D9"/>
          </w:tcPr>
          <w:p w14:paraId="031332EA" w14:textId="7777777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1294E4AC" w14:textId="7777777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5FFD984C" w14:textId="77777777" w:rsidTr="00317A5F">
        <w:trPr>
          <w:jc w:val="center"/>
        </w:trPr>
        <w:tc>
          <w:tcPr>
            <w:tcW w:w="3006" w:type="dxa"/>
          </w:tcPr>
          <w:p w14:paraId="4D513F8F" w14:textId="1F1C173E" w:rsidR="00B92750" w:rsidRPr="000C3AC9" w:rsidRDefault="00B92750" w:rsidP="00AE6184">
            <w:pPr>
              <w:overflowPunct w:val="0"/>
              <w:spacing w:after="0" w:line="264" w:lineRule="auto"/>
              <w:rPr>
                <w:rFonts w:eastAsia="MS Gothic" w:cstheme="minorHAnsi"/>
                <w:sz w:val="20"/>
                <w:lang w:eastAsia="ja-JP"/>
              </w:rPr>
            </w:pPr>
            <w:r w:rsidRPr="000C3AC9">
              <w:rPr>
                <w:rFonts w:eastAsia="MS Gothic" w:hAnsi="SimSun" w:cstheme="minorHAnsi"/>
                <w:sz w:val="18"/>
                <w:szCs w:val="18"/>
                <w:lang w:eastAsia="ja-JP"/>
              </w:rPr>
              <w:t>狭い範囲の語彙と単文で、出来事と話題に関した基本的な情報をやり取りできる。身近な話題に関して短い記述のやり取りを行えて、単純な質問といくつかの</w:t>
            </w:r>
            <w:proofErr w:type="spellStart"/>
            <w:r w:rsidRPr="000C3AC9">
              <w:rPr>
                <w:rFonts w:eastAsia="MS Gothic" w:hAnsi="SimSun" w:cstheme="minorHAnsi"/>
                <w:sz w:val="18"/>
                <w:szCs w:val="18"/>
                <w:lang w:eastAsia="ja-JP"/>
              </w:rPr>
              <w:t>Wh</w:t>
            </w:r>
            <w:proofErr w:type="spellEnd"/>
            <w:r w:rsidRPr="000C3AC9">
              <w:rPr>
                <w:rFonts w:eastAsia="MS Gothic" w:hAnsi="SimSun" w:cstheme="minorHAnsi"/>
                <w:sz w:val="18"/>
                <w:szCs w:val="18"/>
                <w:lang w:eastAsia="ja-JP"/>
              </w:rPr>
              <w:t>疑問文に答えられる</w:t>
            </w:r>
            <w:r w:rsidR="000C3AC9">
              <w:rPr>
                <w:rFonts w:eastAsia="MS Gothic" w:hAnsi="SimSun" w:cstheme="minorHAnsi"/>
                <w:sz w:val="18"/>
                <w:szCs w:val="18"/>
                <w:lang w:eastAsia="ja-JP"/>
              </w:rPr>
              <w:t>。</w:t>
            </w:r>
          </w:p>
        </w:tc>
        <w:tc>
          <w:tcPr>
            <w:tcW w:w="3006" w:type="dxa"/>
          </w:tcPr>
          <w:p w14:paraId="410031D5" w14:textId="542D9443" w:rsidR="00B92750" w:rsidRPr="000C3AC9" w:rsidRDefault="00B92750" w:rsidP="00AE6184">
            <w:pPr>
              <w:overflowPunct w:val="0"/>
              <w:spacing w:after="0" w:line="264" w:lineRule="auto"/>
              <w:rPr>
                <w:rFonts w:eastAsia="MS Gothic" w:cstheme="minorHAnsi"/>
                <w:sz w:val="18"/>
                <w:szCs w:val="18"/>
              </w:rPr>
            </w:pPr>
            <w:r w:rsidRPr="000C3AC9">
              <w:rPr>
                <w:rFonts w:eastAsia="MS Gothic" w:hAnsi="SimSun" w:cstheme="minorHAnsi"/>
                <w:sz w:val="18"/>
                <w:szCs w:val="18"/>
                <w:lang w:eastAsia="ja-JP"/>
              </w:rPr>
              <w:t>基本的な言語構造を使い、簡単な文章を作れる。裏付けのための理由と合わせて、意見と簡単な主張を述べることができる。簡単な一連の出来事を、接続語を使って、順を追い詳しく説明できる。</w:t>
            </w:r>
            <w:proofErr w:type="spellStart"/>
            <w:r w:rsidRPr="000C3AC9">
              <w:rPr>
                <w:rFonts w:eastAsia="MS Gothic" w:hAnsi="SimSun" w:cstheme="minorHAnsi"/>
                <w:sz w:val="18"/>
                <w:szCs w:val="18"/>
              </w:rPr>
              <w:t>話題または文章に関して質問できる</w:t>
            </w:r>
            <w:proofErr w:type="spellEnd"/>
            <w:r w:rsidR="000C3AC9">
              <w:rPr>
                <w:rFonts w:eastAsia="MS Gothic" w:hAnsi="SimSun" w:cstheme="minorHAnsi"/>
                <w:sz w:val="18"/>
                <w:szCs w:val="18"/>
              </w:rPr>
              <w:t>。</w:t>
            </w:r>
          </w:p>
        </w:tc>
        <w:tc>
          <w:tcPr>
            <w:tcW w:w="3138" w:type="dxa"/>
          </w:tcPr>
          <w:p w14:paraId="3F848CE6" w14:textId="7F7D27AD" w:rsidR="00B92750" w:rsidRPr="000C3AC9" w:rsidRDefault="00B92750" w:rsidP="00AE6184">
            <w:pPr>
              <w:overflowPunct w:val="0"/>
              <w:spacing w:after="0" w:line="264" w:lineRule="auto"/>
              <w:rPr>
                <w:rFonts w:eastAsia="MS Gothic" w:cstheme="minorHAnsi"/>
                <w:sz w:val="20"/>
                <w:szCs w:val="18"/>
                <w:lang w:eastAsia="ja-JP"/>
              </w:rPr>
            </w:pPr>
            <w:r w:rsidRPr="000C3AC9">
              <w:rPr>
                <w:rFonts w:eastAsia="MS Gothic" w:hAnsi="SimSun" w:cstheme="minorHAnsi"/>
                <w:sz w:val="18"/>
                <w:szCs w:val="18"/>
                <w:lang w:eastAsia="ja-JP"/>
              </w:rPr>
              <w:t>単文と重文を作り、それらを展開できる。少しの詳細を交えて、短い説明文とたくさんの情報を含む文章を作れる。身近な話題に関する主張を述べ、話題を紹介して数個の裏付けとなる理由または証拠を述べることができる。質問と回答をしたり、他者の意見に答えたり、自分でも意見を付け加えることができる</w:t>
            </w:r>
            <w:r w:rsidR="000C3AC9">
              <w:rPr>
                <w:rFonts w:eastAsia="MS Gothic" w:hAnsi="SimSun" w:cstheme="minorHAnsi"/>
                <w:sz w:val="18"/>
                <w:szCs w:val="18"/>
                <w:lang w:eastAsia="ja-JP"/>
              </w:rPr>
              <w:t>。</w:t>
            </w:r>
          </w:p>
        </w:tc>
        <w:tc>
          <w:tcPr>
            <w:tcW w:w="2874" w:type="dxa"/>
          </w:tcPr>
          <w:p w14:paraId="5B1E2932" w14:textId="77777777" w:rsidR="00B92750" w:rsidRPr="000C3AC9" w:rsidRDefault="00B92750" w:rsidP="00AE6184">
            <w:pPr>
              <w:overflowPunct w:val="0"/>
              <w:spacing w:after="0" w:line="264" w:lineRule="auto"/>
              <w:rPr>
                <w:rFonts w:eastAsia="MS Gothic" w:cstheme="minorHAnsi"/>
                <w:sz w:val="18"/>
                <w:szCs w:val="18"/>
                <w:lang w:eastAsia="ja-JP"/>
              </w:rPr>
            </w:pPr>
            <w:r w:rsidRPr="000C3AC9">
              <w:rPr>
                <w:rFonts w:eastAsia="MS Gothic" w:hAnsi="SimSun" w:cstheme="minorHAnsi"/>
                <w:sz w:val="18"/>
                <w:szCs w:val="18"/>
                <w:lang w:eastAsia="ja-JP"/>
              </w:rPr>
              <w:t>単文、重文、また複文を作り、展開できる。様々な話題に関する説明文とたくさんの情報を含む文章を、詳細と結論を交えて書ける。推移を示す単語と語句を使用して、出来事、考え、また意見を結び付けて、詳細な一連の出来事を詳しく話せる。関連する質問をしたり回答したり、情報と証拠を付け加えることができる。</w:t>
            </w:r>
          </w:p>
        </w:tc>
        <w:tc>
          <w:tcPr>
            <w:tcW w:w="3006" w:type="dxa"/>
          </w:tcPr>
          <w:p w14:paraId="2F1F549B" w14:textId="56784797" w:rsidR="00B92750" w:rsidRPr="000C3AC9" w:rsidRDefault="00B92750" w:rsidP="00AE6184">
            <w:pPr>
              <w:overflowPunct w:val="0"/>
              <w:spacing w:after="0" w:line="264" w:lineRule="auto"/>
              <w:rPr>
                <w:rFonts w:eastAsia="MS Gothic" w:cstheme="minorHAnsi"/>
                <w:sz w:val="18"/>
                <w:szCs w:val="18"/>
              </w:rPr>
            </w:pPr>
            <w:r w:rsidRPr="000C3AC9">
              <w:rPr>
                <w:rFonts w:eastAsia="MS Gothic" w:hAnsi="SimSun" w:cstheme="minorHAnsi"/>
                <w:sz w:val="18"/>
                <w:szCs w:val="18"/>
                <w:lang w:eastAsia="ja-JP"/>
              </w:rPr>
              <w:t>様々な話題と文章について、広範な記述のやり取りに参加し、他人の考えを基にして、証拠を用いて関連性ある詳細な情報を付け加えることができる。説明文とたくさんの情報を含む文章を作り、課題を詳細と例を用いて展開し、結論付けできる。主張を述べて、それを裏付ける論理的に順序付けられた理由または事実を用い、結論を述べることができる。</w:t>
            </w:r>
            <w:proofErr w:type="spellStart"/>
            <w:r w:rsidRPr="000C3AC9">
              <w:rPr>
                <w:rFonts w:eastAsia="MS Gothic" w:hAnsi="SimSun" w:cstheme="minorHAnsi"/>
                <w:sz w:val="18"/>
                <w:szCs w:val="18"/>
              </w:rPr>
              <w:t>重要な考えを要約できる</w:t>
            </w:r>
            <w:proofErr w:type="spellEnd"/>
            <w:r w:rsidR="000C3AC9">
              <w:rPr>
                <w:rFonts w:eastAsia="MS Gothic" w:hAnsi="SimSun" w:cstheme="minorHAnsi"/>
                <w:sz w:val="18"/>
                <w:szCs w:val="18"/>
              </w:rPr>
              <w:t>。</w:t>
            </w:r>
          </w:p>
        </w:tc>
      </w:tr>
    </w:tbl>
    <w:p w14:paraId="0AE984C0" w14:textId="3C32D9B3" w:rsidR="00B92750" w:rsidRPr="000C3AC9" w:rsidRDefault="00B92750" w:rsidP="000C3AC9">
      <w:pPr>
        <w:overflowPunct w:val="0"/>
        <w:spacing w:after="0"/>
        <w:rPr>
          <w:rFonts w:ascii="Arial" w:eastAsia="MS Gothic" w:hAnsi="Arial" w:cs="Arial"/>
          <w:b/>
          <w:sz w:val="32"/>
          <w:lang w:eastAsia="zh-TW"/>
        </w:rPr>
      </w:pPr>
      <w:r w:rsidRPr="000C3AC9">
        <w:rPr>
          <w:rFonts w:ascii="Arial" w:eastAsia="MS Gothic" w:hAnsi="SimSun" w:cs="Arial"/>
          <w:b/>
          <w:sz w:val="32"/>
          <w:lang w:eastAsia="zh-TW"/>
        </w:rPr>
        <w:lastRenderedPageBreak/>
        <w:t>技能別能力評価</w:t>
      </w:r>
      <w:r w:rsidRPr="000C3AC9">
        <w:rPr>
          <w:rFonts w:ascii="Arial" w:eastAsia="MS Gothic" w:hAnsi="SimSun" w:cs="Arial"/>
          <w:b/>
          <w:sz w:val="32"/>
          <w:lang w:eastAsia="zh-TW"/>
        </w:rPr>
        <w:tab/>
      </w:r>
      <w:r w:rsidRPr="000C3AC9">
        <w:rPr>
          <w:rFonts w:ascii="Arial" w:eastAsia="MS Gothic" w:hAnsi="SimSun" w:cs="Arial"/>
          <w:b/>
          <w:sz w:val="32"/>
          <w:lang w:eastAsia="zh-TW"/>
        </w:rPr>
        <w:t>学年層：</w:t>
      </w:r>
      <w:r w:rsidRPr="000C3AC9">
        <w:rPr>
          <w:rFonts w:ascii="Arial" w:eastAsia="MS Gothic" w:hAnsi="SimSun" w:cs="Arial"/>
          <w:b/>
          <w:sz w:val="32"/>
          <w:lang w:eastAsia="zh-TW"/>
        </w:rPr>
        <w:t>4</w:t>
      </w:r>
      <w:r w:rsidRPr="000C3AC9">
        <w:rPr>
          <w:rFonts w:ascii="Arial" w:eastAsia="MS Gothic" w:hAnsi="SimSun" w:cs="Arial"/>
          <w:b/>
          <w:sz w:val="32"/>
          <w:lang w:eastAsia="zh-TW"/>
        </w:rPr>
        <w:t>～</w:t>
      </w:r>
      <w:r w:rsidRPr="000C3AC9">
        <w:rPr>
          <w:rFonts w:ascii="Arial" w:eastAsia="MS Gothic" w:hAnsi="SimSun" w:cs="Arial"/>
          <w:b/>
          <w:sz w:val="32"/>
          <w:lang w:eastAsia="zh-TW"/>
        </w:rPr>
        <w:t>5</w:t>
      </w:r>
      <w:r w:rsidRPr="000C3AC9">
        <w:rPr>
          <w:rFonts w:ascii="Arial" w:eastAsia="MS Gothic" w:hAnsi="SimSun" w:cs="Arial"/>
          <w:b/>
          <w:sz w:val="32"/>
          <w:lang w:eastAsia="zh-TW"/>
        </w:rPr>
        <w:t>年</w:t>
      </w:r>
      <w:r w:rsidRPr="000C3AC9">
        <w:rPr>
          <w:rFonts w:ascii="Arial" w:eastAsia="MS Gothic" w:hAnsi="SimSun" w:cs="Arial"/>
          <w:b/>
          <w:sz w:val="32"/>
          <w:lang w:eastAsia="zh-TW"/>
        </w:rPr>
        <w:tab/>
      </w:r>
    </w:p>
    <w:tbl>
      <w:tblPr>
        <w:tblStyle w:val="TableGrid"/>
        <w:tblW w:w="15030" w:type="dxa"/>
        <w:jc w:val="center"/>
        <w:tblLook w:val="04A0" w:firstRow="1" w:lastRow="0" w:firstColumn="1" w:lastColumn="0" w:noHBand="0" w:noVBand="1"/>
      </w:tblPr>
      <w:tblGrid>
        <w:gridCol w:w="3006"/>
        <w:gridCol w:w="3006"/>
        <w:gridCol w:w="3006"/>
        <w:gridCol w:w="2875"/>
        <w:gridCol w:w="3137"/>
      </w:tblGrid>
      <w:tr w:rsidR="00B92750" w:rsidRPr="000C3AC9" w14:paraId="5E07271B" w14:textId="77777777" w:rsidTr="00FA1DC4">
        <w:trPr>
          <w:jc w:val="center"/>
        </w:trPr>
        <w:tc>
          <w:tcPr>
            <w:tcW w:w="3006" w:type="dxa"/>
            <w:shd w:val="clear" w:color="auto" w:fill="D9D9D9" w:themeFill="background1" w:themeFillShade="D9"/>
          </w:tcPr>
          <w:p w14:paraId="3B967E76" w14:textId="77777777" w:rsidR="00B92750" w:rsidRPr="000C3AC9" w:rsidRDefault="00B92750" w:rsidP="000C3AC9">
            <w:pPr>
              <w:overflowPunct w:val="0"/>
              <w:spacing w:after="0"/>
              <w:jc w:val="center"/>
              <w:rPr>
                <w:rFonts w:eastAsia="MS Gothic"/>
                <w:b/>
              </w:rPr>
            </w:pPr>
            <w:proofErr w:type="spellStart"/>
            <w:r w:rsidRPr="000C3AC9">
              <w:rPr>
                <w:rFonts w:eastAsia="MS Gothic" w:hAnsi="SimSun"/>
                <w:b/>
              </w:rPr>
              <w:t>聞く</w:t>
            </w:r>
            <w:proofErr w:type="spellEnd"/>
          </w:p>
          <w:p w14:paraId="177E3E00"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006" w:type="dxa"/>
            <w:shd w:val="clear" w:color="auto" w:fill="D9D9D9" w:themeFill="background1" w:themeFillShade="D9"/>
          </w:tcPr>
          <w:p w14:paraId="611D4444"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3AD0BC5F"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3006" w:type="dxa"/>
            <w:shd w:val="clear" w:color="auto" w:fill="D9D9D9" w:themeFill="background1" w:themeFillShade="D9"/>
          </w:tcPr>
          <w:p w14:paraId="74D74FEA"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0321C82F"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875" w:type="dxa"/>
            <w:shd w:val="clear" w:color="auto" w:fill="D9D9D9" w:themeFill="background1" w:themeFillShade="D9"/>
          </w:tcPr>
          <w:p w14:paraId="4209766F"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0011657C"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3137" w:type="dxa"/>
            <w:shd w:val="clear" w:color="auto" w:fill="D9D9D9" w:themeFill="background1" w:themeFillShade="D9"/>
          </w:tcPr>
          <w:p w14:paraId="366EF268"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595647A3"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71D7DBDD" w14:textId="77777777" w:rsidTr="00FA1DC4">
        <w:trPr>
          <w:jc w:val="center"/>
        </w:trPr>
        <w:tc>
          <w:tcPr>
            <w:tcW w:w="3006" w:type="dxa"/>
            <w:shd w:val="clear" w:color="auto" w:fill="D9D9D9" w:themeFill="background1" w:themeFillShade="D9"/>
          </w:tcPr>
          <w:p w14:paraId="684BC9F2"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3E8F2C6B"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15A7E71B"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875" w:type="dxa"/>
            <w:shd w:val="clear" w:color="auto" w:fill="D9D9D9" w:themeFill="background1" w:themeFillShade="D9"/>
          </w:tcPr>
          <w:p w14:paraId="6559AF4D"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3137" w:type="dxa"/>
            <w:shd w:val="clear" w:color="auto" w:fill="D9D9D9" w:themeFill="background1" w:themeFillShade="D9"/>
          </w:tcPr>
          <w:p w14:paraId="3CA71B87"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1ACA2353" w14:textId="77777777" w:rsidTr="00FA1DC4">
        <w:trPr>
          <w:jc w:val="center"/>
        </w:trPr>
        <w:tc>
          <w:tcPr>
            <w:tcW w:w="3006" w:type="dxa"/>
          </w:tcPr>
          <w:p w14:paraId="011A949E" w14:textId="77777777" w:rsidR="00B92750" w:rsidRPr="000C3AC9" w:rsidRDefault="00B92750" w:rsidP="000C3AC9">
            <w:pPr>
              <w:overflowPunct w:val="0"/>
              <w:spacing w:after="0"/>
              <w:rPr>
                <w:rFonts w:eastAsia="MS Gothic" w:cstheme="minorHAnsi"/>
                <w:color w:val="000000"/>
                <w:sz w:val="18"/>
                <w:szCs w:val="18"/>
              </w:rPr>
            </w:pPr>
            <w:r w:rsidRPr="000C3AC9">
              <w:rPr>
                <w:rFonts w:eastAsia="MS Gothic" w:hAnsi="SimSun" w:cstheme="minorHAnsi"/>
                <w:sz w:val="18"/>
                <w:szCs w:val="18"/>
                <w:lang w:eastAsia="ja-JP"/>
              </w:rPr>
              <w:t>口頭発表において、少しの基本的な単語と語句、また定式表現の意味を定義付けできる。短い会話を聞き、単純な質問といくつかの</w:t>
            </w:r>
            <w:proofErr w:type="spellStart"/>
            <w:r w:rsidRPr="000C3AC9">
              <w:rPr>
                <w:rFonts w:eastAsia="MS Gothic" w:hAnsi="SimSun" w:cstheme="minorHAnsi"/>
                <w:sz w:val="18"/>
                <w:szCs w:val="18"/>
                <w:lang w:eastAsia="ja-JP"/>
              </w:rPr>
              <w:t>Wh</w:t>
            </w:r>
            <w:proofErr w:type="spellEnd"/>
            <w:r w:rsidRPr="000C3AC9">
              <w:rPr>
                <w:rFonts w:eastAsia="MS Gothic" w:hAnsi="SimSun" w:cstheme="minorHAnsi"/>
                <w:sz w:val="18"/>
                <w:szCs w:val="18"/>
                <w:lang w:eastAsia="ja-JP"/>
              </w:rPr>
              <w:t>疑問文に答えられる。</w:t>
            </w:r>
            <w:proofErr w:type="spellStart"/>
            <w:r w:rsidRPr="000C3AC9">
              <w:rPr>
                <w:rFonts w:eastAsia="MS Gothic" w:hAnsi="SimSun" w:cstheme="minorHAnsi"/>
                <w:sz w:val="18"/>
                <w:szCs w:val="18"/>
              </w:rPr>
              <w:t>話し手が主張する点を、特定できる</w:t>
            </w:r>
            <w:proofErr w:type="spellEnd"/>
            <w:r w:rsidRPr="000C3AC9">
              <w:rPr>
                <w:rFonts w:eastAsia="MS Gothic" w:hAnsi="SimSun" w:cstheme="minorHAnsi"/>
                <w:sz w:val="18"/>
                <w:szCs w:val="18"/>
              </w:rPr>
              <w:t>。</w:t>
            </w:r>
          </w:p>
        </w:tc>
        <w:tc>
          <w:tcPr>
            <w:tcW w:w="3006" w:type="dxa"/>
          </w:tcPr>
          <w:p w14:paraId="73C41117" w14:textId="675D342D" w:rsidR="00B92750" w:rsidRPr="000C3AC9" w:rsidRDefault="00B92750" w:rsidP="000C3AC9">
            <w:pPr>
              <w:overflowPunct w:val="0"/>
              <w:spacing w:after="0"/>
              <w:rPr>
                <w:rFonts w:eastAsia="MS Gothic" w:cstheme="minorHAnsi"/>
                <w:sz w:val="18"/>
                <w:szCs w:val="18"/>
                <w:lang w:eastAsia="ja-JP"/>
              </w:rPr>
            </w:pPr>
            <w:r w:rsidRPr="000C3AC9">
              <w:rPr>
                <w:rFonts w:eastAsia="MS Gothic" w:hAnsi="SimSun" w:cstheme="minorHAnsi"/>
                <w:sz w:val="18"/>
                <w:szCs w:val="18"/>
                <w:lang w:eastAsia="ja-JP"/>
              </w:rPr>
              <w:t>口頭発表における、数個の基本的な単語と語句の意味を定義付けできる。短い会話と話し合いに参加し、単純な質問に回答できる。音読または口頭による発表から、本題と主な詳細を確認できる。話し手が主張する主な点を特定でき、話し手に同意または反対できる</w:t>
            </w:r>
            <w:r w:rsidR="000C3AC9">
              <w:rPr>
                <w:rFonts w:eastAsia="MS Gothic" w:hAnsi="SimSun" w:cstheme="minorHAnsi"/>
                <w:sz w:val="18"/>
                <w:szCs w:val="18"/>
                <w:lang w:eastAsia="ja-JP"/>
              </w:rPr>
              <w:t>。</w:t>
            </w:r>
          </w:p>
        </w:tc>
        <w:tc>
          <w:tcPr>
            <w:tcW w:w="3006" w:type="dxa"/>
          </w:tcPr>
          <w:p w14:paraId="43D09931" w14:textId="0327146E" w:rsidR="00B92750" w:rsidRPr="000C3AC9" w:rsidRDefault="00B92750" w:rsidP="000C3AC9">
            <w:pPr>
              <w:overflowPunct w:val="0"/>
              <w:spacing w:after="0"/>
              <w:rPr>
                <w:rFonts w:eastAsia="MS Gothic" w:cstheme="minorHAnsi"/>
                <w:sz w:val="18"/>
                <w:szCs w:val="18"/>
                <w:lang w:eastAsia="ja-JP"/>
              </w:rPr>
            </w:pPr>
            <w:r w:rsidRPr="000C3AC9">
              <w:rPr>
                <w:rFonts w:eastAsia="MS Gothic" w:hAnsi="SimSun" w:cstheme="minorHAnsi"/>
                <w:sz w:val="18"/>
                <w:szCs w:val="18"/>
                <w:lang w:eastAsia="ja-JP"/>
              </w:rPr>
              <w:t>単語、語句、またいくつかの慣用語句の意味を定義付けできる。短い会話と話し合いに参加して、質問したり回答したりできる。身近な話題に関する、本題と主な詳細を識別できる。</w:t>
            </w:r>
            <w:r w:rsidRPr="000C3AC9">
              <w:rPr>
                <w:rFonts w:eastAsia="MS Gothic" w:hAnsi="SimSun" w:cstheme="minorHAnsi"/>
                <w:sz w:val="18"/>
                <w:szCs w:val="18"/>
                <w:lang w:eastAsia="ja-JP"/>
              </w:rPr>
              <w:t>1</w:t>
            </w:r>
            <w:r w:rsidRPr="000C3AC9">
              <w:rPr>
                <w:rFonts w:eastAsia="MS Gothic" w:hAnsi="SimSun" w:cstheme="minorHAnsi"/>
                <w:sz w:val="18"/>
                <w:szCs w:val="18"/>
                <w:lang w:eastAsia="ja-JP"/>
              </w:rPr>
              <w:t>～</w:t>
            </w:r>
            <w:r w:rsidRPr="000C3AC9">
              <w:rPr>
                <w:rFonts w:eastAsia="MS Gothic" w:hAnsi="SimSun" w:cstheme="minorHAnsi"/>
                <w:sz w:val="18"/>
                <w:szCs w:val="18"/>
                <w:lang w:eastAsia="ja-JP"/>
              </w:rPr>
              <w:t>2</w:t>
            </w:r>
            <w:r w:rsidRPr="000C3AC9">
              <w:rPr>
                <w:rFonts w:eastAsia="MS Gothic" w:hAnsi="SimSun" w:cstheme="minorHAnsi"/>
                <w:sz w:val="18"/>
                <w:szCs w:val="18"/>
                <w:lang w:eastAsia="ja-JP"/>
              </w:rPr>
              <w:t>つの理由が、話し手が述べる点をどのように裏付けているかを、特定できる</w:t>
            </w:r>
            <w:r w:rsidR="000C3AC9">
              <w:rPr>
                <w:rFonts w:eastAsia="MS Gothic" w:hAnsi="SimSun" w:cstheme="minorHAnsi"/>
                <w:sz w:val="18"/>
                <w:szCs w:val="18"/>
                <w:lang w:eastAsia="ja-JP"/>
              </w:rPr>
              <w:t>。</w:t>
            </w:r>
          </w:p>
        </w:tc>
        <w:tc>
          <w:tcPr>
            <w:tcW w:w="2875" w:type="dxa"/>
          </w:tcPr>
          <w:p w14:paraId="3491B927" w14:textId="078673FD" w:rsidR="00B92750" w:rsidRPr="000C3AC9" w:rsidRDefault="00B92750" w:rsidP="000C3AC9">
            <w:pPr>
              <w:overflowPunct w:val="0"/>
              <w:spacing w:after="0"/>
              <w:rPr>
                <w:rFonts w:eastAsia="MS Gothic" w:cstheme="minorHAnsi"/>
                <w:sz w:val="20"/>
                <w:lang w:eastAsia="ja-JP"/>
              </w:rPr>
            </w:pPr>
            <w:r w:rsidRPr="000C3AC9">
              <w:rPr>
                <w:rFonts w:eastAsia="MS Gothic" w:hAnsi="SimSun" w:cstheme="minorHAnsi"/>
                <w:sz w:val="18"/>
                <w:szCs w:val="18"/>
                <w:lang w:eastAsia="ja-JP"/>
              </w:rPr>
              <w:t>一般的な学習で使用され内容固有である、単語と語句、また慣用語句の意味を定義付けできる。会話と話し合いに参加し、関連する質問に答え、他者の考えに基づいて意見を述べることができる。本題またはテーマを判断し、それが主な詳細によってどのように支えられているかを説明できる</w:t>
            </w:r>
            <w:r w:rsidR="000C3AC9">
              <w:rPr>
                <w:rFonts w:eastAsia="MS Gothic" w:hAnsi="SimSun" w:cstheme="minorHAnsi"/>
                <w:sz w:val="18"/>
                <w:szCs w:val="18"/>
                <w:lang w:eastAsia="ja-JP"/>
              </w:rPr>
              <w:t>。</w:t>
            </w:r>
          </w:p>
        </w:tc>
        <w:tc>
          <w:tcPr>
            <w:tcW w:w="3137" w:type="dxa"/>
          </w:tcPr>
          <w:p w14:paraId="5578EA87" w14:textId="07B758C5" w:rsidR="00B92750" w:rsidRPr="000C3AC9" w:rsidRDefault="00B92750" w:rsidP="000C3AC9">
            <w:pPr>
              <w:overflowPunct w:val="0"/>
              <w:spacing w:after="0"/>
              <w:rPr>
                <w:rFonts w:eastAsia="MS Gothic" w:cstheme="minorHAnsi"/>
                <w:sz w:val="20"/>
                <w:szCs w:val="18"/>
                <w:lang w:eastAsia="ja-JP"/>
              </w:rPr>
            </w:pPr>
            <w:r w:rsidRPr="000C3AC9">
              <w:rPr>
                <w:rFonts w:eastAsia="MS Gothic" w:hAnsi="SimSun" w:cstheme="minorHAnsi"/>
                <w:sz w:val="18"/>
                <w:szCs w:val="18"/>
                <w:lang w:eastAsia="ja-JP"/>
              </w:rPr>
              <w:t>比喩的な言葉の意味を定義付けできる。様々な話題と文章に関する、広範な会話と話し合いに参加し、関連する質問をして、重要な考えを要約できる。発表の本題を裏付けるために、理由と証拠が十分なわけを説明できる</w:t>
            </w:r>
            <w:r w:rsidR="000C3AC9">
              <w:rPr>
                <w:rFonts w:eastAsia="MS Gothic" w:hAnsi="SimSun" w:cstheme="minorHAnsi"/>
                <w:sz w:val="18"/>
                <w:szCs w:val="18"/>
                <w:lang w:eastAsia="ja-JP"/>
              </w:rPr>
              <w:t>。</w:t>
            </w:r>
          </w:p>
        </w:tc>
      </w:tr>
    </w:tbl>
    <w:p w14:paraId="0FAC082C" w14:textId="77777777" w:rsidR="00B92750" w:rsidRPr="000C3AC9" w:rsidRDefault="00B92750" w:rsidP="000C3AC9">
      <w:pPr>
        <w:overflowPunct w:val="0"/>
        <w:spacing w:after="0"/>
        <w:rPr>
          <w:rFonts w:eastAsia="MS Gothic"/>
          <w:sz w:val="20"/>
          <w:lang w:eastAsia="ja-JP"/>
        </w:rPr>
      </w:pPr>
    </w:p>
    <w:tbl>
      <w:tblPr>
        <w:tblStyle w:val="TableGrid"/>
        <w:tblW w:w="15030" w:type="dxa"/>
        <w:jc w:val="center"/>
        <w:tblLook w:val="04A0" w:firstRow="1" w:lastRow="0" w:firstColumn="1" w:lastColumn="0" w:noHBand="0" w:noVBand="1"/>
      </w:tblPr>
      <w:tblGrid>
        <w:gridCol w:w="3006"/>
        <w:gridCol w:w="3006"/>
        <w:gridCol w:w="3006"/>
        <w:gridCol w:w="2903"/>
        <w:gridCol w:w="3109"/>
      </w:tblGrid>
      <w:tr w:rsidR="00B92750" w:rsidRPr="000C3AC9" w14:paraId="38F9D48B" w14:textId="77777777" w:rsidTr="00FA1DC4">
        <w:trPr>
          <w:jc w:val="center"/>
        </w:trPr>
        <w:tc>
          <w:tcPr>
            <w:tcW w:w="3006" w:type="dxa"/>
            <w:shd w:val="clear" w:color="auto" w:fill="D9D9D9" w:themeFill="background1" w:themeFillShade="D9"/>
          </w:tcPr>
          <w:p w14:paraId="55C23FAC" w14:textId="77777777" w:rsidR="00B92750" w:rsidRPr="000C3AC9" w:rsidRDefault="00B92750" w:rsidP="000C3AC9">
            <w:pPr>
              <w:overflowPunct w:val="0"/>
              <w:spacing w:after="0"/>
              <w:jc w:val="center"/>
              <w:rPr>
                <w:rFonts w:eastAsia="MS Gothic"/>
                <w:b/>
              </w:rPr>
            </w:pPr>
            <w:proofErr w:type="spellStart"/>
            <w:r w:rsidRPr="000C3AC9">
              <w:rPr>
                <w:rFonts w:eastAsia="MS Gothic" w:hAnsi="SimSun"/>
                <w:b/>
              </w:rPr>
              <w:t>話す</w:t>
            </w:r>
            <w:proofErr w:type="spellEnd"/>
          </w:p>
          <w:p w14:paraId="18119276"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3006" w:type="dxa"/>
            <w:shd w:val="clear" w:color="auto" w:fill="D9D9D9" w:themeFill="background1" w:themeFillShade="D9"/>
          </w:tcPr>
          <w:p w14:paraId="752C7EB3"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47057DF5"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3006" w:type="dxa"/>
            <w:shd w:val="clear" w:color="auto" w:fill="D9D9D9" w:themeFill="background1" w:themeFillShade="D9"/>
          </w:tcPr>
          <w:p w14:paraId="38BDED41"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6943BADD"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903" w:type="dxa"/>
            <w:shd w:val="clear" w:color="auto" w:fill="D9D9D9" w:themeFill="background1" w:themeFillShade="D9"/>
          </w:tcPr>
          <w:p w14:paraId="6664B1D6"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40073AC1"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3109" w:type="dxa"/>
            <w:shd w:val="clear" w:color="auto" w:fill="D9D9D9" w:themeFill="background1" w:themeFillShade="D9"/>
          </w:tcPr>
          <w:p w14:paraId="7065DA0C"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0E6AF9B2"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7F7C0A97" w14:textId="77777777" w:rsidTr="00FA1DC4">
        <w:trPr>
          <w:jc w:val="center"/>
        </w:trPr>
        <w:tc>
          <w:tcPr>
            <w:tcW w:w="3006" w:type="dxa"/>
            <w:shd w:val="clear" w:color="auto" w:fill="D9D9D9" w:themeFill="background1" w:themeFillShade="D9"/>
          </w:tcPr>
          <w:p w14:paraId="1CB75DFA" w14:textId="3854FEF8"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419D01AF" w14:textId="62ED1712"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3006" w:type="dxa"/>
            <w:shd w:val="clear" w:color="auto" w:fill="D9D9D9" w:themeFill="background1" w:themeFillShade="D9"/>
          </w:tcPr>
          <w:p w14:paraId="3F566373" w14:textId="1E99DB2E"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903" w:type="dxa"/>
            <w:shd w:val="clear" w:color="auto" w:fill="D9D9D9" w:themeFill="background1" w:themeFillShade="D9"/>
          </w:tcPr>
          <w:p w14:paraId="70321A8D" w14:textId="5CA88953"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3109" w:type="dxa"/>
            <w:shd w:val="clear" w:color="auto" w:fill="D9D9D9" w:themeFill="background1" w:themeFillShade="D9"/>
          </w:tcPr>
          <w:p w14:paraId="4D318304" w14:textId="18C5170B"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7DD8A8EC" w14:textId="77777777" w:rsidTr="00FA1DC4">
        <w:trPr>
          <w:jc w:val="center"/>
        </w:trPr>
        <w:tc>
          <w:tcPr>
            <w:tcW w:w="3006" w:type="dxa"/>
          </w:tcPr>
          <w:p w14:paraId="54AF3066" w14:textId="77777777" w:rsidR="00B92750" w:rsidRPr="000C3AC9" w:rsidRDefault="00B92750" w:rsidP="000C3AC9">
            <w:pPr>
              <w:overflowPunct w:val="0"/>
              <w:spacing w:after="0"/>
              <w:rPr>
                <w:rFonts w:eastAsia="MS Gothic" w:cstheme="minorHAnsi"/>
                <w:sz w:val="18"/>
                <w:szCs w:val="18"/>
                <w:lang w:eastAsia="ja-JP"/>
              </w:rPr>
            </w:pPr>
            <w:r w:rsidRPr="000C3AC9">
              <w:rPr>
                <w:rFonts w:eastAsia="MS Gothic" w:hAnsi="SimSun" w:cstheme="minorHAnsi"/>
                <w:sz w:val="18"/>
                <w:szCs w:val="18"/>
                <w:lang w:eastAsia="ja-JP"/>
              </w:rPr>
              <w:t>数個の単語または語句を使った、簡単な会話に参加できる。</w:t>
            </w:r>
            <w:r w:rsidRPr="000C3AC9">
              <w:rPr>
                <w:rFonts w:eastAsia="MS Gothic" w:hAnsi="SimSun"/>
                <w:bCs/>
                <w:color w:val="000000" w:themeColor="text1"/>
                <w:sz w:val="18"/>
                <w:szCs w:val="18"/>
                <w:lang w:eastAsia="ja-JP"/>
              </w:rPr>
              <w:t>狭い範囲の語彙と単文を使い、出来事または話題に関した簡単な情報をやり取りできる。</w:t>
            </w:r>
            <w:r w:rsidRPr="000C3AC9">
              <w:rPr>
                <w:rFonts w:eastAsia="MS Gothic" w:hAnsi="SimSun" w:cstheme="minorHAnsi"/>
                <w:sz w:val="18"/>
                <w:szCs w:val="18"/>
                <w:lang w:eastAsia="ja-JP"/>
              </w:rPr>
              <w:t>身近な話題に関して、意見を述べることができる。</w:t>
            </w:r>
          </w:p>
        </w:tc>
        <w:tc>
          <w:tcPr>
            <w:tcW w:w="3006" w:type="dxa"/>
          </w:tcPr>
          <w:p w14:paraId="5FE0A879" w14:textId="517C5C85" w:rsidR="00B92750" w:rsidRPr="000C3AC9" w:rsidRDefault="00B92750" w:rsidP="000C3AC9">
            <w:pPr>
              <w:overflowPunct w:val="0"/>
              <w:spacing w:after="0"/>
              <w:rPr>
                <w:rFonts w:eastAsia="MS Gothic" w:cstheme="minorHAnsi"/>
                <w:sz w:val="20"/>
                <w:lang w:eastAsia="ja-JP"/>
              </w:rPr>
            </w:pPr>
            <w:r w:rsidRPr="000C3AC9">
              <w:rPr>
                <w:rFonts w:eastAsia="MS Gothic" w:hAnsi="SimSun" w:cstheme="minorHAnsi"/>
                <w:sz w:val="18"/>
                <w:szCs w:val="18"/>
                <w:lang w:eastAsia="ja-JP"/>
              </w:rPr>
              <w:t>短い会話に参加し、単純な</w:t>
            </w:r>
            <w:proofErr w:type="spellStart"/>
            <w:r w:rsidRPr="000C3AC9">
              <w:rPr>
                <w:rFonts w:eastAsia="MS Gothic" w:hAnsi="SimSun" w:cstheme="minorHAnsi"/>
                <w:sz w:val="18"/>
                <w:szCs w:val="18"/>
                <w:lang w:eastAsia="ja-JP"/>
              </w:rPr>
              <w:t>Wh</w:t>
            </w:r>
            <w:proofErr w:type="spellEnd"/>
            <w:r w:rsidRPr="000C3AC9">
              <w:rPr>
                <w:rFonts w:eastAsia="MS Gothic" w:hAnsi="SimSun" w:cstheme="minorHAnsi"/>
                <w:sz w:val="18"/>
                <w:szCs w:val="18"/>
                <w:lang w:eastAsia="ja-JP"/>
              </w:rPr>
              <w:t>疑問文に答えられる。短い口頭発表を行い、簡単な言語構造で写真とグラフを表現できる。一連の出来事を順序立て、詳しく説明できる。主張を行い、それを支える理由を</w:t>
            </w:r>
            <w:r w:rsidRPr="000C3AC9">
              <w:rPr>
                <w:rFonts w:eastAsia="MS Gothic" w:hAnsi="SimSun" w:cstheme="minorHAnsi"/>
                <w:sz w:val="18"/>
                <w:szCs w:val="18"/>
                <w:lang w:eastAsia="ja-JP"/>
              </w:rPr>
              <w:t>1</w:t>
            </w:r>
            <w:r w:rsidRPr="000C3AC9">
              <w:rPr>
                <w:rFonts w:eastAsia="MS Gothic" w:hAnsi="SimSun" w:cstheme="minorHAnsi"/>
                <w:sz w:val="18"/>
                <w:szCs w:val="18"/>
                <w:lang w:eastAsia="ja-JP"/>
              </w:rPr>
              <w:t>つ挙げることができる</w:t>
            </w:r>
            <w:r w:rsidR="000C3AC9">
              <w:rPr>
                <w:rFonts w:eastAsia="MS Gothic" w:hAnsi="SimSun" w:cstheme="minorHAnsi"/>
                <w:sz w:val="18"/>
                <w:szCs w:val="18"/>
                <w:lang w:eastAsia="ja-JP"/>
              </w:rPr>
              <w:t>。</w:t>
            </w:r>
          </w:p>
        </w:tc>
        <w:tc>
          <w:tcPr>
            <w:tcW w:w="3006" w:type="dxa"/>
          </w:tcPr>
          <w:p w14:paraId="48AC079E" w14:textId="43808597" w:rsidR="00B92750" w:rsidRPr="000C3AC9" w:rsidRDefault="00B92750" w:rsidP="000C3AC9">
            <w:pPr>
              <w:overflowPunct w:val="0"/>
              <w:spacing w:after="0"/>
              <w:rPr>
                <w:rFonts w:eastAsia="MS Gothic" w:cstheme="minorHAnsi"/>
                <w:sz w:val="20"/>
                <w:lang w:eastAsia="ja-JP"/>
              </w:rPr>
            </w:pPr>
            <w:r w:rsidRPr="000C3AC9">
              <w:rPr>
                <w:rFonts w:eastAsia="MS Gothic" w:hAnsi="SimSun" w:cstheme="minorHAnsi"/>
                <w:sz w:val="18"/>
                <w:szCs w:val="18"/>
                <w:lang w:eastAsia="ja-JP"/>
              </w:rPr>
              <w:t>短い会話と話し合いに参加し、質問をしたり回答したり、他者の意見への回答し、そして自分の意見を追加できる。少しの詳細と結論を含む、短い口頭発表を行える。主張を行い、それを支える数個の理由または事実を提供できる</w:t>
            </w:r>
            <w:r w:rsidR="000C3AC9">
              <w:rPr>
                <w:rFonts w:eastAsia="MS Gothic" w:hAnsi="SimSun" w:cstheme="minorHAnsi"/>
                <w:sz w:val="18"/>
                <w:szCs w:val="18"/>
                <w:lang w:eastAsia="ja-JP"/>
              </w:rPr>
              <w:t>。</w:t>
            </w:r>
          </w:p>
        </w:tc>
        <w:tc>
          <w:tcPr>
            <w:tcW w:w="2903" w:type="dxa"/>
          </w:tcPr>
          <w:p w14:paraId="0AAD1430" w14:textId="5762E74B" w:rsidR="00B92750" w:rsidRPr="000C3AC9" w:rsidRDefault="00B92750" w:rsidP="000C3AC9">
            <w:pPr>
              <w:overflowPunct w:val="0"/>
              <w:spacing w:after="0"/>
              <w:rPr>
                <w:rFonts w:eastAsia="MS Gothic" w:cstheme="minorHAnsi"/>
                <w:sz w:val="20"/>
                <w:lang w:eastAsia="ja-JP"/>
              </w:rPr>
            </w:pPr>
            <w:r w:rsidRPr="000C3AC9">
              <w:rPr>
                <w:rFonts w:eastAsia="MS Gothic" w:hAnsi="SimSun" w:cstheme="minorHAnsi"/>
                <w:sz w:val="18"/>
                <w:szCs w:val="18"/>
                <w:lang w:eastAsia="ja-JP"/>
              </w:rPr>
              <w:t>様々な話題についての会話と話し合いに参加し、他者の考えを基にして、自分の考えを表現し、関連する情報と証拠を付け加えることができる。詳細な一連の出来事を起承転結を用いて、詳しく話せる。出来事、考え、また意見を結び付けるために、推移を表現する単語と語句を使い、事実と詳細を含む話題を展開できる</w:t>
            </w:r>
            <w:r w:rsidR="000C3AC9">
              <w:rPr>
                <w:rFonts w:eastAsia="MS Gothic" w:hAnsi="SimSun" w:cstheme="minorHAnsi"/>
                <w:sz w:val="18"/>
                <w:szCs w:val="18"/>
                <w:lang w:eastAsia="ja-JP"/>
              </w:rPr>
              <w:t>。</w:t>
            </w:r>
          </w:p>
        </w:tc>
        <w:tc>
          <w:tcPr>
            <w:tcW w:w="3109" w:type="dxa"/>
          </w:tcPr>
          <w:p w14:paraId="2CEC3C79" w14:textId="7896FBE6" w:rsidR="00B92750" w:rsidRPr="000C3AC9" w:rsidRDefault="00B92750" w:rsidP="000C3AC9">
            <w:pPr>
              <w:tabs>
                <w:tab w:val="left" w:pos="1038"/>
              </w:tabs>
              <w:overflowPunct w:val="0"/>
              <w:spacing w:after="0"/>
              <w:rPr>
                <w:rFonts w:eastAsia="MS Gothic" w:cstheme="minorHAnsi"/>
                <w:sz w:val="20"/>
                <w:lang w:eastAsia="ja-JP"/>
              </w:rPr>
            </w:pPr>
            <w:r w:rsidRPr="000C3AC9">
              <w:rPr>
                <w:rFonts w:eastAsia="MS Gothic" w:hAnsi="SimSun" w:cstheme="minorHAnsi"/>
                <w:sz w:val="18"/>
                <w:szCs w:val="18"/>
                <w:lang w:eastAsia="ja-JP"/>
              </w:rPr>
              <w:t>広範な会話と話し合いに参加し、証拠を用いて関連性ある詳細な情報を付け加え、重要な考えを要約できる。詳細と例を用いて発表できる。主張を行い、それを支えるため、論理的に順序付けられた理由または事実を述べることができる</w:t>
            </w:r>
            <w:r w:rsidR="000C3AC9">
              <w:rPr>
                <w:rFonts w:eastAsia="MS Gothic" w:hAnsi="SimSun" w:cstheme="minorHAnsi"/>
                <w:sz w:val="18"/>
                <w:szCs w:val="18"/>
                <w:lang w:eastAsia="ja-JP"/>
              </w:rPr>
              <w:t>。</w:t>
            </w:r>
          </w:p>
        </w:tc>
      </w:tr>
    </w:tbl>
    <w:p w14:paraId="47E797DF" w14:textId="54BD5F99" w:rsidR="00B92750" w:rsidRPr="000C3AC9" w:rsidRDefault="00124E2A" w:rsidP="00652BC3">
      <w:pPr>
        <w:tabs>
          <w:tab w:val="left" w:pos="4320"/>
        </w:tabs>
        <w:overflowPunct w:val="0"/>
        <w:spacing w:after="0"/>
        <w:rPr>
          <w:rFonts w:eastAsia="MS Gothic"/>
          <w:b/>
          <w:sz w:val="30"/>
          <w:szCs w:val="30"/>
          <w:lang w:eastAsia="zh-TW"/>
        </w:rPr>
      </w:pPr>
      <w:r w:rsidRPr="000C3AC9">
        <w:rPr>
          <w:rFonts w:eastAsia="MS Gothic" w:hAnsi="SimSun"/>
          <w:b/>
          <w:sz w:val="32"/>
          <w:lang w:eastAsia="zh-TW"/>
        </w:rPr>
        <w:br w:type="page"/>
      </w:r>
      <w:r w:rsidR="00B92750" w:rsidRPr="000C3AC9">
        <w:rPr>
          <w:rFonts w:ascii="Arial" w:eastAsia="MS Gothic" w:hAnsi="SimSun" w:cs="Arial"/>
          <w:b/>
          <w:sz w:val="32"/>
          <w:szCs w:val="30"/>
          <w:lang w:eastAsia="zh-TW"/>
        </w:rPr>
        <w:lastRenderedPageBreak/>
        <w:t>技能別能力評価</w:t>
      </w:r>
      <w:r w:rsidR="00B92750" w:rsidRPr="000C3AC9">
        <w:rPr>
          <w:rFonts w:ascii="Arial" w:eastAsia="MS Gothic" w:hAnsi="SimSun" w:cs="Arial"/>
          <w:b/>
          <w:sz w:val="32"/>
          <w:szCs w:val="30"/>
          <w:lang w:eastAsia="zh-TW"/>
        </w:rPr>
        <w:tab/>
      </w:r>
      <w:r w:rsidR="00B92750" w:rsidRPr="000C3AC9">
        <w:rPr>
          <w:rFonts w:ascii="Arial" w:eastAsia="MS Gothic" w:hAnsi="SimSun" w:cs="Arial"/>
          <w:b/>
          <w:sz w:val="32"/>
          <w:szCs w:val="30"/>
          <w:lang w:eastAsia="zh-TW"/>
        </w:rPr>
        <w:t>学年層：</w:t>
      </w:r>
      <w:r w:rsidR="00B92750" w:rsidRPr="000C3AC9">
        <w:rPr>
          <w:rFonts w:ascii="Arial" w:eastAsia="MS Gothic" w:hAnsi="SimSun" w:cs="Arial"/>
          <w:b/>
          <w:sz w:val="32"/>
          <w:szCs w:val="30"/>
          <w:lang w:eastAsia="zh-TW"/>
        </w:rPr>
        <w:t>6</w:t>
      </w:r>
      <w:r w:rsidR="00B92750" w:rsidRPr="000C3AC9">
        <w:rPr>
          <w:rFonts w:ascii="Arial" w:eastAsia="MS Gothic" w:hAnsi="SimSun" w:cs="Arial"/>
          <w:b/>
          <w:sz w:val="32"/>
          <w:szCs w:val="30"/>
          <w:lang w:eastAsia="zh-TW"/>
        </w:rPr>
        <w:t>～</w:t>
      </w:r>
      <w:r w:rsidR="00B92750" w:rsidRPr="000C3AC9">
        <w:rPr>
          <w:rFonts w:ascii="Arial" w:eastAsia="MS Gothic" w:hAnsi="SimSun" w:cs="Arial"/>
          <w:b/>
          <w:sz w:val="32"/>
          <w:szCs w:val="30"/>
          <w:lang w:eastAsia="zh-TW"/>
        </w:rPr>
        <w:t>8</w:t>
      </w:r>
      <w:r w:rsidR="00B92750" w:rsidRPr="000C3AC9">
        <w:rPr>
          <w:rFonts w:ascii="Arial" w:eastAsia="MS Gothic" w:hAnsi="SimSun" w:cs="Arial"/>
          <w:b/>
          <w:sz w:val="32"/>
          <w:szCs w:val="30"/>
          <w:lang w:eastAsia="zh-TW"/>
        </w:rPr>
        <w:t>年</w:t>
      </w:r>
    </w:p>
    <w:tbl>
      <w:tblPr>
        <w:tblStyle w:val="TableGrid"/>
        <w:tblW w:w="14917" w:type="dxa"/>
        <w:jc w:val="center"/>
        <w:tblLook w:val="04A0" w:firstRow="1" w:lastRow="0" w:firstColumn="1" w:lastColumn="0" w:noHBand="0" w:noVBand="1"/>
      </w:tblPr>
      <w:tblGrid>
        <w:gridCol w:w="2431"/>
        <w:gridCol w:w="2520"/>
        <w:gridCol w:w="3219"/>
        <w:gridCol w:w="3345"/>
        <w:gridCol w:w="3402"/>
      </w:tblGrid>
      <w:tr w:rsidR="0023779F" w:rsidRPr="000C3AC9" w14:paraId="765833D2" w14:textId="77777777" w:rsidTr="00AE6184">
        <w:trPr>
          <w:jc w:val="center"/>
        </w:trPr>
        <w:tc>
          <w:tcPr>
            <w:tcW w:w="2431" w:type="dxa"/>
            <w:shd w:val="clear" w:color="auto" w:fill="D9D9D9" w:themeFill="background1" w:themeFillShade="D9"/>
          </w:tcPr>
          <w:p w14:paraId="1ABA19B6" w14:textId="77777777" w:rsidR="00B92750" w:rsidRPr="000C3AC9" w:rsidRDefault="00B92750" w:rsidP="00AE6184">
            <w:pPr>
              <w:overflowPunct w:val="0"/>
              <w:spacing w:after="0" w:line="264" w:lineRule="auto"/>
              <w:jc w:val="center"/>
              <w:rPr>
                <w:rFonts w:eastAsia="MS Gothic"/>
                <w:b/>
              </w:rPr>
            </w:pPr>
            <w:proofErr w:type="spellStart"/>
            <w:r w:rsidRPr="000C3AC9">
              <w:rPr>
                <w:rFonts w:eastAsia="MS Gothic" w:hAnsi="SimSun"/>
                <w:b/>
              </w:rPr>
              <w:t>読む</w:t>
            </w:r>
            <w:proofErr w:type="spellEnd"/>
          </w:p>
          <w:p w14:paraId="70790A78" w14:textId="77777777" w:rsidR="00B92750" w:rsidRPr="000C3AC9" w:rsidRDefault="00B92750" w:rsidP="00AE6184">
            <w:pPr>
              <w:overflowPunct w:val="0"/>
              <w:spacing w:after="0" w:line="264" w:lineRule="auto"/>
              <w:jc w:val="center"/>
              <w:rPr>
                <w:rFonts w:eastAsia="MS Gothic"/>
              </w:rPr>
            </w:pPr>
            <w:r w:rsidRPr="000C3AC9">
              <w:rPr>
                <w:rFonts w:eastAsia="MS Gothic" w:hAnsi="SimSun"/>
                <w:sz w:val="20"/>
              </w:rPr>
              <w:t>レベル</w:t>
            </w:r>
            <w:r w:rsidRPr="000C3AC9">
              <w:rPr>
                <w:rFonts w:eastAsia="MS Gothic" w:hAnsi="SimSun"/>
                <w:sz w:val="20"/>
              </w:rPr>
              <w:t xml:space="preserve">1 </w:t>
            </w:r>
            <w:proofErr w:type="spellStart"/>
            <w:r w:rsidRPr="000C3AC9">
              <w:rPr>
                <w:rFonts w:eastAsia="MS Gothic" w:hAnsi="SimSun"/>
                <w:sz w:val="20"/>
              </w:rPr>
              <w:t>初級</w:t>
            </w:r>
            <w:proofErr w:type="spellEnd"/>
          </w:p>
        </w:tc>
        <w:tc>
          <w:tcPr>
            <w:tcW w:w="2520" w:type="dxa"/>
            <w:shd w:val="clear" w:color="auto" w:fill="D9D9D9" w:themeFill="background1" w:themeFillShade="D9"/>
          </w:tcPr>
          <w:p w14:paraId="6E939600"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読む</w:t>
            </w:r>
            <w:proofErr w:type="spellEnd"/>
          </w:p>
          <w:p w14:paraId="2EEE7A4F" w14:textId="77777777" w:rsidR="00B92750" w:rsidRPr="000C3AC9" w:rsidRDefault="00B92750" w:rsidP="00AE6184">
            <w:pPr>
              <w:overflowPunct w:val="0"/>
              <w:spacing w:after="0" w:line="264" w:lineRule="auto"/>
              <w:jc w:val="center"/>
              <w:rPr>
                <w:rFonts w:eastAsia="MS Gothic"/>
              </w:rPr>
            </w:pPr>
            <w:r w:rsidRPr="000C3AC9">
              <w:rPr>
                <w:rFonts w:eastAsia="MS Gothic" w:hAnsi="SimSun"/>
                <w:sz w:val="20"/>
              </w:rPr>
              <w:t>レベル</w:t>
            </w:r>
            <w:r w:rsidRPr="000C3AC9">
              <w:rPr>
                <w:rFonts w:eastAsia="MS Gothic" w:hAnsi="SimSun"/>
                <w:sz w:val="20"/>
              </w:rPr>
              <w:t xml:space="preserve">2 </w:t>
            </w:r>
            <w:proofErr w:type="spellStart"/>
            <w:r w:rsidRPr="000C3AC9">
              <w:rPr>
                <w:rFonts w:eastAsia="MS Gothic" w:hAnsi="SimSun"/>
                <w:sz w:val="20"/>
              </w:rPr>
              <w:t>中級前半</w:t>
            </w:r>
            <w:proofErr w:type="spellEnd"/>
          </w:p>
        </w:tc>
        <w:tc>
          <w:tcPr>
            <w:tcW w:w="3219" w:type="dxa"/>
            <w:shd w:val="clear" w:color="auto" w:fill="D9D9D9" w:themeFill="background1" w:themeFillShade="D9"/>
          </w:tcPr>
          <w:p w14:paraId="0DD6E95E"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読む</w:t>
            </w:r>
            <w:proofErr w:type="spellEnd"/>
          </w:p>
          <w:p w14:paraId="08C36543" w14:textId="77777777" w:rsidR="00B92750" w:rsidRPr="000C3AC9" w:rsidRDefault="00B92750" w:rsidP="00AE6184">
            <w:pPr>
              <w:overflowPunct w:val="0"/>
              <w:spacing w:after="0" w:line="264" w:lineRule="auto"/>
              <w:jc w:val="center"/>
              <w:rPr>
                <w:rFonts w:eastAsia="MS Gothic"/>
              </w:rPr>
            </w:pPr>
            <w:r w:rsidRPr="000C3AC9">
              <w:rPr>
                <w:rFonts w:eastAsia="MS Gothic" w:hAnsi="SimSun"/>
                <w:sz w:val="20"/>
              </w:rPr>
              <w:t>レベル</w:t>
            </w:r>
            <w:r w:rsidRPr="000C3AC9">
              <w:rPr>
                <w:rFonts w:eastAsia="MS Gothic" w:hAnsi="SimSun"/>
                <w:sz w:val="20"/>
              </w:rPr>
              <w:t xml:space="preserve">3 </w:t>
            </w:r>
            <w:proofErr w:type="spellStart"/>
            <w:r w:rsidRPr="000C3AC9">
              <w:rPr>
                <w:rFonts w:eastAsia="MS Gothic" w:hAnsi="SimSun"/>
                <w:sz w:val="20"/>
              </w:rPr>
              <w:t>中級</w:t>
            </w:r>
            <w:proofErr w:type="spellEnd"/>
          </w:p>
        </w:tc>
        <w:tc>
          <w:tcPr>
            <w:tcW w:w="3345" w:type="dxa"/>
            <w:shd w:val="clear" w:color="auto" w:fill="D9D9D9" w:themeFill="background1" w:themeFillShade="D9"/>
          </w:tcPr>
          <w:p w14:paraId="4B1071F6"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読む</w:t>
            </w:r>
            <w:proofErr w:type="spellEnd"/>
          </w:p>
          <w:p w14:paraId="50F0D42A" w14:textId="77777777" w:rsidR="00B92750" w:rsidRPr="000C3AC9" w:rsidRDefault="00B92750" w:rsidP="00AE6184">
            <w:pPr>
              <w:overflowPunct w:val="0"/>
              <w:spacing w:after="0" w:line="264" w:lineRule="auto"/>
              <w:jc w:val="center"/>
              <w:rPr>
                <w:rFonts w:eastAsia="MS Gothic"/>
              </w:rPr>
            </w:pPr>
            <w:r w:rsidRPr="000C3AC9">
              <w:rPr>
                <w:rFonts w:eastAsia="MS Gothic" w:hAnsi="SimSun"/>
                <w:sz w:val="20"/>
              </w:rPr>
              <w:t>レベル</w:t>
            </w:r>
            <w:r w:rsidRPr="000C3AC9">
              <w:rPr>
                <w:rFonts w:eastAsia="MS Gothic" w:hAnsi="SimSun"/>
                <w:sz w:val="20"/>
              </w:rPr>
              <w:t xml:space="preserve">4 </w:t>
            </w:r>
            <w:proofErr w:type="spellStart"/>
            <w:r w:rsidRPr="000C3AC9">
              <w:rPr>
                <w:rFonts w:eastAsia="MS Gothic" w:hAnsi="SimSun"/>
                <w:sz w:val="20"/>
              </w:rPr>
              <w:t>上級前半</w:t>
            </w:r>
            <w:proofErr w:type="spellEnd"/>
          </w:p>
        </w:tc>
        <w:tc>
          <w:tcPr>
            <w:tcW w:w="3402" w:type="dxa"/>
            <w:shd w:val="clear" w:color="auto" w:fill="D9D9D9" w:themeFill="background1" w:themeFillShade="D9"/>
          </w:tcPr>
          <w:p w14:paraId="42083B61"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読む</w:t>
            </w:r>
            <w:proofErr w:type="spellEnd"/>
          </w:p>
          <w:p w14:paraId="50DAD633" w14:textId="77777777" w:rsidR="00B92750" w:rsidRPr="000C3AC9" w:rsidRDefault="00B92750" w:rsidP="00AE6184">
            <w:pPr>
              <w:overflowPunct w:val="0"/>
              <w:spacing w:after="0" w:line="264" w:lineRule="auto"/>
              <w:jc w:val="center"/>
              <w:rPr>
                <w:rFonts w:eastAsia="MS Gothic"/>
              </w:rPr>
            </w:pPr>
            <w:r w:rsidRPr="000C3AC9">
              <w:rPr>
                <w:rFonts w:eastAsia="MS Gothic" w:hAnsi="SimSun"/>
                <w:sz w:val="20"/>
              </w:rPr>
              <w:t>レベル</w:t>
            </w:r>
            <w:r w:rsidRPr="000C3AC9">
              <w:rPr>
                <w:rFonts w:eastAsia="MS Gothic" w:hAnsi="SimSun"/>
                <w:sz w:val="20"/>
              </w:rPr>
              <w:t xml:space="preserve">5 </w:t>
            </w:r>
            <w:proofErr w:type="spellStart"/>
            <w:r w:rsidRPr="000C3AC9">
              <w:rPr>
                <w:rFonts w:eastAsia="MS Gothic" w:hAnsi="SimSun"/>
                <w:sz w:val="20"/>
              </w:rPr>
              <w:t>上級</w:t>
            </w:r>
            <w:proofErr w:type="spellEnd"/>
          </w:p>
        </w:tc>
      </w:tr>
      <w:tr w:rsidR="0023779F" w:rsidRPr="000C3AC9" w14:paraId="209E8092" w14:textId="77777777" w:rsidTr="00AE6184">
        <w:trPr>
          <w:jc w:val="center"/>
        </w:trPr>
        <w:tc>
          <w:tcPr>
            <w:tcW w:w="2431" w:type="dxa"/>
            <w:shd w:val="clear" w:color="auto" w:fill="D9D9D9" w:themeFill="background1" w:themeFillShade="D9"/>
          </w:tcPr>
          <w:p w14:paraId="19D321E3" w14:textId="7804CF06"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2520" w:type="dxa"/>
            <w:shd w:val="clear" w:color="auto" w:fill="D9D9D9" w:themeFill="background1" w:themeFillShade="D9"/>
          </w:tcPr>
          <w:p w14:paraId="53C7B697" w14:textId="31CE93D2"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3219" w:type="dxa"/>
            <w:shd w:val="clear" w:color="auto" w:fill="D9D9D9" w:themeFill="background1" w:themeFillShade="D9"/>
          </w:tcPr>
          <w:p w14:paraId="2FB49061" w14:textId="5D09A040"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3345" w:type="dxa"/>
            <w:shd w:val="clear" w:color="auto" w:fill="D9D9D9" w:themeFill="background1" w:themeFillShade="D9"/>
          </w:tcPr>
          <w:p w14:paraId="3D13A4B1" w14:textId="5555A398"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3402" w:type="dxa"/>
            <w:shd w:val="clear" w:color="auto" w:fill="D9D9D9" w:themeFill="background1" w:themeFillShade="D9"/>
          </w:tcPr>
          <w:p w14:paraId="35A1F0C5" w14:textId="5171F115"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23779F" w:rsidRPr="000C3AC9" w14:paraId="621B3B05" w14:textId="77777777" w:rsidTr="00AE6184">
        <w:trPr>
          <w:trHeight w:val="2942"/>
          <w:jc w:val="center"/>
        </w:trPr>
        <w:tc>
          <w:tcPr>
            <w:tcW w:w="2431" w:type="dxa"/>
          </w:tcPr>
          <w:p w14:paraId="7BB7340E" w14:textId="782620FF" w:rsidR="00B92750" w:rsidRPr="000C3AC9" w:rsidRDefault="00B92750" w:rsidP="00AE6184">
            <w:pPr>
              <w:overflowPunct w:val="0"/>
              <w:spacing w:after="0" w:line="264" w:lineRule="auto"/>
              <w:rPr>
                <w:rFonts w:eastAsia="MS Gothic" w:cstheme="minorHAnsi"/>
                <w:sz w:val="18"/>
                <w:szCs w:val="18"/>
                <w:lang w:eastAsia="ja-JP"/>
              </w:rPr>
            </w:pPr>
            <w:r w:rsidRPr="000C3AC9">
              <w:rPr>
                <w:rFonts w:eastAsia="MS Gothic" w:hAnsi="SimSun" w:cstheme="minorHAnsi"/>
                <w:color w:val="000000"/>
                <w:sz w:val="18"/>
                <w:szCs w:val="18"/>
                <w:lang w:eastAsia="ja-JP"/>
              </w:rPr>
              <w:t>簡単な記述の中から、数個の重要語と語句を特定できる。文章中の基本情報を把握できる。単純な質問といくつかの</w:t>
            </w:r>
            <w:proofErr w:type="spellStart"/>
            <w:r w:rsidRPr="000C3AC9">
              <w:rPr>
                <w:rFonts w:eastAsia="MS Gothic" w:hAnsi="SimSun" w:cstheme="minorHAnsi"/>
                <w:color w:val="000000"/>
                <w:sz w:val="18"/>
                <w:szCs w:val="18"/>
                <w:lang w:eastAsia="ja-JP"/>
              </w:rPr>
              <w:t>Wh</w:t>
            </w:r>
            <w:proofErr w:type="spellEnd"/>
            <w:r w:rsidRPr="000C3AC9">
              <w:rPr>
                <w:rFonts w:eastAsia="MS Gothic" w:hAnsi="SimSun" w:cstheme="minorHAnsi"/>
                <w:color w:val="000000"/>
                <w:sz w:val="18"/>
                <w:szCs w:val="18"/>
                <w:lang w:eastAsia="ja-JP"/>
              </w:rPr>
              <w:t>疑問文に答えられる</w:t>
            </w:r>
            <w:r w:rsidR="000C3AC9">
              <w:rPr>
                <w:rFonts w:eastAsia="MS Gothic" w:hAnsi="SimSun" w:cstheme="minorHAnsi"/>
                <w:color w:val="000000"/>
                <w:sz w:val="18"/>
                <w:szCs w:val="18"/>
                <w:lang w:eastAsia="ja-JP"/>
              </w:rPr>
              <w:t>。</w:t>
            </w:r>
          </w:p>
        </w:tc>
        <w:tc>
          <w:tcPr>
            <w:tcW w:w="2520" w:type="dxa"/>
          </w:tcPr>
          <w:p w14:paraId="3E55072E" w14:textId="77777777" w:rsidR="00B92750" w:rsidRPr="000C3AC9" w:rsidRDefault="00B92750" w:rsidP="00AE6184">
            <w:pPr>
              <w:overflowPunct w:val="0"/>
              <w:spacing w:after="0" w:line="264" w:lineRule="auto"/>
              <w:ind w:left="26"/>
              <w:rPr>
                <w:rFonts w:eastAsia="MS Gothic" w:cstheme="minorHAnsi"/>
                <w:sz w:val="18"/>
                <w:szCs w:val="18"/>
              </w:rPr>
            </w:pPr>
            <w:r w:rsidRPr="000C3AC9">
              <w:rPr>
                <w:rFonts w:eastAsia="MS Gothic" w:hAnsi="SimSun" w:cstheme="minorHAnsi"/>
                <w:color w:val="000000"/>
                <w:sz w:val="18"/>
                <w:szCs w:val="18"/>
                <w:lang w:eastAsia="ja-JP"/>
              </w:rPr>
              <w:t>簡単な記述の中から、主要課題ならびに少しの主な詳細を特定できる。</w:t>
            </w:r>
            <w:r w:rsidRPr="000C3AC9">
              <w:rPr>
                <w:rFonts w:eastAsia="MS Gothic" w:hAnsi="SimSun" w:cstheme="minorHAnsi"/>
                <w:sz w:val="18"/>
                <w:szCs w:val="18"/>
                <w:lang w:eastAsia="ja-JP"/>
              </w:rPr>
              <w:t>重要語と主要語句を把握できる。様々な話題に関する、単純な質問またいくつかの</w:t>
            </w:r>
            <w:proofErr w:type="spellStart"/>
            <w:r w:rsidRPr="000C3AC9">
              <w:rPr>
                <w:rFonts w:eastAsia="MS Gothic" w:hAnsi="SimSun" w:cstheme="minorHAnsi"/>
                <w:sz w:val="18"/>
                <w:szCs w:val="18"/>
                <w:lang w:eastAsia="ja-JP"/>
              </w:rPr>
              <w:t>Wh</w:t>
            </w:r>
            <w:proofErr w:type="spellEnd"/>
            <w:r w:rsidRPr="000C3AC9">
              <w:rPr>
                <w:rFonts w:eastAsia="MS Gothic" w:hAnsi="SimSun" w:cstheme="minorHAnsi"/>
                <w:sz w:val="18"/>
                <w:szCs w:val="18"/>
                <w:lang w:eastAsia="ja-JP"/>
              </w:rPr>
              <w:t>疑問文に答えられる。</w:t>
            </w:r>
            <w:proofErr w:type="spellStart"/>
            <w:r w:rsidRPr="000C3AC9">
              <w:rPr>
                <w:rFonts w:eastAsia="MS Gothic" w:hAnsi="SimSun" w:cstheme="minorHAnsi"/>
                <w:sz w:val="18"/>
                <w:szCs w:val="18"/>
              </w:rPr>
              <w:t>情報を集め記録できる</w:t>
            </w:r>
            <w:proofErr w:type="spellEnd"/>
            <w:r w:rsidRPr="000C3AC9">
              <w:rPr>
                <w:rFonts w:eastAsia="MS Gothic" w:hAnsi="SimSun" w:cstheme="minorHAnsi"/>
                <w:sz w:val="18"/>
                <w:szCs w:val="18"/>
              </w:rPr>
              <w:t>。</w:t>
            </w:r>
          </w:p>
        </w:tc>
        <w:tc>
          <w:tcPr>
            <w:tcW w:w="3219" w:type="dxa"/>
          </w:tcPr>
          <w:p w14:paraId="5F01408F" w14:textId="77777777" w:rsidR="00B92750" w:rsidRPr="000C3AC9" w:rsidRDefault="00B92750" w:rsidP="00AE6184">
            <w:pPr>
              <w:overflowPunct w:val="0"/>
              <w:spacing w:after="0" w:line="264" w:lineRule="auto"/>
              <w:ind w:left="26"/>
              <w:rPr>
                <w:rFonts w:eastAsia="MS Gothic" w:cstheme="minorHAnsi"/>
                <w:sz w:val="18"/>
                <w:szCs w:val="18"/>
                <w:lang w:eastAsia="ja-JP"/>
              </w:rPr>
            </w:pPr>
            <w:r w:rsidRPr="000C3AC9">
              <w:rPr>
                <w:rFonts w:eastAsia="MS Gothic" w:hAnsi="SimSun" w:cstheme="minorHAnsi"/>
                <w:sz w:val="18"/>
                <w:szCs w:val="18"/>
                <w:lang w:eastAsia="ja-JP"/>
              </w:rPr>
              <w:t>中心となる考えとテーマを決めて、詳細を裏付けることができる。他者の意見に答え、身近な話題に関する質問に答えられる。数件の発信元から情報を集められる。文脈を手がかりにして、一般的な学習で使用され内容固有である、単語と語句にある意味を定義付けできる。書き手の論点を説明できる。理由または証拠によって裏付けられるものとそうでないものとを区別し、文章中の議論と主張を分析できる。</w:t>
            </w:r>
          </w:p>
        </w:tc>
        <w:tc>
          <w:tcPr>
            <w:tcW w:w="3345" w:type="dxa"/>
          </w:tcPr>
          <w:p w14:paraId="4E16876A" w14:textId="77777777" w:rsidR="00B92750" w:rsidRPr="000C3AC9" w:rsidRDefault="00B92750" w:rsidP="00AE6184">
            <w:pPr>
              <w:overflowPunct w:val="0"/>
              <w:spacing w:after="0" w:line="264" w:lineRule="auto"/>
              <w:rPr>
                <w:rFonts w:eastAsia="MS Gothic" w:cstheme="minorHAnsi"/>
                <w:sz w:val="18"/>
                <w:szCs w:val="18"/>
                <w:lang w:eastAsia="ja-JP"/>
              </w:rPr>
            </w:pPr>
            <w:r w:rsidRPr="000C3AC9">
              <w:rPr>
                <w:rFonts w:eastAsia="MS Gothic" w:hAnsi="SimSun" w:cstheme="minorHAnsi"/>
                <w:sz w:val="18"/>
                <w:szCs w:val="18"/>
                <w:lang w:eastAsia="ja-JP"/>
              </w:rPr>
              <w:t>2</w:t>
            </w:r>
            <w:r w:rsidRPr="000C3AC9">
              <w:rPr>
                <w:rFonts w:eastAsia="MS Gothic" w:hAnsi="SimSun" w:cstheme="minorHAnsi"/>
                <w:sz w:val="18"/>
                <w:szCs w:val="18"/>
                <w:lang w:eastAsia="ja-JP"/>
              </w:rPr>
              <w:t>つ以上の中心となる考えと、それらが特定の詳細により、どのように支えられているかを定義付けできる。他者の考えに基づいて、関連性ある具体的な証拠を付け加えることができる。文章を要約できる。多数の発信元から情報を収集し、考え、情報、また見解をまとめられる。文章中の議論と主張を分析し、裏付ける証拠が十分かどうかを判断できる。内容固有の単語と語句、またいくつかの慣用表現の意味を定義付けできる。</w:t>
            </w:r>
          </w:p>
        </w:tc>
        <w:tc>
          <w:tcPr>
            <w:tcW w:w="3402" w:type="dxa"/>
          </w:tcPr>
          <w:p w14:paraId="5155C2B3" w14:textId="727D464C" w:rsidR="00B92750" w:rsidRPr="000C3AC9" w:rsidRDefault="00B92750" w:rsidP="00AE6184">
            <w:pPr>
              <w:overflowPunct w:val="0"/>
              <w:spacing w:after="0" w:line="264" w:lineRule="auto"/>
              <w:ind w:left="26"/>
              <w:rPr>
                <w:rFonts w:eastAsia="MS Gothic" w:cstheme="minorHAnsi"/>
                <w:sz w:val="18"/>
                <w:szCs w:val="18"/>
                <w:lang w:eastAsia="ja-JP"/>
              </w:rPr>
            </w:pPr>
            <w:r w:rsidRPr="000C3AC9">
              <w:rPr>
                <w:rFonts w:eastAsia="MS Gothic" w:hAnsi="SimSun" w:cstheme="minorHAnsi"/>
                <w:sz w:val="18"/>
                <w:szCs w:val="18"/>
                <w:lang w:eastAsia="ja-JP"/>
              </w:rPr>
              <w:t>中心となる考えとテーマを判断し、それらが特定の詳細により、どのように支えられているかを定義付けできる。文章中の主な考えを要約できる。他者の意見に答え、様々な話題に関して質問と回答ができ、関連した具体的な証拠を加えることができる。発信元から情報を集め、信憑性を評価し、データを言い換えられる。理由が妥当で、証拠が主張を裏付けるのに十分であるかを判断できる。比喩的ならびに含意的な言葉の意味を判断できる</w:t>
            </w:r>
            <w:r w:rsidR="000C3AC9">
              <w:rPr>
                <w:rFonts w:eastAsia="MS Gothic" w:hAnsi="SimSun" w:cstheme="minorHAnsi"/>
                <w:sz w:val="18"/>
                <w:szCs w:val="18"/>
                <w:lang w:eastAsia="ja-JP"/>
              </w:rPr>
              <w:t>。</w:t>
            </w:r>
          </w:p>
        </w:tc>
      </w:tr>
    </w:tbl>
    <w:p w14:paraId="49B42188" w14:textId="77777777" w:rsidR="00B92750" w:rsidRPr="000C3AC9" w:rsidRDefault="00B92750" w:rsidP="00AE6184">
      <w:pPr>
        <w:overflowPunct w:val="0"/>
        <w:spacing w:after="0" w:line="264" w:lineRule="auto"/>
        <w:rPr>
          <w:rFonts w:eastAsia="MS Gothic"/>
          <w:sz w:val="16"/>
          <w:szCs w:val="20"/>
          <w:lang w:eastAsia="ja-JP"/>
        </w:rPr>
      </w:pPr>
    </w:p>
    <w:tbl>
      <w:tblPr>
        <w:tblStyle w:val="TableGrid"/>
        <w:tblW w:w="14917" w:type="dxa"/>
        <w:jc w:val="center"/>
        <w:tblLook w:val="04A0" w:firstRow="1" w:lastRow="0" w:firstColumn="1" w:lastColumn="0" w:noHBand="0" w:noVBand="1"/>
      </w:tblPr>
      <w:tblGrid>
        <w:gridCol w:w="1997"/>
        <w:gridCol w:w="2562"/>
        <w:gridCol w:w="3289"/>
        <w:gridCol w:w="3290"/>
        <w:gridCol w:w="3779"/>
      </w:tblGrid>
      <w:tr w:rsidR="00360E72" w:rsidRPr="000C3AC9" w14:paraId="378F06C7" w14:textId="77777777" w:rsidTr="00AE6184">
        <w:trPr>
          <w:jc w:val="center"/>
        </w:trPr>
        <w:tc>
          <w:tcPr>
            <w:tcW w:w="1997" w:type="dxa"/>
            <w:shd w:val="clear" w:color="auto" w:fill="D9D9D9" w:themeFill="background1" w:themeFillShade="D9"/>
          </w:tcPr>
          <w:p w14:paraId="1E773BC5"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書く</w:t>
            </w:r>
            <w:proofErr w:type="spellEnd"/>
          </w:p>
          <w:p w14:paraId="5F3CB47B" w14:textId="77777777" w:rsidR="00B92750" w:rsidRPr="000C3AC9" w:rsidRDefault="00B92750" w:rsidP="00AE6184">
            <w:pPr>
              <w:overflowPunct w:val="0"/>
              <w:spacing w:after="0" w:line="264" w:lineRule="auto"/>
              <w:jc w:val="center"/>
              <w:rPr>
                <w:rFonts w:eastAsia="MS Gothic"/>
              </w:rPr>
            </w:pPr>
            <w:r w:rsidRPr="000C3AC9">
              <w:rPr>
                <w:rFonts w:eastAsia="MS Gothic" w:hAnsi="SimSun"/>
                <w:sz w:val="20"/>
              </w:rPr>
              <w:t>レベル</w:t>
            </w:r>
            <w:r w:rsidRPr="000C3AC9">
              <w:rPr>
                <w:rFonts w:eastAsia="MS Gothic" w:hAnsi="SimSun"/>
                <w:sz w:val="20"/>
              </w:rPr>
              <w:t xml:space="preserve">1 </w:t>
            </w:r>
            <w:proofErr w:type="spellStart"/>
            <w:r w:rsidRPr="000C3AC9">
              <w:rPr>
                <w:rFonts w:eastAsia="MS Gothic" w:hAnsi="SimSun"/>
                <w:sz w:val="20"/>
              </w:rPr>
              <w:t>初級</w:t>
            </w:r>
            <w:proofErr w:type="spellEnd"/>
          </w:p>
        </w:tc>
        <w:tc>
          <w:tcPr>
            <w:tcW w:w="2562" w:type="dxa"/>
            <w:shd w:val="clear" w:color="auto" w:fill="D9D9D9" w:themeFill="background1" w:themeFillShade="D9"/>
          </w:tcPr>
          <w:p w14:paraId="36E4AA33"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書く</w:t>
            </w:r>
            <w:proofErr w:type="spellEnd"/>
          </w:p>
          <w:p w14:paraId="7D62465B" w14:textId="77777777" w:rsidR="00B92750" w:rsidRPr="000C3AC9" w:rsidRDefault="00B92750" w:rsidP="00AE6184">
            <w:pPr>
              <w:overflowPunct w:val="0"/>
              <w:spacing w:after="0" w:line="264" w:lineRule="auto"/>
              <w:jc w:val="center"/>
              <w:rPr>
                <w:rFonts w:eastAsia="MS Gothic"/>
              </w:rPr>
            </w:pPr>
            <w:r w:rsidRPr="000C3AC9">
              <w:rPr>
                <w:rFonts w:eastAsia="MS Gothic" w:hAnsi="SimSun"/>
                <w:sz w:val="20"/>
              </w:rPr>
              <w:t>レベル</w:t>
            </w:r>
            <w:r w:rsidRPr="000C3AC9">
              <w:rPr>
                <w:rFonts w:eastAsia="MS Gothic" w:hAnsi="SimSun"/>
                <w:sz w:val="20"/>
              </w:rPr>
              <w:t xml:space="preserve">2 </w:t>
            </w:r>
            <w:proofErr w:type="spellStart"/>
            <w:r w:rsidRPr="000C3AC9">
              <w:rPr>
                <w:rFonts w:eastAsia="MS Gothic" w:hAnsi="SimSun"/>
                <w:sz w:val="20"/>
              </w:rPr>
              <w:t>中級前半</w:t>
            </w:r>
            <w:proofErr w:type="spellEnd"/>
          </w:p>
        </w:tc>
        <w:tc>
          <w:tcPr>
            <w:tcW w:w="3289" w:type="dxa"/>
            <w:shd w:val="clear" w:color="auto" w:fill="D9D9D9" w:themeFill="background1" w:themeFillShade="D9"/>
          </w:tcPr>
          <w:p w14:paraId="3E321D7A"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書く</w:t>
            </w:r>
            <w:proofErr w:type="spellEnd"/>
          </w:p>
          <w:p w14:paraId="23A19415" w14:textId="77777777" w:rsidR="00B92750" w:rsidRPr="000C3AC9" w:rsidRDefault="00B92750" w:rsidP="00AE6184">
            <w:pPr>
              <w:overflowPunct w:val="0"/>
              <w:spacing w:after="0" w:line="264" w:lineRule="auto"/>
              <w:jc w:val="center"/>
              <w:rPr>
                <w:rFonts w:eastAsia="MS Gothic"/>
              </w:rPr>
            </w:pPr>
            <w:r w:rsidRPr="000C3AC9">
              <w:rPr>
                <w:rFonts w:eastAsia="MS Gothic" w:hAnsi="SimSun"/>
                <w:sz w:val="20"/>
              </w:rPr>
              <w:t>レベル</w:t>
            </w:r>
            <w:r w:rsidRPr="000C3AC9">
              <w:rPr>
                <w:rFonts w:eastAsia="MS Gothic" w:hAnsi="SimSun"/>
                <w:sz w:val="20"/>
              </w:rPr>
              <w:t xml:space="preserve">3 </w:t>
            </w:r>
            <w:proofErr w:type="spellStart"/>
            <w:r w:rsidRPr="000C3AC9">
              <w:rPr>
                <w:rFonts w:eastAsia="MS Gothic" w:hAnsi="SimSun"/>
                <w:sz w:val="20"/>
              </w:rPr>
              <w:t>中級</w:t>
            </w:r>
            <w:proofErr w:type="spellEnd"/>
          </w:p>
        </w:tc>
        <w:tc>
          <w:tcPr>
            <w:tcW w:w="3290" w:type="dxa"/>
            <w:shd w:val="clear" w:color="auto" w:fill="D9D9D9" w:themeFill="background1" w:themeFillShade="D9"/>
          </w:tcPr>
          <w:p w14:paraId="08BABD67"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書く</w:t>
            </w:r>
            <w:proofErr w:type="spellEnd"/>
          </w:p>
          <w:p w14:paraId="7F00CEBD" w14:textId="77777777" w:rsidR="00B92750" w:rsidRPr="000C3AC9" w:rsidRDefault="00B92750" w:rsidP="00AE6184">
            <w:pPr>
              <w:overflowPunct w:val="0"/>
              <w:spacing w:after="0" w:line="264" w:lineRule="auto"/>
              <w:jc w:val="center"/>
              <w:rPr>
                <w:rFonts w:eastAsia="MS Gothic"/>
              </w:rPr>
            </w:pPr>
            <w:r w:rsidRPr="000C3AC9">
              <w:rPr>
                <w:rFonts w:eastAsia="MS Gothic" w:hAnsi="SimSun"/>
                <w:sz w:val="20"/>
              </w:rPr>
              <w:t>レベル</w:t>
            </w:r>
            <w:r w:rsidRPr="000C3AC9">
              <w:rPr>
                <w:rFonts w:eastAsia="MS Gothic" w:hAnsi="SimSun"/>
                <w:sz w:val="20"/>
              </w:rPr>
              <w:t xml:space="preserve">4 </w:t>
            </w:r>
            <w:proofErr w:type="spellStart"/>
            <w:r w:rsidRPr="000C3AC9">
              <w:rPr>
                <w:rFonts w:eastAsia="MS Gothic" w:hAnsi="SimSun"/>
                <w:sz w:val="20"/>
              </w:rPr>
              <w:t>上級前半</w:t>
            </w:r>
            <w:proofErr w:type="spellEnd"/>
          </w:p>
        </w:tc>
        <w:tc>
          <w:tcPr>
            <w:tcW w:w="3779" w:type="dxa"/>
            <w:shd w:val="clear" w:color="auto" w:fill="D9D9D9" w:themeFill="background1" w:themeFillShade="D9"/>
          </w:tcPr>
          <w:p w14:paraId="5D081CF3" w14:textId="77777777" w:rsidR="00B92750" w:rsidRPr="000C3AC9" w:rsidRDefault="00B92750" w:rsidP="00AE6184">
            <w:pPr>
              <w:overflowPunct w:val="0"/>
              <w:spacing w:after="0" w:line="264" w:lineRule="auto"/>
              <w:jc w:val="center"/>
              <w:rPr>
                <w:rFonts w:eastAsia="MS Gothic"/>
              </w:rPr>
            </w:pPr>
            <w:proofErr w:type="spellStart"/>
            <w:r w:rsidRPr="000C3AC9">
              <w:rPr>
                <w:rFonts w:eastAsia="MS Gothic" w:hAnsi="SimSun"/>
                <w:b/>
              </w:rPr>
              <w:t>書く</w:t>
            </w:r>
            <w:proofErr w:type="spellEnd"/>
          </w:p>
          <w:p w14:paraId="1B4B6C86" w14:textId="77777777" w:rsidR="00B92750" w:rsidRPr="000C3AC9" w:rsidRDefault="00B92750" w:rsidP="00AE6184">
            <w:pPr>
              <w:overflowPunct w:val="0"/>
              <w:spacing w:after="0" w:line="264" w:lineRule="auto"/>
              <w:jc w:val="center"/>
              <w:rPr>
                <w:rFonts w:eastAsia="MS Gothic"/>
              </w:rPr>
            </w:pPr>
            <w:r w:rsidRPr="000C3AC9">
              <w:rPr>
                <w:rFonts w:eastAsia="MS Gothic" w:hAnsi="SimSun"/>
                <w:sz w:val="20"/>
              </w:rPr>
              <w:t>レベル</w:t>
            </w:r>
            <w:r w:rsidRPr="000C3AC9">
              <w:rPr>
                <w:rFonts w:eastAsia="MS Gothic" w:hAnsi="SimSun"/>
                <w:sz w:val="20"/>
              </w:rPr>
              <w:t xml:space="preserve">5 </w:t>
            </w:r>
            <w:proofErr w:type="spellStart"/>
            <w:r w:rsidRPr="000C3AC9">
              <w:rPr>
                <w:rFonts w:eastAsia="MS Gothic" w:hAnsi="SimSun"/>
                <w:sz w:val="20"/>
              </w:rPr>
              <w:t>上級</w:t>
            </w:r>
            <w:proofErr w:type="spellEnd"/>
          </w:p>
        </w:tc>
      </w:tr>
      <w:tr w:rsidR="00360E72" w:rsidRPr="000C3AC9" w14:paraId="30A61AFB" w14:textId="77777777" w:rsidTr="00AE6184">
        <w:trPr>
          <w:jc w:val="center"/>
        </w:trPr>
        <w:tc>
          <w:tcPr>
            <w:tcW w:w="1997" w:type="dxa"/>
            <w:shd w:val="clear" w:color="auto" w:fill="D9D9D9" w:themeFill="background1" w:themeFillShade="D9"/>
          </w:tcPr>
          <w:p w14:paraId="322DCA45" w14:textId="7777777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2562" w:type="dxa"/>
            <w:shd w:val="clear" w:color="auto" w:fill="D9D9D9" w:themeFill="background1" w:themeFillShade="D9"/>
          </w:tcPr>
          <w:p w14:paraId="21B57B88" w14:textId="7777777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3289" w:type="dxa"/>
            <w:shd w:val="clear" w:color="auto" w:fill="D9D9D9" w:themeFill="background1" w:themeFillShade="D9"/>
          </w:tcPr>
          <w:p w14:paraId="4A50C84D" w14:textId="7777777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3290" w:type="dxa"/>
            <w:shd w:val="clear" w:color="auto" w:fill="D9D9D9" w:themeFill="background1" w:themeFillShade="D9"/>
          </w:tcPr>
          <w:p w14:paraId="18211F25" w14:textId="7777777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3779" w:type="dxa"/>
            <w:shd w:val="clear" w:color="auto" w:fill="D9D9D9" w:themeFill="background1" w:themeFillShade="D9"/>
          </w:tcPr>
          <w:p w14:paraId="49B49ADE" w14:textId="77777777" w:rsidR="00B92750" w:rsidRPr="000C3AC9" w:rsidRDefault="00B92750" w:rsidP="00AE6184">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360E72" w:rsidRPr="000C3AC9" w14:paraId="6D598343" w14:textId="77777777" w:rsidTr="00AE6184">
        <w:trPr>
          <w:trHeight w:val="70"/>
          <w:jc w:val="center"/>
        </w:trPr>
        <w:tc>
          <w:tcPr>
            <w:tcW w:w="1997" w:type="dxa"/>
          </w:tcPr>
          <w:p w14:paraId="6F65CAF9" w14:textId="77777777" w:rsidR="00B92750" w:rsidRPr="000C3AC9" w:rsidRDefault="00B92750" w:rsidP="00AE6184">
            <w:pPr>
              <w:overflowPunct w:val="0"/>
              <w:spacing w:after="0" w:line="264" w:lineRule="auto"/>
              <w:rPr>
                <w:rFonts w:eastAsia="MS Gothic" w:cstheme="minorHAnsi"/>
                <w:sz w:val="18"/>
                <w:lang w:eastAsia="ja-JP"/>
              </w:rPr>
            </w:pPr>
            <w:r w:rsidRPr="000C3AC9">
              <w:rPr>
                <w:rFonts w:eastAsia="MS Gothic" w:hAnsi="SimSun" w:cstheme="minorHAnsi"/>
                <w:color w:val="000000" w:themeColor="text1"/>
                <w:sz w:val="18"/>
                <w:szCs w:val="18"/>
                <w:lang w:eastAsia="ja-JP"/>
              </w:rPr>
              <w:t>短い文章でのやり取りに参加して、簡単な情報を発表できる。身近な話題に関して意見を述べることができる。発表している話題に関連する語句を使い、発表に関連した</w:t>
            </w:r>
            <w:proofErr w:type="spellStart"/>
            <w:r w:rsidRPr="000C3AC9">
              <w:rPr>
                <w:rFonts w:eastAsia="MS Gothic" w:hAnsi="SimSun" w:cstheme="minorHAnsi"/>
                <w:color w:val="000000" w:themeColor="text1"/>
                <w:sz w:val="18"/>
                <w:szCs w:val="18"/>
                <w:lang w:eastAsia="ja-JP"/>
              </w:rPr>
              <w:t>Wh</w:t>
            </w:r>
            <w:proofErr w:type="spellEnd"/>
            <w:r w:rsidRPr="000C3AC9">
              <w:rPr>
                <w:rFonts w:eastAsia="MS Gothic" w:hAnsi="SimSun" w:cstheme="minorHAnsi"/>
                <w:color w:val="000000" w:themeColor="text1"/>
                <w:sz w:val="18"/>
                <w:szCs w:val="18"/>
                <w:lang w:eastAsia="ja-JP"/>
              </w:rPr>
              <w:t>疑問に答えられる。</w:t>
            </w:r>
          </w:p>
        </w:tc>
        <w:tc>
          <w:tcPr>
            <w:tcW w:w="2562" w:type="dxa"/>
          </w:tcPr>
          <w:p w14:paraId="2F28B0B6" w14:textId="2C149246" w:rsidR="00B92750" w:rsidRPr="000C3AC9" w:rsidRDefault="00B92750" w:rsidP="00AE6184">
            <w:pPr>
              <w:overflowPunct w:val="0"/>
              <w:spacing w:after="0" w:line="264" w:lineRule="auto"/>
              <w:rPr>
                <w:rFonts w:eastAsia="MS Gothic" w:cstheme="minorHAnsi"/>
                <w:color w:val="FF0000"/>
                <w:sz w:val="18"/>
                <w:szCs w:val="18"/>
                <w:lang w:eastAsia="ja-JP"/>
              </w:rPr>
            </w:pPr>
            <w:r w:rsidRPr="000C3AC9">
              <w:rPr>
                <w:rFonts w:eastAsia="MS Gothic" w:hAnsi="SimSun" w:cstheme="minorHAnsi"/>
                <w:color w:val="000000" w:themeColor="text1"/>
                <w:sz w:val="18"/>
                <w:szCs w:val="18"/>
                <w:lang w:eastAsia="ja-JP"/>
              </w:rPr>
              <w:t>短い文章でのやり取りに参加できる。主張、説明文、または様々な情報を含んだ文章を作成できる。主張を裏付ける理由または事実を述べることができる。単純な</w:t>
            </w:r>
            <w:proofErr w:type="spellStart"/>
            <w:r w:rsidRPr="000C3AC9">
              <w:rPr>
                <w:rFonts w:eastAsia="MS Gothic" w:hAnsi="SimSun" w:cstheme="minorHAnsi"/>
                <w:color w:val="000000" w:themeColor="text1"/>
                <w:sz w:val="18"/>
                <w:szCs w:val="18"/>
                <w:lang w:eastAsia="ja-JP"/>
              </w:rPr>
              <w:t>Wh</w:t>
            </w:r>
            <w:proofErr w:type="spellEnd"/>
            <w:r w:rsidRPr="000C3AC9">
              <w:rPr>
                <w:rFonts w:eastAsia="MS Gothic" w:hAnsi="SimSun" w:cstheme="minorHAnsi"/>
                <w:color w:val="000000" w:themeColor="text1"/>
                <w:sz w:val="18"/>
                <w:szCs w:val="18"/>
                <w:lang w:eastAsia="ja-JP"/>
              </w:rPr>
              <w:t>疑問文に答えられる。短い一連の出来事を、順を追って詳しく説明できる。頻出する一般的な学習で使用し内容固有である単語と語句を使用できる</w:t>
            </w:r>
            <w:r w:rsidR="000C3AC9">
              <w:rPr>
                <w:rFonts w:eastAsia="MS Gothic" w:hAnsi="SimSun" w:cstheme="minorHAnsi"/>
                <w:color w:val="000000" w:themeColor="text1"/>
                <w:sz w:val="18"/>
                <w:szCs w:val="18"/>
                <w:lang w:eastAsia="ja-JP"/>
              </w:rPr>
              <w:t>。</w:t>
            </w:r>
          </w:p>
        </w:tc>
        <w:tc>
          <w:tcPr>
            <w:tcW w:w="3289" w:type="dxa"/>
          </w:tcPr>
          <w:p w14:paraId="4EA2B747" w14:textId="024A88E0" w:rsidR="00B92750" w:rsidRPr="000C3AC9" w:rsidRDefault="00B92750" w:rsidP="00AE6184">
            <w:pPr>
              <w:overflowPunct w:val="0"/>
              <w:spacing w:after="0" w:line="264" w:lineRule="auto"/>
              <w:rPr>
                <w:rFonts w:eastAsia="MS Gothic" w:cstheme="minorHAnsi"/>
                <w:color w:val="000000" w:themeColor="text1"/>
                <w:sz w:val="18"/>
                <w:szCs w:val="18"/>
              </w:rPr>
            </w:pPr>
            <w:r w:rsidRPr="000C3AC9">
              <w:rPr>
                <w:rFonts w:eastAsia="MS Gothic" w:hAnsi="SimSun" w:cstheme="minorHAnsi"/>
                <w:color w:val="000000" w:themeColor="text1"/>
                <w:sz w:val="18"/>
                <w:szCs w:val="18"/>
                <w:lang w:eastAsia="ja-JP"/>
              </w:rPr>
              <w:t>いくらかの詳細を伴う、短い文章のやり取りに参加できる。話題に関して主張する文章を作れる。話題について紹介し、論理的な順序で理由と事実を述べることができる。結論を述べることができる。質問をしたり、答えたりして、さらに関連する情報を付け足せる。自分自身の考えを書いて表現できる。起承転結を用いて、一連の出来事について詳しく話せる。</w:t>
            </w:r>
            <w:proofErr w:type="spellStart"/>
            <w:r w:rsidRPr="000C3AC9">
              <w:rPr>
                <w:rFonts w:eastAsia="MS Gothic" w:hAnsi="SimSun" w:cstheme="minorHAnsi"/>
                <w:color w:val="000000" w:themeColor="text1"/>
                <w:sz w:val="18"/>
                <w:szCs w:val="18"/>
              </w:rPr>
              <w:t>一般的な経過を示す単語と語句を使える</w:t>
            </w:r>
            <w:proofErr w:type="spellEnd"/>
            <w:r w:rsidRPr="000C3AC9">
              <w:rPr>
                <w:rFonts w:eastAsia="MS Gothic" w:hAnsi="SimSun" w:cstheme="minorHAnsi"/>
                <w:color w:val="000000" w:themeColor="text1"/>
                <w:sz w:val="18"/>
                <w:szCs w:val="18"/>
              </w:rPr>
              <w:t>。</w:t>
            </w:r>
          </w:p>
        </w:tc>
        <w:tc>
          <w:tcPr>
            <w:tcW w:w="3290" w:type="dxa"/>
          </w:tcPr>
          <w:p w14:paraId="535E0585" w14:textId="77777777" w:rsidR="00B92750" w:rsidRPr="000C3AC9" w:rsidRDefault="00B92750" w:rsidP="00AE6184">
            <w:pPr>
              <w:overflowPunct w:val="0"/>
              <w:spacing w:after="0" w:line="264" w:lineRule="auto"/>
              <w:rPr>
                <w:rFonts w:eastAsia="MS Gothic" w:cstheme="minorHAnsi"/>
                <w:color w:val="FF0000"/>
                <w:sz w:val="18"/>
                <w:szCs w:val="18"/>
                <w:lang w:eastAsia="ja-JP"/>
              </w:rPr>
            </w:pPr>
            <w:r w:rsidRPr="000C3AC9">
              <w:rPr>
                <w:rFonts w:eastAsia="MS Gothic" w:hAnsi="SimSun" w:cstheme="minorHAnsi"/>
                <w:color w:val="000000" w:themeColor="text1"/>
                <w:sz w:val="18"/>
                <w:szCs w:val="18"/>
                <w:lang w:eastAsia="ja-JP"/>
              </w:rPr>
              <w:t>様々な話題と文章によるやり取りができる。関連する質問をしたり、関連する質問に答えられる。情報を言い換えられる。具体的に詳細を述べた、様々な話題に関する説明文と情報を含んだ文章を作れる。主張を行い、それを支える十分な理由を述べることができる。議論と主張を分析できる。出来事と考えを結び付けるために、経過を表現する単語と語句を伴う、単文、重文、また複文を使える。</w:t>
            </w:r>
          </w:p>
        </w:tc>
        <w:tc>
          <w:tcPr>
            <w:tcW w:w="3779" w:type="dxa"/>
          </w:tcPr>
          <w:p w14:paraId="59069A47" w14:textId="77777777" w:rsidR="00B92750" w:rsidRPr="00AE6184" w:rsidRDefault="00B92750" w:rsidP="00AE6184">
            <w:pPr>
              <w:overflowPunct w:val="0"/>
              <w:spacing w:after="0" w:line="264" w:lineRule="auto"/>
              <w:rPr>
                <w:rFonts w:eastAsia="MS Gothic" w:cstheme="minorHAnsi"/>
                <w:color w:val="000000" w:themeColor="text1"/>
                <w:spacing w:val="-2"/>
                <w:sz w:val="18"/>
                <w:szCs w:val="18"/>
                <w:lang w:eastAsia="ja-JP"/>
              </w:rPr>
            </w:pPr>
            <w:r w:rsidRPr="00AE6184">
              <w:rPr>
                <w:rFonts w:eastAsia="MS Gothic" w:hAnsi="SimSun" w:cstheme="minorHAnsi"/>
                <w:color w:val="000000" w:themeColor="text1"/>
                <w:spacing w:val="-2"/>
                <w:sz w:val="18"/>
                <w:szCs w:val="18"/>
                <w:lang w:eastAsia="ja-JP"/>
              </w:rPr>
              <w:t>様々な話題と文章に関する、広範な文章のやり取りができる。証拠を付け足し、考えを要約できる。関連する詳細を加えた、様々な話題に関する説明文と情報を含んだ文章を作れる。主張を行い、話題を紹介し、それを支える説得力ある理由を順序立て、述べることができる。起承転結を用いて、複雑な一連の出来事について詳しく話せる。</w:t>
            </w:r>
            <w:r w:rsidRPr="00AE6184">
              <w:rPr>
                <w:rFonts w:eastAsia="MS Gothic" w:hAnsi="SimSun" w:cstheme="minorHAnsi"/>
                <w:spacing w:val="-2"/>
                <w:sz w:val="18"/>
                <w:szCs w:val="18"/>
                <w:lang w:eastAsia="ja-JP"/>
              </w:rPr>
              <w:t>目的と対象者にふさわしい言葉と表現を選んで使用できる。</w:t>
            </w:r>
            <w:r w:rsidRPr="00AE6184">
              <w:rPr>
                <w:rFonts w:eastAsia="MS Gothic" w:hAnsi="SimSun" w:cstheme="minorHAnsi"/>
                <w:color w:val="000000" w:themeColor="text1"/>
                <w:spacing w:val="-2"/>
                <w:sz w:val="18"/>
                <w:szCs w:val="18"/>
                <w:lang w:eastAsia="ja-JP"/>
              </w:rPr>
              <w:t>一貫した表現と口調を維持しながら、自分の考えを正確に表現できる。</w:t>
            </w:r>
          </w:p>
        </w:tc>
      </w:tr>
    </w:tbl>
    <w:p w14:paraId="08662C6D" w14:textId="2BD39347" w:rsidR="00B92750" w:rsidRPr="000C3AC9" w:rsidRDefault="00B92750" w:rsidP="000C3AC9">
      <w:pPr>
        <w:overflowPunct w:val="0"/>
        <w:spacing w:after="0"/>
        <w:rPr>
          <w:rFonts w:ascii="Arial" w:eastAsia="MS Gothic" w:hAnsi="Arial" w:cs="Arial"/>
          <w:b/>
          <w:sz w:val="32"/>
          <w:lang w:eastAsia="zh-TW"/>
        </w:rPr>
      </w:pPr>
      <w:r w:rsidRPr="000C3AC9">
        <w:rPr>
          <w:rFonts w:ascii="Arial" w:eastAsia="MS Gothic" w:hAnsi="SimSun" w:cs="Arial"/>
          <w:b/>
          <w:sz w:val="32"/>
          <w:lang w:eastAsia="zh-TW"/>
        </w:rPr>
        <w:lastRenderedPageBreak/>
        <w:t>技能別能力評価</w:t>
      </w:r>
      <w:r w:rsidRPr="000C3AC9">
        <w:rPr>
          <w:rFonts w:ascii="Arial" w:eastAsia="MS Gothic" w:hAnsi="SimSun" w:cs="Arial"/>
          <w:b/>
          <w:sz w:val="32"/>
          <w:lang w:eastAsia="zh-TW"/>
        </w:rPr>
        <w:tab/>
      </w:r>
      <w:r w:rsidRPr="000C3AC9">
        <w:rPr>
          <w:rFonts w:ascii="Arial" w:eastAsia="MS Gothic" w:hAnsi="SimSun" w:cs="Arial"/>
          <w:b/>
          <w:sz w:val="32"/>
          <w:lang w:eastAsia="zh-TW"/>
        </w:rPr>
        <w:t>学年層：</w:t>
      </w:r>
      <w:r w:rsidRPr="000C3AC9">
        <w:rPr>
          <w:rFonts w:ascii="Arial" w:eastAsia="MS Gothic" w:hAnsi="SimSun" w:cs="Arial"/>
          <w:b/>
          <w:sz w:val="32"/>
          <w:lang w:eastAsia="zh-TW"/>
        </w:rPr>
        <w:t>6</w:t>
      </w:r>
      <w:r w:rsidRPr="000C3AC9">
        <w:rPr>
          <w:rFonts w:ascii="Arial" w:eastAsia="MS Gothic" w:hAnsi="SimSun" w:cs="Arial"/>
          <w:b/>
          <w:sz w:val="32"/>
          <w:lang w:eastAsia="zh-TW"/>
        </w:rPr>
        <w:t>～</w:t>
      </w:r>
      <w:r w:rsidRPr="000C3AC9">
        <w:rPr>
          <w:rFonts w:ascii="Arial" w:eastAsia="MS Gothic" w:hAnsi="SimSun" w:cs="Arial"/>
          <w:b/>
          <w:sz w:val="32"/>
          <w:lang w:eastAsia="zh-TW"/>
        </w:rPr>
        <w:t>8</w:t>
      </w:r>
      <w:r w:rsidRPr="000C3AC9">
        <w:rPr>
          <w:rFonts w:ascii="Arial" w:eastAsia="MS Gothic" w:hAnsi="SimSun" w:cs="Arial"/>
          <w:b/>
          <w:sz w:val="32"/>
          <w:lang w:eastAsia="zh-TW"/>
        </w:rPr>
        <w:t>年</w:t>
      </w:r>
      <w:r w:rsidRPr="000C3AC9">
        <w:rPr>
          <w:rFonts w:ascii="Arial" w:eastAsia="MS Gothic" w:hAnsi="SimSun" w:cs="Arial"/>
          <w:b/>
          <w:sz w:val="32"/>
          <w:lang w:eastAsia="zh-TW"/>
        </w:rPr>
        <w:tab/>
      </w: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rsidRPr="000C3AC9" w14:paraId="76C9B186" w14:textId="77777777" w:rsidTr="00360E72">
        <w:trPr>
          <w:jc w:val="center"/>
        </w:trPr>
        <w:tc>
          <w:tcPr>
            <w:tcW w:w="2983" w:type="dxa"/>
            <w:shd w:val="clear" w:color="auto" w:fill="D9D9D9" w:themeFill="background1" w:themeFillShade="D9"/>
          </w:tcPr>
          <w:p w14:paraId="52C30EE3" w14:textId="77777777" w:rsidR="00B92750" w:rsidRPr="000C3AC9" w:rsidRDefault="00B92750" w:rsidP="000C3AC9">
            <w:pPr>
              <w:overflowPunct w:val="0"/>
              <w:spacing w:after="0"/>
              <w:jc w:val="center"/>
              <w:rPr>
                <w:rFonts w:eastAsia="MS Gothic"/>
                <w:b/>
              </w:rPr>
            </w:pPr>
            <w:proofErr w:type="spellStart"/>
            <w:r w:rsidRPr="000C3AC9">
              <w:rPr>
                <w:rFonts w:eastAsia="MS Gothic" w:hAnsi="SimSun"/>
                <w:b/>
              </w:rPr>
              <w:t>聞く</w:t>
            </w:r>
            <w:proofErr w:type="spellEnd"/>
          </w:p>
          <w:p w14:paraId="201F0AA3"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2983" w:type="dxa"/>
            <w:shd w:val="clear" w:color="auto" w:fill="D9D9D9" w:themeFill="background1" w:themeFillShade="D9"/>
          </w:tcPr>
          <w:p w14:paraId="61E7BF78"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12A93789"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984" w:type="dxa"/>
            <w:shd w:val="clear" w:color="auto" w:fill="D9D9D9" w:themeFill="background1" w:themeFillShade="D9"/>
          </w:tcPr>
          <w:p w14:paraId="00C44D8D"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05DFD858"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983" w:type="dxa"/>
            <w:shd w:val="clear" w:color="auto" w:fill="D9D9D9" w:themeFill="background1" w:themeFillShade="D9"/>
          </w:tcPr>
          <w:p w14:paraId="777B4B55"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5005FD63"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984" w:type="dxa"/>
            <w:shd w:val="clear" w:color="auto" w:fill="D9D9D9" w:themeFill="background1" w:themeFillShade="D9"/>
          </w:tcPr>
          <w:p w14:paraId="10D6A326"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聞く</w:t>
            </w:r>
            <w:proofErr w:type="spellEnd"/>
          </w:p>
          <w:p w14:paraId="153D96AA"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19003F33" w14:textId="77777777" w:rsidTr="00360E72">
        <w:trPr>
          <w:jc w:val="center"/>
        </w:trPr>
        <w:tc>
          <w:tcPr>
            <w:tcW w:w="2983" w:type="dxa"/>
            <w:shd w:val="clear" w:color="auto" w:fill="D9D9D9" w:themeFill="background1" w:themeFillShade="D9"/>
          </w:tcPr>
          <w:p w14:paraId="404400AE"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2983" w:type="dxa"/>
            <w:shd w:val="clear" w:color="auto" w:fill="D9D9D9" w:themeFill="background1" w:themeFillShade="D9"/>
          </w:tcPr>
          <w:p w14:paraId="0BDAFC7D"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984" w:type="dxa"/>
            <w:shd w:val="clear" w:color="auto" w:fill="D9D9D9" w:themeFill="background1" w:themeFillShade="D9"/>
          </w:tcPr>
          <w:p w14:paraId="6B1502C0"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983" w:type="dxa"/>
            <w:shd w:val="clear" w:color="auto" w:fill="D9D9D9" w:themeFill="background1" w:themeFillShade="D9"/>
          </w:tcPr>
          <w:p w14:paraId="20177A8F"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984" w:type="dxa"/>
            <w:shd w:val="clear" w:color="auto" w:fill="D9D9D9" w:themeFill="background1" w:themeFillShade="D9"/>
          </w:tcPr>
          <w:p w14:paraId="3FC58EB3" w14:textId="7777777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6990E82C" w14:textId="77777777" w:rsidTr="00360E72">
        <w:trPr>
          <w:jc w:val="center"/>
        </w:trPr>
        <w:tc>
          <w:tcPr>
            <w:tcW w:w="2983" w:type="dxa"/>
          </w:tcPr>
          <w:p w14:paraId="398536A8" w14:textId="27E05C9F" w:rsidR="00B92750" w:rsidRPr="000C3AC9" w:rsidRDefault="00B92750" w:rsidP="000C3AC9">
            <w:pPr>
              <w:overflowPunct w:val="0"/>
              <w:spacing w:after="0"/>
              <w:rPr>
                <w:rFonts w:eastAsia="MS Gothic" w:cstheme="minorHAnsi"/>
                <w:sz w:val="20"/>
                <w:lang w:eastAsia="ja-JP"/>
              </w:rPr>
            </w:pPr>
            <w:r w:rsidRPr="000C3AC9">
              <w:rPr>
                <w:rFonts w:eastAsia="MS Gothic" w:hAnsi="SimSun" w:cstheme="minorHAnsi"/>
                <w:color w:val="000000" w:themeColor="text1"/>
                <w:sz w:val="18"/>
                <w:szCs w:val="18"/>
                <w:lang w:eastAsia="ja-JP"/>
              </w:rPr>
              <w:t>数個の重要語と主要語句を認識できる。単純な質問といくつかの</w:t>
            </w:r>
            <w:proofErr w:type="spellStart"/>
            <w:r w:rsidRPr="000C3AC9">
              <w:rPr>
                <w:rFonts w:eastAsia="MS Gothic" w:hAnsi="SimSun" w:cstheme="minorHAnsi"/>
                <w:color w:val="000000" w:themeColor="text1"/>
                <w:sz w:val="18"/>
                <w:szCs w:val="18"/>
                <w:lang w:eastAsia="ja-JP"/>
              </w:rPr>
              <w:t>Wh</w:t>
            </w:r>
            <w:proofErr w:type="spellEnd"/>
            <w:r w:rsidRPr="000C3AC9">
              <w:rPr>
                <w:rFonts w:eastAsia="MS Gothic" w:hAnsi="SimSun" w:cstheme="minorHAnsi"/>
                <w:color w:val="000000" w:themeColor="text1"/>
                <w:sz w:val="18"/>
                <w:szCs w:val="18"/>
                <w:lang w:eastAsia="ja-JP"/>
              </w:rPr>
              <w:t>疑問文に答えられる。話し手が意図する点を、特定できる。</w:t>
            </w:r>
          </w:p>
        </w:tc>
        <w:tc>
          <w:tcPr>
            <w:tcW w:w="2983" w:type="dxa"/>
          </w:tcPr>
          <w:p w14:paraId="468EAE89" w14:textId="61368BD8" w:rsidR="00B92750" w:rsidRPr="000C3AC9" w:rsidRDefault="00B92750" w:rsidP="000C3AC9">
            <w:pPr>
              <w:overflowPunct w:val="0"/>
              <w:spacing w:after="0"/>
              <w:rPr>
                <w:rFonts w:eastAsia="MS Gothic" w:cstheme="minorHAnsi"/>
                <w:color w:val="000000" w:themeColor="text1"/>
                <w:sz w:val="18"/>
                <w:szCs w:val="18"/>
                <w:lang w:eastAsia="ja-JP"/>
              </w:rPr>
            </w:pPr>
            <w:r w:rsidRPr="000C3AC9">
              <w:rPr>
                <w:rFonts w:eastAsia="MS Gothic" w:hAnsi="SimSun" w:cstheme="minorHAnsi"/>
                <w:color w:val="000000" w:themeColor="text1"/>
                <w:sz w:val="18"/>
                <w:szCs w:val="18"/>
                <w:lang w:eastAsia="ja-JP"/>
              </w:rPr>
              <w:t>主要課題を認識でき、数個の要点について再び話せる。単純な質問と</w:t>
            </w:r>
            <w:proofErr w:type="spellStart"/>
            <w:r w:rsidRPr="000C3AC9">
              <w:rPr>
                <w:rFonts w:eastAsia="MS Gothic" w:hAnsi="SimSun" w:cstheme="minorHAnsi"/>
                <w:color w:val="000000" w:themeColor="text1"/>
                <w:sz w:val="18"/>
                <w:szCs w:val="18"/>
                <w:lang w:eastAsia="ja-JP"/>
              </w:rPr>
              <w:t>Wh</w:t>
            </w:r>
            <w:proofErr w:type="spellEnd"/>
            <w:r w:rsidRPr="000C3AC9">
              <w:rPr>
                <w:rFonts w:eastAsia="MS Gothic" w:hAnsi="SimSun" w:cstheme="minorHAnsi"/>
                <w:color w:val="000000" w:themeColor="text1"/>
                <w:sz w:val="18"/>
                <w:szCs w:val="18"/>
                <w:lang w:eastAsia="ja-JP"/>
              </w:rPr>
              <w:t>疑問文に答えられる。頻出する単語、語句、また表現の意味を定義付けできる。</w:t>
            </w:r>
          </w:p>
        </w:tc>
        <w:tc>
          <w:tcPr>
            <w:tcW w:w="2984" w:type="dxa"/>
          </w:tcPr>
          <w:p w14:paraId="6ACAA000" w14:textId="77777777" w:rsidR="00B92750" w:rsidRPr="000C3AC9" w:rsidRDefault="00B92750" w:rsidP="000C3AC9">
            <w:pPr>
              <w:overflowPunct w:val="0"/>
              <w:spacing w:after="0"/>
              <w:rPr>
                <w:rFonts w:eastAsia="MS Gothic" w:cstheme="minorHAnsi"/>
                <w:color w:val="000000" w:themeColor="text1"/>
                <w:sz w:val="18"/>
                <w:szCs w:val="18"/>
                <w:lang w:eastAsia="ja-JP"/>
              </w:rPr>
            </w:pPr>
            <w:r w:rsidRPr="000C3AC9">
              <w:rPr>
                <w:rFonts w:eastAsia="MS Gothic" w:hAnsi="SimSun" w:cstheme="minorHAnsi"/>
                <w:color w:val="000000" w:themeColor="text1"/>
                <w:sz w:val="18"/>
                <w:szCs w:val="18"/>
                <w:lang w:eastAsia="ja-JP"/>
              </w:rPr>
              <w:t>本題とそれを支える詳細を確定できる。本題を言い換えることができる。話し合いに参加し、他者の考えを基にして質問に答えられる。一般教育で使用され内容固有である単語にある、意味を理解できる。</w:t>
            </w:r>
          </w:p>
        </w:tc>
        <w:tc>
          <w:tcPr>
            <w:tcW w:w="2983" w:type="dxa"/>
          </w:tcPr>
          <w:p w14:paraId="7A68FEDB" w14:textId="77777777" w:rsidR="00B92750" w:rsidRPr="000C3AC9" w:rsidRDefault="00B92750" w:rsidP="000C3AC9">
            <w:pPr>
              <w:overflowPunct w:val="0"/>
              <w:spacing w:after="0"/>
              <w:rPr>
                <w:rFonts w:eastAsia="MS Gothic" w:cstheme="minorHAnsi"/>
                <w:color w:val="000000" w:themeColor="text1"/>
                <w:sz w:val="18"/>
                <w:szCs w:val="18"/>
                <w:lang w:eastAsia="ja-JP"/>
              </w:rPr>
            </w:pPr>
            <w:r w:rsidRPr="000C3AC9">
              <w:rPr>
                <w:rFonts w:eastAsia="MS Gothic" w:hAnsi="SimSun" w:cstheme="minorHAnsi"/>
                <w:color w:val="000000" w:themeColor="text1"/>
                <w:sz w:val="18"/>
                <w:szCs w:val="18"/>
                <w:lang w:eastAsia="ja-JP"/>
              </w:rPr>
              <w:t>本題とそれを裏付ける証拠を理解できる。証拠が議論を裏付けているかを判断するために、情報の言い換えと分析を行える。関連する質問を提起して答えられる。重要な考えに、関連情報と証拠を付け加えることができる。</w:t>
            </w:r>
          </w:p>
        </w:tc>
        <w:tc>
          <w:tcPr>
            <w:tcW w:w="2984" w:type="dxa"/>
          </w:tcPr>
          <w:p w14:paraId="29061644" w14:textId="675EB1DE" w:rsidR="00B92750" w:rsidRPr="000C3AC9" w:rsidRDefault="00B92750" w:rsidP="000C3AC9">
            <w:pPr>
              <w:overflowPunct w:val="0"/>
              <w:spacing w:after="0"/>
              <w:rPr>
                <w:rFonts w:eastAsia="MS Gothic" w:cstheme="minorHAnsi"/>
                <w:color w:val="000000" w:themeColor="text1"/>
                <w:sz w:val="18"/>
                <w:szCs w:val="18"/>
                <w:lang w:eastAsia="ja-JP"/>
              </w:rPr>
            </w:pPr>
            <w:r w:rsidRPr="000C3AC9">
              <w:rPr>
                <w:rFonts w:eastAsia="MS Gothic" w:hAnsi="SimSun" w:cstheme="minorHAnsi"/>
                <w:color w:val="000000" w:themeColor="text1"/>
                <w:sz w:val="18"/>
                <w:szCs w:val="18"/>
                <w:lang w:eastAsia="ja-JP"/>
              </w:rPr>
              <w:t>本題を理解できる。または、各考えが証拠にどのように裏付けられているかを理解できる。多数の口頭による発信元から、情報を集めその信憑性を評価できる。データと結論を言い換えながら、例を引用また引き合いにできる。一般的な学習で使用され内容固有である、比喩表現また慣用表現の語句にある意味を定義付けできる。</w:t>
            </w:r>
          </w:p>
        </w:tc>
      </w:tr>
    </w:tbl>
    <w:p w14:paraId="4BE5303E" w14:textId="77777777" w:rsidR="00B92750" w:rsidRPr="000C3AC9" w:rsidRDefault="00B92750" w:rsidP="000C3AC9">
      <w:pPr>
        <w:overflowPunct w:val="0"/>
        <w:spacing w:after="0"/>
        <w:rPr>
          <w:rFonts w:eastAsia="MS Gothic"/>
          <w:sz w:val="20"/>
          <w:lang w:eastAsia="ja-JP"/>
        </w:rPr>
      </w:pPr>
    </w:p>
    <w:tbl>
      <w:tblPr>
        <w:tblStyle w:val="TableGrid"/>
        <w:tblW w:w="14917" w:type="dxa"/>
        <w:jc w:val="center"/>
        <w:tblLook w:val="04A0" w:firstRow="1" w:lastRow="0" w:firstColumn="1" w:lastColumn="0" w:noHBand="0" w:noVBand="1"/>
      </w:tblPr>
      <w:tblGrid>
        <w:gridCol w:w="2983"/>
        <w:gridCol w:w="2983"/>
        <w:gridCol w:w="2984"/>
        <w:gridCol w:w="2983"/>
        <w:gridCol w:w="2984"/>
      </w:tblGrid>
      <w:tr w:rsidR="00B92750" w:rsidRPr="000C3AC9" w14:paraId="38A853AC" w14:textId="77777777" w:rsidTr="00360E72">
        <w:trPr>
          <w:jc w:val="center"/>
        </w:trPr>
        <w:tc>
          <w:tcPr>
            <w:tcW w:w="2983" w:type="dxa"/>
            <w:shd w:val="clear" w:color="auto" w:fill="D9D9D9" w:themeFill="background1" w:themeFillShade="D9"/>
          </w:tcPr>
          <w:p w14:paraId="3278A6CC" w14:textId="77777777" w:rsidR="00B92750" w:rsidRPr="000C3AC9" w:rsidRDefault="00B92750" w:rsidP="000C3AC9">
            <w:pPr>
              <w:overflowPunct w:val="0"/>
              <w:spacing w:after="0"/>
              <w:jc w:val="center"/>
              <w:rPr>
                <w:rFonts w:eastAsia="MS Gothic"/>
                <w:b/>
              </w:rPr>
            </w:pPr>
            <w:proofErr w:type="spellStart"/>
            <w:r w:rsidRPr="000C3AC9">
              <w:rPr>
                <w:rFonts w:eastAsia="MS Gothic" w:hAnsi="SimSun"/>
                <w:b/>
              </w:rPr>
              <w:t>話す</w:t>
            </w:r>
            <w:proofErr w:type="spellEnd"/>
          </w:p>
          <w:p w14:paraId="59A3A5A4"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2983" w:type="dxa"/>
            <w:shd w:val="clear" w:color="auto" w:fill="D9D9D9" w:themeFill="background1" w:themeFillShade="D9"/>
          </w:tcPr>
          <w:p w14:paraId="761673FE"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566CDB4C"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984" w:type="dxa"/>
            <w:shd w:val="clear" w:color="auto" w:fill="D9D9D9" w:themeFill="background1" w:themeFillShade="D9"/>
          </w:tcPr>
          <w:p w14:paraId="2925CE8C"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2A71A5D4"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983" w:type="dxa"/>
            <w:shd w:val="clear" w:color="auto" w:fill="D9D9D9" w:themeFill="background1" w:themeFillShade="D9"/>
          </w:tcPr>
          <w:p w14:paraId="64F38F1A"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6EC5D785"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984" w:type="dxa"/>
            <w:shd w:val="clear" w:color="auto" w:fill="D9D9D9" w:themeFill="background1" w:themeFillShade="D9"/>
          </w:tcPr>
          <w:p w14:paraId="36EA0BEB" w14:textId="77777777" w:rsidR="00B92750" w:rsidRPr="000C3AC9" w:rsidRDefault="00B92750" w:rsidP="000C3AC9">
            <w:pPr>
              <w:overflowPunct w:val="0"/>
              <w:spacing w:after="0"/>
              <w:jc w:val="center"/>
              <w:rPr>
                <w:rFonts w:eastAsia="MS Gothic"/>
              </w:rPr>
            </w:pPr>
            <w:proofErr w:type="spellStart"/>
            <w:r w:rsidRPr="000C3AC9">
              <w:rPr>
                <w:rFonts w:eastAsia="MS Gothic" w:hAnsi="SimSun"/>
                <w:b/>
              </w:rPr>
              <w:t>話す</w:t>
            </w:r>
            <w:proofErr w:type="spellEnd"/>
          </w:p>
          <w:p w14:paraId="4BD800ED" w14:textId="77777777" w:rsidR="00B92750" w:rsidRPr="000C3AC9" w:rsidRDefault="00B92750" w:rsidP="000C3AC9">
            <w:pPr>
              <w:overflowPunct w:val="0"/>
              <w:spacing w:after="0"/>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05C79193" w14:textId="77777777" w:rsidTr="00360E72">
        <w:trPr>
          <w:jc w:val="center"/>
        </w:trPr>
        <w:tc>
          <w:tcPr>
            <w:tcW w:w="2983" w:type="dxa"/>
            <w:shd w:val="clear" w:color="auto" w:fill="D9D9D9" w:themeFill="background1" w:themeFillShade="D9"/>
          </w:tcPr>
          <w:p w14:paraId="315967A1" w14:textId="790A3DBA"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2983" w:type="dxa"/>
            <w:shd w:val="clear" w:color="auto" w:fill="D9D9D9" w:themeFill="background1" w:themeFillShade="D9"/>
          </w:tcPr>
          <w:p w14:paraId="4DE9698F" w14:textId="21874FD7"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984" w:type="dxa"/>
            <w:shd w:val="clear" w:color="auto" w:fill="D9D9D9" w:themeFill="background1" w:themeFillShade="D9"/>
          </w:tcPr>
          <w:p w14:paraId="0E8381E2" w14:textId="4FFD5F41"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983" w:type="dxa"/>
            <w:shd w:val="clear" w:color="auto" w:fill="D9D9D9" w:themeFill="background1" w:themeFillShade="D9"/>
          </w:tcPr>
          <w:p w14:paraId="661A7EAF" w14:textId="0E14202F"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984" w:type="dxa"/>
            <w:shd w:val="clear" w:color="auto" w:fill="D9D9D9" w:themeFill="background1" w:themeFillShade="D9"/>
          </w:tcPr>
          <w:p w14:paraId="217AF9A2" w14:textId="275F8ADF" w:rsidR="00B92750" w:rsidRPr="000C3AC9" w:rsidRDefault="00B92750" w:rsidP="000C3AC9">
            <w:pPr>
              <w:overflowPunct w:val="0"/>
              <w:spacing w:after="0"/>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45702E09" w14:textId="77777777" w:rsidTr="00360E72">
        <w:trPr>
          <w:jc w:val="center"/>
        </w:trPr>
        <w:tc>
          <w:tcPr>
            <w:tcW w:w="2983" w:type="dxa"/>
          </w:tcPr>
          <w:p w14:paraId="54286016" w14:textId="77777777" w:rsidR="00B92750" w:rsidRPr="000C3AC9" w:rsidRDefault="00B92750" w:rsidP="000C3AC9">
            <w:pPr>
              <w:overflowPunct w:val="0"/>
              <w:spacing w:after="0"/>
              <w:rPr>
                <w:rFonts w:eastAsia="MS Gothic" w:cstheme="minorHAnsi"/>
                <w:color w:val="000000" w:themeColor="text1"/>
                <w:sz w:val="18"/>
                <w:szCs w:val="18"/>
                <w:lang w:eastAsia="ja-JP"/>
              </w:rPr>
            </w:pPr>
            <w:r w:rsidRPr="000C3AC9">
              <w:rPr>
                <w:rFonts w:eastAsia="MS Gothic" w:hAnsi="SimSun" w:cstheme="minorHAnsi"/>
                <w:color w:val="000000" w:themeColor="text1"/>
                <w:sz w:val="18"/>
                <w:szCs w:val="18"/>
                <w:lang w:eastAsia="ja-JP"/>
              </w:rPr>
              <w:t>基本語彙、また話題に関連した語彙を使える。発表に関する簡単な質問といくつかの</w:t>
            </w:r>
            <w:proofErr w:type="spellStart"/>
            <w:r w:rsidRPr="000C3AC9">
              <w:rPr>
                <w:rFonts w:eastAsia="MS Gothic" w:hAnsi="SimSun" w:cstheme="minorHAnsi"/>
                <w:color w:val="000000" w:themeColor="text1"/>
                <w:sz w:val="18"/>
                <w:szCs w:val="18"/>
                <w:lang w:eastAsia="ja-JP"/>
              </w:rPr>
              <w:t>Wh</w:t>
            </w:r>
            <w:proofErr w:type="spellEnd"/>
            <w:r w:rsidRPr="000C3AC9">
              <w:rPr>
                <w:rFonts w:eastAsia="MS Gothic" w:hAnsi="SimSun" w:cstheme="minorHAnsi"/>
                <w:color w:val="000000" w:themeColor="text1"/>
                <w:sz w:val="18"/>
                <w:szCs w:val="18"/>
                <w:lang w:eastAsia="ja-JP"/>
              </w:rPr>
              <w:t>疑問文に答えられる。話題に関する意見を述べることができる。良く使用される名詞、語句、また動詞の意味を理解し、使用できる。</w:t>
            </w:r>
          </w:p>
        </w:tc>
        <w:tc>
          <w:tcPr>
            <w:tcW w:w="2983" w:type="dxa"/>
          </w:tcPr>
          <w:p w14:paraId="2BFB01DD" w14:textId="77777777" w:rsidR="00B92750" w:rsidRPr="000C3AC9" w:rsidRDefault="00B92750" w:rsidP="000C3AC9">
            <w:pPr>
              <w:overflowPunct w:val="0"/>
              <w:spacing w:after="0"/>
              <w:rPr>
                <w:rFonts w:eastAsia="MS Gothic" w:cstheme="minorHAnsi"/>
                <w:color w:val="000000" w:themeColor="text1"/>
                <w:sz w:val="18"/>
                <w:szCs w:val="18"/>
              </w:rPr>
            </w:pPr>
            <w:r w:rsidRPr="000C3AC9">
              <w:rPr>
                <w:rFonts w:eastAsia="MS Gothic" w:hAnsi="SimSun" w:cstheme="minorHAnsi"/>
                <w:color w:val="000000" w:themeColor="text1"/>
                <w:sz w:val="18"/>
                <w:szCs w:val="18"/>
                <w:lang w:eastAsia="ja-JP"/>
              </w:rPr>
              <w:t>簡単な文法と語彙を使用して、意見と予想を述べることができる。話題に関連する単語を使い、質問に答えられる。身近な話題に関する、写真またはグラフが伝える情報を理解して、主張とそれを裏付ける根拠を述べることができる。</w:t>
            </w:r>
            <w:proofErr w:type="spellStart"/>
            <w:r w:rsidRPr="000C3AC9">
              <w:rPr>
                <w:rFonts w:eastAsia="MS Gothic" w:hAnsi="SimSun" w:cstheme="minorHAnsi"/>
                <w:color w:val="000000" w:themeColor="text1"/>
                <w:sz w:val="18"/>
                <w:szCs w:val="18"/>
              </w:rPr>
              <w:t>単文と重文を作れる</w:t>
            </w:r>
            <w:proofErr w:type="spellEnd"/>
            <w:r w:rsidRPr="000C3AC9">
              <w:rPr>
                <w:rFonts w:eastAsia="MS Gothic" w:hAnsi="SimSun" w:cstheme="minorHAnsi"/>
                <w:color w:val="000000" w:themeColor="text1"/>
                <w:sz w:val="18"/>
                <w:szCs w:val="18"/>
              </w:rPr>
              <w:t>。</w:t>
            </w:r>
          </w:p>
        </w:tc>
        <w:tc>
          <w:tcPr>
            <w:tcW w:w="2984" w:type="dxa"/>
          </w:tcPr>
          <w:p w14:paraId="578334E7" w14:textId="3776BCD2" w:rsidR="00B92750" w:rsidRPr="000C3AC9" w:rsidRDefault="00B92750" w:rsidP="000C3AC9">
            <w:pPr>
              <w:overflowPunct w:val="0"/>
              <w:spacing w:after="0"/>
              <w:rPr>
                <w:rFonts w:eastAsia="MS Gothic" w:cstheme="minorHAnsi"/>
                <w:color w:val="000000" w:themeColor="text1"/>
                <w:sz w:val="18"/>
                <w:szCs w:val="18"/>
                <w:lang w:eastAsia="ja-JP"/>
              </w:rPr>
            </w:pPr>
            <w:r w:rsidRPr="000C3AC9">
              <w:rPr>
                <w:rFonts w:eastAsia="MS Gothic" w:hAnsi="SimSun" w:cstheme="minorHAnsi"/>
                <w:color w:val="000000" w:themeColor="text1"/>
                <w:sz w:val="18"/>
                <w:szCs w:val="18"/>
                <w:lang w:eastAsia="ja-JP"/>
              </w:rPr>
              <w:t>一般的な学習で使用され内容固有である、語彙、重文も複文も使い、図またはグラフを作図できる。主張を行い、支えるいくつかの理由または事実を論理的な順序で説明できる。対象となる人に向けて言葉を選ぶことができる。短い口頭での発表をしたり、接続語を使い一連の出来事を順番に詳しく話せる。</w:t>
            </w:r>
          </w:p>
        </w:tc>
        <w:tc>
          <w:tcPr>
            <w:tcW w:w="2983" w:type="dxa"/>
          </w:tcPr>
          <w:p w14:paraId="5F9175E8" w14:textId="77777777" w:rsidR="00B92750" w:rsidRPr="000C3AC9" w:rsidRDefault="00B92750" w:rsidP="000C3AC9">
            <w:pPr>
              <w:overflowPunct w:val="0"/>
              <w:spacing w:after="0"/>
              <w:rPr>
                <w:rFonts w:eastAsia="MS Gothic" w:cstheme="minorHAnsi"/>
                <w:color w:val="000000" w:themeColor="text1"/>
                <w:sz w:val="18"/>
                <w:szCs w:val="18"/>
                <w:lang w:eastAsia="ja-JP"/>
              </w:rPr>
            </w:pPr>
            <w:r w:rsidRPr="000C3AC9">
              <w:rPr>
                <w:rFonts w:eastAsia="MS Gothic" w:hAnsi="SimSun" w:cstheme="minorHAnsi"/>
                <w:color w:val="000000" w:themeColor="text1"/>
                <w:sz w:val="18"/>
                <w:szCs w:val="18"/>
                <w:lang w:eastAsia="ja-JP"/>
              </w:rPr>
              <w:t>適切な文法を使い、会話と話し合いに参加できる。起承転結を用いて、詳細な一連の出来事について詳しく話せる。単文、重文、また複文を使い、情報を要約できる。関連する具体的な証拠を用いて、本題を明確に裏付けできる。様々な話題と経験に関する口頭の発表を行える。</w:t>
            </w:r>
          </w:p>
        </w:tc>
        <w:tc>
          <w:tcPr>
            <w:tcW w:w="2984" w:type="dxa"/>
          </w:tcPr>
          <w:p w14:paraId="6A652603" w14:textId="22DF8C14" w:rsidR="00B92750" w:rsidRPr="000C3AC9" w:rsidRDefault="00B92750" w:rsidP="000C3AC9">
            <w:pPr>
              <w:overflowPunct w:val="0"/>
              <w:spacing w:after="0"/>
              <w:rPr>
                <w:rFonts w:eastAsia="MS Gothic" w:cstheme="minorHAnsi"/>
                <w:color w:val="000000" w:themeColor="text1"/>
                <w:sz w:val="18"/>
                <w:szCs w:val="18"/>
              </w:rPr>
            </w:pPr>
            <w:r w:rsidRPr="000C3AC9">
              <w:rPr>
                <w:rFonts w:eastAsia="MS Gothic" w:hAnsi="SimSun" w:cstheme="minorHAnsi"/>
                <w:color w:val="000000" w:themeColor="text1"/>
                <w:sz w:val="18"/>
                <w:szCs w:val="18"/>
                <w:lang w:eastAsia="ja-JP"/>
              </w:rPr>
              <w:t>様々な発信元から予想を行い、結論を出せる。適切な文法構造と語彙を用いて質問と回答をしたり、意見を述べることができる。複雑な一連の出来事を詳しく話せる。</w:t>
            </w:r>
            <w:proofErr w:type="spellStart"/>
            <w:r w:rsidRPr="000C3AC9">
              <w:rPr>
                <w:rFonts w:eastAsia="MS Gothic" w:hAnsi="SimSun" w:cstheme="minorHAnsi"/>
                <w:color w:val="000000" w:themeColor="text1"/>
                <w:sz w:val="18"/>
                <w:szCs w:val="18"/>
              </w:rPr>
              <w:t>短文、重文、また複文により主張できる</w:t>
            </w:r>
            <w:proofErr w:type="spellEnd"/>
            <w:r w:rsidR="000C3AC9">
              <w:rPr>
                <w:rFonts w:eastAsia="MS Gothic" w:hAnsi="SimSun" w:cstheme="minorHAnsi"/>
                <w:color w:val="000000" w:themeColor="text1"/>
                <w:sz w:val="18"/>
                <w:szCs w:val="18"/>
              </w:rPr>
              <w:t>。</w:t>
            </w:r>
          </w:p>
        </w:tc>
      </w:tr>
    </w:tbl>
    <w:p w14:paraId="7BA2ED27" w14:textId="77777777" w:rsidR="00B92750" w:rsidRPr="000C3AC9" w:rsidRDefault="00B92750" w:rsidP="000C3AC9">
      <w:pPr>
        <w:overflowPunct w:val="0"/>
        <w:spacing w:after="0"/>
        <w:rPr>
          <w:rFonts w:eastAsia="MS Gothic"/>
          <w:b/>
          <w:sz w:val="32"/>
        </w:rPr>
      </w:pPr>
    </w:p>
    <w:p w14:paraId="3470E1DC" w14:textId="77777777" w:rsidR="00B92750" w:rsidRPr="000C3AC9" w:rsidRDefault="00B92750" w:rsidP="000C3AC9">
      <w:pPr>
        <w:overflowPunct w:val="0"/>
        <w:spacing w:after="0"/>
        <w:rPr>
          <w:rFonts w:eastAsia="MS Gothic"/>
          <w:b/>
          <w:sz w:val="32"/>
        </w:rPr>
      </w:pPr>
      <w:r w:rsidRPr="000C3AC9">
        <w:rPr>
          <w:rFonts w:eastAsia="MS Gothic"/>
          <w:b/>
          <w:sz w:val="32"/>
        </w:rPr>
        <w:br w:type="page"/>
      </w:r>
    </w:p>
    <w:p w14:paraId="699595F4" w14:textId="0D178F07" w:rsidR="00B92750" w:rsidRPr="000C3AC9" w:rsidRDefault="00B92750" w:rsidP="00652BC3">
      <w:pPr>
        <w:tabs>
          <w:tab w:val="left" w:pos="4230"/>
        </w:tabs>
        <w:overflowPunct w:val="0"/>
        <w:spacing w:after="0"/>
        <w:rPr>
          <w:rFonts w:ascii="Arial" w:eastAsia="MS Gothic" w:hAnsi="Arial" w:cs="Arial"/>
          <w:lang w:eastAsia="zh-TW"/>
        </w:rPr>
      </w:pPr>
      <w:r w:rsidRPr="000C3AC9">
        <w:rPr>
          <w:rFonts w:ascii="Arial" w:eastAsia="MS Gothic" w:hAnsi="SimSun" w:cs="Arial"/>
          <w:b/>
          <w:sz w:val="32"/>
          <w:lang w:eastAsia="zh-TW"/>
        </w:rPr>
        <w:lastRenderedPageBreak/>
        <w:t>技能別能力評価</w:t>
      </w:r>
      <w:r w:rsidRPr="000C3AC9">
        <w:rPr>
          <w:rFonts w:ascii="Arial" w:eastAsia="MS Gothic" w:hAnsi="SimSun" w:cs="Arial"/>
          <w:b/>
          <w:sz w:val="32"/>
          <w:lang w:eastAsia="zh-TW"/>
        </w:rPr>
        <w:tab/>
      </w:r>
      <w:r w:rsidRPr="000C3AC9">
        <w:rPr>
          <w:rFonts w:ascii="Arial" w:eastAsia="MS Gothic" w:hAnsi="SimSun" w:cs="Arial"/>
          <w:b/>
          <w:sz w:val="32"/>
          <w:lang w:eastAsia="zh-TW"/>
        </w:rPr>
        <w:t>学年層：</w:t>
      </w:r>
      <w:r w:rsidRPr="000C3AC9">
        <w:rPr>
          <w:rFonts w:ascii="Arial" w:eastAsia="MS Gothic" w:hAnsi="SimSun" w:cs="Arial"/>
          <w:b/>
          <w:sz w:val="32"/>
          <w:lang w:eastAsia="zh-TW"/>
        </w:rPr>
        <w:t>9</w:t>
      </w:r>
      <w:r w:rsidRPr="000C3AC9">
        <w:rPr>
          <w:rFonts w:ascii="Arial" w:eastAsia="MS Gothic" w:hAnsi="SimSun" w:cs="Arial"/>
          <w:b/>
          <w:sz w:val="32"/>
          <w:lang w:eastAsia="zh-TW"/>
        </w:rPr>
        <w:t>～</w:t>
      </w:r>
      <w:r w:rsidRPr="000C3AC9">
        <w:rPr>
          <w:rFonts w:ascii="Arial" w:eastAsia="MS Gothic" w:hAnsi="SimSun" w:cs="Arial"/>
          <w:b/>
          <w:sz w:val="32"/>
          <w:lang w:eastAsia="zh-TW"/>
        </w:rPr>
        <w:t>12</w:t>
      </w:r>
      <w:r w:rsidRPr="000C3AC9">
        <w:rPr>
          <w:rFonts w:ascii="Arial" w:eastAsia="MS Gothic" w:hAnsi="SimSun" w:cs="Arial"/>
          <w:b/>
          <w:sz w:val="32"/>
          <w:lang w:eastAsia="zh-TW"/>
        </w:rPr>
        <w:t>年</w:t>
      </w:r>
    </w:p>
    <w:tbl>
      <w:tblPr>
        <w:tblStyle w:val="TableGrid"/>
        <w:tblW w:w="14760" w:type="dxa"/>
        <w:tblInd w:w="85" w:type="dxa"/>
        <w:tblLook w:val="04A0" w:firstRow="1" w:lastRow="0" w:firstColumn="1" w:lastColumn="0" w:noHBand="0" w:noVBand="1"/>
      </w:tblPr>
      <w:tblGrid>
        <w:gridCol w:w="2952"/>
        <w:gridCol w:w="2767"/>
        <w:gridCol w:w="3220"/>
        <w:gridCol w:w="2869"/>
        <w:gridCol w:w="2952"/>
      </w:tblGrid>
      <w:tr w:rsidR="00B92750" w:rsidRPr="000C3AC9" w14:paraId="4A842CB2" w14:textId="77777777" w:rsidTr="001C3E2F">
        <w:tc>
          <w:tcPr>
            <w:tcW w:w="2952" w:type="dxa"/>
            <w:shd w:val="clear" w:color="auto" w:fill="D9D9D9" w:themeFill="background1" w:themeFillShade="D9"/>
          </w:tcPr>
          <w:p w14:paraId="2AA69419" w14:textId="77777777" w:rsidR="00B92750" w:rsidRPr="000C3AC9" w:rsidRDefault="00B92750" w:rsidP="001C3E2F">
            <w:pPr>
              <w:overflowPunct w:val="0"/>
              <w:spacing w:after="0" w:line="264" w:lineRule="auto"/>
              <w:jc w:val="center"/>
              <w:rPr>
                <w:rFonts w:eastAsia="MS Gothic"/>
                <w:b/>
              </w:rPr>
            </w:pPr>
            <w:proofErr w:type="spellStart"/>
            <w:r w:rsidRPr="000C3AC9">
              <w:rPr>
                <w:rFonts w:eastAsia="MS Gothic" w:hAnsi="SimSun"/>
                <w:b/>
              </w:rPr>
              <w:t>読む</w:t>
            </w:r>
            <w:proofErr w:type="spellEnd"/>
          </w:p>
          <w:p w14:paraId="538C507B"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2767" w:type="dxa"/>
            <w:shd w:val="clear" w:color="auto" w:fill="D9D9D9" w:themeFill="background1" w:themeFillShade="D9"/>
          </w:tcPr>
          <w:p w14:paraId="48F870E0"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読む</w:t>
            </w:r>
            <w:proofErr w:type="spellEnd"/>
          </w:p>
          <w:p w14:paraId="7E0F1451"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3220" w:type="dxa"/>
            <w:shd w:val="clear" w:color="auto" w:fill="D9D9D9" w:themeFill="background1" w:themeFillShade="D9"/>
          </w:tcPr>
          <w:p w14:paraId="238B6A8D"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読む</w:t>
            </w:r>
            <w:proofErr w:type="spellEnd"/>
          </w:p>
          <w:p w14:paraId="36837844"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869" w:type="dxa"/>
            <w:shd w:val="clear" w:color="auto" w:fill="D9D9D9" w:themeFill="background1" w:themeFillShade="D9"/>
          </w:tcPr>
          <w:p w14:paraId="6CA9A8C2"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読む</w:t>
            </w:r>
            <w:proofErr w:type="spellEnd"/>
          </w:p>
          <w:p w14:paraId="43BC156F"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952" w:type="dxa"/>
            <w:shd w:val="clear" w:color="auto" w:fill="D9D9D9" w:themeFill="background1" w:themeFillShade="D9"/>
          </w:tcPr>
          <w:p w14:paraId="218F2003"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読む</w:t>
            </w:r>
            <w:proofErr w:type="spellEnd"/>
          </w:p>
          <w:p w14:paraId="0ACBE105"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60F11119" w14:textId="77777777" w:rsidTr="001C3E2F">
        <w:tc>
          <w:tcPr>
            <w:tcW w:w="2952" w:type="dxa"/>
            <w:shd w:val="clear" w:color="auto" w:fill="D9D9D9" w:themeFill="background1" w:themeFillShade="D9"/>
          </w:tcPr>
          <w:p w14:paraId="573EDC40" w14:textId="782D108C"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2767" w:type="dxa"/>
            <w:shd w:val="clear" w:color="auto" w:fill="D9D9D9" w:themeFill="background1" w:themeFillShade="D9"/>
          </w:tcPr>
          <w:p w14:paraId="2194554C" w14:textId="73E0B8ED"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3220" w:type="dxa"/>
            <w:shd w:val="clear" w:color="auto" w:fill="D9D9D9" w:themeFill="background1" w:themeFillShade="D9"/>
          </w:tcPr>
          <w:p w14:paraId="52991A7A" w14:textId="0F2355DC"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869" w:type="dxa"/>
            <w:shd w:val="clear" w:color="auto" w:fill="D9D9D9" w:themeFill="background1" w:themeFillShade="D9"/>
          </w:tcPr>
          <w:p w14:paraId="56999A4D" w14:textId="59A192D7"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952" w:type="dxa"/>
            <w:shd w:val="clear" w:color="auto" w:fill="D9D9D9" w:themeFill="background1" w:themeFillShade="D9"/>
          </w:tcPr>
          <w:p w14:paraId="5DC16FF6" w14:textId="268B2B9B"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学年に適した文章を読む時、レベル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025E74E2" w14:textId="77777777" w:rsidTr="001C3E2F">
        <w:trPr>
          <w:trHeight w:val="2583"/>
        </w:trPr>
        <w:tc>
          <w:tcPr>
            <w:tcW w:w="2952" w:type="dxa"/>
          </w:tcPr>
          <w:p w14:paraId="1B29D908" w14:textId="259CB004" w:rsidR="00B92750" w:rsidRPr="000C3AC9" w:rsidRDefault="00B92750" w:rsidP="001C3E2F">
            <w:pPr>
              <w:overflowPunct w:val="0"/>
              <w:spacing w:after="0" w:line="264" w:lineRule="auto"/>
              <w:rPr>
                <w:rFonts w:eastAsia="MS Gothic" w:cstheme="majorHAnsi"/>
                <w:color w:val="000000" w:themeColor="text1"/>
                <w:sz w:val="18"/>
                <w:szCs w:val="18"/>
                <w:lang w:eastAsia="ja-JP"/>
              </w:rPr>
            </w:pPr>
            <w:r w:rsidRPr="000C3AC9">
              <w:rPr>
                <w:rFonts w:eastAsia="MS Gothic" w:hAnsi="SimSun" w:cstheme="majorHAnsi"/>
                <w:color w:val="000000" w:themeColor="text1"/>
                <w:sz w:val="18"/>
                <w:szCs w:val="18"/>
                <w:lang w:eastAsia="ja-JP"/>
              </w:rPr>
              <w:t>文語調で情報を多く含んだ文章の中で頻出する、単語と簡単な語句、定式表現の意味を理解できる。書き手の意図する点を、特定できる。文章の理解を示すために、はい／いいえ疑問文また</w:t>
            </w:r>
            <w:proofErr w:type="spellStart"/>
            <w:r w:rsidRPr="000C3AC9">
              <w:rPr>
                <w:rFonts w:eastAsia="MS Gothic" w:hAnsi="SimSun" w:cstheme="majorHAnsi"/>
                <w:color w:val="000000" w:themeColor="text1"/>
                <w:sz w:val="18"/>
                <w:szCs w:val="18"/>
                <w:lang w:eastAsia="ja-JP"/>
              </w:rPr>
              <w:t>Wh</w:t>
            </w:r>
            <w:proofErr w:type="spellEnd"/>
            <w:r w:rsidRPr="000C3AC9">
              <w:rPr>
                <w:rFonts w:eastAsia="MS Gothic" w:hAnsi="SimSun" w:cstheme="majorHAnsi"/>
                <w:color w:val="000000" w:themeColor="text1"/>
                <w:sz w:val="18"/>
                <w:szCs w:val="18"/>
                <w:lang w:eastAsia="ja-JP"/>
              </w:rPr>
              <w:t>疑問文に答えられる。与えられた発信元から必要な情報を集め、分類できる</w:t>
            </w:r>
            <w:r w:rsidR="000C3AC9">
              <w:rPr>
                <w:rFonts w:eastAsia="MS Gothic" w:hAnsi="SimSun" w:cstheme="majorHAnsi"/>
                <w:color w:val="000000" w:themeColor="text1"/>
                <w:sz w:val="18"/>
                <w:szCs w:val="18"/>
                <w:lang w:eastAsia="ja-JP"/>
              </w:rPr>
              <w:t>。</w:t>
            </w:r>
          </w:p>
          <w:p w14:paraId="2F77BF6E" w14:textId="77777777" w:rsidR="00B92750" w:rsidRPr="000C3AC9" w:rsidRDefault="00B92750" w:rsidP="001C3E2F">
            <w:pPr>
              <w:overflowPunct w:val="0"/>
              <w:spacing w:after="0" w:line="264" w:lineRule="auto"/>
              <w:rPr>
                <w:rFonts w:eastAsia="MS Gothic" w:cstheme="majorHAnsi"/>
                <w:color w:val="000000" w:themeColor="text1"/>
                <w:sz w:val="18"/>
                <w:szCs w:val="18"/>
                <w:lang w:eastAsia="ja-JP"/>
              </w:rPr>
            </w:pPr>
          </w:p>
        </w:tc>
        <w:tc>
          <w:tcPr>
            <w:tcW w:w="2767" w:type="dxa"/>
          </w:tcPr>
          <w:p w14:paraId="1FF7A94B" w14:textId="77777777" w:rsidR="00B92750" w:rsidRPr="000C3AC9" w:rsidRDefault="00B92750" w:rsidP="001C3E2F">
            <w:pPr>
              <w:overflowPunct w:val="0"/>
              <w:spacing w:after="0" w:line="264" w:lineRule="auto"/>
              <w:rPr>
                <w:rFonts w:eastAsia="MS Gothic" w:cstheme="majorHAnsi"/>
                <w:color w:val="000000" w:themeColor="text1"/>
                <w:sz w:val="18"/>
                <w:szCs w:val="18"/>
                <w:lang w:eastAsia="ja-JP"/>
              </w:rPr>
            </w:pPr>
            <w:r w:rsidRPr="000C3AC9">
              <w:rPr>
                <w:rFonts w:eastAsia="MS Gothic" w:hAnsi="SimSun" w:cstheme="majorHAnsi"/>
                <w:color w:val="000000" w:themeColor="text1"/>
                <w:sz w:val="18"/>
                <w:szCs w:val="18"/>
                <w:lang w:eastAsia="ja-JP"/>
              </w:rPr>
              <w:t>文語調で情報を多く含んだ文章の中で使われる、重要な語彙、頻出単語、また表現の意味を理解できる。文章の本題と論点を認識し、いくつかの主な詳細を再び話せる。与えられた発信元から必要な情報を集め、データと情報をまとめられる。</w:t>
            </w:r>
          </w:p>
        </w:tc>
        <w:tc>
          <w:tcPr>
            <w:tcW w:w="3220" w:type="dxa"/>
          </w:tcPr>
          <w:p w14:paraId="09C75F78" w14:textId="53A9AE19" w:rsidR="00B92750" w:rsidRPr="000C3AC9" w:rsidRDefault="00B92750" w:rsidP="001C3E2F">
            <w:pPr>
              <w:overflowPunct w:val="0"/>
              <w:spacing w:after="0" w:line="264" w:lineRule="auto"/>
              <w:rPr>
                <w:rFonts w:eastAsia="MS Gothic" w:cstheme="majorHAnsi"/>
                <w:color w:val="000000" w:themeColor="text1"/>
                <w:sz w:val="18"/>
                <w:szCs w:val="18"/>
              </w:rPr>
            </w:pPr>
            <w:r w:rsidRPr="000C3AC9">
              <w:rPr>
                <w:rFonts w:eastAsia="MS Gothic" w:hAnsi="SimSun" w:cstheme="majorHAnsi"/>
                <w:color w:val="000000" w:themeColor="text1"/>
                <w:sz w:val="18"/>
                <w:szCs w:val="18"/>
                <w:lang w:eastAsia="ja-JP"/>
              </w:rPr>
              <w:t>文語調で情報を多く含んだ文章の中で使われる、一般的な学習で使用され内容固有である、単語と語句の意味を理解できる。主な概念ならびに情報が判別でき、言い換えることができる。記入された情報とデータのやり取りを理解できる。主張を裏付けるために、理由ならびに文書による証拠を説明できる。</w:t>
            </w:r>
            <w:proofErr w:type="spellStart"/>
            <w:r w:rsidRPr="000C3AC9">
              <w:rPr>
                <w:rFonts w:eastAsia="MS Gothic" w:hAnsi="SimSun" w:cstheme="majorHAnsi"/>
                <w:color w:val="000000" w:themeColor="text1"/>
                <w:sz w:val="18"/>
                <w:szCs w:val="18"/>
              </w:rPr>
              <w:t>多数の発信元から情報を集められる</w:t>
            </w:r>
            <w:proofErr w:type="spellEnd"/>
            <w:r w:rsidRPr="000C3AC9">
              <w:rPr>
                <w:rFonts w:eastAsia="MS Gothic" w:hAnsi="SimSun" w:cstheme="majorHAnsi"/>
                <w:color w:val="000000" w:themeColor="text1"/>
                <w:sz w:val="18"/>
                <w:szCs w:val="18"/>
              </w:rPr>
              <w:t>。</w:t>
            </w:r>
          </w:p>
        </w:tc>
        <w:tc>
          <w:tcPr>
            <w:tcW w:w="2869" w:type="dxa"/>
          </w:tcPr>
          <w:p w14:paraId="4104436C" w14:textId="487B27E9" w:rsidR="00B92750" w:rsidRPr="000C3AC9" w:rsidRDefault="00B92750" w:rsidP="001C3E2F">
            <w:pPr>
              <w:overflowPunct w:val="0"/>
              <w:spacing w:after="0" w:line="264" w:lineRule="auto"/>
              <w:rPr>
                <w:rFonts w:eastAsia="MS Gothic" w:cstheme="majorHAnsi"/>
                <w:color w:val="000000" w:themeColor="text1"/>
                <w:sz w:val="18"/>
                <w:szCs w:val="18"/>
                <w:lang w:eastAsia="ja-JP"/>
              </w:rPr>
            </w:pPr>
            <w:r w:rsidRPr="000C3AC9">
              <w:rPr>
                <w:rFonts w:eastAsia="MS Gothic" w:hAnsi="SimSun" w:cstheme="majorHAnsi"/>
                <w:color w:val="000000" w:themeColor="text1"/>
                <w:sz w:val="18"/>
                <w:szCs w:val="18"/>
                <w:lang w:eastAsia="ja-JP"/>
              </w:rPr>
              <w:t>比喩的な言葉と慣用表現の意味を理解できる。本題を特定し、文語調で情報を多く含んだ文章から要点を要約できる。説得力ある文章における、論拠と修辞法の使用を分析できる。書かれた発信元に基づき調べて、書かれている結果を評価することにより理解を示せる。</w:t>
            </w:r>
          </w:p>
        </w:tc>
        <w:tc>
          <w:tcPr>
            <w:tcW w:w="2952" w:type="dxa"/>
          </w:tcPr>
          <w:p w14:paraId="5B9B50F0" w14:textId="71FD7172" w:rsidR="00B92750" w:rsidRPr="000C3AC9" w:rsidRDefault="00B92750" w:rsidP="001C3E2F">
            <w:pPr>
              <w:overflowPunct w:val="0"/>
              <w:spacing w:after="0" w:line="264" w:lineRule="auto"/>
              <w:rPr>
                <w:rFonts w:eastAsia="MS Gothic" w:cstheme="majorHAnsi"/>
                <w:color w:val="000000" w:themeColor="text1"/>
                <w:sz w:val="18"/>
                <w:szCs w:val="18"/>
                <w:lang w:eastAsia="ja-JP"/>
              </w:rPr>
            </w:pPr>
            <w:r w:rsidRPr="000C3AC9">
              <w:rPr>
                <w:rFonts w:eastAsia="MS Gothic" w:hAnsi="SimSun" w:cstheme="majorHAnsi"/>
                <w:color w:val="000000" w:themeColor="text1"/>
                <w:sz w:val="18"/>
                <w:szCs w:val="18"/>
                <w:lang w:eastAsia="ja-JP"/>
              </w:rPr>
              <w:t>比喩的な言葉と慣用表現の意味を理解できる。記述中で他者が述べた要点、本題、また論点を、正確に特定、要約、分析、批評できる。多数の文書化された発信元から情報を収集また統合し、各発信元の信頼性を評価できる</w:t>
            </w:r>
            <w:r w:rsidR="000C3AC9">
              <w:rPr>
                <w:rFonts w:eastAsia="MS Gothic" w:hAnsi="SimSun" w:cstheme="majorHAnsi"/>
                <w:color w:val="000000" w:themeColor="text1"/>
                <w:sz w:val="18"/>
                <w:szCs w:val="18"/>
                <w:lang w:eastAsia="ja-JP"/>
              </w:rPr>
              <w:t>。</w:t>
            </w:r>
          </w:p>
          <w:p w14:paraId="707CE4B2" w14:textId="77777777" w:rsidR="00B92750" w:rsidRPr="000C3AC9" w:rsidRDefault="00B92750" w:rsidP="001C3E2F">
            <w:pPr>
              <w:overflowPunct w:val="0"/>
              <w:spacing w:after="0" w:line="264" w:lineRule="auto"/>
              <w:rPr>
                <w:rFonts w:eastAsia="MS Gothic" w:cstheme="majorHAnsi"/>
                <w:color w:val="000000" w:themeColor="text1"/>
                <w:sz w:val="18"/>
                <w:szCs w:val="18"/>
                <w:lang w:eastAsia="ja-JP"/>
              </w:rPr>
            </w:pPr>
          </w:p>
        </w:tc>
      </w:tr>
    </w:tbl>
    <w:p w14:paraId="7CB6AB15" w14:textId="77777777" w:rsidR="00B92750" w:rsidRPr="000C3AC9" w:rsidRDefault="00B92750" w:rsidP="001C3E2F">
      <w:pPr>
        <w:overflowPunct w:val="0"/>
        <w:spacing w:after="0" w:line="264" w:lineRule="auto"/>
        <w:rPr>
          <w:rFonts w:eastAsia="MS Gothic"/>
          <w:sz w:val="16"/>
          <w:lang w:eastAsia="ja-JP"/>
        </w:rPr>
      </w:pPr>
    </w:p>
    <w:tbl>
      <w:tblPr>
        <w:tblStyle w:val="TableGrid"/>
        <w:tblW w:w="14755" w:type="dxa"/>
        <w:jc w:val="center"/>
        <w:tblLook w:val="04A0" w:firstRow="1" w:lastRow="0" w:firstColumn="1" w:lastColumn="0" w:noHBand="0" w:noVBand="1"/>
      </w:tblPr>
      <w:tblGrid>
        <w:gridCol w:w="2605"/>
        <w:gridCol w:w="2610"/>
        <w:gridCol w:w="2880"/>
        <w:gridCol w:w="3060"/>
        <w:gridCol w:w="3600"/>
      </w:tblGrid>
      <w:tr w:rsidR="00B92750" w:rsidRPr="000C3AC9" w14:paraId="3E3257C0" w14:textId="77777777" w:rsidTr="00F74668">
        <w:trPr>
          <w:jc w:val="center"/>
        </w:trPr>
        <w:tc>
          <w:tcPr>
            <w:tcW w:w="2605" w:type="dxa"/>
            <w:shd w:val="clear" w:color="auto" w:fill="D9D9D9" w:themeFill="background1" w:themeFillShade="D9"/>
          </w:tcPr>
          <w:p w14:paraId="06CE528D"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書く</w:t>
            </w:r>
            <w:proofErr w:type="spellEnd"/>
          </w:p>
          <w:p w14:paraId="34419077"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2610" w:type="dxa"/>
            <w:shd w:val="clear" w:color="auto" w:fill="D9D9D9" w:themeFill="background1" w:themeFillShade="D9"/>
          </w:tcPr>
          <w:p w14:paraId="524FE345"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書く</w:t>
            </w:r>
            <w:proofErr w:type="spellEnd"/>
          </w:p>
          <w:p w14:paraId="5DCEB730"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2880" w:type="dxa"/>
            <w:shd w:val="clear" w:color="auto" w:fill="D9D9D9" w:themeFill="background1" w:themeFillShade="D9"/>
          </w:tcPr>
          <w:p w14:paraId="5E56A692"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書く</w:t>
            </w:r>
            <w:proofErr w:type="spellEnd"/>
          </w:p>
          <w:p w14:paraId="3D410BBA"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3060" w:type="dxa"/>
            <w:shd w:val="clear" w:color="auto" w:fill="D9D9D9" w:themeFill="background1" w:themeFillShade="D9"/>
          </w:tcPr>
          <w:p w14:paraId="036BAC80"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書く</w:t>
            </w:r>
            <w:proofErr w:type="spellEnd"/>
          </w:p>
          <w:p w14:paraId="54C55A61"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3600" w:type="dxa"/>
            <w:shd w:val="clear" w:color="auto" w:fill="D9D9D9" w:themeFill="background1" w:themeFillShade="D9"/>
          </w:tcPr>
          <w:p w14:paraId="322917B3"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書く</w:t>
            </w:r>
            <w:proofErr w:type="spellEnd"/>
          </w:p>
          <w:p w14:paraId="6D7F0D69"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28F16A86" w14:textId="77777777" w:rsidTr="00F74668">
        <w:trPr>
          <w:jc w:val="center"/>
        </w:trPr>
        <w:tc>
          <w:tcPr>
            <w:tcW w:w="2605" w:type="dxa"/>
            <w:shd w:val="clear" w:color="auto" w:fill="D9D9D9" w:themeFill="background1" w:themeFillShade="D9"/>
          </w:tcPr>
          <w:p w14:paraId="229A7415" w14:textId="77777777"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2610" w:type="dxa"/>
            <w:shd w:val="clear" w:color="auto" w:fill="D9D9D9" w:themeFill="background1" w:themeFillShade="D9"/>
          </w:tcPr>
          <w:p w14:paraId="1A641742" w14:textId="77777777"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2880" w:type="dxa"/>
            <w:shd w:val="clear" w:color="auto" w:fill="D9D9D9" w:themeFill="background1" w:themeFillShade="D9"/>
          </w:tcPr>
          <w:p w14:paraId="0CDCF959" w14:textId="77777777"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3060" w:type="dxa"/>
            <w:shd w:val="clear" w:color="auto" w:fill="D9D9D9" w:themeFill="background1" w:themeFillShade="D9"/>
          </w:tcPr>
          <w:p w14:paraId="145691EB" w14:textId="77777777"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3600" w:type="dxa"/>
            <w:shd w:val="clear" w:color="auto" w:fill="D9D9D9" w:themeFill="background1" w:themeFillShade="D9"/>
          </w:tcPr>
          <w:p w14:paraId="58289BE4" w14:textId="77777777"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書く時に、レベル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1EEF130E" w14:textId="77777777" w:rsidTr="00F74668">
        <w:trPr>
          <w:jc w:val="center"/>
        </w:trPr>
        <w:tc>
          <w:tcPr>
            <w:tcW w:w="2605" w:type="dxa"/>
          </w:tcPr>
          <w:p w14:paraId="50905159" w14:textId="77777777" w:rsidR="00B92750" w:rsidRPr="000C3AC9" w:rsidRDefault="00B92750" w:rsidP="001C3E2F">
            <w:pPr>
              <w:overflowPunct w:val="0"/>
              <w:spacing w:after="0" w:line="264" w:lineRule="auto"/>
              <w:rPr>
                <w:rFonts w:eastAsia="MS Gothic" w:cstheme="majorHAnsi"/>
                <w:color w:val="000000"/>
                <w:sz w:val="18"/>
                <w:szCs w:val="18"/>
                <w:lang w:eastAsia="ja-JP"/>
              </w:rPr>
            </w:pPr>
            <w:r w:rsidRPr="000C3AC9">
              <w:rPr>
                <w:rFonts w:eastAsia="MS Gothic" w:hAnsi="SimSun" w:cstheme="majorHAnsi"/>
                <w:color w:val="000000"/>
                <w:sz w:val="18"/>
                <w:szCs w:val="18"/>
                <w:lang w:eastAsia="ja-JP"/>
              </w:rPr>
              <w:t>狭い範囲の語彙と単文を使い、話題に関連した基本的な情報をやり取りできる。基本的な言語構造を用い、文脈に固有の言葉をやり取りできる。身近な話題と文章に関して、短い文面でのやり取りに参加できる。</w:t>
            </w:r>
          </w:p>
        </w:tc>
        <w:tc>
          <w:tcPr>
            <w:tcW w:w="2610" w:type="dxa"/>
          </w:tcPr>
          <w:p w14:paraId="4B8DA5CA" w14:textId="249F3E62" w:rsidR="00B92750" w:rsidRPr="000C3AC9" w:rsidRDefault="00B92750" w:rsidP="001C3E2F">
            <w:pPr>
              <w:overflowPunct w:val="0"/>
              <w:spacing w:after="0" w:line="264" w:lineRule="auto"/>
              <w:rPr>
                <w:rFonts w:eastAsia="MS Gothic" w:cstheme="majorHAnsi"/>
                <w:color w:val="000000" w:themeColor="text1"/>
                <w:sz w:val="18"/>
                <w:szCs w:val="18"/>
              </w:rPr>
            </w:pPr>
            <w:r w:rsidRPr="000C3AC9">
              <w:rPr>
                <w:rFonts w:eastAsia="MS Gothic" w:hAnsi="SimSun" w:cstheme="majorHAnsi"/>
                <w:sz w:val="18"/>
                <w:szCs w:val="18"/>
                <w:lang w:eastAsia="ja-JP"/>
              </w:rPr>
              <w:t>よく使用される接続語により、明確で分かり易い単文と重文を書ける。決められた文章構成によって</w:t>
            </w:r>
            <w:r w:rsidRPr="000C3AC9">
              <w:rPr>
                <w:rFonts w:eastAsia="MS Gothic" w:hAnsi="SimSun" w:cstheme="majorHAnsi"/>
                <w:color w:val="000000" w:themeColor="text1"/>
                <w:sz w:val="18"/>
                <w:szCs w:val="18"/>
                <w:lang w:eastAsia="ja-JP"/>
              </w:rPr>
              <w:t>作成された書面で、理由または証拠、結論に裏付けされた書面での請求ができる。短い一連の出来事を順を追って詳しく説明できる。話題に関して</w:t>
            </w:r>
            <w:r w:rsidRPr="000C3AC9">
              <w:rPr>
                <w:rFonts w:eastAsia="MS Gothic" w:hAnsi="SimSun" w:cstheme="majorHAnsi"/>
                <w:color w:val="000000" w:themeColor="text1"/>
                <w:sz w:val="18"/>
                <w:szCs w:val="18"/>
                <w:lang w:eastAsia="ja-JP"/>
              </w:rPr>
              <w:t>1</w:t>
            </w:r>
            <w:r w:rsidRPr="000C3AC9">
              <w:rPr>
                <w:rFonts w:eastAsia="MS Gothic" w:hAnsi="SimSun" w:cstheme="majorHAnsi"/>
                <w:color w:val="000000" w:themeColor="text1"/>
                <w:sz w:val="18"/>
                <w:szCs w:val="18"/>
                <w:lang w:eastAsia="ja-JP"/>
              </w:rPr>
              <w:t>～</w:t>
            </w:r>
            <w:r w:rsidRPr="000C3AC9">
              <w:rPr>
                <w:rFonts w:eastAsia="MS Gothic" w:hAnsi="SimSun" w:cstheme="majorHAnsi"/>
                <w:color w:val="000000" w:themeColor="text1"/>
                <w:sz w:val="18"/>
                <w:szCs w:val="18"/>
                <w:lang w:eastAsia="ja-JP"/>
              </w:rPr>
              <w:t>2</w:t>
            </w:r>
            <w:r w:rsidRPr="000C3AC9">
              <w:rPr>
                <w:rFonts w:eastAsia="MS Gothic" w:hAnsi="SimSun" w:cstheme="majorHAnsi"/>
                <w:color w:val="000000" w:themeColor="text1"/>
                <w:sz w:val="18"/>
                <w:szCs w:val="18"/>
                <w:lang w:eastAsia="ja-JP"/>
              </w:rPr>
              <w:t>つの事実を述べることができる。</w:t>
            </w:r>
            <w:proofErr w:type="spellStart"/>
            <w:r w:rsidRPr="000C3AC9">
              <w:rPr>
                <w:rFonts w:eastAsia="MS Gothic" w:hAnsi="SimSun" w:cstheme="majorHAnsi"/>
                <w:color w:val="000000" w:themeColor="text1"/>
                <w:sz w:val="18"/>
                <w:szCs w:val="18"/>
              </w:rPr>
              <w:t>合いの手に関連する質問を</w:t>
            </w:r>
            <w:proofErr w:type="spellEnd"/>
            <w:r w:rsidR="00FA1DC4">
              <w:rPr>
                <w:rFonts w:eastAsia="MS Gothic" w:hAnsi="SimSun" w:cstheme="majorHAnsi"/>
                <w:color w:val="000000" w:themeColor="text1"/>
                <w:sz w:val="18"/>
                <w:szCs w:val="18"/>
              </w:rPr>
              <w:br/>
            </w:r>
            <w:r w:rsidRPr="000C3AC9">
              <w:rPr>
                <w:rFonts w:eastAsia="MS Gothic" w:hAnsi="SimSun" w:cstheme="majorHAnsi"/>
                <w:color w:val="000000" w:themeColor="text1"/>
                <w:sz w:val="18"/>
                <w:szCs w:val="18"/>
              </w:rPr>
              <w:t>1</w:t>
            </w:r>
            <w:r w:rsidRPr="000C3AC9">
              <w:rPr>
                <w:rFonts w:eastAsia="MS Gothic" w:hAnsi="SimSun" w:cstheme="majorHAnsi"/>
                <w:color w:val="000000" w:themeColor="text1"/>
                <w:sz w:val="18"/>
                <w:szCs w:val="18"/>
              </w:rPr>
              <w:t>つ書ける。</w:t>
            </w:r>
          </w:p>
        </w:tc>
        <w:tc>
          <w:tcPr>
            <w:tcW w:w="2880" w:type="dxa"/>
          </w:tcPr>
          <w:p w14:paraId="141E03C9" w14:textId="77777777" w:rsidR="00B92750" w:rsidRPr="000C3AC9" w:rsidRDefault="00B92750" w:rsidP="001C3E2F">
            <w:pPr>
              <w:overflowPunct w:val="0"/>
              <w:spacing w:after="0" w:line="264" w:lineRule="auto"/>
              <w:rPr>
                <w:rFonts w:eastAsia="MS Gothic" w:cstheme="majorHAnsi"/>
                <w:sz w:val="18"/>
                <w:szCs w:val="18"/>
                <w:lang w:eastAsia="ja-JP"/>
              </w:rPr>
            </w:pPr>
            <w:r w:rsidRPr="000C3AC9">
              <w:rPr>
                <w:rFonts w:eastAsia="MS Gothic" w:hAnsi="SimSun" w:cstheme="majorHAnsi"/>
                <w:sz w:val="18"/>
                <w:szCs w:val="18"/>
                <w:lang w:eastAsia="ja-JP"/>
              </w:rPr>
              <w:t>情報的な話題を発展させるために、構成が施され詳細が加えられた多数の完全な文章を使える。様々な言語構造を活用して、明確で首尾一貫した内容固有の言葉を伝達するための主張を行える。</w:t>
            </w:r>
            <w:r w:rsidRPr="000C3AC9">
              <w:rPr>
                <w:rFonts w:eastAsia="MS Gothic" w:hAnsi="SimSun" w:cstheme="majorHAnsi"/>
                <w:color w:val="000000" w:themeColor="text1"/>
                <w:sz w:val="18"/>
                <w:szCs w:val="18"/>
                <w:lang w:eastAsia="ja-JP"/>
              </w:rPr>
              <w:t>記述によるやり取りに参加し、他者の考えを基にして表現された重要な考えについて再び述べ、自分自身の考えを表現できる。理解を示すために、関連する質問を書ける。</w:t>
            </w:r>
          </w:p>
        </w:tc>
        <w:tc>
          <w:tcPr>
            <w:tcW w:w="3060" w:type="dxa"/>
          </w:tcPr>
          <w:p w14:paraId="5E8401D8" w14:textId="1C961BC0" w:rsidR="00B92750" w:rsidRPr="000C3AC9" w:rsidRDefault="00B92750" w:rsidP="001C3E2F">
            <w:pPr>
              <w:overflowPunct w:val="0"/>
              <w:spacing w:after="0" w:line="264" w:lineRule="auto"/>
              <w:rPr>
                <w:rFonts w:eastAsia="MS Gothic" w:cstheme="majorHAnsi"/>
                <w:color w:val="000000" w:themeColor="text1"/>
                <w:sz w:val="18"/>
                <w:szCs w:val="18"/>
                <w:lang w:eastAsia="ja-JP"/>
              </w:rPr>
            </w:pPr>
            <w:r w:rsidRPr="000C3AC9">
              <w:rPr>
                <w:rFonts w:eastAsia="MS Gothic" w:hAnsi="SimSun" w:cstheme="majorHAnsi"/>
                <w:sz w:val="18"/>
                <w:szCs w:val="18"/>
                <w:lang w:eastAsia="ja-JP"/>
              </w:rPr>
              <w:t>重文と複文を使用した詳細を含む、分かり易い説明文を作れる。内容固有の言葉において、様々な文法を正確に使用できる。基本的な段落書式で、根拠を示した主張の文章を作成できる。</w:t>
            </w:r>
            <w:r w:rsidRPr="000C3AC9">
              <w:rPr>
                <w:rFonts w:eastAsia="MS Gothic" w:hAnsi="SimSun" w:cstheme="majorHAnsi"/>
                <w:color w:val="000000" w:themeColor="text1"/>
                <w:sz w:val="18"/>
                <w:szCs w:val="18"/>
                <w:lang w:eastAsia="ja-JP"/>
              </w:rPr>
              <w:t>様々な話題、文章、また問題に関する書面によるやり取りができる。事実、詳細、また証拠を含んだ、話題の紹介と展開ができる。</w:t>
            </w:r>
          </w:p>
        </w:tc>
        <w:tc>
          <w:tcPr>
            <w:tcW w:w="3600" w:type="dxa"/>
          </w:tcPr>
          <w:p w14:paraId="0947B4C8" w14:textId="77777777" w:rsidR="00B92750" w:rsidRPr="000C3AC9" w:rsidRDefault="00B92750" w:rsidP="001C3E2F">
            <w:pPr>
              <w:overflowPunct w:val="0"/>
              <w:spacing w:after="0" w:line="264" w:lineRule="auto"/>
              <w:rPr>
                <w:rFonts w:eastAsia="MS Gothic" w:cstheme="majorHAnsi"/>
                <w:sz w:val="18"/>
                <w:szCs w:val="18"/>
                <w:lang w:eastAsia="ja-JP"/>
              </w:rPr>
            </w:pPr>
            <w:r w:rsidRPr="000C3AC9">
              <w:rPr>
                <w:rFonts w:eastAsia="MS Gothic" w:hAnsi="SimSun" w:cstheme="majorHAnsi"/>
                <w:sz w:val="18"/>
                <w:szCs w:val="18"/>
                <w:lang w:eastAsia="ja-JP"/>
              </w:rPr>
              <w:t>重文と複文を使用した詳細を含む談話を生み出し、出来事と考えの関係を明確にするため、複雑で多様な推移表現を使った、</w:t>
            </w:r>
            <w:r w:rsidRPr="000C3AC9">
              <w:rPr>
                <w:rFonts w:asciiTheme="majorHAnsi" w:eastAsia="MS Gothic" w:hAnsiTheme="majorHAnsi" w:cstheme="majorHAnsi"/>
                <w:color w:val="000000" w:themeColor="text1"/>
                <w:sz w:val="18"/>
                <w:szCs w:val="18"/>
                <w:lang w:eastAsia="ja-JP"/>
              </w:rPr>
              <w:t>分かり易い説明文を作れる。関連する詳細、概念、例、ならびに情報を含む様々な話題に関する文章を作成できる。</w:t>
            </w:r>
            <w:r w:rsidRPr="000C3AC9">
              <w:rPr>
                <w:rFonts w:eastAsia="MS Gothic" w:hAnsi="SimSun" w:cstheme="majorHAnsi"/>
                <w:color w:val="000000" w:themeColor="text1"/>
                <w:sz w:val="18"/>
                <w:szCs w:val="18"/>
                <w:lang w:eastAsia="ja-JP"/>
              </w:rPr>
              <w:t>自分の考えをはっきりと説得力をもって表現できる。主張を反訴と区別し、論理的に順序付けられた適切な理由を裏付ける証拠を出し、反訴に反論できる。</w:t>
            </w:r>
          </w:p>
        </w:tc>
      </w:tr>
    </w:tbl>
    <w:p w14:paraId="1E89734F" w14:textId="5BBEDDD9" w:rsidR="00B92750" w:rsidRPr="000C3AC9" w:rsidRDefault="00B92750" w:rsidP="00652BC3">
      <w:pPr>
        <w:tabs>
          <w:tab w:val="left" w:pos="4320"/>
        </w:tabs>
        <w:overflowPunct w:val="0"/>
        <w:spacing w:after="0"/>
        <w:rPr>
          <w:rFonts w:ascii="Arial" w:eastAsia="MS Gothic" w:hAnsi="Arial" w:cs="Arial"/>
          <w:b/>
          <w:sz w:val="32"/>
          <w:lang w:eastAsia="zh-TW"/>
        </w:rPr>
      </w:pPr>
      <w:r w:rsidRPr="000C3AC9">
        <w:rPr>
          <w:rFonts w:ascii="Arial" w:eastAsia="MS Gothic" w:hAnsi="SimSun" w:cs="Arial"/>
          <w:b/>
          <w:sz w:val="32"/>
          <w:lang w:eastAsia="zh-TW"/>
        </w:rPr>
        <w:lastRenderedPageBreak/>
        <w:t>技能別能力評価</w:t>
      </w:r>
      <w:r w:rsidRPr="000C3AC9">
        <w:rPr>
          <w:rFonts w:ascii="Arial" w:eastAsia="MS Gothic" w:hAnsi="SimSun" w:cs="Arial"/>
          <w:b/>
          <w:sz w:val="32"/>
          <w:lang w:eastAsia="zh-TW"/>
        </w:rPr>
        <w:tab/>
      </w:r>
      <w:r w:rsidRPr="000C3AC9">
        <w:rPr>
          <w:rFonts w:ascii="Arial" w:eastAsia="MS Gothic" w:hAnsi="SimSun" w:cs="Arial"/>
          <w:b/>
          <w:sz w:val="32"/>
          <w:lang w:eastAsia="zh-TW"/>
        </w:rPr>
        <w:t>学年層：</w:t>
      </w:r>
      <w:r w:rsidRPr="000C3AC9">
        <w:rPr>
          <w:rFonts w:ascii="Arial" w:eastAsia="MS Gothic" w:hAnsi="SimSun" w:cs="Arial"/>
          <w:b/>
          <w:sz w:val="32"/>
          <w:lang w:eastAsia="zh-TW"/>
        </w:rPr>
        <w:t>9</w:t>
      </w:r>
      <w:r w:rsidRPr="000C3AC9">
        <w:rPr>
          <w:rFonts w:ascii="Arial" w:eastAsia="MS Gothic" w:hAnsi="SimSun" w:cs="Arial"/>
          <w:b/>
          <w:sz w:val="32"/>
          <w:lang w:eastAsia="zh-TW"/>
        </w:rPr>
        <w:t>～</w:t>
      </w:r>
      <w:r w:rsidRPr="000C3AC9">
        <w:rPr>
          <w:rFonts w:ascii="Arial" w:eastAsia="MS Gothic" w:hAnsi="SimSun" w:cs="Arial"/>
          <w:b/>
          <w:sz w:val="32"/>
          <w:lang w:eastAsia="zh-TW"/>
        </w:rPr>
        <w:t>12</w:t>
      </w:r>
      <w:r w:rsidRPr="000C3AC9">
        <w:rPr>
          <w:rFonts w:ascii="Arial" w:eastAsia="MS Gothic" w:hAnsi="SimSun" w:cs="Arial"/>
          <w:b/>
          <w:sz w:val="32"/>
          <w:lang w:eastAsia="zh-TW"/>
        </w:rPr>
        <w:t>年</w:t>
      </w:r>
    </w:p>
    <w:tbl>
      <w:tblPr>
        <w:tblStyle w:val="TableGrid"/>
        <w:tblW w:w="14940" w:type="dxa"/>
        <w:jc w:val="center"/>
        <w:tblLook w:val="04A0" w:firstRow="1" w:lastRow="0" w:firstColumn="1" w:lastColumn="0" w:noHBand="0" w:noVBand="1"/>
      </w:tblPr>
      <w:tblGrid>
        <w:gridCol w:w="2785"/>
        <w:gridCol w:w="2880"/>
        <w:gridCol w:w="3457"/>
        <w:gridCol w:w="2830"/>
        <w:gridCol w:w="2988"/>
      </w:tblGrid>
      <w:tr w:rsidR="00B92750" w:rsidRPr="000C3AC9" w14:paraId="16D1358B" w14:textId="77777777" w:rsidTr="001C3E2F">
        <w:trPr>
          <w:jc w:val="center"/>
        </w:trPr>
        <w:tc>
          <w:tcPr>
            <w:tcW w:w="2785" w:type="dxa"/>
            <w:shd w:val="clear" w:color="auto" w:fill="D9D9D9" w:themeFill="background1" w:themeFillShade="D9"/>
          </w:tcPr>
          <w:p w14:paraId="1A19542D" w14:textId="77777777" w:rsidR="00B92750" w:rsidRPr="000C3AC9" w:rsidRDefault="00B92750" w:rsidP="001C3E2F">
            <w:pPr>
              <w:overflowPunct w:val="0"/>
              <w:spacing w:after="0" w:line="264" w:lineRule="auto"/>
              <w:jc w:val="center"/>
              <w:rPr>
                <w:rFonts w:eastAsia="MS Gothic"/>
                <w:b/>
              </w:rPr>
            </w:pPr>
            <w:proofErr w:type="spellStart"/>
            <w:r w:rsidRPr="000C3AC9">
              <w:rPr>
                <w:rFonts w:eastAsia="MS Gothic" w:hAnsi="SimSun"/>
                <w:b/>
              </w:rPr>
              <w:t>聞く</w:t>
            </w:r>
            <w:proofErr w:type="spellEnd"/>
          </w:p>
          <w:p w14:paraId="58BEF7D8"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2880" w:type="dxa"/>
            <w:shd w:val="clear" w:color="auto" w:fill="D9D9D9" w:themeFill="background1" w:themeFillShade="D9"/>
          </w:tcPr>
          <w:p w14:paraId="31370DD5"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聞く</w:t>
            </w:r>
            <w:proofErr w:type="spellEnd"/>
          </w:p>
          <w:p w14:paraId="281A8197"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3457" w:type="dxa"/>
            <w:shd w:val="clear" w:color="auto" w:fill="D9D9D9" w:themeFill="background1" w:themeFillShade="D9"/>
          </w:tcPr>
          <w:p w14:paraId="1BEA5633"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聞く</w:t>
            </w:r>
            <w:proofErr w:type="spellEnd"/>
          </w:p>
          <w:p w14:paraId="07F99BED"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830" w:type="dxa"/>
            <w:shd w:val="clear" w:color="auto" w:fill="D9D9D9" w:themeFill="background1" w:themeFillShade="D9"/>
          </w:tcPr>
          <w:p w14:paraId="0DDF8BD2"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聞く</w:t>
            </w:r>
            <w:proofErr w:type="spellEnd"/>
          </w:p>
          <w:p w14:paraId="5403BE05"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988" w:type="dxa"/>
            <w:shd w:val="clear" w:color="auto" w:fill="D9D9D9" w:themeFill="background1" w:themeFillShade="D9"/>
          </w:tcPr>
          <w:p w14:paraId="2E9DB1A4"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聞く</w:t>
            </w:r>
            <w:proofErr w:type="spellEnd"/>
          </w:p>
          <w:p w14:paraId="72B4A2AA"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0BFA4753" w14:textId="77777777" w:rsidTr="001C3E2F">
        <w:trPr>
          <w:jc w:val="center"/>
        </w:trPr>
        <w:tc>
          <w:tcPr>
            <w:tcW w:w="2785" w:type="dxa"/>
            <w:shd w:val="clear" w:color="auto" w:fill="D9D9D9" w:themeFill="background1" w:themeFillShade="D9"/>
          </w:tcPr>
          <w:p w14:paraId="233D7BF6" w14:textId="77777777"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2880" w:type="dxa"/>
            <w:shd w:val="clear" w:color="auto" w:fill="D9D9D9" w:themeFill="background1" w:themeFillShade="D9"/>
          </w:tcPr>
          <w:p w14:paraId="08C95D25" w14:textId="77777777"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3457" w:type="dxa"/>
            <w:shd w:val="clear" w:color="auto" w:fill="D9D9D9" w:themeFill="background1" w:themeFillShade="D9"/>
          </w:tcPr>
          <w:p w14:paraId="30070093" w14:textId="77777777"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830" w:type="dxa"/>
            <w:shd w:val="clear" w:color="auto" w:fill="D9D9D9" w:themeFill="background1" w:themeFillShade="D9"/>
          </w:tcPr>
          <w:p w14:paraId="17ADE0B8" w14:textId="77777777"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988" w:type="dxa"/>
            <w:shd w:val="clear" w:color="auto" w:fill="D9D9D9" w:themeFill="background1" w:themeFillShade="D9"/>
          </w:tcPr>
          <w:p w14:paraId="0492BA1B" w14:textId="77777777"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聞く時に、レベル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6AE9889E" w14:textId="77777777" w:rsidTr="009C0132">
        <w:trPr>
          <w:trHeight w:val="2834"/>
          <w:jc w:val="center"/>
        </w:trPr>
        <w:tc>
          <w:tcPr>
            <w:tcW w:w="2785" w:type="dxa"/>
          </w:tcPr>
          <w:p w14:paraId="1B8EE065" w14:textId="71B4AA1C" w:rsidR="00B92750" w:rsidRPr="000C3AC9" w:rsidRDefault="00B92750" w:rsidP="001C3E2F">
            <w:pPr>
              <w:overflowPunct w:val="0"/>
              <w:spacing w:after="0" w:line="264" w:lineRule="auto"/>
              <w:rPr>
                <w:rFonts w:eastAsia="MS Gothic"/>
                <w:sz w:val="18"/>
                <w:szCs w:val="18"/>
                <w:lang w:eastAsia="ja-JP"/>
              </w:rPr>
            </w:pPr>
            <w:r w:rsidRPr="000C3AC9">
              <w:rPr>
                <w:rFonts w:eastAsia="MS Gothic" w:hAnsi="SimSun"/>
                <w:sz w:val="18"/>
                <w:szCs w:val="18"/>
                <w:lang w:eastAsia="ja-JP"/>
              </w:rPr>
              <w:t>簡単な口頭によるやり取りと発表で頻繁に使われる、単語、語句、また定式表現の意味を理解できる。身近な話題に関する短い会話を聞いて、単純なはい／いいえ疑問文と</w:t>
            </w:r>
            <w:proofErr w:type="spellStart"/>
            <w:r w:rsidRPr="000C3AC9">
              <w:rPr>
                <w:rFonts w:eastAsia="MS Gothic" w:hAnsi="SimSun"/>
                <w:sz w:val="18"/>
                <w:szCs w:val="18"/>
                <w:lang w:eastAsia="ja-JP"/>
              </w:rPr>
              <w:t>Wh</w:t>
            </w:r>
            <w:proofErr w:type="spellEnd"/>
            <w:r w:rsidRPr="000C3AC9">
              <w:rPr>
                <w:rFonts w:eastAsia="MS Gothic" w:hAnsi="SimSun"/>
                <w:sz w:val="18"/>
                <w:szCs w:val="18"/>
                <w:lang w:eastAsia="ja-JP"/>
              </w:rPr>
              <w:t>疑問文に答えられる</w:t>
            </w:r>
            <w:r w:rsidR="000C3AC9">
              <w:rPr>
                <w:rFonts w:eastAsia="MS Gothic" w:hAnsi="SimSun"/>
                <w:sz w:val="18"/>
                <w:szCs w:val="18"/>
                <w:lang w:eastAsia="ja-JP"/>
              </w:rPr>
              <w:t>。</w:t>
            </w:r>
          </w:p>
        </w:tc>
        <w:tc>
          <w:tcPr>
            <w:tcW w:w="2880" w:type="dxa"/>
          </w:tcPr>
          <w:p w14:paraId="534340BB" w14:textId="79AF34D0" w:rsidR="00B92750" w:rsidRPr="000C3AC9" w:rsidRDefault="00B92750" w:rsidP="001C3E2F">
            <w:pPr>
              <w:overflowPunct w:val="0"/>
              <w:spacing w:after="0" w:line="264" w:lineRule="auto"/>
              <w:rPr>
                <w:rFonts w:eastAsia="MS Gothic" w:cstheme="majorHAnsi"/>
                <w:sz w:val="18"/>
                <w:szCs w:val="18"/>
              </w:rPr>
            </w:pPr>
            <w:r w:rsidRPr="000C3AC9">
              <w:rPr>
                <w:rFonts w:eastAsia="MS Gothic" w:hAnsi="SimSun" w:cstheme="majorHAnsi"/>
                <w:sz w:val="18"/>
                <w:szCs w:val="18"/>
                <w:lang w:eastAsia="ja-JP"/>
              </w:rPr>
              <w:t>口頭による簡単な発表で頻繁に使われる、単語、語句、また表現の意味を理解できる。身近な話題に関する他者の口頭による議論を、分析し批評できる。口頭でのやり取りから主要課題を特定し、主な詳細または裏付ける理由について再び話せる。</w:t>
            </w:r>
            <w:proofErr w:type="spellStart"/>
            <w:r w:rsidRPr="000C3AC9">
              <w:rPr>
                <w:rFonts w:eastAsia="MS Gothic" w:hAnsi="SimSun" w:cstheme="majorHAnsi"/>
                <w:sz w:val="18"/>
                <w:szCs w:val="18"/>
              </w:rPr>
              <w:t>短い会話に参加できる</w:t>
            </w:r>
            <w:proofErr w:type="spellEnd"/>
            <w:r w:rsidR="000C3AC9">
              <w:rPr>
                <w:rFonts w:eastAsia="MS Gothic" w:hAnsi="SimSun" w:cstheme="majorHAnsi"/>
                <w:sz w:val="18"/>
                <w:szCs w:val="18"/>
              </w:rPr>
              <w:t>。</w:t>
            </w:r>
          </w:p>
        </w:tc>
        <w:tc>
          <w:tcPr>
            <w:tcW w:w="3457" w:type="dxa"/>
          </w:tcPr>
          <w:p w14:paraId="56172F0F" w14:textId="77777777" w:rsidR="00B92750" w:rsidRPr="000C3AC9" w:rsidRDefault="00B92750" w:rsidP="001C3E2F">
            <w:pPr>
              <w:overflowPunct w:val="0"/>
              <w:spacing w:after="0" w:line="264" w:lineRule="auto"/>
              <w:rPr>
                <w:rFonts w:eastAsia="MS Gothic" w:cs="Calibri"/>
                <w:sz w:val="18"/>
                <w:szCs w:val="18"/>
                <w:lang w:eastAsia="ja-JP"/>
              </w:rPr>
            </w:pPr>
            <w:r w:rsidRPr="000C3AC9">
              <w:rPr>
                <w:rFonts w:eastAsia="MS Gothic" w:hAnsi="SimSun"/>
                <w:sz w:val="18"/>
                <w:szCs w:val="18"/>
                <w:lang w:eastAsia="ja-JP"/>
              </w:rPr>
              <w:t>一般的な学習で使用され内容固有である、単語、語句、また表現の意味を理解できる。中心となる考えとテーマを決定し、その理由を裏付け、重要な考えと情報を再び説明し、具体的な詳細によってそのテーマがどのように発展していくかを説明し、口頭での発表内容、また文語調で情報を多く含んだ文章に関する情報のやり取りに対しての理解度を示せる。口頭でのやり取りで、情報と証拠を加えることができる。</w:t>
            </w:r>
          </w:p>
        </w:tc>
        <w:tc>
          <w:tcPr>
            <w:tcW w:w="2830" w:type="dxa"/>
          </w:tcPr>
          <w:p w14:paraId="73480F07" w14:textId="66FF3E9F" w:rsidR="00B92750" w:rsidRPr="000C3AC9" w:rsidRDefault="00B92750" w:rsidP="001C3E2F">
            <w:pPr>
              <w:overflowPunct w:val="0"/>
              <w:spacing w:after="0" w:line="264" w:lineRule="auto"/>
              <w:rPr>
                <w:rFonts w:eastAsia="MS Gothic"/>
                <w:sz w:val="18"/>
                <w:szCs w:val="18"/>
                <w:lang w:eastAsia="ja-JP"/>
              </w:rPr>
            </w:pPr>
            <w:r w:rsidRPr="000C3AC9">
              <w:rPr>
                <w:rFonts w:eastAsia="MS Gothic" w:hAnsi="SimSun"/>
                <w:sz w:val="18"/>
                <w:szCs w:val="18"/>
                <w:lang w:eastAsia="ja-JP"/>
              </w:rPr>
              <w:t>一般的な学習で使用され内容固有である、単語と語句、比喩表現、またいくつかの慣用語句の意味を定義付けできる。様々な話し合いの課題に参加して、理解を示せる。話し手の意図を推測し、テーマと考えの展開を分析できる。説得力ある発話における推論と修辞の使用を分析し、証拠が主張を裏付けるのに十分であるかを判断できる。</w:t>
            </w:r>
          </w:p>
        </w:tc>
        <w:tc>
          <w:tcPr>
            <w:tcW w:w="2988" w:type="dxa"/>
          </w:tcPr>
          <w:p w14:paraId="2E7573D5" w14:textId="77777777" w:rsidR="00B92750" w:rsidRPr="000C3AC9" w:rsidRDefault="00B92750" w:rsidP="001C3E2F">
            <w:pPr>
              <w:overflowPunct w:val="0"/>
              <w:spacing w:after="0" w:line="264" w:lineRule="auto"/>
              <w:rPr>
                <w:rFonts w:eastAsia="MS Gothic" w:cs="Calibri"/>
                <w:sz w:val="18"/>
                <w:szCs w:val="18"/>
                <w:lang w:eastAsia="ja-JP"/>
              </w:rPr>
            </w:pPr>
            <w:r w:rsidRPr="000C3AC9">
              <w:rPr>
                <w:rFonts w:eastAsia="MS Gothic" w:hAnsi="SimSun"/>
                <w:sz w:val="18"/>
                <w:szCs w:val="18"/>
                <w:lang w:eastAsia="ja-JP"/>
              </w:rPr>
              <w:t>口頭による発表と会話における、慣用表現また比喩表現の意味を定義付けできる。中心となる考えとテーマを決定して要約し、その展開と議論された証拠を分析できる。学習課題と文語調の文章に関する口頭発表から、意味を構築できる。話し手による修辞の意図、推論、また使用について、推測、分析、批評できる。</w:t>
            </w:r>
          </w:p>
        </w:tc>
      </w:tr>
    </w:tbl>
    <w:p w14:paraId="1C2B183A" w14:textId="77777777" w:rsidR="00B92750" w:rsidRPr="000C3AC9" w:rsidRDefault="00B92750" w:rsidP="001C3E2F">
      <w:pPr>
        <w:overflowPunct w:val="0"/>
        <w:spacing w:after="0" w:line="264" w:lineRule="auto"/>
        <w:rPr>
          <w:rFonts w:eastAsia="MS Gothic"/>
          <w:sz w:val="12"/>
          <w:lang w:eastAsia="ja-JP"/>
        </w:rPr>
      </w:pPr>
    </w:p>
    <w:p w14:paraId="3C4D223E" w14:textId="77777777" w:rsidR="00B92750" w:rsidRPr="000C3AC9" w:rsidRDefault="00B92750" w:rsidP="001C3E2F">
      <w:pPr>
        <w:overflowPunct w:val="0"/>
        <w:spacing w:after="0" w:line="264" w:lineRule="auto"/>
        <w:rPr>
          <w:rFonts w:eastAsia="MS Gothic"/>
          <w:sz w:val="2"/>
          <w:lang w:eastAsia="ja-JP"/>
        </w:rPr>
      </w:pPr>
    </w:p>
    <w:tbl>
      <w:tblPr>
        <w:tblStyle w:val="TableGrid"/>
        <w:tblW w:w="14940" w:type="dxa"/>
        <w:jc w:val="center"/>
        <w:tblLook w:val="04A0" w:firstRow="1" w:lastRow="0" w:firstColumn="1" w:lastColumn="0" w:noHBand="0" w:noVBand="1"/>
      </w:tblPr>
      <w:tblGrid>
        <w:gridCol w:w="2785"/>
        <w:gridCol w:w="2880"/>
        <w:gridCol w:w="3457"/>
        <w:gridCol w:w="2967"/>
        <w:gridCol w:w="2851"/>
      </w:tblGrid>
      <w:tr w:rsidR="00B92750" w:rsidRPr="000C3AC9" w14:paraId="6971A17E" w14:textId="77777777" w:rsidTr="001C3E2F">
        <w:trPr>
          <w:jc w:val="center"/>
        </w:trPr>
        <w:tc>
          <w:tcPr>
            <w:tcW w:w="2785" w:type="dxa"/>
            <w:shd w:val="clear" w:color="auto" w:fill="D9D9D9" w:themeFill="background1" w:themeFillShade="D9"/>
          </w:tcPr>
          <w:p w14:paraId="76276EB3" w14:textId="77777777" w:rsidR="00B92750" w:rsidRPr="000C3AC9" w:rsidRDefault="00B92750" w:rsidP="001C3E2F">
            <w:pPr>
              <w:overflowPunct w:val="0"/>
              <w:spacing w:after="0" w:line="264" w:lineRule="auto"/>
              <w:jc w:val="center"/>
              <w:rPr>
                <w:rFonts w:eastAsia="MS Gothic"/>
                <w:b/>
              </w:rPr>
            </w:pPr>
            <w:proofErr w:type="spellStart"/>
            <w:r w:rsidRPr="000C3AC9">
              <w:rPr>
                <w:rFonts w:eastAsia="MS Gothic" w:hAnsi="SimSun"/>
                <w:b/>
              </w:rPr>
              <w:t>話す</w:t>
            </w:r>
            <w:proofErr w:type="spellEnd"/>
          </w:p>
          <w:p w14:paraId="61CEC27C"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1 </w:t>
            </w:r>
            <w:proofErr w:type="spellStart"/>
            <w:r w:rsidRPr="000C3AC9">
              <w:rPr>
                <w:rFonts w:eastAsia="MS Gothic" w:hAnsi="SimSun"/>
              </w:rPr>
              <w:t>初級</w:t>
            </w:r>
            <w:proofErr w:type="spellEnd"/>
          </w:p>
        </w:tc>
        <w:tc>
          <w:tcPr>
            <w:tcW w:w="2880" w:type="dxa"/>
            <w:shd w:val="clear" w:color="auto" w:fill="D9D9D9" w:themeFill="background1" w:themeFillShade="D9"/>
          </w:tcPr>
          <w:p w14:paraId="5407F9D2"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話す</w:t>
            </w:r>
            <w:proofErr w:type="spellEnd"/>
          </w:p>
          <w:p w14:paraId="5107C0E9"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2 </w:t>
            </w:r>
            <w:proofErr w:type="spellStart"/>
            <w:r w:rsidRPr="000C3AC9">
              <w:rPr>
                <w:rFonts w:eastAsia="MS Gothic" w:hAnsi="SimSun"/>
              </w:rPr>
              <w:t>中級前半</w:t>
            </w:r>
            <w:proofErr w:type="spellEnd"/>
          </w:p>
        </w:tc>
        <w:tc>
          <w:tcPr>
            <w:tcW w:w="3457" w:type="dxa"/>
            <w:shd w:val="clear" w:color="auto" w:fill="D9D9D9" w:themeFill="background1" w:themeFillShade="D9"/>
          </w:tcPr>
          <w:p w14:paraId="31807965"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話す</w:t>
            </w:r>
            <w:proofErr w:type="spellEnd"/>
          </w:p>
          <w:p w14:paraId="28BDEDDC"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3 </w:t>
            </w:r>
            <w:proofErr w:type="spellStart"/>
            <w:r w:rsidRPr="000C3AC9">
              <w:rPr>
                <w:rFonts w:eastAsia="MS Gothic" w:hAnsi="SimSun"/>
              </w:rPr>
              <w:t>中級</w:t>
            </w:r>
            <w:proofErr w:type="spellEnd"/>
          </w:p>
        </w:tc>
        <w:tc>
          <w:tcPr>
            <w:tcW w:w="2967" w:type="dxa"/>
            <w:shd w:val="clear" w:color="auto" w:fill="D9D9D9" w:themeFill="background1" w:themeFillShade="D9"/>
          </w:tcPr>
          <w:p w14:paraId="195AE66B"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話す</w:t>
            </w:r>
            <w:proofErr w:type="spellEnd"/>
          </w:p>
          <w:p w14:paraId="4F465403"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4 </w:t>
            </w:r>
            <w:proofErr w:type="spellStart"/>
            <w:r w:rsidRPr="000C3AC9">
              <w:rPr>
                <w:rFonts w:eastAsia="MS Gothic" w:hAnsi="SimSun"/>
              </w:rPr>
              <w:t>上級前半</w:t>
            </w:r>
            <w:proofErr w:type="spellEnd"/>
          </w:p>
        </w:tc>
        <w:tc>
          <w:tcPr>
            <w:tcW w:w="2851" w:type="dxa"/>
            <w:shd w:val="clear" w:color="auto" w:fill="D9D9D9" w:themeFill="background1" w:themeFillShade="D9"/>
          </w:tcPr>
          <w:p w14:paraId="5811D952" w14:textId="77777777" w:rsidR="00B92750" w:rsidRPr="000C3AC9" w:rsidRDefault="00B92750" w:rsidP="001C3E2F">
            <w:pPr>
              <w:overflowPunct w:val="0"/>
              <w:spacing w:after="0" w:line="264" w:lineRule="auto"/>
              <w:jc w:val="center"/>
              <w:rPr>
                <w:rFonts w:eastAsia="MS Gothic"/>
              </w:rPr>
            </w:pPr>
            <w:proofErr w:type="spellStart"/>
            <w:r w:rsidRPr="000C3AC9">
              <w:rPr>
                <w:rFonts w:eastAsia="MS Gothic" w:hAnsi="SimSun"/>
                <w:b/>
              </w:rPr>
              <w:t>話す</w:t>
            </w:r>
            <w:proofErr w:type="spellEnd"/>
          </w:p>
          <w:p w14:paraId="3FCAFDA6" w14:textId="77777777" w:rsidR="00B92750" w:rsidRPr="000C3AC9" w:rsidRDefault="00B92750" w:rsidP="001C3E2F">
            <w:pPr>
              <w:overflowPunct w:val="0"/>
              <w:spacing w:after="0" w:line="264" w:lineRule="auto"/>
              <w:jc w:val="center"/>
              <w:rPr>
                <w:rFonts w:eastAsia="MS Gothic"/>
              </w:rPr>
            </w:pPr>
            <w:r w:rsidRPr="000C3AC9">
              <w:rPr>
                <w:rFonts w:eastAsia="MS Gothic" w:hAnsi="SimSun"/>
              </w:rPr>
              <w:t>レベル</w:t>
            </w:r>
            <w:r w:rsidRPr="000C3AC9">
              <w:rPr>
                <w:rFonts w:eastAsia="MS Gothic" w:hAnsi="SimSun"/>
              </w:rPr>
              <w:t xml:space="preserve">5 </w:t>
            </w:r>
            <w:proofErr w:type="spellStart"/>
            <w:r w:rsidRPr="000C3AC9">
              <w:rPr>
                <w:rFonts w:eastAsia="MS Gothic" w:hAnsi="SimSun"/>
              </w:rPr>
              <w:t>上級</w:t>
            </w:r>
            <w:proofErr w:type="spellEnd"/>
          </w:p>
        </w:tc>
      </w:tr>
      <w:tr w:rsidR="00B92750" w:rsidRPr="000C3AC9" w14:paraId="041ECD0B" w14:textId="77777777" w:rsidTr="001C3E2F">
        <w:trPr>
          <w:jc w:val="center"/>
        </w:trPr>
        <w:tc>
          <w:tcPr>
            <w:tcW w:w="2785" w:type="dxa"/>
            <w:shd w:val="clear" w:color="auto" w:fill="D9D9D9" w:themeFill="background1" w:themeFillShade="D9"/>
          </w:tcPr>
          <w:p w14:paraId="245ABE9D" w14:textId="4183B02B"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1</w:t>
            </w:r>
            <w:r w:rsidRPr="000C3AC9">
              <w:rPr>
                <w:rFonts w:eastAsia="MS Gothic" w:hAnsi="SimSun"/>
                <w:sz w:val="20"/>
                <w:lang w:eastAsia="ja-JP"/>
              </w:rPr>
              <w:t>の生徒は以下に取り組んでいます。</w:t>
            </w:r>
          </w:p>
        </w:tc>
        <w:tc>
          <w:tcPr>
            <w:tcW w:w="2880" w:type="dxa"/>
            <w:shd w:val="clear" w:color="auto" w:fill="D9D9D9" w:themeFill="background1" w:themeFillShade="D9"/>
          </w:tcPr>
          <w:p w14:paraId="484F65C0" w14:textId="49D9B58B"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2</w:t>
            </w:r>
            <w:r w:rsidRPr="000C3AC9">
              <w:rPr>
                <w:rFonts w:eastAsia="MS Gothic" w:hAnsi="SimSun"/>
                <w:sz w:val="20"/>
                <w:lang w:eastAsia="ja-JP"/>
              </w:rPr>
              <w:t>の生徒は以下に取り組んでいます。</w:t>
            </w:r>
          </w:p>
        </w:tc>
        <w:tc>
          <w:tcPr>
            <w:tcW w:w="3457" w:type="dxa"/>
            <w:shd w:val="clear" w:color="auto" w:fill="D9D9D9" w:themeFill="background1" w:themeFillShade="D9"/>
          </w:tcPr>
          <w:p w14:paraId="28FF52FD" w14:textId="3A046D88"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3</w:t>
            </w:r>
            <w:r w:rsidRPr="000C3AC9">
              <w:rPr>
                <w:rFonts w:eastAsia="MS Gothic" w:hAnsi="SimSun"/>
                <w:sz w:val="20"/>
                <w:lang w:eastAsia="ja-JP"/>
              </w:rPr>
              <w:t>の生徒は以下に取り組んでいます。</w:t>
            </w:r>
          </w:p>
        </w:tc>
        <w:tc>
          <w:tcPr>
            <w:tcW w:w="2967" w:type="dxa"/>
            <w:shd w:val="clear" w:color="auto" w:fill="D9D9D9" w:themeFill="background1" w:themeFillShade="D9"/>
          </w:tcPr>
          <w:p w14:paraId="661F7E63" w14:textId="0A4A81A6"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4</w:t>
            </w:r>
            <w:r w:rsidRPr="000C3AC9">
              <w:rPr>
                <w:rFonts w:eastAsia="MS Gothic" w:hAnsi="SimSun"/>
                <w:sz w:val="20"/>
                <w:lang w:eastAsia="ja-JP"/>
              </w:rPr>
              <w:t>の生徒は以下に取り組んでいます。</w:t>
            </w:r>
          </w:p>
        </w:tc>
        <w:tc>
          <w:tcPr>
            <w:tcW w:w="2851" w:type="dxa"/>
            <w:shd w:val="clear" w:color="auto" w:fill="D9D9D9" w:themeFill="background1" w:themeFillShade="D9"/>
          </w:tcPr>
          <w:p w14:paraId="61408AEF" w14:textId="5FD58089" w:rsidR="00B92750" w:rsidRPr="000C3AC9" w:rsidRDefault="00B92750" w:rsidP="001C3E2F">
            <w:pPr>
              <w:overflowPunct w:val="0"/>
              <w:spacing w:after="0" w:line="264" w:lineRule="auto"/>
              <w:rPr>
                <w:rFonts w:eastAsia="MS Gothic"/>
                <w:sz w:val="20"/>
                <w:lang w:eastAsia="ja-JP"/>
              </w:rPr>
            </w:pPr>
            <w:r w:rsidRPr="000C3AC9">
              <w:rPr>
                <w:rFonts w:eastAsia="MS Gothic" w:hAnsi="SimSun"/>
                <w:sz w:val="20"/>
                <w:lang w:eastAsia="ja-JP"/>
              </w:rPr>
              <w:t>話す時に</w:t>
            </w:r>
            <w:r w:rsidR="00FA1DC4">
              <w:rPr>
                <w:rFonts w:eastAsia="MS Gothic" w:hAnsi="SimSun"/>
                <w:sz w:val="20"/>
                <w:lang w:eastAsia="ja-JP"/>
              </w:rPr>
              <w:t>、</w:t>
            </w:r>
            <w:r w:rsidRPr="000C3AC9">
              <w:rPr>
                <w:rFonts w:eastAsia="MS Gothic" w:hAnsi="SimSun"/>
                <w:sz w:val="20"/>
                <w:lang w:eastAsia="ja-JP"/>
              </w:rPr>
              <w:t>レベル</w:t>
            </w:r>
            <w:r w:rsidRPr="000C3AC9">
              <w:rPr>
                <w:rFonts w:eastAsia="MS Gothic" w:hAnsi="SimSun"/>
                <w:sz w:val="20"/>
                <w:lang w:eastAsia="ja-JP"/>
              </w:rPr>
              <w:t>5</w:t>
            </w:r>
            <w:r w:rsidRPr="000C3AC9">
              <w:rPr>
                <w:rFonts w:eastAsia="MS Gothic" w:hAnsi="SimSun"/>
                <w:sz w:val="20"/>
                <w:lang w:eastAsia="ja-JP"/>
              </w:rPr>
              <w:t>の生徒は以下に取り組んでいます。</w:t>
            </w:r>
          </w:p>
        </w:tc>
      </w:tr>
      <w:tr w:rsidR="00B92750" w:rsidRPr="000C3AC9" w14:paraId="3B1F4F83" w14:textId="77777777" w:rsidTr="001C3E2F">
        <w:trPr>
          <w:jc w:val="center"/>
        </w:trPr>
        <w:tc>
          <w:tcPr>
            <w:tcW w:w="2785" w:type="dxa"/>
          </w:tcPr>
          <w:p w14:paraId="2CACC6C9" w14:textId="362D1F2A" w:rsidR="00B92750" w:rsidRPr="000C3AC9" w:rsidRDefault="00B92750" w:rsidP="001C3E2F">
            <w:pPr>
              <w:overflowPunct w:val="0"/>
              <w:spacing w:after="0" w:line="264" w:lineRule="auto"/>
              <w:rPr>
                <w:rFonts w:eastAsia="MS Gothic" w:cstheme="majorHAnsi"/>
                <w:sz w:val="18"/>
                <w:szCs w:val="18"/>
                <w:lang w:eastAsia="ja-JP"/>
              </w:rPr>
            </w:pPr>
            <w:r w:rsidRPr="000C3AC9">
              <w:rPr>
                <w:rFonts w:eastAsia="MS Gothic" w:hAnsi="SimSun" w:cs="Calibri"/>
                <w:sz w:val="18"/>
                <w:szCs w:val="18"/>
                <w:lang w:eastAsia="ja-JP"/>
              </w:rPr>
              <w:t>狭い範囲の語彙と単文で、出来事と話題に関した基本的な情報をやり取りできる。短い会話に参加できる。情報を発表し、単純なな質問といくつかの</w:t>
            </w:r>
            <w:proofErr w:type="spellStart"/>
            <w:r w:rsidRPr="000C3AC9">
              <w:rPr>
                <w:rFonts w:eastAsia="MS Gothic" w:hAnsi="SimSun" w:cs="Calibri"/>
                <w:sz w:val="18"/>
                <w:szCs w:val="18"/>
                <w:lang w:eastAsia="ja-JP"/>
              </w:rPr>
              <w:t>Wh</w:t>
            </w:r>
            <w:proofErr w:type="spellEnd"/>
            <w:r w:rsidRPr="000C3AC9">
              <w:rPr>
                <w:rFonts w:eastAsia="MS Gothic" w:hAnsi="SimSun" w:cs="Calibri"/>
                <w:sz w:val="18"/>
                <w:szCs w:val="18"/>
                <w:lang w:eastAsia="ja-JP"/>
              </w:rPr>
              <w:t>疑問文に答えられる。身近な話題に関して意見を述べることができる</w:t>
            </w:r>
            <w:r w:rsidR="000C3AC9">
              <w:rPr>
                <w:rFonts w:eastAsia="MS Gothic" w:hAnsi="SimSun" w:cs="Calibri"/>
                <w:sz w:val="18"/>
                <w:szCs w:val="18"/>
                <w:lang w:eastAsia="ja-JP"/>
              </w:rPr>
              <w:t>。</w:t>
            </w:r>
          </w:p>
        </w:tc>
        <w:tc>
          <w:tcPr>
            <w:tcW w:w="2880" w:type="dxa"/>
          </w:tcPr>
          <w:p w14:paraId="7B52D1CD" w14:textId="40D68FA5" w:rsidR="00B92750" w:rsidRPr="000C3AC9" w:rsidRDefault="00B92750" w:rsidP="001C3E2F">
            <w:pPr>
              <w:overflowPunct w:val="0"/>
              <w:spacing w:after="0" w:line="264" w:lineRule="auto"/>
              <w:rPr>
                <w:rFonts w:eastAsia="MS Gothic" w:cstheme="majorHAnsi"/>
                <w:sz w:val="18"/>
                <w:szCs w:val="18"/>
                <w:lang w:eastAsia="ja-JP"/>
              </w:rPr>
            </w:pPr>
            <w:r w:rsidRPr="000C3AC9">
              <w:rPr>
                <w:rFonts w:eastAsia="MS Gothic" w:hAnsi="SimSun"/>
                <w:bCs/>
                <w:sz w:val="18"/>
                <w:szCs w:val="18"/>
                <w:lang w:eastAsia="ja-JP"/>
              </w:rPr>
              <w:t>情報と自分の考えを述べるため、単文と重文を作れる。身近な話題と文章に関する、短い会話に参加できる。一連の出来事を短く説明できる。意見、理由付け、または証拠により裏付けられた主張を、口頭で述べることができる。話題を紹介し、それに関する事実を</w:t>
            </w:r>
            <w:r w:rsidRPr="000C3AC9">
              <w:rPr>
                <w:rFonts w:eastAsia="MS Gothic" w:hAnsi="SimSun"/>
                <w:bCs/>
                <w:sz w:val="18"/>
                <w:szCs w:val="18"/>
                <w:lang w:eastAsia="ja-JP"/>
              </w:rPr>
              <w:t>1</w:t>
            </w:r>
            <w:r w:rsidRPr="000C3AC9">
              <w:rPr>
                <w:rFonts w:eastAsia="MS Gothic" w:hAnsi="SimSun"/>
                <w:bCs/>
                <w:sz w:val="18"/>
                <w:szCs w:val="18"/>
                <w:lang w:eastAsia="ja-JP"/>
              </w:rPr>
              <w:t>～</w:t>
            </w:r>
            <w:r w:rsidRPr="000C3AC9">
              <w:rPr>
                <w:rFonts w:eastAsia="MS Gothic" w:hAnsi="SimSun"/>
                <w:bCs/>
                <w:sz w:val="18"/>
                <w:szCs w:val="18"/>
                <w:lang w:eastAsia="ja-JP"/>
              </w:rPr>
              <w:t>2</w:t>
            </w:r>
            <w:r w:rsidRPr="000C3AC9">
              <w:rPr>
                <w:rFonts w:eastAsia="MS Gothic" w:hAnsi="SimSun"/>
                <w:bCs/>
                <w:sz w:val="18"/>
                <w:szCs w:val="18"/>
                <w:lang w:eastAsia="ja-JP"/>
              </w:rPr>
              <w:t>つ提供し、意見の結論を出せる</w:t>
            </w:r>
            <w:r w:rsidR="000C3AC9">
              <w:rPr>
                <w:rFonts w:eastAsia="MS Gothic" w:hAnsi="SimSun"/>
                <w:bCs/>
                <w:sz w:val="18"/>
                <w:szCs w:val="18"/>
                <w:lang w:eastAsia="ja-JP"/>
              </w:rPr>
              <w:t>。</w:t>
            </w:r>
          </w:p>
        </w:tc>
        <w:tc>
          <w:tcPr>
            <w:tcW w:w="3457" w:type="dxa"/>
          </w:tcPr>
          <w:p w14:paraId="33479BEF" w14:textId="0CB23813" w:rsidR="00B92750" w:rsidRPr="000C3AC9" w:rsidRDefault="00B92750" w:rsidP="001C3E2F">
            <w:pPr>
              <w:overflowPunct w:val="0"/>
              <w:spacing w:after="0" w:line="264" w:lineRule="auto"/>
              <w:rPr>
                <w:rFonts w:eastAsia="MS Gothic" w:cstheme="majorHAnsi"/>
                <w:sz w:val="18"/>
                <w:szCs w:val="18"/>
                <w:lang w:eastAsia="ja-JP"/>
              </w:rPr>
            </w:pPr>
            <w:r w:rsidRPr="000C3AC9">
              <w:rPr>
                <w:rFonts w:eastAsia="MS Gothic" w:hAnsi="SimSun" w:cstheme="majorHAnsi"/>
                <w:sz w:val="18"/>
                <w:szCs w:val="18"/>
                <w:lang w:eastAsia="ja-JP"/>
              </w:rPr>
              <w:t>標準的な言語形式を使用して、情報的で複雑な文章について話したり、または短い口頭発表ができる。起承転結を用いて、一連の出来事について短く説明できる。事実、詳細、また結論といった情報を含んだ、話題の紹介と展開ができる。話し合いに参加し、他の人の考えを基にして自分自身の考えを表現し、関連する質問をしたり答えたり、いくつかの重要な考えを言い直せる</w:t>
            </w:r>
            <w:r w:rsidR="000C3AC9">
              <w:rPr>
                <w:rFonts w:eastAsia="MS Gothic" w:hAnsi="SimSun" w:cstheme="majorHAnsi"/>
                <w:sz w:val="18"/>
                <w:szCs w:val="18"/>
                <w:lang w:eastAsia="ja-JP"/>
              </w:rPr>
              <w:t>。</w:t>
            </w:r>
          </w:p>
        </w:tc>
        <w:tc>
          <w:tcPr>
            <w:tcW w:w="2967" w:type="dxa"/>
          </w:tcPr>
          <w:p w14:paraId="5D360068" w14:textId="77777777" w:rsidR="00B92750" w:rsidRPr="000C3AC9" w:rsidRDefault="00B92750" w:rsidP="001C3E2F">
            <w:pPr>
              <w:overflowPunct w:val="0"/>
              <w:spacing w:after="0" w:line="264" w:lineRule="auto"/>
              <w:rPr>
                <w:rFonts w:eastAsia="MS Gothic" w:cstheme="majorHAnsi"/>
                <w:sz w:val="18"/>
                <w:szCs w:val="18"/>
                <w:lang w:eastAsia="ja-JP"/>
              </w:rPr>
            </w:pPr>
            <w:r w:rsidRPr="000C3AC9">
              <w:rPr>
                <w:rFonts w:eastAsia="MS Gothic" w:hAnsi="SimSun" w:cstheme="majorHAnsi"/>
                <w:sz w:val="18"/>
                <w:szCs w:val="18"/>
                <w:lang w:eastAsia="ja-JP"/>
              </w:rPr>
              <w:t>標準的な言語形式と複雑な推移表現を使用して、出来事と考えの間の関係を明確にできる。他人の主張を分析し批評できる。会話と話し合いに参加したり、様々な話題、文章、また問題について口頭発表をしたりできる。調べたことを伝えるための発表を準備できる。事実、詳細、また証拠を含む、主張あるいは情報的な話題を紹介し発展させることができる。</w:t>
            </w:r>
          </w:p>
        </w:tc>
        <w:tc>
          <w:tcPr>
            <w:tcW w:w="2851" w:type="dxa"/>
          </w:tcPr>
          <w:p w14:paraId="7BBA74C9" w14:textId="1081D4E9" w:rsidR="00B92750" w:rsidRPr="000C3AC9" w:rsidRDefault="00B92750" w:rsidP="001C3E2F">
            <w:pPr>
              <w:tabs>
                <w:tab w:val="left" w:pos="1038"/>
              </w:tabs>
              <w:overflowPunct w:val="0"/>
              <w:spacing w:after="0" w:line="264" w:lineRule="auto"/>
              <w:rPr>
                <w:rFonts w:eastAsia="MS Gothic" w:cstheme="majorHAnsi"/>
                <w:sz w:val="18"/>
                <w:szCs w:val="18"/>
                <w:lang w:eastAsia="ja-JP"/>
              </w:rPr>
            </w:pPr>
            <w:r w:rsidRPr="000C3AC9">
              <w:rPr>
                <w:rFonts w:eastAsia="MS Gothic" w:hAnsi="SimSun"/>
                <w:bCs/>
                <w:sz w:val="18"/>
                <w:szCs w:val="18"/>
                <w:lang w:eastAsia="ja-JP"/>
              </w:rPr>
              <w:t>広範な会話と話し合いに参加し、様々な話題、文章、また問題に関する口頭発表を行える。推論と主張を証明するための質問と回答ができる。重要な考えと証拠を要約できる。関連する詳細、概念、例、ならびに情報などを含む、主張または話題を完全に展開できる。口頭で述べたに情報を分析し、統合して分かり易く整理できる</w:t>
            </w:r>
            <w:r w:rsidR="000C3AC9">
              <w:rPr>
                <w:rFonts w:eastAsia="MS Gothic" w:hAnsi="SimSun"/>
                <w:bCs/>
                <w:sz w:val="18"/>
                <w:szCs w:val="18"/>
                <w:lang w:eastAsia="ja-JP"/>
              </w:rPr>
              <w:t>。</w:t>
            </w:r>
          </w:p>
        </w:tc>
      </w:tr>
    </w:tbl>
    <w:p w14:paraId="3AF1C5A9" w14:textId="77777777" w:rsidR="00B92750" w:rsidRPr="000C3AC9" w:rsidRDefault="00B92750" w:rsidP="001C3E2F">
      <w:pPr>
        <w:tabs>
          <w:tab w:val="left" w:pos="4980"/>
        </w:tabs>
        <w:overflowPunct w:val="0"/>
        <w:spacing w:after="0" w:line="36" w:lineRule="auto"/>
        <w:rPr>
          <w:rFonts w:ascii="Arial" w:eastAsia="MS Gothic" w:hAnsi="Arial" w:cs="Arial"/>
          <w:b/>
          <w:color w:val="000000" w:themeColor="text1"/>
          <w:sz w:val="24"/>
          <w:szCs w:val="24"/>
          <w:lang w:eastAsia="ja-JP"/>
        </w:rPr>
      </w:pPr>
    </w:p>
    <w:sectPr w:rsidR="00B92750" w:rsidRPr="000C3AC9" w:rsidSect="001770FD">
      <w:headerReference w:type="first" r:id="rId10"/>
      <w:pgSz w:w="15840" w:h="12240" w:orient="landscape"/>
      <w:pgMar w:top="720" w:right="630" w:bottom="720" w:left="36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43D41" w14:textId="77777777" w:rsidR="00A33678" w:rsidRDefault="00A33678" w:rsidP="006B05A9">
      <w:pPr>
        <w:spacing w:after="0" w:line="240" w:lineRule="auto"/>
      </w:pPr>
      <w:r>
        <w:separator/>
      </w:r>
    </w:p>
  </w:endnote>
  <w:endnote w:type="continuationSeparator" w:id="0">
    <w:p w14:paraId="05807227" w14:textId="77777777" w:rsidR="00A33678" w:rsidRDefault="00A33678" w:rsidP="006B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Batang"/>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B2A95" w14:textId="77777777" w:rsidR="00A33678" w:rsidRDefault="00A33678" w:rsidP="006B05A9">
      <w:pPr>
        <w:spacing w:after="0" w:line="240" w:lineRule="auto"/>
      </w:pPr>
      <w:r>
        <w:separator/>
      </w:r>
    </w:p>
  </w:footnote>
  <w:footnote w:type="continuationSeparator" w:id="0">
    <w:p w14:paraId="3EA417D2" w14:textId="77777777" w:rsidR="00A33678" w:rsidRDefault="00A33678" w:rsidP="006B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C9F0" w14:textId="2830A833" w:rsidR="00B92750" w:rsidRDefault="007E3788" w:rsidP="007E3788">
    <w:pPr>
      <w:pStyle w:val="Header"/>
      <w:tabs>
        <w:tab w:val="clear" w:pos="4680"/>
        <w:tab w:val="clear" w:pos="9360"/>
        <w:tab w:val="left" w:pos="8115"/>
      </w:tabs>
      <w:jc w:val="center"/>
      <w:rPr>
        <w:noProof/>
      </w:rPr>
    </w:pPr>
    <w:r>
      <w:rPr>
        <w:noProof/>
      </w:rPr>
      <w:drawing>
        <wp:inline distT="0" distB="0" distL="0" distR="0" wp14:anchorId="0DE8C374" wp14:editId="0EF5BC7E">
          <wp:extent cx="9555480" cy="694944"/>
          <wp:effectExtent l="0" t="0" r="0" b="0"/>
          <wp:docPr id="10" name="Picture 10"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555480" cy="694944"/>
                  </a:xfrm>
                  <a:prstGeom prst="rect">
                    <a:avLst/>
                  </a:prstGeom>
                  <a:ln>
                    <a:noFill/>
                  </a:ln>
                  <a:extLst>
                    <a:ext uri="{53640926-AAD7-44D8-BBD7-CCE9431645EC}">
                      <a14:shadowObscured xmlns:a14="http://schemas.microsoft.com/office/drawing/2010/main"/>
                    </a:ext>
                  </a:extLst>
                </pic:spPr>
              </pic:pic>
            </a:graphicData>
          </a:graphic>
        </wp:inline>
      </w:drawing>
    </w:r>
  </w:p>
  <w:p w14:paraId="2A8F2001" w14:textId="4CD52671" w:rsidR="00B92750" w:rsidRDefault="00B927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4EEA" w14:textId="58C8F70F" w:rsidR="00B92750" w:rsidRDefault="00B92750" w:rsidP="0068443C">
    <w:pPr>
      <w:pStyle w:val="Header"/>
      <w:tabs>
        <w:tab w:val="clear" w:pos="4680"/>
        <w:tab w:val="clear" w:pos="9360"/>
        <w:tab w:val="left" w:pos="3010"/>
      </w:tabs>
      <w:ind w:left="-180"/>
      <w:rPr>
        <w:noProof/>
      </w:rPr>
    </w:pPr>
    <w:r>
      <w:rPr>
        <w:noProof/>
      </w:rPr>
      <w:drawing>
        <wp:anchor distT="0" distB="0" distL="114300" distR="114300" simplePos="0" relativeHeight="251659264" behindDoc="1" locked="0" layoutInCell="1" allowOverlap="1" wp14:anchorId="3F283B95" wp14:editId="13A98E97">
          <wp:simplePos x="0" y="0"/>
          <wp:positionH relativeFrom="column">
            <wp:posOffset>-493415</wp:posOffset>
          </wp:positionH>
          <wp:positionV relativeFrom="paragraph">
            <wp:posOffset>91100</wp:posOffset>
          </wp:positionV>
          <wp:extent cx="7432895" cy="803275"/>
          <wp:effectExtent l="0" t="0" r="0" b="0"/>
          <wp:wrapNone/>
          <wp:docPr id="1" name="Picture 3"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1" cstate="print">
                    <a:extLst>
                      <a:ext uri="{28A0092B-C50C-407E-A947-70E740481C1C}">
                        <a14:useLocalDpi xmlns:a14="http://schemas.microsoft.com/office/drawing/2010/main" val="0"/>
                      </a:ext>
                    </a:extLst>
                  </a:blip>
                  <a:srcRect t="22951" r="6613" b="18501"/>
                  <a:stretch/>
                </pic:blipFill>
                <pic:spPr bwMode="auto">
                  <a:xfrm>
                    <a:off x="0" y="0"/>
                    <a:ext cx="7432895" cy="80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tab/>
    </w:r>
  </w:p>
  <w:p w14:paraId="46E051B1" w14:textId="30BAEAC5" w:rsidR="00B92750" w:rsidRDefault="009F164D" w:rsidP="0068443C">
    <w:pPr>
      <w:pStyle w:val="Header"/>
      <w:tabs>
        <w:tab w:val="clear" w:pos="4680"/>
        <w:tab w:val="clear" w:pos="9360"/>
        <w:tab w:val="left" w:pos="2200"/>
        <w:tab w:val="left" w:pos="8580"/>
      </w:tabs>
      <w:ind w:left="-180"/>
    </w:pPr>
    <w:r>
      <w:rPr>
        <w:noProof/>
      </w:rPr>
      <w:drawing>
        <wp:anchor distT="0" distB="0" distL="114300" distR="114300" simplePos="0" relativeHeight="251665408" behindDoc="1" locked="0" layoutInCell="1" allowOverlap="1" wp14:anchorId="79863DFF" wp14:editId="466EA444">
          <wp:simplePos x="0" y="0"/>
          <wp:positionH relativeFrom="column">
            <wp:posOffset>7506335</wp:posOffset>
          </wp:positionH>
          <wp:positionV relativeFrom="paragraph">
            <wp:posOffset>751678</wp:posOffset>
          </wp:positionV>
          <wp:extent cx="9534525" cy="670560"/>
          <wp:effectExtent l="0" t="0" r="9525" b="0"/>
          <wp:wrapNone/>
          <wp:docPr id="5" name="Picture 3"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2">
                    <a:extLst>
                      <a:ext uri="{28A0092B-C50C-407E-A947-70E740481C1C}">
                        <a14:useLocalDpi xmlns:a14="http://schemas.microsoft.com/office/drawing/2010/main" val="0"/>
                      </a:ext>
                    </a:extLst>
                  </a:blip>
                  <a:srcRect t="21600"/>
                  <a:stretch/>
                </pic:blipFill>
                <pic:spPr bwMode="auto">
                  <a:xfrm>
                    <a:off x="0" y="0"/>
                    <a:ext cx="95345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2750">
      <w:tab/>
    </w:r>
    <w:r w:rsidR="00B927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44497" w14:textId="14E30548" w:rsidR="00B92750" w:rsidRDefault="00124E2A" w:rsidP="00124E2A">
    <w:pPr>
      <w:pStyle w:val="Header"/>
      <w:tabs>
        <w:tab w:val="clear" w:pos="4680"/>
        <w:tab w:val="clear" w:pos="9360"/>
        <w:tab w:val="left" w:pos="3010"/>
      </w:tabs>
      <w:jc w:val="center"/>
      <w:rPr>
        <w:noProof/>
      </w:rPr>
    </w:pPr>
    <w:r>
      <w:rPr>
        <w:noProof/>
      </w:rPr>
      <w:drawing>
        <wp:inline distT="0" distB="0" distL="0" distR="0" wp14:anchorId="644E675B" wp14:editId="34B2DA65">
          <wp:extent cx="9551670" cy="695321"/>
          <wp:effectExtent l="0" t="0" r="0" b="0"/>
          <wp:docPr id="8" name="Picture 8" descr="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a:off x="0" y="0"/>
                    <a:ext cx="9611141" cy="6996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5A82"/>
    <w:multiLevelType w:val="hybridMultilevel"/>
    <w:tmpl w:val="E3CE1924"/>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0DCB"/>
    <w:multiLevelType w:val="hybridMultilevel"/>
    <w:tmpl w:val="9D8C6C08"/>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6A"/>
    <w:rsid w:val="00023F99"/>
    <w:rsid w:val="000246B1"/>
    <w:rsid w:val="000351D3"/>
    <w:rsid w:val="00044983"/>
    <w:rsid w:val="00060258"/>
    <w:rsid w:val="00070CBD"/>
    <w:rsid w:val="000B1D5E"/>
    <w:rsid w:val="000C3781"/>
    <w:rsid w:val="000C3AC9"/>
    <w:rsid w:val="000D16DD"/>
    <w:rsid w:val="000D1A96"/>
    <w:rsid w:val="000D78B6"/>
    <w:rsid w:val="000D7B57"/>
    <w:rsid w:val="00111F26"/>
    <w:rsid w:val="00124E2A"/>
    <w:rsid w:val="00127D0E"/>
    <w:rsid w:val="00165B20"/>
    <w:rsid w:val="00167CB1"/>
    <w:rsid w:val="001720D7"/>
    <w:rsid w:val="001741C4"/>
    <w:rsid w:val="001770FD"/>
    <w:rsid w:val="001C2DB7"/>
    <w:rsid w:val="001C3E2F"/>
    <w:rsid w:val="001D4ABF"/>
    <w:rsid w:val="001E0163"/>
    <w:rsid w:val="001F2BF6"/>
    <w:rsid w:val="0022579D"/>
    <w:rsid w:val="002350FB"/>
    <w:rsid w:val="0023779F"/>
    <w:rsid w:val="00250DBB"/>
    <w:rsid w:val="00251E0B"/>
    <w:rsid w:val="00281094"/>
    <w:rsid w:val="00290AA3"/>
    <w:rsid w:val="00294ECA"/>
    <w:rsid w:val="002B1AF4"/>
    <w:rsid w:val="002D0D6B"/>
    <w:rsid w:val="002D32F4"/>
    <w:rsid w:val="002D4CCA"/>
    <w:rsid w:val="002E77EA"/>
    <w:rsid w:val="002F17F9"/>
    <w:rsid w:val="002F2259"/>
    <w:rsid w:val="0030035F"/>
    <w:rsid w:val="0030567B"/>
    <w:rsid w:val="00307FBA"/>
    <w:rsid w:val="00317A5F"/>
    <w:rsid w:val="00330618"/>
    <w:rsid w:val="00336004"/>
    <w:rsid w:val="00340692"/>
    <w:rsid w:val="00350EE0"/>
    <w:rsid w:val="00360E72"/>
    <w:rsid w:val="00396EB2"/>
    <w:rsid w:val="0041149E"/>
    <w:rsid w:val="00416ED1"/>
    <w:rsid w:val="00420458"/>
    <w:rsid w:val="00423696"/>
    <w:rsid w:val="00423C5E"/>
    <w:rsid w:val="00427DD6"/>
    <w:rsid w:val="004E0C70"/>
    <w:rsid w:val="004F18B8"/>
    <w:rsid w:val="00507143"/>
    <w:rsid w:val="00531C92"/>
    <w:rsid w:val="00533B32"/>
    <w:rsid w:val="00550254"/>
    <w:rsid w:val="005D252F"/>
    <w:rsid w:val="005E65F5"/>
    <w:rsid w:val="005F086B"/>
    <w:rsid w:val="005F22E4"/>
    <w:rsid w:val="00607F59"/>
    <w:rsid w:val="0062113B"/>
    <w:rsid w:val="00637541"/>
    <w:rsid w:val="00652BC3"/>
    <w:rsid w:val="006572AF"/>
    <w:rsid w:val="00664808"/>
    <w:rsid w:val="00664DD2"/>
    <w:rsid w:val="0068443C"/>
    <w:rsid w:val="006B05A9"/>
    <w:rsid w:val="006B27F3"/>
    <w:rsid w:val="006E4A02"/>
    <w:rsid w:val="006E769A"/>
    <w:rsid w:val="007216DC"/>
    <w:rsid w:val="00744011"/>
    <w:rsid w:val="00744F00"/>
    <w:rsid w:val="007A02B9"/>
    <w:rsid w:val="007A5C6A"/>
    <w:rsid w:val="007B2F37"/>
    <w:rsid w:val="007E3788"/>
    <w:rsid w:val="007E5BDD"/>
    <w:rsid w:val="007F0143"/>
    <w:rsid w:val="0080404D"/>
    <w:rsid w:val="00807E8D"/>
    <w:rsid w:val="00813511"/>
    <w:rsid w:val="00895EF8"/>
    <w:rsid w:val="008D33C7"/>
    <w:rsid w:val="008E4F31"/>
    <w:rsid w:val="008F6787"/>
    <w:rsid w:val="009109EE"/>
    <w:rsid w:val="0094353F"/>
    <w:rsid w:val="00945343"/>
    <w:rsid w:val="0095683B"/>
    <w:rsid w:val="00991A9F"/>
    <w:rsid w:val="009A30AB"/>
    <w:rsid w:val="009B7D7B"/>
    <w:rsid w:val="009C0132"/>
    <w:rsid w:val="009D721C"/>
    <w:rsid w:val="009F0C75"/>
    <w:rsid w:val="009F164D"/>
    <w:rsid w:val="00A077FA"/>
    <w:rsid w:val="00A14290"/>
    <w:rsid w:val="00A33678"/>
    <w:rsid w:val="00A73917"/>
    <w:rsid w:val="00A907E6"/>
    <w:rsid w:val="00AA4CBA"/>
    <w:rsid w:val="00AB383D"/>
    <w:rsid w:val="00AB6C40"/>
    <w:rsid w:val="00AE495E"/>
    <w:rsid w:val="00AE6184"/>
    <w:rsid w:val="00AE6A85"/>
    <w:rsid w:val="00B03818"/>
    <w:rsid w:val="00B15D3D"/>
    <w:rsid w:val="00B4202B"/>
    <w:rsid w:val="00B7661A"/>
    <w:rsid w:val="00B804B3"/>
    <w:rsid w:val="00B83BE0"/>
    <w:rsid w:val="00B92750"/>
    <w:rsid w:val="00B93A11"/>
    <w:rsid w:val="00BD03A7"/>
    <w:rsid w:val="00BD72C0"/>
    <w:rsid w:val="00C53E28"/>
    <w:rsid w:val="00C54772"/>
    <w:rsid w:val="00C7344F"/>
    <w:rsid w:val="00C913C8"/>
    <w:rsid w:val="00C925C4"/>
    <w:rsid w:val="00CA2798"/>
    <w:rsid w:val="00CA4A56"/>
    <w:rsid w:val="00CB11C9"/>
    <w:rsid w:val="00CB6B3A"/>
    <w:rsid w:val="00CC1AC1"/>
    <w:rsid w:val="00CE5980"/>
    <w:rsid w:val="00CF0D6E"/>
    <w:rsid w:val="00D34E8C"/>
    <w:rsid w:val="00D52B7E"/>
    <w:rsid w:val="00D57D45"/>
    <w:rsid w:val="00DC4B60"/>
    <w:rsid w:val="00DE6CF7"/>
    <w:rsid w:val="00DF74CB"/>
    <w:rsid w:val="00E14924"/>
    <w:rsid w:val="00E32947"/>
    <w:rsid w:val="00E53C00"/>
    <w:rsid w:val="00E87784"/>
    <w:rsid w:val="00E945D7"/>
    <w:rsid w:val="00E953CC"/>
    <w:rsid w:val="00EA482A"/>
    <w:rsid w:val="00EC4F2D"/>
    <w:rsid w:val="00F022AF"/>
    <w:rsid w:val="00F163C8"/>
    <w:rsid w:val="00F419C4"/>
    <w:rsid w:val="00F535D5"/>
    <w:rsid w:val="00F6686F"/>
    <w:rsid w:val="00F70644"/>
    <w:rsid w:val="00F74668"/>
    <w:rsid w:val="00F824A6"/>
    <w:rsid w:val="00F86282"/>
    <w:rsid w:val="00F960D5"/>
    <w:rsid w:val="00FA1DC4"/>
    <w:rsid w:val="00FD1F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FF990"/>
  <w15:chartTrackingRefBased/>
  <w15:docId w15:val="{88CAC00E-0BC5-453C-9A74-10E674D1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C6A"/>
    <w:pPr>
      <w:spacing w:after="200" w:line="276" w:lineRule="auto"/>
    </w:pPr>
  </w:style>
  <w:style w:type="paragraph" w:styleId="Heading1">
    <w:name w:val="heading 1"/>
    <w:basedOn w:val="Normal"/>
    <w:next w:val="Normal"/>
    <w:link w:val="Heading1Char"/>
    <w:uiPriority w:val="9"/>
    <w:qFormat/>
    <w:rsid w:val="007A5C6A"/>
    <w:pPr>
      <w:keepNext/>
      <w:keepLines/>
      <w:spacing w:before="480"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5C6A"/>
    <w:pPr>
      <w:keepNext/>
      <w:keepLines/>
      <w:spacing w:before="200" w:after="0"/>
      <w:outlineLvl w:val="1"/>
    </w:pPr>
    <w:rPr>
      <w:rFonts w:eastAsiaTheme="majorEastAsi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6A"/>
    <w:rPr>
      <w:rFonts w:eastAsiaTheme="majorEastAsia"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5C6A"/>
    <w:rPr>
      <w:rFonts w:eastAsiaTheme="majorEastAsia" w:cstheme="majorBidi"/>
      <w:b/>
      <w:bCs/>
      <w:color w:val="4472C4" w:themeColor="accent1"/>
      <w:sz w:val="26"/>
      <w:szCs w:val="26"/>
    </w:rPr>
  </w:style>
  <w:style w:type="paragraph" w:styleId="Title">
    <w:name w:val="Title"/>
    <w:basedOn w:val="Normal"/>
    <w:next w:val="Normal"/>
    <w:link w:val="TitleChar"/>
    <w:uiPriority w:val="10"/>
    <w:qFormat/>
    <w:rsid w:val="007A5C6A"/>
    <w:pP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5C6A"/>
    <w:rPr>
      <w:rFonts w:eastAsiaTheme="majorEastAsia"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336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04"/>
    <w:rPr>
      <w:rFonts w:ascii="Segoe UI" w:hAnsi="Segoe UI" w:cs="Segoe UI"/>
      <w:sz w:val="18"/>
      <w:szCs w:val="18"/>
    </w:rPr>
  </w:style>
  <w:style w:type="table" w:styleId="TableGrid">
    <w:name w:val="Table Grid"/>
    <w:basedOn w:val="TableNormal"/>
    <w:uiPriority w:val="59"/>
    <w:rsid w:val="00CF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C5E"/>
    <w:rPr>
      <w:sz w:val="16"/>
      <w:szCs w:val="16"/>
    </w:rPr>
  </w:style>
  <w:style w:type="paragraph" w:styleId="CommentText">
    <w:name w:val="annotation text"/>
    <w:basedOn w:val="Normal"/>
    <w:link w:val="CommentTextChar"/>
    <w:uiPriority w:val="99"/>
    <w:semiHidden/>
    <w:unhideWhenUsed/>
    <w:rsid w:val="00423C5E"/>
    <w:pPr>
      <w:spacing w:line="240" w:lineRule="auto"/>
    </w:pPr>
    <w:rPr>
      <w:sz w:val="20"/>
      <w:szCs w:val="20"/>
    </w:rPr>
  </w:style>
  <w:style w:type="character" w:customStyle="1" w:styleId="CommentTextChar">
    <w:name w:val="Comment Text Char"/>
    <w:basedOn w:val="DefaultParagraphFont"/>
    <w:link w:val="CommentText"/>
    <w:uiPriority w:val="99"/>
    <w:semiHidden/>
    <w:rsid w:val="00423C5E"/>
    <w:rPr>
      <w:sz w:val="20"/>
      <w:szCs w:val="20"/>
    </w:rPr>
  </w:style>
  <w:style w:type="paragraph" w:styleId="CommentSubject">
    <w:name w:val="annotation subject"/>
    <w:basedOn w:val="CommentText"/>
    <w:next w:val="CommentText"/>
    <w:link w:val="CommentSubjectChar"/>
    <w:uiPriority w:val="99"/>
    <w:semiHidden/>
    <w:unhideWhenUsed/>
    <w:rsid w:val="00423C5E"/>
    <w:rPr>
      <w:b/>
      <w:bCs/>
    </w:rPr>
  </w:style>
  <w:style w:type="character" w:customStyle="1" w:styleId="CommentSubjectChar">
    <w:name w:val="Comment Subject Char"/>
    <w:basedOn w:val="CommentTextChar"/>
    <w:link w:val="CommentSubject"/>
    <w:uiPriority w:val="99"/>
    <w:semiHidden/>
    <w:rsid w:val="00423C5E"/>
    <w:rPr>
      <w:b/>
      <w:bCs/>
      <w:sz w:val="20"/>
      <w:szCs w:val="20"/>
    </w:rPr>
  </w:style>
  <w:style w:type="paragraph" w:styleId="ListParagraph">
    <w:name w:val="List Paragraph"/>
    <w:basedOn w:val="Normal"/>
    <w:uiPriority w:val="34"/>
    <w:qFormat/>
    <w:rsid w:val="00423C5E"/>
    <w:pPr>
      <w:ind w:left="720"/>
      <w:contextualSpacing/>
    </w:pPr>
  </w:style>
  <w:style w:type="paragraph" w:styleId="Header">
    <w:name w:val="header"/>
    <w:basedOn w:val="Normal"/>
    <w:link w:val="HeaderChar"/>
    <w:uiPriority w:val="99"/>
    <w:unhideWhenUsed/>
    <w:rsid w:val="006B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A9"/>
  </w:style>
  <w:style w:type="paragraph" w:styleId="Footer">
    <w:name w:val="footer"/>
    <w:basedOn w:val="Normal"/>
    <w:link w:val="FooterChar"/>
    <w:uiPriority w:val="99"/>
    <w:unhideWhenUsed/>
    <w:rsid w:val="006B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A9"/>
  </w:style>
  <w:style w:type="paragraph" w:customStyle="1" w:styleId="Table">
    <w:name w:val="Table"/>
    <w:basedOn w:val="Normal"/>
    <w:link w:val="TableChar"/>
    <w:qFormat/>
    <w:rsid w:val="00652BC3"/>
    <w:pPr>
      <w:overflowPunct w:val="0"/>
      <w:autoSpaceDE w:val="0"/>
      <w:autoSpaceDN w:val="0"/>
      <w:adjustRightInd w:val="0"/>
      <w:spacing w:before="40" w:after="40" w:line="240" w:lineRule="auto"/>
    </w:pPr>
    <w:rPr>
      <w:rFonts w:ascii="Arial" w:eastAsia="MS Gothic" w:hAnsi="SimSun" w:cs="Arial"/>
      <w:b/>
      <w:szCs w:val="24"/>
    </w:rPr>
  </w:style>
  <w:style w:type="character" w:customStyle="1" w:styleId="TableChar">
    <w:name w:val="Table Char"/>
    <w:basedOn w:val="DefaultParagraphFont"/>
    <w:link w:val="Table"/>
    <w:rsid w:val="00652BC3"/>
    <w:rPr>
      <w:rFonts w:ascii="Arial" w:eastAsia="MS Gothic" w:hAnsi="SimSun"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A1A1-41B3-48CF-B9FA-A391817B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Durgin, Meredith</dc:creator>
  <cp:keywords/>
  <dc:description/>
  <cp:lastModifiedBy>Metzger, Debrah</cp:lastModifiedBy>
  <cp:revision>17</cp:revision>
  <cp:lastPrinted>2019-06-28T06:31:00Z</cp:lastPrinted>
  <dcterms:created xsi:type="dcterms:W3CDTF">2019-06-17T19:25:00Z</dcterms:created>
  <dcterms:modified xsi:type="dcterms:W3CDTF">2019-08-30T14:45:00Z</dcterms:modified>
</cp:coreProperties>
</file>